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BCF8" w14:textId="77777777" w:rsidR="003146DA" w:rsidRDefault="003146DA" w:rsidP="003146DA">
      <w:pPr>
        <w:spacing w:after="0" w:line="288" w:lineRule="auto"/>
        <w:jc w:val="right"/>
        <w:outlineLvl w:val="4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Załącznik Nr 2</w:t>
      </w:r>
    </w:p>
    <w:p w14:paraId="6392552D" w14:textId="77777777" w:rsidR="003146DA" w:rsidRDefault="003146DA" w:rsidP="003146DA">
      <w:pPr>
        <w:spacing w:after="0" w:line="288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Umowy Nr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14:paraId="7FDA8C71" w14:textId="77777777" w:rsidR="003146DA" w:rsidRDefault="003146DA" w:rsidP="003146DA">
      <w:pPr>
        <w:spacing w:after="0" w:line="288" w:lineRule="auto"/>
        <w:jc w:val="center"/>
        <w:outlineLvl w:val="4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7E4AB6DE" w14:textId="77777777" w:rsidR="003146DA" w:rsidRDefault="003146DA" w:rsidP="003146DA">
      <w:pPr>
        <w:spacing w:after="0" w:line="288" w:lineRule="auto"/>
        <w:jc w:val="center"/>
        <w:outlineLvl w:val="4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Wykaz Artykułów</w:t>
      </w:r>
    </w:p>
    <w:p w14:paraId="1356718A" w14:textId="77777777" w:rsidR="003146DA" w:rsidRDefault="003146DA" w:rsidP="003146DA">
      <w:pPr>
        <w:spacing w:after="0" w:line="288" w:lineRule="auto"/>
        <w:jc w:val="center"/>
        <w:outlineLvl w:val="4"/>
        <w:rPr>
          <w:rFonts w:ascii="Times New Roman" w:eastAsia="Calibri" w:hAnsi="Times New Roman" w:cs="Times New Roman"/>
          <w:b/>
          <w:iCs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3119"/>
        <w:gridCol w:w="6089"/>
      </w:tblGrid>
      <w:tr w:rsidR="003146DA" w14:paraId="5A794BA4" w14:textId="77777777" w:rsidTr="003146DA">
        <w:trPr>
          <w:trHeight w:val="20"/>
        </w:trPr>
        <w:tc>
          <w:tcPr>
            <w:tcW w:w="2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4E7D97" w14:textId="77777777" w:rsidR="003146DA" w:rsidRDefault="003146D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350E7B" w14:textId="77777777" w:rsidR="003146DA" w:rsidRDefault="003146D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Artykuły</w:t>
            </w:r>
          </w:p>
        </w:tc>
      </w:tr>
      <w:tr w:rsidR="003146DA" w14:paraId="6FE142FA" w14:textId="77777777" w:rsidTr="003146DA">
        <w:trPr>
          <w:trHeight w:val="2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57ACF0" w14:textId="77777777" w:rsidR="003146DA" w:rsidRDefault="003146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9275A4" w14:textId="77777777" w:rsidR="003146DA" w:rsidRDefault="003146D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7D132" w14:textId="77777777" w:rsidR="003146DA" w:rsidRDefault="003146D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Producent, model/oznaczenie i/lub parametry techniczne, gwarancja</w:t>
            </w:r>
          </w:p>
        </w:tc>
      </w:tr>
      <w:tr w:rsidR="003146DA" w14:paraId="0DF0BE72" w14:textId="77777777" w:rsidTr="003146DA">
        <w:trPr>
          <w:trHeight w:val="20"/>
        </w:trPr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D36C87" w14:textId="77777777" w:rsidR="003146DA" w:rsidRDefault="003146D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20"/>
              </w:rPr>
              <w:t>A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F74CAF" w14:textId="77777777" w:rsidR="003146DA" w:rsidRDefault="003146D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20"/>
              </w:rPr>
              <w:t>B</w:t>
            </w:r>
          </w:p>
        </w:tc>
        <w:tc>
          <w:tcPr>
            <w:tcW w:w="3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45C705" w14:textId="77777777" w:rsidR="003146DA" w:rsidRDefault="003146D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20"/>
              </w:rPr>
              <w:t>C</w:t>
            </w:r>
          </w:p>
        </w:tc>
      </w:tr>
      <w:tr w:rsidR="003146DA" w14:paraId="629185AA" w14:textId="77777777" w:rsidTr="003146DA">
        <w:trPr>
          <w:trHeight w:val="45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7C6D4A8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288B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Druk "KP Dowód wpłaty"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2B79" w14:textId="77777777" w:rsidR="003146DA" w:rsidRDefault="003146D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Format A6. Wielokopia. W bloczku przynajmniej 80 kartek.</w:t>
            </w:r>
          </w:p>
        </w:tc>
      </w:tr>
      <w:tr w:rsidR="003146DA" w14:paraId="40CE8530" w14:textId="77777777" w:rsidTr="003146DA">
        <w:trPr>
          <w:trHeight w:val="45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C1BA41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0DE1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Druk "KW Dowód wypłaty"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4868" w14:textId="77777777" w:rsidR="003146DA" w:rsidRDefault="003146D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Format A6. Wielokopia. W bloczku przynajmniej 80 kartek.</w:t>
            </w:r>
          </w:p>
        </w:tc>
      </w:tr>
      <w:tr w:rsidR="003146DA" w14:paraId="74D01BBB" w14:textId="77777777" w:rsidTr="003146DA">
        <w:trPr>
          <w:trHeight w:val="454"/>
        </w:trPr>
        <w:tc>
          <w:tcPr>
            <w:tcW w:w="22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603F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F13A9D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Druk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"Kwitariusz przychodowy"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6257D3" w14:textId="77777777" w:rsidR="003146DA" w:rsidRDefault="003146D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 samokopiujący (1 oryginał + 3 kopie). Format A4. Nadruk jednostronny. W bloczku 120 kartek. Na jednym arkuszu 10 blankietów kwitów o następujących po sobie numerach (narastająco od góry do dołu arkusza). W bloczku łącznie 300 kwitów posiadających 300 kolejnych numerów ewidencyjnych (od 1 do 300).</w:t>
            </w:r>
          </w:p>
        </w:tc>
      </w:tr>
      <w:tr w:rsidR="003146DA" w14:paraId="63B075DD" w14:textId="77777777" w:rsidTr="003146DA">
        <w:trPr>
          <w:trHeight w:val="6324"/>
        </w:trPr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D7AE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32D11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Druk "Zwrotne potwierdzenie odbioru"</w:t>
            </w:r>
          </w:p>
        </w:tc>
        <w:tc>
          <w:tcPr>
            <w:tcW w:w="3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34AC94" w14:textId="77777777" w:rsidR="003146DA" w:rsidRDefault="003146DA" w:rsidP="003146DA">
            <w:pPr>
              <w:numPr>
                <w:ilvl w:val="3"/>
                <w:numId w:val="11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 potwierdzenia odbioru przesyłek doręczonych na zasadach określonych w ustawie z dnia 14 czerwca 1960 roku Kodeks Postępowania Administracyjnego (Dz. U. 2021, poz 735 z późn. zm.) stosowany w przypadku korespondencji: związanej z wszczęciem postępowania administracyjnego, wysyłanej w toku postępowania administracyjnego, związanej z decyzjami administracyjnymi. </w:t>
            </w:r>
          </w:p>
          <w:p w14:paraId="74CDADF0" w14:textId="77777777" w:rsidR="003146DA" w:rsidRDefault="003146DA" w:rsidP="003146DA">
            <w:pPr>
              <w:numPr>
                <w:ilvl w:val="3"/>
                <w:numId w:val="11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Treść druku musi zawierać potwierdzenie zwrotu przesyłki do nadawcy w przypadku gdy adresat:</w:t>
            </w:r>
          </w:p>
          <w:p w14:paraId="1196B9EA" w14:textId="77777777" w:rsidR="003146DA" w:rsidRDefault="003146DA" w:rsidP="003146DA">
            <w:pPr>
              <w:numPr>
                <w:ilvl w:val="0"/>
                <w:numId w:val="12"/>
              </w:numPr>
              <w:spacing w:before="20" w:after="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odmówił przyjęcia, </w:t>
            </w:r>
          </w:p>
          <w:p w14:paraId="5E6704DF" w14:textId="77777777" w:rsidR="003146DA" w:rsidRDefault="003146DA" w:rsidP="003146DA">
            <w:pPr>
              <w:numPr>
                <w:ilvl w:val="0"/>
                <w:numId w:val="12"/>
              </w:numPr>
              <w:spacing w:before="20" w:after="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zmarł,</w:t>
            </w:r>
          </w:p>
          <w:p w14:paraId="3132C810" w14:textId="77777777" w:rsidR="003146DA" w:rsidRDefault="003146DA" w:rsidP="003146DA">
            <w:pPr>
              <w:numPr>
                <w:ilvl w:val="0"/>
                <w:numId w:val="12"/>
              </w:numPr>
              <w:spacing w:before="20" w:after="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 wskazanym adresem jest nieznany,</w:t>
            </w:r>
          </w:p>
          <w:p w14:paraId="0431DA9E" w14:textId="77777777" w:rsidR="003146DA" w:rsidRDefault="003146DA" w:rsidP="003146DA">
            <w:pPr>
              <w:numPr>
                <w:ilvl w:val="0"/>
                <w:numId w:val="12"/>
              </w:numPr>
              <w:spacing w:before="20" w:after="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wyprowadził się,</w:t>
            </w:r>
          </w:p>
          <w:p w14:paraId="079C99D9" w14:textId="77777777" w:rsidR="003146DA" w:rsidRDefault="003146DA" w:rsidP="003146DA">
            <w:pPr>
              <w:numPr>
                <w:ilvl w:val="0"/>
                <w:numId w:val="12"/>
              </w:numPr>
              <w:spacing w:before="20" w:after="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odebrał awizowanej przesyłki.</w:t>
            </w:r>
          </w:p>
          <w:p w14:paraId="1DC6C106" w14:textId="77777777" w:rsidR="003146DA" w:rsidRDefault="003146DA" w:rsidP="003146DA">
            <w:pPr>
              <w:numPr>
                <w:ilvl w:val="3"/>
                <w:numId w:val="11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techniczne:</w:t>
            </w:r>
          </w:p>
          <w:p w14:paraId="6CE7B694" w14:textId="77777777" w:rsidR="003146DA" w:rsidRDefault="003146DA" w:rsidP="003146DA">
            <w:pPr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Wykonane z papieru ofsetowego BD o gramaturze 170-200 g/m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 kolorze białym. Druk w kolorze czarnym. </w:t>
            </w:r>
          </w:p>
          <w:p w14:paraId="10543CD6" w14:textId="77777777" w:rsidR="003146DA" w:rsidRDefault="003146DA" w:rsidP="003146DA">
            <w:pPr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Wymiary: </w:t>
            </w:r>
          </w:p>
          <w:p w14:paraId="0AAE94F8" w14:textId="77777777" w:rsidR="003146DA" w:rsidRDefault="003146DA" w:rsidP="003146DA">
            <w:pPr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część środkowa bez listew bocznych – 100x140 mm (+/- 2 mm), </w:t>
            </w:r>
          </w:p>
          <w:p w14:paraId="66959C8C" w14:textId="77777777" w:rsidR="003146DA" w:rsidRDefault="003146DA" w:rsidP="003146DA">
            <w:pPr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całość druku, tj. część środkowa z listwami bocznymi – 100x160 mm (+/- 2 mm). </w:t>
            </w:r>
          </w:p>
          <w:p w14:paraId="14A39861" w14:textId="77777777" w:rsidR="003146DA" w:rsidRDefault="003146DA" w:rsidP="003146DA">
            <w:pPr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obu stronach potwierdzenia znajdują się listwy i perforacja pionowa pozwalająca na wyrwanie środkowej części druku bez jego uszkodzenia. </w:t>
            </w:r>
          </w:p>
          <w:p w14:paraId="63197BD5" w14:textId="77777777" w:rsidR="003146DA" w:rsidRDefault="003146DA" w:rsidP="003146DA">
            <w:pPr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każdej listwie co najmniej 5 mm pasek kleju gwarantujący przyczepność do różnego rodzaju podłoża, zabezpieczony silikonową osłoną.</w:t>
            </w:r>
          </w:p>
        </w:tc>
      </w:tr>
      <w:tr w:rsidR="003146DA" w14:paraId="76F83A88" w14:textId="77777777" w:rsidTr="003146DA">
        <w:trPr>
          <w:trHeight w:val="454"/>
        </w:trPr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972D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23E70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B4</w:t>
            </w:r>
          </w:p>
        </w:tc>
        <w:tc>
          <w:tcPr>
            <w:tcW w:w="3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22527" w14:textId="77777777" w:rsidR="003146DA" w:rsidRDefault="003146D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Koperty B4 koloru brązowego o wymiarach 250x353 mm, rozszerzane (głębokość 38-40 mm), samoklejące (HK) z  odklejanym paskiem samoprzylepnym pod którym znajduje się klej. Gramatura papieru: 120 g/m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W opakowaniu 250 szt.</w:t>
            </w:r>
          </w:p>
        </w:tc>
      </w:tr>
      <w:tr w:rsidR="003146DA" w14:paraId="4986DB32" w14:textId="77777777" w:rsidTr="003146DA">
        <w:trPr>
          <w:trHeight w:val="454"/>
        </w:trPr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6CCB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651C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bąbelkowe 14/D</w:t>
            </w:r>
          </w:p>
        </w:tc>
        <w:tc>
          <w:tcPr>
            <w:tcW w:w="3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9FDA50" w14:textId="77777777" w:rsidR="003146DA" w:rsidRDefault="003146D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Koperty bąbelkowe 14/D koloru białego o wymiarach wewnętrznych 180x265 mm, samoklejące (HK) z odklejanym paskiem samoprzylepnym, pod którym znajduje się klej. Folia przyklejona do całej powierzchni papieru. Gramatura papieru: przynajmniej 80 g/m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146DA" w14:paraId="27B751A3" w14:textId="77777777" w:rsidTr="003146DA">
        <w:trPr>
          <w:trHeight w:val="454"/>
        </w:trPr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E67B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DDAF2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bąbelkowe 19/I</w:t>
            </w:r>
          </w:p>
        </w:tc>
        <w:tc>
          <w:tcPr>
            <w:tcW w:w="3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C53CB9" w14:textId="77777777" w:rsidR="003146DA" w:rsidRDefault="003146D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Koperty bąbelkowe 19/I koloru białego o wymiarach wewnętrznych 300x445 mm, samoklejące (HK) z odklejanym paskiem samoprzylepnym,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pod którym znajduje się klej. Folia przyklejona do całej powierzchni papieru. Gramatura papieru: przynajmniej 90 g/m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146DA" w14:paraId="39502485" w14:textId="77777777" w:rsidTr="003146DA">
        <w:trPr>
          <w:trHeight w:val="454"/>
        </w:trPr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982E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B1FEDD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bąbelkowe CD</w:t>
            </w:r>
          </w:p>
        </w:tc>
        <w:tc>
          <w:tcPr>
            <w:tcW w:w="3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B6289" w14:textId="77777777" w:rsidR="003146DA" w:rsidRDefault="003146D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Koperty bąbelkowe CD koloru białego o wymiarach wewnętrznych 180x165 mm, samoklejące (HK) z odklejanym paskiem samoprzylepnym, pod którym znajduje się klej. Folia przyklejona do całej powierzchni papieru. Gramatura papieru: przynajmniej 80 g/m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146DA" w14:paraId="20B424BC" w14:textId="77777777" w:rsidTr="003146DA">
        <w:trPr>
          <w:trHeight w:val="454"/>
        </w:trPr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DACE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F7FE88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Koperty C4</w:t>
            </w:r>
          </w:p>
        </w:tc>
        <w:tc>
          <w:tcPr>
            <w:tcW w:w="3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EC7E40" w14:textId="77777777" w:rsidR="003146DA" w:rsidRDefault="003146D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Koperty C4 koloru białego o wymiarach 229x324 mm, samoklejące (HK) z odklejanym paskiem samoprzylepnym, pod którym znajduje się klej. Gramatura papieru: 90 g/m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W opakowaniu 250 szt.</w:t>
            </w:r>
          </w:p>
        </w:tc>
      </w:tr>
      <w:tr w:rsidR="003146DA" w14:paraId="14116C13" w14:textId="77777777" w:rsidTr="003146DA">
        <w:trPr>
          <w:trHeight w:val="454"/>
        </w:trPr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FEB6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C571B9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Koperty C4 z oknem prawym</w:t>
            </w:r>
          </w:p>
        </w:tc>
        <w:tc>
          <w:tcPr>
            <w:tcW w:w="3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88560" w14:textId="77777777" w:rsidR="003146DA" w:rsidRDefault="003146D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Koperty C4 koloru białego o wymiarach 229x324 mm, z oknem prawym o wymiarach (wysokość x szerokość) 45x90 mm, samoklejące (HK) z odklejanym paskiem samoprzylepnym, pod którym znajduje się klej. Gramatura papieru: 90 g/m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W opakowaniu 250 szt.</w:t>
            </w:r>
          </w:p>
        </w:tc>
      </w:tr>
      <w:tr w:rsidR="003146DA" w14:paraId="2CF3E57F" w14:textId="77777777" w:rsidTr="003146DA">
        <w:trPr>
          <w:trHeight w:val="454"/>
        </w:trPr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D137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4633A6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Koperty C5</w:t>
            </w:r>
          </w:p>
        </w:tc>
        <w:tc>
          <w:tcPr>
            <w:tcW w:w="3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384D23" w14:textId="77777777" w:rsidR="003146DA" w:rsidRDefault="003146D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Koperty C5 koloru białego o wymiarach 162x229 mm, samoklejące (HK) z odklejanym paskiem samoprzylepnym, pod którym znajduje się klej. Gramatura papieru: 90 g/m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W opakowaniu 500 szt.</w:t>
            </w:r>
          </w:p>
        </w:tc>
      </w:tr>
      <w:tr w:rsidR="003146DA" w14:paraId="15F818A9" w14:textId="77777777" w:rsidTr="003146DA">
        <w:trPr>
          <w:trHeight w:val="454"/>
        </w:trPr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124E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A2F3A7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Koperty C5 z oknem prawym</w:t>
            </w:r>
          </w:p>
        </w:tc>
        <w:tc>
          <w:tcPr>
            <w:tcW w:w="3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6A4C25" w14:textId="77777777" w:rsidR="003146DA" w:rsidRDefault="003146D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Koperty C5 koloru białego o wymiarach 162x229 mm, z oknem prawym o wymiarach (wysokość x szerokość) 45x90 mm, samoklejące (HK) z odklejanym paskiem samoprzylepnym, pod którym znajduje się klej. Gramatura papieru: 90 g/m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W opakowaniu 500 szt. Odległość okna od prawej krawędzi 20 mm oraz odległość od dolnej krawędzi 21 mm.</w:t>
            </w:r>
          </w:p>
        </w:tc>
      </w:tr>
      <w:tr w:rsidR="003146DA" w14:paraId="7CA41DE1" w14:textId="77777777" w:rsidTr="003146DA">
        <w:trPr>
          <w:trHeight w:val="45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08D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A429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Koperty C6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AB28" w14:textId="77777777" w:rsidR="003146DA" w:rsidRDefault="003146D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Koperty C6 koloru białego o wymiarach 114x162 mm, samoklejące (HK) z odklejanym paskiem samoprzylepnym pod którym znajduje się klej. Gramatura papieru: 75-80 g/m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W opakowaniu 1000 szt.</w:t>
            </w:r>
          </w:p>
        </w:tc>
      </w:tr>
      <w:tr w:rsidR="003146DA" w14:paraId="2D08E7EC" w14:textId="77777777" w:rsidTr="003146DA">
        <w:trPr>
          <w:trHeight w:val="454"/>
        </w:trPr>
        <w:tc>
          <w:tcPr>
            <w:tcW w:w="22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46B6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748544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Koperty DL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2950AD" w14:textId="77777777" w:rsidR="003146DA" w:rsidRDefault="003146D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Koperty DL koloru białego o wymiarach 110x220 mm, samoklejące (HK) z odklejanym paskiem samoprzylepnym pod którym znajduje się klej. Gramatura papieru: 80-90 g/m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W opakowaniu 1000 szt.</w:t>
            </w:r>
          </w:p>
        </w:tc>
      </w:tr>
      <w:tr w:rsidR="003146DA" w14:paraId="156DE342" w14:textId="77777777" w:rsidTr="003146DA">
        <w:trPr>
          <w:trHeight w:val="454"/>
        </w:trPr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11DD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D82FE9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Koperty DL z oknem prawym</w:t>
            </w:r>
          </w:p>
        </w:tc>
        <w:tc>
          <w:tcPr>
            <w:tcW w:w="3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B2FBAC" w14:textId="77777777" w:rsidR="003146DA" w:rsidRDefault="003146D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Koperty DL koloru białego o wymiarach 110x220 mm, z oknem prawym o wymiarach (wysokość x szerokość) 45x90 mm, samoklejące (HK) z odklejanym paskiem samoprzylepnym pod którym znajduje się klej. Gramatura papieru: 80-90 g/m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W opakowaniu 1000 szt.</w:t>
            </w:r>
          </w:p>
        </w:tc>
      </w:tr>
      <w:tr w:rsidR="003146DA" w14:paraId="0C64BE9E" w14:textId="77777777" w:rsidTr="003146DA">
        <w:trPr>
          <w:trHeight w:val="454"/>
        </w:trPr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126D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33A2F6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Papier A4 biały 80g/m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FF7628" w14:textId="77777777" w:rsidR="003146DA" w:rsidRDefault="003146D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Papier formatu A4 o gramaturze 80 g/m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do kserokopiarek i drukarek laserowych. Białość nie mniejsza niż 160 CIE. Posiada oznakowanie ekologiczne EU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Ecolabel lub równoważne, wystawione na podstawie rozporządzenia Parlamentu Europejskiego i Rady (WE) nr 66/2010 z dnia 25 listopada 2009 r. w sprawie oznakowania ekologicznego UE.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 ryzie 500 arkuszy.</w:t>
            </w:r>
          </w:p>
        </w:tc>
      </w:tr>
      <w:tr w:rsidR="003146DA" w14:paraId="0069F5DA" w14:textId="77777777" w:rsidTr="003146DA">
        <w:trPr>
          <w:trHeight w:val="45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F15DF6" w14:textId="77777777" w:rsidR="003146DA" w:rsidRDefault="003146DA" w:rsidP="003146DA">
            <w:pPr>
              <w:numPr>
                <w:ilvl w:val="0"/>
                <w:numId w:val="10"/>
              </w:numPr>
              <w:spacing w:before="20" w:after="20" w:line="240" w:lineRule="auto"/>
              <w:ind w:left="5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070" w14:textId="77777777" w:rsidR="003146DA" w:rsidRDefault="003146D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Teczka A4 wiązana biała grzbiet 5 cm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79C2" w14:textId="77777777" w:rsidR="003146DA" w:rsidRDefault="003146D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Teczka na dokumenty formatu A4. Wykonana z lakierowanego kartonu o gramaturze 350-400 g/m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Kolor biały. Zawiązywana na tasiemki bawełniane o długości użytkowej przynajmniej 20 cm każda. Grzbiet 5 cm. Posiada trzy zakładki chroniące dokumenty przed wypadnięciem, (na górze, na dole i z prawego boku teczki). Boczna zakładka na całej wysokości teczki. Grzbiet i zakładki teczki umożliwiają regulację grubości teczki (grzbietu) po zamknięciu. </w:t>
            </w:r>
          </w:p>
        </w:tc>
      </w:tr>
    </w:tbl>
    <w:p w14:paraId="7C094EBC" w14:textId="68F80770" w:rsidR="003146DA" w:rsidRDefault="003146DA" w:rsidP="003146DA">
      <w:pPr>
        <w:spacing w:after="200" w:line="276" w:lineRule="auto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pl-PL"/>
        </w:rPr>
      </w:pPr>
    </w:p>
    <w:sectPr w:rsidR="003146DA" w:rsidSect="0058362D">
      <w:headerReference w:type="default" r:id="rId8"/>
      <w:footerReference w:type="default" r:id="rId9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40E26" w14:textId="77777777" w:rsidR="0058362D" w:rsidRDefault="0058362D" w:rsidP="0058362D">
      <w:pPr>
        <w:spacing w:after="0" w:line="240" w:lineRule="auto"/>
      </w:pPr>
      <w:r>
        <w:separator/>
      </w:r>
    </w:p>
  </w:endnote>
  <w:endnote w:type="continuationSeparator" w:id="0">
    <w:p w14:paraId="49EE4193" w14:textId="77777777" w:rsidR="0058362D" w:rsidRDefault="0058362D" w:rsidP="0058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1242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EC59F5B" w14:textId="2AC3D3FC" w:rsidR="003146DA" w:rsidRPr="003146DA" w:rsidRDefault="003146DA" w:rsidP="003146DA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71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712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71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 w:rsidRPr="00F7712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FB8F9" w14:textId="77777777" w:rsidR="0058362D" w:rsidRDefault="0058362D" w:rsidP="0058362D">
      <w:pPr>
        <w:spacing w:after="0" w:line="240" w:lineRule="auto"/>
      </w:pPr>
      <w:r>
        <w:separator/>
      </w:r>
    </w:p>
  </w:footnote>
  <w:footnote w:type="continuationSeparator" w:id="0">
    <w:p w14:paraId="6BB1C0AA" w14:textId="77777777" w:rsidR="0058362D" w:rsidRDefault="0058362D" w:rsidP="0058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9E47" w14:textId="5F2237CC" w:rsidR="0058362D" w:rsidRPr="0058362D" w:rsidRDefault="0058362D" w:rsidP="0058362D">
    <w:pPr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  <w:r>
      <w:rPr>
        <w:rFonts w:ascii="Times New Roman" w:hAnsi="Times New Roman" w:cs="Times New Roman"/>
        <w:sz w:val="20"/>
        <w:szCs w:val="20"/>
      </w:rPr>
      <w:t xml:space="preserve">Oznaczenie sprawy: </w:t>
    </w:r>
    <w:r>
      <w:rPr>
        <w:rFonts w:ascii="Times New Roman" w:hAnsi="Times New Roman" w:cs="Times New Roman"/>
        <w:sz w:val="20"/>
        <w:szCs w:val="20"/>
        <w:lang w:eastAsia="pl-PL"/>
      </w:rPr>
      <w:t>BOR14.2619.2.2022.MM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0483"/>
    <w:multiLevelType w:val="hybridMultilevel"/>
    <w:tmpl w:val="370063E8"/>
    <w:lvl w:ilvl="0" w:tplc="14F69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D9C"/>
    <w:multiLevelType w:val="multilevel"/>
    <w:tmpl w:val="BB9E2A5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F338B"/>
    <w:multiLevelType w:val="hybridMultilevel"/>
    <w:tmpl w:val="3AA42220"/>
    <w:lvl w:ilvl="0" w:tplc="6A8C07B4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77F164F"/>
    <w:multiLevelType w:val="hybridMultilevel"/>
    <w:tmpl w:val="141A887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2564"/>
    <w:multiLevelType w:val="hybridMultilevel"/>
    <w:tmpl w:val="1A9409CC"/>
    <w:lvl w:ilvl="0" w:tplc="E18EA9CA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92E50C4"/>
    <w:multiLevelType w:val="hybridMultilevel"/>
    <w:tmpl w:val="7F4E5860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CA855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C93"/>
    <w:multiLevelType w:val="hybridMultilevel"/>
    <w:tmpl w:val="D59EAAB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4B5E1E4B"/>
    <w:multiLevelType w:val="hybridMultilevel"/>
    <w:tmpl w:val="6D7CA08A"/>
    <w:lvl w:ilvl="0" w:tplc="51581AC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C714439"/>
    <w:multiLevelType w:val="hybridMultilevel"/>
    <w:tmpl w:val="6F1C0590"/>
    <w:lvl w:ilvl="0" w:tplc="D364255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93E63F3"/>
    <w:multiLevelType w:val="hybridMultilevel"/>
    <w:tmpl w:val="50544086"/>
    <w:lvl w:ilvl="0" w:tplc="D14836D0">
      <w:start w:val="1"/>
      <w:numFmt w:val="decimal"/>
      <w:suff w:val="space"/>
      <w:lvlText w:val="%1."/>
      <w:lvlJc w:val="center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E4B52"/>
    <w:multiLevelType w:val="hybridMultilevel"/>
    <w:tmpl w:val="DC2896B0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13029"/>
    <w:multiLevelType w:val="hybridMultilevel"/>
    <w:tmpl w:val="B91C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2D"/>
    <w:rsid w:val="003146DA"/>
    <w:rsid w:val="003A211B"/>
    <w:rsid w:val="004D3AE6"/>
    <w:rsid w:val="005002D9"/>
    <w:rsid w:val="005547C7"/>
    <w:rsid w:val="0058362D"/>
    <w:rsid w:val="00680643"/>
    <w:rsid w:val="00A601E5"/>
    <w:rsid w:val="00A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F755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62D"/>
  </w:style>
  <w:style w:type="paragraph" w:styleId="Stopka">
    <w:name w:val="footer"/>
    <w:basedOn w:val="Normalny"/>
    <w:link w:val="StopkaZnak"/>
    <w:unhideWhenUsed/>
    <w:rsid w:val="0058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8362D"/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,Wykre"/>
    <w:basedOn w:val="Normalny"/>
    <w:link w:val="AkapitzlistZnak"/>
    <w:uiPriority w:val="34"/>
    <w:qFormat/>
    <w:rsid w:val="0058362D"/>
    <w:pPr>
      <w:ind w:left="720"/>
      <w:contextualSpacing/>
    </w:pPr>
  </w:style>
  <w:style w:type="table" w:styleId="Tabela-Siatka">
    <w:name w:val="Table Grid"/>
    <w:basedOn w:val="Standardowy"/>
    <w:rsid w:val="00583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58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E861399-4400-4140-A411-415B9660B8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2022-05-13T11:26:00Z</dcterms:created>
  <dcterms:modified xsi:type="dcterms:W3CDTF">2022-05-13T11:28:00Z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4f211a22-e0d3-4a6d-893b-026848a49b2b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  <property fmtid="{D5CDD505-2E9C-101B-9397-08002B2CF9AE}" pid="7" name="bjSaver">
    <vt:lpwstr>hJBS2ZcKJPSa+whNU6NKZIDbVto/TzCf</vt:lpwstr>
  </property>
</Properties>
</file>