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B21D" w14:textId="0460BA50" w:rsidR="00904F31" w:rsidRPr="00A5511E" w:rsidRDefault="007A13E0" w:rsidP="00DF2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1E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A5511E" w:rsidRDefault="0092320C" w:rsidP="00A55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8D9F33" w:rsidR="007A13E0" w:rsidRPr="00A5511E" w:rsidRDefault="007A13E0" w:rsidP="00A551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1E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A5511E">
        <w:rPr>
          <w:rFonts w:ascii="Times New Roman" w:hAnsi="Times New Roman" w:cs="Times New Roman"/>
          <w:sz w:val="24"/>
          <w:szCs w:val="24"/>
        </w:rPr>
        <w:t>222</w:t>
      </w:r>
      <w:r w:rsidRPr="00A5511E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A5511E">
        <w:rPr>
          <w:rFonts w:ascii="Times New Roman" w:hAnsi="Times New Roman" w:cs="Times New Roman"/>
          <w:sz w:val="24"/>
          <w:szCs w:val="24"/>
        </w:rPr>
        <w:t>11 września 2019</w:t>
      </w:r>
      <w:r w:rsidRPr="00A5511E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A5511E">
        <w:rPr>
          <w:rFonts w:ascii="Times New Roman" w:hAnsi="Times New Roman" w:cs="Times New Roman"/>
          <w:sz w:val="24"/>
          <w:szCs w:val="24"/>
        </w:rPr>
        <w:t xml:space="preserve">t.j. </w:t>
      </w:r>
      <w:r w:rsidRPr="00A5511E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A5511E">
        <w:rPr>
          <w:rFonts w:ascii="Times New Roman" w:hAnsi="Times New Roman" w:cs="Times New Roman"/>
          <w:sz w:val="24"/>
          <w:szCs w:val="24"/>
        </w:rPr>
        <w:t>2</w:t>
      </w:r>
      <w:r w:rsidR="004B644B" w:rsidRPr="00A5511E">
        <w:rPr>
          <w:rFonts w:ascii="Times New Roman" w:hAnsi="Times New Roman" w:cs="Times New Roman"/>
          <w:sz w:val="24"/>
          <w:szCs w:val="24"/>
        </w:rPr>
        <w:t>3</w:t>
      </w:r>
      <w:r w:rsidRPr="00A551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A5511E">
        <w:rPr>
          <w:rFonts w:ascii="Times New Roman" w:hAnsi="Times New Roman" w:cs="Times New Roman"/>
          <w:sz w:val="24"/>
          <w:szCs w:val="24"/>
        </w:rPr>
        <w:t>1</w:t>
      </w:r>
      <w:r w:rsidR="004B644B" w:rsidRPr="00A5511E">
        <w:rPr>
          <w:rFonts w:ascii="Times New Roman" w:hAnsi="Times New Roman" w:cs="Times New Roman"/>
          <w:sz w:val="24"/>
          <w:szCs w:val="24"/>
        </w:rPr>
        <w:t>605</w:t>
      </w:r>
      <w:r w:rsidR="00DF2981">
        <w:rPr>
          <w:rFonts w:ascii="Times New Roman" w:hAnsi="Times New Roman" w:cs="Times New Roman"/>
          <w:sz w:val="24"/>
          <w:szCs w:val="24"/>
        </w:rPr>
        <w:t xml:space="preserve"> </w:t>
      </w:r>
      <w:r w:rsidR="00A5511E" w:rsidRPr="00A5511E">
        <w:rPr>
          <w:rFonts w:ascii="Times New Roman" w:hAnsi="Times New Roman" w:cs="Times New Roman"/>
          <w:sz w:val="24"/>
          <w:szCs w:val="24"/>
        </w:rPr>
        <w:t>ze zmianami</w:t>
      </w:r>
      <w:r w:rsidRPr="00A5511E">
        <w:rPr>
          <w:rFonts w:ascii="Times New Roman" w:hAnsi="Times New Roman" w:cs="Times New Roman"/>
          <w:sz w:val="24"/>
          <w:szCs w:val="24"/>
        </w:rPr>
        <w:t>) zamieszc</w:t>
      </w:r>
      <w:r w:rsidR="007917A7" w:rsidRPr="00A5511E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A5511E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A5511E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A5511E">
        <w:rPr>
          <w:rFonts w:ascii="Times New Roman" w:hAnsi="Times New Roman" w:cs="Times New Roman"/>
          <w:sz w:val="24"/>
          <w:szCs w:val="24"/>
        </w:rPr>
        <w:t xml:space="preserve"> </w:t>
      </w:r>
      <w:r w:rsidRPr="00A5511E">
        <w:rPr>
          <w:rFonts w:ascii="Times New Roman" w:hAnsi="Times New Roman" w:cs="Times New Roman"/>
          <w:sz w:val="24"/>
          <w:szCs w:val="24"/>
        </w:rPr>
        <w:t>pn.:</w:t>
      </w:r>
    </w:p>
    <w:p w14:paraId="16CC5661" w14:textId="12506E20" w:rsidR="00A9140F" w:rsidRPr="00A5511E" w:rsidRDefault="00A9140F" w:rsidP="00A551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BEA39" w14:textId="23BFC8F8" w:rsidR="00F9695A" w:rsidRDefault="00F9695A" w:rsidP="00A5511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11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F2981">
        <w:rPr>
          <w:rFonts w:ascii="Times New Roman" w:hAnsi="Times New Roman" w:cs="Times New Roman"/>
          <w:b/>
          <w:bCs/>
          <w:sz w:val="24"/>
          <w:szCs w:val="24"/>
        </w:rPr>
        <w:t xml:space="preserve">II - </w:t>
      </w:r>
      <w:r w:rsidRPr="00A5511E">
        <w:rPr>
          <w:rFonts w:ascii="Times New Roman" w:hAnsi="Times New Roman" w:cs="Times New Roman"/>
          <w:b/>
          <w:bCs/>
          <w:sz w:val="24"/>
          <w:szCs w:val="24"/>
        </w:rPr>
        <w:t xml:space="preserve">Rozbudowa cmentarza komunalnego w </w:t>
      </w:r>
      <w:proofErr w:type="spellStart"/>
      <w:r w:rsidRPr="00A5511E">
        <w:rPr>
          <w:rFonts w:ascii="Times New Roman" w:hAnsi="Times New Roman" w:cs="Times New Roman"/>
          <w:b/>
          <w:bCs/>
          <w:sz w:val="24"/>
          <w:szCs w:val="24"/>
        </w:rPr>
        <w:t>Wielgowie</w:t>
      </w:r>
      <w:proofErr w:type="spellEnd"/>
      <w:r w:rsidRPr="00A5511E">
        <w:rPr>
          <w:rFonts w:ascii="Times New Roman" w:hAnsi="Times New Roman" w:cs="Times New Roman"/>
          <w:b/>
          <w:bCs/>
          <w:sz w:val="24"/>
          <w:szCs w:val="24"/>
        </w:rPr>
        <w:t xml:space="preserve"> w Szczecinie– etap I”</w:t>
      </w:r>
    </w:p>
    <w:p w14:paraId="040C612B" w14:textId="77777777" w:rsidR="00DF2981" w:rsidRPr="00A5511E" w:rsidRDefault="00DF2981" w:rsidP="00DF2981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A5511E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A5511E" w:rsidRDefault="00B41B4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A5511E" w:rsidRDefault="00801A50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2981" w:rsidRPr="00A5511E" w14:paraId="489BF41A" w14:textId="77777777" w:rsidTr="00D2616E">
        <w:trPr>
          <w:trHeight w:val="696"/>
        </w:trPr>
        <w:tc>
          <w:tcPr>
            <w:tcW w:w="1340" w:type="dxa"/>
          </w:tcPr>
          <w:p w14:paraId="2F313EED" w14:textId="77777777" w:rsidR="00DF2981" w:rsidRDefault="00DF2981" w:rsidP="00DF29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34F8" w14:textId="77777777" w:rsidR="00DF2981" w:rsidRDefault="00DF2981" w:rsidP="00DF29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372C" w14:textId="5415B247" w:rsidR="00DF2981" w:rsidRPr="00A5511E" w:rsidRDefault="00DF2981" w:rsidP="00DF29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54D7169B" w14:textId="77777777" w:rsidR="00DF2981" w:rsidRDefault="00DF298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A5E5E" w14:textId="77777777" w:rsidR="00DF2981" w:rsidRDefault="00DF298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Produkcyjno-Handlowo-Usługowe</w:t>
            </w:r>
          </w:p>
          <w:p w14:paraId="11CF8668" w14:textId="77777777" w:rsidR="00DF2981" w:rsidRDefault="00DF298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Ostrowicki</w:t>
            </w:r>
          </w:p>
          <w:p w14:paraId="482EDBAB" w14:textId="77777777" w:rsidR="00DF2981" w:rsidRDefault="00DF298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Jasień 53</w:t>
            </w:r>
          </w:p>
          <w:p w14:paraId="418B2FC9" w14:textId="77777777" w:rsidR="00DF2981" w:rsidRDefault="00DF298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87-605 Tłuchowo</w:t>
            </w:r>
          </w:p>
          <w:p w14:paraId="57BE6854" w14:textId="68E398A1" w:rsidR="00DF2981" w:rsidRPr="00A5511E" w:rsidRDefault="00DF298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5F62D2E" w14:textId="77777777" w:rsidR="00DF2981" w:rsidRDefault="00DF2981" w:rsidP="00A551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0C1E1" w14:textId="77777777" w:rsidR="00DF2981" w:rsidRDefault="00DF2981" w:rsidP="00A551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3416" w14:textId="2EC4EF1B" w:rsidR="00DF2981" w:rsidRPr="00A5511E" w:rsidRDefault="00DF2981" w:rsidP="00A551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4 369 083,23 zł </w:t>
            </w:r>
          </w:p>
        </w:tc>
      </w:tr>
      <w:tr w:rsidR="00DF2981" w:rsidRPr="00A5511E" w14:paraId="78F64B9F" w14:textId="77777777" w:rsidTr="00D2616E">
        <w:trPr>
          <w:trHeight w:val="696"/>
        </w:trPr>
        <w:tc>
          <w:tcPr>
            <w:tcW w:w="1340" w:type="dxa"/>
          </w:tcPr>
          <w:p w14:paraId="112B4A00" w14:textId="77777777" w:rsidR="00DF2981" w:rsidRDefault="00DF2981" w:rsidP="00DF29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BB982" w14:textId="77777777" w:rsidR="00DF2981" w:rsidRDefault="00DF2981" w:rsidP="00DF29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90F95" w14:textId="3416F46D" w:rsidR="00DF2981" w:rsidRPr="00A5511E" w:rsidRDefault="00DF2981" w:rsidP="00DF29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5356E59B" w14:textId="77777777" w:rsidR="00DF2981" w:rsidRDefault="00DF2981" w:rsidP="00A551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5B941" w14:textId="296B5EA1" w:rsidR="00DF2981" w:rsidRDefault="00DF298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Mat-Buch Budownictwo </w:t>
            </w: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Spółka z ograniczoną odpowiedzialnością</w:t>
            </w:r>
          </w:p>
          <w:p w14:paraId="4358CD27" w14:textId="45E5AE61" w:rsidR="00DF2981" w:rsidRDefault="00DF298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Okulickiego 156</w:t>
            </w:r>
          </w:p>
          <w:p w14:paraId="3CEA158B" w14:textId="77777777" w:rsidR="00DF2981" w:rsidRDefault="00DF298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71-041 Szczecin</w:t>
            </w:r>
          </w:p>
          <w:p w14:paraId="6CF7B054" w14:textId="625E4251" w:rsidR="00DF2981" w:rsidRPr="00A5511E" w:rsidRDefault="00DF298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4B914E24" w14:textId="77777777" w:rsidR="00DF2981" w:rsidRDefault="00DF2981" w:rsidP="00A551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87E4C" w14:textId="77777777" w:rsidR="00DF2981" w:rsidRDefault="00DF2981" w:rsidP="00A551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47841" w14:textId="7E76F160" w:rsidR="00DF2981" w:rsidRPr="00A5511E" w:rsidRDefault="00DF2981" w:rsidP="00A551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3 628 500,00 zł</w:t>
            </w:r>
          </w:p>
        </w:tc>
      </w:tr>
      <w:tr w:rsidR="0083493E" w:rsidRPr="00A5511E" w14:paraId="6E1C3F4E" w14:textId="77777777" w:rsidTr="00D2616E">
        <w:trPr>
          <w:trHeight w:val="631"/>
        </w:trPr>
        <w:tc>
          <w:tcPr>
            <w:tcW w:w="1340" w:type="dxa"/>
          </w:tcPr>
          <w:p w14:paraId="6A9CA177" w14:textId="77777777" w:rsidR="0083493E" w:rsidRPr="00A5511E" w:rsidRDefault="0083493E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080521"/>
          </w:p>
          <w:p w14:paraId="189A41FC" w14:textId="3322D9CA" w:rsidR="0083493E" w:rsidRPr="00A5511E" w:rsidRDefault="00DF2981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93E" w:rsidRPr="00A5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1EF8FEAF" w14:textId="77777777" w:rsidR="0083493E" w:rsidRPr="00A5511E" w:rsidRDefault="0083493E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24CF9" w14:textId="77777777" w:rsidR="00F9695A" w:rsidRPr="00A5511E" w:rsidRDefault="00F9695A" w:rsidP="00A551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 xml:space="preserve">Usługi Budowlane </w:t>
            </w:r>
          </w:p>
          <w:p w14:paraId="5CB3C00C" w14:textId="3DACE5A2" w:rsidR="0083493E" w:rsidRPr="00A5511E" w:rsidRDefault="00F9695A" w:rsidP="00A551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Wiesław Furtak</w:t>
            </w:r>
          </w:p>
          <w:p w14:paraId="5165D06F" w14:textId="443C21A4" w:rsidR="00F9695A" w:rsidRPr="00A5511E" w:rsidRDefault="00DF2981" w:rsidP="00A551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9695A" w:rsidRPr="00A5511E">
              <w:rPr>
                <w:rFonts w:ascii="Times New Roman" w:hAnsi="Times New Roman" w:cs="Times New Roman"/>
                <w:sz w:val="24"/>
                <w:szCs w:val="24"/>
              </w:rPr>
              <w:t>l. Przyjaciół Żołnierza 51/10</w:t>
            </w:r>
          </w:p>
          <w:p w14:paraId="4B214EBC" w14:textId="77777777" w:rsidR="00F9695A" w:rsidRPr="00A5511E" w:rsidRDefault="00F9695A" w:rsidP="00A551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70E22780" w14:textId="1C8FA230" w:rsidR="00F9695A" w:rsidRPr="00A5511E" w:rsidRDefault="00F9695A" w:rsidP="00A551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4C768DC" w14:textId="77777777" w:rsidR="0083493E" w:rsidRPr="00A5511E" w:rsidRDefault="0083493E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8645CD" w14:textId="77777777" w:rsidR="00F9695A" w:rsidRPr="00A5511E" w:rsidRDefault="00F9695A" w:rsidP="00A5511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25A3A" w14:textId="4A60ABA4" w:rsidR="0083493E" w:rsidRPr="00A5511E" w:rsidRDefault="00DF2981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3 048 000,00</w:t>
            </w:r>
            <w:r w:rsidR="00960566" w:rsidRPr="00A55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93E" w:rsidRPr="00A5511E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F9695A" w:rsidRPr="00A5511E" w14:paraId="2FD67E32" w14:textId="77777777" w:rsidTr="00D2616E">
        <w:trPr>
          <w:trHeight w:val="631"/>
        </w:trPr>
        <w:tc>
          <w:tcPr>
            <w:tcW w:w="1340" w:type="dxa"/>
          </w:tcPr>
          <w:p w14:paraId="3A033DDD" w14:textId="77777777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E62D9" w14:textId="24B7C53D" w:rsidR="00F9695A" w:rsidRPr="00A5511E" w:rsidRDefault="00DF2981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695A" w:rsidRPr="00A5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9CC179" w14:textId="413F9943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561236F4" w14:textId="77777777" w:rsidR="00F9695A" w:rsidRPr="00A5511E" w:rsidRDefault="00F9695A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F5FFD" w14:textId="29B2ED5F" w:rsidR="00F9695A" w:rsidRPr="00A5511E" w:rsidRDefault="00F9695A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 xml:space="preserve">EXPERT </w:t>
            </w:r>
            <w:r w:rsidR="00A5511E" w:rsidRPr="00A5511E">
              <w:rPr>
                <w:rFonts w:ascii="Times New Roman" w:hAnsi="Times New Roman" w:cs="Times New Roman"/>
                <w:sz w:val="24"/>
                <w:szCs w:val="24"/>
              </w:rPr>
              <w:t>Spółka z ograniczoną odpowiedzialnością</w:t>
            </w:r>
          </w:p>
          <w:p w14:paraId="0607FCA7" w14:textId="6645D5E2" w:rsidR="00F9695A" w:rsidRPr="00A5511E" w:rsidRDefault="00DF2981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9695A" w:rsidRPr="00A5511E">
              <w:rPr>
                <w:rFonts w:ascii="Times New Roman" w:hAnsi="Times New Roman" w:cs="Times New Roman"/>
                <w:sz w:val="24"/>
                <w:szCs w:val="24"/>
              </w:rPr>
              <w:t xml:space="preserve">l. Kolejowa 37 </w:t>
            </w:r>
          </w:p>
          <w:p w14:paraId="4205B449" w14:textId="77777777" w:rsidR="00F9695A" w:rsidRDefault="00F9695A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73-115 Dolice</w:t>
            </w:r>
          </w:p>
          <w:p w14:paraId="14B70791" w14:textId="70BAE67D" w:rsidR="00F9695A" w:rsidRPr="00DF2981" w:rsidRDefault="00F9695A" w:rsidP="00DF2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D294C95" w14:textId="77777777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6F06B7" w14:textId="77777777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A9F987" w14:textId="32EABA05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F298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551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F2981">
              <w:rPr>
                <w:rFonts w:ascii="Times New Roman" w:hAnsi="Times New Roman" w:cs="Times New Roman"/>
                <w:bCs/>
                <w:sz w:val="24"/>
                <w:szCs w:val="24"/>
              </w:rPr>
              <w:t>92 505,84</w:t>
            </w:r>
            <w:r w:rsidRPr="00A55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bookmarkEnd w:id="0"/>
    </w:tbl>
    <w:p w14:paraId="3F874859" w14:textId="77777777" w:rsidR="009B5A79" w:rsidRPr="00A5511E" w:rsidRDefault="009B5A79" w:rsidP="00A551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4B29BFBD" w:rsidR="00A9140F" w:rsidRPr="00DF2981" w:rsidRDefault="007F713F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11E">
        <w:rPr>
          <w:rFonts w:ascii="Times New Roman" w:hAnsi="Times New Roman" w:cs="Times New Roman"/>
          <w:sz w:val="24"/>
          <w:szCs w:val="24"/>
        </w:rPr>
        <w:t>Data otwarcia ofert:</w:t>
      </w:r>
      <w:r w:rsidR="004C7D99" w:rsidRPr="00A5511E">
        <w:rPr>
          <w:rFonts w:ascii="Times New Roman" w:hAnsi="Times New Roman" w:cs="Times New Roman"/>
          <w:sz w:val="24"/>
          <w:szCs w:val="24"/>
        </w:rPr>
        <w:t xml:space="preserve"> </w:t>
      </w:r>
      <w:r w:rsidR="00DF2981">
        <w:rPr>
          <w:rFonts w:ascii="Times New Roman" w:hAnsi="Times New Roman" w:cs="Times New Roman"/>
          <w:sz w:val="24"/>
          <w:szCs w:val="24"/>
        </w:rPr>
        <w:t>26 stycznia 2024</w:t>
      </w:r>
      <w:r w:rsidRPr="00A5511E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DF2981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6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  <w:num w:numId="27" w16cid:durableId="1398236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1E029F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B644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60566"/>
    <w:rsid w:val="009803DC"/>
    <w:rsid w:val="00995F8E"/>
    <w:rsid w:val="009B5A79"/>
    <w:rsid w:val="009B7571"/>
    <w:rsid w:val="00A018AB"/>
    <w:rsid w:val="00A0589D"/>
    <w:rsid w:val="00A51D13"/>
    <w:rsid w:val="00A5511E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17F29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2981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671A7"/>
    <w:rsid w:val="00F7224B"/>
    <w:rsid w:val="00F76F6E"/>
    <w:rsid w:val="00F83444"/>
    <w:rsid w:val="00F914B1"/>
    <w:rsid w:val="00F92813"/>
    <w:rsid w:val="00F9695A"/>
    <w:rsid w:val="00FB5DA0"/>
    <w:rsid w:val="00FB7600"/>
    <w:rsid w:val="00FD0ABA"/>
    <w:rsid w:val="00FD1AF7"/>
    <w:rsid w:val="00FE06E8"/>
    <w:rsid w:val="00FE2807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208</cp:revision>
  <cp:lastPrinted>2023-11-30T11:05:00Z</cp:lastPrinted>
  <dcterms:created xsi:type="dcterms:W3CDTF">2016-10-04T10:34:00Z</dcterms:created>
  <dcterms:modified xsi:type="dcterms:W3CDTF">2024-01-26T09:52:00Z</dcterms:modified>
</cp:coreProperties>
</file>