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60E548" w14:textId="7900DF42" w:rsidR="001F6246" w:rsidRPr="00953F02" w:rsidRDefault="00953F02" w:rsidP="00953F02">
      <w:pPr>
        <w:jc w:val="center"/>
        <w:rPr>
          <w:rFonts w:ascii="Cambria" w:hAnsi="Cambria"/>
          <w:b/>
          <w:bCs/>
          <w:sz w:val="28"/>
          <w:szCs w:val="28"/>
        </w:rPr>
      </w:pPr>
      <w:r w:rsidRPr="00953F02">
        <w:rPr>
          <w:rFonts w:ascii="Cambria" w:hAnsi="Cambria"/>
          <w:b/>
          <w:bCs/>
          <w:sz w:val="28"/>
          <w:szCs w:val="28"/>
        </w:rPr>
        <w:t>Tabela parametrów</w:t>
      </w:r>
    </w:p>
    <w:p w14:paraId="3181E6E1" w14:textId="5F8321F9" w:rsidR="00953F02" w:rsidRDefault="00953F02">
      <w:pPr>
        <w:rPr>
          <w:rFonts w:ascii="Cambria" w:hAnsi="Cambria"/>
          <w:sz w:val="28"/>
          <w:szCs w:val="28"/>
        </w:rPr>
      </w:pPr>
    </w:p>
    <w:p w14:paraId="18598080" w14:textId="21E5C01A" w:rsidR="7D537278" w:rsidRDefault="7D537278"/>
    <w:tbl>
      <w:tblPr>
        <w:tblStyle w:val="Tabela-Siatka"/>
        <w:tblW w:w="0" w:type="auto"/>
        <w:tblInd w:w="-289" w:type="dxa"/>
        <w:tblLayout w:type="fixed"/>
        <w:tblLook w:val="04A0" w:firstRow="1" w:lastRow="0" w:firstColumn="1" w:lastColumn="0" w:noHBand="0" w:noVBand="1"/>
      </w:tblPr>
      <w:tblGrid>
        <w:gridCol w:w="1277"/>
        <w:gridCol w:w="1559"/>
        <w:gridCol w:w="2551"/>
        <w:gridCol w:w="2419"/>
        <w:gridCol w:w="1545"/>
      </w:tblGrid>
      <w:tr w:rsidR="005C369B" w:rsidRPr="00BB7833" w14:paraId="30B52D19" w14:textId="77777777" w:rsidTr="0025329D">
        <w:trPr>
          <w:cantSplit/>
          <w:tblHeader/>
        </w:trPr>
        <w:tc>
          <w:tcPr>
            <w:tcW w:w="1277" w:type="dxa"/>
          </w:tcPr>
          <w:p w14:paraId="7D620999" w14:textId="77777777" w:rsidR="005C369B" w:rsidRPr="00501156" w:rsidRDefault="005C369B" w:rsidP="0025329D">
            <w:pPr>
              <w:jc w:val="center"/>
              <w:rPr>
                <w:rFonts w:ascii="Cambria" w:hAnsi="Cambria"/>
                <w:b/>
                <w:bCs/>
              </w:rPr>
            </w:pPr>
            <w:r w:rsidRPr="00501156">
              <w:rPr>
                <w:rFonts w:ascii="Cambria" w:hAnsi="Cambria"/>
                <w:b/>
                <w:bCs/>
              </w:rPr>
              <w:t>Nr pozycji</w:t>
            </w:r>
          </w:p>
          <w:p w14:paraId="351720A7" w14:textId="77777777" w:rsidR="005C369B" w:rsidRPr="00501156" w:rsidRDefault="005C369B" w:rsidP="0025329D">
            <w:pPr>
              <w:jc w:val="center"/>
              <w:rPr>
                <w:rFonts w:ascii="Cambria" w:hAnsi="Cambria"/>
                <w:b/>
                <w:bCs/>
              </w:rPr>
            </w:pPr>
            <w:r w:rsidRPr="00501156">
              <w:rPr>
                <w:rFonts w:ascii="Cambria" w:hAnsi="Cambria"/>
                <w:b/>
                <w:bCs/>
              </w:rPr>
              <w:t xml:space="preserve">OSTWPL </w:t>
            </w:r>
          </w:p>
        </w:tc>
        <w:tc>
          <w:tcPr>
            <w:tcW w:w="1559" w:type="dxa"/>
          </w:tcPr>
          <w:p w14:paraId="534C7A10" w14:textId="77777777" w:rsidR="005C369B" w:rsidRPr="00501156" w:rsidRDefault="005C369B" w:rsidP="0025329D">
            <w:pPr>
              <w:jc w:val="center"/>
              <w:rPr>
                <w:rFonts w:ascii="Cambria" w:hAnsi="Cambria"/>
                <w:b/>
                <w:bCs/>
              </w:rPr>
            </w:pPr>
            <w:r>
              <w:rPr>
                <w:rFonts w:ascii="Cambria" w:hAnsi="Cambria"/>
                <w:b/>
                <w:bCs/>
              </w:rPr>
              <w:t>Kod czynności do rozliczenia</w:t>
            </w:r>
          </w:p>
        </w:tc>
        <w:tc>
          <w:tcPr>
            <w:tcW w:w="2551" w:type="dxa"/>
          </w:tcPr>
          <w:p w14:paraId="37F39805" w14:textId="77777777" w:rsidR="005C369B" w:rsidRPr="00501156" w:rsidRDefault="005C369B" w:rsidP="0025329D">
            <w:pPr>
              <w:jc w:val="center"/>
              <w:rPr>
                <w:rFonts w:ascii="Cambria" w:hAnsi="Cambria"/>
              </w:rPr>
            </w:pPr>
            <w:r w:rsidRPr="00501156">
              <w:rPr>
                <w:rFonts w:ascii="Cambria" w:hAnsi="Cambria"/>
                <w:b/>
                <w:bCs/>
              </w:rPr>
              <w:t>Opis parametru</w:t>
            </w:r>
          </w:p>
        </w:tc>
        <w:tc>
          <w:tcPr>
            <w:tcW w:w="2419" w:type="dxa"/>
          </w:tcPr>
          <w:p w14:paraId="171BDA5A" w14:textId="77777777" w:rsidR="005C369B" w:rsidRPr="00501156" w:rsidRDefault="005C369B" w:rsidP="0025329D">
            <w:pPr>
              <w:jc w:val="center"/>
              <w:rPr>
                <w:rFonts w:ascii="Cambria" w:hAnsi="Cambria"/>
              </w:rPr>
            </w:pPr>
            <w:r>
              <w:rPr>
                <w:rFonts w:ascii="Cambria" w:hAnsi="Cambria"/>
                <w:b/>
                <w:bCs/>
              </w:rPr>
              <w:t>Wartość</w:t>
            </w:r>
          </w:p>
        </w:tc>
        <w:tc>
          <w:tcPr>
            <w:tcW w:w="1545" w:type="dxa"/>
          </w:tcPr>
          <w:p w14:paraId="22945CB4" w14:textId="77777777" w:rsidR="005C369B" w:rsidRPr="00BB7833" w:rsidRDefault="005C369B" w:rsidP="0025329D">
            <w:pPr>
              <w:jc w:val="center"/>
              <w:rPr>
                <w:rFonts w:ascii="Cambria" w:hAnsi="Cambria"/>
                <w:b/>
                <w:bCs/>
              </w:rPr>
            </w:pPr>
            <w:r w:rsidRPr="00BB7833">
              <w:rPr>
                <w:rFonts w:ascii="Cambria" w:hAnsi="Cambria"/>
                <w:b/>
                <w:bCs/>
              </w:rPr>
              <w:t>Jednostka miary</w:t>
            </w:r>
          </w:p>
        </w:tc>
      </w:tr>
      <w:tr w:rsidR="005C369B" w:rsidRPr="002760FE" w14:paraId="117C536A" w14:textId="77777777" w:rsidTr="0025329D">
        <w:trPr>
          <w:cantSplit/>
        </w:trPr>
        <w:tc>
          <w:tcPr>
            <w:tcW w:w="1277" w:type="dxa"/>
          </w:tcPr>
          <w:p w14:paraId="318FEB67" w14:textId="77777777" w:rsidR="005C369B" w:rsidRPr="00501156" w:rsidRDefault="005C369B" w:rsidP="0025329D">
            <w:pPr>
              <w:jc w:val="center"/>
              <w:rPr>
                <w:rFonts w:ascii="Cambria" w:hAnsi="Cambria"/>
              </w:rPr>
            </w:pPr>
            <w:r>
              <w:rPr>
                <w:rFonts w:ascii="Cambria" w:eastAsia="Calibri" w:hAnsi="Cambria" w:cstheme="minorHAnsi"/>
                <w:bCs/>
                <w:iCs/>
              </w:rPr>
              <w:t>6</w:t>
            </w:r>
          </w:p>
        </w:tc>
        <w:tc>
          <w:tcPr>
            <w:tcW w:w="1559" w:type="dxa"/>
          </w:tcPr>
          <w:p w14:paraId="7946A7A8" w14:textId="77777777" w:rsidR="005C369B" w:rsidRPr="00501156" w:rsidRDefault="005C369B" w:rsidP="0025329D">
            <w:pPr>
              <w:rPr>
                <w:rFonts w:ascii="Cambria" w:hAnsi="Cambria"/>
              </w:rPr>
            </w:pPr>
            <w:r w:rsidRPr="007B5A7D">
              <w:rPr>
                <w:rFonts w:ascii="Cambria" w:eastAsia="Calibri" w:hAnsi="Cambria" w:cstheme="minorHAnsi"/>
              </w:rPr>
              <w:t>WYK SZLG</w:t>
            </w:r>
          </w:p>
        </w:tc>
        <w:tc>
          <w:tcPr>
            <w:tcW w:w="2551" w:type="dxa"/>
          </w:tcPr>
          <w:p w14:paraId="269ABEAF" w14:textId="77777777" w:rsidR="005C369B" w:rsidRPr="00501156" w:rsidRDefault="005C369B" w:rsidP="0025329D">
            <w:pPr>
              <w:rPr>
                <w:rFonts w:ascii="Cambria" w:hAnsi="Cambria"/>
              </w:rPr>
            </w:pPr>
            <w:r>
              <w:rPr>
                <w:rFonts w:ascii="Cambria" w:hAnsi="Cambria"/>
              </w:rPr>
              <w:t>Minimalna szerokość odspojenia gruntu</w:t>
            </w:r>
          </w:p>
        </w:tc>
        <w:tc>
          <w:tcPr>
            <w:tcW w:w="2419" w:type="dxa"/>
          </w:tcPr>
          <w:p w14:paraId="199213B9" w14:textId="77777777" w:rsidR="005C369B" w:rsidRPr="002760FE" w:rsidRDefault="005C369B" w:rsidP="0025329D">
            <w:pPr>
              <w:jc w:val="center"/>
              <w:rPr>
                <w:rFonts w:ascii="Cambria" w:hAnsi="Cambria"/>
                <w:sz w:val="20"/>
                <w:szCs w:val="20"/>
              </w:rPr>
            </w:pPr>
            <w:r>
              <w:rPr>
                <w:rFonts w:ascii="Cambria" w:hAnsi="Cambria"/>
                <w:sz w:val="20"/>
                <w:szCs w:val="20"/>
              </w:rPr>
              <w:t>3</w:t>
            </w:r>
          </w:p>
        </w:tc>
        <w:tc>
          <w:tcPr>
            <w:tcW w:w="1545" w:type="dxa"/>
          </w:tcPr>
          <w:p w14:paraId="140B5303" w14:textId="77777777" w:rsidR="005C369B" w:rsidRPr="002760FE" w:rsidRDefault="005C369B" w:rsidP="0025329D">
            <w:pPr>
              <w:jc w:val="center"/>
              <w:rPr>
                <w:rFonts w:ascii="Cambria" w:hAnsi="Cambria"/>
                <w:sz w:val="20"/>
                <w:szCs w:val="20"/>
              </w:rPr>
            </w:pPr>
            <w:r w:rsidRPr="4184968F">
              <w:rPr>
                <w:rFonts w:ascii="Cambria" w:hAnsi="Cambria"/>
                <w:sz w:val="20"/>
                <w:szCs w:val="20"/>
              </w:rPr>
              <w:t>m</w:t>
            </w:r>
          </w:p>
        </w:tc>
      </w:tr>
      <w:tr w:rsidR="005C369B" w:rsidRPr="002760FE" w14:paraId="38A3F775" w14:textId="77777777" w:rsidTr="0025329D">
        <w:trPr>
          <w:cantSplit/>
        </w:trPr>
        <w:tc>
          <w:tcPr>
            <w:tcW w:w="1277" w:type="dxa"/>
          </w:tcPr>
          <w:p w14:paraId="6998BB42" w14:textId="77777777" w:rsidR="005C369B" w:rsidRPr="00501156" w:rsidRDefault="005C369B" w:rsidP="0025329D">
            <w:pPr>
              <w:jc w:val="center"/>
              <w:rPr>
                <w:rFonts w:ascii="Cambria" w:hAnsi="Cambria"/>
              </w:rPr>
            </w:pPr>
            <w:r>
              <w:rPr>
                <w:rFonts w:ascii="Cambria" w:eastAsia="Calibri" w:hAnsi="Cambria" w:cstheme="minorHAnsi"/>
                <w:bCs/>
                <w:iCs/>
              </w:rPr>
              <w:t>6</w:t>
            </w:r>
          </w:p>
        </w:tc>
        <w:tc>
          <w:tcPr>
            <w:tcW w:w="1559" w:type="dxa"/>
          </w:tcPr>
          <w:p w14:paraId="2354C432" w14:textId="77777777" w:rsidR="005C369B" w:rsidRPr="00501156" w:rsidRDefault="005C369B" w:rsidP="0025329D">
            <w:pPr>
              <w:rPr>
                <w:rFonts w:ascii="Cambria" w:hAnsi="Cambria"/>
              </w:rPr>
            </w:pPr>
            <w:r w:rsidRPr="007B5A7D">
              <w:rPr>
                <w:rFonts w:ascii="Cambria" w:eastAsia="Calibri" w:hAnsi="Cambria" w:cstheme="minorHAnsi"/>
              </w:rPr>
              <w:t>WYK SZLG</w:t>
            </w:r>
          </w:p>
        </w:tc>
        <w:tc>
          <w:tcPr>
            <w:tcW w:w="2551" w:type="dxa"/>
          </w:tcPr>
          <w:p w14:paraId="05F77740" w14:textId="77777777" w:rsidR="005C369B" w:rsidRPr="00501156" w:rsidRDefault="005C369B" w:rsidP="0025329D">
            <w:pPr>
              <w:rPr>
                <w:rFonts w:ascii="Cambria" w:hAnsi="Cambria"/>
              </w:rPr>
            </w:pPr>
            <w:r>
              <w:rPr>
                <w:rFonts w:ascii="Cambria" w:hAnsi="Cambria" w:cstheme="minorHAnsi"/>
                <w:bCs/>
              </w:rPr>
              <w:t>N</w:t>
            </w:r>
            <w:r w:rsidRPr="007B5A7D">
              <w:rPr>
                <w:rFonts w:ascii="Cambria" w:hAnsi="Cambria" w:cstheme="minorHAnsi"/>
                <w:bCs/>
              </w:rPr>
              <w:t>achyleni</w:t>
            </w:r>
            <w:r>
              <w:rPr>
                <w:rFonts w:ascii="Cambria" w:hAnsi="Cambria" w:cstheme="minorHAnsi"/>
                <w:bCs/>
              </w:rPr>
              <w:t>e</w:t>
            </w:r>
            <w:r w:rsidRPr="007B5A7D">
              <w:rPr>
                <w:rFonts w:ascii="Cambria" w:hAnsi="Cambria" w:cstheme="minorHAnsi"/>
                <w:bCs/>
              </w:rPr>
              <w:t xml:space="preserve"> </w:t>
            </w:r>
            <w:r>
              <w:rPr>
                <w:rFonts w:ascii="Cambria" w:hAnsi="Cambria" w:cstheme="minorHAnsi"/>
                <w:bCs/>
              </w:rPr>
              <w:t>poprzeczne</w:t>
            </w:r>
            <w:r w:rsidRPr="007B5A7D">
              <w:rPr>
                <w:rFonts w:ascii="Cambria" w:hAnsi="Cambria" w:cstheme="minorHAnsi"/>
                <w:bCs/>
              </w:rPr>
              <w:t xml:space="preserve"> powierzchni szlaku </w:t>
            </w:r>
            <w:r>
              <w:rPr>
                <w:rFonts w:ascii="Cambria" w:hAnsi="Cambria" w:cstheme="minorHAnsi"/>
                <w:bCs/>
              </w:rPr>
              <w:t>do</w:t>
            </w:r>
          </w:p>
        </w:tc>
        <w:tc>
          <w:tcPr>
            <w:tcW w:w="2419" w:type="dxa"/>
          </w:tcPr>
          <w:p w14:paraId="01A697DD" w14:textId="77777777" w:rsidR="005C369B" w:rsidRPr="002760FE" w:rsidRDefault="005C369B" w:rsidP="0025329D">
            <w:pPr>
              <w:jc w:val="center"/>
              <w:rPr>
                <w:rFonts w:ascii="Cambria" w:hAnsi="Cambria"/>
                <w:sz w:val="20"/>
                <w:szCs w:val="20"/>
              </w:rPr>
            </w:pPr>
            <w:r>
              <w:rPr>
                <w:rFonts w:ascii="Cambria" w:hAnsi="Cambria"/>
                <w:sz w:val="20"/>
                <w:szCs w:val="20"/>
              </w:rPr>
              <w:t>3</w:t>
            </w:r>
          </w:p>
        </w:tc>
        <w:tc>
          <w:tcPr>
            <w:tcW w:w="1545" w:type="dxa"/>
          </w:tcPr>
          <w:p w14:paraId="6F1CA2F1" w14:textId="77777777" w:rsidR="005C369B" w:rsidRPr="002760FE" w:rsidRDefault="005C369B" w:rsidP="0025329D">
            <w:pPr>
              <w:jc w:val="center"/>
              <w:rPr>
                <w:rFonts w:ascii="Cambria" w:hAnsi="Cambria"/>
                <w:sz w:val="20"/>
                <w:szCs w:val="20"/>
              </w:rPr>
            </w:pPr>
            <w:r>
              <w:rPr>
                <w:rFonts w:ascii="Cambria" w:hAnsi="Cambria"/>
                <w:sz w:val="20"/>
                <w:szCs w:val="20"/>
              </w:rPr>
              <w:t>%</w:t>
            </w:r>
          </w:p>
        </w:tc>
      </w:tr>
      <w:tr w:rsidR="005C369B" w:rsidRPr="002760FE" w14:paraId="59FFA2FA" w14:textId="77777777" w:rsidTr="0025329D">
        <w:trPr>
          <w:cantSplit/>
        </w:trPr>
        <w:tc>
          <w:tcPr>
            <w:tcW w:w="1277" w:type="dxa"/>
          </w:tcPr>
          <w:p w14:paraId="055904EC" w14:textId="77777777" w:rsidR="005C369B" w:rsidRPr="00501156" w:rsidRDefault="005C369B" w:rsidP="0025329D">
            <w:pPr>
              <w:jc w:val="center"/>
              <w:rPr>
                <w:rFonts w:ascii="Cambria" w:hAnsi="Cambria"/>
              </w:rPr>
            </w:pPr>
            <w:r>
              <w:rPr>
                <w:rFonts w:ascii="Cambria" w:eastAsia="Calibri" w:hAnsi="Cambria" w:cstheme="minorHAnsi"/>
                <w:bCs/>
                <w:iCs/>
              </w:rPr>
              <w:t>6</w:t>
            </w:r>
          </w:p>
        </w:tc>
        <w:tc>
          <w:tcPr>
            <w:tcW w:w="1559" w:type="dxa"/>
          </w:tcPr>
          <w:p w14:paraId="431E74CD" w14:textId="77777777" w:rsidR="005C369B" w:rsidRPr="00501156" w:rsidRDefault="005C369B" w:rsidP="0025329D">
            <w:pPr>
              <w:rPr>
                <w:rFonts w:ascii="Cambria" w:hAnsi="Cambria"/>
              </w:rPr>
            </w:pPr>
            <w:r w:rsidRPr="007B5A7D">
              <w:rPr>
                <w:rFonts w:ascii="Cambria" w:eastAsia="Calibri" w:hAnsi="Cambria" w:cstheme="minorHAnsi"/>
              </w:rPr>
              <w:t>WYK SZLG</w:t>
            </w:r>
          </w:p>
        </w:tc>
        <w:tc>
          <w:tcPr>
            <w:tcW w:w="2551" w:type="dxa"/>
          </w:tcPr>
          <w:p w14:paraId="0273B69E" w14:textId="77777777" w:rsidR="005C369B" w:rsidRPr="00501156" w:rsidRDefault="005C369B" w:rsidP="0025329D">
            <w:pPr>
              <w:rPr>
                <w:rFonts w:ascii="Cambria" w:hAnsi="Cambria"/>
              </w:rPr>
            </w:pPr>
            <w:r>
              <w:rPr>
                <w:rFonts w:ascii="Cambria" w:hAnsi="Cambria" w:cstheme="minorHAnsi"/>
                <w:bCs/>
              </w:rPr>
              <w:t>N</w:t>
            </w:r>
            <w:r w:rsidRPr="007B5A7D">
              <w:rPr>
                <w:rFonts w:ascii="Cambria" w:hAnsi="Cambria" w:cstheme="minorHAnsi"/>
                <w:bCs/>
              </w:rPr>
              <w:t>achyleni</w:t>
            </w:r>
            <w:r>
              <w:rPr>
                <w:rFonts w:ascii="Cambria" w:hAnsi="Cambria" w:cstheme="minorHAnsi"/>
                <w:bCs/>
              </w:rPr>
              <w:t>e</w:t>
            </w:r>
            <w:r w:rsidRPr="007B5A7D">
              <w:rPr>
                <w:rFonts w:ascii="Cambria" w:hAnsi="Cambria" w:cstheme="minorHAnsi"/>
                <w:bCs/>
              </w:rPr>
              <w:t xml:space="preserve"> podłużn</w:t>
            </w:r>
            <w:r>
              <w:rPr>
                <w:rFonts w:ascii="Cambria" w:hAnsi="Cambria" w:cstheme="minorHAnsi"/>
                <w:bCs/>
              </w:rPr>
              <w:t>e</w:t>
            </w:r>
            <w:r w:rsidRPr="007B5A7D">
              <w:rPr>
                <w:rFonts w:ascii="Cambria" w:hAnsi="Cambria" w:cstheme="minorHAnsi"/>
                <w:bCs/>
              </w:rPr>
              <w:t xml:space="preserve"> powierzchni szlaku </w:t>
            </w:r>
            <w:r>
              <w:rPr>
                <w:rFonts w:ascii="Cambria" w:hAnsi="Cambria" w:cstheme="minorHAnsi"/>
                <w:bCs/>
              </w:rPr>
              <w:t>do</w:t>
            </w:r>
            <w:r w:rsidRPr="007B5A7D">
              <w:rPr>
                <w:rFonts w:ascii="Cambria" w:hAnsi="Cambria" w:cstheme="minorHAnsi"/>
                <w:bCs/>
              </w:rPr>
              <w:t xml:space="preserve"> </w:t>
            </w:r>
          </w:p>
        </w:tc>
        <w:tc>
          <w:tcPr>
            <w:tcW w:w="2419" w:type="dxa"/>
          </w:tcPr>
          <w:p w14:paraId="2C316C38" w14:textId="77777777" w:rsidR="005C369B" w:rsidRPr="002760FE" w:rsidRDefault="005C369B" w:rsidP="0025329D">
            <w:pPr>
              <w:jc w:val="center"/>
              <w:rPr>
                <w:rFonts w:ascii="Cambria" w:hAnsi="Cambria"/>
                <w:sz w:val="20"/>
                <w:szCs w:val="20"/>
              </w:rPr>
            </w:pPr>
            <w:r>
              <w:rPr>
                <w:rFonts w:ascii="Cambria" w:hAnsi="Cambria"/>
                <w:sz w:val="20"/>
                <w:szCs w:val="20"/>
              </w:rPr>
              <w:t>18</w:t>
            </w:r>
          </w:p>
        </w:tc>
        <w:tc>
          <w:tcPr>
            <w:tcW w:w="1545" w:type="dxa"/>
          </w:tcPr>
          <w:p w14:paraId="7F11693F" w14:textId="77777777" w:rsidR="005C369B" w:rsidRPr="002760FE" w:rsidRDefault="005C369B" w:rsidP="0025329D">
            <w:pPr>
              <w:jc w:val="center"/>
              <w:rPr>
                <w:rFonts w:ascii="Cambria" w:hAnsi="Cambria"/>
                <w:sz w:val="20"/>
                <w:szCs w:val="20"/>
              </w:rPr>
            </w:pPr>
            <w:r>
              <w:rPr>
                <w:rFonts w:ascii="Cambria" w:hAnsi="Cambria"/>
                <w:sz w:val="20"/>
                <w:szCs w:val="20"/>
              </w:rPr>
              <w:t>%</w:t>
            </w:r>
          </w:p>
        </w:tc>
      </w:tr>
      <w:tr w:rsidR="005C369B" w:rsidRPr="002760FE" w14:paraId="6805BDF6" w14:textId="77777777" w:rsidTr="0025329D">
        <w:trPr>
          <w:cantSplit/>
        </w:trPr>
        <w:tc>
          <w:tcPr>
            <w:tcW w:w="1277" w:type="dxa"/>
          </w:tcPr>
          <w:p w14:paraId="3F1C2BDC" w14:textId="77777777" w:rsidR="005C369B" w:rsidRPr="00501156" w:rsidRDefault="005C369B" w:rsidP="0025329D">
            <w:pPr>
              <w:jc w:val="center"/>
              <w:rPr>
                <w:rFonts w:ascii="Cambria" w:hAnsi="Cambria"/>
              </w:rPr>
            </w:pPr>
            <w:r>
              <w:rPr>
                <w:rFonts w:ascii="Cambria" w:eastAsia="Calibri" w:hAnsi="Cambria" w:cstheme="minorHAnsi"/>
                <w:bCs/>
                <w:iCs/>
              </w:rPr>
              <w:t>6</w:t>
            </w:r>
          </w:p>
        </w:tc>
        <w:tc>
          <w:tcPr>
            <w:tcW w:w="1559" w:type="dxa"/>
          </w:tcPr>
          <w:p w14:paraId="36CB64FF" w14:textId="77777777" w:rsidR="005C369B" w:rsidRPr="00501156" w:rsidRDefault="005C369B" w:rsidP="0025329D">
            <w:pPr>
              <w:rPr>
                <w:rFonts w:ascii="Cambria" w:hAnsi="Cambria"/>
              </w:rPr>
            </w:pPr>
            <w:r w:rsidRPr="007B5A7D">
              <w:rPr>
                <w:rFonts w:ascii="Cambria" w:eastAsia="Calibri" w:hAnsi="Cambria" w:cstheme="minorHAnsi"/>
              </w:rPr>
              <w:t>WYK SZLG</w:t>
            </w:r>
          </w:p>
        </w:tc>
        <w:tc>
          <w:tcPr>
            <w:tcW w:w="2551" w:type="dxa"/>
          </w:tcPr>
          <w:p w14:paraId="33EE6ED1" w14:textId="77777777" w:rsidR="005C369B" w:rsidRPr="00501156" w:rsidRDefault="005C369B" w:rsidP="0025329D">
            <w:pPr>
              <w:spacing w:line="259" w:lineRule="auto"/>
              <w:rPr>
                <w:rFonts w:ascii="Cambria" w:hAnsi="Cambria"/>
              </w:rPr>
            </w:pPr>
            <w:r w:rsidRPr="4184968F">
              <w:rPr>
                <w:rFonts w:ascii="Cambria" w:hAnsi="Cambria"/>
              </w:rPr>
              <w:t xml:space="preserve">Minimalna odległość pomiędzy </w:t>
            </w:r>
            <w:proofErr w:type="spellStart"/>
            <w:r w:rsidRPr="4184968F">
              <w:rPr>
                <w:rFonts w:ascii="Cambria" w:hAnsi="Cambria"/>
              </w:rPr>
              <w:t>spływkami</w:t>
            </w:r>
            <w:proofErr w:type="spellEnd"/>
          </w:p>
        </w:tc>
        <w:tc>
          <w:tcPr>
            <w:tcW w:w="2419" w:type="dxa"/>
          </w:tcPr>
          <w:p w14:paraId="5D1E1C25" w14:textId="77777777" w:rsidR="005C369B" w:rsidRPr="002760FE" w:rsidRDefault="005C369B" w:rsidP="0025329D">
            <w:pPr>
              <w:jc w:val="center"/>
              <w:rPr>
                <w:rFonts w:ascii="Cambria" w:hAnsi="Cambria"/>
                <w:sz w:val="20"/>
                <w:szCs w:val="20"/>
              </w:rPr>
            </w:pPr>
            <w:r>
              <w:rPr>
                <w:rFonts w:ascii="Cambria" w:hAnsi="Cambria"/>
                <w:sz w:val="20"/>
                <w:szCs w:val="20"/>
              </w:rPr>
              <w:t>100</w:t>
            </w:r>
          </w:p>
        </w:tc>
        <w:tc>
          <w:tcPr>
            <w:tcW w:w="1545" w:type="dxa"/>
          </w:tcPr>
          <w:p w14:paraId="672A9793" w14:textId="77777777" w:rsidR="005C369B" w:rsidRPr="002760FE" w:rsidRDefault="005C369B" w:rsidP="0025329D">
            <w:pPr>
              <w:jc w:val="center"/>
              <w:rPr>
                <w:rFonts w:ascii="Cambria" w:hAnsi="Cambria"/>
                <w:sz w:val="20"/>
                <w:szCs w:val="20"/>
              </w:rPr>
            </w:pPr>
            <w:r w:rsidRPr="7D537278">
              <w:rPr>
                <w:rFonts w:ascii="Cambria" w:hAnsi="Cambria"/>
                <w:sz w:val="20"/>
                <w:szCs w:val="20"/>
              </w:rPr>
              <w:t>m</w:t>
            </w:r>
          </w:p>
        </w:tc>
      </w:tr>
      <w:tr w:rsidR="005C369B" w:rsidRPr="002760FE" w14:paraId="40680DEE" w14:textId="77777777" w:rsidTr="0025329D">
        <w:trPr>
          <w:cantSplit/>
        </w:trPr>
        <w:tc>
          <w:tcPr>
            <w:tcW w:w="1277" w:type="dxa"/>
          </w:tcPr>
          <w:p w14:paraId="3F558539" w14:textId="77777777" w:rsidR="005C369B" w:rsidRPr="00501156" w:rsidRDefault="005C369B" w:rsidP="0025329D">
            <w:pPr>
              <w:jc w:val="center"/>
              <w:rPr>
                <w:rFonts w:ascii="Cambria" w:hAnsi="Cambria"/>
              </w:rPr>
            </w:pPr>
            <w:r>
              <w:rPr>
                <w:rFonts w:ascii="Cambria" w:eastAsia="Calibri" w:hAnsi="Cambria" w:cstheme="minorHAnsi"/>
                <w:bCs/>
                <w:iCs/>
              </w:rPr>
              <w:t>7</w:t>
            </w:r>
          </w:p>
        </w:tc>
        <w:tc>
          <w:tcPr>
            <w:tcW w:w="1559" w:type="dxa"/>
          </w:tcPr>
          <w:p w14:paraId="4EE4A30A" w14:textId="77777777" w:rsidR="005C369B" w:rsidRPr="00501156" w:rsidRDefault="005C369B" w:rsidP="0025329D">
            <w:pPr>
              <w:rPr>
                <w:rFonts w:ascii="Cambria" w:hAnsi="Cambria"/>
              </w:rPr>
            </w:pPr>
            <w:r w:rsidRPr="007B5A7D">
              <w:rPr>
                <w:rFonts w:ascii="Cambria" w:eastAsia="Calibri" w:hAnsi="Cambria" w:cstheme="minorHAnsi"/>
              </w:rPr>
              <w:t>REM SZLZR</w:t>
            </w:r>
          </w:p>
        </w:tc>
        <w:tc>
          <w:tcPr>
            <w:tcW w:w="2551" w:type="dxa"/>
          </w:tcPr>
          <w:p w14:paraId="344F8D7A" w14:textId="77777777" w:rsidR="005C369B" w:rsidRPr="00501156" w:rsidRDefault="005C369B" w:rsidP="0025329D">
            <w:pPr>
              <w:rPr>
                <w:rFonts w:ascii="Cambria" w:hAnsi="Cambria"/>
              </w:rPr>
            </w:pPr>
            <w:r w:rsidRPr="4184968F">
              <w:rPr>
                <w:rFonts w:ascii="Cambria" w:hAnsi="Cambria"/>
              </w:rPr>
              <w:t xml:space="preserve">Minimalna odległość pomiędzy </w:t>
            </w:r>
            <w:proofErr w:type="spellStart"/>
            <w:r w:rsidRPr="4184968F">
              <w:rPr>
                <w:rFonts w:ascii="Cambria" w:hAnsi="Cambria"/>
              </w:rPr>
              <w:t>spływkami</w:t>
            </w:r>
            <w:proofErr w:type="spellEnd"/>
          </w:p>
        </w:tc>
        <w:tc>
          <w:tcPr>
            <w:tcW w:w="2419" w:type="dxa"/>
          </w:tcPr>
          <w:p w14:paraId="6AF348CD" w14:textId="77777777" w:rsidR="005C369B" w:rsidRPr="002760FE" w:rsidRDefault="005C369B" w:rsidP="0025329D">
            <w:pPr>
              <w:jc w:val="center"/>
              <w:rPr>
                <w:rFonts w:ascii="Cambria" w:hAnsi="Cambria"/>
                <w:sz w:val="20"/>
                <w:szCs w:val="20"/>
              </w:rPr>
            </w:pPr>
            <w:r>
              <w:rPr>
                <w:rFonts w:ascii="Cambria" w:hAnsi="Cambria"/>
                <w:sz w:val="20"/>
                <w:szCs w:val="20"/>
              </w:rPr>
              <w:t>100</w:t>
            </w:r>
          </w:p>
        </w:tc>
        <w:tc>
          <w:tcPr>
            <w:tcW w:w="1545" w:type="dxa"/>
          </w:tcPr>
          <w:p w14:paraId="123CC541" w14:textId="77777777" w:rsidR="005C369B" w:rsidRPr="002760FE" w:rsidRDefault="005C369B" w:rsidP="0025329D">
            <w:pPr>
              <w:jc w:val="center"/>
              <w:rPr>
                <w:rFonts w:ascii="Cambria" w:hAnsi="Cambria"/>
                <w:sz w:val="20"/>
                <w:szCs w:val="20"/>
              </w:rPr>
            </w:pPr>
            <w:r w:rsidRPr="7D537278">
              <w:rPr>
                <w:rFonts w:ascii="Cambria" w:hAnsi="Cambria"/>
                <w:sz w:val="20"/>
                <w:szCs w:val="20"/>
              </w:rPr>
              <w:t>m</w:t>
            </w:r>
          </w:p>
        </w:tc>
      </w:tr>
      <w:tr w:rsidR="005C369B" w:rsidRPr="002760FE" w14:paraId="5BBBD519" w14:textId="77777777" w:rsidTr="0025329D">
        <w:trPr>
          <w:cantSplit/>
        </w:trPr>
        <w:tc>
          <w:tcPr>
            <w:tcW w:w="1277" w:type="dxa"/>
          </w:tcPr>
          <w:p w14:paraId="72EB2997" w14:textId="77777777" w:rsidR="005C369B" w:rsidRPr="00501156" w:rsidRDefault="005C369B" w:rsidP="0025329D">
            <w:pPr>
              <w:jc w:val="center"/>
              <w:rPr>
                <w:rFonts w:ascii="Cambria" w:hAnsi="Cambria"/>
              </w:rPr>
            </w:pPr>
            <w:r>
              <w:rPr>
                <w:rFonts w:ascii="Cambria" w:eastAsia="Calibri" w:hAnsi="Cambria" w:cstheme="minorHAnsi"/>
                <w:bCs/>
                <w:iCs/>
              </w:rPr>
              <w:t>10</w:t>
            </w:r>
          </w:p>
        </w:tc>
        <w:tc>
          <w:tcPr>
            <w:tcW w:w="1559" w:type="dxa"/>
          </w:tcPr>
          <w:p w14:paraId="42A786A8" w14:textId="77777777" w:rsidR="005C369B" w:rsidRPr="00501156" w:rsidRDefault="005C369B" w:rsidP="0025329D">
            <w:pPr>
              <w:rPr>
                <w:rFonts w:ascii="Cambria" w:hAnsi="Cambria"/>
              </w:rPr>
            </w:pPr>
            <w:r w:rsidRPr="007B5A7D">
              <w:rPr>
                <w:rFonts w:ascii="Cambria" w:eastAsia="Calibri" w:hAnsi="Cambria" w:cstheme="minorHAnsi"/>
              </w:rPr>
              <w:t>WYK-DYL</w:t>
            </w:r>
          </w:p>
        </w:tc>
        <w:tc>
          <w:tcPr>
            <w:tcW w:w="2551" w:type="dxa"/>
          </w:tcPr>
          <w:p w14:paraId="2FE5BE2A" w14:textId="77777777" w:rsidR="005C369B" w:rsidRPr="00501156" w:rsidRDefault="005C369B" w:rsidP="0025329D">
            <w:pPr>
              <w:rPr>
                <w:rFonts w:ascii="Cambria" w:hAnsi="Cambria"/>
              </w:rPr>
            </w:pPr>
            <w:r>
              <w:rPr>
                <w:rFonts w:ascii="Cambria" w:hAnsi="Cambria"/>
              </w:rPr>
              <w:t>Odległość dowozu drewna</w:t>
            </w:r>
          </w:p>
        </w:tc>
        <w:tc>
          <w:tcPr>
            <w:tcW w:w="2419" w:type="dxa"/>
          </w:tcPr>
          <w:p w14:paraId="1BBD10A6" w14:textId="129B698C" w:rsidR="005C369B" w:rsidRPr="002760FE" w:rsidRDefault="005C369B" w:rsidP="0025329D">
            <w:pPr>
              <w:jc w:val="center"/>
              <w:rPr>
                <w:rFonts w:ascii="Cambria" w:hAnsi="Cambria"/>
                <w:sz w:val="20"/>
                <w:szCs w:val="20"/>
              </w:rPr>
            </w:pPr>
            <w:r>
              <w:rPr>
                <w:rFonts w:ascii="Cambria" w:hAnsi="Cambria"/>
                <w:sz w:val="20"/>
                <w:szCs w:val="20"/>
              </w:rPr>
              <w:t>1,50</w:t>
            </w:r>
          </w:p>
        </w:tc>
        <w:tc>
          <w:tcPr>
            <w:tcW w:w="1545" w:type="dxa"/>
          </w:tcPr>
          <w:p w14:paraId="3F347D68" w14:textId="77777777" w:rsidR="005C369B" w:rsidRPr="002760FE" w:rsidRDefault="005C369B" w:rsidP="0025329D">
            <w:pPr>
              <w:jc w:val="center"/>
              <w:rPr>
                <w:rFonts w:ascii="Cambria" w:hAnsi="Cambria"/>
                <w:sz w:val="20"/>
                <w:szCs w:val="20"/>
              </w:rPr>
            </w:pPr>
            <w:r>
              <w:rPr>
                <w:rFonts w:ascii="Cambria" w:hAnsi="Cambria"/>
                <w:sz w:val="20"/>
                <w:szCs w:val="20"/>
              </w:rPr>
              <w:t>km</w:t>
            </w:r>
          </w:p>
        </w:tc>
      </w:tr>
      <w:tr w:rsidR="005C369B" w14:paraId="66F81883" w14:textId="77777777" w:rsidTr="0025329D">
        <w:trPr>
          <w:cantSplit/>
          <w:trHeight w:val="300"/>
        </w:trPr>
        <w:tc>
          <w:tcPr>
            <w:tcW w:w="1277" w:type="dxa"/>
          </w:tcPr>
          <w:p w14:paraId="4FEB0383" w14:textId="77777777" w:rsidR="005C369B" w:rsidRDefault="005C369B" w:rsidP="0025329D">
            <w:pPr>
              <w:spacing w:before="120" w:after="120"/>
              <w:jc w:val="center"/>
              <w:rPr>
                <w:rFonts w:ascii="Cambria" w:eastAsia="Cambria" w:hAnsi="Cambria" w:cs="Cambria"/>
              </w:rPr>
            </w:pPr>
            <w:r>
              <w:rPr>
                <w:rFonts w:ascii="Cambria" w:eastAsia="Cambria" w:hAnsi="Cambria" w:cs="Cambria"/>
              </w:rPr>
              <w:t>102</w:t>
            </w:r>
          </w:p>
        </w:tc>
        <w:tc>
          <w:tcPr>
            <w:tcW w:w="1559" w:type="dxa"/>
          </w:tcPr>
          <w:p w14:paraId="05F293DB" w14:textId="77777777" w:rsidR="005C369B" w:rsidRDefault="005C369B" w:rsidP="0025329D">
            <w:pPr>
              <w:spacing w:before="120" w:after="120"/>
              <w:rPr>
                <w:rFonts w:ascii="Cambria" w:eastAsia="Cambria" w:hAnsi="Cambria" w:cs="Cambria"/>
              </w:rPr>
            </w:pPr>
            <w:r w:rsidRPr="6C4DA2B1">
              <w:rPr>
                <w:rFonts w:ascii="Cambria" w:eastAsia="Cambria" w:hAnsi="Cambria" w:cs="Cambria"/>
              </w:rPr>
              <w:t>SADZ WIEL</w:t>
            </w:r>
          </w:p>
        </w:tc>
        <w:tc>
          <w:tcPr>
            <w:tcW w:w="2551" w:type="dxa"/>
          </w:tcPr>
          <w:p w14:paraId="461EF52D" w14:textId="77777777" w:rsidR="005C369B" w:rsidRDefault="005C369B" w:rsidP="0025329D">
            <w:pPr>
              <w:rPr>
                <w:rFonts w:ascii="Cambria" w:eastAsia="Cambria" w:hAnsi="Cambria" w:cs="Cambria"/>
              </w:rPr>
            </w:pPr>
            <w:r w:rsidRPr="6C4DA2B1">
              <w:rPr>
                <w:rFonts w:ascii="Cambria" w:eastAsia="Cambria" w:hAnsi="Cambria" w:cs="Cambria"/>
              </w:rPr>
              <w:t>Wymagane narzędzia ręczne</w:t>
            </w:r>
          </w:p>
        </w:tc>
        <w:tc>
          <w:tcPr>
            <w:tcW w:w="2419" w:type="dxa"/>
          </w:tcPr>
          <w:p w14:paraId="2CB0972A" w14:textId="77777777" w:rsidR="005C369B" w:rsidRDefault="005C369B" w:rsidP="0025329D">
            <w:pPr>
              <w:rPr>
                <w:rFonts w:ascii="Cambria" w:hAnsi="Cambria"/>
                <w:sz w:val="20"/>
                <w:szCs w:val="20"/>
              </w:rPr>
            </w:pPr>
            <w:r w:rsidRPr="006B6D1A">
              <w:rPr>
                <w:rFonts w:ascii="Cambria" w:hAnsi="Cambria"/>
              </w:rPr>
              <w:t>Sadzenie przy użyciu łopaty , siekiero motyki lub kostura</w:t>
            </w:r>
          </w:p>
        </w:tc>
        <w:tc>
          <w:tcPr>
            <w:tcW w:w="1545" w:type="dxa"/>
          </w:tcPr>
          <w:p w14:paraId="0DA3FB9B" w14:textId="77777777" w:rsidR="005C369B" w:rsidRDefault="005C369B" w:rsidP="0025329D">
            <w:pPr>
              <w:jc w:val="center"/>
              <w:rPr>
                <w:rFonts w:ascii="Cambria" w:hAnsi="Cambria"/>
                <w:sz w:val="20"/>
                <w:szCs w:val="20"/>
              </w:rPr>
            </w:pPr>
            <w:r w:rsidRPr="6C4DA2B1">
              <w:rPr>
                <w:rFonts w:ascii="Cambria" w:hAnsi="Cambria"/>
                <w:sz w:val="20"/>
                <w:szCs w:val="20"/>
              </w:rPr>
              <w:t>-</w:t>
            </w:r>
          </w:p>
        </w:tc>
      </w:tr>
      <w:tr w:rsidR="005C369B" w14:paraId="0A3F5F13" w14:textId="77777777" w:rsidTr="0025329D">
        <w:trPr>
          <w:cantSplit/>
          <w:trHeight w:val="300"/>
        </w:trPr>
        <w:tc>
          <w:tcPr>
            <w:tcW w:w="1277" w:type="dxa"/>
          </w:tcPr>
          <w:p w14:paraId="56D14410" w14:textId="77777777" w:rsidR="005C369B" w:rsidRDefault="005C369B" w:rsidP="0025329D">
            <w:pPr>
              <w:spacing w:before="120" w:after="120"/>
              <w:jc w:val="center"/>
              <w:rPr>
                <w:rFonts w:ascii="Cambria" w:eastAsia="Cambria" w:hAnsi="Cambria" w:cs="Cambria"/>
              </w:rPr>
            </w:pPr>
            <w:r>
              <w:rPr>
                <w:rFonts w:ascii="Cambria" w:eastAsia="Cambria" w:hAnsi="Cambria" w:cs="Cambria"/>
              </w:rPr>
              <w:t>104</w:t>
            </w:r>
          </w:p>
        </w:tc>
        <w:tc>
          <w:tcPr>
            <w:tcW w:w="1559" w:type="dxa"/>
          </w:tcPr>
          <w:p w14:paraId="352CF7EC" w14:textId="77777777" w:rsidR="005C369B" w:rsidRDefault="005C369B" w:rsidP="0025329D">
            <w:pPr>
              <w:spacing w:before="120" w:after="120"/>
              <w:rPr>
                <w:rFonts w:ascii="Cambria" w:eastAsia="Cambria" w:hAnsi="Cambria" w:cs="Cambria"/>
              </w:rPr>
            </w:pPr>
            <w:r w:rsidRPr="6C4DA2B1">
              <w:rPr>
                <w:rFonts w:ascii="Cambria" w:eastAsia="Cambria" w:hAnsi="Cambria" w:cs="Cambria"/>
              </w:rPr>
              <w:t>SADZ POP</w:t>
            </w:r>
          </w:p>
        </w:tc>
        <w:tc>
          <w:tcPr>
            <w:tcW w:w="2551" w:type="dxa"/>
          </w:tcPr>
          <w:p w14:paraId="192FF7F9" w14:textId="77777777" w:rsidR="005C369B" w:rsidRDefault="005C369B" w:rsidP="0025329D">
            <w:pPr>
              <w:rPr>
                <w:rFonts w:ascii="Cambria" w:eastAsia="Cambria" w:hAnsi="Cambria" w:cs="Cambria"/>
              </w:rPr>
            </w:pPr>
            <w:r w:rsidRPr="6C4DA2B1">
              <w:rPr>
                <w:rFonts w:ascii="Cambria" w:eastAsia="Cambria" w:hAnsi="Cambria" w:cs="Cambria"/>
              </w:rPr>
              <w:t>Wymagane narzędzia ręczne</w:t>
            </w:r>
          </w:p>
        </w:tc>
        <w:tc>
          <w:tcPr>
            <w:tcW w:w="2419" w:type="dxa"/>
          </w:tcPr>
          <w:p w14:paraId="6048B9C3" w14:textId="77777777" w:rsidR="005C369B" w:rsidRDefault="005C369B" w:rsidP="0025329D">
            <w:pPr>
              <w:rPr>
                <w:rFonts w:ascii="Cambria" w:hAnsi="Cambria"/>
                <w:sz w:val="20"/>
                <w:szCs w:val="20"/>
              </w:rPr>
            </w:pPr>
            <w:r w:rsidRPr="006B6D1A">
              <w:rPr>
                <w:rFonts w:ascii="Cambria" w:hAnsi="Cambria"/>
              </w:rPr>
              <w:t>Sadzenie przy użyciu łopaty , siekiero motyki lub kostura</w:t>
            </w:r>
          </w:p>
        </w:tc>
        <w:tc>
          <w:tcPr>
            <w:tcW w:w="1545" w:type="dxa"/>
          </w:tcPr>
          <w:p w14:paraId="610B516B" w14:textId="77777777" w:rsidR="005C369B" w:rsidRDefault="005C369B" w:rsidP="0025329D">
            <w:pPr>
              <w:jc w:val="center"/>
              <w:rPr>
                <w:rFonts w:ascii="Cambria" w:hAnsi="Cambria"/>
                <w:sz w:val="20"/>
                <w:szCs w:val="20"/>
              </w:rPr>
            </w:pPr>
            <w:r w:rsidRPr="6C4DA2B1">
              <w:rPr>
                <w:rFonts w:ascii="Cambria" w:hAnsi="Cambria"/>
                <w:sz w:val="20"/>
                <w:szCs w:val="20"/>
              </w:rPr>
              <w:t>-</w:t>
            </w:r>
          </w:p>
        </w:tc>
      </w:tr>
      <w:tr w:rsidR="005C369B" w14:paraId="0C37FA94" w14:textId="77777777" w:rsidTr="0025329D">
        <w:trPr>
          <w:cantSplit/>
          <w:trHeight w:val="300"/>
        </w:trPr>
        <w:tc>
          <w:tcPr>
            <w:tcW w:w="1277" w:type="dxa"/>
          </w:tcPr>
          <w:p w14:paraId="3C2F1047" w14:textId="77777777" w:rsidR="005C369B" w:rsidRDefault="005C369B" w:rsidP="0025329D">
            <w:pPr>
              <w:spacing w:before="120" w:after="120"/>
              <w:jc w:val="center"/>
              <w:rPr>
                <w:rFonts w:ascii="Cambria" w:eastAsia="Cambria" w:hAnsi="Cambria" w:cs="Cambria"/>
              </w:rPr>
            </w:pPr>
            <w:r>
              <w:rPr>
                <w:rFonts w:ascii="Cambria" w:eastAsia="Cambria" w:hAnsi="Cambria" w:cs="Cambria"/>
              </w:rPr>
              <w:t>105</w:t>
            </w:r>
          </w:p>
        </w:tc>
        <w:tc>
          <w:tcPr>
            <w:tcW w:w="1559" w:type="dxa"/>
          </w:tcPr>
          <w:p w14:paraId="74904C5B" w14:textId="77777777" w:rsidR="005C369B" w:rsidRDefault="005C369B" w:rsidP="0025329D">
            <w:pPr>
              <w:spacing w:before="120" w:after="120"/>
              <w:rPr>
                <w:rFonts w:ascii="Cambria" w:eastAsia="Cambria" w:hAnsi="Cambria" w:cs="Cambria"/>
              </w:rPr>
            </w:pPr>
            <w:r w:rsidRPr="6C4DA2B1">
              <w:rPr>
                <w:rFonts w:ascii="Cambria" w:eastAsia="Cambria" w:hAnsi="Cambria" w:cs="Cambria"/>
              </w:rPr>
              <w:t>SAD-BRYŁ</w:t>
            </w:r>
          </w:p>
        </w:tc>
        <w:tc>
          <w:tcPr>
            <w:tcW w:w="2551" w:type="dxa"/>
          </w:tcPr>
          <w:p w14:paraId="5ECE33B8" w14:textId="77777777" w:rsidR="005C369B" w:rsidRDefault="005C369B" w:rsidP="0025329D">
            <w:pPr>
              <w:rPr>
                <w:rFonts w:ascii="Cambria" w:eastAsia="Cambria" w:hAnsi="Cambria" w:cs="Cambria"/>
              </w:rPr>
            </w:pPr>
            <w:r w:rsidRPr="6C4DA2B1">
              <w:rPr>
                <w:rFonts w:ascii="Cambria" w:eastAsia="Cambria" w:hAnsi="Cambria" w:cs="Cambria"/>
              </w:rPr>
              <w:t>Wymiary bryłki</w:t>
            </w:r>
          </w:p>
        </w:tc>
        <w:tc>
          <w:tcPr>
            <w:tcW w:w="2419" w:type="dxa"/>
          </w:tcPr>
          <w:p w14:paraId="27A31301" w14:textId="77777777" w:rsidR="005C369B" w:rsidRDefault="005C369B" w:rsidP="0025329D">
            <w:pPr>
              <w:rPr>
                <w:rFonts w:ascii="Cambria" w:hAnsi="Cambria"/>
                <w:sz w:val="20"/>
                <w:szCs w:val="20"/>
              </w:rPr>
            </w:pPr>
            <w:r w:rsidRPr="006B6D1A">
              <w:rPr>
                <w:rFonts w:ascii="Cambria" w:hAnsi="Cambria"/>
              </w:rPr>
              <w:t>Bryłka korzeniowa ukształtowana jest przez obrys pojemnika w kasecie nie więcej jak 300</w:t>
            </w:r>
          </w:p>
        </w:tc>
        <w:tc>
          <w:tcPr>
            <w:tcW w:w="1545" w:type="dxa"/>
          </w:tcPr>
          <w:p w14:paraId="361CDC30" w14:textId="77777777" w:rsidR="005C369B" w:rsidRDefault="005C369B" w:rsidP="0025329D">
            <w:pPr>
              <w:jc w:val="center"/>
              <w:rPr>
                <w:rFonts w:ascii="Cambria" w:hAnsi="Cambria"/>
                <w:sz w:val="20"/>
                <w:szCs w:val="20"/>
              </w:rPr>
            </w:pPr>
            <w:r w:rsidRPr="6C4DA2B1">
              <w:rPr>
                <w:rFonts w:ascii="Cambria" w:hAnsi="Cambria"/>
                <w:sz w:val="20"/>
                <w:szCs w:val="20"/>
              </w:rPr>
              <w:t>cm</w:t>
            </w:r>
          </w:p>
        </w:tc>
      </w:tr>
      <w:tr w:rsidR="005C369B" w14:paraId="09A7F085" w14:textId="77777777" w:rsidTr="0025329D">
        <w:trPr>
          <w:cantSplit/>
          <w:trHeight w:val="300"/>
        </w:trPr>
        <w:tc>
          <w:tcPr>
            <w:tcW w:w="1277" w:type="dxa"/>
          </w:tcPr>
          <w:p w14:paraId="5A94AAC6" w14:textId="77777777" w:rsidR="005C369B" w:rsidRDefault="005C369B" w:rsidP="0025329D">
            <w:pPr>
              <w:spacing w:before="120" w:after="120"/>
              <w:jc w:val="center"/>
              <w:rPr>
                <w:rFonts w:ascii="Cambria" w:eastAsia="Cambria" w:hAnsi="Cambria" w:cs="Cambria"/>
              </w:rPr>
            </w:pPr>
            <w:r>
              <w:rPr>
                <w:rFonts w:ascii="Cambria" w:eastAsia="Cambria" w:hAnsi="Cambria" w:cs="Cambria"/>
              </w:rPr>
              <w:t>106</w:t>
            </w:r>
          </w:p>
        </w:tc>
        <w:tc>
          <w:tcPr>
            <w:tcW w:w="1559" w:type="dxa"/>
          </w:tcPr>
          <w:p w14:paraId="146851D0" w14:textId="77777777" w:rsidR="005C369B" w:rsidRDefault="005C369B" w:rsidP="0025329D">
            <w:pPr>
              <w:spacing w:before="120" w:after="120"/>
              <w:rPr>
                <w:rFonts w:ascii="Cambria" w:eastAsia="Cambria" w:hAnsi="Cambria" w:cs="Cambria"/>
              </w:rPr>
            </w:pPr>
            <w:r w:rsidRPr="6C4DA2B1">
              <w:rPr>
                <w:rFonts w:ascii="Cambria" w:eastAsia="Cambria" w:hAnsi="Cambria" w:cs="Cambria"/>
              </w:rPr>
              <w:t>POP-BRYŁ</w:t>
            </w:r>
          </w:p>
        </w:tc>
        <w:tc>
          <w:tcPr>
            <w:tcW w:w="2551" w:type="dxa"/>
          </w:tcPr>
          <w:p w14:paraId="011750EA" w14:textId="77777777" w:rsidR="005C369B" w:rsidRDefault="005C369B" w:rsidP="0025329D">
            <w:pPr>
              <w:rPr>
                <w:rFonts w:ascii="Cambria" w:eastAsia="Cambria" w:hAnsi="Cambria" w:cs="Cambria"/>
              </w:rPr>
            </w:pPr>
            <w:r w:rsidRPr="6C4DA2B1">
              <w:rPr>
                <w:rFonts w:ascii="Cambria" w:eastAsia="Cambria" w:hAnsi="Cambria" w:cs="Cambria"/>
              </w:rPr>
              <w:t>Wymiary bryłki</w:t>
            </w:r>
          </w:p>
        </w:tc>
        <w:tc>
          <w:tcPr>
            <w:tcW w:w="2419" w:type="dxa"/>
          </w:tcPr>
          <w:p w14:paraId="7687C4E5" w14:textId="77777777" w:rsidR="005C369B" w:rsidRDefault="005C369B" w:rsidP="0025329D">
            <w:pPr>
              <w:rPr>
                <w:rFonts w:ascii="Cambria" w:hAnsi="Cambria"/>
                <w:sz w:val="20"/>
                <w:szCs w:val="20"/>
              </w:rPr>
            </w:pPr>
            <w:r w:rsidRPr="006B6D1A">
              <w:rPr>
                <w:rFonts w:ascii="Cambria" w:hAnsi="Cambria"/>
              </w:rPr>
              <w:t>Bryłka korzeniowa ukształtowana jest przez obrys pojemnika w kasecie nie więcej jak 300</w:t>
            </w:r>
          </w:p>
        </w:tc>
        <w:tc>
          <w:tcPr>
            <w:tcW w:w="1545" w:type="dxa"/>
          </w:tcPr>
          <w:p w14:paraId="5199859E" w14:textId="77777777" w:rsidR="005C369B" w:rsidRDefault="005C369B" w:rsidP="0025329D">
            <w:pPr>
              <w:jc w:val="center"/>
              <w:rPr>
                <w:rFonts w:ascii="Cambria" w:hAnsi="Cambria"/>
                <w:sz w:val="20"/>
                <w:szCs w:val="20"/>
              </w:rPr>
            </w:pPr>
            <w:r w:rsidRPr="6C4DA2B1">
              <w:rPr>
                <w:rFonts w:ascii="Cambria" w:hAnsi="Cambria"/>
                <w:sz w:val="20"/>
                <w:szCs w:val="20"/>
              </w:rPr>
              <w:t>cm</w:t>
            </w:r>
          </w:p>
        </w:tc>
      </w:tr>
      <w:tr w:rsidR="005C369B" w14:paraId="36DCE83F" w14:textId="77777777" w:rsidTr="0025329D">
        <w:trPr>
          <w:cantSplit/>
        </w:trPr>
        <w:tc>
          <w:tcPr>
            <w:tcW w:w="1277" w:type="dxa"/>
          </w:tcPr>
          <w:p w14:paraId="0AC2C3EF" w14:textId="77777777" w:rsidR="005C369B" w:rsidRDefault="005C369B" w:rsidP="0025329D">
            <w:pPr>
              <w:spacing w:before="120" w:after="120"/>
              <w:jc w:val="center"/>
              <w:rPr>
                <w:rFonts w:ascii="Cambria" w:eastAsia="Cambria" w:hAnsi="Cambria" w:cs="Cambria"/>
              </w:rPr>
            </w:pPr>
            <w:r>
              <w:rPr>
                <w:rFonts w:ascii="Cambria" w:eastAsia="Cambria" w:hAnsi="Cambria" w:cs="Cambria"/>
              </w:rPr>
              <w:t>110</w:t>
            </w:r>
          </w:p>
        </w:tc>
        <w:tc>
          <w:tcPr>
            <w:tcW w:w="1559" w:type="dxa"/>
          </w:tcPr>
          <w:p w14:paraId="6CE36257" w14:textId="77777777" w:rsidR="005C369B" w:rsidRDefault="005C369B" w:rsidP="0025329D">
            <w:pPr>
              <w:spacing w:before="120" w:after="120"/>
              <w:rPr>
                <w:rFonts w:ascii="Cambria" w:eastAsia="Cambria" w:hAnsi="Cambria" w:cs="Cambria"/>
              </w:rPr>
            </w:pPr>
            <w:r w:rsidRPr="6C4DA2B1">
              <w:rPr>
                <w:rFonts w:ascii="Cambria" w:eastAsia="Cambria" w:hAnsi="Cambria" w:cs="Cambria"/>
              </w:rPr>
              <w:t>DOW-SADZ</w:t>
            </w:r>
          </w:p>
        </w:tc>
        <w:tc>
          <w:tcPr>
            <w:tcW w:w="2551" w:type="dxa"/>
          </w:tcPr>
          <w:p w14:paraId="6A409E7C" w14:textId="77777777" w:rsidR="005C369B" w:rsidRDefault="005C369B" w:rsidP="0025329D">
            <w:pPr>
              <w:rPr>
                <w:rFonts w:ascii="Cambria" w:hAnsi="Cambria"/>
              </w:rPr>
            </w:pPr>
            <w:r w:rsidRPr="6C4DA2B1">
              <w:rPr>
                <w:rFonts w:ascii="Cambria" w:hAnsi="Cambria"/>
                <w:lang w:bidi="hi-IN"/>
              </w:rPr>
              <w:t>Maksymalna odległość transportu sadzonek</w:t>
            </w:r>
          </w:p>
        </w:tc>
        <w:tc>
          <w:tcPr>
            <w:tcW w:w="2419" w:type="dxa"/>
          </w:tcPr>
          <w:p w14:paraId="4C0CF70E" w14:textId="28607D23" w:rsidR="005C369B" w:rsidRDefault="005C369B" w:rsidP="0025329D">
            <w:pPr>
              <w:jc w:val="center"/>
              <w:rPr>
                <w:rFonts w:ascii="Cambria" w:hAnsi="Cambria"/>
                <w:sz w:val="20"/>
                <w:szCs w:val="20"/>
              </w:rPr>
            </w:pPr>
            <w:r>
              <w:rPr>
                <w:rFonts w:ascii="Cambria" w:hAnsi="Cambria"/>
                <w:sz w:val="20"/>
                <w:szCs w:val="20"/>
              </w:rPr>
              <w:t>5</w:t>
            </w:r>
            <w:bookmarkStart w:id="0" w:name="_GoBack"/>
            <w:bookmarkEnd w:id="0"/>
          </w:p>
        </w:tc>
        <w:tc>
          <w:tcPr>
            <w:tcW w:w="1545" w:type="dxa"/>
          </w:tcPr>
          <w:p w14:paraId="286E9F2A" w14:textId="77777777" w:rsidR="005C369B" w:rsidRDefault="005C369B" w:rsidP="0025329D">
            <w:pPr>
              <w:jc w:val="center"/>
              <w:rPr>
                <w:rFonts w:ascii="Cambria" w:hAnsi="Cambria"/>
                <w:sz w:val="20"/>
                <w:szCs w:val="20"/>
              </w:rPr>
            </w:pPr>
            <w:r w:rsidRPr="6C4DA2B1">
              <w:rPr>
                <w:rFonts w:ascii="Cambria" w:hAnsi="Cambria"/>
                <w:sz w:val="20"/>
                <w:szCs w:val="20"/>
              </w:rPr>
              <w:t>km</w:t>
            </w:r>
          </w:p>
        </w:tc>
      </w:tr>
      <w:tr w:rsidR="005C369B" w:rsidRPr="002760FE" w14:paraId="1794B232" w14:textId="77777777" w:rsidTr="0025329D">
        <w:trPr>
          <w:cantSplit/>
        </w:trPr>
        <w:tc>
          <w:tcPr>
            <w:tcW w:w="1277" w:type="dxa"/>
          </w:tcPr>
          <w:p w14:paraId="53C6987F" w14:textId="77777777" w:rsidR="005C369B" w:rsidRPr="00501156" w:rsidRDefault="005C369B" w:rsidP="0025329D">
            <w:pPr>
              <w:jc w:val="center"/>
              <w:rPr>
                <w:rFonts w:ascii="Cambria" w:hAnsi="Cambria"/>
              </w:rPr>
            </w:pPr>
            <w:r>
              <w:rPr>
                <w:rFonts w:ascii="Cambria" w:eastAsia="Calibri" w:hAnsi="Cambria" w:cstheme="minorHAnsi"/>
                <w:bCs/>
                <w:iCs/>
                <w:lang w:eastAsia="pl-PL"/>
              </w:rPr>
              <w:t>132</w:t>
            </w:r>
          </w:p>
        </w:tc>
        <w:tc>
          <w:tcPr>
            <w:tcW w:w="1559" w:type="dxa"/>
          </w:tcPr>
          <w:p w14:paraId="04D5114A" w14:textId="77777777" w:rsidR="005C369B" w:rsidRPr="00501156" w:rsidRDefault="005C369B" w:rsidP="0025329D">
            <w:pPr>
              <w:rPr>
                <w:rFonts w:ascii="Cambria" w:hAnsi="Cambria"/>
              </w:rPr>
            </w:pPr>
            <w:r w:rsidRPr="007B5A7D">
              <w:rPr>
                <w:rFonts w:ascii="Cambria" w:eastAsia="Calibri" w:hAnsi="Cambria" w:cstheme="minorHAnsi"/>
                <w:bCs/>
                <w:iCs/>
                <w:kern w:val="1"/>
                <w:lang w:eastAsia="pl-PL" w:bidi="hi-IN"/>
              </w:rPr>
              <w:t>ZAB-REPEL</w:t>
            </w:r>
          </w:p>
        </w:tc>
        <w:tc>
          <w:tcPr>
            <w:tcW w:w="2551" w:type="dxa"/>
          </w:tcPr>
          <w:p w14:paraId="7D04EC7E" w14:textId="77777777" w:rsidR="005C369B" w:rsidRPr="00501156" w:rsidRDefault="005C369B" w:rsidP="0025329D">
            <w:pPr>
              <w:rPr>
                <w:rFonts w:ascii="Cambria" w:hAnsi="Cambria"/>
              </w:rPr>
            </w:pPr>
            <w:r>
              <w:rPr>
                <w:rFonts w:ascii="Cambria" w:hAnsi="Cambria"/>
              </w:rPr>
              <w:t>Pozostałe gatunki iglaste – opis sposobu zabezpieczenia</w:t>
            </w:r>
          </w:p>
        </w:tc>
        <w:tc>
          <w:tcPr>
            <w:tcW w:w="2419" w:type="dxa"/>
          </w:tcPr>
          <w:p w14:paraId="40F188D9" w14:textId="77777777" w:rsidR="005C369B" w:rsidRPr="003F56CD" w:rsidRDefault="005C369B" w:rsidP="0025329D">
            <w:pPr>
              <w:spacing w:after="160" w:line="259" w:lineRule="auto"/>
              <w:rPr>
                <w:rFonts w:ascii="Cambria" w:hAnsi="Cambria"/>
              </w:rPr>
            </w:pPr>
            <w:r w:rsidRPr="003F56CD">
              <w:rPr>
                <w:rFonts w:ascii="Cambria" w:hAnsi="Cambria"/>
              </w:rPr>
              <w:t xml:space="preserve">pączek szczytowy i ok. 10 cm ostatniego przyrostu lub pączek szczytowy i ok. 10 cm ostatniego przyrostu oraz ok. 10 cm dwóch pędów bocznych ostatniego okółka </w:t>
            </w:r>
          </w:p>
          <w:p w14:paraId="0D1BB60A" w14:textId="77777777" w:rsidR="005C369B" w:rsidRPr="002760FE" w:rsidRDefault="005C369B" w:rsidP="0025329D">
            <w:pPr>
              <w:rPr>
                <w:rFonts w:ascii="Cambria" w:hAnsi="Cambria"/>
                <w:sz w:val="20"/>
                <w:szCs w:val="20"/>
              </w:rPr>
            </w:pPr>
          </w:p>
        </w:tc>
        <w:tc>
          <w:tcPr>
            <w:tcW w:w="1545" w:type="dxa"/>
          </w:tcPr>
          <w:p w14:paraId="7B2362DD" w14:textId="77777777" w:rsidR="005C369B" w:rsidRPr="002760FE" w:rsidRDefault="005C369B" w:rsidP="0025329D">
            <w:pPr>
              <w:jc w:val="center"/>
              <w:rPr>
                <w:rFonts w:ascii="Cambria" w:hAnsi="Cambria"/>
                <w:sz w:val="20"/>
                <w:szCs w:val="20"/>
              </w:rPr>
            </w:pPr>
            <w:r>
              <w:rPr>
                <w:rFonts w:ascii="Cambria" w:hAnsi="Cambria"/>
                <w:sz w:val="20"/>
                <w:szCs w:val="20"/>
              </w:rPr>
              <w:t>-</w:t>
            </w:r>
          </w:p>
        </w:tc>
      </w:tr>
      <w:tr w:rsidR="005C369B" w:rsidRPr="002760FE" w14:paraId="29C6D263" w14:textId="77777777" w:rsidTr="0025329D">
        <w:trPr>
          <w:cantSplit/>
        </w:trPr>
        <w:tc>
          <w:tcPr>
            <w:tcW w:w="1277" w:type="dxa"/>
          </w:tcPr>
          <w:p w14:paraId="3E84F005" w14:textId="77777777" w:rsidR="005C369B" w:rsidRPr="00501156" w:rsidRDefault="005C369B" w:rsidP="0025329D">
            <w:pPr>
              <w:jc w:val="center"/>
              <w:rPr>
                <w:rFonts w:ascii="Cambria" w:hAnsi="Cambria"/>
              </w:rPr>
            </w:pPr>
            <w:r>
              <w:rPr>
                <w:rFonts w:ascii="Cambria" w:eastAsia="Calibri" w:hAnsi="Cambria" w:cstheme="minorHAnsi"/>
                <w:bCs/>
                <w:iCs/>
                <w:lang w:eastAsia="pl-PL"/>
              </w:rPr>
              <w:t>132</w:t>
            </w:r>
          </w:p>
        </w:tc>
        <w:tc>
          <w:tcPr>
            <w:tcW w:w="1559" w:type="dxa"/>
          </w:tcPr>
          <w:p w14:paraId="0CF8D114" w14:textId="77777777" w:rsidR="005C369B" w:rsidRPr="00501156" w:rsidRDefault="005C369B" w:rsidP="0025329D">
            <w:pPr>
              <w:rPr>
                <w:rFonts w:ascii="Cambria" w:hAnsi="Cambria"/>
              </w:rPr>
            </w:pPr>
            <w:r w:rsidRPr="007B5A7D">
              <w:rPr>
                <w:rFonts w:ascii="Cambria" w:eastAsia="Calibri" w:hAnsi="Cambria" w:cstheme="minorHAnsi"/>
                <w:bCs/>
                <w:iCs/>
                <w:kern w:val="1"/>
                <w:lang w:eastAsia="pl-PL" w:bidi="hi-IN"/>
              </w:rPr>
              <w:t>ZAB-REPEL</w:t>
            </w:r>
          </w:p>
        </w:tc>
        <w:tc>
          <w:tcPr>
            <w:tcW w:w="2551" w:type="dxa"/>
          </w:tcPr>
          <w:p w14:paraId="407996E6" w14:textId="77777777" w:rsidR="005C369B" w:rsidRPr="00501156" w:rsidRDefault="005C369B" w:rsidP="0025329D">
            <w:pPr>
              <w:rPr>
                <w:rFonts w:ascii="Cambria" w:hAnsi="Cambria"/>
              </w:rPr>
            </w:pPr>
            <w:r>
              <w:rPr>
                <w:rFonts w:ascii="Cambria" w:hAnsi="Cambria"/>
              </w:rPr>
              <w:t>Gatunki liściaste – opis sposobu zabezpieczenia</w:t>
            </w:r>
          </w:p>
        </w:tc>
        <w:tc>
          <w:tcPr>
            <w:tcW w:w="2419" w:type="dxa"/>
          </w:tcPr>
          <w:p w14:paraId="139EDCF5" w14:textId="77777777" w:rsidR="005C369B" w:rsidRPr="002760FE" w:rsidRDefault="005C369B" w:rsidP="0025329D">
            <w:pPr>
              <w:rPr>
                <w:rFonts w:ascii="Cambria" w:hAnsi="Cambria"/>
                <w:sz w:val="20"/>
                <w:szCs w:val="20"/>
              </w:rPr>
            </w:pPr>
            <w:r w:rsidRPr="006B6D1A">
              <w:rPr>
                <w:rFonts w:ascii="Cambria" w:hAnsi="Cambria"/>
              </w:rPr>
              <w:t>w uprawie zabezpieczając ostatni przyrost, jednak nie więcej niż 20cm.</w:t>
            </w:r>
          </w:p>
        </w:tc>
        <w:tc>
          <w:tcPr>
            <w:tcW w:w="1545" w:type="dxa"/>
          </w:tcPr>
          <w:p w14:paraId="508F6FF4" w14:textId="77777777" w:rsidR="005C369B" w:rsidRPr="002760FE" w:rsidRDefault="005C369B" w:rsidP="0025329D">
            <w:pPr>
              <w:jc w:val="center"/>
              <w:rPr>
                <w:rFonts w:ascii="Cambria" w:hAnsi="Cambria"/>
                <w:sz w:val="20"/>
                <w:szCs w:val="20"/>
              </w:rPr>
            </w:pPr>
            <w:r>
              <w:rPr>
                <w:rFonts w:ascii="Cambria" w:hAnsi="Cambria"/>
                <w:sz w:val="20"/>
                <w:szCs w:val="20"/>
              </w:rPr>
              <w:t>-</w:t>
            </w:r>
          </w:p>
        </w:tc>
      </w:tr>
      <w:tr w:rsidR="005C369B" w:rsidRPr="002760FE" w14:paraId="52B9A417" w14:textId="77777777" w:rsidTr="0025329D">
        <w:trPr>
          <w:cantSplit/>
        </w:trPr>
        <w:tc>
          <w:tcPr>
            <w:tcW w:w="1277" w:type="dxa"/>
          </w:tcPr>
          <w:p w14:paraId="4B81E546" w14:textId="77777777" w:rsidR="005C369B" w:rsidRPr="00501156" w:rsidRDefault="005C369B" w:rsidP="0025329D">
            <w:pPr>
              <w:jc w:val="center"/>
              <w:rPr>
                <w:rFonts w:ascii="Cambria" w:hAnsi="Cambria"/>
              </w:rPr>
            </w:pPr>
            <w:r>
              <w:rPr>
                <w:rFonts w:ascii="Cambria" w:eastAsia="Calibri" w:hAnsi="Cambria" w:cstheme="minorHAnsi"/>
                <w:bCs/>
                <w:iCs/>
                <w:lang w:eastAsia="pl-PL"/>
              </w:rPr>
              <w:lastRenderedPageBreak/>
              <w:t>132</w:t>
            </w:r>
          </w:p>
        </w:tc>
        <w:tc>
          <w:tcPr>
            <w:tcW w:w="1559" w:type="dxa"/>
          </w:tcPr>
          <w:p w14:paraId="514588F1" w14:textId="77777777" w:rsidR="005C369B" w:rsidRPr="00501156" w:rsidRDefault="005C369B" w:rsidP="0025329D">
            <w:pPr>
              <w:rPr>
                <w:rFonts w:ascii="Cambria" w:hAnsi="Cambria"/>
              </w:rPr>
            </w:pPr>
            <w:r w:rsidRPr="007B5A7D">
              <w:rPr>
                <w:rFonts w:ascii="Cambria" w:eastAsia="Calibri" w:hAnsi="Cambria" w:cstheme="minorHAnsi"/>
                <w:bCs/>
                <w:iCs/>
                <w:kern w:val="1"/>
                <w:lang w:eastAsia="pl-PL" w:bidi="hi-IN"/>
              </w:rPr>
              <w:t>ZAB-REPEL</w:t>
            </w:r>
          </w:p>
        </w:tc>
        <w:tc>
          <w:tcPr>
            <w:tcW w:w="2551" w:type="dxa"/>
          </w:tcPr>
          <w:p w14:paraId="73A36F92" w14:textId="77777777" w:rsidR="005C369B" w:rsidRPr="00501156" w:rsidRDefault="005C369B" w:rsidP="0025329D">
            <w:pPr>
              <w:rPr>
                <w:rFonts w:ascii="Cambria" w:hAnsi="Cambria"/>
              </w:rPr>
            </w:pPr>
            <w:r>
              <w:rPr>
                <w:rFonts w:ascii="Cambria" w:hAnsi="Cambria"/>
              </w:rPr>
              <w:t xml:space="preserve">Maksymalna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odbioru środka </w:t>
            </w:r>
            <w:r>
              <w:rPr>
                <w:rFonts w:ascii="Cambria" w:eastAsia="Cambria" w:hAnsi="Cambria" w:cstheme="minorHAnsi"/>
              </w:rPr>
              <w:t>ochrony roślin</w:t>
            </w:r>
          </w:p>
        </w:tc>
        <w:tc>
          <w:tcPr>
            <w:tcW w:w="2419" w:type="dxa"/>
          </w:tcPr>
          <w:p w14:paraId="5FFC3510" w14:textId="77777777" w:rsidR="005C369B" w:rsidRPr="002760FE" w:rsidRDefault="005C369B" w:rsidP="0025329D">
            <w:pPr>
              <w:jc w:val="center"/>
              <w:rPr>
                <w:rFonts w:ascii="Cambria" w:hAnsi="Cambria"/>
                <w:sz w:val="20"/>
                <w:szCs w:val="20"/>
              </w:rPr>
            </w:pPr>
            <w:r>
              <w:rPr>
                <w:rFonts w:ascii="Cambria" w:hAnsi="Cambria"/>
                <w:sz w:val="20"/>
                <w:szCs w:val="20"/>
              </w:rPr>
              <w:t>20</w:t>
            </w:r>
          </w:p>
        </w:tc>
        <w:tc>
          <w:tcPr>
            <w:tcW w:w="1545" w:type="dxa"/>
          </w:tcPr>
          <w:p w14:paraId="698C9EEC" w14:textId="77777777" w:rsidR="005C369B" w:rsidRPr="002760FE" w:rsidRDefault="005C369B" w:rsidP="0025329D">
            <w:pPr>
              <w:jc w:val="center"/>
              <w:rPr>
                <w:rFonts w:ascii="Cambria" w:hAnsi="Cambria"/>
                <w:sz w:val="20"/>
                <w:szCs w:val="20"/>
              </w:rPr>
            </w:pPr>
            <w:r>
              <w:rPr>
                <w:rFonts w:ascii="Cambria" w:hAnsi="Cambria"/>
                <w:sz w:val="20"/>
                <w:szCs w:val="20"/>
              </w:rPr>
              <w:t>km</w:t>
            </w:r>
          </w:p>
        </w:tc>
      </w:tr>
      <w:tr w:rsidR="005C369B" w:rsidRPr="002760FE" w14:paraId="65672909" w14:textId="77777777" w:rsidTr="0025329D">
        <w:trPr>
          <w:cantSplit/>
        </w:trPr>
        <w:tc>
          <w:tcPr>
            <w:tcW w:w="1277" w:type="dxa"/>
          </w:tcPr>
          <w:p w14:paraId="36D8F6D3" w14:textId="77777777" w:rsidR="005C369B" w:rsidRPr="00501156" w:rsidRDefault="005C369B" w:rsidP="0025329D">
            <w:pPr>
              <w:jc w:val="center"/>
              <w:rPr>
                <w:rFonts w:ascii="Cambria" w:hAnsi="Cambria"/>
              </w:rPr>
            </w:pPr>
            <w:r>
              <w:rPr>
                <w:rFonts w:ascii="Cambria" w:eastAsia="Calibri" w:hAnsi="Cambria" w:cstheme="minorHAnsi"/>
                <w:bCs/>
                <w:iCs/>
                <w:lang w:eastAsia="pl-PL"/>
              </w:rPr>
              <w:t>132</w:t>
            </w:r>
          </w:p>
        </w:tc>
        <w:tc>
          <w:tcPr>
            <w:tcW w:w="1559" w:type="dxa"/>
          </w:tcPr>
          <w:p w14:paraId="3C81C8C8" w14:textId="77777777" w:rsidR="005C369B" w:rsidRPr="00501156" w:rsidRDefault="005C369B" w:rsidP="0025329D">
            <w:pPr>
              <w:rPr>
                <w:rFonts w:ascii="Cambria" w:hAnsi="Cambria"/>
              </w:rPr>
            </w:pPr>
            <w:r w:rsidRPr="007B5A7D">
              <w:rPr>
                <w:rFonts w:ascii="Cambria" w:eastAsia="Calibri" w:hAnsi="Cambria" w:cstheme="minorHAnsi"/>
                <w:bCs/>
                <w:iCs/>
                <w:kern w:val="1"/>
                <w:lang w:eastAsia="pl-PL" w:bidi="hi-IN"/>
              </w:rPr>
              <w:t>ZAB-REPEL</w:t>
            </w:r>
          </w:p>
        </w:tc>
        <w:tc>
          <w:tcPr>
            <w:tcW w:w="2551" w:type="dxa"/>
          </w:tcPr>
          <w:p w14:paraId="5A00691C" w14:textId="77777777" w:rsidR="005C369B" w:rsidRPr="00501156" w:rsidRDefault="005C369B" w:rsidP="0025329D">
            <w:pPr>
              <w:rPr>
                <w:rFonts w:ascii="Cambria" w:hAnsi="Cambria"/>
              </w:rPr>
            </w:pPr>
            <w:r>
              <w:rPr>
                <w:rFonts w:ascii="Cambria" w:hAnsi="Cambria"/>
              </w:rPr>
              <w:t>Maksymalna</w:t>
            </w:r>
            <w:r>
              <w:rPr>
                <w:rFonts w:ascii="Cambria" w:eastAsia="Cambria" w:hAnsi="Cambria" w:cstheme="minorHAnsi"/>
              </w:rPr>
              <w:t xml:space="preserve">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zwrotu opakowań po środku </w:t>
            </w:r>
            <w:r>
              <w:rPr>
                <w:rFonts w:ascii="Cambria" w:eastAsia="Cambria" w:hAnsi="Cambria" w:cstheme="minorHAnsi"/>
              </w:rPr>
              <w:t>ochrony roślin</w:t>
            </w:r>
          </w:p>
        </w:tc>
        <w:tc>
          <w:tcPr>
            <w:tcW w:w="2419" w:type="dxa"/>
          </w:tcPr>
          <w:p w14:paraId="5CCD49D0" w14:textId="77777777" w:rsidR="005C369B" w:rsidRPr="002760FE" w:rsidRDefault="005C369B" w:rsidP="0025329D">
            <w:pPr>
              <w:jc w:val="center"/>
              <w:rPr>
                <w:rFonts w:ascii="Cambria" w:hAnsi="Cambria"/>
                <w:sz w:val="20"/>
                <w:szCs w:val="20"/>
              </w:rPr>
            </w:pPr>
            <w:r>
              <w:rPr>
                <w:rFonts w:ascii="Cambria" w:hAnsi="Cambria"/>
                <w:sz w:val="20"/>
                <w:szCs w:val="20"/>
              </w:rPr>
              <w:t>20</w:t>
            </w:r>
          </w:p>
        </w:tc>
        <w:tc>
          <w:tcPr>
            <w:tcW w:w="1545" w:type="dxa"/>
          </w:tcPr>
          <w:p w14:paraId="4A9586F4" w14:textId="77777777" w:rsidR="005C369B" w:rsidRPr="002760FE" w:rsidRDefault="005C369B" w:rsidP="0025329D">
            <w:pPr>
              <w:jc w:val="center"/>
              <w:rPr>
                <w:rFonts w:ascii="Cambria" w:hAnsi="Cambria"/>
                <w:sz w:val="20"/>
                <w:szCs w:val="20"/>
              </w:rPr>
            </w:pPr>
            <w:r>
              <w:rPr>
                <w:rFonts w:ascii="Cambria" w:hAnsi="Cambria"/>
                <w:sz w:val="20"/>
                <w:szCs w:val="20"/>
              </w:rPr>
              <w:t>km</w:t>
            </w:r>
          </w:p>
        </w:tc>
      </w:tr>
      <w:tr w:rsidR="005C369B" w:rsidRPr="002760FE" w14:paraId="41DFA848" w14:textId="77777777" w:rsidTr="0025329D">
        <w:trPr>
          <w:cantSplit/>
        </w:trPr>
        <w:tc>
          <w:tcPr>
            <w:tcW w:w="1277" w:type="dxa"/>
          </w:tcPr>
          <w:p w14:paraId="419E3BC6" w14:textId="77777777" w:rsidR="005C369B" w:rsidRPr="00501156" w:rsidRDefault="005C369B" w:rsidP="0025329D">
            <w:pPr>
              <w:jc w:val="center"/>
              <w:rPr>
                <w:rFonts w:ascii="Cambria" w:hAnsi="Cambria"/>
              </w:rPr>
            </w:pPr>
            <w:r>
              <w:rPr>
                <w:rFonts w:ascii="Cambria" w:eastAsia="Calibri" w:hAnsi="Cambria" w:cstheme="minorHAnsi"/>
                <w:bCs/>
                <w:iCs/>
                <w:lang w:eastAsia="pl-PL"/>
              </w:rPr>
              <w:t>132</w:t>
            </w:r>
          </w:p>
        </w:tc>
        <w:tc>
          <w:tcPr>
            <w:tcW w:w="1559" w:type="dxa"/>
          </w:tcPr>
          <w:p w14:paraId="6E67FE48" w14:textId="77777777" w:rsidR="005C369B" w:rsidRPr="00501156" w:rsidRDefault="005C369B" w:rsidP="0025329D">
            <w:pPr>
              <w:rPr>
                <w:rFonts w:ascii="Cambria" w:hAnsi="Cambria"/>
              </w:rPr>
            </w:pPr>
            <w:r w:rsidRPr="007B5A7D">
              <w:rPr>
                <w:rFonts w:ascii="Cambria" w:eastAsia="Calibri" w:hAnsi="Cambria" w:cstheme="minorHAnsi"/>
                <w:bCs/>
                <w:iCs/>
                <w:kern w:val="1"/>
                <w:lang w:eastAsia="pl-PL" w:bidi="hi-IN"/>
              </w:rPr>
              <w:t>ZAB-REPEL</w:t>
            </w:r>
          </w:p>
        </w:tc>
        <w:tc>
          <w:tcPr>
            <w:tcW w:w="2551" w:type="dxa"/>
          </w:tcPr>
          <w:p w14:paraId="26930AD1" w14:textId="77777777" w:rsidR="005C369B" w:rsidRPr="00501156" w:rsidRDefault="005C369B" w:rsidP="0025329D">
            <w:pPr>
              <w:rPr>
                <w:rFonts w:ascii="Cambria" w:hAnsi="Cambria"/>
              </w:rPr>
            </w:pPr>
            <w:r>
              <w:rPr>
                <w:rFonts w:ascii="Cambria" w:hAnsi="Cambria"/>
              </w:rPr>
              <w:t>Maksymalna</w:t>
            </w:r>
            <w:r>
              <w:rPr>
                <w:rFonts w:ascii="Cambria" w:eastAsia="Cambria" w:hAnsi="Cambria" w:cstheme="minorHAnsi"/>
              </w:rPr>
              <w:t xml:space="preserve"> odległość od </w:t>
            </w:r>
            <w:r w:rsidRPr="007B5A7D">
              <w:rPr>
                <w:rFonts w:ascii="Cambria" w:eastAsia="Cambria" w:hAnsi="Cambria" w:cstheme="minorHAnsi"/>
              </w:rPr>
              <w:t>punkt</w:t>
            </w:r>
            <w:r>
              <w:rPr>
                <w:rFonts w:ascii="Cambria" w:eastAsia="Cambria" w:hAnsi="Cambria" w:cstheme="minorHAnsi"/>
              </w:rPr>
              <w:t>u</w:t>
            </w:r>
            <w:r w:rsidRPr="007B5A7D">
              <w:rPr>
                <w:rFonts w:ascii="Cambria" w:eastAsia="Cambria" w:hAnsi="Cambria" w:cstheme="minorHAnsi"/>
              </w:rPr>
              <w:t xml:space="preserve"> poboru wody</w:t>
            </w:r>
          </w:p>
        </w:tc>
        <w:tc>
          <w:tcPr>
            <w:tcW w:w="2419" w:type="dxa"/>
          </w:tcPr>
          <w:p w14:paraId="7212B4BC" w14:textId="77777777" w:rsidR="005C369B" w:rsidRPr="002760FE" w:rsidRDefault="005C369B" w:rsidP="0025329D">
            <w:pPr>
              <w:jc w:val="center"/>
              <w:rPr>
                <w:rFonts w:ascii="Cambria" w:hAnsi="Cambria"/>
                <w:sz w:val="20"/>
                <w:szCs w:val="20"/>
              </w:rPr>
            </w:pPr>
            <w:r>
              <w:rPr>
                <w:rFonts w:ascii="Cambria" w:hAnsi="Cambria"/>
                <w:sz w:val="20"/>
                <w:szCs w:val="20"/>
              </w:rPr>
              <w:t>20</w:t>
            </w:r>
          </w:p>
        </w:tc>
        <w:tc>
          <w:tcPr>
            <w:tcW w:w="1545" w:type="dxa"/>
          </w:tcPr>
          <w:p w14:paraId="52AC9512" w14:textId="77777777" w:rsidR="005C369B" w:rsidRPr="002760FE" w:rsidRDefault="005C369B" w:rsidP="0025329D">
            <w:pPr>
              <w:jc w:val="center"/>
              <w:rPr>
                <w:rFonts w:ascii="Cambria" w:hAnsi="Cambria"/>
                <w:sz w:val="20"/>
                <w:szCs w:val="20"/>
              </w:rPr>
            </w:pPr>
            <w:r>
              <w:rPr>
                <w:rFonts w:ascii="Cambria" w:hAnsi="Cambria"/>
                <w:sz w:val="20"/>
                <w:szCs w:val="20"/>
              </w:rPr>
              <w:t>km</w:t>
            </w:r>
          </w:p>
        </w:tc>
      </w:tr>
      <w:tr w:rsidR="005C369B" w:rsidRPr="002760FE" w14:paraId="056E9C17" w14:textId="77777777" w:rsidTr="0025329D">
        <w:trPr>
          <w:cantSplit/>
        </w:trPr>
        <w:tc>
          <w:tcPr>
            <w:tcW w:w="1277" w:type="dxa"/>
          </w:tcPr>
          <w:p w14:paraId="3C47BCB4" w14:textId="77777777" w:rsidR="005C369B" w:rsidRPr="00501156" w:rsidRDefault="005C369B" w:rsidP="0025329D">
            <w:pPr>
              <w:jc w:val="center"/>
              <w:rPr>
                <w:rFonts w:ascii="Cambria" w:hAnsi="Cambria"/>
              </w:rPr>
            </w:pPr>
            <w:r>
              <w:rPr>
                <w:rFonts w:ascii="Cambria" w:hAnsi="Cambria"/>
              </w:rPr>
              <w:t>148</w:t>
            </w:r>
          </w:p>
        </w:tc>
        <w:tc>
          <w:tcPr>
            <w:tcW w:w="1559" w:type="dxa"/>
            <w:vAlign w:val="center"/>
          </w:tcPr>
          <w:p w14:paraId="271F2A79" w14:textId="77777777" w:rsidR="005C369B" w:rsidRPr="00501156" w:rsidRDefault="005C369B" w:rsidP="0025329D">
            <w:pPr>
              <w:rPr>
                <w:rFonts w:ascii="Cambria" w:hAnsi="Cambria"/>
              </w:rPr>
            </w:pPr>
            <w:r w:rsidRPr="007B5A7D">
              <w:rPr>
                <w:rFonts w:ascii="Cambria" w:eastAsia="Calibri" w:hAnsi="Cambria" w:cstheme="minorHAnsi"/>
                <w:bCs/>
              </w:rPr>
              <w:t>K GRODZEŃ</w:t>
            </w:r>
          </w:p>
        </w:tc>
        <w:tc>
          <w:tcPr>
            <w:tcW w:w="2551" w:type="dxa"/>
          </w:tcPr>
          <w:p w14:paraId="71AD18B4" w14:textId="77777777" w:rsidR="005C369B" w:rsidRPr="00E10368" w:rsidRDefault="005C369B" w:rsidP="0025329D">
            <w:pPr>
              <w:rPr>
                <w:rFonts w:ascii="Cambria" w:hAnsi="Cambria"/>
              </w:rPr>
            </w:pPr>
            <w:r>
              <w:rPr>
                <w:rFonts w:ascii="Cambria" w:hAnsi="Cambria"/>
              </w:rPr>
              <w:t>Maksymalna</w:t>
            </w:r>
            <w:r w:rsidRPr="00E10368">
              <w:rPr>
                <w:rFonts w:ascii="Cambria" w:hAnsi="Cambria"/>
              </w:rPr>
              <w:t xml:space="preserve"> </w:t>
            </w:r>
            <w:r>
              <w:rPr>
                <w:rFonts w:ascii="Cambria" w:hAnsi="Cambria"/>
              </w:rPr>
              <w:t>o</w:t>
            </w:r>
            <w:r w:rsidRPr="00E10368">
              <w:rPr>
                <w:rFonts w:ascii="Cambria" w:hAnsi="Cambria"/>
              </w:rPr>
              <w:t>dległość dowozu siatki grodzeniowej i drutu nośnego</w:t>
            </w:r>
          </w:p>
        </w:tc>
        <w:tc>
          <w:tcPr>
            <w:tcW w:w="2419" w:type="dxa"/>
          </w:tcPr>
          <w:p w14:paraId="1899ACCD" w14:textId="77777777" w:rsidR="005C369B" w:rsidRPr="002760FE" w:rsidRDefault="005C369B" w:rsidP="0025329D">
            <w:pPr>
              <w:jc w:val="center"/>
              <w:rPr>
                <w:rFonts w:ascii="Cambria" w:hAnsi="Cambria"/>
                <w:sz w:val="20"/>
                <w:szCs w:val="20"/>
              </w:rPr>
            </w:pPr>
            <w:r>
              <w:rPr>
                <w:rFonts w:ascii="Cambria" w:hAnsi="Cambria"/>
                <w:sz w:val="20"/>
                <w:szCs w:val="20"/>
              </w:rPr>
              <w:t>5</w:t>
            </w:r>
          </w:p>
        </w:tc>
        <w:tc>
          <w:tcPr>
            <w:tcW w:w="1545" w:type="dxa"/>
          </w:tcPr>
          <w:p w14:paraId="5A86EE3E" w14:textId="77777777" w:rsidR="005C369B" w:rsidRPr="002760FE" w:rsidRDefault="005C369B" w:rsidP="0025329D">
            <w:pPr>
              <w:jc w:val="center"/>
              <w:rPr>
                <w:rFonts w:ascii="Cambria" w:hAnsi="Cambria"/>
                <w:sz w:val="20"/>
                <w:szCs w:val="20"/>
              </w:rPr>
            </w:pPr>
            <w:r>
              <w:rPr>
                <w:rFonts w:ascii="Cambria" w:hAnsi="Cambria"/>
                <w:sz w:val="20"/>
                <w:szCs w:val="20"/>
              </w:rPr>
              <w:t>km</w:t>
            </w:r>
          </w:p>
        </w:tc>
      </w:tr>
      <w:tr w:rsidR="005C369B" w14:paraId="4885F656" w14:textId="77777777" w:rsidTr="0025329D">
        <w:trPr>
          <w:cantSplit/>
        </w:trPr>
        <w:tc>
          <w:tcPr>
            <w:tcW w:w="1277" w:type="dxa"/>
          </w:tcPr>
          <w:p w14:paraId="7F66D07B" w14:textId="77777777" w:rsidR="005C369B" w:rsidRDefault="005C369B" w:rsidP="0025329D">
            <w:pPr>
              <w:jc w:val="center"/>
              <w:rPr>
                <w:rFonts w:ascii="Cambria" w:hAnsi="Cambria"/>
              </w:rPr>
            </w:pPr>
            <w:r>
              <w:rPr>
                <w:rFonts w:ascii="Cambria" w:hAnsi="Cambria"/>
              </w:rPr>
              <w:t>148</w:t>
            </w:r>
          </w:p>
        </w:tc>
        <w:tc>
          <w:tcPr>
            <w:tcW w:w="1559" w:type="dxa"/>
            <w:vAlign w:val="center"/>
          </w:tcPr>
          <w:p w14:paraId="2658EC61" w14:textId="77777777" w:rsidR="005C369B" w:rsidRPr="007B5A7D" w:rsidRDefault="005C369B" w:rsidP="0025329D">
            <w:pPr>
              <w:rPr>
                <w:rFonts w:ascii="Cambria" w:eastAsia="Calibri" w:hAnsi="Cambria" w:cstheme="minorHAnsi"/>
                <w:bCs/>
              </w:rPr>
            </w:pPr>
            <w:r w:rsidRPr="007B5A7D">
              <w:rPr>
                <w:rFonts w:ascii="Cambria" w:eastAsia="Calibri" w:hAnsi="Cambria" w:cstheme="minorHAnsi"/>
                <w:bCs/>
              </w:rPr>
              <w:t>K GRODZEŃ</w:t>
            </w:r>
          </w:p>
        </w:tc>
        <w:tc>
          <w:tcPr>
            <w:tcW w:w="2551" w:type="dxa"/>
          </w:tcPr>
          <w:p w14:paraId="3C711C15" w14:textId="77777777" w:rsidR="005C369B" w:rsidRPr="00E10368" w:rsidRDefault="005C369B" w:rsidP="0025329D">
            <w:pPr>
              <w:rPr>
                <w:rFonts w:ascii="Cambria" w:hAnsi="Cambria"/>
              </w:rPr>
            </w:pPr>
            <w:r>
              <w:rPr>
                <w:rFonts w:ascii="Cambria" w:eastAsia="Calibri" w:hAnsi="Cambria" w:cstheme="minorHAnsi"/>
              </w:rPr>
              <w:t>Sposób zabezpieczenia słupka przed zgnilizną</w:t>
            </w:r>
          </w:p>
        </w:tc>
        <w:tc>
          <w:tcPr>
            <w:tcW w:w="2419" w:type="dxa"/>
          </w:tcPr>
          <w:p w14:paraId="5A4F191C" w14:textId="77777777" w:rsidR="005C369B" w:rsidRPr="003F56CD" w:rsidRDefault="005C369B" w:rsidP="0025329D">
            <w:pPr>
              <w:spacing w:after="160" w:line="259" w:lineRule="auto"/>
              <w:rPr>
                <w:rFonts w:ascii="Cambria" w:hAnsi="Cambria"/>
              </w:rPr>
            </w:pPr>
            <w:r w:rsidRPr="003F56CD">
              <w:rPr>
                <w:rFonts w:ascii="Cambria" w:hAnsi="Cambria"/>
              </w:rPr>
              <w:t xml:space="preserve">-w przypadku słupków z drewna iglastego okorowanie całych słupków na czerwono oraz opalenie części wkopywanej w ziemię do wysokości 75 cm od czoła </w:t>
            </w:r>
          </w:p>
          <w:p w14:paraId="27832BF4" w14:textId="77777777" w:rsidR="005C369B" w:rsidRPr="003F56CD" w:rsidRDefault="005C369B" w:rsidP="0025329D">
            <w:pPr>
              <w:spacing w:after="160" w:line="259" w:lineRule="auto"/>
              <w:rPr>
                <w:rFonts w:ascii="Cambria" w:hAnsi="Cambria"/>
              </w:rPr>
            </w:pPr>
            <w:r w:rsidRPr="003F56CD">
              <w:rPr>
                <w:rFonts w:ascii="Cambria" w:hAnsi="Cambria"/>
              </w:rPr>
              <w:t>- w przypadku słupków z drewna liściastego twardego np. Db korowanie nie jest wymagane</w:t>
            </w:r>
          </w:p>
          <w:p w14:paraId="6E39EEE1" w14:textId="77777777" w:rsidR="005C369B" w:rsidRPr="002760FE" w:rsidRDefault="005C369B" w:rsidP="0025329D">
            <w:pPr>
              <w:rPr>
                <w:rFonts w:ascii="Cambria" w:hAnsi="Cambria"/>
                <w:sz w:val="20"/>
                <w:szCs w:val="20"/>
              </w:rPr>
            </w:pPr>
            <w:r w:rsidRPr="003F56CD">
              <w:rPr>
                <w:rFonts w:ascii="Cambria" w:hAnsi="Cambria"/>
              </w:rPr>
              <w:t>- zbyt grube słupki rozłupać lub rozciąć wzdłuż</w:t>
            </w:r>
          </w:p>
        </w:tc>
        <w:tc>
          <w:tcPr>
            <w:tcW w:w="1545" w:type="dxa"/>
          </w:tcPr>
          <w:p w14:paraId="3F8E1344" w14:textId="77777777" w:rsidR="005C369B" w:rsidRDefault="005C369B" w:rsidP="0025329D">
            <w:pPr>
              <w:jc w:val="center"/>
              <w:rPr>
                <w:rFonts w:ascii="Cambria" w:hAnsi="Cambria"/>
                <w:sz w:val="20"/>
                <w:szCs w:val="20"/>
              </w:rPr>
            </w:pPr>
            <w:r>
              <w:rPr>
                <w:rFonts w:ascii="Cambria" w:hAnsi="Cambria"/>
                <w:sz w:val="20"/>
                <w:szCs w:val="20"/>
              </w:rPr>
              <w:t>-</w:t>
            </w:r>
          </w:p>
        </w:tc>
      </w:tr>
      <w:tr w:rsidR="005C369B" w:rsidRPr="002760FE" w14:paraId="1B8F98B5" w14:textId="77777777" w:rsidTr="0025329D">
        <w:trPr>
          <w:cantSplit/>
        </w:trPr>
        <w:tc>
          <w:tcPr>
            <w:tcW w:w="1277" w:type="dxa"/>
          </w:tcPr>
          <w:p w14:paraId="56482AE4" w14:textId="77777777" w:rsidR="005C369B" w:rsidRPr="00501156" w:rsidRDefault="005C369B" w:rsidP="0025329D">
            <w:pPr>
              <w:jc w:val="center"/>
              <w:rPr>
                <w:rFonts w:ascii="Cambria" w:hAnsi="Cambria"/>
              </w:rPr>
            </w:pPr>
            <w:r>
              <w:rPr>
                <w:rFonts w:ascii="Cambria" w:hAnsi="Cambria"/>
              </w:rPr>
              <w:t>148</w:t>
            </w:r>
          </w:p>
        </w:tc>
        <w:tc>
          <w:tcPr>
            <w:tcW w:w="1559" w:type="dxa"/>
            <w:vAlign w:val="center"/>
          </w:tcPr>
          <w:p w14:paraId="29A24B04" w14:textId="77777777" w:rsidR="005C369B" w:rsidRPr="00501156" w:rsidRDefault="005C369B" w:rsidP="0025329D">
            <w:pPr>
              <w:rPr>
                <w:rFonts w:ascii="Cambria" w:hAnsi="Cambria"/>
              </w:rPr>
            </w:pPr>
            <w:r w:rsidRPr="007B5A7D">
              <w:rPr>
                <w:rFonts w:ascii="Cambria" w:eastAsia="Calibri" w:hAnsi="Cambria" w:cstheme="minorHAnsi"/>
                <w:bCs/>
              </w:rPr>
              <w:t>K GRODZEŃ</w:t>
            </w:r>
          </w:p>
        </w:tc>
        <w:tc>
          <w:tcPr>
            <w:tcW w:w="2551" w:type="dxa"/>
          </w:tcPr>
          <w:p w14:paraId="5224984B" w14:textId="77777777" w:rsidR="005C369B" w:rsidRPr="00E10368" w:rsidRDefault="005C369B" w:rsidP="0025329D">
            <w:pPr>
              <w:rPr>
                <w:rFonts w:ascii="Cambria" w:hAnsi="Cambria"/>
              </w:rPr>
            </w:pPr>
            <w:r>
              <w:rPr>
                <w:rFonts w:ascii="Cambria" w:hAnsi="Cambria"/>
              </w:rPr>
              <w:t>Maksymalna</w:t>
            </w:r>
            <w:r w:rsidRPr="00E10368">
              <w:rPr>
                <w:rFonts w:ascii="Cambria" w:hAnsi="Cambria"/>
              </w:rPr>
              <w:t xml:space="preserve"> </w:t>
            </w:r>
            <w:r>
              <w:rPr>
                <w:rFonts w:ascii="Cambria" w:hAnsi="Cambria"/>
              </w:rPr>
              <w:t>o</w:t>
            </w:r>
            <w:r w:rsidRPr="00E10368">
              <w:rPr>
                <w:rFonts w:ascii="Cambria" w:hAnsi="Cambria"/>
              </w:rPr>
              <w:t>dległość dowozu słupków</w:t>
            </w:r>
          </w:p>
        </w:tc>
        <w:tc>
          <w:tcPr>
            <w:tcW w:w="2419" w:type="dxa"/>
          </w:tcPr>
          <w:p w14:paraId="60F345CB" w14:textId="77777777" w:rsidR="005C369B" w:rsidRPr="002760FE" w:rsidRDefault="005C369B" w:rsidP="0025329D">
            <w:pPr>
              <w:jc w:val="center"/>
              <w:rPr>
                <w:rFonts w:ascii="Cambria" w:hAnsi="Cambria"/>
                <w:sz w:val="20"/>
                <w:szCs w:val="20"/>
              </w:rPr>
            </w:pPr>
            <w:r>
              <w:rPr>
                <w:rFonts w:ascii="Cambria" w:hAnsi="Cambria"/>
                <w:sz w:val="20"/>
                <w:szCs w:val="20"/>
              </w:rPr>
              <w:t>5</w:t>
            </w:r>
          </w:p>
        </w:tc>
        <w:tc>
          <w:tcPr>
            <w:tcW w:w="1545" w:type="dxa"/>
          </w:tcPr>
          <w:p w14:paraId="6FC960B3" w14:textId="77777777" w:rsidR="005C369B" w:rsidRPr="002760FE" w:rsidRDefault="005C369B" w:rsidP="0025329D">
            <w:pPr>
              <w:jc w:val="center"/>
              <w:rPr>
                <w:rFonts w:ascii="Cambria" w:hAnsi="Cambria"/>
                <w:sz w:val="20"/>
                <w:szCs w:val="20"/>
              </w:rPr>
            </w:pPr>
            <w:r>
              <w:rPr>
                <w:rFonts w:ascii="Cambria" w:hAnsi="Cambria"/>
                <w:sz w:val="20"/>
                <w:szCs w:val="20"/>
              </w:rPr>
              <w:t>km</w:t>
            </w:r>
          </w:p>
        </w:tc>
      </w:tr>
      <w:tr w:rsidR="005C369B" w:rsidRPr="002760FE" w14:paraId="441D7D83" w14:textId="77777777" w:rsidTr="0025329D">
        <w:trPr>
          <w:cantSplit/>
        </w:trPr>
        <w:tc>
          <w:tcPr>
            <w:tcW w:w="1277" w:type="dxa"/>
          </w:tcPr>
          <w:p w14:paraId="6EE21DF6" w14:textId="77777777" w:rsidR="005C369B" w:rsidRPr="00501156" w:rsidRDefault="005C369B" w:rsidP="0025329D">
            <w:pPr>
              <w:jc w:val="center"/>
              <w:rPr>
                <w:rFonts w:ascii="Cambria" w:hAnsi="Cambria"/>
              </w:rPr>
            </w:pPr>
            <w:r>
              <w:rPr>
                <w:rFonts w:ascii="Cambria" w:hAnsi="Cambria"/>
              </w:rPr>
              <w:t>148</w:t>
            </w:r>
          </w:p>
        </w:tc>
        <w:tc>
          <w:tcPr>
            <w:tcW w:w="1559" w:type="dxa"/>
            <w:vAlign w:val="center"/>
          </w:tcPr>
          <w:p w14:paraId="73A447C5" w14:textId="77777777" w:rsidR="005C369B" w:rsidRPr="00501156" w:rsidRDefault="005C369B" w:rsidP="0025329D">
            <w:pPr>
              <w:rPr>
                <w:rFonts w:ascii="Cambria" w:hAnsi="Cambria"/>
              </w:rPr>
            </w:pPr>
            <w:r w:rsidRPr="007B5A7D">
              <w:rPr>
                <w:rFonts w:ascii="Cambria" w:eastAsia="Calibri" w:hAnsi="Cambria" w:cstheme="minorHAnsi"/>
                <w:bCs/>
              </w:rPr>
              <w:t>K GRODZEŃ</w:t>
            </w:r>
          </w:p>
        </w:tc>
        <w:tc>
          <w:tcPr>
            <w:tcW w:w="2551" w:type="dxa"/>
          </w:tcPr>
          <w:p w14:paraId="006255DE" w14:textId="77777777" w:rsidR="005C369B" w:rsidRPr="00E10368" w:rsidRDefault="005C369B" w:rsidP="0025329D">
            <w:pPr>
              <w:rPr>
                <w:rFonts w:ascii="Cambria" w:hAnsi="Cambria"/>
              </w:rPr>
            </w:pPr>
            <w:r>
              <w:rPr>
                <w:rFonts w:ascii="Cambria" w:hAnsi="Cambria"/>
              </w:rPr>
              <w:t>Maksymalna</w:t>
            </w:r>
            <w:r w:rsidRPr="00E10368">
              <w:rPr>
                <w:rFonts w:ascii="Cambria" w:hAnsi="Cambria"/>
              </w:rPr>
              <w:t xml:space="preserve"> </w:t>
            </w:r>
            <w:r>
              <w:rPr>
                <w:rFonts w:ascii="Cambria" w:hAnsi="Cambria"/>
              </w:rPr>
              <w:t>o</w:t>
            </w:r>
            <w:r w:rsidRPr="00E10368">
              <w:rPr>
                <w:rFonts w:ascii="Cambria" w:hAnsi="Cambria"/>
              </w:rPr>
              <w:t>dległość dowozu żerdzi</w:t>
            </w:r>
          </w:p>
        </w:tc>
        <w:tc>
          <w:tcPr>
            <w:tcW w:w="2419" w:type="dxa"/>
          </w:tcPr>
          <w:p w14:paraId="5784DE85" w14:textId="77777777" w:rsidR="005C369B" w:rsidRPr="002760FE" w:rsidRDefault="005C369B" w:rsidP="0025329D">
            <w:pPr>
              <w:jc w:val="center"/>
              <w:rPr>
                <w:rFonts w:ascii="Cambria" w:hAnsi="Cambria"/>
                <w:sz w:val="20"/>
                <w:szCs w:val="20"/>
              </w:rPr>
            </w:pPr>
            <w:r>
              <w:rPr>
                <w:rFonts w:ascii="Cambria" w:hAnsi="Cambria"/>
                <w:sz w:val="20"/>
                <w:szCs w:val="20"/>
              </w:rPr>
              <w:t>5</w:t>
            </w:r>
          </w:p>
        </w:tc>
        <w:tc>
          <w:tcPr>
            <w:tcW w:w="1545" w:type="dxa"/>
          </w:tcPr>
          <w:p w14:paraId="1F5968FD" w14:textId="77777777" w:rsidR="005C369B" w:rsidRPr="002760FE" w:rsidRDefault="005C369B" w:rsidP="0025329D">
            <w:pPr>
              <w:jc w:val="center"/>
              <w:rPr>
                <w:rFonts w:ascii="Cambria" w:hAnsi="Cambria"/>
                <w:sz w:val="20"/>
                <w:szCs w:val="20"/>
              </w:rPr>
            </w:pPr>
            <w:r>
              <w:rPr>
                <w:rFonts w:ascii="Cambria" w:hAnsi="Cambria"/>
                <w:sz w:val="20"/>
                <w:szCs w:val="20"/>
              </w:rPr>
              <w:t>km</w:t>
            </w:r>
          </w:p>
        </w:tc>
      </w:tr>
      <w:tr w:rsidR="005C369B" w:rsidRPr="002760FE" w14:paraId="159DF086" w14:textId="77777777" w:rsidTr="0025329D">
        <w:trPr>
          <w:cantSplit/>
        </w:trPr>
        <w:tc>
          <w:tcPr>
            <w:tcW w:w="1277" w:type="dxa"/>
          </w:tcPr>
          <w:p w14:paraId="3A64EEFF" w14:textId="77777777" w:rsidR="005C369B" w:rsidRPr="00501156" w:rsidRDefault="005C369B" w:rsidP="0025329D">
            <w:pPr>
              <w:jc w:val="center"/>
              <w:rPr>
                <w:rFonts w:ascii="Cambria" w:hAnsi="Cambria"/>
              </w:rPr>
            </w:pPr>
            <w:r>
              <w:rPr>
                <w:rFonts w:ascii="Cambria" w:hAnsi="Cambria"/>
              </w:rPr>
              <w:t>148</w:t>
            </w:r>
          </w:p>
        </w:tc>
        <w:tc>
          <w:tcPr>
            <w:tcW w:w="1559" w:type="dxa"/>
            <w:vAlign w:val="center"/>
          </w:tcPr>
          <w:p w14:paraId="4D316F66" w14:textId="77777777" w:rsidR="005C369B" w:rsidRPr="00501156" w:rsidRDefault="005C369B" w:rsidP="0025329D">
            <w:pPr>
              <w:rPr>
                <w:rFonts w:ascii="Cambria" w:hAnsi="Cambria"/>
              </w:rPr>
            </w:pPr>
            <w:r w:rsidRPr="007B5A7D">
              <w:rPr>
                <w:rFonts w:ascii="Cambria" w:eastAsia="Calibri" w:hAnsi="Cambria" w:cstheme="minorHAnsi"/>
                <w:bCs/>
              </w:rPr>
              <w:t>K GRODZEŃ</w:t>
            </w:r>
          </w:p>
        </w:tc>
        <w:tc>
          <w:tcPr>
            <w:tcW w:w="2551" w:type="dxa"/>
          </w:tcPr>
          <w:p w14:paraId="7C8B6FD2" w14:textId="77777777" w:rsidR="005C369B" w:rsidRPr="00E10368" w:rsidRDefault="005C369B" w:rsidP="0025329D">
            <w:pPr>
              <w:rPr>
                <w:rFonts w:ascii="Cambria" w:hAnsi="Cambria"/>
              </w:rPr>
            </w:pPr>
            <w:r>
              <w:rPr>
                <w:rFonts w:ascii="Cambria" w:hAnsi="Cambria"/>
              </w:rPr>
              <w:t>Maksymalna</w:t>
            </w:r>
            <w:r w:rsidRPr="00E10368">
              <w:rPr>
                <w:rFonts w:ascii="Cambria" w:hAnsi="Cambria"/>
                <w:lang w:bidi="hi-IN"/>
              </w:rPr>
              <w:t xml:space="preserve"> </w:t>
            </w:r>
            <w:r>
              <w:rPr>
                <w:rFonts w:ascii="Cambria" w:hAnsi="Cambria"/>
                <w:lang w:bidi="hi-IN"/>
              </w:rPr>
              <w:t>o</w:t>
            </w:r>
            <w:r w:rsidRPr="00E10368">
              <w:rPr>
                <w:rFonts w:ascii="Cambria" w:hAnsi="Cambria"/>
                <w:lang w:bidi="hi-IN"/>
              </w:rPr>
              <w:t>dległość zwiezienia zdemontowanych materiałów</w:t>
            </w:r>
          </w:p>
        </w:tc>
        <w:tc>
          <w:tcPr>
            <w:tcW w:w="2419" w:type="dxa"/>
          </w:tcPr>
          <w:p w14:paraId="0C4DCE58" w14:textId="77777777" w:rsidR="005C369B" w:rsidRPr="002760FE" w:rsidRDefault="005C369B" w:rsidP="0025329D">
            <w:pPr>
              <w:jc w:val="center"/>
              <w:rPr>
                <w:rFonts w:ascii="Cambria" w:hAnsi="Cambria"/>
                <w:sz w:val="20"/>
                <w:szCs w:val="20"/>
              </w:rPr>
            </w:pPr>
            <w:r>
              <w:rPr>
                <w:rFonts w:ascii="Cambria" w:hAnsi="Cambria"/>
                <w:sz w:val="20"/>
                <w:szCs w:val="20"/>
              </w:rPr>
              <w:t>5</w:t>
            </w:r>
          </w:p>
        </w:tc>
        <w:tc>
          <w:tcPr>
            <w:tcW w:w="1545" w:type="dxa"/>
          </w:tcPr>
          <w:p w14:paraId="1FF1AD9C" w14:textId="77777777" w:rsidR="005C369B" w:rsidRPr="002760FE" w:rsidRDefault="005C369B" w:rsidP="0025329D">
            <w:pPr>
              <w:jc w:val="center"/>
              <w:rPr>
                <w:rFonts w:ascii="Cambria" w:hAnsi="Cambria"/>
                <w:sz w:val="20"/>
                <w:szCs w:val="20"/>
              </w:rPr>
            </w:pPr>
            <w:r>
              <w:rPr>
                <w:rFonts w:ascii="Cambria" w:hAnsi="Cambria"/>
                <w:sz w:val="20"/>
                <w:szCs w:val="20"/>
              </w:rPr>
              <w:t>km</w:t>
            </w:r>
          </w:p>
        </w:tc>
      </w:tr>
      <w:tr w:rsidR="005C369B" w:rsidRPr="002760FE" w14:paraId="269B21AC" w14:textId="77777777" w:rsidTr="0025329D">
        <w:trPr>
          <w:cantSplit/>
        </w:trPr>
        <w:tc>
          <w:tcPr>
            <w:tcW w:w="1277" w:type="dxa"/>
          </w:tcPr>
          <w:p w14:paraId="6720F6A8" w14:textId="77777777" w:rsidR="005C369B" w:rsidRPr="00501156" w:rsidRDefault="005C369B" w:rsidP="0025329D">
            <w:pPr>
              <w:jc w:val="center"/>
              <w:rPr>
                <w:rFonts w:ascii="Cambria" w:hAnsi="Cambria"/>
              </w:rPr>
            </w:pPr>
            <w:r>
              <w:rPr>
                <w:rFonts w:ascii="Cambria" w:hAnsi="Cambria"/>
              </w:rPr>
              <w:t>148</w:t>
            </w:r>
          </w:p>
        </w:tc>
        <w:tc>
          <w:tcPr>
            <w:tcW w:w="1559" w:type="dxa"/>
            <w:vAlign w:val="center"/>
          </w:tcPr>
          <w:p w14:paraId="76A36AC9" w14:textId="77777777" w:rsidR="005C369B" w:rsidRPr="00501156" w:rsidRDefault="005C369B" w:rsidP="0025329D">
            <w:pPr>
              <w:rPr>
                <w:rFonts w:ascii="Cambria" w:hAnsi="Cambria"/>
              </w:rPr>
            </w:pPr>
            <w:r w:rsidRPr="007B5A7D">
              <w:rPr>
                <w:rFonts w:ascii="Cambria" w:eastAsia="Calibri" w:hAnsi="Cambria" w:cstheme="minorHAnsi"/>
                <w:bCs/>
              </w:rPr>
              <w:t>K GRODZEŃ</w:t>
            </w:r>
          </w:p>
        </w:tc>
        <w:tc>
          <w:tcPr>
            <w:tcW w:w="2551" w:type="dxa"/>
          </w:tcPr>
          <w:p w14:paraId="7644A677" w14:textId="77777777" w:rsidR="005C369B" w:rsidRPr="00E10368" w:rsidRDefault="005C369B" w:rsidP="0025329D">
            <w:pPr>
              <w:rPr>
                <w:rFonts w:ascii="Cambria" w:hAnsi="Cambria"/>
              </w:rPr>
            </w:pPr>
            <w:r w:rsidRPr="00E10368">
              <w:rPr>
                <w:rFonts w:ascii="Cambria" w:hAnsi="Cambria"/>
              </w:rPr>
              <w:t>Opis technologii wykonania nowych słupków</w:t>
            </w:r>
          </w:p>
        </w:tc>
        <w:tc>
          <w:tcPr>
            <w:tcW w:w="2419" w:type="dxa"/>
          </w:tcPr>
          <w:p w14:paraId="42B31067" w14:textId="77777777" w:rsidR="005C369B" w:rsidRPr="002760FE" w:rsidRDefault="005C369B" w:rsidP="0025329D">
            <w:pPr>
              <w:rPr>
                <w:rFonts w:ascii="Cambria" w:hAnsi="Cambria"/>
                <w:sz w:val="20"/>
                <w:szCs w:val="20"/>
              </w:rPr>
            </w:pPr>
            <w:r w:rsidRPr="00C438FA">
              <w:rPr>
                <w:rFonts w:ascii="Cambria" w:hAnsi="Cambria"/>
              </w:rPr>
              <w:t>-minimalna średnica słupka w cieńszym końcu – 12 cm,</w:t>
            </w:r>
            <w:r w:rsidRPr="00C438FA">
              <w:rPr>
                <w:rFonts w:ascii="Cambria" w:hAnsi="Cambria"/>
              </w:rPr>
              <w:br/>
              <w:t>-maksymalna średnica słupka w cieńszym końcu – 25 cm.</w:t>
            </w:r>
          </w:p>
        </w:tc>
        <w:tc>
          <w:tcPr>
            <w:tcW w:w="1545" w:type="dxa"/>
          </w:tcPr>
          <w:p w14:paraId="6A890BEB" w14:textId="77777777" w:rsidR="005C369B" w:rsidRPr="002760FE" w:rsidRDefault="005C369B" w:rsidP="0025329D">
            <w:pPr>
              <w:jc w:val="center"/>
              <w:rPr>
                <w:rFonts w:ascii="Cambria" w:hAnsi="Cambria"/>
                <w:sz w:val="20"/>
                <w:szCs w:val="20"/>
              </w:rPr>
            </w:pPr>
            <w:r>
              <w:rPr>
                <w:rFonts w:ascii="Cambria" w:hAnsi="Cambria"/>
                <w:sz w:val="20"/>
                <w:szCs w:val="20"/>
              </w:rPr>
              <w:t>-</w:t>
            </w:r>
          </w:p>
        </w:tc>
      </w:tr>
      <w:tr w:rsidR="005C369B" w:rsidRPr="002760FE" w14:paraId="68146181" w14:textId="77777777" w:rsidTr="0025329D">
        <w:trPr>
          <w:cantSplit/>
        </w:trPr>
        <w:tc>
          <w:tcPr>
            <w:tcW w:w="1277" w:type="dxa"/>
          </w:tcPr>
          <w:p w14:paraId="28677B28" w14:textId="77777777" w:rsidR="005C369B" w:rsidRPr="00501156" w:rsidRDefault="005C369B" w:rsidP="0025329D">
            <w:pPr>
              <w:jc w:val="center"/>
              <w:rPr>
                <w:rFonts w:ascii="Cambria" w:hAnsi="Cambria"/>
              </w:rPr>
            </w:pPr>
            <w:r>
              <w:rPr>
                <w:rFonts w:ascii="Cambria" w:hAnsi="Cambria"/>
              </w:rPr>
              <w:lastRenderedPageBreak/>
              <w:t>148</w:t>
            </w:r>
          </w:p>
        </w:tc>
        <w:tc>
          <w:tcPr>
            <w:tcW w:w="1559" w:type="dxa"/>
            <w:vAlign w:val="center"/>
          </w:tcPr>
          <w:p w14:paraId="24EC85CC" w14:textId="77777777" w:rsidR="005C369B" w:rsidRPr="00501156" w:rsidRDefault="005C369B" w:rsidP="0025329D">
            <w:pPr>
              <w:rPr>
                <w:rFonts w:ascii="Cambria" w:hAnsi="Cambria"/>
              </w:rPr>
            </w:pPr>
            <w:r w:rsidRPr="007B5A7D">
              <w:rPr>
                <w:rFonts w:ascii="Cambria" w:eastAsia="Calibri" w:hAnsi="Cambria" w:cstheme="minorHAnsi"/>
                <w:bCs/>
              </w:rPr>
              <w:t>K GRODZEŃ</w:t>
            </w:r>
          </w:p>
        </w:tc>
        <w:tc>
          <w:tcPr>
            <w:tcW w:w="2551" w:type="dxa"/>
          </w:tcPr>
          <w:p w14:paraId="20D5BBE7" w14:textId="77777777" w:rsidR="005C369B" w:rsidRPr="00E10368" w:rsidRDefault="005C369B" w:rsidP="0025329D">
            <w:pPr>
              <w:rPr>
                <w:rFonts w:ascii="Cambria" w:hAnsi="Cambria"/>
              </w:rPr>
            </w:pPr>
            <w:r w:rsidRPr="00E10368">
              <w:rPr>
                <w:rFonts w:ascii="Cambria" w:hAnsi="Cambria"/>
              </w:rPr>
              <w:t>Sposób przymocowania siatki</w:t>
            </w:r>
          </w:p>
        </w:tc>
        <w:tc>
          <w:tcPr>
            <w:tcW w:w="2419" w:type="dxa"/>
          </w:tcPr>
          <w:p w14:paraId="429649C3" w14:textId="77777777" w:rsidR="005C369B" w:rsidRPr="002760FE" w:rsidRDefault="005C369B" w:rsidP="0025329D">
            <w:pPr>
              <w:rPr>
                <w:rFonts w:ascii="Cambria" w:hAnsi="Cambria"/>
                <w:sz w:val="20"/>
                <w:szCs w:val="20"/>
              </w:rPr>
            </w:pPr>
            <w:r w:rsidRPr="00C438FA">
              <w:rPr>
                <w:rFonts w:ascii="Cambria" w:hAnsi="Cambria"/>
              </w:rPr>
              <w:t>Rozwinięcie, zawieszenie, napięcie i przymocowanie siatki do słupków</w:t>
            </w:r>
            <w:r>
              <w:rPr>
                <w:rFonts w:ascii="Cambria" w:hAnsi="Cambria"/>
              </w:rPr>
              <w:t xml:space="preserve">       </w:t>
            </w:r>
            <w:r w:rsidRPr="00C438FA">
              <w:rPr>
                <w:rFonts w:ascii="Cambria" w:hAnsi="Cambria"/>
              </w:rPr>
              <w:t xml:space="preserve"> i gruntu </w:t>
            </w:r>
            <w:r w:rsidRPr="00C438FA">
              <w:rPr>
                <w:rFonts w:ascii="Cambria" w:hAnsi="Cambria"/>
              </w:rPr>
              <w:br/>
              <w:t xml:space="preserve">z wykorzystaniem stojaków. Rozwijanie siatki należy rozpoczynać od umocowania jej do słupa naciągowego lub narożnego poprzez owinięcie słupa siatką na całym obwodzie, końce drutów poziomych mocowane są do słupa za pomocą skobli. Siatkę na słupach pośrednich mocujemy przybijając druty poziome skoblami (min. 6 </w:t>
            </w:r>
            <w:proofErr w:type="spellStart"/>
            <w:r w:rsidRPr="00C438FA">
              <w:rPr>
                <w:rFonts w:ascii="Cambria" w:hAnsi="Cambria"/>
              </w:rPr>
              <w:t>szt</w:t>
            </w:r>
            <w:proofErr w:type="spellEnd"/>
            <w:r w:rsidRPr="00C438FA">
              <w:rPr>
                <w:rFonts w:ascii="Cambria" w:hAnsi="Cambria"/>
              </w:rPr>
              <w:t>)  – skobli nie dobijamy, druty muszą mieć możliwość przesuwania się w poziomie. Rolki siatki łączymy poprzez zaplecenie drutów poziomych. Zawieszenie siatki na stojakach w taki sposób aby najniższy drut poziomy siatki stykał się z gruntem na całej długości przęsła. Umocowanie dolnej krawędzi siatki polega na wbiciu lub wkopaniu na głębokości 50 cm, w odstępach co 2 m w linii przebiegu ogrodzenia, palików o średnicy min. 5  cm i przymocowaniu do nich jednym skoblem najniższego drutu poziomego siatki</w:t>
            </w:r>
          </w:p>
        </w:tc>
        <w:tc>
          <w:tcPr>
            <w:tcW w:w="1545" w:type="dxa"/>
          </w:tcPr>
          <w:p w14:paraId="1A988433" w14:textId="77777777" w:rsidR="005C369B" w:rsidRPr="002760FE" w:rsidRDefault="005C369B" w:rsidP="0025329D">
            <w:pPr>
              <w:jc w:val="center"/>
              <w:rPr>
                <w:rFonts w:ascii="Cambria" w:hAnsi="Cambria"/>
                <w:sz w:val="20"/>
                <w:szCs w:val="20"/>
              </w:rPr>
            </w:pPr>
            <w:r>
              <w:rPr>
                <w:rFonts w:ascii="Cambria" w:hAnsi="Cambria"/>
                <w:sz w:val="20"/>
                <w:szCs w:val="20"/>
              </w:rPr>
              <w:t>-</w:t>
            </w:r>
          </w:p>
        </w:tc>
      </w:tr>
      <w:tr w:rsidR="005C369B" w:rsidRPr="002760FE" w14:paraId="1857B0AD" w14:textId="77777777" w:rsidTr="0025329D">
        <w:trPr>
          <w:cantSplit/>
        </w:trPr>
        <w:tc>
          <w:tcPr>
            <w:tcW w:w="1277" w:type="dxa"/>
          </w:tcPr>
          <w:p w14:paraId="70ED8EEA" w14:textId="77777777" w:rsidR="005C369B" w:rsidRPr="00501156" w:rsidRDefault="005C369B" w:rsidP="0025329D">
            <w:pPr>
              <w:jc w:val="center"/>
              <w:rPr>
                <w:rFonts w:ascii="Cambria" w:hAnsi="Cambria"/>
              </w:rPr>
            </w:pPr>
            <w:r>
              <w:rPr>
                <w:rFonts w:ascii="Cambria" w:hAnsi="Cambria"/>
              </w:rPr>
              <w:t>148</w:t>
            </w:r>
          </w:p>
        </w:tc>
        <w:tc>
          <w:tcPr>
            <w:tcW w:w="1559" w:type="dxa"/>
            <w:vAlign w:val="center"/>
          </w:tcPr>
          <w:p w14:paraId="6490AD47" w14:textId="77777777" w:rsidR="005C369B" w:rsidRPr="00501156" w:rsidRDefault="005C369B" w:rsidP="0025329D">
            <w:pPr>
              <w:rPr>
                <w:rFonts w:ascii="Cambria" w:hAnsi="Cambria"/>
              </w:rPr>
            </w:pPr>
            <w:r w:rsidRPr="007B5A7D">
              <w:rPr>
                <w:rFonts w:ascii="Cambria" w:eastAsia="Calibri" w:hAnsi="Cambria" w:cstheme="minorHAnsi"/>
                <w:bCs/>
              </w:rPr>
              <w:t>K GRODZEŃ</w:t>
            </w:r>
          </w:p>
        </w:tc>
        <w:tc>
          <w:tcPr>
            <w:tcW w:w="2551" w:type="dxa"/>
          </w:tcPr>
          <w:p w14:paraId="1D5469D1" w14:textId="77777777" w:rsidR="005C369B" w:rsidRPr="00E10368" w:rsidRDefault="005C369B" w:rsidP="0025329D">
            <w:pPr>
              <w:rPr>
                <w:rFonts w:ascii="Cambria" w:hAnsi="Cambria"/>
              </w:rPr>
            </w:pPr>
            <w:r w:rsidRPr="00E10368">
              <w:rPr>
                <w:rFonts w:ascii="Cambria" w:hAnsi="Cambria"/>
              </w:rPr>
              <w:t>Wymagania techniczne skobli</w:t>
            </w:r>
          </w:p>
        </w:tc>
        <w:tc>
          <w:tcPr>
            <w:tcW w:w="2419" w:type="dxa"/>
          </w:tcPr>
          <w:p w14:paraId="4A6C356A" w14:textId="77777777" w:rsidR="005C369B" w:rsidRPr="002760FE" w:rsidRDefault="005C369B" w:rsidP="0025329D">
            <w:pPr>
              <w:rPr>
                <w:rFonts w:ascii="Cambria" w:hAnsi="Cambria"/>
                <w:sz w:val="20"/>
                <w:szCs w:val="20"/>
              </w:rPr>
            </w:pPr>
            <w:r>
              <w:rPr>
                <w:rFonts w:ascii="Cambria" w:hAnsi="Cambria"/>
              </w:rPr>
              <w:t>Skoble ocynkowane 3,5 x 35</w:t>
            </w:r>
          </w:p>
        </w:tc>
        <w:tc>
          <w:tcPr>
            <w:tcW w:w="1545" w:type="dxa"/>
          </w:tcPr>
          <w:p w14:paraId="344A1014" w14:textId="77777777" w:rsidR="005C369B" w:rsidRPr="002760FE" w:rsidRDefault="005C369B" w:rsidP="0025329D">
            <w:pPr>
              <w:jc w:val="center"/>
              <w:rPr>
                <w:rFonts w:ascii="Cambria" w:hAnsi="Cambria"/>
                <w:sz w:val="20"/>
                <w:szCs w:val="20"/>
              </w:rPr>
            </w:pPr>
            <w:r>
              <w:rPr>
                <w:rFonts w:ascii="Cambria" w:hAnsi="Cambria"/>
                <w:sz w:val="20"/>
                <w:szCs w:val="20"/>
              </w:rPr>
              <w:t>-</w:t>
            </w:r>
          </w:p>
        </w:tc>
      </w:tr>
      <w:tr w:rsidR="005C369B" w:rsidRPr="002760FE" w14:paraId="3A97EBE3" w14:textId="77777777" w:rsidTr="0025329D">
        <w:trPr>
          <w:cantSplit/>
        </w:trPr>
        <w:tc>
          <w:tcPr>
            <w:tcW w:w="1277" w:type="dxa"/>
          </w:tcPr>
          <w:p w14:paraId="7721956A" w14:textId="77777777" w:rsidR="005C369B" w:rsidRPr="00501156" w:rsidRDefault="005C369B" w:rsidP="0025329D">
            <w:pPr>
              <w:jc w:val="center"/>
              <w:rPr>
                <w:rFonts w:ascii="Cambria" w:hAnsi="Cambria"/>
              </w:rPr>
            </w:pPr>
            <w:r>
              <w:rPr>
                <w:rFonts w:ascii="Cambria" w:hAnsi="Cambria"/>
              </w:rPr>
              <w:lastRenderedPageBreak/>
              <w:t>148</w:t>
            </w:r>
          </w:p>
        </w:tc>
        <w:tc>
          <w:tcPr>
            <w:tcW w:w="1559" w:type="dxa"/>
            <w:vAlign w:val="center"/>
          </w:tcPr>
          <w:p w14:paraId="5E6E0907" w14:textId="77777777" w:rsidR="005C369B" w:rsidRPr="00501156" w:rsidRDefault="005C369B" w:rsidP="0025329D">
            <w:pPr>
              <w:rPr>
                <w:rFonts w:ascii="Cambria" w:hAnsi="Cambria"/>
              </w:rPr>
            </w:pPr>
            <w:r w:rsidRPr="007B5A7D">
              <w:rPr>
                <w:rFonts w:ascii="Cambria" w:eastAsia="Calibri" w:hAnsi="Cambria" w:cstheme="minorHAnsi"/>
                <w:bCs/>
              </w:rPr>
              <w:t>K GRODZEŃ</w:t>
            </w:r>
          </w:p>
        </w:tc>
        <w:tc>
          <w:tcPr>
            <w:tcW w:w="2551" w:type="dxa"/>
          </w:tcPr>
          <w:p w14:paraId="3E5D45C2" w14:textId="77777777" w:rsidR="005C369B" w:rsidRPr="00E10368" w:rsidRDefault="005C369B" w:rsidP="0025329D">
            <w:pPr>
              <w:rPr>
                <w:rFonts w:ascii="Cambria" w:hAnsi="Cambria"/>
              </w:rPr>
            </w:pPr>
            <w:r w:rsidRPr="00E10368">
              <w:rPr>
                <w:rFonts w:ascii="Cambria" w:hAnsi="Cambria"/>
              </w:rPr>
              <w:t>Wymagania techniczne gwoździ</w:t>
            </w:r>
          </w:p>
        </w:tc>
        <w:tc>
          <w:tcPr>
            <w:tcW w:w="2419" w:type="dxa"/>
          </w:tcPr>
          <w:p w14:paraId="1B49F2C1" w14:textId="77777777" w:rsidR="005C369B" w:rsidRPr="002760FE" w:rsidRDefault="005C369B" w:rsidP="0025329D">
            <w:pPr>
              <w:rPr>
                <w:rFonts w:ascii="Cambria" w:hAnsi="Cambria"/>
                <w:sz w:val="20"/>
                <w:szCs w:val="20"/>
              </w:rPr>
            </w:pPr>
            <w:r>
              <w:rPr>
                <w:rFonts w:ascii="Cambria" w:hAnsi="Cambria"/>
              </w:rPr>
              <w:t>Ocynkowane                        4 x 100lub inne wg. potrzeb 7 x 125</w:t>
            </w:r>
          </w:p>
        </w:tc>
        <w:tc>
          <w:tcPr>
            <w:tcW w:w="1545" w:type="dxa"/>
          </w:tcPr>
          <w:p w14:paraId="7EF29054" w14:textId="77777777" w:rsidR="005C369B" w:rsidRPr="002760FE" w:rsidRDefault="005C369B" w:rsidP="0025329D">
            <w:pPr>
              <w:jc w:val="center"/>
              <w:rPr>
                <w:rFonts w:ascii="Cambria" w:hAnsi="Cambria"/>
                <w:sz w:val="20"/>
                <w:szCs w:val="20"/>
              </w:rPr>
            </w:pPr>
            <w:r>
              <w:rPr>
                <w:rFonts w:ascii="Cambria" w:hAnsi="Cambria"/>
                <w:sz w:val="20"/>
                <w:szCs w:val="20"/>
              </w:rPr>
              <w:t>-</w:t>
            </w:r>
          </w:p>
        </w:tc>
      </w:tr>
    </w:tbl>
    <w:p w14:paraId="44BB3E4D" w14:textId="77777777" w:rsidR="00953F02" w:rsidRPr="00953F02" w:rsidRDefault="00953F02">
      <w:pPr>
        <w:rPr>
          <w:rFonts w:ascii="Cambria" w:hAnsi="Cambria"/>
          <w:sz w:val="28"/>
          <w:szCs w:val="28"/>
        </w:rPr>
      </w:pPr>
    </w:p>
    <w:sectPr w:rsidR="00953F02" w:rsidRPr="00953F02">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1E913F" w14:textId="77777777" w:rsidR="00E10767" w:rsidRDefault="00E10767" w:rsidP="005C369B">
      <w:pPr>
        <w:spacing w:after="0" w:line="240" w:lineRule="auto"/>
      </w:pPr>
      <w:r>
        <w:separator/>
      </w:r>
    </w:p>
  </w:endnote>
  <w:endnote w:type="continuationSeparator" w:id="0">
    <w:p w14:paraId="6C7C4F1A" w14:textId="77777777" w:rsidR="00E10767" w:rsidRDefault="00E10767" w:rsidP="005C36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D2C144" w14:textId="77777777" w:rsidR="00E10767" w:rsidRDefault="00E10767" w:rsidP="005C369B">
      <w:pPr>
        <w:spacing w:after="0" w:line="240" w:lineRule="auto"/>
      </w:pPr>
      <w:r>
        <w:separator/>
      </w:r>
    </w:p>
  </w:footnote>
  <w:footnote w:type="continuationSeparator" w:id="0">
    <w:p w14:paraId="6CB9AAC6" w14:textId="77777777" w:rsidR="00E10767" w:rsidRDefault="00E10767" w:rsidP="005C36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1C9A75" w14:textId="57935D3B" w:rsidR="005C369B" w:rsidRPr="005C369B" w:rsidRDefault="005C369B" w:rsidP="005C369B">
    <w:pPr>
      <w:pStyle w:val="Nagwek"/>
      <w:jc w:val="right"/>
      <w:rPr>
        <w:b/>
      </w:rPr>
    </w:pPr>
    <w:r>
      <w:rPr>
        <w:b/>
      </w:rPr>
      <w:t>Załącznik nr 3.2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169"/>
    <w:rsid w:val="00020DC3"/>
    <w:rsid w:val="00021BC0"/>
    <w:rsid w:val="000335E9"/>
    <w:rsid w:val="00046ACC"/>
    <w:rsid w:val="0006587B"/>
    <w:rsid w:val="000A06DD"/>
    <w:rsid w:val="000D2C6F"/>
    <w:rsid w:val="000D7335"/>
    <w:rsid w:val="000E3CF8"/>
    <w:rsid w:val="000E7EEE"/>
    <w:rsid w:val="000F33A7"/>
    <w:rsid w:val="00114E8B"/>
    <w:rsid w:val="00174D24"/>
    <w:rsid w:val="001B166C"/>
    <w:rsid w:val="001B61C4"/>
    <w:rsid w:val="001E065C"/>
    <w:rsid w:val="001E3DFA"/>
    <w:rsid w:val="001F6246"/>
    <w:rsid w:val="00205100"/>
    <w:rsid w:val="002253DD"/>
    <w:rsid w:val="00247723"/>
    <w:rsid w:val="00265C1C"/>
    <w:rsid w:val="00266C35"/>
    <w:rsid w:val="002760FE"/>
    <w:rsid w:val="002828CD"/>
    <w:rsid w:val="00290BED"/>
    <w:rsid w:val="002B182C"/>
    <w:rsid w:val="002B409A"/>
    <w:rsid w:val="002B4476"/>
    <w:rsid w:val="002C68C2"/>
    <w:rsid w:val="002D79BD"/>
    <w:rsid w:val="002E3CB4"/>
    <w:rsid w:val="002F1639"/>
    <w:rsid w:val="00302424"/>
    <w:rsid w:val="00322FB9"/>
    <w:rsid w:val="003372F9"/>
    <w:rsid w:val="00345843"/>
    <w:rsid w:val="00380A8B"/>
    <w:rsid w:val="003B7076"/>
    <w:rsid w:val="003D1105"/>
    <w:rsid w:val="003D3D50"/>
    <w:rsid w:val="003D7C93"/>
    <w:rsid w:val="00413355"/>
    <w:rsid w:val="0043115A"/>
    <w:rsid w:val="00437540"/>
    <w:rsid w:val="00443F3A"/>
    <w:rsid w:val="00474B92"/>
    <w:rsid w:val="004800E6"/>
    <w:rsid w:val="004927E4"/>
    <w:rsid w:val="004C4A8D"/>
    <w:rsid w:val="00501156"/>
    <w:rsid w:val="00516295"/>
    <w:rsid w:val="005173A7"/>
    <w:rsid w:val="00582EA0"/>
    <w:rsid w:val="005A444E"/>
    <w:rsid w:val="005A661C"/>
    <w:rsid w:val="005C369B"/>
    <w:rsid w:val="006168C2"/>
    <w:rsid w:val="0064290D"/>
    <w:rsid w:val="00654BBF"/>
    <w:rsid w:val="006B180C"/>
    <w:rsid w:val="006B5BD0"/>
    <w:rsid w:val="006C3E1D"/>
    <w:rsid w:val="006D2204"/>
    <w:rsid w:val="006E2E7C"/>
    <w:rsid w:val="006E58F3"/>
    <w:rsid w:val="007053D9"/>
    <w:rsid w:val="00706F4E"/>
    <w:rsid w:val="00721D95"/>
    <w:rsid w:val="00752981"/>
    <w:rsid w:val="00774464"/>
    <w:rsid w:val="00775341"/>
    <w:rsid w:val="00781681"/>
    <w:rsid w:val="00782369"/>
    <w:rsid w:val="007C2CA4"/>
    <w:rsid w:val="007C60C4"/>
    <w:rsid w:val="007D14F1"/>
    <w:rsid w:val="007D3D3D"/>
    <w:rsid w:val="007D43EE"/>
    <w:rsid w:val="007D4743"/>
    <w:rsid w:val="00801EBB"/>
    <w:rsid w:val="008350A3"/>
    <w:rsid w:val="0084222D"/>
    <w:rsid w:val="00843673"/>
    <w:rsid w:val="00845503"/>
    <w:rsid w:val="00850AC4"/>
    <w:rsid w:val="00870577"/>
    <w:rsid w:val="00870E8F"/>
    <w:rsid w:val="008822AB"/>
    <w:rsid w:val="008A0068"/>
    <w:rsid w:val="008A19CC"/>
    <w:rsid w:val="008A3342"/>
    <w:rsid w:val="008B6CD8"/>
    <w:rsid w:val="008B7027"/>
    <w:rsid w:val="008C2FA7"/>
    <w:rsid w:val="008D21D9"/>
    <w:rsid w:val="008E7FF4"/>
    <w:rsid w:val="008F2576"/>
    <w:rsid w:val="008F46D6"/>
    <w:rsid w:val="00916A43"/>
    <w:rsid w:val="00931B68"/>
    <w:rsid w:val="00933FE9"/>
    <w:rsid w:val="00947DDA"/>
    <w:rsid w:val="00953F02"/>
    <w:rsid w:val="00956BF0"/>
    <w:rsid w:val="00983270"/>
    <w:rsid w:val="0099333F"/>
    <w:rsid w:val="009A0FD1"/>
    <w:rsid w:val="009D19E3"/>
    <w:rsid w:val="009D1DE9"/>
    <w:rsid w:val="009E1AAD"/>
    <w:rsid w:val="009E1B1E"/>
    <w:rsid w:val="00A07AB1"/>
    <w:rsid w:val="00A10621"/>
    <w:rsid w:val="00A12C59"/>
    <w:rsid w:val="00A2515F"/>
    <w:rsid w:val="00A3695F"/>
    <w:rsid w:val="00A470F7"/>
    <w:rsid w:val="00A6520A"/>
    <w:rsid w:val="00A66169"/>
    <w:rsid w:val="00A71100"/>
    <w:rsid w:val="00A73F8B"/>
    <w:rsid w:val="00A81865"/>
    <w:rsid w:val="00A84A50"/>
    <w:rsid w:val="00A922FF"/>
    <w:rsid w:val="00A962D0"/>
    <w:rsid w:val="00AB456C"/>
    <w:rsid w:val="00AF5119"/>
    <w:rsid w:val="00B02B16"/>
    <w:rsid w:val="00B2042E"/>
    <w:rsid w:val="00B21EB3"/>
    <w:rsid w:val="00B32F6F"/>
    <w:rsid w:val="00B52EFE"/>
    <w:rsid w:val="00B543F4"/>
    <w:rsid w:val="00B677A5"/>
    <w:rsid w:val="00B83D20"/>
    <w:rsid w:val="00B964F4"/>
    <w:rsid w:val="00B969EC"/>
    <w:rsid w:val="00BA1D38"/>
    <w:rsid w:val="00BA3210"/>
    <w:rsid w:val="00BA5A3B"/>
    <w:rsid w:val="00BA7D42"/>
    <w:rsid w:val="00BB7833"/>
    <w:rsid w:val="00BC1707"/>
    <w:rsid w:val="00BF400D"/>
    <w:rsid w:val="00BF4451"/>
    <w:rsid w:val="00C162AA"/>
    <w:rsid w:val="00C32E72"/>
    <w:rsid w:val="00C35EA6"/>
    <w:rsid w:val="00C43A61"/>
    <w:rsid w:val="00C51453"/>
    <w:rsid w:val="00C51AED"/>
    <w:rsid w:val="00C62F18"/>
    <w:rsid w:val="00C82232"/>
    <w:rsid w:val="00C9074F"/>
    <w:rsid w:val="00CA19A8"/>
    <w:rsid w:val="00CC226D"/>
    <w:rsid w:val="00CE55A0"/>
    <w:rsid w:val="00CF437B"/>
    <w:rsid w:val="00D00607"/>
    <w:rsid w:val="00D225DF"/>
    <w:rsid w:val="00D352EB"/>
    <w:rsid w:val="00D408E5"/>
    <w:rsid w:val="00D51DB8"/>
    <w:rsid w:val="00D64E7F"/>
    <w:rsid w:val="00D775D0"/>
    <w:rsid w:val="00D7C2F6"/>
    <w:rsid w:val="00D92FF4"/>
    <w:rsid w:val="00DA0CAF"/>
    <w:rsid w:val="00DB407D"/>
    <w:rsid w:val="00DC1EBD"/>
    <w:rsid w:val="00DE022D"/>
    <w:rsid w:val="00DF3820"/>
    <w:rsid w:val="00DF483E"/>
    <w:rsid w:val="00DF516A"/>
    <w:rsid w:val="00E04176"/>
    <w:rsid w:val="00E06889"/>
    <w:rsid w:val="00E10368"/>
    <w:rsid w:val="00E10767"/>
    <w:rsid w:val="00E23749"/>
    <w:rsid w:val="00E23B10"/>
    <w:rsid w:val="00E507FF"/>
    <w:rsid w:val="00E73A3C"/>
    <w:rsid w:val="00E80E55"/>
    <w:rsid w:val="00E91125"/>
    <w:rsid w:val="00EA3F79"/>
    <w:rsid w:val="00EA6388"/>
    <w:rsid w:val="00EB182A"/>
    <w:rsid w:val="00ED5922"/>
    <w:rsid w:val="00EF5366"/>
    <w:rsid w:val="00EF74A7"/>
    <w:rsid w:val="00F02DAD"/>
    <w:rsid w:val="00F46A09"/>
    <w:rsid w:val="00F707CD"/>
    <w:rsid w:val="00FB0CA7"/>
    <w:rsid w:val="00FB388D"/>
    <w:rsid w:val="00FC6E36"/>
    <w:rsid w:val="00FD703A"/>
    <w:rsid w:val="12C1C05D"/>
    <w:rsid w:val="2249365B"/>
    <w:rsid w:val="31991102"/>
    <w:rsid w:val="3EA78FC7"/>
    <w:rsid w:val="4184968F"/>
    <w:rsid w:val="44242B1C"/>
    <w:rsid w:val="5B4289B5"/>
    <w:rsid w:val="673A9407"/>
    <w:rsid w:val="6C4DA2B1"/>
    <w:rsid w:val="6F858255"/>
    <w:rsid w:val="7B743B25"/>
    <w:rsid w:val="7D53727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5242A"/>
  <w15:chartTrackingRefBased/>
  <w15:docId w15:val="{560CE231-92CF-4909-B56F-C2A2BB4A6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953F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843673"/>
    <w:rPr>
      <w:sz w:val="16"/>
      <w:szCs w:val="16"/>
    </w:rPr>
  </w:style>
  <w:style w:type="paragraph" w:styleId="Tekstkomentarza">
    <w:name w:val="annotation text"/>
    <w:basedOn w:val="Normalny"/>
    <w:link w:val="TekstkomentarzaZnak"/>
    <w:uiPriority w:val="99"/>
    <w:unhideWhenUsed/>
    <w:rsid w:val="00843673"/>
    <w:pPr>
      <w:spacing w:line="240" w:lineRule="auto"/>
    </w:pPr>
    <w:rPr>
      <w:sz w:val="20"/>
      <w:szCs w:val="20"/>
    </w:rPr>
  </w:style>
  <w:style w:type="character" w:customStyle="1" w:styleId="TekstkomentarzaZnak">
    <w:name w:val="Tekst komentarza Znak"/>
    <w:basedOn w:val="Domylnaczcionkaakapitu"/>
    <w:link w:val="Tekstkomentarza"/>
    <w:uiPriority w:val="99"/>
    <w:rsid w:val="00843673"/>
    <w:rPr>
      <w:sz w:val="20"/>
      <w:szCs w:val="20"/>
    </w:rPr>
  </w:style>
  <w:style w:type="paragraph" w:styleId="Tematkomentarza">
    <w:name w:val="annotation subject"/>
    <w:basedOn w:val="Tekstkomentarza"/>
    <w:next w:val="Tekstkomentarza"/>
    <w:link w:val="TematkomentarzaZnak"/>
    <w:uiPriority w:val="99"/>
    <w:semiHidden/>
    <w:unhideWhenUsed/>
    <w:rsid w:val="00843673"/>
    <w:rPr>
      <w:b/>
      <w:bCs/>
    </w:rPr>
  </w:style>
  <w:style w:type="character" w:customStyle="1" w:styleId="TematkomentarzaZnak">
    <w:name w:val="Temat komentarza Znak"/>
    <w:basedOn w:val="TekstkomentarzaZnak"/>
    <w:link w:val="Tematkomentarza"/>
    <w:uiPriority w:val="99"/>
    <w:semiHidden/>
    <w:rsid w:val="00843673"/>
    <w:rPr>
      <w:b/>
      <w:bCs/>
      <w:sz w:val="20"/>
      <w:szCs w:val="20"/>
    </w:rPr>
  </w:style>
  <w:style w:type="paragraph" w:styleId="Tekstdymka">
    <w:name w:val="Balloon Text"/>
    <w:basedOn w:val="Normalny"/>
    <w:link w:val="TekstdymkaZnak"/>
    <w:uiPriority w:val="99"/>
    <w:semiHidden/>
    <w:unhideWhenUsed/>
    <w:rsid w:val="003372F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72F9"/>
    <w:rPr>
      <w:rFonts w:ascii="Segoe UI" w:hAnsi="Segoe UI" w:cs="Segoe UI"/>
      <w:sz w:val="18"/>
      <w:szCs w:val="18"/>
    </w:rPr>
  </w:style>
  <w:style w:type="paragraph" w:styleId="Nagwek">
    <w:name w:val="header"/>
    <w:basedOn w:val="Normalny"/>
    <w:link w:val="NagwekZnak"/>
    <w:uiPriority w:val="99"/>
    <w:unhideWhenUsed/>
    <w:rsid w:val="005C369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369B"/>
  </w:style>
  <w:style w:type="paragraph" w:styleId="Stopka">
    <w:name w:val="footer"/>
    <w:basedOn w:val="Normalny"/>
    <w:link w:val="StopkaZnak"/>
    <w:uiPriority w:val="99"/>
    <w:unhideWhenUsed/>
    <w:rsid w:val="005C369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36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496</Words>
  <Characters>2978</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 (Nadleśnictwo Wolsztyn)</dc:creator>
  <cp:keywords/>
  <dc:description/>
  <cp:lastModifiedBy>Maria Stankiewicz - Nadleśnictwo Dukla</cp:lastModifiedBy>
  <cp:revision>3</cp:revision>
  <cp:lastPrinted>2024-03-13T06:31:00Z</cp:lastPrinted>
  <dcterms:created xsi:type="dcterms:W3CDTF">2024-10-23T08:58:00Z</dcterms:created>
  <dcterms:modified xsi:type="dcterms:W3CDTF">2024-11-13T09:10:00Z</dcterms:modified>
</cp:coreProperties>
</file>