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D2" w:rsidRPr="00975BD2" w:rsidRDefault="00975BD2" w:rsidP="00975BD2">
      <w:pPr>
        <w:spacing w:after="0"/>
        <w:ind w:left="284" w:right="-2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75BD2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58E788B" wp14:editId="65B32A4F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5BD2">
        <w:rPr>
          <w:rFonts w:ascii="Arial" w:eastAsia="Times New Roman" w:hAnsi="Arial" w:cs="Arial"/>
          <w:lang w:eastAsia="pl-PL"/>
        </w:rPr>
        <w:t xml:space="preserve">  </w:t>
      </w:r>
    </w:p>
    <w:p w:rsidR="00975BD2" w:rsidRPr="00975BD2" w:rsidRDefault="00975BD2" w:rsidP="00975BD2">
      <w:pPr>
        <w:spacing w:after="0"/>
        <w:ind w:left="2124" w:right="13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75BD2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975BD2" w:rsidRPr="00975BD2" w:rsidRDefault="00975BD2" w:rsidP="00670235">
      <w:pPr>
        <w:spacing w:after="0"/>
        <w:ind w:left="2124" w:right="139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75BD2">
        <w:rPr>
          <w:rFonts w:ascii="Arial" w:eastAsia="Times New Roman" w:hAnsi="Arial" w:cs="Arial"/>
          <w:sz w:val="20"/>
          <w:szCs w:val="20"/>
          <w:lang w:eastAsia="pl-PL"/>
        </w:rPr>
        <w:t xml:space="preserve"> Giżycko 18 maja 2022 r.</w:t>
      </w:r>
    </w:p>
    <w:p w:rsidR="00975BD2" w:rsidRPr="00975BD2" w:rsidRDefault="00975BD2" w:rsidP="00975BD2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5BD2" w:rsidRPr="00975BD2" w:rsidRDefault="00975BD2" w:rsidP="00975BD2">
      <w:pPr>
        <w:tabs>
          <w:tab w:val="left" w:pos="890"/>
        </w:tabs>
        <w:spacing w:after="0" w:line="240" w:lineRule="auto"/>
        <w:ind w:right="-2"/>
        <w:jc w:val="right"/>
        <w:rPr>
          <w:rFonts w:ascii="Arial" w:eastAsia="Times New Roman" w:hAnsi="Arial" w:cs="Arial"/>
          <w:szCs w:val="24"/>
          <w:u w:val="single"/>
          <w:lang w:eastAsia="pl-PL"/>
        </w:rPr>
      </w:pPr>
      <w:r w:rsidRPr="00975BD2">
        <w:rPr>
          <w:rFonts w:ascii="Arial" w:eastAsia="Times New Roman" w:hAnsi="Arial" w:cs="Arial"/>
          <w:szCs w:val="24"/>
          <w:u w:val="single"/>
          <w:lang w:eastAsia="pl-PL"/>
        </w:rPr>
        <w:t>DO WSZYSTKICH WYKONAWCÓW:</w:t>
      </w:r>
    </w:p>
    <w:p w:rsidR="00975BD2" w:rsidRDefault="00975BD2" w:rsidP="00975BD2">
      <w:pPr>
        <w:tabs>
          <w:tab w:val="left" w:pos="3240"/>
        </w:tabs>
        <w:spacing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:rsidR="00975BD2" w:rsidRPr="00975BD2" w:rsidRDefault="00975BD2" w:rsidP="00975BD2">
      <w:pPr>
        <w:tabs>
          <w:tab w:val="left" w:pos="3240"/>
        </w:tabs>
        <w:spacing w:line="240" w:lineRule="auto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 w:rsidRPr="00975BD2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Dotyczy:</w:t>
      </w:r>
      <w:r w:rsidRPr="00975BD2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postępowania o udzielenie zamówienia publicznego na wykonanie usługi zorganizowania wycieczki </w:t>
      </w:r>
      <w:proofErr w:type="spellStart"/>
      <w:r w:rsidRPr="00975BD2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turystyczno</w:t>
      </w:r>
      <w:proofErr w:type="spellEnd"/>
      <w:r w:rsidRPr="00975BD2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– krajoznawczej do Dolnego Śląska dla pracowników Jednostki Wojskowej </w:t>
      </w:r>
      <w:r w:rsidRPr="00975BD2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br/>
        <w:t xml:space="preserve">nr 2098 w Bemowie </w:t>
      </w:r>
      <w:proofErr w:type="spellStart"/>
      <w:r w:rsidRPr="00975BD2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Piskim</w:t>
      </w:r>
      <w:proofErr w:type="spellEnd"/>
      <w:r w:rsidRPr="00975BD2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 xml:space="preserve"> (post. 10/ZO/2022).</w:t>
      </w:r>
    </w:p>
    <w:p w:rsidR="00975BD2" w:rsidRPr="00975BD2" w:rsidRDefault="00975BD2" w:rsidP="00975BD2">
      <w:pPr>
        <w:tabs>
          <w:tab w:val="left" w:pos="3240"/>
        </w:tabs>
        <w:spacing w:line="240" w:lineRule="auto"/>
        <w:jc w:val="center"/>
        <w:rPr>
          <w:rFonts w:ascii="Arial" w:eastAsia="Calibri" w:hAnsi="Arial" w:cs="Arial"/>
          <w:b/>
        </w:rPr>
      </w:pPr>
      <w:r w:rsidRPr="00975BD2">
        <w:rPr>
          <w:rFonts w:ascii="Arial" w:eastAsia="Calibri" w:hAnsi="Arial" w:cs="Arial"/>
          <w:b/>
        </w:rPr>
        <w:t>ZAWIADOMIENIE O WYBORZE OFERTY NAJKORZYSTNIEJSZEJ</w:t>
      </w:r>
    </w:p>
    <w:p w:rsidR="00975BD2" w:rsidRPr="00975BD2" w:rsidRDefault="00975BD2" w:rsidP="00975BD2">
      <w:pPr>
        <w:spacing w:after="0" w:line="240" w:lineRule="auto"/>
        <w:ind w:right="-2"/>
        <w:contextualSpacing/>
        <w:jc w:val="both"/>
        <w:rPr>
          <w:rFonts w:ascii="Arial" w:eastAsia="Calibri" w:hAnsi="Arial" w:cs="Arial"/>
        </w:rPr>
      </w:pPr>
      <w:r w:rsidRPr="00975BD2">
        <w:rPr>
          <w:rFonts w:ascii="Arial" w:eastAsia="Calibri" w:hAnsi="Arial" w:cs="Arial"/>
          <w:iCs/>
        </w:rPr>
        <w:t xml:space="preserve">Zamawiający: 24 Wojskowy Oddział Gospodarczy w Giżycku </w:t>
      </w:r>
      <w:r w:rsidRPr="00975BD2">
        <w:rPr>
          <w:rFonts w:ascii="Arial" w:eastAsia="Calibri" w:hAnsi="Arial" w:cs="Arial"/>
        </w:rPr>
        <w:t xml:space="preserve">przekazuje informacje, </w:t>
      </w:r>
      <w:r w:rsidRPr="00975BD2">
        <w:rPr>
          <w:rFonts w:ascii="Arial" w:eastAsia="Calibri" w:hAnsi="Arial" w:cs="Arial"/>
        </w:rPr>
        <w:br/>
        <w:t>że</w:t>
      </w:r>
      <w:r w:rsidRPr="00975BD2">
        <w:rPr>
          <w:rFonts w:ascii="Arial" w:eastAsia="Times New Roman" w:hAnsi="Arial" w:cs="Arial"/>
          <w:lang w:eastAsia="pl-PL"/>
        </w:rPr>
        <w:t xml:space="preserve"> w postępowaniu o udzielenie zamówienia publicznego poniżej 130 000,00 zł netto na</w:t>
      </w:r>
      <w:r w:rsidRPr="00975BD2">
        <w:rPr>
          <w:rFonts w:ascii="Arial" w:eastAsia="Calibri" w:hAnsi="Arial" w:cs="Arial"/>
        </w:rPr>
        <w:t xml:space="preserve"> wykonanie usługi zorganizowania wycieczki </w:t>
      </w:r>
      <w:proofErr w:type="spellStart"/>
      <w:r w:rsidRPr="00975BD2">
        <w:rPr>
          <w:rFonts w:ascii="Arial" w:eastAsia="Calibri" w:hAnsi="Arial" w:cs="Arial"/>
        </w:rPr>
        <w:t>turystyczno</w:t>
      </w:r>
      <w:proofErr w:type="spellEnd"/>
      <w:r w:rsidRPr="00975BD2">
        <w:rPr>
          <w:rFonts w:ascii="Arial" w:eastAsia="Calibri" w:hAnsi="Arial" w:cs="Arial"/>
        </w:rPr>
        <w:t xml:space="preserve"> – krajoznawczej do Dolnego Śląska dla pracowników Jednostki Wojskowej nr 2098 w Bemowie </w:t>
      </w:r>
      <w:proofErr w:type="spellStart"/>
      <w:r w:rsidRPr="00975BD2">
        <w:rPr>
          <w:rFonts w:ascii="Arial" w:eastAsia="Calibri" w:hAnsi="Arial" w:cs="Arial"/>
        </w:rPr>
        <w:t>Piskim</w:t>
      </w:r>
      <w:proofErr w:type="spellEnd"/>
      <w:r w:rsidRPr="00975BD2">
        <w:rPr>
          <w:rFonts w:ascii="Arial" w:eastAsia="Calibri" w:hAnsi="Arial" w:cs="Arial"/>
        </w:rPr>
        <w:t xml:space="preserve"> </w:t>
      </w:r>
      <w:r w:rsidRPr="00975BD2">
        <w:rPr>
          <w:rFonts w:ascii="Arial" w:eastAsia="Calibri" w:hAnsi="Arial" w:cs="Arial"/>
          <w:color w:val="000000"/>
        </w:rPr>
        <w:t xml:space="preserve">wybrano jako najkorzystniejszą ofertę Wykonawcy, </w:t>
      </w:r>
    </w:p>
    <w:p w:rsidR="00975BD2" w:rsidRPr="00975BD2" w:rsidRDefault="00975BD2" w:rsidP="00975BD2">
      <w:pPr>
        <w:spacing w:after="0" w:line="240" w:lineRule="auto"/>
        <w:ind w:right="-2" w:firstLine="284"/>
        <w:contextualSpacing/>
        <w:jc w:val="center"/>
        <w:rPr>
          <w:rFonts w:ascii="Arial" w:eastAsia="Calibri" w:hAnsi="Arial" w:cs="Arial"/>
          <w:b/>
        </w:rPr>
      </w:pPr>
    </w:p>
    <w:p w:rsidR="00975BD2" w:rsidRPr="00975BD2" w:rsidRDefault="00975BD2" w:rsidP="00975BD2">
      <w:pPr>
        <w:spacing w:line="240" w:lineRule="auto"/>
        <w:ind w:right="-2" w:firstLine="284"/>
        <w:contextualSpacing/>
        <w:jc w:val="center"/>
        <w:rPr>
          <w:rFonts w:ascii="Arial" w:eastAsia="Calibri" w:hAnsi="Arial" w:cs="Arial"/>
          <w:b/>
        </w:rPr>
      </w:pPr>
      <w:r w:rsidRPr="00975BD2">
        <w:rPr>
          <w:rFonts w:ascii="Arial" w:eastAsia="Calibri" w:hAnsi="Arial" w:cs="Arial"/>
          <w:b/>
        </w:rPr>
        <w:t xml:space="preserve">Magdalena </w:t>
      </w:r>
      <w:proofErr w:type="spellStart"/>
      <w:r w:rsidRPr="00975BD2">
        <w:rPr>
          <w:rFonts w:ascii="Arial" w:eastAsia="Calibri" w:hAnsi="Arial" w:cs="Arial"/>
          <w:b/>
        </w:rPr>
        <w:t>Siśkiewicz</w:t>
      </w:r>
      <w:proofErr w:type="spellEnd"/>
      <w:r w:rsidRPr="00975BD2">
        <w:rPr>
          <w:rFonts w:ascii="Arial" w:eastAsia="Calibri" w:hAnsi="Arial" w:cs="Arial"/>
          <w:b/>
        </w:rPr>
        <w:t xml:space="preserve"> New Challenge</w:t>
      </w:r>
    </w:p>
    <w:p w:rsidR="00975BD2" w:rsidRPr="00975BD2" w:rsidRDefault="00975BD2" w:rsidP="00975BD2">
      <w:pPr>
        <w:spacing w:line="240" w:lineRule="auto"/>
        <w:ind w:right="-2" w:firstLine="284"/>
        <w:contextualSpacing/>
        <w:jc w:val="center"/>
        <w:rPr>
          <w:rFonts w:ascii="Arial" w:eastAsia="Calibri" w:hAnsi="Arial" w:cs="Arial"/>
          <w:b/>
        </w:rPr>
      </w:pPr>
    </w:p>
    <w:p w:rsidR="00975BD2" w:rsidRPr="00975BD2" w:rsidRDefault="00975BD2" w:rsidP="00975BD2">
      <w:pPr>
        <w:spacing w:line="240" w:lineRule="auto"/>
        <w:ind w:right="-2" w:firstLine="284"/>
        <w:contextualSpacing/>
        <w:jc w:val="center"/>
        <w:rPr>
          <w:rFonts w:ascii="Arial" w:eastAsia="Calibri" w:hAnsi="Arial" w:cs="Arial"/>
          <w:b/>
        </w:rPr>
      </w:pPr>
      <w:r w:rsidRPr="00975BD2">
        <w:rPr>
          <w:rFonts w:ascii="Arial" w:eastAsia="Calibri" w:hAnsi="Arial" w:cs="Arial"/>
          <w:b/>
        </w:rPr>
        <w:t>30-363 Kraków</w:t>
      </w:r>
    </w:p>
    <w:p w:rsidR="00975BD2" w:rsidRPr="00975BD2" w:rsidRDefault="00975BD2" w:rsidP="00975BD2">
      <w:pPr>
        <w:spacing w:line="240" w:lineRule="auto"/>
        <w:ind w:right="-2" w:firstLine="284"/>
        <w:contextualSpacing/>
        <w:jc w:val="center"/>
        <w:rPr>
          <w:rFonts w:ascii="Arial" w:eastAsia="Calibri" w:hAnsi="Arial" w:cs="Arial"/>
          <w:b/>
        </w:rPr>
      </w:pPr>
    </w:p>
    <w:p w:rsidR="00975BD2" w:rsidRPr="00975BD2" w:rsidRDefault="00975BD2" w:rsidP="00975BD2">
      <w:pPr>
        <w:spacing w:before="240" w:after="0" w:line="24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975BD2">
        <w:rPr>
          <w:rFonts w:ascii="Arial" w:eastAsia="Times New Roman" w:hAnsi="Arial" w:cs="Arial"/>
          <w:b/>
          <w:lang w:eastAsia="pl-PL"/>
        </w:rPr>
        <w:t>UZASADNIENIE:</w:t>
      </w:r>
    </w:p>
    <w:p w:rsidR="00975BD2" w:rsidRPr="00975BD2" w:rsidRDefault="00975BD2" w:rsidP="00975BD2">
      <w:pPr>
        <w:spacing w:after="0" w:line="240" w:lineRule="auto"/>
        <w:ind w:right="-2"/>
        <w:jc w:val="both"/>
        <w:rPr>
          <w:rFonts w:ascii="Arial" w:eastAsia="Calibri" w:hAnsi="Arial" w:cs="Arial"/>
          <w:b/>
        </w:rPr>
      </w:pPr>
      <w:r w:rsidRPr="00975BD2">
        <w:rPr>
          <w:rFonts w:ascii="Arial" w:eastAsia="Calibri" w:hAnsi="Arial" w:cs="Arial"/>
        </w:rPr>
        <w:t xml:space="preserve">Wykonawca spełnił warunki uczestnictwa w postępowaniu o zamówienie publiczne, </w:t>
      </w:r>
      <w:r w:rsidRPr="00975BD2">
        <w:rPr>
          <w:rFonts w:ascii="Arial" w:eastAsia="Calibri" w:hAnsi="Arial" w:cs="Arial"/>
        </w:rPr>
        <w:br/>
        <w:t>a oferta jest zgodna z treścią zaproszenia i przedstawia najniższą cenę.</w:t>
      </w:r>
      <w:r w:rsidRPr="00975BD2">
        <w:rPr>
          <w:rFonts w:ascii="Arial" w:eastAsia="Calibri" w:hAnsi="Arial" w:cs="Arial"/>
          <w:lang w:eastAsia="pl-PL"/>
        </w:rPr>
        <w:t xml:space="preserve"> Zamawiający dysponuje środkami finansowymi na realizację zamówienia.</w:t>
      </w:r>
      <w:r w:rsidRPr="00975BD2">
        <w:rPr>
          <w:rFonts w:ascii="Arial" w:eastAsia="Calibri" w:hAnsi="Arial" w:cs="Arial"/>
          <w:b/>
        </w:rPr>
        <w:t xml:space="preserve">        </w:t>
      </w:r>
    </w:p>
    <w:p w:rsidR="00975BD2" w:rsidRPr="00975BD2" w:rsidRDefault="00975BD2" w:rsidP="00975BD2">
      <w:pPr>
        <w:spacing w:after="0" w:line="240" w:lineRule="auto"/>
        <w:ind w:right="-2"/>
        <w:jc w:val="both"/>
        <w:rPr>
          <w:rFonts w:ascii="Arial" w:eastAsia="Calibri" w:hAnsi="Arial" w:cs="Arial"/>
          <w:b/>
        </w:rPr>
      </w:pPr>
      <w:r w:rsidRPr="00975BD2">
        <w:rPr>
          <w:rFonts w:ascii="Arial" w:eastAsia="Calibri" w:hAnsi="Arial" w:cs="Arial"/>
          <w:b/>
        </w:rPr>
        <w:t xml:space="preserve">                  </w:t>
      </w:r>
      <w:r>
        <w:rPr>
          <w:rFonts w:ascii="Arial" w:eastAsia="Calibri" w:hAnsi="Arial" w:cs="Arial"/>
          <w:b/>
        </w:rPr>
        <w:t xml:space="preserve">                          </w:t>
      </w:r>
    </w:p>
    <w:p w:rsidR="00975BD2" w:rsidRPr="00975BD2" w:rsidRDefault="00975BD2" w:rsidP="00975BD2">
      <w:pPr>
        <w:spacing w:before="240" w:after="0" w:line="240" w:lineRule="auto"/>
        <w:ind w:left="142"/>
        <w:contextualSpacing/>
        <w:jc w:val="center"/>
        <w:rPr>
          <w:rFonts w:ascii="Arial" w:eastAsia="Calibri" w:hAnsi="Arial" w:cs="Arial"/>
          <w:color w:val="000000"/>
        </w:rPr>
      </w:pPr>
      <w:r w:rsidRPr="00975BD2">
        <w:rPr>
          <w:rFonts w:ascii="Arial" w:eastAsia="Calibri" w:hAnsi="Arial" w:cs="Arial"/>
          <w:b/>
        </w:rPr>
        <w:t>OFERTY ZŁOŻONE W POSTĘPOWANIU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985"/>
        <w:gridCol w:w="1559"/>
      </w:tblGrid>
      <w:tr w:rsidR="00975BD2" w:rsidRPr="00975BD2" w:rsidTr="00F20640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75BD2" w:rsidRPr="00975BD2" w:rsidRDefault="00975BD2" w:rsidP="00975BD2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Nr Of.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Firmy oraz adresy Wykonawców,</w:t>
            </w:r>
          </w:p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którzy złożyli oferty w terminie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75BD2" w:rsidRPr="00975BD2" w:rsidRDefault="00975BD2" w:rsidP="00975BD2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Liczba punktów w  kryterium cena</w:t>
            </w:r>
          </w:p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Łączna</w:t>
            </w:r>
          </w:p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liczba punktów</w:t>
            </w:r>
          </w:p>
        </w:tc>
      </w:tr>
      <w:tr w:rsidR="00975BD2" w:rsidRPr="00975BD2" w:rsidTr="00F2064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Of.1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975BD2" w:rsidRDefault="00975BD2" w:rsidP="00975BD2">
            <w:pPr>
              <w:spacing w:line="240" w:lineRule="auto"/>
              <w:ind w:right="-2" w:firstLine="284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 xml:space="preserve">Magdalena </w:t>
            </w:r>
            <w:proofErr w:type="spellStart"/>
            <w:r w:rsidRPr="00975BD2">
              <w:rPr>
                <w:rFonts w:ascii="Arial" w:eastAsia="Calibri" w:hAnsi="Arial" w:cs="Arial"/>
                <w:b/>
              </w:rPr>
              <w:t>Siśkiewicz</w:t>
            </w:r>
            <w:proofErr w:type="spellEnd"/>
            <w:r w:rsidRPr="00975BD2">
              <w:rPr>
                <w:rFonts w:ascii="Arial" w:eastAsia="Calibri" w:hAnsi="Arial" w:cs="Arial"/>
                <w:b/>
              </w:rPr>
              <w:t xml:space="preserve"> New Challenge</w:t>
            </w:r>
          </w:p>
          <w:p w:rsidR="00975BD2" w:rsidRPr="00975BD2" w:rsidRDefault="00975BD2" w:rsidP="00975BD2">
            <w:pPr>
              <w:spacing w:line="240" w:lineRule="auto"/>
              <w:ind w:right="-2" w:firstLine="284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975BD2" w:rsidRPr="00975BD2" w:rsidRDefault="00975BD2" w:rsidP="00975BD2">
            <w:pPr>
              <w:spacing w:line="240" w:lineRule="auto"/>
              <w:ind w:right="-2" w:firstLine="284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30-363 Kraków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975BD2" w:rsidRDefault="00975BD2" w:rsidP="00975BD2">
            <w:pPr>
              <w:spacing w:after="0" w:line="240" w:lineRule="auto"/>
              <w:ind w:right="-2" w:firstLine="284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75BD2">
              <w:rPr>
                <w:rFonts w:ascii="Arial" w:eastAsia="Calibri" w:hAnsi="Arial" w:cs="Arial"/>
                <w:b/>
                <w:color w:val="000000"/>
              </w:rPr>
              <w:t>100</w:t>
            </w:r>
          </w:p>
        </w:tc>
      </w:tr>
      <w:tr w:rsidR="00975BD2" w:rsidRPr="00975BD2" w:rsidTr="00F20640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Of.2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975BD2" w:rsidRDefault="00975BD2" w:rsidP="00975BD2">
            <w:pPr>
              <w:spacing w:line="240" w:lineRule="auto"/>
              <w:ind w:right="-2" w:firstLine="284"/>
              <w:contextualSpacing/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975BD2">
              <w:rPr>
                <w:rFonts w:ascii="Arial" w:eastAsia="Calibri" w:hAnsi="Arial" w:cs="Arial"/>
                <w:b/>
                <w:lang w:val="en-US"/>
              </w:rPr>
              <w:t>OPEN TOURS Krzysztof FERENC</w:t>
            </w:r>
          </w:p>
          <w:p w:rsidR="00975BD2" w:rsidRPr="00975BD2" w:rsidRDefault="00975BD2" w:rsidP="00975BD2">
            <w:pPr>
              <w:spacing w:line="240" w:lineRule="auto"/>
              <w:ind w:right="-2" w:firstLine="284"/>
              <w:contextualSpacing/>
              <w:jc w:val="center"/>
              <w:rPr>
                <w:rFonts w:ascii="Arial" w:eastAsia="Calibri" w:hAnsi="Arial" w:cs="Arial"/>
                <w:b/>
                <w:i/>
                <w:lang w:val="en-US"/>
              </w:rPr>
            </w:pPr>
          </w:p>
          <w:p w:rsidR="00975BD2" w:rsidRPr="00975BD2" w:rsidRDefault="00975BD2" w:rsidP="00975BD2">
            <w:pPr>
              <w:spacing w:line="240" w:lineRule="auto"/>
              <w:ind w:right="-2" w:firstLine="284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val="en-US"/>
              </w:rPr>
            </w:pPr>
            <w:r w:rsidRPr="00975BD2">
              <w:rPr>
                <w:rFonts w:ascii="Arial" w:eastAsia="Calibri" w:hAnsi="Arial" w:cs="Arial"/>
                <w:b/>
                <w:lang w:val="en-US"/>
              </w:rPr>
              <w:t xml:space="preserve">19-300 </w:t>
            </w:r>
            <w:proofErr w:type="spellStart"/>
            <w:r w:rsidRPr="00975BD2">
              <w:rPr>
                <w:rFonts w:ascii="Arial" w:eastAsia="Calibri" w:hAnsi="Arial" w:cs="Arial"/>
                <w:b/>
                <w:lang w:val="en-US"/>
              </w:rPr>
              <w:t>Ełk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975BD2" w:rsidRDefault="00975BD2" w:rsidP="00975BD2">
            <w:pPr>
              <w:spacing w:after="0" w:line="240" w:lineRule="auto"/>
              <w:ind w:right="-2" w:firstLine="284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975BD2">
              <w:rPr>
                <w:rFonts w:ascii="Arial" w:eastAsia="Calibri" w:hAnsi="Arial" w:cs="Arial"/>
                <w:b/>
              </w:rPr>
              <w:t>67,17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D2" w:rsidRPr="00975BD2" w:rsidRDefault="00975BD2" w:rsidP="00975B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75BD2">
              <w:rPr>
                <w:rFonts w:ascii="Arial" w:eastAsia="Calibri" w:hAnsi="Arial" w:cs="Arial"/>
                <w:b/>
              </w:rPr>
              <w:t>67,17</w:t>
            </w:r>
          </w:p>
        </w:tc>
      </w:tr>
    </w:tbl>
    <w:p w:rsidR="00975BD2" w:rsidRPr="00975BD2" w:rsidRDefault="00975BD2" w:rsidP="00975BD2">
      <w:pPr>
        <w:spacing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5BD2">
        <w:rPr>
          <w:rFonts w:ascii="Arial" w:eastAsia="Calibri" w:hAnsi="Arial" w:cs="Arial"/>
          <w:b/>
          <w:sz w:val="24"/>
          <w:szCs w:val="24"/>
        </w:rPr>
        <w:t xml:space="preserve">      </w:t>
      </w:r>
    </w:p>
    <w:tbl>
      <w:tblPr>
        <w:tblW w:w="0" w:type="auto"/>
        <w:tblInd w:w="3933" w:type="dxa"/>
        <w:tblLook w:val="04A0" w:firstRow="1" w:lastRow="0" w:firstColumn="1" w:lastColumn="0" w:noHBand="0" w:noVBand="1"/>
      </w:tblPr>
      <w:tblGrid>
        <w:gridCol w:w="5133"/>
      </w:tblGrid>
      <w:tr w:rsidR="00975BD2" w:rsidRPr="00975BD2" w:rsidTr="00F20640">
        <w:tc>
          <w:tcPr>
            <w:tcW w:w="5133" w:type="dxa"/>
            <w:shd w:val="clear" w:color="auto" w:fill="auto"/>
          </w:tcPr>
          <w:p w:rsidR="00975BD2" w:rsidRPr="00975BD2" w:rsidRDefault="00975BD2" w:rsidP="00975BD2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5B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975B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KOMENDANT</w:t>
            </w:r>
          </w:p>
          <w:p w:rsidR="00975BD2" w:rsidRPr="00975BD2" w:rsidRDefault="00975BD2" w:rsidP="00975BD2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75BD2" w:rsidRPr="00975BD2" w:rsidRDefault="00975BD2" w:rsidP="00975BD2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75BD2" w:rsidRPr="00975BD2" w:rsidRDefault="00975BD2" w:rsidP="00975BD2">
            <w:pPr>
              <w:spacing w:after="0" w:line="240" w:lineRule="auto"/>
              <w:ind w:firstLine="5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75B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</w:t>
            </w:r>
            <w:bookmarkStart w:id="0" w:name="_GoBack"/>
            <w:bookmarkEnd w:id="0"/>
            <w:r w:rsidR="00DC67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/-/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</w:t>
            </w:r>
            <w:r w:rsidRPr="00975B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wz. ppłk Paweł STEĆ</w:t>
            </w:r>
          </w:p>
        </w:tc>
      </w:tr>
    </w:tbl>
    <w:p w:rsidR="00975BD2" w:rsidRPr="00975BD2" w:rsidRDefault="00975BD2" w:rsidP="00975B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975BD2" w:rsidRPr="00975BD2" w:rsidRDefault="00975BD2" w:rsidP="00975BD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975BD2" w:rsidRPr="00975BD2" w:rsidRDefault="00975BD2" w:rsidP="00975BD2"/>
    <w:sectPr w:rsidR="00975BD2" w:rsidRPr="00975BD2" w:rsidSect="00481204">
      <w:footerReference w:type="default" r:id="rId6"/>
      <w:pgSz w:w="11906" w:h="16838"/>
      <w:pgMar w:top="1418" w:right="851" w:bottom="1418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AE" w:rsidRDefault="00DC67B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D2"/>
    <w:rsid w:val="00670235"/>
    <w:rsid w:val="00975BD2"/>
    <w:rsid w:val="00C11CF2"/>
    <w:rsid w:val="00D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5B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5B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5BD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5BD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2</cp:revision>
  <cp:lastPrinted>2022-05-18T11:47:00Z</cp:lastPrinted>
  <dcterms:created xsi:type="dcterms:W3CDTF">2022-05-18T11:44:00Z</dcterms:created>
  <dcterms:modified xsi:type="dcterms:W3CDTF">2022-05-18T11:47:00Z</dcterms:modified>
</cp:coreProperties>
</file>