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2A03DBC4" w:rsidR="006B274A" w:rsidRPr="00554A8C" w:rsidRDefault="006B274A" w:rsidP="00554A8C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EC19AD">
        <w:rPr>
          <w:rStyle w:val="Brak"/>
          <w:rFonts w:ascii="Verdana" w:hAnsi="Verdana" w:cs="Tahoma"/>
          <w:b/>
          <w:bCs/>
          <w:sz w:val="18"/>
          <w:szCs w:val="18"/>
        </w:rPr>
        <w:t>8</w:t>
      </w:r>
      <w:r w:rsidR="00EF743C">
        <w:rPr>
          <w:rStyle w:val="Brak"/>
          <w:rFonts w:ascii="Verdana" w:hAnsi="Verdana" w:cs="Tahoma"/>
          <w:b/>
          <w:bCs/>
          <w:sz w:val="18"/>
          <w:szCs w:val="18"/>
        </w:rPr>
        <w:t>8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554A8C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Załącznik nr </w:t>
      </w:r>
      <w:r w:rsidR="008E0D63">
        <w:rPr>
          <w:rStyle w:val="Brak"/>
          <w:rFonts w:ascii="Verdana" w:hAnsi="Verdana" w:cs="Tahoma"/>
          <w:b/>
          <w:bCs/>
          <w:sz w:val="18"/>
          <w:szCs w:val="18"/>
        </w:rPr>
        <w:t>3</w:t>
      </w:r>
      <w:r w:rsidR="00107FA9"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709E85A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2239C71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Oświadczenie wykonawcy</w:t>
      </w:r>
    </w:p>
    <w:p w14:paraId="7B35430F" w14:textId="26D7F495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554A8C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19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>),</w:t>
      </w:r>
    </w:p>
    <w:p w14:paraId="455A9680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FE1A72F" w14:textId="77777777" w:rsidR="008E0D63" w:rsidRPr="008E0D63" w:rsidRDefault="008E0D63" w:rsidP="008E0D63">
      <w:pPr>
        <w:suppressAutoHyphens/>
        <w:jc w:val="both"/>
        <w:rPr>
          <w:rFonts w:ascii="Verdana" w:hAnsi="Verdana"/>
          <w:b/>
          <w:bCs/>
          <w:sz w:val="18"/>
          <w:szCs w:val="18"/>
          <w:lang w:eastAsia="x-none"/>
        </w:rPr>
      </w:pPr>
      <w:bookmarkStart w:id="0" w:name="_Hlk71896659"/>
    </w:p>
    <w:p w14:paraId="4DF1C208" w14:textId="7DD33B88" w:rsidR="00986F37" w:rsidRPr="002A25BE" w:rsidRDefault="008E0D63" w:rsidP="008E0D63">
      <w:pPr>
        <w:suppressAutoHyphens/>
        <w:jc w:val="both"/>
        <w:rPr>
          <w:rFonts w:ascii="Verdana" w:hAnsi="Verdana"/>
          <w:b/>
          <w:sz w:val="18"/>
          <w:szCs w:val="18"/>
          <w:lang w:eastAsia="x-none"/>
        </w:rPr>
      </w:pPr>
      <w:bookmarkStart w:id="1" w:name="_Hlk82686895"/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Dostawa </w:t>
      </w:r>
      <w:r w:rsidR="00EF743C">
        <w:rPr>
          <w:rFonts w:ascii="Verdana" w:hAnsi="Verdana"/>
          <w:b/>
          <w:bCs/>
          <w:i/>
          <w:iCs/>
          <w:sz w:val="18"/>
          <w:szCs w:val="18"/>
          <w:lang w:eastAsia="x-none"/>
        </w:rPr>
        <w:t>czytnika</w:t>
      </w:r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  w ramach realizacji projektu</w:t>
      </w:r>
      <w:r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>„</w:t>
      </w:r>
      <w:proofErr w:type="spellStart"/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>BRaIn</w:t>
      </w:r>
      <w:proofErr w:type="spellEnd"/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 – Badania Rozwój Innowacje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w</w:t>
      </w:r>
      <w:r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>łódzkim</w:t>
      </w:r>
      <w:r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>kampusie</w:t>
      </w:r>
      <w:r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>biomedycyny i farmacji</w:t>
      </w:r>
    </w:p>
    <w:bookmarkEnd w:id="0"/>
    <w:bookmarkEnd w:id="1"/>
    <w:p w14:paraId="397E9A53" w14:textId="77777777" w:rsidR="008E0D63" w:rsidRDefault="008E0D63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734F04F8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3A85B238" w14:textId="77777777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25599B32" w14:textId="3612D7A0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0BE6E155" w14:textId="77777777" w:rsidR="001C08C2" w:rsidRPr="00554A8C" w:rsidRDefault="001C08C2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79A3885B" w14:textId="6AF1F67D" w:rsidR="006B274A" w:rsidRPr="00554A8C" w:rsidRDefault="006B274A" w:rsidP="00554A8C">
      <w:pPr>
        <w:pStyle w:val="Akapitzlist"/>
        <w:spacing w:line="360" w:lineRule="auto"/>
        <w:ind w:firstLine="0"/>
        <w:rPr>
          <w:rFonts w:ascii="Verdana" w:hAnsi="Verdana" w:cs="Tahoma"/>
          <w:sz w:val="18"/>
          <w:szCs w:val="18"/>
        </w:rPr>
      </w:pPr>
      <w:r w:rsidRPr="00554A8C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554A8C">
        <w:rPr>
          <w:rFonts w:ascii="Verdana" w:hAnsi="Verdana" w:cs="Tahoma"/>
          <w:sz w:val="18"/>
          <w:szCs w:val="18"/>
        </w:rPr>
        <w:t>108</w:t>
      </w:r>
      <w:r w:rsidRPr="00554A8C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554A8C">
        <w:rPr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Fonts w:ascii="Verdana" w:hAnsi="Verdana" w:cs="Tahoma"/>
          <w:sz w:val="18"/>
          <w:szCs w:val="18"/>
        </w:rPr>
        <w:t>.</w:t>
      </w:r>
    </w:p>
    <w:p w14:paraId="19DE3C75" w14:textId="733F1AB8" w:rsidR="006B274A" w:rsidRPr="00691186" w:rsidRDefault="006B274A" w:rsidP="00691186">
      <w:pPr>
        <w:spacing w:line="360" w:lineRule="auto"/>
        <w:jc w:val="both"/>
        <w:rPr>
          <w:rFonts w:ascii="Verdana" w:hAnsi="Verdana" w:cs="Tahoma"/>
          <w:sz w:val="18"/>
          <w:szCs w:val="18"/>
          <w:highlight w:val="green"/>
        </w:rPr>
      </w:pPr>
    </w:p>
    <w:p w14:paraId="55AACC1B" w14:textId="77777777" w:rsidR="001C08C2" w:rsidRPr="00554A8C" w:rsidRDefault="001C08C2" w:rsidP="00554A8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6ACCC0B5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>(</w:t>
      </w:r>
      <w:r w:rsidR="00655F5D" w:rsidRPr="00655F5D">
        <w:rPr>
          <w:rFonts w:ascii="Verdana" w:hAnsi="Verdana" w:cs="Tahoma"/>
          <w:sz w:val="18"/>
          <w:szCs w:val="18"/>
        </w:rPr>
        <w:t xml:space="preserve">podać mającą zastosowanie podstawę wykluczenia spośród wymienionych w art. 108 lub 109 ustawy </w:t>
      </w:r>
      <w:proofErr w:type="spellStart"/>
      <w:r w:rsidR="00655F5D" w:rsidRPr="00655F5D">
        <w:rPr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554A8C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7DC2038E" w14:textId="502EFA0D" w:rsidR="006B274A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</w:t>
      </w:r>
    </w:p>
    <w:p w14:paraId="711B7241" w14:textId="44FB10AA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D94FF0E" w14:textId="61FCDBE6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809864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070B1CD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lastRenderedPageBreak/>
        <w:t xml:space="preserve">składane na podstawie art. 125 ust. 1 ustawy z dnia 11 września 2019 r. Prawo zamówień publicznych (dalej jako: ustawa </w:t>
      </w:r>
      <w:proofErr w:type="spellStart"/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6E61C9CE" w14:textId="30B84C7A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95AB193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887D6DA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4E4A3C2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0F20DD8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0CCAFB4C" w14:textId="498F2916" w:rsidR="008E0D63" w:rsidRPr="002A25BE" w:rsidRDefault="008E0D63" w:rsidP="008E0D63">
      <w:pPr>
        <w:suppressAutoHyphens/>
        <w:jc w:val="both"/>
        <w:rPr>
          <w:rFonts w:ascii="Verdana" w:hAnsi="Verdana"/>
          <w:b/>
          <w:sz w:val="18"/>
          <w:szCs w:val="18"/>
          <w:lang w:eastAsia="x-none"/>
        </w:rPr>
      </w:pPr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Dostawa </w:t>
      </w:r>
      <w:r w:rsidR="00EF743C">
        <w:rPr>
          <w:rFonts w:ascii="Verdana" w:hAnsi="Verdana"/>
          <w:b/>
          <w:bCs/>
          <w:i/>
          <w:iCs/>
          <w:sz w:val="18"/>
          <w:szCs w:val="18"/>
          <w:lang w:eastAsia="x-none"/>
        </w:rPr>
        <w:t>czytnika</w:t>
      </w:r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  w ramach realizacji projektu</w:t>
      </w:r>
      <w:r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>„</w:t>
      </w:r>
      <w:proofErr w:type="spellStart"/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>BRaIn</w:t>
      </w:r>
      <w:proofErr w:type="spellEnd"/>
      <w:r w:rsidRPr="008E0D63">
        <w:rPr>
          <w:rFonts w:ascii="Verdana" w:hAnsi="Verdana"/>
          <w:b/>
          <w:bCs/>
          <w:i/>
          <w:iCs/>
          <w:sz w:val="18"/>
          <w:szCs w:val="18"/>
          <w:lang w:eastAsia="x-none"/>
        </w:rPr>
        <w:t xml:space="preserve"> – Badania Rozwój Innowacje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w</w:t>
      </w:r>
      <w:r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>łódzkim</w:t>
      </w:r>
      <w:r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>kampusie</w:t>
      </w:r>
      <w:r>
        <w:rPr>
          <w:rFonts w:ascii="Verdana" w:hAnsi="Verdana"/>
          <w:b/>
          <w:bCs/>
          <w:i/>
          <w:sz w:val="18"/>
          <w:szCs w:val="18"/>
          <w:lang w:eastAsia="x-none"/>
        </w:rPr>
        <w:t xml:space="preserve"> </w:t>
      </w:r>
      <w:r w:rsidRPr="008E0D63">
        <w:rPr>
          <w:rFonts w:ascii="Verdana" w:hAnsi="Verdana"/>
          <w:b/>
          <w:bCs/>
          <w:i/>
          <w:sz w:val="18"/>
          <w:szCs w:val="18"/>
          <w:lang w:eastAsia="x-none"/>
        </w:rPr>
        <w:t>biomedycyny i farmacji</w:t>
      </w:r>
    </w:p>
    <w:p w14:paraId="1BD9A270" w14:textId="62175106" w:rsidR="001C08C2" w:rsidRPr="00EC19AD" w:rsidRDefault="001C08C2" w:rsidP="00986F37">
      <w:pPr>
        <w:suppressAutoHyphens/>
        <w:rPr>
          <w:rFonts w:ascii="Verdana" w:hAnsi="Verdana"/>
          <w:b/>
          <w:bCs/>
          <w:i/>
          <w:iCs/>
          <w:sz w:val="18"/>
          <w:szCs w:val="18"/>
          <w:lang w:eastAsia="x-none"/>
        </w:rPr>
      </w:pPr>
    </w:p>
    <w:p w14:paraId="35F4C88A" w14:textId="77777777" w:rsidR="00986F37" w:rsidRPr="00986F37" w:rsidRDefault="00986F37" w:rsidP="00986F37">
      <w:pPr>
        <w:suppressAutoHyphens/>
        <w:rPr>
          <w:rFonts w:ascii="Verdana" w:hAnsi="Verdana"/>
          <w:b/>
          <w:sz w:val="18"/>
          <w:szCs w:val="18"/>
          <w:lang w:eastAsia="x-none"/>
        </w:rPr>
      </w:pPr>
    </w:p>
    <w:p w14:paraId="35B494F2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6BC2D5E9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C954F38" w14:textId="0739585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3DFEB72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</w:p>
    <w:p w14:paraId="770CEFA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4653EC55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5.3 SWZ.</w:t>
      </w:r>
    </w:p>
    <w:p w14:paraId="1C9E581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1A72535" w14:textId="2D8E4459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  <w:r w:rsidRPr="00554A8C">
        <w:rPr>
          <w:rFonts w:ascii="Verdana" w:hAnsi="Verdana"/>
          <w:b/>
          <w:color w:val="FF0000"/>
          <w:sz w:val="18"/>
          <w:szCs w:val="18"/>
        </w:rPr>
        <w:t xml:space="preserve">        </w:t>
      </w:r>
    </w:p>
    <w:p w14:paraId="45E0C3F4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79050E64" w14:textId="45B7389A" w:rsidR="00554A8C" w:rsidRPr="00554A8C" w:rsidRDefault="00EC19AD" w:rsidP="00554A8C">
      <w:pPr>
        <w:spacing w:line="360" w:lineRule="auto"/>
        <w:ind w:left="709"/>
        <w:rPr>
          <w:rFonts w:ascii="Verdana" w:eastAsia="Times New Roman" w:hAnsi="Verdana" w:cs="Arial"/>
          <w:i/>
          <w:iCs/>
          <w:sz w:val="18"/>
          <w:szCs w:val="18"/>
        </w:rPr>
      </w:pPr>
      <w:r>
        <w:rPr>
          <w:rFonts w:ascii="Verdana" w:eastAsia="Times New Roman" w:hAnsi="Verdana" w:cs="Arial"/>
          <w:i/>
          <w:iCs/>
          <w:sz w:val="18"/>
          <w:szCs w:val="18"/>
        </w:rPr>
        <w:t>Dokument</w:t>
      </w:r>
      <w:r w:rsidR="00554A8C" w:rsidRPr="00554A8C">
        <w:rPr>
          <w:rFonts w:ascii="Verdana" w:eastAsia="Times New Roman" w:hAnsi="Verdana" w:cs="Arial"/>
          <w:i/>
          <w:iCs/>
          <w:sz w:val="18"/>
          <w:szCs w:val="18"/>
        </w:rPr>
        <w:t xml:space="preserve"> musi </w:t>
      </w:r>
      <w:r>
        <w:rPr>
          <w:rFonts w:ascii="Verdana" w:eastAsia="Times New Roman" w:hAnsi="Verdana" w:cs="Arial"/>
          <w:i/>
          <w:iCs/>
          <w:sz w:val="18"/>
          <w:szCs w:val="18"/>
        </w:rPr>
        <w:t xml:space="preserve">zostać </w:t>
      </w:r>
      <w:r w:rsidR="00554A8C" w:rsidRPr="00554A8C">
        <w:rPr>
          <w:rFonts w:ascii="Verdana" w:eastAsia="Times New Roman" w:hAnsi="Verdana" w:cs="Arial"/>
          <w:i/>
          <w:iCs/>
          <w:sz w:val="18"/>
          <w:szCs w:val="18"/>
        </w:rPr>
        <w:t>podpisan</w:t>
      </w:r>
      <w:r>
        <w:rPr>
          <w:rFonts w:ascii="Verdana" w:eastAsia="Times New Roman" w:hAnsi="Verdana" w:cs="Arial"/>
          <w:i/>
          <w:iCs/>
          <w:sz w:val="18"/>
          <w:szCs w:val="18"/>
        </w:rPr>
        <w:t xml:space="preserve">y </w:t>
      </w:r>
      <w:r w:rsidR="00554A8C" w:rsidRPr="00554A8C">
        <w:rPr>
          <w:rFonts w:ascii="Verdana" w:eastAsia="Times New Roman" w:hAnsi="Verdana" w:cs="Arial"/>
          <w:i/>
          <w:iCs/>
          <w:sz w:val="18"/>
          <w:szCs w:val="18"/>
        </w:rPr>
        <w:t>kwalifikowanym podpisem elektronicznym lub podpisem zaufanym lub podpisem osobistym.</w:t>
      </w:r>
    </w:p>
    <w:p w14:paraId="011A7CFC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27EDA29" w14:textId="77777777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69BB41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color w:val="FF0000"/>
          <w:sz w:val="18"/>
          <w:szCs w:val="18"/>
        </w:rPr>
      </w:pPr>
    </w:p>
    <w:p w14:paraId="71EFBBC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43D5043" w14:textId="191C2582" w:rsidR="003C18C6" w:rsidRPr="00554A8C" w:rsidRDefault="003C18C6" w:rsidP="00554A8C">
      <w:pPr>
        <w:tabs>
          <w:tab w:val="clear" w:pos="8441"/>
        </w:tabs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sectPr w:rsidR="003C18C6" w:rsidRPr="00554A8C" w:rsidSect="008E0D63">
      <w:headerReference w:type="first" r:id="rId8"/>
      <w:footerReference w:type="first" r:id="rId9"/>
      <w:pgSz w:w="11900" w:h="16840"/>
      <w:pgMar w:top="1134" w:right="992" w:bottom="567" w:left="1276" w:header="113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3A9D" w14:textId="77777777" w:rsidR="009F1A69" w:rsidRDefault="009F1A69">
      <w:r>
        <w:separator/>
      </w:r>
    </w:p>
  </w:endnote>
  <w:endnote w:type="continuationSeparator" w:id="0">
    <w:p w14:paraId="4795930D" w14:textId="77777777" w:rsidR="009F1A69" w:rsidRDefault="009F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3D7" w14:textId="07B178B6" w:rsidR="008E0D63" w:rsidRDefault="008E0D63">
    <w:pPr>
      <w:pStyle w:val="Stopka"/>
    </w:pPr>
    <w:r>
      <w:rPr>
        <w:noProof/>
      </w:rPr>
      <w:drawing>
        <wp:inline distT="0" distB="0" distL="0" distR="0" wp14:anchorId="6561345B" wp14:editId="01A89CF7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0561620" wp14:editId="57984590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D021" w14:textId="77777777" w:rsidR="009F1A69" w:rsidRDefault="009F1A69">
      <w:r>
        <w:separator/>
      </w:r>
    </w:p>
  </w:footnote>
  <w:footnote w:type="continuationSeparator" w:id="0">
    <w:p w14:paraId="43F112C1" w14:textId="77777777" w:rsidR="009F1A69" w:rsidRDefault="009F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458" w14:textId="763B2584" w:rsidR="008E0D63" w:rsidRDefault="008E0D63">
    <w:pPr>
      <w:pStyle w:val="Nagwek"/>
    </w:pPr>
    <w:r>
      <w:rPr>
        <w:noProof/>
      </w:rPr>
      <w:drawing>
        <wp:inline distT="0" distB="0" distL="0" distR="0" wp14:anchorId="04A76B37" wp14:editId="32DAB07A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24019C" w14:textId="77777777" w:rsidR="008E0D63" w:rsidRPr="008E0D63" w:rsidRDefault="008E0D63" w:rsidP="008E0D6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eastAsia="Times New Roman" w:cs="Times New Roman"/>
        <w:color w:val="auto"/>
        <w:sz w:val="16"/>
        <w:szCs w:val="16"/>
        <w:bdr w:val="none" w:sz="0" w:space="0" w:color="auto"/>
      </w:rPr>
    </w:pPr>
    <w:r w:rsidRPr="008E0D63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>Projekt „</w:t>
    </w:r>
    <w:bookmarkStart w:id="2" w:name="_Hlk77598052"/>
    <w:proofErr w:type="spellStart"/>
    <w:r w:rsidRPr="008E0D63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>BRaIn</w:t>
    </w:r>
    <w:proofErr w:type="spellEnd"/>
    <w:r w:rsidRPr="008E0D63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 xml:space="preserve"> – Badania Rozwój Innowacje w łódzkim kampusie biomedycyny i farmacji” (</w:t>
    </w:r>
    <w:bookmarkEnd w:id="2"/>
    <w:r w:rsidRPr="008E0D63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 xml:space="preserve">RPLD.01.01.00-10-0003/17) współfinansowany przez Unię Europejską, </w:t>
    </w:r>
    <w:r w:rsidRPr="008E0D63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br/>
      <w:t>ze środków Europejskiego Funduszu Rozwoju Regionalnego w ramach Regionalnego Programu Operacyjnego Województwa Łódzkiego na lata 2014-2020</w:t>
    </w:r>
  </w:p>
  <w:p w14:paraId="561B2F6A" w14:textId="77777777" w:rsidR="008E0D63" w:rsidRDefault="008E0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903E351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3ACC5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F40CF6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3875E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5E2BC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0A3C48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8AF8E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0C47B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C67A6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903E351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C3ACC5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F40CF6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3875E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C5E2BC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0A3C48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8AF8E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A0C47B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C67A64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CBD4075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30D01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6B7D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20A5B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6E52D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28166C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1E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A8C1A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AE7DA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955EB"/>
    <w:rsid w:val="000D4B84"/>
    <w:rsid w:val="00107FA9"/>
    <w:rsid w:val="001C08C2"/>
    <w:rsid w:val="00206815"/>
    <w:rsid w:val="002572EE"/>
    <w:rsid w:val="00263797"/>
    <w:rsid w:val="002A3C2E"/>
    <w:rsid w:val="00307529"/>
    <w:rsid w:val="003C18C6"/>
    <w:rsid w:val="004E54A0"/>
    <w:rsid w:val="00554A8C"/>
    <w:rsid w:val="00591F5A"/>
    <w:rsid w:val="005D7F89"/>
    <w:rsid w:val="00655F5D"/>
    <w:rsid w:val="00656CAD"/>
    <w:rsid w:val="0067331D"/>
    <w:rsid w:val="00691186"/>
    <w:rsid w:val="006A7ED1"/>
    <w:rsid w:val="006B274A"/>
    <w:rsid w:val="006B554D"/>
    <w:rsid w:val="006C3065"/>
    <w:rsid w:val="007D717B"/>
    <w:rsid w:val="007E348A"/>
    <w:rsid w:val="0083708E"/>
    <w:rsid w:val="008449E6"/>
    <w:rsid w:val="008617B1"/>
    <w:rsid w:val="008E0D63"/>
    <w:rsid w:val="008F543B"/>
    <w:rsid w:val="00980270"/>
    <w:rsid w:val="00986F37"/>
    <w:rsid w:val="009F1A69"/>
    <w:rsid w:val="00A21EAB"/>
    <w:rsid w:val="00A44489"/>
    <w:rsid w:val="00A56329"/>
    <w:rsid w:val="00A9471A"/>
    <w:rsid w:val="00AD473B"/>
    <w:rsid w:val="00B5030B"/>
    <w:rsid w:val="00B73795"/>
    <w:rsid w:val="00BC1983"/>
    <w:rsid w:val="00C07F55"/>
    <w:rsid w:val="00C15B58"/>
    <w:rsid w:val="00D11673"/>
    <w:rsid w:val="00D772E7"/>
    <w:rsid w:val="00DC2731"/>
    <w:rsid w:val="00E50DD3"/>
    <w:rsid w:val="00E705B2"/>
    <w:rsid w:val="00EC19AD"/>
    <w:rsid w:val="00EF743C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paragraph" w:styleId="Stopka">
    <w:name w:val="footer"/>
    <w:basedOn w:val="Normalny"/>
    <w:link w:val="StopkaZnak"/>
    <w:uiPriority w:val="99"/>
    <w:unhideWhenUsed/>
    <w:rsid w:val="00691186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18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E008-B483-4915-8B24-9E608FC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3</cp:revision>
  <dcterms:created xsi:type="dcterms:W3CDTF">2021-09-16T10:15:00Z</dcterms:created>
  <dcterms:modified xsi:type="dcterms:W3CDTF">2021-09-16T13:39:00Z</dcterms:modified>
</cp:coreProperties>
</file>