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D9384" w14:textId="768E2F11" w:rsidR="00A770A5" w:rsidRPr="001C11EB" w:rsidRDefault="00A770A5" w:rsidP="00526F31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1C11EB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5908BF" w:rsidRPr="001C11EB">
        <w:rPr>
          <w:rFonts w:asciiTheme="minorHAnsi" w:hAnsiTheme="minorHAnsi" w:cstheme="minorHAnsi"/>
          <w:sz w:val="24"/>
          <w:szCs w:val="24"/>
        </w:rPr>
        <w:t>21</w:t>
      </w:r>
      <w:r w:rsidRPr="001C11EB">
        <w:rPr>
          <w:rFonts w:asciiTheme="minorHAnsi" w:hAnsiTheme="minorHAnsi" w:cstheme="minorHAnsi"/>
          <w:sz w:val="24"/>
          <w:szCs w:val="24"/>
        </w:rPr>
        <w:t>.11.2023</w:t>
      </w:r>
    </w:p>
    <w:p w14:paraId="3B10FAEE" w14:textId="51427B92" w:rsidR="00A770A5" w:rsidRPr="001C11EB" w:rsidRDefault="00A770A5" w:rsidP="00526F31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C11EB">
        <w:rPr>
          <w:rFonts w:asciiTheme="minorHAnsi" w:eastAsia="Times New Roman" w:hAnsiTheme="minorHAnsi" w:cstheme="minorHAnsi"/>
          <w:sz w:val="24"/>
          <w:szCs w:val="24"/>
        </w:rPr>
        <w:t xml:space="preserve">Informacja o wyborze oferty najkorzystniejszej w postępowaniu prowadzonym pod nazwą: </w:t>
      </w:r>
      <w:r w:rsidRPr="001C11EB">
        <w:rPr>
          <w:rFonts w:asciiTheme="minorHAnsi" w:hAnsiTheme="minorHAnsi" w:cstheme="minorHAnsi"/>
          <w:b/>
          <w:sz w:val="24"/>
          <w:szCs w:val="24"/>
        </w:rPr>
        <w:t xml:space="preserve">Dostawa pakietu oprogramowania graficznego (32 licencje jednostanowiskowe) dla Uniwersytetu Jana Długosza w Częstochowie, </w:t>
      </w:r>
      <w:r w:rsidRPr="001C11EB">
        <w:rPr>
          <w:rFonts w:asciiTheme="minorHAnsi" w:hAnsiTheme="minorHAnsi" w:cstheme="minorHAnsi"/>
          <w:b/>
          <w:sz w:val="24"/>
          <w:szCs w:val="24"/>
        </w:rPr>
        <w:t>nr ZP.26.1.</w:t>
      </w:r>
      <w:r w:rsidRPr="001C11EB">
        <w:rPr>
          <w:rFonts w:asciiTheme="minorHAnsi" w:hAnsiTheme="minorHAnsi" w:cstheme="minorHAnsi"/>
          <w:b/>
          <w:sz w:val="24"/>
          <w:szCs w:val="24"/>
        </w:rPr>
        <w:t>93</w:t>
      </w:r>
      <w:r w:rsidRPr="001C11EB">
        <w:rPr>
          <w:rFonts w:asciiTheme="minorHAnsi" w:hAnsiTheme="minorHAnsi" w:cstheme="minorHAnsi"/>
          <w:b/>
          <w:sz w:val="24"/>
          <w:szCs w:val="24"/>
        </w:rPr>
        <w:t>.2023</w:t>
      </w:r>
    </w:p>
    <w:p w14:paraId="15775D59" w14:textId="77777777" w:rsidR="00A770A5" w:rsidRPr="001C11EB" w:rsidRDefault="00A770A5" w:rsidP="00526F31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F44CD7D" w14:textId="77777777" w:rsidR="00A770A5" w:rsidRPr="001C11EB" w:rsidRDefault="00A770A5" w:rsidP="00526F31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C11EB">
        <w:rPr>
          <w:rFonts w:asciiTheme="minorHAnsi" w:eastAsia="Times New Roman" w:hAnsiTheme="minorHAnsi" w:cstheme="minorHAnsi"/>
          <w:sz w:val="24"/>
          <w:szCs w:val="24"/>
        </w:rPr>
        <w:t>Zamawiający – Uniwersytet Jana Długosza w Częstochowie informuje, iż w niniejszym postępowaniu dokonał wyboru oferty złożonej przez:</w:t>
      </w:r>
    </w:p>
    <w:p w14:paraId="2D8C0A0E" w14:textId="77777777" w:rsidR="00A770A5" w:rsidRPr="001C11EB" w:rsidRDefault="00A770A5" w:rsidP="00526F31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3B82B51" w14:textId="77777777" w:rsidR="00277FB9" w:rsidRPr="001C11EB" w:rsidRDefault="00277FB9" w:rsidP="00526F31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C11EB">
        <w:rPr>
          <w:rFonts w:asciiTheme="minorHAnsi" w:eastAsia="Times New Roman" w:hAnsiTheme="minorHAnsi" w:cstheme="minorHAnsi"/>
          <w:sz w:val="24"/>
          <w:szCs w:val="24"/>
        </w:rPr>
        <w:t>Paweł Owczarzak EUPOL</w:t>
      </w:r>
    </w:p>
    <w:p w14:paraId="1B6288C9" w14:textId="77777777" w:rsidR="00277FB9" w:rsidRPr="001C11EB" w:rsidRDefault="00277FB9" w:rsidP="00526F31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C11EB">
        <w:rPr>
          <w:rFonts w:asciiTheme="minorHAnsi" w:eastAsia="Times New Roman" w:hAnsiTheme="minorHAnsi" w:cstheme="minorHAnsi"/>
          <w:sz w:val="24"/>
          <w:szCs w:val="24"/>
        </w:rPr>
        <w:t xml:space="preserve">Ulica </w:t>
      </w:r>
      <w:proofErr w:type="spellStart"/>
      <w:r w:rsidRPr="001C11EB">
        <w:rPr>
          <w:rFonts w:asciiTheme="minorHAnsi" w:eastAsia="Times New Roman" w:hAnsiTheme="minorHAnsi" w:cstheme="minorHAnsi"/>
          <w:sz w:val="24"/>
          <w:szCs w:val="24"/>
        </w:rPr>
        <w:t>Palinkiewicza</w:t>
      </w:r>
      <w:proofErr w:type="spellEnd"/>
      <w:r w:rsidRPr="001C11EB">
        <w:rPr>
          <w:rFonts w:asciiTheme="minorHAnsi" w:eastAsia="Times New Roman" w:hAnsiTheme="minorHAnsi" w:cstheme="minorHAnsi"/>
          <w:sz w:val="24"/>
          <w:szCs w:val="24"/>
        </w:rPr>
        <w:t xml:space="preserve"> 3</w:t>
      </w:r>
    </w:p>
    <w:p w14:paraId="2E265000" w14:textId="77777777" w:rsidR="00277FB9" w:rsidRPr="001C11EB" w:rsidRDefault="00277FB9" w:rsidP="00526F31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C11EB">
        <w:rPr>
          <w:rFonts w:asciiTheme="minorHAnsi" w:eastAsia="Times New Roman" w:hAnsiTheme="minorHAnsi" w:cstheme="minorHAnsi"/>
          <w:sz w:val="24"/>
          <w:szCs w:val="24"/>
        </w:rPr>
        <w:t xml:space="preserve">63-000 Środa Wielkopolska </w:t>
      </w:r>
    </w:p>
    <w:p w14:paraId="30DA895F" w14:textId="0BB9F436" w:rsidR="00A770A5" w:rsidRPr="001C11EB" w:rsidRDefault="00277FB9" w:rsidP="00526F31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C11EB">
        <w:rPr>
          <w:rFonts w:asciiTheme="minorHAnsi" w:eastAsia="Times New Roman" w:hAnsiTheme="minorHAnsi" w:cstheme="minorHAnsi"/>
          <w:sz w:val="24"/>
          <w:szCs w:val="24"/>
        </w:rPr>
        <w:t>NIP: 7861493189</w:t>
      </w:r>
    </w:p>
    <w:p w14:paraId="77DA8246" w14:textId="77777777" w:rsidR="00277FB9" w:rsidRPr="001C11EB" w:rsidRDefault="00277FB9" w:rsidP="00526F31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AD4D030" w14:textId="77777777" w:rsidR="00A770A5" w:rsidRPr="001C11EB" w:rsidRDefault="00A770A5" w:rsidP="00526F31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C11EB">
        <w:rPr>
          <w:rFonts w:asciiTheme="minorHAnsi" w:eastAsia="Times New Roman" w:hAnsiTheme="minorHAnsi" w:cstheme="minorHAnsi"/>
          <w:sz w:val="24"/>
          <w:szCs w:val="24"/>
        </w:rPr>
        <w:t xml:space="preserve">Dokonując wyboru oferty Zamawiający kierował się kryteriami określonymi w SWZ: </w:t>
      </w:r>
    </w:p>
    <w:p w14:paraId="614390A3" w14:textId="77777777" w:rsidR="00A770A5" w:rsidRPr="001C11EB" w:rsidRDefault="00A770A5" w:rsidP="00526F31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C11EB">
        <w:rPr>
          <w:rFonts w:asciiTheme="minorHAnsi" w:eastAsia="Times New Roman" w:hAnsiTheme="minorHAnsi" w:cstheme="minorHAnsi"/>
          <w:sz w:val="24"/>
          <w:szCs w:val="24"/>
        </w:rPr>
        <w:t>kryterium najniższej ceny brutto z wagą 100%.</w:t>
      </w:r>
    </w:p>
    <w:p w14:paraId="781096D3" w14:textId="7B496B66" w:rsidR="00A770A5" w:rsidRPr="001C11EB" w:rsidRDefault="00A770A5" w:rsidP="00526F31">
      <w:pPr>
        <w:pStyle w:val="Bezodstpw"/>
        <w:shd w:val="clear" w:color="auto" w:fill="FFFFFF" w:themeFill="background1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1C11EB">
        <w:rPr>
          <w:rFonts w:asciiTheme="minorHAnsi" w:eastAsia="Times New Roman" w:hAnsiTheme="minorHAnsi" w:cstheme="minorHAnsi"/>
          <w:sz w:val="24"/>
          <w:szCs w:val="24"/>
        </w:rPr>
        <w:t>W</w:t>
      </w:r>
      <w:r w:rsidRPr="001C11EB">
        <w:rPr>
          <w:rFonts w:asciiTheme="minorHAnsi" w:eastAsia="Times New Roman" w:hAnsiTheme="minorHAnsi" w:cstheme="minorHAnsi"/>
          <w:sz w:val="24"/>
          <w:szCs w:val="24"/>
        </w:rPr>
        <w:t>ybrana oferta jest ofertą z najniższą ceną spośród ofert</w:t>
      </w:r>
      <w:r w:rsidRPr="001C11EB">
        <w:rPr>
          <w:rFonts w:asciiTheme="minorHAnsi" w:eastAsia="Times New Roman" w:hAnsiTheme="minorHAnsi" w:cstheme="minorHAnsi"/>
          <w:sz w:val="24"/>
          <w:szCs w:val="24"/>
        </w:rPr>
        <w:t xml:space="preserve"> niepodlegających odrzuceniu</w:t>
      </w:r>
      <w:r w:rsidRPr="001C11EB">
        <w:rPr>
          <w:rFonts w:asciiTheme="minorHAnsi" w:eastAsia="Times New Roman" w:hAnsiTheme="minorHAnsi" w:cstheme="minorHAnsi"/>
          <w:sz w:val="24"/>
          <w:szCs w:val="24"/>
        </w:rPr>
        <w:t xml:space="preserve">. Cena wybranej oferty mieści się w możliwościach finansowych Zamawiającego. </w:t>
      </w:r>
    </w:p>
    <w:p w14:paraId="2F772626" w14:textId="4AAA2389" w:rsidR="00A770A5" w:rsidRPr="001C11EB" w:rsidRDefault="00A770A5" w:rsidP="00526F31">
      <w:pPr>
        <w:pStyle w:val="Bezodstpw"/>
        <w:shd w:val="clear" w:color="auto" w:fill="FFFFFF" w:themeFill="background1"/>
        <w:spacing w:line="276" w:lineRule="auto"/>
        <w:jc w:val="lef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40D10DEA" w14:textId="21633403" w:rsidR="00A770A5" w:rsidRPr="001C11EB" w:rsidRDefault="00A770A5" w:rsidP="00526F31">
      <w:pPr>
        <w:pStyle w:val="Bezodstpw"/>
        <w:shd w:val="clear" w:color="auto" w:fill="FFFFFF" w:themeFill="background1"/>
        <w:spacing w:line="276" w:lineRule="auto"/>
        <w:jc w:val="lef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C11E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Ranking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Ranking ofert"/>
        <w:tblDescription w:val="Tabela zawiera informacje: Nazwa, adres, NIP, REGON Wykonawcy, cena brutto oferty"/>
      </w:tblPr>
      <w:tblGrid>
        <w:gridCol w:w="1411"/>
        <w:gridCol w:w="5651"/>
        <w:gridCol w:w="2000"/>
      </w:tblGrid>
      <w:tr w:rsidR="00A770A5" w:rsidRPr="001C11EB" w14:paraId="488C5FEF" w14:textId="77777777" w:rsidTr="007A29F4">
        <w:tc>
          <w:tcPr>
            <w:tcW w:w="1411" w:type="dxa"/>
          </w:tcPr>
          <w:p w14:paraId="18129948" w14:textId="77777777" w:rsidR="00A770A5" w:rsidRPr="001C11EB" w:rsidRDefault="00A770A5" w:rsidP="00526F31">
            <w:pPr>
              <w:pStyle w:val="Bezodstpw"/>
              <w:shd w:val="clear" w:color="auto" w:fill="FFFFFF" w:themeFill="background1"/>
              <w:spacing w:line="276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C11EB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1C8F0F4D" w14:textId="77777777" w:rsidR="00A770A5" w:rsidRPr="001C11EB" w:rsidRDefault="00A770A5" w:rsidP="00526F31">
            <w:pPr>
              <w:pStyle w:val="Bezodstpw"/>
              <w:shd w:val="clear" w:color="auto" w:fill="FFFFFF" w:themeFill="background1"/>
              <w:spacing w:line="276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C11EB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374AB847" w14:textId="77777777" w:rsidR="00A770A5" w:rsidRPr="001C11EB" w:rsidRDefault="00A770A5" w:rsidP="00526F31">
            <w:pPr>
              <w:pStyle w:val="Bezodstpw"/>
              <w:shd w:val="clear" w:color="auto" w:fill="FFFFFF" w:themeFill="background1"/>
              <w:spacing w:line="276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C11EB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Cena brutto oferty</w:t>
            </w:r>
          </w:p>
        </w:tc>
      </w:tr>
      <w:tr w:rsidR="00A770A5" w:rsidRPr="001C11EB" w14:paraId="2D55F2B3" w14:textId="77777777" w:rsidTr="007A29F4">
        <w:tc>
          <w:tcPr>
            <w:tcW w:w="1411" w:type="dxa"/>
          </w:tcPr>
          <w:p w14:paraId="4C4937C7" w14:textId="77777777" w:rsidR="00A770A5" w:rsidRPr="001C11EB" w:rsidRDefault="00A770A5" w:rsidP="00526F31">
            <w:pPr>
              <w:pStyle w:val="Bezodstpw"/>
              <w:shd w:val="clear" w:color="auto" w:fill="FFFFFF" w:themeFill="background1"/>
              <w:spacing w:line="276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C11EB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2FEDB2F9" w14:textId="77777777" w:rsidR="00A770A5" w:rsidRPr="001C11EB" w:rsidRDefault="00A770A5" w:rsidP="00526F31">
            <w:pPr>
              <w:pStyle w:val="Bezodstpw"/>
              <w:shd w:val="clear" w:color="auto" w:fill="FFFFFF" w:themeFill="background1"/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C11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Paweł Owczarzak EUPOL</w:t>
            </w:r>
          </w:p>
          <w:p w14:paraId="4CF7C097" w14:textId="77777777" w:rsidR="00A770A5" w:rsidRPr="001C11EB" w:rsidRDefault="00A770A5" w:rsidP="00526F31">
            <w:pPr>
              <w:pStyle w:val="Bezodstpw"/>
              <w:shd w:val="clear" w:color="auto" w:fill="FFFFFF" w:themeFill="background1"/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C11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Ulica </w:t>
            </w:r>
            <w:proofErr w:type="spellStart"/>
            <w:r w:rsidRPr="001C11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Palinkiewicza</w:t>
            </w:r>
            <w:proofErr w:type="spellEnd"/>
            <w:r w:rsidRPr="001C11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3</w:t>
            </w:r>
          </w:p>
          <w:p w14:paraId="57A43B4B" w14:textId="77777777" w:rsidR="00A770A5" w:rsidRPr="001C11EB" w:rsidRDefault="00A770A5" w:rsidP="00526F31">
            <w:pPr>
              <w:pStyle w:val="Bezodstpw"/>
              <w:shd w:val="clear" w:color="auto" w:fill="FFFFFF" w:themeFill="background1"/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C11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63-000 Środa Wielkopolska </w:t>
            </w:r>
          </w:p>
          <w:p w14:paraId="52838F4D" w14:textId="77777777" w:rsidR="00A770A5" w:rsidRPr="001C11EB" w:rsidRDefault="00A770A5" w:rsidP="00526F31">
            <w:pPr>
              <w:pStyle w:val="Bezodstpw"/>
              <w:shd w:val="clear" w:color="auto" w:fill="FFFFFF" w:themeFill="background1"/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C11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NIP: 7861493189</w:t>
            </w:r>
          </w:p>
        </w:tc>
        <w:tc>
          <w:tcPr>
            <w:tcW w:w="2000" w:type="dxa"/>
          </w:tcPr>
          <w:p w14:paraId="1C1D5BC2" w14:textId="77777777" w:rsidR="00A770A5" w:rsidRPr="001C11EB" w:rsidRDefault="00A770A5" w:rsidP="00526F31">
            <w:pPr>
              <w:pStyle w:val="Bezodstpw"/>
              <w:shd w:val="clear" w:color="auto" w:fill="FFFFFF" w:themeFill="background1"/>
              <w:spacing w:line="276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C11EB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46 877,76 zł</w:t>
            </w:r>
          </w:p>
        </w:tc>
      </w:tr>
      <w:tr w:rsidR="00A770A5" w:rsidRPr="001C11EB" w14:paraId="074D6C1A" w14:textId="77777777" w:rsidTr="007A29F4">
        <w:tc>
          <w:tcPr>
            <w:tcW w:w="1411" w:type="dxa"/>
          </w:tcPr>
          <w:p w14:paraId="554C92F8" w14:textId="77777777" w:rsidR="00A770A5" w:rsidRPr="001C11EB" w:rsidRDefault="00A770A5" w:rsidP="00526F31">
            <w:pPr>
              <w:pStyle w:val="Bezodstpw"/>
              <w:shd w:val="clear" w:color="auto" w:fill="FFFFFF" w:themeFill="background1"/>
              <w:spacing w:line="276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C11EB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14:paraId="75AF1B0B" w14:textId="77777777" w:rsidR="00A770A5" w:rsidRPr="001C11EB" w:rsidRDefault="00A770A5" w:rsidP="00526F31">
            <w:pPr>
              <w:pStyle w:val="Bezodstpw"/>
              <w:shd w:val="clear" w:color="auto" w:fill="FFFFFF" w:themeFill="background1"/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C11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CORSOFT Andrzej Korzeniewski</w:t>
            </w:r>
          </w:p>
          <w:p w14:paraId="59AD64DD" w14:textId="77777777" w:rsidR="00A770A5" w:rsidRPr="001C11EB" w:rsidRDefault="00A770A5" w:rsidP="00526F31">
            <w:pPr>
              <w:pStyle w:val="Bezodstpw"/>
              <w:shd w:val="clear" w:color="auto" w:fill="FFFFFF" w:themeFill="background1"/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C11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Ulica Trzykrotki 6</w:t>
            </w:r>
          </w:p>
          <w:p w14:paraId="6C035377" w14:textId="77777777" w:rsidR="00A770A5" w:rsidRPr="001C11EB" w:rsidRDefault="00A770A5" w:rsidP="00526F31">
            <w:pPr>
              <w:pStyle w:val="Bezodstpw"/>
              <w:shd w:val="clear" w:color="auto" w:fill="FFFFFF" w:themeFill="background1"/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C11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04-727 Warszawa</w:t>
            </w:r>
          </w:p>
          <w:p w14:paraId="56A5EC9F" w14:textId="77777777" w:rsidR="00A770A5" w:rsidRPr="001C11EB" w:rsidRDefault="00A770A5" w:rsidP="00526F31">
            <w:pPr>
              <w:pStyle w:val="Bezodstpw"/>
              <w:shd w:val="clear" w:color="auto" w:fill="FFFFFF" w:themeFill="background1"/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C11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NIP: 9521760511</w:t>
            </w:r>
          </w:p>
        </w:tc>
        <w:tc>
          <w:tcPr>
            <w:tcW w:w="2000" w:type="dxa"/>
          </w:tcPr>
          <w:p w14:paraId="36737B49" w14:textId="77777777" w:rsidR="00A770A5" w:rsidRPr="001C11EB" w:rsidRDefault="00A770A5" w:rsidP="00526F31">
            <w:pPr>
              <w:pStyle w:val="Bezodstpw"/>
              <w:shd w:val="clear" w:color="auto" w:fill="FFFFFF" w:themeFill="background1"/>
              <w:spacing w:line="276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C11EB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48 373,44 zł </w:t>
            </w:r>
          </w:p>
        </w:tc>
      </w:tr>
      <w:tr w:rsidR="00A770A5" w:rsidRPr="001C11EB" w14:paraId="5FE7F690" w14:textId="77777777" w:rsidTr="007A29F4">
        <w:tc>
          <w:tcPr>
            <w:tcW w:w="1411" w:type="dxa"/>
          </w:tcPr>
          <w:p w14:paraId="4038C6FC" w14:textId="77777777" w:rsidR="00A770A5" w:rsidRPr="001C11EB" w:rsidRDefault="00A770A5" w:rsidP="00526F31">
            <w:pPr>
              <w:pStyle w:val="Bezodstpw"/>
              <w:shd w:val="clear" w:color="auto" w:fill="FFFFFF" w:themeFill="background1"/>
              <w:spacing w:line="276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C11EB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14:paraId="5D368B76" w14:textId="77777777" w:rsidR="00A770A5" w:rsidRPr="001C11EB" w:rsidRDefault="00A770A5" w:rsidP="00526F31">
            <w:pPr>
              <w:pStyle w:val="Bezodstpw"/>
              <w:shd w:val="clear" w:color="auto" w:fill="FFFFFF" w:themeFill="background1"/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C11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RESTOR P. Anton, A. Czapski, T. </w:t>
            </w:r>
            <w:proofErr w:type="spellStart"/>
            <w:r w:rsidRPr="001C11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Rostropowicz</w:t>
            </w:r>
            <w:proofErr w:type="spellEnd"/>
            <w:r w:rsidRPr="001C11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Spółka Jawna</w:t>
            </w:r>
          </w:p>
          <w:p w14:paraId="10910683" w14:textId="77777777" w:rsidR="00A770A5" w:rsidRPr="001C11EB" w:rsidRDefault="00A770A5" w:rsidP="00526F31">
            <w:pPr>
              <w:pStyle w:val="Bezodstpw"/>
              <w:shd w:val="clear" w:color="auto" w:fill="FFFFFF" w:themeFill="background1"/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C11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Ulica Dworkowa 2/107A</w:t>
            </w:r>
          </w:p>
          <w:p w14:paraId="26B37E7F" w14:textId="77777777" w:rsidR="00A770A5" w:rsidRPr="001C11EB" w:rsidRDefault="00A770A5" w:rsidP="00526F31">
            <w:pPr>
              <w:pStyle w:val="Bezodstpw"/>
              <w:shd w:val="clear" w:color="auto" w:fill="FFFFFF" w:themeFill="background1"/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C11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00-784 Warszawa</w:t>
            </w:r>
          </w:p>
          <w:p w14:paraId="4F089CBC" w14:textId="77777777" w:rsidR="00A770A5" w:rsidRPr="001C11EB" w:rsidRDefault="00A770A5" w:rsidP="00526F31">
            <w:pPr>
              <w:pStyle w:val="Bezodstpw"/>
              <w:shd w:val="clear" w:color="auto" w:fill="FFFFFF" w:themeFill="background1"/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C11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NIP: 5211002381</w:t>
            </w:r>
          </w:p>
        </w:tc>
        <w:tc>
          <w:tcPr>
            <w:tcW w:w="2000" w:type="dxa"/>
          </w:tcPr>
          <w:p w14:paraId="1871C6E5" w14:textId="77777777" w:rsidR="00A770A5" w:rsidRPr="001C11EB" w:rsidRDefault="00A770A5" w:rsidP="00526F31">
            <w:pPr>
              <w:pStyle w:val="Bezodstpw"/>
              <w:shd w:val="clear" w:color="auto" w:fill="FFFFFF" w:themeFill="background1"/>
              <w:spacing w:line="276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C11EB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49 160, 64 zł</w:t>
            </w:r>
          </w:p>
        </w:tc>
      </w:tr>
      <w:tr w:rsidR="00A770A5" w:rsidRPr="001C11EB" w14:paraId="4388FA6F" w14:textId="77777777" w:rsidTr="007A29F4">
        <w:tc>
          <w:tcPr>
            <w:tcW w:w="1411" w:type="dxa"/>
          </w:tcPr>
          <w:p w14:paraId="60EAD511" w14:textId="77777777" w:rsidR="00A770A5" w:rsidRPr="001C11EB" w:rsidRDefault="00A770A5" w:rsidP="00526F31">
            <w:pPr>
              <w:pStyle w:val="Bezodstpw"/>
              <w:shd w:val="clear" w:color="auto" w:fill="FFFFFF" w:themeFill="background1"/>
              <w:spacing w:line="276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C11EB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51" w:type="dxa"/>
          </w:tcPr>
          <w:p w14:paraId="2BFCD674" w14:textId="77777777" w:rsidR="00A770A5" w:rsidRPr="001C11EB" w:rsidRDefault="00A770A5" w:rsidP="00526F31">
            <w:pPr>
              <w:pStyle w:val="Bezodstpw"/>
              <w:shd w:val="clear" w:color="auto" w:fill="FFFFFF" w:themeFill="background1"/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1C11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Compro</w:t>
            </w:r>
            <w:proofErr w:type="spellEnd"/>
            <w:r w:rsidRPr="001C11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Jolanta Olszewska</w:t>
            </w:r>
          </w:p>
          <w:p w14:paraId="1DBBDB7C" w14:textId="77777777" w:rsidR="00A770A5" w:rsidRPr="001C11EB" w:rsidRDefault="00A770A5" w:rsidP="00526F31">
            <w:pPr>
              <w:pStyle w:val="Bezodstpw"/>
              <w:shd w:val="clear" w:color="auto" w:fill="FFFFFF" w:themeFill="background1"/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C11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Ulica Kotarbińskiego 19</w:t>
            </w:r>
          </w:p>
          <w:p w14:paraId="4ADFF87E" w14:textId="77777777" w:rsidR="00A770A5" w:rsidRPr="001C11EB" w:rsidRDefault="00A770A5" w:rsidP="00526F31">
            <w:pPr>
              <w:pStyle w:val="Bezodstpw"/>
              <w:shd w:val="clear" w:color="auto" w:fill="FFFFFF" w:themeFill="background1"/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C11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41-400 Mysłowice</w:t>
            </w:r>
          </w:p>
          <w:p w14:paraId="0D4CC874" w14:textId="77777777" w:rsidR="00A770A5" w:rsidRPr="001C11EB" w:rsidRDefault="00A770A5" w:rsidP="00526F31">
            <w:pPr>
              <w:pStyle w:val="Bezodstpw"/>
              <w:shd w:val="clear" w:color="auto" w:fill="FFFFFF" w:themeFill="background1"/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C11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NIP: 6341679705</w:t>
            </w:r>
          </w:p>
        </w:tc>
        <w:tc>
          <w:tcPr>
            <w:tcW w:w="2000" w:type="dxa"/>
          </w:tcPr>
          <w:p w14:paraId="55B2B2FA" w14:textId="77777777" w:rsidR="00A770A5" w:rsidRPr="001C11EB" w:rsidRDefault="00A770A5" w:rsidP="00526F31">
            <w:pPr>
              <w:pStyle w:val="Bezodstpw"/>
              <w:shd w:val="clear" w:color="auto" w:fill="FFFFFF" w:themeFill="background1"/>
              <w:spacing w:line="276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C11EB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Oferta odrzucona</w:t>
            </w:r>
          </w:p>
        </w:tc>
      </w:tr>
    </w:tbl>
    <w:p w14:paraId="75CF1A86" w14:textId="77777777" w:rsidR="00A770A5" w:rsidRPr="001C11EB" w:rsidRDefault="00A770A5" w:rsidP="00526F31">
      <w:pPr>
        <w:pStyle w:val="Bezodstpw"/>
        <w:shd w:val="clear" w:color="auto" w:fill="FFFFFF" w:themeFill="background1"/>
        <w:spacing w:line="276" w:lineRule="auto"/>
        <w:jc w:val="lef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E625026" w14:textId="77777777" w:rsidR="003E66DC" w:rsidRPr="001C11EB" w:rsidRDefault="003E66DC" w:rsidP="00526F31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1C11EB">
        <w:rPr>
          <w:rFonts w:asciiTheme="minorHAnsi" w:hAnsiTheme="minorHAnsi" w:cstheme="minorHAnsi"/>
          <w:sz w:val="24"/>
          <w:szCs w:val="24"/>
        </w:rPr>
        <w:t>Informacja o ofertach odrzuconych:</w:t>
      </w:r>
    </w:p>
    <w:p w14:paraId="3A393185" w14:textId="1E544E8B" w:rsidR="003E66DC" w:rsidRPr="001C11EB" w:rsidRDefault="001C11EB" w:rsidP="001C11EB">
      <w:p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1C11EB">
        <w:rPr>
          <w:rFonts w:asciiTheme="minorHAnsi" w:hAnsiTheme="minorHAnsi" w:cstheme="minorHAnsi"/>
          <w:sz w:val="24"/>
          <w:szCs w:val="24"/>
        </w:rPr>
        <w:lastRenderedPageBreak/>
        <w:t xml:space="preserve">Zamawiający odrzucił ofertę złożoną przez Wykonawcę : </w:t>
      </w:r>
      <w:proofErr w:type="spellStart"/>
      <w:r w:rsidRPr="001C11EB">
        <w:rPr>
          <w:rFonts w:asciiTheme="minorHAnsi" w:hAnsiTheme="minorHAnsi" w:cstheme="minorHAnsi"/>
          <w:sz w:val="24"/>
          <w:szCs w:val="24"/>
        </w:rPr>
        <w:t>Compro</w:t>
      </w:r>
      <w:proofErr w:type="spellEnd"/>
      <w:r w:rsidRPr="001C11EB">
        <w:rPr>
          <w:rFonts w:asciiTheme="minorHAnsi" w:hAnsiTheme="minorHAnsi" w:cstheme="minorHAnsi"/>
          <w:sz w:val="24"/>
          <w:szCs w:val="24"/>
        </w:rPr>
        <w:t xml:space="preserve"> Jolanta Olszewska</w:t>
      </w:r>
      <w:r w:rsidRPr="001C11EB">
        <w:rPr>
          <w:rFonts w:asciiTheme="minorHAnsi" w:hAnsiTheme="minorHAnsi" w:cstheme="minorHAnsi"/>
          <w:sz w:val="24"/>
          <w:szCs w:val="24"/>
        </w:rPr>
        <w:t xml:space="preserve">, </w:t>
      </w:r>
      <w:r w:rsidRPr="001C11EB">
        <w:rPr>
          <w:rFonts w:asciiTheme="minorHAnsi" w:hAnsiTheme="minorHAnsi" w:cstheme="minorHAnsi"/>
          <w:sz w:val="24"/>
          <w:szCs w:val="24"/>
        </w:rPr>
        <w:t>Ulica Kotarbińskiego 19</w:t>
      </w:r>
      <w:r w:rsidRPr="001C11EB">
        <w:rPr>
          <w:rFonts w:asciiTheme="minorHAnsi" w:hAnsiTheme="minorHAnsi" w:cstheme="minorHAnsi"/>
          <w:sz w:val="24"/>
          <w:szCs w:val="24"/>
        </w:rPr>
        <w:t xml:space="preserve">, </w:t>
      </w:r>
      <w:r w:rsidRPr="001C11EB">
        <w:rPr>
          <w:rFonts w:asciiTheme="minorHAnsi" w:hAnsiTheme="minorHAnsi" w:cstheme="minorHAnsi"/>
          <w:sz w:val="24"/>
          <w:szCs w:val="24"/>
        </w:rPr>
        <w:t>41-400 Mysłowice</w:t>
      </w:r>
      <w:r w:rsidRPr="001C11EB">
        <w:rPr>
          <w:rFonts w:asciiTheme="minorHAnsi" w:hAnsiTheme="minorHAnsi" w:cstheme="minorHAnsi"/>
          <w:sz w:val="24"/>
          <w:szCs w:val="24"/>
        </w:rPr>
        <w:t xml:space="preserve">, </w:t>
      </w:r>
      <w:r w:rsidRPr="001C11EB">
        <w:rPr>
          <w:rFonts w:asciiTheme="minorHAnsi" w:hAnsiTheme="minorHAnsi" w:cstheme="minorHAnsi"/>
          <w:sz w:val="24"/>
          <w:szCs w:val="24"/>
        </w:rPr>
        <w:t>NIP: 6341679705</w:t>
      </w:r>
      <w:r w:rsidRPr="001C11EB">
        <w:rPr>
          <w:rFonts w:asciiTheme="minorHAnsi" w:hAnsiTheme="minorHAnsi" w:cstheme="minorHAnsi"/>
          <w:sz w:val="24"/>
          <w:szCs w:val="24"/>
        </w:rPr>
        <w:t xml:space="preserve"> na podstawie </w:t>
      </w:r>
      <w:r w:rsidRPr="001C11EB">
        <w:rPr>
          <w:rFonts w:asciiTheme="minorHAnsi" w:hAnsiTheme="minorHAnsi" w:cstheme="minorHAnsi"/>
          <w:bCs/>
          <w:sz w:val="24"/>
          <w:szCs w:val="24"/>
        </w:rPr>
        <w:t>artykułu 226 ustęp 1 punkt 5 ustawy Prawo zamówień publicznych – treść oferty jest niezgodna z warunkami zamówienia.</w:t>
      </w:r>
    </w:p>
    <w:p w14:paraId="4E2ADDD7" w14:textId="77777777" w:rsidR="001C11EB" w:rsidRDefault="001C11EB" w:rsidP="001C11EB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2DFD380A" w14:textId="6205B287" w:rsidR="003E66DC" w:rsidRPr="001C11EB" w:rsidRDefault="001C11EB" w:rsidP="001C11EB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1C11EB">
        <w:rPr>
          <w:rFonts w:asciiTheme="minorHAnsi" w:hAnsiTheme="minorHAnsi" w:cstheme="minorHAnsi"/>
          <w:sz w:val="24"/>
          <w:szCs w:val="24"/>
        </w:rPr>
        <w:t>Uzasadnienie: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C11EB">
        <w:rPr>
          <w:rFonts w:asciiTheme="minorHAnsi" w:hAnsiTheme="minorHAnsi" w:cstheme="minorHAnsi"/>
          <w:sz w:val="24"/>
          <w:szCs w:val="24"/>
        </w:rPr>
        <w:t xml:space="preserve">Zgodnie z punktem 8.1 podpunkt 4) SWZ, w celu potwierdzenia zgodności oferowanych dostaw z wymaganiami określonymi przez Zamawiającego, </w:t>
      </w:r>
      <w:r w:rsidRPr="001C11EB">
        <w:rPr>
          <w:rFonts w:asciiTheme="minorHAnsi" w:hAnsiTheme="minorHAnsi" w:cstheme="minorHAnsi"/>
          <w:sz w:val="24"/>
          <w:szCs w:val="24"/>
        </w:rPr>
        <w:t>W</w:t>
      </w:r>
      <w:r w:rsidRPr="001C11EB">
        <w:rPr>
          <w:rFonts w:asciiTheme="minorHAnsi" w:hAnsiTheme="minorHAnsi" w:cstheme="minorHAnsi"/>
          <w:sz w:val="24"/>
          <w:szCs w:val="24"/>
        </w:rPr>
        <w:t>ykonawca zobowiązany był złożyć wraz z ofertą s</w:t>
      </w:r>
      <w:r w:rsidRPr="001C11EB">
        <w:rPr>
          <w:rFonts w:asciiTheme="minorHAnsi" w:hAnsiTheme="minorHAnsi" w:cstheme="minorHAnsi"/>
          <w:color w:val="000000" w:themeColor="text1"/>
          <w:sz w:val="24"/>
          <w:szCs w:val="24"/>
        </w:rPr>
        <w:t>pecyfikację techniczną oferowanego sprzętu, sporządzoną zgodnie z treścią załącznika numer 1 do SWZ. Specyfikacja techniczna w niniejszym postępowaniu</w:t>
      </w:r>
      <w:r w:rsidRPr="001C11EB">
        <w:rPr>
          <w:rFonts w:asciiTheme="minorHAnsi" w:hAnsiTheme="minorHAnsi" w:cstheme="minorHAnsi"/>
          <w:sz w:val="24"/>
          <w:szCs w:val="24"/>
        </w:rPr>
        <w:t xml:space="preserve"> identyfikowała oferowany przedmiot zamówienia i stanowiła treść oferty. </w:t>
      </w:r>
      <w:bookmarkStart w:id="0" w:name="_GoBack"/>
      <w:bookmarkEnd w:id="0"/>
      <w:r w:rsidRPr="001C11EB">
        <w:rPr>
          <w:rFonts w:asciiTheme="minorHAnsi" w:hAnsiTheme="minorHAnsi" w:cstheme="minorHAnsi"/>
          <w:sz w:val="24"/>
          <w:szCs w:val="24"/>
        </w:rPr>
        <w:t>Wykonawca nie złożył wraz z ofertą wyżej wymienionego dokumentu.</w:t>
      </w:r>
      <w:r w:rsidRPr="001C11EB">
        <w:rPr>
          <w:rFonts w:asciiTheme="minorHAnsi" w:hAnsiTheme="minorHAnsi" w:cstheme="minorHAnsi"/>
          <w:sz w:val="24"/>
          <w:szCs w:val="24"/>
        </w:rPr>
        <w:t xml:space="preserve"> </w:t>
      </w:r>
      <w:r w:rsidRPr="001C11EB">
        <w:rPr>
          <w:rFonts w:asciiTheme="minorHAnsi" w:hAnsiTheme="minorHAnsi" w:cstheme="minorHAnsi"/>
          <w:bCs/>
          <w:sz w:val="24"/>
          <w:szCs w:val="24"/>
        </w:rPr>
        <w:t>Wobec powyższego, należy uznać, iż</w:t>
      </w:r>
      <w:r w:rsidRPr="001C11EB">
        <w:rPr>
          <w:rFonts w:asciiTheme="minorHAnsi" w:hAnsiTheme="minorHAnsi" w:cstheme="minorHAnsi"/>
          <w:sz w:val="24"/>
          <w:szCs w:val="24"/>
        </w:rPr>
        <w:t xml:space="preserve"> </w:t>
      </w:r>
      <w:r w:rsidRPr="001C11EB">
        <w:rPr>
          <w:rFonts w:asciiTheme="minorHAnsi" w:hAnsiTheme="minorHAnsi" w:cstheme="minorHAnsi"/>
          <w:bCs/>
          <w:sz w:val="24"/>
          <w:szCs w:val="24"/>
        </w:rPr>
        <w:t>treść oferty jest niezgodna z warunkami zamówienia.</w:t>
      </w:r>
    </w:p>
    <w:p w14:paraId="466773F7" w14:textId="77777777" w:rsidR="001C11EB" w:rsidRPr="001C11EB" w:rsidRDefault="001C11EB" w:rsidP="001C11EB">
      <w:pPr>
        <w:shd w:val="clear" w:color="auto" w:fill="FFFFFF" w:themeFill="background1"/>
        <w:spacing w:before="160" w:line="276" w:lineRule="auto"/>
        <w:rPr>
          <w:rFonts w:asciiTheme="minorHAnsi" w:hAnsiTheme="minorHAnsi" w:cstheme="minorHAnsi"/>
          <w:sz w:val="24"/>
          <w:szCs w:val="24"/>
        </w:rPr>
      </w:pPr>
    </w:p>
    <w:p w14:paraId="194316BA" w14:textId="49E33F39" w:rsidR="00CB462E" w:rsidRPr="001C11EB" w:rsidRDefault="00A770A5" w:rsidP="00526F31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1C11EB">
        <w:rPr>
          <w:rFonts w:asciiTheme="minorHAnsi" w:hAnsiTheme="minorHAnsi" w:cstheme="minorHAnsi"/>
          <w:sz w:val="24"/>
          <w:szCs w:val="24"/>
        </w:rPr>
        <w:t xml:space="preserve">Zamawiający informuje, iż wyznacza termin na podpisanie umowy </w:t>
      </w:r>
      <w:r w:rsidR="00526F31" w:rsidRPr="001C11EB">
        <w:rPr>
          <w:rFonts w:asciiTheme="minorHAnsi" w:hAnsiTheme="minorHAnsi" w:cstheme="minorHAnsi"/>
          <w:sz w:val="24"/>
          <w:szCs w:val="24"/>
        </w:rPr>
        <w:t>na dzień</w:t>
      </w:r>
      <w:r w:rsidRPr="001C11EB">
        <w:rPr>
          <w:rFonts w:asciiTheme="minorHAnsi" w:hAnsiTheme="minorHAnsi" w:cstheme="minorHAnsi"/>
          <w:sz w:val="24"/>
          <w:szCs w:val="24"/>
        </w:rPr>
        <w:t xml:space="preserve"> 28.11.2023 r.</w:t>
      </w:r>
    </w:p>
    <w:p w14:paraId="1F8DCE0D" w14:textId="77777777" w:rsidR="00526F31" w:rsidRPr="001C11EB" w:rsidRDefault="00526F31" w:rsidP="00526F31">
      <w:pPr>
        <w:spacing w:after="0" w:line="276" w:lineRule="auto"/>
        <w:ind w:left="4248"/>
        <w:jc w:val="center"/>
        <w:rPr>
          <w:rFonts w:asciiTheme="minorHAnsi" w:hAnsiTheme="minorHAnsi" w:cstheme="minorHAnsi"/>
          <w:sz w:val="24"/>
          <w:szCs w:val="24"/>
        </w:rPr>
      </w:pPr>
    </w:p>
    <w:p w14:paraId="5CAAE32E" w14:textId="1F4B1C6A" w:rsidR="00A770A5" w:rsidRPr="001C11EB" w:rsidRDefault="00A770A5" w:rsidP="003074C2">
      <w:pPr>
        <w:spacing w:after="0" w:line="480" w:lineRule="auto"/>
        <w:ind w:left="4248"/>
        <w:jc w:val="center"/>
        <w:rPr>
          <w:rFonts w:asciiTheme="minorHAnsi" w:hAnsiTheme="minorHAnsi" w:cstheme="minorHAnsi"/>
          <w:sz w:val="24"/>
          <w:szCs w:val="24"/>
        </w:rPr>
      </w:pPr>
      <w:r w:rsidRPr="001C11EB">
        <w:rPr>
          <w:rFonts w:asciiTheme="minorHAnsi" w:hAnsiTheme="minorHAnsi" w:cstheme="minorHAnsi"/>
          <w:sz w:val="24"/>
          <w:szCs w:val="24"/>
        </w:rPr>
        <w:t>Kanclerz</w:t>
      </w:r>
    </w:p>
    <w:p w14:paraId="2806C958" w14:textId="0CB07D5F" w:rsidR="00A770A5" w:rsidRPr="001C11EB" w:rsidRDefault="00A770A5" w:rsidP="003074C2">
      <w:pPr>
        <w:spacing w:after="0" w:line="480" w:lineRule="auto"/>
        <w:ind w:left="4248"/>
        <w:jc w:val="center"/>
        <w:rPr>
          <w:rFonts w:asciiTheme="minorHAnsi" w:hAnsiTheme="minorHAnsi" w:cstheme="minorHAnsi"/>
          <w:sz w:val="24"/>
          <w:szCs w:val="24"/>
        </w:rPr>
      </w:pPr>
      <w:r w:rsidRPr="001C11EB">
        <w:rPr>
          <w:rFonts w:asciiTheme="minorHAnsi" w:hAnsiTheme="minorHAnsi" w:cstheme="minorHAnsi"/>
          <w:sz w:val="24"/>
          <w:szCs w:val="24"/>
        </w:rPr>
        <w:t>Mgr inż. Maria Róg</w:t>
      </w:r>
    </w:p>
    <w:sectPr w:rsidR="00A770A5" w:rsidRPr="001C1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2E"/>
    <w:rsid w:val="001C11EB"/>
    <w:rsid w:val="00277FB9"/>
    <w:rsid w:val="003074C2"/>
    <w:rsid w:val="003E66DC"/>
    <w:rsid w:val="00526F31"/>
    <w:rsid w:val="005908BF"/>
    <w:rsid w:val="00A770A5"/>
    <w:rsid w:val="00CB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3F46"/>
  <w15:chartTrackingRefBased/>
  <w15:docId w15:val="{788F340D-705C-4A31-8143-79462194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70A5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770A5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table" w:styleId="Tabela-Siatka">
    <w:name w:val="Table Grid"/>
    <w:basedOn w:val="Standardowy"/>
    <w:uiPriority w:val="39"/>
    <w:rsid w:val="00A77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7</cp:revision>
  <dcterms:created xsi:type="dcterms:W3CDTF">2023-11-21T09:56:00Z</dcterms:created>
  <dcterms:modified xsi:type="dcterms:W3CDTF">2023-11-21T10:15:00Z</dcterms:modified>
</cp:coreProperties>
</file>