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9DB5" w14:textId="77777777" w:rsidR="00CF221F" w:rsidRPr="00C62CA0" w:rsidRDefault="00CF221F" w:rsidP="00D555F0">
      <w:pPr>
        <w:ind w:left="6804"/>
        <w:rPr>
          <w:sz w:val="20"/>
          <w:szCs w:val="20"/>
        </w:rPr>
      </w:pPr>
      <w:r w:rsidRPr="00C62CA0">
        <w:rPr>
          <w:b/>
          <w:sz w:val="20"/>
          <w:szCs w:val="20"/>
        </w:rPr>
        <w:t xml:space="preserve">Załącznik Nr </w:t>
      </w:r>
      <w:r w:rsidR="003F7AA9">
        <w:rPr>
          <w:b/>
          <w:sz w:val="20"/>
          <w:szCs w:val="20"/>
        </w:rPr>
        <w:t>6</w:t>
      </w:r>
    </w:p>
    <w:p w14:paraId="56BA2D60" w14:textId="31666CC7" w:rsidR="00D555F0" w:rsidRDefault="00CF221F" w:rsidP="00D555F0">
      <w:pPr>
        <w:ind w:left="6804"/>
        <w:rPr>
          <w:sz w:val="20"/>
          <w:szCs w:val="20"/>
        </w:rPr>
      </w:pPr>
      <w:r w:rsidRPr="00E32B35">
        <w:rPr>
          <w:sz w:val="20"/>
          <w:szCs w:val="20"/>
        </w:rPr>
        <w:t xml:space="preserve">do Specyfikacji </w:t>
      </w:r>
    </w:p>
    <w:p w14:paraId="3F6BA932" w14:textId="77777777" w:rsidR="00CF221F" w:rsidRDefault="00CF221F" w:rsidP="00D555F0">
      <w:pPr>
        <w:ind w:left="6804"/>
        <w:rPr>
          <w:sz w:val="22"/>
          <w:szCs w:val="22"/>
        </w:rPr>
      </w:pPr>
      <w:r w:rsidRPr="00E32B35">
        <w:rPr>
          <w:sz w:val="20"/>
          <w:szCs w:val="20"/>
        </w:rPr>
        <w:t>Warunków Zamówienia</w:t>
      </w:r>
    </w:p>
    <w:p w14:paraId="2046BD88" w14:textId="77777777" w:rsidR="00F34CEC" w:rsidRPr="00315F7D" w:rsidRDefault="00F34CEC" w:rsidP="00F34CEC">
      <w:pPr>
        <w:tabs>
          <w:tab w:val="left" w:pos="8250"/>
        </w:tabs>
        <w:jc w:val="both"/>
        <w:rPr>
          <w:sz w:val="22"/>
          <w:szCs w:val="22"/>
        </w:rPr>
      </w:pPr>
      <w:r w:rsidRPr="00315F7D">
        <w:rPr>
          <w:sz w:val="22"/>
          <w:szCs w:val="22"/>
        </w:rPr>
        <w:t>......................................</w:t>
      </w:r>
      <w:r w:rsidRPr="00315F7D">
        <w:rPr>
          <w:sz w:val="22"/>
          <w:szCs w:val="22"/>
        </w:rPr>
        <w:tab/>
      </w:r>
    </w:p>
    <w:p w14:paraId="54E1C021" w14:textId="77777777" w:rsidR="00F34CEC" w:rsidRPr="00315F7D" w:rsidRDefault="00F34CEC" w:rsidP="00F34CEC">
      <w:pPr>
        <w:jc w:val="both"/>
        <w:rPr>
          <w:b/>
        </w:rPr>
      </w:pPr>
      <w:r w:rsidRPr="00315F7D">
        <w:rPr>
          <w:sz w:val="22"/>
          <w:szCs w:val="22"/>
        </w:rPr>
        <w:t>/Pieczęć wykonawcy/</w:t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</w:p>
    <w:p w14:paraId="739494E4" w14:textId="77777777"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14:paraId="2620E60A" w14:textId="77777777"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14:paraId="6C7B1969" w14:textId="77777777" w:rsidR="0030534F" w:rsidRPr="0030534F" w:rsidRDefault="0030534F" w:rsidP="0030534F">
      <w:pPr>
        <w:pStyle w:val="Nagwek2"/>
        <w:jc w:val="center"/>
        <w:rPr>
          <w:rFonts w:ascii="Times New Roman" w:hAnsi="Times New Roman"/>
          <w:sz w:val="28"/>
          <w:szCs w:val="28"/>
        </w:rPr>
      </w:pPr>
      <w:r w:rsidRPr="0030534F">
        <w:rPr>
          <w:rFonts w:ascii="Times New Roman" w:hAnsi="Times New Roman"/>
          <w:sz w:val="28"/>
          <w:szCs w:val="28"/>
        </w:rPr>
        <w:t xml:space="preserve">OŚWIADCZENIE WYKONAWCY </w:t>
      </w:r>
    </w:p>
    <w:p w14:paraId="498ACD9A" w14:textId="77777777" w:rsidR="0030534F" w:rsidRPr="0030534F" w:rsidRDefault="0030534F" w:rsidP="0030534F">
      <w:pPr>
        <w:pStyle w:val="Nagwek2"/>
        <w:jc w:val="center"/>
        <w:rPr>
          <w:rFonts w:ascii="Times New Roman" w:hAnsi="Times New Roman"/>
          <w:sz w:val="28"/>
          <w:szCs w:val="28"/>
        </w:rPr>
      </w:pPr>
      <w:r w:rsidRPr="0030534F">
        <w:rPr>
          <w:rFonts w:ascii="Times New Roman" w:hAnsi="Times New Roman"/>
          <w:sz w:val="28"/>
          <w:szCs w:val="28"/>
        </w:rPr>
        <w:t>W ZAKRESIE ART. 108 UST. 1 PKT 5 USTAWY PZP</w:t>
      </w:r>
    </w:p>
    <w:p w14:paraId="6CFE5B8B" w14:textId="7BC4DAA6" w:rsidR="0030534F" w:rsidRPr="0030534F" w:rsidRDefault="0030534F" w:rsidP="0030534F">
      <w:pPr>
        <w:pStyle w:val="Nagwek2"/>
        <w:jc w:val="center"/>
        <w:rPr>
          <w:rFonts w:ascii="Times New Roman" w:hAnsi="Times New Roman"/>
          <w:sz w:val="28"/>
          <w:szCs w:val="28"/>
        </w:rPr>
      </w:pPr>
      <w:r w:rsidRPr="0030534F">
        <w:rPr>
          <w:rFonts w:ascii="Times New Roman" w:hAnsi="Times New Roman"/>
          <w:sz w:val="28"/>
          <w:szCs w:val="28"/>
        </w:rPr>
        <w:t>(znak sprawy SPZ.272.</w:t>
      </w:r>
      <w:r>
        <w:rPr>
          <w:rFonts w:ascii="Times New Roman" w:hAnsi="Times New Roman"/>
          <w:sz w:val="28"/>
          <w:szCs w:val="28"/>
        </w:rPr>
        <w:t>14</w:t>
      </w:r>
      <w:r w:rsidRPr="0030534F">
        <w:rPr>
          <w:rFonts w:ascii="Times New Roman" w:hAnsi="Times New Roman"/>
          <w:sz w:val="28"/>
          <w:szCs w:val="28"/>
        </w:rPr>
        <w:t>.2022)</w:t>
      </w:r>
    </w:p>
    <w:p w14:paraId="750AD216" w14:textId="77777777" w:rsidR="0030534F" w:rsidRPr="0030534F" w:rsidRDefault="0030534F" w:rsidP="0030534F">
      <w:pPr>
        <w:pStyle w:val="Nagwek2"/>
        <w:jc w:val="center"/>
        <w:rPr>
          <w:rFonts w:ascii="Times New Roman" w:hAnsi="Times New Roman"/>
          <w:sz w:val="28"/>
          <w:szCs w:val="28"/>
        </w:rPr>
      </w:pPr>
    </w:p>
    <w:p w14:paraId="3B2A9A17" w14:textId="77777777" w:rsidR="0030534F" w:rsidRPr="0030534F" w:rsidRDefault="0030534F" w:rsidP="0030534F">
      <w:pPr>
        <w:pStyle w:val="Nagwek2"/>
        <w:jc w:val="center"/>
        <w:rPr>
          <w:rFonts w:ascii="Times New Roman" w:hAnsi="Times New Roman"/>
          <w:sz w:val="28"/>
          <w:szCs w:val="28"/>
        </w:rPr>
      </w:pPr>
    </w:p>
    <w:p w14:paraId="64225F25" w14:textId="6C66472F" w:rsidR="008D7B80" w:rsidRPr="008D7B80" w:rsidRDefault="0030534F" w:rsidP="0030534F">
      <w:pPr>
        <w:pStyle w:val="Nagwek2"/>
        <w:jc w:val="center"/>
        <w:rPr>
          <w:rFonts w:ascii="Times New Roman" w:hAnsi="Times New Roman"/>
          <w:b w:val="0"/>
          <w:i/>
          <w:sz w:val="18"/>
          <w:szCs w:val="18"/>
        </w:rPr>
      </w:pPr>
      <w:r w:rsidRPr="0030534F">
        <w:rPr>
          <w:rFonts w:ascii="Times New Roman" w:hAnsi="Times New Roman"/>
          <w:sz w:val="28"/>
          <w:szCs w:val="28"/>
        </w:rPr>
        <w:t>W związku ze złożeniem oferty w postępowaniu o udzielenie zamówienia publicznego na:</w:t>
      </w:r>
    </w:p>
    <w:p w14:paraId="15A8F851" w14:textId="77777777" w:rsidR="008D7B80" w:rsidRPr="008D7B80" w:rsidRDefault="008D7B80" w:rsidP="008D7B80"/>
    <w:p w14:paraId="0E4B0828" w14:textId="67D1C834" w:rsidR="00F34CEC" w:rsidRPr="00315F7D" w:rsidRDefault="0030534F" w:rsidP="00F34CEC">
      <w:pPr>
        <w:pStyle w:val="Nagwek2"/>
        <w:jc w:val="center"/>
        <w:rPr>
          <w:rFonts w:ascii="Times New Roman" w:hAnsi="Times New Roman"/>
          <w:b w:val="0"/>
          <w:i/>
        </w:rPr>
      </w:pPr>
      <w:r w:rsidRPr="0030534F">
        <w:rPr>
          <w:rFonts w:ascii="Times New Roman" w:hAnsi="Times New Roman"/>
          <w:b w:val="0"/>
          <w:i/>
        </w:rPr>
        <w:t>Prowadzenie obsługi Stref Płatnego Parkowania na terenie Miasta Zamość w latach 2023, 2024, 2025</w:t>
      </w:r>
    </w:p>
    <w:p w14:paraId="6F849A01" w14:textId="77777777" w:rsidR="009F1C0A" w:rsidRPr="009F1C0A" w:rsidRDefault="009F1C0A" w:rsidP="00614E54">
      <w:pPr>
        <w:ind w:firstLine="708"/>
        <w:jc w:val="both"/>
      </w:pPr>
    </w:p>
    <w:p w14:paraId="25EC4B4D" w14:textId="77777777" w:rsidR="0030534F" w:rsidRPr="0030534F" w:rsidRDefault="0030534F" w:rsidP="0030534F">
      <w:pPr>
        <w:rPr>
          <w:b/>
        </w:rPr>
      </w:pPr>
      <w:r w:rsidRPr="0030534F">
        <w:rPr>
          <w:b/>
        </w:rPr>
        <w:t>Niniejszym, oświadczam*:</w:t>
      </w:r>
    </w:p>
    <w:p w14:paraId="75118D6B" w14:textId="741ABBDD" w:rsidR="0030534F" w:rsidRPr="0030534F" w:rsidRDefault="0030534F" w:rsidP="00C94A40">
      <w:pPr>
        <w:jc w:val="both"/>
      </w:pPr>
      <w:r w:rsidRPr="0030534F">
        <w:sym w:font="Wingdings" w:char="F0A8"/>
      </w:r>
      <w:r w:rsidRPr="0030534F">
        <w:rPr>
          <w:b/>
        </w:rPr>
        <w:t xml:space="preserve"> </w:t>
      </w:r>
      <w:r w:rsidRPr="0030534F">
        <w:rPr>
          <w:b/>
        </w:rPr>
        <w:tab/>
      </w:r>
      <w:r w:rsidRPr="0030534F">
        <w:t xml:space="preserve">o braku przynależności do tej samej grupy kapitałowej w rozumieniu </w:t>
      </w:r>
      <w:hyperlink r:id="rId7" w:anchor="/document/17337528?cm=DOCUMENT" w:history="1">
        <w:r w:rsidRPr="0030534F">
          <w:rPr>
            <w:rStyle w:val="Hipercze"/>
          </w:rPr>
          <w:t>ustawy</w:t>
        </w:r>
      </w:hyperlink>
      <w:r w:rsidRPr="0030534F">
        <w:t xml:space="preserve"> z dnia 16 lutego 2007 r. o ochronie konkurencji i konsumentów (Dz. U. z 2020 r. poz. 1076 i 1086), z innym wykonawcą, który złożył odrębną ofertę;  </w:t>
      </w:r>
    </w:p>
    <w:p w14:paraId="3D6B2C28" w14:textId="757555B8" w:rsidR="0030534F" w:rsidRPr="0030534F" w:rsidRDefault="0030534F" w:rsidP="00C94A40">
      <w:pPr>
        <w:jc w:val="both"/>
      </w:pPr>
      <w:r w:rsidRPr="0030534F">
        <w:sym w:font="Wingdings" w:char="F0A8"/>
      </w:r>
      <w:r w:rsidRPr="0030534F">
        <w:rPr>
          <w:b/>
        </w:rPr>
        <w:t xml:space="preserve"> </w:t>
      </w:r>
      <w:r w:rsidRPr="0030534F">
        <w:rPr>
          <w:b/>
        </w:rPr>
        <w:tab/>
      </w:r>
      <w:r w:rsidRPr="0030534F">
        <w:t xml:space="preserve">o przynależności do tej samej grupy kapitałowej w rozumieniu </w:t>
      </w:r>
      <w:hyperlink r:id="rId8" w:anchor="/document/17337528?cm=DOCUMENT" w:history="1">
        <w:r w:rsidRPr="0030534F">
          <w:rPr>
            <w:rStyle w:val="Hipercze"/>
          </w:rPr>
          <w:t>ustawy</w:t>
        </w:r>
      </w:hyperlink>
      <w:r w:rsidRPr="0030534F">
        <w:t xml:space="preserve"> </w:t>
      </w:r>
      <w:r w:rsidR="00C94A40">
        <w:t xml:space="preserve"> </w:t>
      </w:r>
      <w:r w:rsidRPr="0030534F">
        <w:t>z dnia 16 lutego 2007 r. o ochronie konkurencji i konsumentów (Dz. U. z 2020 r. poz. 1076 i 1086), z innym wykonawcą, który złożył odrębną ofertę. Jednocześnie załączam dokumenty/informacje potwierdzające przygotowanie oferty niezależnie od innego wykonawcy należącego do tej samej grupy kapitałowej;</w:t>
      </w:r>
    </w:p>
    <w:p w14:paraId="5389DA83" w14:textId="77777777" w:rsidR="0030534F" w:rsidRPr="0030534F" w:rsidRDefault="0030534F" w:rsidP="0030534F"/>
    <w:p w14:paraId="6A90C794" w14:textId="77777777" w:rsidR="0030534F" w:rsidRPr="0030534F" w:rsidRDefault="0030534F" w:rsidP="0030534F">
      <w:pPr>
        <w:rPr>
          <w:i/>
        </w:rPr>
      </w:pPr>
      <w:r w:rsidRPr="0030534F">
        <w:rPr>
          <w:i/>
        </w:rPr>
        <w:t>* zaznaczyć właściwe</w:t>
      </w:r>
    </w:p>
    <w:p w14:paraId="7419E8EE" w14:textId="77777777" w:rsidR="00F34CEC" w:rsidRDefault="00F34CEC" w:rsidP="00F34CEC"/>
    <w:p w14:paraId="2109E4A7" w14:textId="77777777" w:rsidR="00533EAB" w:rsidRPr="00DF4519" w:rsidRDefault="00533EAB" w:rsidP="00F34CEC"/>
    <w:p w14:paraId="1395AD9E" w14:textId="77777777" w:rsidR="00F34CEC" w:rsidRPr="00DE24FF" w:rsidRDefault="00F34CEC" w:rsidP="00F34CEC">
      <w:pPr>
        <w:ind w:left="5040" w:hanging="5040"/>
        <w:jc w:val="both"/>
        <w:rPr>
          <w:sz w:val="20"/>
          <w:szCs w:val="20"/>
        </w:rPr>
      </w:pPr>
    </w:p>
    <w:p w14:paraId="70323CCB" w14:textId="77777777" w:rsidR="001E110C" w:rsidRPr="00660E40" w:rsidRDefault="001E110C" w:rsidP="001E110C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bCs/>
          <w:kern w:val="0"/>
          <w:lang w:eastAsia="pl-PL"/>
        </w:rPr>
      </w:pPr>
      <w:r w:rsidRPr="00660E40">
        <w:rPr>
          <w:bCs/>
          <w:kern w:val="0"/>
          <w:sz w:val="20"/>
          <w:lang w:eastAsia="pl-PL"/>
        </w:rPr>
        <w:t>Miejscowość, data  ...........</w:t>
      </w:r>
      <w:r>
        <w:rPr>
          <w:bCs/>
          <w:kern w:val="0"/>
          <w:lang w:eastAsia="pl-PL"/>
        </w:rPr>
        <w:t xml:space="preserve">     </w:t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  <w:t xml:space="preserve">                 </w:t>
      </w:r>
      <w:r w:rsidRPr="00660E40">
        <w:rPr>
          <w:bCs/>
          <w:kern w:val="0"/>
          <w:lang w:eastAsia="pl-PL"/>
        </w:rPr>
        <w:t>..............................................</w:t>
      </w:r>
    </w:p>
    <w:p w14:paraId="52533301" w14:textId="77777777" w:rsidR="001E110C" w:rsidRPr="00660E40" w:rsidRDefault="001E110C" w:rsidP="001E110C">
      <w:pPr>
        <w:jc w:val="center"/>
        <w:rPr>
          <w:sz w:val="20"/>
          <w:szCs w:val="20"/>
        </w:rPr>
      </w:pPr>
      <w:r w:rsidRPr="00660E4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60E40">
        <w:rPr>
          <w:sz w:val="20"/>
          <w:szCs w:val="20"/>
        </w:rPr>
        <w:t xml:space="preserve">  Podpis (podpisy)  osób uprawnionych </w:t>
      </w:r>
      <w:r w:rsidRPr="00660E40">
        <w:rPr>
          <w:sz w:val="20"/>
          <w:szCs w:val="20"/>
        </w:rPr>
        <w:br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60E40">
        <w:rPr>
          <w:sz w:val="20"/>
          <w:szCs w:val="20"/>
        </w:rPr>
        <w:t xml:space="preserve"> </w:t>
      </w:r>
      <w:r w:rsidR="00CF221F" w:rsidRPr="00CF221F">
        <w:rPr>
          <w:sz w:val="20"/>
          <w:szCs w:val="20"/>
        </w:rPr>
        <w:t>do składania oświadczeń woli</w:t>
      </w:r>
    </w:p>
    <w:p w14:paraId="5CD87F8F" w14:textId="77777777" w:rsidR="008412EE" w:rsidRDefault="008412EE"/>
    <w:p w14:paraId="78A274C0" w14:textId="77777777" w:rsidR="00972919" w:rsidRDefault="00972919" w:rsidP="00383903">
      <w:pPr>
        <w:jc w:val="both"/>
        <w:rPr>
          <w:sz w:val="20"/>
          <w:szCs w:val="20"/>
        </w:rPr>
      </w:pPr>
    </w:p>
    <w:p w14:paraId="0B65E7DC" w14:textId="77777777" w:rsidR="007D4CCB" w:rsidRDefault="007D4CCB" w:rsidP="00383903">
      <w:pPr>
        <w:jc w:val="both"/>
        <w:rPr>
          <w:sz w:val="20"/>
          <w:szCs w:val="20"/>
        </w:rPr>
      </w:pPr>
    </w:p>
    <w:sectPr w:rsidR="007D4CCB" w:rsidSect="00F55F2F">
      <w:headerReference w:type="default" r:id="rId9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41E2" w14:textId="77777777" w:rsidR="001F7575" w:rsidRDefault="001F7575" w:rsidP="00CF221F">
      <w:r>
        <w:separator/>
      </w:r>
    </w:p>
  </w:endnote>
  <w:endnote w:type="continuationSeparator" w:id="0">
    <w:p w14:paraId="0FDC80BB" w14:textId="77777777" w:rsidR="001F7575" w:rsidRDefault="001F7575" w:rsidP="00CF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8B02" w14:textId="77777777" w:rsidR="001F7575" w:rsidRDefault="001F7575" w:rsidP="00CF221F">
      <w:r>
        <w:separator/>
      </w:r>
    </w:p>
  </w:footnote>
  <w:footnote w:type="continuationSeparator" w:id="0">
    <w:p w14:paraId="03FB1195" w14:textId="77777777" w:rsidR="001F7575" w:rsidRDefault="001F7575" w:rsidP="00CF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7" w:type="dxa"/>
      <w:tblBorders>
        <w:bottom w:val="single" w:sz="18" w:space="0" w:color="auto"/>
      </w:tblBorders>
      <w:tblLook w:val="0000" w:firstRow="0" w:lastRow="0" w:firstColumn="0" w:lastColumn="0" w:noHBand="0" w:noVBand="0"/>
    </w:tblPr>
    <w:tblGrid>
      <w:gridCol w:w="9827"/>
    </w:tblGrid>
    <w:tr w:rsidR="00CF221F" w:rsidRPr="0000220F" w14:paraId="3992F3BD" w14:textId="77777777" w:rsidTr="007F5F67">
      <w:trPr>
        <w:cantSplit/>
        <w:trHeight w:val="360"/>
      </w:trPr>
      <w:tc>
        <w:tcPr>
          <w:tcW w:w="9827" w:type="dxa"/>
        </w:tcPr>
        <w:p w14:paraId="4698F94D" w14:textId="77777777" w:rsidR="00CF221F" w:rsidRPr="00750D2B" w:rsidRDefault="00CF221F" w:rsidP="00CF221F">
          <w:pPr>
            <w:rPr>
              <w:iCs/>
              <w:sz w:val="20"/>
              <w:szCs w:val="20"/>
            </w:rPr>
          </w:pPr>
        </w:p>
        <w:p w14:paraId="75A0EC37" w14:textId="31F7158F" w:rsidR="00CF221F" w:rsidRPr="005D7B56" w:rsidRDefault="00A46881" w:rsidP="002E3DAF">
          <w:pPr>
            <w:rPr>
              <w:sz w:val="20"/>
              <w:szCs w:val="20"/>
            </w:rPr>
          </w:pPr>
          <w:r w:rsidRPr="0030534F">
            <w:rPr>
              <w:sz w:val="18"/>
              <w:szCs w:val="18"/>
            </w:rPr>
            <w:t>SPZ</w:t>
          </w:r>
          <w:r w:rsidR="002E3DAF" w:rsidRPr="0030534F">
            <w:rPr>
              <w:sz w:val="18"/>
              <w:szCs w:val="18"/>
            </w:rPr>
            <w:t>.272</w:t>
          </w:r>
          <w:r w:rsidR="00433A9B" w:rsidRPr="0030534F">
            <w:rPr>
              <w:sz w:val="18"/>
              <w:szCs w:val="18"/>
            </w:rPr>
            <w:t>.</w:t>
          </w:r>
          <w:r w:rsidR="002E3DAF" w:rsidRPr="0030534F">
            <w:rPr>
              <w:sz w:val="18"/>
              <w:szCs w:val="18"/>
            </w:rPr>
            <w:t>1</w:t>
          </w:r>
          <w:r w:rsidR="0030534F" w:rsidRPr="0030534F">
            <w:rPr>
              <w:sz w:val="18"/>
              <w:szCs w:val="18"/>
            </w:rPr>
            <w:t>4</w:t>
          </w:r>
          <w:r w:rsidR="00433A9B" w:rsidRPr="0030534F">
            <w:rPr>
              <w:sz w:val="18"/>
              <w:szCs w:val="18"/>
            </w:rPr>
            <w:t>.20</w:t>
          </w:r>
          <w:r w:rsidR="0030534F" w:rsidRPr="0030534F">
            <w:rPr>
              <w:sz w:val="18"/>
              <w:szCs w:val="18"/>
            </w:rPr>
            <w:t>22</w:t>
          </w:r>
          <w:r w:rsidR="00433A9B" w:rsidRPr="0030534F">
            <w:rPr>
              <w:sz w:val="18"/>
              <w:szCs w:val="18"/>
            </w:rPr>
            <w:t xml:space="preserve"> – „</w:t>
          </w:r>
          <w:r w:rsidR="0030534F" w:rsidRPr="0030534F">
            <w:rPr>
              <w:sz w:val="18"/>
              <w:szCs w:val="18"/>
            </w:rPr>
            <w:t>Prowadzenie obsługi Stref Płatnego Parkowania na terenie Miasta Zamość w latach 2023, 2024, 2025</w:t>
          </w:r>
          <w:r w:rsidR="00433A9B" w:rsidRPr="0030534F">
            <w:rPr>
              <w:sz w:val="18"/>
              <w:szCs w:val="18"/>
            </w:rPr>
            <w:t>”</w:t>
          </w:r>
        </w:p>
      </w:tc>
    </w:tr>
  </w:tbl>
  <w:p w14:paraId="559D79F1" w14:textId="77777777" w:rsidR="00CF221F" w:rsidRDefault="00CF221F" w:rsidP="00CF221F">
    <w:pPr>
      <w:pStyle w:val="Nagwek"/>
    </w:pPr>
  </w:p>
  <w:p w14:paraId="155BFC0E" w14:textId="77777777" w:rsidR="00CF221F" w:rsidRDefault="00CF2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4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CEC"/>
    <w:rsid w:val="00007A03"/>
    <w:rsid w:val="000554EC"/>
    <w:rsid w:val="00084BE6"/>
    <w:rsid w:val="000C38EA"/>
    <w:rsid w:val="00121BD4"/>
    <w:rsid w:val="00181D48"/>
    <w:rsid w:val="001B5F89"/>
    <w:rsid w:val="001E110C"/>
    <w:rsid w:val="001F7575"/>
    <w:rsid w:val="002071C5"/>
    <w:rsid w:val="00244CD0"/>
    <w:rsid w:val="00247998"/>
    <w:rsid w:val="002E3DAF"/>
    <w:rsid w:val="0030534F"/>
    <w:rsid w:val="00331697"/>
    <w:rsid w:val="00383903"/>
    <w:rsid w:val="003F7AA9"/>
    <w:rsid w:val="00406FF3"/>
    <w:rsid w:val="00433A9B"/>
    <w:rsid w:val="00450383"/>
    <w:rsid w:val="004E0F68"/>
    <w:rsid w:val="00533EAB"/>
    <w:rsid w:val="00571A30"/>
    <w:rsid w:val="005C5615"/>
    <w:rsid w:val="005D7B56"/>
    <w:rsid w:val="00614E54"/>
    <w:rsid w:val="00670726"/>
    <w:rsid w:val="006E7B1B"/>
    <w:rsid w:val="007567B5"/>
    <w:rsid w:val="00770A5D"/>
    <w:rsid w:val="007948B9"/>
    <w:rsid w:val="007D4CCB"/>
    <w:rsid w:val="008412EE"/>
    <w:rsid w:val="008A4036"/>
    <w:rsid w:val="008A5CC9"/>
    <w:rsid w:val="008D0986"/>
    <w:rsid w:val="008D51CD"/>
    <w:rsid w:val="008D7B80"/>
    <w:rsid w:val="00960112"/>
    <w:rsid w:val="00972919"/>
    <w:rsid w:val="009847EA"/>
    <w:rsid w:val="009F1C0A"/>
    <w:rsid w:val="00A46881"/>
    <w:rsid w:val="00A468EF"/>
    <w:rsid w:val="00A6082C"/>
    <w:rsid w:val="00A8053F"/>
    <w:rsid w:val="00A86068"/>
    <w:rsid w:val="00B71FFD"/>
    <w:rsid w:val="00BC1F22"/>
    <w:rsid w:val="00BD520F"/>
    <w:rsid w:val="00C62CA0"/>
    <w:rsid w:val="00C7150A"/>
    <w:rsid w:val="00C94A40"/>
    <w:rsid w:val="00CF221F"/>
    <w:rsid w:val="00D00EA7"/>
    <w:rsid w:val="00D555F0"/>
    <w:rsid w:val="00DB76FB"/>
    <w:rsid w:val="00DE24FF"/>
    <w:rsid w:val="00DE61FC"/>
    <w:rsid w:val="00DF4519"/>
    <w:rsid w:val="00E1157D"/>
    <w:rsid w:val="00E21670"/>
    <w:rsid w:val="00E33647"/>
    <w:rsid w:val="00EF2494"/>
    <w:rsid w:val="00F34CEC"/>
    <w:rsid w:val="00F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4C5C76"/>
  <w15:docId w15:val="{73D10FB9-81DA-472F-969E-C3DD7D3C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CEC"/>
    <w:pPr>
      <w:keepNext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CEC"/>
    <w:rPr>
      <w:rFonts w:ascii="Arial" w:eastAsia="Times New Roman" w:hAnsi="Arial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F34C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CE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F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pol">
    <w:name w:val="Standard. pol"/>
    <w:basedOn w:val="Normalny"/>
    <w:rsid w:val="001E110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CF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E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053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kasia wes</cp:lastModifiedBy>
  <cp:revision>20</cp:revision>
  <cp:lastPrinted>2016-10-21T09:09:00Z</cp:lastPrinted>
  <dcterms:created xsi:type="dcterms:W3CDTF">2016-09-28T10:01:00Z</dcterms:created>
  <dcterms:modified xsi:type="dcterms:W3CDTF">2022-11-29T09:17:00Z</dcterms:modified>
</cp:coreProperties>
</file>