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84" w:rsidRDefault="003D4079" w:rsidP="003E6984">
      <w:pPr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</w:r>
    </w:p>
    <w:p w:rsidR="001D5107" w:rsidRPr="0045597C" w:rsidRDefault="003E6984" w:rsidP="003E6984">
      <w:pPr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ab/>
      </w:r>
      <w:r w:rsidR="001D5107" w:rsidRPr="0045597C">
        <w:rPr>
          <w:rFonts w:ascii="Arial" w:hAnsi="Arial" w:cs="Arial"/>
          <w:b/>
          <w:sz w:val="28"/>
          <w:szCs w:val="28"/>
          <w:lang w:val="pl-PL"/>
        </w:rPr>
        <w:t>4WS</w:t>
      </w:r>
      <w:r w:rsidR="001246EE">
        <w:rPr>
          <w:rFonts w:ascii="Arial" w:hAnsi="Arial" w:cs="Arial"/>
          <w:b/>
          <w:sz w:val="28"/>
          <w:szCs w:val="28"/>
          <w:lang w:val="pl-PL"/>
        </w:rPr>
        <w:t>z</w:t>
      </w:r>
      <w:r w:rsidR="001D5107" w:rsidRPr="0045597C">
        <w:rPr>
          <w:rFonts w:ascii="Arial" w:hAnsi="Arial" w:cs="Arial"/>
          <w:b/>
          <w:sz w:val="28"/>
          <w:szCs w:val="28"/>
          <w:lang w:val="pl-PL"/>
        </w:rPr>
        <w:t xml:space="preserve">KzP SP ZOZ  we Wrocławiu </w:t>
      </w:r>
    </w:p>
    <w:p w:rsidR="00541D91" w:rsidRPr="003E6984" w:rsidRDefault="003E6984" w:rsidP="001D5107">
      <w:pPr>
        <w:jc w:val="center"/>
        <w:rPr>
          <w:rStyle w:val="Nagwek1Znak"/>
          <w:rFonts w:ascii="Times New Roman" w:eastAsia="Times New Roman" w:hAnsi="Times New Roman" w:cs="Times New Roman"/>
          <w:bCs w:val="0"/>
          <w:color w:val="auto"/>
          <w:lang w:val="pl-PL"/>
        </w:rPr>
      </w:pPr>
      <w:r>
        <w:rPr>
          <w:b/>
          <w:sz w:val="28"/>
          <w:szCs w:val="28"/>
          <w:lang w:val="pl-PL"/>
        </w:rPr>
        <w:t xml:space="preserve">        </w:t>
      </w:r>
      <w:r w:rsidR="001D5107" w:rsidRPr="003E6984">
        <w:rPr>
          <w:b/>
          <w:sz w:val="28"/>
          <w:szCs w:val="28"/>
          <w:lang w:val="pl-PL"/>
        </w:rPr>
        <w:t xml:space="preserve">zwraca się z zapytaniem ofertowym w sprawie </w:t>
      </w:r>
      <w:r w:rsidR="00AB08D2" w:rsidRPr="003E6984">
        <w:rPr>
          <w:b/>
          <w:sz w:val="28"/>
          <w:szCs w:val="28"/>
          <w:lang w:val="pl-PL"/>
        </w:rPr>
        <w:t xml:space="preserve">wykonania </w:t>
      </w:r>
      <w:r w:rsidR="00C705F0" w:rsidRPr="003E6984">
        <w:rPr>
          <w:b/>
          <w:sz w:val="28"/>
          <w:szCs w:val="28"/>
          <w:lang w:val="pl-PL"/>
        </w:rPr>
        <w:t>stałego</w:t>
      </w:r>
      <w:r>
        <w:rPr>
          <w:b/>
          <w:sz w:val="28"/>
          <w:szCs w:val="28"/>
          <w:lang w:val="pl-PL"/>
        </w:rPr>
        <w:t xml:space="preserve"> </w:t>
      </w:r>
      <w:r w:rsidRPr="003E6984">
        <w:rPr>
          <w:b/>
          <w:sz w:val="28"/>
          <w:szCs w:val="28"/>
          <w:lang w:val="pl-PL"/>
        </w:rPr>
        <w:t xml:space="preserve">serwisu </w:t>
      </w:r>
      <w:r w:rsidR="00C705F0" w:rsidRPr="003E6984">
        <w:rPr>
          <w:rStyle w:val="Nagwek1Znak"/>
          <w:rFonts w:ascii="Times New Roman" w:hAnsi="Times New Roman" w:cs="Times New Roman"/>
          <w:color w:val="auto"/>
        </w:rPr>
        <w:t xml:space="preserve">urządzeń do uzdatniania </w:t>
      </w:r>
      <w:r w:rsidR="0045597C" w:rsidRPr="003E6984">
        <w:rPr>
          <w:rStyle w:val="Nagwek1Znak"/>
          <w:rFonts w:ascii="Times New Roman" w:hAnsi="Times New Roman" w:cs="Times New Roman"/>
          <w:color w:val="auto"/>
        </w:rPr>
        <w:t xml:space="preserve">ciepłej </w:t>
      </w:r>
      <w:r w:rsidR="00C705F0" w:rsidRPr="003E6984">
        <w:rPr>
          <w:rStyle w:val="Nagwek1Znak"/>
          <w:rFonts w:ascii="Times New Roman" w:hAnsi="Times New Roman" w:cs="Times New Roman"/>
          <w:color w:val="auto"/>
        </w:rPr>
        <w:t>wody</w:t>
      </w:r>
      <w:r w:rsidR="0045597C" w:rsidRPr="003E6984">
        <w:rPr>
          <w:rStyle w:val="Nagwek1Znak"/>
          <w:rFonts w:ascii="Times New Roman" w:hAnsi="Times New Roman" w:cs="Times New Roman"/>
          <w:color w:val="auto"/>
        </w:rPr>
        <w:t xml:space="preserve"> użytkowej</w:t>
      </w:r>
      <w:r w:rsidR="009977E7" w:rsidRPr="003E6984">
        <w:rPr>
          <w:rStyle w:val="Nagwek1Znak"/>
          <w:rFonts w:ascii="Times New Roman" w:hAnsi="Times New Roman" w:cs="Times New Roman"/>
          <w:color w:val="auto"/>
        </w:rPr>
        <w:t>,</w:t>
      </w:r>
    </w:p>
    <w:p w:rsidR="003D4079" w:rsidRPr="0045597C" w:rsidRDefault="003D4079" w:rsidP="001D5107">
      <w:pPr>
        <w:jc w:val="center"/>
        <w:rPr>
          <w:rStyle w:val="Nagwek1Znak"/>
          <w:color w:val="auto"/>
        </w:rPr>
      </w:pPr>
    </w:p>
    <w:p w:rsidR="003D4079" w:rsidRDefault="003D4079" w:rsidP="003D4079">
      <w:pPr>
        <w:rPr>
          <w:rFonts w:ascii="Arial" w:hAnsi="Arial" w:cs="Arial"/>
          <w:b/>
          <w:szCs w:val="24"/>
          <w:u w:val="single"/>
          <w:lang w:val="pl-PL"/>
        </w:rPr>
      </w:pPr>
      <w:r>
        <w:rPr>
          <w:rFonts w:ascii="Arial" w:hAnsi="Arial" w:cs="Arial"/>
          <w:b/>
          <w:szCs w:val="24"/>
          <w:u w:val="single"/>
          <w:lang w:val="pl-PL"/>
        </w:rPr>
        <w:t>Zakres obejmuje</w:t>
      </w:r>
      <w:r w:rsidRPr="00B507C3">
        <w:rPr>
          <w:rFonts w:ascii="Arial" w:hAnsi="Arial" w:cs="Arial"/>
          <w:b/>
          <w:szCs w:val="24"/>
          <w:u w:val="single"/>
          <w:lang w:val="pl-PL"/>
        </w:rPr>
        <w:t xml:space="preserve"> </w:t>
      </w:r>
      <w:r>
        <w:rPr>
          <w:rFonts w:ascii="Arial" w:hAnsi="Arial" w:cs="Arial"/>
          <w:b/>
          <w:szCs w:val="24"/>
          <w:u w:val="single"/>
          <w:lang w:val="pl-PL"/>
        </w:rPr>
        <w:t>n/w urządzenia</w:t>
      </w:r>
      <w:r w:rsidRPr="00B507C3">
        <w:rPr>
          <w:rFonts w:ascii="Arial" w:hAnsi="Arial" w:cs="Arial"/>
          <w:b/>
          <w:szCs w:val="24"/>
          <w:u w:val="single"/>
          <w:lang w:val="pl-PL"/>
        </w:rPr>
        <w:t>;</w:t>
      </w:r>
    </w:p>
    <w:p w:rsidR="003D4079" w:rsidRPr="00B507C3" w:rsidRDefault="003D4079" w:rsidP="003D4079">
      <w:pPr>
        <w:rPr>
          <w:rFonts w:ascii="Arial" w:hAnsi="Arial" w:cs="Arial"/>
          <w:b/>
          <w:szCs w:val="24"/>
          <w:u w:val="single"/>
          <w:lang w:val="pl-PL"/>
        </w:rPr>
      </w:pPr>
    </w:p>
    <w:p w:rsidR="007A674A" w:rsidRPr="007A674A" w:rsidRDefault="00C705F0" w:rsidP="00C705F0">
      <w:pPr>
        <w:rPr>
          <w:rFonts w:ascii="Arial" w:hAnsi="Arial" w:cs="Arial"/>
          <w:b/>
          <w:szCs w:val="24"/>
          <w:lang w:val="pl-PL"/>
        </w:rPr>
      </w:pPr>
      <w:r w:rsidRPr="007A674A">
        <w:rPr>
          <w:rFonts w:ascii="Arial" w:hAnsi="Arial" w:cs="Arial"/>
          <w:b/>
          <w:szCs w:val="24"/>
          <w:lang w:val="pl-PL"/>
        </w:rPr>
        <w:t>1).  GENERATOR</w:t>
      </w:r>
      <w:r w:rsidR="003D4079">
        <w:rPr>
          <w:rFonts w:ascii="Arial" w:hAnsi="Arial" w:cs="Arial"/>
          <w:b/>
          <w:szCs w:val="24"/>
          <w:lang w:val="pl-PL"/>
        </w:rPr>
        <w:t>Y</w:t>
      </w:r>
      <w:r w:rsidR="001D5107" w:rsidRPr="007A674A">
        <w:rPr>
          <w:rFonts w:ascii="Arial" w:hAnsi="Arial" w:cs="Arial"/>
          <w:b/>
          <w:szCs w:val="24"/>
          <w:lang w:val="pl-PL"/>
        </w:rPr>
        <w:t xml:space="preserve"> DWUTLENKU CHLORU</w:t>
      </w:r>
      <w:r w:rsidRPr="007A674A">
        <w:rPr>
          <w:rFonts w:ascii="Arial" w:hAnsi="Arial" w:cs="Arial"/>
          <w:b/>
          <w:szCs w:val="24"/>
          <w:lang w:val="pl-PL"/>
        </w:rPr>
        <w:t xml:space="preserve"> ; </w:t>
      </w:r>
      <w:r w:rsidR="00541D91" w:rsidRPr="007A674A">
        <w:rPr>
          <w:rFonts w:ascii="Arial" w:hAnsi="Arial" w:cs="Arial"/>
          <w:b/>
          <w:szCs w:val="24"/>
          <w:lang w:val="pl-PL"/>
        </w:rPr>
        <w:t xml:space="preserve"> </w:t>
      </w:r>
    </w:p>
    <w:p w:rsidR="001D5107" w:rsidRDefault="008A5F7D" w:rsidP="00C705F0">
      <w:pPr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 xml:space="preserve">      </w:t>
      </w:r>
      <w:r w:rsidR="001D5107" w:rsidRPr="007A674A">
        <w:rPr>
          <w:rFonts w:ascii="Arial" w:hAnsi="Arial" w:cs="Arial"/>
          <w:b/>
          <w:szCs w:val="24"/>
          <w:lang w:val="pl-PL"/>
        </w:rPr>
        <w:t>Typu OXCL-02. q=10,0 m3/h</w:t>
      </w:r>
      <w:r w:rsidR="00C705F0" w:rsidRPr="007A674A">
        <w:rPr>
          <w:rFonts w:ascii="Arial" w:hAnsi="Arial" w:cs="Arial"/>
          <w:b/>
          <w:szCs w:val="24"/>
          <w:lang w:val="pl-PL"/>
        </w:rPr>
        <w:t xml:space="preserve"> </w:t>
      </w:r>
      <w:proofErr w:type="spellStart"/>
      <w:r w:rsidR="003D6CD7" w:rsidRPr="007A674A">
        <w:rPr>
          <w:rFonts w:ascii="Arial" w:hAnsi="Arial" w:cs="Arial"/>
          <w:b/>
          <w:szCs w:val="24"/>
          <w:lang w:val="pl-PL"/>
        </w:rPr>
        <w:t>EuroClean</w:t>
      </w:r>
      <w:proofErr w:type="spellEnd"/>
      <w:r w:rsidR="00131FEE">
        <w:rPr>
          <w:rFonts w:ascii="Arial" w:hAnsi="Arial" w:cs="Arial"/>
          <w:b/>
          <w:szCs w:val="24"/>
          <w:lang w:val="pl-PL"/>
        </w:rPr>
        <w:t xml:space="preserve"> </w:t>
      </w:r>
      <w:r w:rsidR="003D4079">
        <w:rPr>
          <w:rFonts w:ascii="Arial" w:hAnsi="Arial" w:cs="Arial"/>
          <w:b/>
          <w:szCs w:val="24"/>
          <w:lang w:val="pl-PL"/>
        </w:rPr>
        <w:t xml:space="preserve">                       </w:t>
      </w:r>
      <w:r w:rsidR="001246EE">
        <w:rPr>
          <w:rFonts w:ascii="Arial" w:hAnsi="Arial" w:cs="Arial"/>
          <w:b/>
          <w:szCs w:val="24"/>
          <w:lang w:val="pl-PL"/>
        </w:rPr>
        <w:t xml:space="preserve">        </w:t>
      </w:r>
      <w:r w:rsidR="003D4079">
        <w:rPr>
          <w:rFonts w:ascii="Arial" w:hAnsi="Arial" w:cs="Arial"/>
          <w:b/>
          <w:szCs w:val="24"/>
          <w:lang w:val="pl-PL"/>
        </w:rPr>
        <w:t xml:space="preserve">      </w:t>
      </w:r>
      <w:r w:rsidR="003D6CD7" w:rsidRPr="007A674A">
        <w:rPr>
          <w:rFonts w:ascii="Arial" w:hAnsi="Arial" w:cs="Arial"/>
          <w:b/>
          <w:szCs w:val="24"/>
          <w:lang w:val="pl-PL"/>
        </w:rPr>
        <w:t>-</w:t>
      </w:r>
      <w:r w:rsidR="007A674A" w:rsidRPr="007A674A">
        <w:rPr>
          <w:rFonts w:ascii="Arial" w:hAnsi="Arial" w:cs="Arial"/>
          <w:b/>
          <w:szCs w:val="24"/>
          <w:lang w:val="pl-PL"/>
        </w:rPr>
        <w:t xml:space="preserve"> 2</w:t>
      </w:r>
      <w:r w:rsidR="00C705F0" w:rsidRPr="007A674A">
        <w:rPr>
          <w:rFonts w:ascii="Arial" w:hAnsi="Arial" w:cs="Arial"/>
          <w:b/>
          <w:szCs w:val="24"/>
          <w:lang w:val="pl-PL"/>
        </w:rPr>
        <w:t xml:space="preserve"> szt. </w:t>
      </w:r>
    </w:p>
    <w:p w:rsidR="003D4079" w:rsidRDefault="00B507C3" w:rsidP="00C705F0">
      <w:pPr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 xml:space="preserve">2). </w:t>
      </w:r>
      <w:r w:rsidR="003E6984">
        <w:rPr>
          <w:rFonts w:ascii="Arial" w:hAnsi="Arial" w:cs="Arial"/>
          <w:b/>
          <w:szCs w:val="24"/>
          <w:lang w:val="pl-PL"/>
        </w:rPr>
        <w:t>Urządzenie</w:t>
      </w:r>
      <w:r w:rsidR="00C705F0">
        <w:rPr>
          <w:rFonts w:ascii="Arial" w:hAnsi="Arial" w:cs="Arial"/>
          <w:b/>
          <w:szCs w:val="24"/>
          <w:lang w:val="pl-PL"/>
        </w:rPr>
        <w:t xml:space="preserve"> </w:t>
      </w:r>
      <w:r w:rsidR="00AB08D2">
        <w:rPr>
          <w:rFonts w:ascii="Arial" w:hAnsi="Arial" w:cs="Arial"/>
          <w:b/>
          <w:szCs w:val="24"/>
          <w:lang w:val="pl-PL"/>
        </w:rPr>
        <w:t xml:space="preserve">do uzdatniania </w:t>
      </w:r>
      <w:r w:rsidR="003D4079">
        <w:rPr>
          <w:rFonts w:ascii="Arial" w:hAnsi="Arial" w:cs="Arial"/>
          <w:b/>
          <w:szCs w:val="24"/>
          <w:lang w:val="pl-PL"/>
        </w:rPr>
        <w:t>CIEPŁEJ WODY UŻYTKOWEJ</w:t>
      </w:r>
    </w:p>
    <w:p w:rsidR="003D4079" w:rsidRDefault="00C705F0" w:rsidP="00C705F0">
      <w:pPr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 xml:space="preserve"> </w:t>
      </w:r>
      <w:r w:rsidR="008A5F7D">
        <w:rPr>
          <w:rFonts w:ascii="Arial" w:hAnsi="Arial" w:cs="Arial"/>
          <w:b/>
          <w:szCs w:val="24"/>
          <w:lang w:val="pl-PL"/>
        </w:rPr>
        <w:t xml:space="preserve">     </w:t>
      </w:r>
      <w:proofErr w:type="spellStart"/>
      <w:r>
        <w:rPr>
          <w:rFonts w:ascii="Arial" w:hAnsi="Arial" w:cs="Arial"/>
          <w:b/>
          <w:szCs w:val="24"/>
          <w:lang w:val="pl-PL"/>
        </w:rPr>
        <w:t>EuroClean</w:t>
      </w:r>
      <w:proofErr w:type="spellEnd"/>
      <w:r>
        <w:rPr>
          <w:rFonts w:ascii="Arial" w:hAnsi="Arial" w:cs="Arial"/>
          <w:b/>
          <w:szCs w:val="24"/>
          <w:lang w:val="pl-PL"/>
        </w:rPr>
        <w:t xml:space="preserve"> typu KEUV-TV 02</w:t>
      </w:r>
      <w:r w:rsidR="003D4079">
        <w:rPr>
          <w:rFonts w:ascii="Arial" w:hAnsi="Arial" w:cs="Arial"/>
          <w:b/>
          <w:szCs w:val="24"/>
          <w:lang w:val="pl-PL"/>
        </w:rPr>
        <w:t xml:space="preserve">                                                      </w:t>
      </w:r>
      <w:r w:rsidR="00FD4B2B">
        <w:rPr>
          <w:rFonts w:ascii="Arial" w:hAnsi="Arial" w:cs="Arial"/>
          <w:b/>
          <w:szCs w:val="24"/>
          <w:lang w:val="pl-PL"/>
        </w:rPr>
        <w:t xml:space="preserve"> </w:t>
      </w:r>
      <w:r w:rsidR="003D4079">
        <w:rPr>
          <w:rFonts w:ascii="Arial" w:hAnsi="Arial" w:cs="Arial"/>
          <w:b/>
          <w:szCs w:val="24"/>
          <w:lang w:val="pl-PL"/>
        </w:rPr>
        <w:t xml:space="preserve"> </w:t>
      </w:r>
      <w:r w:rsidR="00AB08D2">
        <w:rPr>
          <w:rFonts w:ascii="Arial" w:hAnsi="Arial" w:cs="Arial"/>
          <w:b/>
          <w:szCs w:val="24"/>
          <w:lang w:val="pl-PL"/>
        </w:rPr>
        <w:t xml:space="preserve">- </w:t>
      </w:r>
      <w:r w:rsidR="003D4079">
        <w:rPr>
          <w:rFonts w:ascii="Arial" w:hAnsi="Arial" w:cs="Arial"/>
          <w:b/>
          <w:szCs w:val="24"/>
          <w:lang w:val="pl-PL"/>
        </w:rPr>
        <w:t>1 szt</w:t>
      </w:r>
      <w:r w:rsidR="00AB08D2">
        <w:rPr>
          <w:rFonts w:ascii="Arial" w:hAnsi="Arial" w:cs="Arial"/>
          <w:b/>
          <w:szCs w:val="24"/>
          <w:lang w:val="pl-PL"/>
        </w:rPr>
        <w:t xml:space="preserve">. </w:t>
      </w:r>
    </w:p>
    <w:p w:rsidR="00C705F0" w:rsidRDefault="00AB08D2" w:rsidP="00C705F0">
      <w:pPr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z wymianą</w:t>
      </w:r>
      <w:r w:rsidR="00C705F0">
        <w:rPr>
          <w:rFonts w:ascii="Arial" w:hAnsi="Arial" w:cs="Arial"/>
          <w:b/>
          <w:szCs w:val="24"/>
          <w:lang w:val="pl-PL"/>
        </w:rPr>
        <w:t xml:space="preserve"> podstawowych elementów eksploatacyjnych </w:t>
      </w:r>
      <w:r w:rsidR="00131FEE">
        <w:rPr>
          <w:rFonts w:ascii="Arial" w:hAnsi="Arial" w:cs="Arial"/>
          <w:b/>
          <w:szCs w:val="24"/>
          <w:lang w:val="pl-PL"/>
        </w:rPr>
        <w:t xml:space="preserve">wynikających z </w:t>
      </w:r>
      <w:proofErr w:type="spellStart"/>
      <w:r w:rsidR="00131FEE">
        <w:rPr>
          <w:rFonts w:ascii="Arial" w:hAnsi="Arial" w:cs="Arial"/>
          <w:b/>
          <w:szCs w:val="24"/>
          <w:lang w:val="pl-PL"/>
        </w:rPr>
        <w:t>czas</w:t>
      </w:r>
      <w:r w:rsidR="001246EE">
        <w:rPr>
          <w:rFonts w:ascii="Arial" w:hAnsi="Arial" w:cs="Arial"/>
          <w:b/>
          <w:szCs w:val="24"/>
          <w:lang w:val="pl-PL"/>
        </w:rPr>
        <w:t>o</w:t>
      </w:r>
      <w:proofErr w:type="spellEnd"/>
      <w:r w:rsidR="001246EE">
        <w:rPr>
          <w:rFonts w:ascii="Arial" w:hAnsi="Arial" w:cs="Arial"/>
          <w:b/>
          <w:szCs w:val="24"/>
          <w:lang w:val="pl-PL"/>
        </w:rPr>
        <w:t>-</w:t>
      </w:r>
      <w:r w:rsidR="009562FD">
        <w:rPr>
          <w:rFonts w:ascii="Arial" w:hAnsi="Arial" w:cs="Arial"/>
          <w:b/>
          <w:szCs w:val="24"/>
          <w:lang w:val="pl-PL"/>
        </w:rPr>
        <w:t xml:space="preserve"> okresów</w:t>
      </w:r>
      <w:r w:rsidR="003D4079">
        <w:rPr>
          <w:rFonts w:ascii="Arial" w:hAnsi="Arial" w:cs="Arial"/>
          <w:b/>
          <w:szCs w:val="24"/>
          <w:lang w:val="pl-PL"/>
        </w:rPr>
        <w:t xml:space="preserve"> użytkowania zgodnie z zaleceniami  DTR </w:t>
      </w:r>
      <w:r w:rsidR="00176D4A">
        <w:rPr>
          <w:rFonts w:ascii="Arial" w:hAnsi="Arial" w:cs="Arial"/>
          <w:b/>
          <w:szCs w:val="24"/>
          <w:lang w:val="pl-PL"/>
        </w:rPr>
        <w:t>urzą</w:t>
      </w:r>
      <w:r w:rsidR="003D4079">
        <w:rPr>
          <w:rFonts w:ascii="Arial" w:hAnsi="Arial" w:cs="Arial"/>
          <w:b/>
          <w:szCs w:val="24"/>
          <w:lang w:val="pl-PL"/>
        </w:rPr>
        <w:t>dzeń.</w:t>
      </w:r>
    </w:p>
    <w:p w:rsidR="00D532F4" w:rsidRPr="007813A4" w:rsidRDefault="0099192F" w:rsidP="00D532F4">
      <w:pPr>
        <w:rPr>
          <w:rFonts w:ascii="Arial" w:hAnsi="Arial" w:cs="Arial"/>
          <w:sz w:val="22"/>
          <w:szCs w:val="22"/>
          <w:lang w:val="pl-PL"/>
        </w:rPr>
      </w:pPr>
      <w:r w:rsidRPr="00B507C3">
        <w:rPr>
          <w:rFonts w:ascii="Arial" w:hAnsi="Arial" w:cs="Arial"/>
          <w:b/>
          <w:sz w:val="22"/>
          <w:szCs w:val="22"/>
          <w:u w:val="single"/>
          <w:lang w:val="pl-PL"/>
        </w:rPr>
        <w:t>Miejsce instalacji , l</w:t>
      </w:r>
      <w:r w:rsidR="002167E5" w:rsidRPr="00B507C3">
        <w:rPr>
          <w:rFonts w:ascii="Arial" w:hAnsi="Arial" w:cs="Arial"/>
          <w:b/>
          <w:sz w:val="22"/>
          <w:szCs w:val="22"/>
          <w:u w:val="single"/>
          <w:lang w:val="pl-PL"/>
        </w:rPr>
        <w:t>okalizacja</w:t>
      </w:r>
      <w:r w:rsidR="00D532F4" w:rsidRPr="00B507C3">
        <w:rPr>
          <w:rFonts w:ascii="Arial" w:hAnsi="Arial" w:cs="Arial"/>
          <w:b/>
          <w:sz w:val="22"/>
          <w:szCs w:val="22"/>
          <w:u w:val="single"/>
          <w:lang w:val="pl-PL"/>
        </w:rPr>
        <w:t>:</w:t>
      </w:r>
      <w:r w:rsidR="00D532F4" w:rsidRPr="00B507C3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0E02A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0E02A4">
        <w:rPr>
          <w:rFonts w:ascii="Arial" w:hAnsi="Arial" w:cs="Arial"/>
          <w:sz w:val="22"/>
          <w:szCs w:val="22"/>
          <w:lang w:val="pl-PL"/>
        </w:rPr>
        <w:t xml:space="preserve">węzeł </w:t>
      </w:r>
      <w:r w:rsidR="007A674A">
        <w:rPr>
          <w:rFonts w:ascii="Arial" w:hAnsi="Arial" w:cs="Arial"/>
          <w:sz w:val="22"/>
          <w:szCs w:val="22"/>
          <w:lang w:val="pl-PL"/>
        </w:rPr>
        <w:t xml:space="preserve">W I oraz </w:t>
      </w:r>
      <w:r w:rsidR="001246EE">
        <w:rPr>
          <w:rFonts w:ascii="Arial" w:hAnsi="Arial" w:cs="Arial"/>
          <w:sz w:val="22"/>
          <w:szCs w:val="22"/>
          <w:lang w:val="pl-PL"/>
        </w:rPr>
        <w:t>węzeł parowy</w:t>
      </w:r>
      <w:r w:rsidR="00D532F4" w:rsidRPr="007813A4">
        <w:rPr>
          <w:rFonts w:ascii="Arial" w:hAnsi="Arial" w:cs="Arial"/>
          <w:sz w:val="22"/>
          <w:szCs w:val="22"/>
          <w:lang w:val="pl-PL"/>
        </w:rPr>
        <w:t xml:space="preserve"> </w:t>
      </w:r>
      <w:r w:rsidR="007135E1" w:rsidRPr="007813A4">
        <w:rPr>
          <w:rFonts w:ascii="Arial" w:hAnsi="Arial" w:cs="Arial"/>
          <w:sz w:val="22"/>
          <w:szCs w:val="22"/>
          <w:lang w:val="pl-PL"/>
        </w:rPr>
        <w:t xml:space="preserve">w </w:t>
      </w:r>
      <w:r w:rsidR="007A674A">
        <w:rPr>
          <w:rFonts w:ascii="Arial" w:hAnsi="Arial" w:cs="Arial"/>
          <w:sz w:val="22"/>
          <w:szCs w:val="22"/>
          <w:lang w:val="pl-PL"/>
        </w:rPr>
        <w:t>kompleksie  4 Wojskowego</w:t>
      </w:r>
      <w:r w:rsidR="00D532F4" w:rsidRPr="007813A4">
        <w:rPr>
          <w:rFonts w:ascii="Arial" w:hAnsi="Arial" w:cs="Arial"/>
          <w:sz w:val="22"/>
          <w:szCs w:val="22"/>
          <w:lang w:val="pl-PL"/>
        </w:rPr>
        <w:t xml:space="preserve"> Szpital</w:t>
      </w:r>
      <w:r w:rsidR="007A674A">
        <w:rPr>
          <w:rFonts w:ascii="Arial" w:hAnsi="Arial" w:cs="Arial"/>
          <w:sz w:val="22"/>
          <w:szCs w:val="22"/>
          <w:lang w:val="pl-PL"/>
        </w:rPr>
        <w:t>a Klinicznego</w:t>
      </w:r>
      <w:r w:rsidR="00D532F4" w:rsidRPr="007813A4">
        <w:rPr>
          <w:rFonts w:ascii="Arial" w:hAnsi="Arial" w:cs="Arial"/>
          <w:sz w:val="22"/>
          <w:szCs w:val="22"/>
          <w:lang w:val="pl-PL"/>
        </w:rPr>
        <w:t xml:space="preserve"> z Polikliniką  SPZOZ we Wrocławiu </w:t>
      </w:r>
      <w:r w:rsidR="002D52F1">
        <w:rPr>
          <w:rFonts w:ascii="Arial" w:hAnsi="Arial" w:cs="Arial"/>
          <w:sz w:val="22"/>
          <w:szCs w:val="22"/>
          <w:lang w:val="pl-PL"/>
        </w:rPr>
        <w:t xml:space="preserve">  </w:t>
      </w:r>
      <w:r w:rsidR="00D532F4" w:rsidRPr="007813A4">
        <w:rPr>
          <w:rFonts w:ascii="Arial" w:hAnsi="Arial" w:cs="Arial"/>
          <w:sz w:val="22"/>
          <w:szCs w:val="22"/>
          <w:lang w:val="pl-PL"/>
        </w:rPr>
        <w:t xml:space="preserve"> </w:t>
      </w:r>
      <w:r w:rsidR="007135E1" w:rsidRPr="007813A4">
        <w:rPr>
          <w:rFonts w:ascii="Arial" w:hAnsi="Arial" w:cs="Arial"/>
          <w:sz w:val="22"/>
          <w:szCs w:val="22"/>
          <w:lang w:val="pl-PL"/>
        </w:rPr>
        <w:t>przy</w:t>
      </w:r>
      <w:r w:rsidR="002D52F1">
        <w:rPr>
          <w:rFonts w:ascii="Arial" w:hAnsi="Arial" w:cs="Arial"/>
          <w:sz w:val="22"/>
          <w:szCs w:val="22"/>
          <w:lang w:val="pl-PL"/>
        </w:rPr>
        <w:t xml:space="preserve"> ul. Weigla 5</w:t>
      </w:r>
      <w:r w:rsidR="007A674A">
        <w:rPr>
          <w:rFonts w:ascii="Arial" w:hAnsi="Arial" w:cs="Arial"/>
          <w:sz w:val="22"/>
          <w:szCs w:val="22"/>
          <w:lang w:val="pl-PL"/>
        </w:rPr>
        <w:t xml:space="preserve"> we</w:t>
      </w:r>
      <w:r w:rsidR="00D532F4" w:rsidRPr="007813A4">
        <w:rPr>
          <w:rFonts w:ascii="Arial" w:hAnsi="Arial" w:cs="Arial"/>
          <w:sz w:val="22"/>
          <w:szCs w:val="22"/>
          <w:lang w:val="pl-PL"/>
        </w:rPr>
        <w:t xml:space="preserve"> Wrocław</w:t>
      </w:r>
      <w:r w:rsidR="007A674A">
        <w:rPr>
          <w:rFonts w:ascii="Arial" w:hAnsi="Arial" w:cs="Arial"/>
          <w:sz w:val="22"/>
          <w:szCs w:val="22"/>
          <w:lang w:val="pl-PL"/>
        </w:rPr>
        <w:t>iu;</w:t>
      </w:r>
    </w:p>
    <w:p w:rsidR="007813A4" w:rsidRPr="007813A4" w:rsidRDefault="002D52F1" w:rsidP="007813A4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Produkcja; rok montażu;</w:t>
      </w:r>
    </w:p>
    <w:p w:rsidR="003D6CD7" w:rsidRDefault="007813A4" w:rsidP="003D6CD7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7813A4">
        <w:rPr>
          <w:rFonts w:ascii="Arial" w:hAnsi="Arial" w:cs="Arial"/>
          <w:sz w:val="22"/>
          <w:szCs w:val="22"/>
          <w:lang w:val="pl-PL"/>
        </w:rPr>
        <w:t>EuroClean</w:t>
      </w:r>
      <w:proofErr w:type="spellEnd"/>
      <w:r w:rsidRPr="007813A4">
        <w:rPr>
          <w:rFonts w:ascii="Arial" w:hAnsi="Arial" w:cs="Arial"/>
          <w:sz w:val="22"/>
          <w:szCs w:val="22"/>
          <w:lang w:val="pl-PL"/>
        </w:rPr>
        <w:t xml:space="preserve"> Polska Sp. z o.o.</w:t>
      </w:r>
      <w:r w:rsidR="002D52F1">
        <w:rPr>
          <w:rFonts w:ascii="Arial" w:hAnsi="Arial" w:cs="Arial"/>
          <w:sz w:val="22"/>
          <w:szCs w:val="22"/>
          <w:lang w:val="pl-PL"/>
        </w:rPr>
        <w:t>;</w:t>
      </w:r>
      <w:r w:rsidRPr="007813A4">
        <w:rPr>
          <w:rFonts w:ascii="Arial" w:hAnsi="Arial" w:cs="Arial"/>
          <w:sz w:val="22"/>
          <w:szCs w:val="22"/>
          <w:lang w:val="pl-PL"/>
        </w:rPr>
        <w:t xml:space="preserve"> </w:t>
      </w:r>
      <w:r w:rsidR="00613B01">
        <w:rPr>
          <w:rFonts w:ascii="Arial" w:hAnsi="Arial" w:cs="Arial"/>
          <w:sz w:val="22"/>
          <w:szCs w:val="22"/>
          <w:lang w:val="pl-PL"/>
        </w:rPr>
        <w:t xml:space="preserve"> do 2013r.</w:t>
      </w:r>
      <w:r w:rsidR="001246EE">
        <w:rPr>
          <w:rFonts w:ascii="Arial" w:hAnsi="Arial" w:cs="Arial"/>
          <w:sz w:val="22"/>
          <w:szCs w:val="22"/>
          <w:lang w:val="pl-PL"/>
        </w:rPr>
        <w:t>-2017r.</w:t>
      </w:r>
    </w:p>
    <w:p w:rsidR="00B63411" w:rsidRPr="00176D4A" w:rsidRDefault="00B63411" w:rsidP="003D6CD7">
      <w:pPr>
        <w:rPr>
          <w:rFonts w:ascii="Arial" w:hAnsi="Arial" w:cs="Arial"/>
          <w:b/>
          <w:sz w:val="22"/>
          <w:szCs w:val="22"/>
          <w:lang w:val="pl-PL"/>
        </w:rPr>
      </w:pPr>
      <w:proofErr w:type="spellStart"/>
      <w:r w:rsidRPr="00B507C3">
        <w:rPr>
          <w:rFonts w:ascii="Arial" w:hAnsi="Arial" w:cs="Arial"/>
          <w:b/>
          <w:color w:val="000000"/>
          <w:sz w:val="22"/>
          <w:szCs w:val="22"/>
          <w:u w:val="single"/>
        </w:rPr>
        <w:t>Termin</w:t>
      </w:r>
      <w:proofErr w:type="spellEnd"/>
      <w:r w:rsidRPr="00B507C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B507C3">
        <w:rPr>
          <w:rFonts w:ascii="Arial" w:hAnsi="Arial" w:cs="Arial"/>
          <w:b/>
          <w:color w:val="000000"/>
          <w:sz w:val="22"/>
          <w:szCs w:val="22"/>
          <w:u w:val="single"/>
        </w:rPr>
        <w:t>realizacji</w:t>
      </w:r>
      <w:proofErr w:type="spellEnd"/>
      <w:r w:rsidR="0099192F" w:rsidRPr="00B507C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99192F" w:rsidRPr="00B507C3">
        <w:rPr>
          <w:rFonts w:ascii="Arial" w:hAnsi="Arial" w:cs="Arial"/>
          <w:b/>
          <w:color w:val="000000"/>
          <w:sz w:val="22"/>
          <w:szCs w:val="22"/>
          <w:u w:val="single"/>
        </w:rPr>
        <w:t>usługi</w:t>
      </w:r>
      <w:proofErr w:type="spellEnd"/>
      <w:r w:rsidRPr="00B507C3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Pr="00B507C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7813A4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>-</w:t>
      </w:r>
      <w:r w:rsidR="0099192F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99192F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>wykonanie</w:t>
      </w:r>
      <w:proofErr w:type="spellEnd"/>
      <w:r w:rsidR="0099192F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99192F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="007813A4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>erwisów</w:t>
      </w:r>
      <w:proofErr w:type="spellEnd"/>
      <w:r w:rsidR="007813A4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AA2F52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>od</w:t>
      </w:r>
      <w:proofErr w:type="spellEnd"/>
      <w:r w:rsidR="00AA2F52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D20ABB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>marca</w:t>
      </w:r>
      <w:proofErr w:type="spellEnd"/>
      <w:r w:rsidR="0099192F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06A8B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>201</w:t>
      </w:r>
      <w:r w:rsidR="001246EE">
        <w:rPr>
          <w:rFonts w:ascii="Arial" w:hAnsi="Arial" w:cs="Arial"/>
          <w:b/>
          <w:color w:val="000000"/>
          <w:sz w:val="22"/>
          <w:szCs w:val="22"/>
          <w:u w:val="single"/>
        </w:rPr>
        <w:t>9</w:t>
      </w:r>
      <w:r w:rsidR="007813A4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1246E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 </w:t>
      </w:r>
      <w:proofErr w:type="spellStart"/>
      <w:r w:rsidR="001246EE">
        <w:rPr>
          <w:rFonts w:ascii="Arial" w:hAnsi="Arial" w:cs="Arial"/>
          <w:b/>
          <w:color w:val="000000"/>
          <w:sz w:val="22"/>
          <w:szCs w:val="22"/>
          <w:u w:val="single"/>
        </w:rPr>
        <w:t>lutego</w:t>
      </w:r>
      <w:proofErr w:type="spellEnd"/>
      <w:r w:rsidR="001246E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2020</w:t>
      </w:r>
      <w:r w:rsidR="00AA2F52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7813A4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>rok</w:t>
      </w:r>
      <w:r w:rsidR="0099192F"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>u</w:t>
      </w:r>
      <w:proofErr w:type="spellEnd"/>
      <w:r w:rsidRPr="00176D4A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176D4A" w:rsidRDefault="001D5107" w:rsidP="00C602C7">
      <w:pPr>
        <w:pStyle w:val="Normalny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Pr="007813A4">
        <w:rPr>
          <w:rFonts w:ascii="Arial" w:hAnsi="Arial" w:cs="Arial"/>
          <w:color w:val="000000"/>
          <w:sz w:val="22"/>
          <w:szCs w:val="22"/>
        </w:rPr>
        <w:t>iczba</w:t>
      </w:r>
      <w:r w:rsidR="00CD0A5F" w:rsidRPr="007813A4">
        <w:rPr>
          <w:rFonts w:ascii="Arial" w:hAnsi="Arial" w:cs="Arial"/>
          <w:color w:val="000000"/>
          <w:sz w:val="22"/>
          <w:szCs w:val="22"/>
        </w:rPr>
        <w:t xml:space="preserve"> </w:t>
      </w:r>
      <w:r w:rsidR="00176D4A">
        <w:rPr>
          <w:rFonts w:ascii="Arial" w:hAnsi="Arial" w:cs="Arial"/>
          <w:color w:val="000000"/>
          <w:sz w:val="22"/>
          <w:szCs w:val="22"/>
        </w:rPr>
        <w:t>planowanych</w:t>
      </w:r>
      <w:r w:rsidR="00176D4A" w:rsidRPr="007813A4">
        <w:rPr>
          <w:rFonts w:ascii="Arial" w:hAnsi="Arial" w:cs="Arial"/>
          <w:color w:val="000000"/>
          <w:sz w:val="22"/>
          <w:szCs w:val="22"/>
        </w:rPr>
        <w:t xml:space="preserve"> </w:t>
      </w:r>
      <w:r w:rsidR="00CD0A5F" w:rsidRPr="007813A4">
        <w:rPr>
          <w:rFonts w:ascii="Arial" w:hAnsi="Arial" w:cs="Arial"/>
          <w:color w:val="000000"/>
          <w:sz w:val="22"/>
          <w:szCs w:val="22"/>
        </w:rPr>
        <w:t>serwisów</w:t>
      </w:r>
      <w:r w:rsidR="004C75F7" w:rsidRPr="007813A4">
        <w:rPr>
          <w:rFonts w:ascii="Arial" w:hAnsi="Arial" w:cs="Arial"/>
          <w:color w:val="000000"/>
          <w:sz w:val="22"/>
          <w:szCs w:val="22"/>
        </w:rPr>
        <w:t xml:space="preserve"> w roku </w:t>
      </w:r>
      <w:r w:rsidR="005B023F">
        <w:rPr>
          <w:rFonts w:ascii="Arial" w:hAnsi="Arial" w:cs="Arial"/>
          <w:color w:val="000000"/>
          <w:sz w:val="22"/>
          <w:szCs w:val="22"/>
        </w:rPr>
        <w:t>;</w:t>
      </w:r>
      <w:r w:rsidR="00A9614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E4E30" w:rsidRDefault="00176D4A" w:rsidP="00C602C7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131FEE">
        <w:rPr>
          <w:rFonts w:ascii="Arial" w:hAnsi="Arial" w:cs="Arial"/>
          <w:b/>
          <w:color w:val="000000"/>
          <w:sz w:val="22"/>
          <w:szCs w:val="22"/>
        </w:rPr>
        <w:t xml:space="preserve">dla </w:t>
      </w:r>
      <w:r w:rsidR="009E4E30">
        <w:rPr>
          <w:rFonts w:ascii="Arial" w:hAnsi="Arial" w:cs="Arial"/>
          <w:b/>
          <w:color w:val="000000"/>
          <w:sz w:val="22"/>
          <w:szCs w:val="22"/>
        </w:rPr>
        <w:t xml:space="preserve">I. </w:t>
      </w:r>
      <w:r w:rsidRPr="00131FEE">
        <w:rPr>
          <w:rFonts w:ascii="Arial" w:hAnsi="Arial" w:cs="Arial"/>
          <w:b/>
          <w:color w:val="000000"/>
          <w:sz w:val="22"/>
          <w:szCs w:val="22"/>
        </w:rPr>
        <w:t>Generatora Dwutlenku Chloru Typu</w:t>
      </w:r>
      <w:r>
        <w:rPr>
          <w:rFonts w:ascii="Arial" w:hAnsi="Arial" w:cs="Arial"/>
          <w:color w:val="000000"/>
          <w:sz w:val="22"/>
          <w:szCs w:val="22"/>
        </w:rPr>
        <w:t xml:space="preserve"> OXCL-01</w:t>
      </w:r>
      <w:r w:rsidR="009E4E30">
        <w:rPr>
          <w:rFonts w:ascii="Arial" w:hAnsi="Arial" w:cs="Arial"/>
          <w:color w:val="000000"/>
          <w:sz w:val="22"/>
          <w:szCs w:val="22"/>
        </w:rPr>
        <w:t>;</w:t>
      </w:r>
    </w:p>
    <w:p w:rsidR="009E4E30" w:rsidRDefault="009E4E30" w:rsidP="00C602C7">
      <w:pPr>
        <w:pStyle w:val="Normalny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76D4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1.1. </w:t>
      </w:r>
      <w:r w:rsidR="001246EE">
        <w:rPr>
          <w:rFonts w:ascii="Arial" w:hAnsi="Arial" w:cs="Arial"/>
          <w:color w:val="000000"/>
          <w:sz w:val="22"/>
          <w:szCs w:val="22"/>
        </w:rPr>
        <w:t xml:space="preserve">zamontowanego w węźle </w:t>
      </w:r>
      <w:r>
        <w:rPr>
          <w:rFonts w:ascii="Arial" w:hAnsi="Arial" w:cs="Arial"/>
          <w:color w:val="000000"/>
          <w:sz w:val="22"/>
          <w:szCs w:val="22"/>
        </w:rPr>
        <w:t xml:space="preserve">parowym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cwu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A96142">
        <w:rPr>
          <w:rFonts w:ascii="Arial" w:hAnsi="Arial" w:cs="Arial"/>
          <w:color w:val="000000"/>
          <w:sz w:val="22"/>
          <w:szCs w:val="22"/>
        </w:rPr>
        <w:t xml:space="preserve"> </w:t>
      </w:r>
      <w:r w:rsidR="00176D4A">
        <w:rPr>
          <w:rFonts w:ascii="Arial" w:hAnsi="Arial" w:cs="Arial"/>
          <w:color w:val="000000"/>
          <w:sz w:val="22"/>
          <w:szCs w:val="22"/>
        </w:rPr>
        <w:t xml:space="preserve">- </w:t>
      </w:r>
      <w:r w:rsidR="00613B01" w:rsidRPr="00131FEE">
        <w:rPr>
          <w:rFonts w:ascii="Arial" w:hAnsi="Arial" w:cs="Arial"/>
          <w:b/>
          <w:color w:val="000000"/>
          <w:sz w:val="22"/>
          <w:szCs w:val="22"/>
        </w:rPr>
        <w:t>6</w:t>
      </w:r>
      <w:r w:rsidR="00A96142" w:rsidRPr="00131FEE">
        <w:rPr>
          <w:rFonts w:ascii="Arial" w:hAnsi="Arial" w:cs="Arial"/>
          <w:b/>
          <w:color w:val="000000"/>
          <w:sz w:val="22"/>
          <w:szCs w:val="22"/>
        </w:rPr>
        <w:t xml:space="preserve"> serwisów</w:t>
      </w:r>
    </w:p>
    <w:p w:rsidR="00176D4A" w:rsidRPr="009E4E30" w:rsidRDefault="009E4E30" w:rsidP="00C602C7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9E4E30">
        <w:rPr>
          <w:rFonts w:ascii="Arial" w:hAnsi="Arial" w:cs="Arial"/>
          <w:color w:val="000000"/>
          <w:sz w:val="22"/>
          <w:szCs w:val="22"/>
        </w:rPr>
        <w:t xml:space="preserve">-1.2. zamontowanego w węźle WI </w:t>
      </w:r>
      <w:proofErr w:type="spellStart"/>
      <w:r w:rsidRPr="009E4E30">
        <w:rPr>
          <w:rFonts w:ascii="Arial" w:hAnsi="Arial" w:cs="Arial"/>
          <w:color w:val="000000"/>
          <w:sz w:val="22"/>
          <w:szCs w:val="22"/>
        </w:rPr>
        <w:t>cwu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246EE">
        <w:rPr>
          <w:rFonts w:ascii="Arial" w:hAnsi="Arial" w:cs="Arial"/>
          <w:b/>
          <w:color w:val="000000"/>
          <w:sz w:val="22"/>
          <w:szCs w:val="22"/>
        </w:rPr>
        <w:t>- 6</w:t>
      </w:r>
      <w:r w:rsidRPr="009E4E30">
        <w:rPr>
          <w:rFonts w:ascii="Arial" w:hAnsi="Arial" w:cs="Arial"/>
          <w:b/>
          <w:color w:val="000000"/>
          <w:sz w:val="22"/>
          <w:szCs w:val="22"/>
        </w:rPr>
        <w:t xml:space="preserve"> serwisy</w:t>
      </w:r>
      <w:r w:rsidR="00A96142" w:rsidRPr="009E4E3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08D2" w:rsidRDefault="00A96142" w:rsidP="00C602C7">
      <w:pPr>
        <w:pStyle w:val="Normalny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oraz  </w:t>
      </w:r>
      <w:r w:rsidR="009E4E30">
        <w:rPr>
          <w:rFonts w:ascii="Arial" w:hAnsi="Arial" w:cs="Arial"/>
          <w:color w:val="000000"/>
          <w:sz w:val="22"/>
          <w:szCs w:val="22"/>
        </w:rPr>
        <w:t xml:space="preserve">II. </w:t>
      </w:r>
      <w:r w:rsidRPr="00131FEE">
        <w:rPr>
          <w:rFonts w:ascii="Arial" w:hAnsi="Arial" w:cs="Arial"/>
          <w:b/>
          <w:color w:val="000000"/>
          <w:sz w:val="22"/>
          <w:szCs w:val="22"/>
        </w:rPr>
        <w:t xml:space="preserve">dla </w:t>
      </w:r>
      <w:r w:rsidR="00176D4A">
        <w:rPr>
          <w:rFonts w:ascii="Arial" w:hAnsi="Arial" w:cs="Arial"/>
          <w:b/>
          <w:color w:val="000000"/>
          <w:sz w:val="22"/>
          <w:szCs w:val="22"/>
        </w:rPr>
        <w:t xml:space="preserve">urządzenia do </w:t>
      </w:r>
      <w:proofErr w:type="spellStart"/>
      <w:r w:rsidR="00176D4A">
        <w:rPr>
          <w:rFonts w:ascii="Arial" w:hAnsi="Arial" w:cs="Arial"/>
          <w:b/>
          <w:color w:val="000000"/>
          <w:sz w:val="22"/>
          <w:szCs w:val="22"/>
        </w:rPr>
        <w:t>cwu</w:t>
      </w:r>
      <w:proofErr w:type="spellEnd"/>
      <w:r w:rsidR="00176D4A">
        <w:rPr>
          <w:rFonts w:ascii="Arial" w:hAnsi="Arial" w:cs="Arial"/>
          <w:b/>
          <w:color w:val="000000"/>
          <w:sz w:val="22"/>
          <w:szCs w:val="22"/>
        </w:rPr>
        <w:t>. Typu</w:t>
      </w:r>
      <w:r w:rsidRPr="00131FEE">
        <w:rPr>
          <w:rFonts w:ascii="Arial" w:hAnsi="Arial" w:cs="Arial"/>
          <w:b/>
          <w:color w:val="000000"/>
          <w:sz w:val="22"/>
          <w:szCs w:val="22"/>
        </w:rPr>
        <w:t>KEUV-TV02</w:t>
      </w:r>
      <w:r w:rsidR="00176D4A">
        <w:rPr>
          <w:rFonts w:ascii="Arial" w:hAnsi="Arial" w:cs="Arial"/>
          <w:color w:val="000000"/>
          <w:sz w:val="22"/>
          <w:szCs w:val="22"/>
        </w:rPr>
        <w:t xml:space="preserve"> - </w:t>
      </w:r>
      <w:r w:rsidR="00176D4A" w:rsidRPr="00176D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246EE">
        <w:rPr>
          <w:rFonts w:ascii="Arial" w:hAnsi="Arial" w:cs="Arial"/>
          <w:b/>
          <w:color w:val="000000"/>
          <w:sz w:val="22"/>
          <w:szCs w:val="22"/>
        </w:rPr>
        <w:t>3</w:t>
      </w:r>
      <w:r w:rsidR="00176D4A">
        <w:rPr>
          <w:rFonts w:ascii="Arial" w:hAnsi="Arial" w:cs="Arial"/>
          <w:b/>
          <w:color w:val="000000"/>
          <w:sz w:val="22"/>
          <w:szCs w:val="22"/>
        </w:rPr>
        <w:t xml:space="preserve"> serwisy</w:t>
      </w:r>
    </w:p>
    <w:p w:rsidR="00C602C7" w:rsidRPr="00AB08D2" w:rsidRDefault="00C602C7" w:rsidP="00C602C7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E62703">
        <w:rPr>
          <w:rFonts w:ascii="Arial" w:hAnsi="Arial" w:cs="Arial"/>
          <w:b/>
        </w:rPr>
        <w:t>3)</w:t>
      </w:r>
      <w:r w:rsidR="00FB2F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Kalkulacja ceny serwisowania poszczególnych urządzeń winna obejmować ;</w:t>
      </w:r>
      <w:r w:rsidRPr="00E62703">
        <w:rPr>
          <w:rFonts w:ascii="Arial" w:hAnsi="Arial" w:cs="Arial"/>
          <w:b/>
        </w:rPr>
        <w:t xml:space="preserve"> </w:t>
      </w:r>
    </w:p>
    <w:p w:rsidR="00CA77A4" w:rsidRPr="007813A4" w:rsidRDefault="00C602C7" w:rsidP="00C602C7">
      <w:pPr>
        <w:pStyle w:val="Normalny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3.1. </w:t>
      </w:r>
      <w:r w:rsidR="00330906">
        <w:rPr>
          <w:rFonts w:ascii="Arial" w:hAnsi="Arial" w:cs="Arial"/>
          <w:b/>
          <w:sz w:val="22"/>
          <w:szCs w:val="22"/>
        </w:rPr>
        <w:t xml:space="preserve">dla </w:t>
      </w:r>
      <w:r w:rsidR="00613B01">
        <w:rPr>
          <w:rFonts w:ascii="Arial" w:hAnsi="Arial" w:cs="Arial"/>
          <w:b/>
          <w:sz w:val="22"/>
          <w:szCs w:val="22"/>
        </w:rPr>
        <w:t xml:space="preserve"> Generatorów</w:t>
      </w:r>
      <w:r>
        <w:rPr>
          <w:rFonts w:ascii="Arial" w:hAnsi="Arial" w:cs="Arial"/>
          <w:b/>
          <w:sz w:val="22"/>
          <w:szCs w:val="22"/>
        </w:rPr>
        <w:t xml:space="preserve"> OXCL-01</w:t>
      </w:r>
      <w:r w:rsidR="00330906">
        <w:rPr>
          <w:rFonts w:ascii="Arial" w:hAnsi="Arial" w:cs="Arial"/>
          <w:b/>
          <w:sz w:val="22"/>
          <w:szCs w:val="22"/>
        </w:rPr>
        <w:t>-</w:t>
      </w:r>
      <w:r w:rsidR="00CA77A4">
        <w:rPr>
          <w:rFonts w:ascii="Arial" w:hAnsi="Arial" w:cs="Arial"/>
          <w:b/>
          <w:sz w:val="22"/>
          <w:szCs w:val="22"/>
        </w:rPr>
        <w:t xml:space="preserve"> </w:t>
      </w:r>
      <w:r w:rsidR="00FB2FDB">
        <w:rPr>
          <w:rFonts w:ascii="Arial" w:hAnsi="Arial" w:cs="Arial"/>
          <w:b/>
          <w:sz w:val="22"/>
          <w:szCs w:val="22"/>
        </w:rPr>
        <w:t>2szt.</w:t>
      </w:r>
    </w:p>
    <w:p w:rsidR="001246EE" w:rsidRDefault="00613B01" w:rsidP="00D51134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613B01">
        <w:rPr>
          <w:rFonts w:ascii="Arial" w:hAnsi="Arial" w:cs="Arial"/>
          <w:color w:val="000000"/>
        </w:rPr>
        <w:t xml:space="preserve">- standardowe procesy serwisowe, wynikające z instrukcji serwisowej </w:t>
      </w:r>
      <w:r>
        <w:rPr>
          <w:rFonts w:ascii="Arial" w:hAnsi="Arial" w:cs="Arial"/>
          <w:color w:val="000000"/>
        </w:rPr>
        <w:t xml:space="preserve">     </w:t>
      </w:r>
      <w:r w:rsidR="00D51134">
        <w:rPr>
          <w:rFonts w:ascii="Arial" w:hAnsi="Arial" w:cs="Arial"/>
          <w:color w:val="000000"/>
        </w:rPr>
        <w:t xml:space="preserve">   </w:t>
      </w:r>
      <w:r w:rsidR="008A5F7D">
        <w:rPr>
          <w:rFonts w:ascii="Arial" w:hAnsi="Arial" w:cs="Arial"/>
          <w:color w:val="000000"/>
        </w:rPr>
        <w:t xml:space="preserve">   </w:t>
      </w:r>
      <w:r w:rsidR="001246EE">
        <w:rPr>
          <w:rFonts w:ascii="Arial" w:hAnsi="Arial" w:cs="Arial"/>
          <w:color w:val="000000"/>
        </w:rPr>
        <w:t xml:space="preserve"> </w:t>
      </w:r>
    </w:p>
    <w:p w:rsidR="00613B01" w:rsidRPr="00D51134" w:rsidRDefault="00613B01" w:rsidP="001246EE">
      <w:pPr>
        <w:pStyle w:val="NormalnyWeb"/>
        <w:ind w:left="720"/>
        <w:rPr>
          <w:rFonts w:ascii="Arial" w:hAnsi="Arial" w:cs="Arial"/>
          <w:color w:val="000000"/>
        </w:rPr>
      </w:pPr>
      <w:r w:rsidRPr="00D51134">
        <w:rPr>
          <w:rFonts w:ascii="Arial" w:hAnsi="Arial" w:cs="Arial"/>
          <w:color w:val="000000"/>
        </w:rPr>
        <w:t>Generatora określaj</w:t>
      </w:r>
      <w:r w:rsidR="008138FC" w:rsidRPr="00D51134">
        <w:rPr>
          <w:rFonts w:ascii="Arial" w:hAnsi="Arial" w:cs="Arial"/>
          <w:color w:val="000000"/>
        </w:rPr>
        <w:t>ące poprawność i funkcjonalność</w:t>
      </w:r>
      <w:r w:rsidRPr="00D51134">
        <w:rPr>
          <w:rFonts w:ascii="Arial" w:hAnsi="Arial" w:cs="Arial"/>
          <w:color w:val="000000"/>
        </w:rPr>
        <w:t xml:space="preserve"> urządzenia ; </w:t>
      </w:r>
    </w:p>
    <w:p w:rsidR="00D51134" w:rsidRDefault="00C602C7" w:rsidP="00F97BA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613B01">
        <w:rPr>
          <w:rFonts w:ascii="Arial" w:hAnsi="Arial" w:cs="Arial"/>
          <w:color w:val="000000"/>
        </w:rPr>
        <w:t xml:space="preserve">- uzupełnienie odczynników chemicznych </w:t>
      </w:r>
      <w:proofErr w:type="spellStart"/>
      <w:r w:rsidRPr="00613B01">
        <w:rPr>
          <w:rFonts w:ascii="Arial" w:hAnsi="Arial" w:cs="Arial"/>
          <w:color w:val="000000"/>
        </w:rPr>
        <w:t>tj</w:t>
      </w:r>
      <w:proofErr w:type="spellEnd"/>
      <w:r w:rsidRPr="00613B01">
        <w:rPr>
          <w:rFonts w:ascii="Arial" w:hAnsi="Arial" w:cs="Arial"/>
          <w:color w:val="000000"/>
        </w:rPr>
        <w:t>; kwasu solnego( HCL-7%) oraz</w:t>
      </w:r>
      <w:r w:rsidRPr="00D8632F">
        <w:rPr>
          <w:rFonts w:ascii="Arial" w:hAnsi="Arial" w:cs="Arial"/>
          <w:color w:val="000000"/>
        </w:rPr>
        <w:t xml:space="preserve">      </w:t>
      </w:r>
      <w:r w:rsidR="00F67AD6">
        <w:rPr>
          <w:rFonts w:ascii="Arial" w:hAnsi="Arial" w:cs="Arial"/>
          <w:color w:val="000000"/>
        </w:rPr>
        <w:t xml:space="preserve"> </w:t>
      </w:r>
      <w:r w:rsidR="00D51134">
        <w:rPr>
          <w:rFonts w:ascii="Arial" w:hAnsi="Arial" w:cs="Arial"/>
          <w:color w:val="000000"/>
        </w:rPr>
        <w:t xml:space="preserve"> </w:t>
      </w:r>
    </w:p>
    <w:p w:rsidR="00C602C7" w:rsidRPr="00D8632F" w:rsidRDefault="00D51134" w:rsidP="00F97BA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C602C7" w:rsidRPr="00D8632F">
        <w:rPr>
          <w:rFonts w:ascii="Arial" w:hAnsi="Arial" w:cs="Arial"/>
          <w:color w:val="000000"/>
        </w:rPr>
        <w:t>chlorynu sodu(NaClO2-12,5%) do stanu max,</w:t>
      </w:r>
    </w:p>
    <w:p w:rsidR="00C602C7" w:rsidRDefault="00C602C7" w:rsidP="00F97BA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sprawdzenie zaworów elektromagnetycznych, odpowietrzenia i pracy pomp OXCL,</w:t>
      </w:r>
    </w:p>
    <w:p w:rsidR="00C602C7" w:rsidRDefault="00C602C7" w:rsidP="00F97BA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sprawdzenie systemu wentylacji, przekaźnika EASY, oprogramowania,</w:t>
      </w:r>
    </w:p>
    <w:p w:rsidR="00C602C7" w:rsidRDefault="00C602C7" w:rsidP="00F97BA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wymiana filtra wody zasilającej,(cena materiału w usłudze),</w:t>
      </w:r>
    </w:p>
    <w:p w:rsidR="00C602C7" w:rsidRDefault="00C602C7" w:rsidP="00F97BA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czyszczenie urządzenia ,</w:t>
      </w:r>
    </w:p>
    <w:p w:rsidR="00C602C7" w:rsidRDefault="00C602C7" w:rsidP="00F97BA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sprawdzenie systemu produkcji i dozowania CLO2</w:t>
      </w:r>
    </w:p>
    <w:p w:rsidR="00C602C7" w:rsidRDefault="00C602C7" w:rsidP="00F97BAD">
      <w:pPr>
        <w:pStyle w:val="Normalny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kalibracja i </w:t>
      </w:r>
      <w:r w:rsidRPr="007813A4">
        <w:rPr>
          <w:rFonts w:ascii="Arial" w:hAnsi="Arial" w:cs="Arial"/>
          <w:color w:val="000000"/>
          <w:sz w:val="22"/>
          <w:szCs w:val="22"/>
        </w:rPr>
        <w:t xml:space="preserve">pomiar stężenia pozostałego dwutlenku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813A4">
        <w:rPr>
          <w:rFonts w:ascii="Arial" w:hAnsi="Arial" w:cs="Arial"/>
          <w:color w:val="000000"/>
          <w:sz w:val="22"/>
          <w:szCs w:val="22"/>
        </w:rPr>
        <w:t>chloru</w:t>
      </w:r>
      <w:r>
        <w:rPr>
          <w:rFonts w:ascii="Arial" w:hAnsi="Arial" w:cs="Arial"/>
          <w:color w:val="000000"/>
          <w:sz w:val="22"/>
          <w:szCs w:val="22"/>
        </w:rPr>
        <w:t xml:space="preserve"> w wodzie metodą kolorymetryczną( w razie potrzeby dodatkowo wykonanie kalibracji</w:t>
      </w:r>
      <w:r w:rsidRPr="007813A4">
        <w:rPr>
          <w:rFonts w:ascii="Arial" w:hAnsi="Arial" w:cs="Arial"/>
          <w:color w:val="000000"/>
          <w:sz w:val="22"/>
          <w:szCs w:val="22"/>
        </w:rPr>
        <w:t xml:space="preserve"> pomp dozujących odczynniki chemiczne</w:t>
      </w:r>
      <w:r>
        <w:rPr>
          <w:rFonts w:ascii="Arial" w:hAnsi="Arial" w:cs="Arial"/>
          <w:color w:val="000000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sprawdzenie stopnia zmieszania NaCLO2; HCL; CLO2; sprawdzenie stanu wodomierza; Stanu NaClO2; Stanu HCL;</w:t>
      </w:r>
    </w:p>
    <w:p w:rsidR="00C602C7" w:rsidRDefault="00C602C7" w:rsidP="003D6CD7">
      <w:pPr>
        <w:pStyle w:val="NormalnyWeb"/>
        <w:rPr>
          <w:rFonts w:ascii="Arial" w:hAnsi="Arial" w:cs="Arial"/>
          <w:b/>
          <w:sz w:val="22"/>
          <w:szCs w:val="22"/>
        </w:rPr>
      </w:pPr>
      <w:r w:rsidRPr="00C602C7">
        <w:rPr>
          <w:rFonts w:ascii="Arial" w:hAnsi="Arial" w:cs="Arial"/>
          <w:b/>
          <w:sz w:val="22"/>
          <w:szCs w:val="22"/>
        </w:rPr>
        <w:t xml:space="preserve">3.2 Zakres Serwisu  urządzenia do uzdatniania </w:t>
      </w:r>
      <w:proofErr w:type="spellStart"/>
      <w:r w:rsidRPr="00C602C7">
        <w:rPr>
          <w:rFonts w:ascii="Arial" w:hAnsi="Arial" w:cs="Arial"/>
          <w:b/>
          <w:sz w:val="22"/>
          <w:szCs w:val="22"/>
        </w:rPr>
        <w:t>cwu</w:t>
      </w:r>
      <w:proofErr w:type="spellEnd"/>
      <w:r w:rsidRPr="00C602C7">
        <w:rPr>
          <w:rFonts w:ascii="Arial" w:hAnsi="Arial" w:cs="Arial"/>
          <w:b/>
          <w:sz w:val="22"/>
          <w:szCs w:val="22"/>
        </w:rPr>
        <w:t xml:space="preserve"> Typu KEUV-TV 02 należy ;</w:t>
      </w:r>
    </w:p>
    <w:p w:rsidR="004F7367" w:rsidRPr="00CA77A4" w:rsidRDefault="004F7367" w:rsidP="00613B01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CA77A4">
        <w:rPr>
          <w:rFonts w:ascii="Arial" w:hAnsi="Arial" w:cs="Arial"/>
          <w:sz w:val="22"/>
          <w:szCs w:val="22"/>
        </w:rPr>
        <w:t xml:space="preserve"> </w:t>
      </w:r>
      <w:r w:rsidR="00613B01">
        <w:rPr>
          <w:rFonts w:ascii="Arial" w:hAnsi="Arial" w:cs="Arial"/>
          <w:sz w:val="22"/>
          <w:szCs w:val="22"/>
        </w:rPr>
        <w:t>Czynności serwisowe wynikające z czasów okresu eksploatacji;</w:t>
      </w:r>
    </w:p>
    <w:p w:rsidR="00CA77A4" w:rsidRDefault="00CA77A4" w:rsidP="00F01BED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77A4"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 xml:space="preserve"> Sprawdzenie i czyszczenie systemu elektrodowego,</w:t>
      </w:r>
    </w:p>
    <w:p w:rsidR="00CA77A4" w:rsidRDefault="00CA77A4" w:rsidP="00F01BED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Sprawdzenie i czyszczenie elektrolizera, zaworu odpowietrzającego,</w:t>
      </w:r>
    </w:p>
    <w:p w:rsidR="00CA77A4" w:rsidRDefault="00CA77A4" w:rsidP="00F01BED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Sprawdzenie i czyszczenie manometrów, zaworów elektromagnetycznych ,</w:t>
      </w:r>
    </w:p>
    <w:p w:rsidR="00CA77A4" w:rsidRDefault="00F67AD6" w:rsidP="00F01BED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r w:rsidR="00CA77A4">
        <w:rPr>
          <w:rFonts w:ascii="Arial" w:hAnsi="Arial" w:cs="Arial"/>
          <w:sz w:val="22"/>
          <w:szCs w:val="22"/>
        </w:rPr>
        <w:t>ymiana części zamiennych (robocizna)</w:t>
      </w:r>
      <w:r w:rsidR="00613B01">
        <w:rPr>
          <w:rFonts w:ascii="Arial" w:hAnsi="Arial" w:cs="Arial"/>
          <w:sz w:val="22"/>
          <w:szCs w:val="22"/>
        </w:rPr>
        <w:t>,</w:t>
      </w:r>
    </w:p>
    <w:p w:rsidR="00CA77A4" w:rsidRDefault="00CA77A4" w:rsidP="00F01BED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Sprawdzenie zmiana nastaw pracy urządzenia</w:t>
      </w:r>
    </w:p>
    <w:p w:rsidR="00C602C7" w:rsidRDefault="003D6CD7" w:rsidP="00F67AD6">
      <w:pPr>
        <w:pStyle w:val="NormalnyWeb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 serwisie o</w:t>
      </w:r>
      <w:r w:rsidR="00C602C7" w:rsidRPr="00E62703">
        <w:rPr>
          <w:rFonts w:ascii="Arial" w:hAnsi="Arial" w:cs="Arial"/>
          <w:b/>
        </w:rPr>
        <w:t>dczyty parametrów pracy OXCL</w:t>
      </w:r>
      <w:r w:rsidR="00330906">
        <w:rPr>
          <w:rFonts w:ascii="Arial" w:hAnsi="Arial" w:cs="Arial"/>
          <w:b/>
        </w:rPr>
        <w:t xml:space="preserve"> oraz KEUV-TV 02 i</w:t>
      </w:r>
      <w:r w:rsidR="00C602C7">
        <w:rPr>
          <w:rFonts w:ascii="Arial" w:hAnsi="Arial" w:cs="Arial"/>
          <w:b/>
        </w:rPr>
        <w:t xml:space="preserve"> porównanie z parametrami normatywnymi</w:t>
      </w:r>
      <w:r w:rsidR="00330906">
        <w:rPr>
          <w:rFonts w:ascii="Arial" w:hAnsi="Arial" w:cs="Arial"/>
          <w:b/>
        </w:rPr>
        <w:t>,</w:t>
      </w:r>
    </w:p>
    <w:p w:rsidR="00330906" w:rsidRPr="00FA1753" w:rsidRDefault="00330906" w:rsidP="00F67AD6">
      <w:pPr>
        <w:pStyle w:val="NormalnyWeb"/>
        <w:numPr>
          <w:ilvl w:val="0"/>
          <w:numId w:val="5"/>
        </w:numPr>
        <w:rPr>
          <w:rFonts w:ascii="Arial" w:hAnsi="Arial" w:cs="Arial"/>
          <w:b/>
        </w:rPr>
      </w:pPr>
      <w:r w:rsidRPr="00FA1753">
        <w:rPr>
          <w:rFonts w:ascii="Arial" w:hAnsi="Arial" w:cs="Arial"/>
          <w:b/>
          <w:color w:val="000000"/>
        </w:rPr>
        <w:t>Sprawd</w:t>
      </w:r>
      <w:r>
        <w:rPr>
          <w:rFonts w:ascii="Arial" w:hAnsi="Arial" w:cs="Arial"/>
          <w:b/>
          <w:color w:val="000000"/>
        </w:rPr>
        <w:t>zenie poprawności procesu produkcji dwutlenku chloru potwierdzone w „Protokole Serwisowym”</w:t>
      </w:r>
    </w:p>
    <w:p w:rsidR="000E02A4" w:rsidRDefault="00E62703" w:rsidP="004C75F7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E62703">
        <w:rPr>
          <w:rFonts w:ascii="Arial" w:hAnsi="Arial" w:cs="Arial"/>
          <w:b/>
          <w:color w:val="000000"/>
        </w:rPr>
        <w:t>4)</w:t>
      </w:r>
      <w:r w:rsidR="000470C2">
        <w:rPr>
          <w:rFonts w:ascii="Arial" w:hAnsi="Arial" w:cs="Arial"/>
          <w:b/>
          <w:color w:val="000000"/>
        </w:rPr>
        <w:t xml:space="preserve"> Badanie wody; -</w:t>
      </w:r>
      <w:r w:rsidR="000E02A4">
        <w:rPr>
          <w:rFonts w:ascii="Arial" w:hAnsi="Arial" w:cs="Arial"/>
          <w:b/>
          <w:color w:val="000000"/>
        </w:rPr>
        <w:t>doraźne ,</w:t>
      </w:r>
      <w:r w:rsidR="00C656DC" w:rsidRPr="00C656DC">
        <w:rPr>
          <w:rFonts w:ascii="Arial" w:hAnsi="Arial" w:cs="Arial"/>
          <w:b/>
          <w:color w:val="000000"/>
        </w:rPr>
        <w:t>przy każdym serwisie;-</w:t>
      </w:r>
      <w:r w:rsidR="00C656DC">
        <w:rPr>
          <w:rFonts w:ascii="Arial" w:hAnsi="Arial" w:cs="Arial"/>
          <w:color w:val="000000"/>
          <w:sz w:val="22"/>
          <w:szCs w:val="22"/>
        </w:rPr>
        <w:t>pobranie próbek  i dokonanie</w:t>
      </w:r>
      <w:r w:rsidR="004C75F7" w:rsidRPr="007813A4">
        <w:rPr>
          <w:rFonts w:ascii="Arial" w:hAnsi="Arial" w:cs="Arial"/>
          <w:color w:val="000000"/>
          <w:sz w:val="22"/>
          <w:szCs w:val="22"/>
        </w:rPr>
        <w:t xml:space="preserve"> pomiar</w:t>
      </w:r>
      <w:r w:rsidR="00C656DC">
        <w:rPr>
          <w:rFonts w:ascii="Arial" w:hAnsi="Arial" w:cs="Arial"/>
          <w:color w:val="000000"/>
          <w:sz w:val="22"/>
          <w:szCs w:val="22"/>
        </w:rPr>
        <w:t xml:space="preserve">u </w:t>
      </w:r>
      <w:r w:rsidR="004C75F7" w:rsidRPr="007813A4">
        <w:rPr>
          <w:rFonts w:ascii="Arial" w:hAnsi="Arial" w:cs="Arial"/>
          <w:color w:val="000000"/>
          <w:sz w:val="22"/>
          <w:szCs w:val="22"/>
        </w:rPr>
        <w:t xml:space="preserve"> stężenia pozostałego dwutlenku chloru w wod</w:t>
      </w:r>
      <w:r w:rsidR="00C656DC">
        <w:rPr>
          <w:rFonts w:ascii="Arial" w:hAnsi="Arial" w:cs="Arial"/>
          <w:color w:val="000000"/>
          <w:sz w:val="22"/>
          <w:szCs w:val="22"/>
        </w:rPr>
        <w:t>zie</w:t>
      </w:r>
      <w:r w:rsidR="00FA1753">
        <w:rPr>
          <w:rFonts w:ascii="Arial" w:hAnsi="Arial" w:cs="Arial"/>
          <w:color w:val="000000"/>
          <w:sz w:val="22"/>
          <w:szCs w:val="22"/>
        </w:rPr>
        <w:t xml:space="preserve"> </w:t>
      </w:r>
      <w:r w:rsidR="00FA1753" w:rsidRPr="00FA1753">
        <w:rPr>
          <w:rFonts w:ascii="Arial" w:hAnsi="Arial" w:cs="Arial"/>
          <w:b/>
          <w:color w:val="000000"/>
          <w:sz w:val="22"/>
          <w:szCs w:val="22"/>
        </w:rPr>
        <w:t>metodą przybliżoną</w:t>
      </w:r>
      <w:r w:rsidR="00C656DC">
        <w:rPr>
          <w:rFonts w:ascii="Arial" w:hAnsi="Arial" w:cs="Arial"/>
          <w:color w:val="000000"/>
          <w:sz w:val="22"/>
          <w:szCs w:val="22"/>
        </w:rPr>
        <w:t>, we wskazanych</w:t>
      </w:r>
      <w:r w:rsidR="00714C30">
        <w:rPr>
          <w:rFonts w:ascii="Arial" w:hAnsi="Arial" w:cs="Arial"/>
          <w:color w:val="000000"/>
          <w:sz w:val="22"/>
          <w:szCs w:val="22"/>
        </w:rPr>
        <w:t xml:space="preserve"> 3</w:t>
      </w:r>
      <w:r w:rsidR="00C656DC">
        <w:rPr>
          <w:rFonts w:ascii="Arial" w:hAnsi="Arial" w:cs="Arial"/>
          <w:color w:val="000000"/>
          <w:sz w:val="22"/>
          <w:szCs w:val="22"/>
        </w:rPr>
        <w:t xml:space="preserve"> punktach</w:t>
      </w:r>
      <w:r w:rsidR="002D52F1">
        <w:rPr>
          <w:rFonts w:ascii="Arial" w:hAnsi="Arial" w:cs="Arial"/>
          <w:color w:val="000000"/>
          <w:sz w:val="22"/>
          <w:szCs w:val="22"/>
        </w:rPr>
        <w:t>;</w:t>
      </w:r>
      <w:r w:rsidR="00613B01">
        <w:rPr>
          <w:rFonts w:ascii="Arial" w:hAnsi="Arial" w:cs="Arial"/>
          <w:color w:val="000000"/>
          <w:sz w:val="22"/>
          <w:szCs w:val="22"/>
        </w:rPr>
        <w:t xml:space="preserve">  analiza  wyników, </w:t>
      </w:r>
      <w:r w:rsidR="004C75F7" w:rsidRPr="007813A4">
        <w:rPr>
          <w:rFonts w:ascii="Arial" w:hAnsi="Arial" w:cs="Arial"/>
          <w:color w:val="000000"/>
          <w:sz w:val="22"/>
          <w:szCs w:val="22"/>
        </w:rPr>
        <w:t xml:space="preserve"> </w:t>
      </w:r>
      <w:r w:rsidR="00C656DC" w:rsidRPr="007813A4">
        <w:rPr>
          <w:rFonts w:ascii="Arial" w:hAnsi="Arial" w:cs="Arial"/>
          <w:color w:val="000000"/>
          <w:sz w:val="22"/>
          <w:szCs w:val="22"/>
        </w:rPr>
        <w:t xml:space="preserve">zapisywane </w:t>
      </w:r>
      <w:r w:rsidR="004C75F7" w:rsidRPr="007813A4">
        <w:rPr>
          <w:rFonts w:ascii="Arial" w:hAnsi="Arial" w:cs="Arial"/>
          <w:color w:val="000000"/>
          <w:sz w:val="22"/>
          <w:szCs w:val="22"/>
        </w:rPr>
        <w:t xml:space="preserve"> pomiarów w protokole serwisowym.</w:t>
      </w:r>
    </w:p>
    <w:p w:rsidR="00D41156" w:rsidRDefault="000E02A4" w:rsidP="004C75F7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0E02A4">
        <w:rPr>
          <w:rFonts w:ascii="Arial" w:hAnsi="Arial" w:cs="Arial"/>
          <w:b/>
          <w:color w:val="000000"/>
          <w:sz w:val="22"/>
          <w:szCs w:val="22"/>
        </w:rPr>
        <w:t>4.1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="00A45AA2">
        <w:rPr>
          <w:rFonts w:ascii="Arial" w:hAnsi="Arial" w:cs="Arial"/>
          <w:b/>
          <w:color w:val="000000"/>
        </w:rPr>
        <w:t>1</w:t>
      </w:r>
      <w:r w:rsidR="00D41156" w:rsidRPr="00D41156">
        <w:rPr>
          <w:rFonts w:ascii="Arial" w:hAnsi="Arial" w:cs="Arial"/>
          <w:b/>
          <w:color w:val="000000"/>
        </w:rPr>
        <w:t xml:space="preserve"> razy w roku</w:t>
      </w:r>
      <w:r w:rsidR="00D41156">
        <w:rPr>
          <w:rFonts w:ascii="Arial" w:hAnsi="Arial" w:cs="Arial"/>
          <w:color w:val="000000"/>
          <w:sz w:val="22"/>
          <w:szCs w:val="22"/>
        </w:rPr>
        <w:t>- pobranie próbek  i dokonanie</w:t>
      </w:r>
      <w:r w:rsidR="00D41156" w:rsidRPr="007813A4">
        <w:rPr>
          <w:rFonts w:ascii="Arial" w:hAnsi="Arial" w:cs="Arial"/>
          <w:color w:val="000000"/>
          <w:sz w:val="22"/>
          <w:szCs w:val="22"/>
        </w:rPr>
        <w:t xml:space="preserve"> pomiar</w:t>
      </w:r>
      <w:r w:rsidR="00D41156">
        <w:rPr>
          <w:rFonts w:ascii="Arial" w:hAnsi="Arial" w:cs="Arial"/>
          <w:color w:val="000000"/>
          <w:sz w:val="22"/>
          <w:szCs w:val="22"/>
        </w:rPr>
        <w:t xml:space="preserve">u </w:t>
      </w:r>
      <w:r w:rsidR="00D41156" w:rsidRPr="007813A4">
        <w:rPr>
          <w:rFonts w:ascii="Arial" w:hAnsi="Arial" w:cs="Arial"/>
          <w:color w:val="000000"/>
          <w:sz w:val="22"/>
          <w:szCs w:val="22"/>
        </w:rPr>
        <w:t xml:space="preserve">stężenia pozostałego </w:t>
      </w:r>
      <w:r w:rsidR="00A21175">
        <w:rPr>
          <w:rFonts w:ascii="Arial" w:hAnsi="Arial" w:cs="Arial"/>
          <w:color w:val="000000"/>
          <w:sz w:val="22"/>
          <w:szCs w:val="22"/>
        </w:rPr>
        <w:t>związków chlorynów i</w:t>
      </w:r>
      <w:r w:rsidR="00D20ABB">
        <w:rPr>
          <w:rFonts w:ascii="Arial" w:hAnsi="Arial" w:cs="Arial"/>
          <w:color w:val="000000"/>
          <w:sz w:val="22"/>
          <w:szCs w:val="22"/>
        </w:rPr>
        <w:t xml:space="preserve"> chloranów</w:t>
      </w:r>
      <w:r w:rsidR="00714C30">
        <w:rPr>
          <w:rFonts w:ascii="Arial" w:hAnsi="Arial" w:cs="Arial"/>
          <w:color w:val="000000"/>
          <w:sz w:val="22"/>
          <w:szCs w:val="22"/>
        </w:rPr>
        <w:t xml:space="preserve"> </w:t>
      </w:r>
      <w:r w:rsidR="00D41156" w:rsidRPr="007813A4">
        <w:rPr>
          <w:rFonts w:ascii="Arial" w:hAnsi="Arial" w:cs="Arial"/>
          <w:color w:val="000000"/>
          <w:sz w:val="22"/>
          <w:szCs w:val="22"/>
        </w:rPr>
        <w:t>w wod</w:t>
      </w:r>
      <w:r w:rsidR="00D41156">
        <w:rPr>
          <w:rFonts w:ascii="Arial" w:hAnsi="Arial" w:cs="Arial"/>
          <w:color w:val="000000"/>
          <w:sz w:val="22"/>
          <w:szCs w:val="22"/>
        </w:rPr>
        <w:t>zie</w:t>
      </w:r>
      <w:r w:rsidR="00FA1753">
        <w:rPr>
          <w:rFonts w:ascii="Arial" w:hAnsi="Arial" w:cs="Arial"/>
          <w:color w:val="000000"/>
          <w:sz w:val="22"/>
          <w:szCs w:val="22"/>
        </w:rPr>
        <w:t xml:space="preserve"> </w:t>
      </w:r>
      <w:r w:rsidR="00FA1753" w:rsidRPr="00FA1753">
        <w:rPr>
          <w:rFonts w:ascii="Arial" w:hAnsi="Arial" w:cs="Arial"/>
          <w:b/>
          <w:color w:val="000000"/>
          <w:sz w:val="22"/>
          <w:szCs w:val="22"/>
        </w:rPr>
        <w:t>metodą laboratoryjną</w:t>
      </w:r>
      <w:r w:rsidR="00D41156">
        <w:rPr>
          <w:rFonts w:ascii="Arial" w:hAnsi="Arial" w:cs="Arial"/>
          <w:color w:val="000000"/>
          <w:sz w:val="22"/>
          <w:szCs w:val="22"/>
        </w:rPr>
        <w:t xml:space="preserve">, </w:t>
      </w:r>
      <w:r w:rsidR="00D41156" w:rsidRPr="00131FEE">
        <w:rPr>
          <w:rFonts w:ascii="Arial" w:hAnsi="Arial" w:cs="Arial"/>
          <w:b/>
          <w:color w:val="000000"/>
          <w:sz w:val="22"/>
          <w:szCs w:val="22"/>
        </w:rPr>
        <w:t xml:space="preserve">we wskazanych </w:t>
      </w:r>
      <w:r w:rsidR="00714C30">
        <w:rPr>
          <w:rFonts w:ascii="Arial" w:hAnsi="Arial" w:cs="Arial"/>
          <w:b/>
          <w:color w:val="000000"/>
          <w:sz w:val="22"/>
          <w:szCs w:val="22"/>
        </w:rPr>
        <w:t>5</w:t>
      </w:r>
      <w:r w:rsidR="00D41156" w:rsidRPr="00131FEE">
        <w:rPr>
          <w:rFonts w:ascii="Arial" w:hAnsi="Arial" w:cs="Arial"/>
          <w:b/>
          <w:color w:val="000000"/>
          <w:sz w:val="22"/>
          <w:szCs w:val="22"/>
        </w:rPr>
        <w:t xml:space="preserve"> punktach</w:t>
      </w:r>
      <w:r w:rsidR="00D8632F">
        <w:rPr>
          <w:rFonts w:ascii="Arial" w:hAnsi="Arial" w:cs="Arial"/>
          <w:color w:val="000000"/>
          <w:sz w:val="22"/>
          <w:szCs w:val="22"/>
        </w:rPr>
        <w:t>,</w:t>
      </w:r>
      <w:r w:rsidR="00D41156">
        <w:rPr>
          <w:rFonts w:ascii="Arial" w:hAnsi="Arial" w:cs="Arial"/>
          <w:color w:val="000000"/>
          <w:sz w:val="22"/>
          <w:szCs w:val="22"/>
        </w:rPr>
        <w:t xml:space="preserve">  określenie  wyników i</w:t>
      </w:r>
      <w:r w:rsidR="00D41156" w:rsidRPr="007813A4">
        <w:rPr>
          <w:rFonts w:ascii="Arial" w:hAnsi="Arial" w:cs="Arial"/>
          <w:color w:val="000000"/>
          <w:sz w:val="22"/>
          <w:szCs w:val="22"/>
        </w:rPr>
        <w:t xml:space="preserve"> zapisywane tych pomiarów w protokole serwisowym.</w:t>
      </w:r>
    </w:p>
    <w:p w:rsidR="00330906" w:rsidRDefault="004C75F7" w:rsidP="00EE27C2">
      <w:pPr>
        <w:rPr>
          <w:rFonts w:ascii="Arial" w:hAnsi="Arial" w:cs="Arial"/>
          <w:b/>
          <w:szCs w:val="24"/>
          <w:lang w:val="pl-PL"/>
        </w:rPr>
      </w:pPr>
      <w:r w:rsidRPr="00EE27C2">
        <w:rPr>
          <w:rFonts w:ascii="Arial" w:hAnsi="Arial" w:cs="Arial"/>
          <w:b/>
          <w:szCs w:val="24"/>
          <w:lang w:val="pl-PL"/>
        </w:rPr>
        <w:t> </w:t>
      </w:r>
      <w:r w:rsidR="00330906">
        <w:rPr>
          <w:rFonts w:ascii="Arial" w:hAnsi="Arial" w:cs="Arial"/>
          <w:b/>
          <w:szCs w:val="24"/>
          <w:lang w:val="pl-PL"/>
        </w:rPr>
        <w:t>5</w:t>
      </w:r>
      <w:r w:rsidR="0012606D">
        <w:rPr>
          <w:rFonts w:ascii="Arial" w:hAnsi="Arial" w:cs="Arial"/>
          <w:b/>
          <w:szCs w:val="24"/>
          <w:lang w:val="pl-PL"/>
        </w:rPr>
        <w:t xml:space="preserve">) </w:t>
      </w:r>
      <w:r w:rsidR="00330906">
        <w:rPr>
          <w:rFonts w:ascii="Arial" w:hAnsi="Arial" w:cs="Arial"/>
          <w:b/>
          <w:szCs w:val="24"/>
          <w:lang w:val="pl-PL"/>
        </w:rPr>
        <w:t>Naprawy awaryjne</w:t>
      </w:r>
      <w:r w:rsidR="000470C2">
        <w:rPr>
          <w:rFonts w:ascii="Arial" w:hAnsi="Arial" w:cs="Arial"/>
          <w:b/>
          <w:szCs w:val="24"/>
          <w:lang w:val="pl-PL"/>
        </w:rPr>
        <w:t>;</w:t>
      </w:r>
      <w:r w:rsidR="00330906">
        <w:rPr>
          <w:rFonts w:ascii="Arial" w:hAnsi="Arial" w:cs="Arial"/>
          <w:b/>
          <w:szCs w:val="24"/>
          <w:lang w:val="pl-PL"/>
        </w:rPr>
        <w:t xml:space="preserve"> </w:t>
      </w:r>
      <w:r w:rsidR="008F70F0">
        <w:rPr>
          <w:rFonts w:ascii="Arial" w:hAnsi="Arial" w:cs="Arial"/>
          <w:b/>
          <w:szCs w:val="24"/>
          <w:lang w:val="pl-PL"/>
        </w:rPr>
        <w:t xml:space="preserve"> </w:t>
      </w:r>
    </w:p>
    <w:p w:rsidR="001D5107" w:rsidRPr="000470C2" w:rsidRDefault="00330906" w:rsidP="000470C2">
      <w:pPr>
        <w:pStyle w:val="Akapitzlist"/>
        <w:numPr>
          <w:ilvl w:val="0"/>
          <w:numId w:val="6"/>
        </w:numPr>
        <w:rPr>
          <w:rFonts w:ascii="Arial" w:hAnsi="Arial" w:cs="Arial"/>
          <w:b/>
          <w:szCs w:val="24"/>
          <w:lang w:val="pl-PL"/>
        </w:rPr>
      </w:pPr>
      <w:r w:rsidRPr="000470C2">
        <w:rPr>
          <w:rFonts w:ascii="Arial" w:hAnsi="Arial" w:cs="Arial"/>
          <w:b/>
          <w:szCs w:val="24"/>
          <w:lang w:val="pl-PL"/>
        </w:rPr>
        <w:t>N</w:t>
      </w:r>
      <w:r w:rsidR="001D5107" w:rsidRPr="000470C2">
        <w:rPr>
          <w:rFonts w:ascii="Arial" w:hAnsi="Arial" w:cs="Arial"/>
          <w:b/>
          <w:szCs w:val="24"/>
          <w:lang w:val="pl-PL"/>
        </w:rPr>
        <w:t>aprawy awaryjne,</w:t>
      </w:r>
      <w:r w:rsidR="008F70F0" w:rsidRPr="000470C2">
        <w:rPr>
          <w:rFonts w:ascii="Arial" w:hAnsi="Arial" w:cs="Arial"/>
          <w:b/>
          <w:szCs w:val="24"/>
          <w:lang w:val="pl-PL"/>
        </w:rPr>
        <w:t xml:space="preserve"> związane z nieprawidłowym działaniem </w:t>
      </w:r>
      <w:r w:rsidR="001D5107" w:rsidRPr="000470C2">
        <w:rPr>
          <w:rFonts w:ascii="Arial" w:hAnsi="Arial" w:cs="Arial"/>
          <w:b/>
          <w:szCs w:val="24"/>
          <w:lang w:val="pl-PL"/>
        </w:rPr>
        <w:t>Generatora</w:t>
      </w:r>
      <w:r w:rsidR="008F70F0" w:rsidRPr="000470C2">
        <w:rPr>
          <w:rFonts w:ascii="Arial" w:hAnsi="Arial" w:cs="Arial"/>
          <w:b/>
          <w:szCs w:val="24"/>
          <w:lang w:val="pl-PL"/>
        </w:rPr>
        <w:t xml:space="preserve"> stwierdzone przez obsługę </w:t>
      </w:r>
      <w:r w:rsidR="001D5107" w:rsidRPr="000470C2">
        <w:rPr>
          <w:rFonts w:ascii="Arial" w:hAnsi="Arial" w:cs="Arial"/>
          <w:b/>
          <w:szCs w:val="24"/>
          <w:lang w:val="pl-PL"/>
        </w:rPr>
        <w:t>SUW a wykraczające ponad planowane tj;</w:t>
      </w:r>
      <w:r w:rsidR="00131FEE">
        <w:rPr>
          <w:rFonts w:ascii="Arial" w:hAnsi="Arial" w:cs="Arial"/>
          <w:b/>
          <w:szCs w:val="24"/>
          <w:lang w:val="pl-PL"/>
        </w:rPr>
        <w:t>6</w:t>
      </w:r>
      <w:r w:rsidR="001D5107" w:rsidRPr="000470C2">
        <w:rPr>
          <w:rFonts w:ascii="Arial" w:hAnsi="Arial" w:cs="Arial"/>
          <w:b/>
          <w:szCs w:val="24"/>
          <w:lang w:val="pl-PL"/>
        </w:rPr>
        <w:t xml:space="preserve"> przyjazdów oraz</w:t>
      </w:r>
      <w:r w:rsidR="001D5107" w:rsidRPr="000470C2">
        <w:rPr>
          <w:rFonts w:ascii="Arial" w:hAnsi="Arial" w:cs="Arial"/>
          <w:sz w:val="22"/>
          <w:szCs w:val="22"/>
          <w:lang w:val="pl-PL"/>
        </w:rPr>
        <w:t xml:space="preserve"> </w:t>
      </w:r>
      <w:r w:rsidR="001D5107" w:rsidRPr="000470C2">
        <w:rPr>
          <w:rFonts w:ascii="Arial" w:hAnsi="Arial" w:cs="Arial"/>
          <w:b/>
          <w:szCs w:val="24"/>
          <w:lang w:val="pl-PL"/>
        </w:rPr>
        <w:t>wymianę</w:t>
      </w:r>
      <w:r w:rsidR="00EB049A" w:rsidRPr="000470C2">
        <w:rPr>
          <w:rFonts w:ascii="Arial" w:hAnsi="Arial" w:cs="Arial"/>
          <w:b/>
          <w:szCs w:val="24"/>
          <w:lang w:val="pl-PL"/>
        </w:rPr>
        <w:t xml:space="preserve"> </w:t>
      </w:r>
      <w:r w:rsidR="00EE27C2" w:rsidRPr="000470C2">
        <w:rPr>
          <w:rFonts w:ascii="Arial" w:hAnsi="Arial" w:cs="Arial"/>
          <w:b/>
          <w:szCs w:val="24"/>
          <w:lang w:val="pl-PL"/>
        </w:rPr>
        <w:t xml:space="preserve">części </w:t>
      </w:r>
      <w:r w:rsidR="001D5107" w:rsidRPr="000470C2">
        <w:rPr>
          <w:rFonts w:ascii="Arial" w:hAnsi="Arial" w:cs="Arial"/>
          <w:b/>
          <w:szCs w:val="24"/>
          <w:lang w:val="pl-PL"/>
        </w:rPr>
        <w:t xml:space="preserve"> zamiennych , należy wycenić jako dodatkową usługę</w:t>
      </w:r>
      <w:r w:rsidR="00EE27C2" w:rsidRPr="000470C2">
        <w:rPr>
          <w:rFonts w:ascii="Arial" w:hAnsi="Arial" w:cs="Arial"/>
          <w:b/>
          <w:szCs w:val="24"/>
          <w:lang w:val="pl-PL"/>
        </w:rPr>
        <w:t xml:space="preserve"> </w:t>
      </w:r>
      <w:r w:rsidR="009069E1" w:rsidRPr="000470C2">
        <w:rPr>
          <w:rFonts w:ascii="Arial" w:hAnsi="Arial" w:cs="Arial"/>
          <w:b/>
          <w:szCs w:val="24"/>
          <w:lang w:val="pl-PL"/>
        </w:rPr>
        <w:t xml:space="preserve"> od</w:t>
      </w:r>
      <w:r w:rsidR="001D5107" w:rsidRPr="000470C2">
        <w:rPr>
          <w:rFonts w:ascii="Arial" w:hAnsi="Arial" w:cs="Arial"/>
          <w:b/>
          <w:szCs w:val="24"/>
          <w:lang w:val="pl-PL"/>
        </w:rPr>
        <w:t>płatną</w:t>
      </w:r>
      <w:r w:rsidR="00EE27C2" w:rsidRPr="000470C2">
        <w:rPr>
          <w:rFonts w:ascii="Arial" w:hAnsi="Arial" w:cs="Arial"/>
          <w:b/>
          <w:szCs w:val="24"/>
          <w:lang w:val="pl-PL"/>
        </w:rPr>
        <w:t xml:space="preserve">; </w:t>
      </w:r>
    </w:p>
    <w:p w:rsidR="00330906" w:rsidRPr="00330906" w:rsidRDefault="00330906" w:rsidP="000470C2">
      <w:pPr>
        <w:pStyle w:val="NormalnyWeb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 urządzenia do uzdatniania </w:t>
      </w:r>
      <w:proofErr w:type="spellStart"/>
      <w:r>
        <w:rPr>
          <w:rFonts w:ascii="Arial" w:hAnsi="Arial" w:cs="Arial"/>
          <w:b/>
          <w:sz w:val="22"/>
          <w:szCs w:val="22"/>
        </w:rPr>
        <w:t>cwu</w:t>
      </w:r>
      <w:proofErr w:type="spellEnd"/>
      <w:r>
        <w:rPr>
          <w:rFonts w:ascii="Arial" w:hAnsi="Arial" w:cs="Arial"/>
          <w:b/>
          <w:sz w:val="22"/>
          <w:szCs w:val="22"/>
        </w:rPr>
        <w:t>.  w</w:t>
      </w:r>
      <w:r w:rsidRPr="00330906">
        <w:rPr>
          <w:rFonts w:ascii="Arial" w:hAnsi="Arial" w:cs="Arial"/>
          <w:b/>
          <w:sz w:val="22"/>
          <w:szCs w:val="22"/>
        </w:rPr>
        <w:t xml:space="preserve"> ofercie należy podać </w:t>
      </w:r>
      <w:r w:rsidR="00131FEE">
        <w:rPr>
          <w:rFonts w:ascii="Arial" w:hAnsi="Arial" w:cs="Arial"/>
          <w:b/>
          <w:sz w:val="22"/>
          <w:szCs w:val="22"/>
        </w:rPr>
        <w:t>wy</w:t>
      </w:r>
      <w:r>
        <w:rPr>
          <w:rFonts w:ascii="Arial" w:hAnsi="Arial" w:cs="Arial"/>
          <w:b/>
          <w:sz w:val="22"/>
          <w:szCs w:val="22"/>
        </w:rPr>
        <w:t xml:space="preserve">cenę </w:t>
      </w:r>
      <w:r w:rsidRPr="00330906">
        <w:rPr>
          <w:rFonts w:ascii="Arial" w:hAnsi="Arial" w:cs="Arial"/>
          <w:b/>
          <w:sz w:val="22"/>
          <w:szCs w:val="22"/>
        </w:rPr>
        <w:t xml:space="preserve"> wymiany podstawowych elementów eksploatacyjnych z odbiorem cz. zużytych.</w:t>
      </w:r>
    </w:p>
    <w:p w:rsidR="00330906" w:rsidRDefault="00CD2777" w:rsidP="00330906">
      <w:pPr>
        <w:rPr>
          <w:rFonts w:ascii="Arial" w:hAnsi="Arial" w:cs="Arial"/>
          <w:sz w:val="22"/>
          <w:szCs w:val="22"/>
          <w:lang w:val="pl-PL"/>
        </w:rPr>
      </w:pPr>
      <w:r w:rsidRPr="00176D4A">
        <w:rPr>
          <w:rFonts w:ascii="Arial" w:hAnsi="Arial" w:cs="Arial"/>
          <w:b/>
          <w:sz w:val="22"/>
          <w:szCs w:val="22"/>
          <w:lang w:val="pl-PL"/>
        </w:rPr>
        <w:t>Uwaga;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330906">
        <w:rPr>
          <w:rFonts w:ascii="Arial" w:hAnsi="Arial" w:cs="Arial"/>
          <w:sz w:val="22"/>
          <w:szCs w:val="22"/>
          <w:lang w:val="pl-PL"/>
        </w:rPr>
        <w:t xml:space="preserve">należy podać </w:t>
      </w:r>
      <w:r w:rsidR="00330906" w:rsidRPr="00A84CB9">
        <w:rPr>
          <w:rFonts w:ascii="Arial" w:hAnsi="Arial" w:cs="Arial"/>
          <w:sz w:val="22"/>
          <w:szCs w:val="22"/>
          <w:lang w:val="pl-PL"/>
        </w:rPr>
        <w:t xml:space="preserve">stawkę rozliczeniową stałą </w:t>
      </w:r>
      <w:r w:rsidR="00330906">
        <w:rPr>
          <w:rFonts w:ascii="Arial" w:hAnsi="Arial" w:cs="Arial"/>
          <w:sz w:val="22"/>
          <w:szCs w:val="22"/>
          <w:lang w:val="pl-PL"/>
        </w:rPr>
        <w:t>ryczałtową dla 1-ej interwencji</w:t>
      </w:r>
      <w:r w:rsidR="00330906" w:rsidRPr="00A84CB9">
        <w:rPr>
          <w:rFonts w:ascii="Arial" w:hAnsi="Arial" w:cs="Arial"/>
          <w:sz w:val="22"/>
          <w:szCs w:val="22"/>
          <w:lang w:val="pl-PL"/>
        </w:rPr>
        <w:t xml:space="preserve"> wynikającą z kalkulacji 1 serwisu</w:t>
      </w:r>
      <w:r w:rsidR="00330906">
        <w:rPr>
          <w:rFonts w:ascii="Arial" w:hAnsi="Arial" w:cs="Arial"/>
          <w:sz w:val="22"/>
          <w:szCs w:val="22"/>
          <w:lang w:val="pl-PL"/>
        </w:rPr>
        <w:t xml:space="preserve">- awaryjnego oraz </w:t>
      </w:r>
      <w:r w:rsidR="00330906" w:rsidRPr="00A84CB9">
        <w:rPr>
          <w:rFonts w:ascii="Arial" w:hAnsi="Arial" w:cs="Arial"/>
          <w:sz w:val="22"/>
          <w:szCs w:val="22"/>
          <w:lang w:val="pl-PL"/>
        </w:rPr>
        <w:t>rozliczenie</w:t>
      </w:r>
      <w:r w:rsidR="00330906">
        <w:rPr>
          <w:rFonts w:ascii="Arial" w:hAnsi="Arial" w:cs="Arial"/>
          <w:sz w:val="22"/>
          <w:szCs w:val="22"/>
          <w:lang w:val="pl-PL"/>
        </w:rPr>
        <w:t xml:space="preserve"> wbudowanych </w:t>
      </w:r>
      <w:r w:rsidR="003E6984">
        <w:rPr>
          <w:rFonts w:ascii="Arial" w:hAnsi="Arial" w:cs="Arial"/>
          <w:sz w:val="22"/>
          <w:szCs w:val="22"/>
          <w:lang w:val="pl-PL"/>
        </w:rPr>
        <w:t xml:space="preserve">podstawowych </w:t>
      </w:r>
      <w:r w:rsidR="00330906">
        <w:rPr>
          <w:rFonts w:ascii="Arial" w:hAnsi="Arial" w:cs="Arial"/>
          <w:sz w:val="22"/>
          <w:szCs w:val="22"/>
          <w:lang w:val="pl-PL"/>
        </w:rPr>
        <w:t>części zamiennych; materiałów,</w:t>
      </w:r>
      <w:r w:rsidR="00330906" w:rsidRPr="00A84CB9">
        <w:rPr>
          <w:rFonts w:ascii="Arial" w:hAnsi="Arial" w:cs="Arial"/>
          <w:sz w:val="22"/>
          <w:szCs w:val="22"/>
          <w:lang w:val="pl-PL"/>
        </w:rPr>
        <w:t xml:space="preserve"> </w:t>
      </w:r>
      <w:r w:rsidR="00330906">
        <w:rPr>
          <w:rFonts w:ascii="Arial" w:hAnsi="Arial" w:cs="Arial"/>
          <w:sz w:val="22"/>
          <w:szCs w:val="22"/>
          <w:lang w:val="pl-PL"/>
        </w:rPr>
        <w:t xml:space="preserve">które zostaną wymienione i </w:t>
      </w:r>
      <w:r w:rsidR="00330906" w:rsidRPr="00A84CB9">
        <w:rPr>
          <w:rFonts w:ascii="Arial" w:hAnsi="Arial" w:cs="Arial"/>
          <w:sz w:val="22"/>
          <w:szCs w:val="22"/>
          <w:lang w:val="pl-PL"/>
        </w:rPr>
        <w:t xml:space="preserve">wyszczególnione </w:t>
      </w:r>
      <w:r w:rsidR="00330906">
        <w:rPr>
          <w:rFonts w:ascii="Arial" w:hAnsi="Arial" w:cs="Arial"/>
          <w:sz w:val="22"/>
          <w:szCs w:val="22"/>
          <w:lang w:val="pl-PL"/>
        </w:rPr>
        <w:t xml:space="preserve">po zatwierdzeniu przez Zamawiającego </w:t>
      </w:r>
      <w:r w:rsidR="00330906" w:rsidRPr="00A84CB9">
        <w:rPr>
          <w:rFonts w:ascii="Arial" w:hAnsi="Arial" w:cs="Arial"/>
          <w:sz w:val="22"/>
          <w:szCs w:val="22"/>
          <w:lang w:val="pl-PL"/>
        </w:rPr>
        <w:t xml:space="preserve">w </w:t>
      </w:r>
      <w:r w:rsidR="00330906">
        <w:rPr>
          <w:rFonts w:ascii="Arial" w:hAnsi="Arial" w:cs="Arial"/>
          <w:sz w:val="22"/>
          <w:szCs w:val="22"/>
          <w:lang w:val="pl-PL"/>
        </w:rPr>
        <w:t>protokole serwisu</w:t>
      </w:r>
      <w:r w:rsidR="00330906" w:rsidRPr="00A84CB9">
        <w:rPr>
          <w:rFonts w:ascii="Arial" w:hAnsi="Arial" w:cs="Arial"/>
          <w:sz w:val="22"/>
          <w:szCs w:val="22"/>
          <w:lang w:val="pl-PL"/>
        </w:rPr>
        <w:t xml:space="preserve"> –</w:t>
      </w:r>
      <w:r w:rsidR="00330906">
        <w:rPr>
          <w:rFonts w:ascii="Arial" w:hAnsi="Arial" w:cs="Arial"/>
          <w:sz w:val="22"/>
          <w:szCs w:val="22"/>
          <w:lang w:val="pl-PL"/>
        </w:rPr>
        <w:t>(</w:t>
      </w:r>
      <w:r w:rsidR="00330906" w:rsidRPr="00A84CB9">
        <w:rPr>
          <w:rFonts w:ascii="Arial" w:hAnsi="Arial" w:cs="Arial"/>
          <w:sz w:val="22"/>
          <w:szCs w:val="22"/>
          <w:lang w:val="pl-PL"/>
        </w:rPr>
        <w:t xml:space="preserve"> </w:t>
      </w:r>
      <w:r w:rsidR="00330906">
        <w:rPr>
          <w:rFonts w:ascii="Arial" w:hAnsi="Arial" w:cs="Arial"/>
          <w:sz w:val="22"/>
          <w:szCs w:val="22"/>
          <w:lang w:val="pl-PL"/>
        </w:rPr>
        <w:t xml:space="preserve">na  podstawie </w:t>
      </w:r>
      <w:r w:rsidR="00330906" w:rsidRPr="00A84CB9">
        <w:rPr>
          <w:rFonts w:ascii="Arial" w:hAnsi="Arial" w:cs="Arial"/>
          <w:sz w:val="22"/>
          <w:szCs w:val="22"/>
          <w:lang w:val="pl-PL"/>
        </w:rPr>
        <w:t>faktury zakupu</w:t>
      </w:r>
      <w:r w:rsidR="008138FC">
        <w:rPr>
          <w:rFonts w:ascii="Arial" w:hAnsi="Arial" w:cs="Arial"/>
          <w:sz w:val="22"/>
          <w:szCs w:val="22"/>
          <w:lang w:val="pl-PL"/>
        </w:rPr>
        <w:t xml:space="preserve"> lub ogólnych cenników „SEKOCENBUDU” 201</w:t>
      </w:r>
      <w:r w:rsidR="003E6984">
        <w:rPr>
          <w:rFonts w:ascii="Arial" w:hAnsi="Arial" w:cs="Arial"/>
          <w:sz w:val="22"/>
          <w:szCs w:val="22"/>
          <w:lang w:val="pl-PL"/>
        </w:rPr>
        <w:t>8</w:t>
      </w:r>
      <w:r w:rsidR="00330906" w:rsidRPr="00A84CB9">
        <w:rPr>
          <w:rFonts w:ascii="Arial" w:hAnsi="Arial" w:cs="Arial"/>
          <w:sz w:val="22"/>
          <w:szCs w:val="22"/>
          <w:lang w:val="pl-PL"/>
        </w:rPr>
        <w:t>)</w:t>
      </w:r>
      <w:r w:rsidR="00330906">
        <w:rPr>
          <w:rFonts w:ascii="Arial" w:hAnsi="Arial" w:cs="Arial"/>
          <w:sz w:val="22"/>
          <w:szCs w:val="22"/>
          <w:lang w:val="pl-PL"/>
        </w:rPr>
        <w:t>.</w:t>
      </w:r>
      <w:r w:rsidR="00330906" w:rsidRPr="00A84CB9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A1753" w:rsidRDefault="00EB049A" w:rsidP="00EB049A">
      <w:pPr>
        <w:suppressAutoHyphens/>
        <w:spacing w:after="0"/>
        <w:jc w:val="both"/>
        <w:rPr>
          <w:rFonts w:ascii="Arial" w:hAnsi="Arial" w:cs="Arial"/>
          <w:b/>
          <w:szCs w:val="24"/>
          <w:lang w:val="pl-PL"/>
        </w:rPr>
      </w:pPr>
      <w:r w:rsidRPr="00FA1753">
        <w:rPr>
          <w:rFonts w:ascii="Arial" w:hAnsi="Arial" w:cs="Arial"/>
          <w:b/>
          <w:szCs w:val="24"/>
          <w:lang w:val="pl-PL"/>
        </w:rPr>
        <w:t xml:space="preserve"> </w:t>
      </w:r>
      <w:r w:rsidR="00330906">
        <w:rPr>
          <w:rFonts w:ascii="Arial" w:hAnsi="Arial" w:cs="Arial"/>
          <w:b/>
          <w:szCs w:val="24"/>
          <w:lang w:val="pl-PL"/>
        </w:rPr>
        <w:t>6</w:t>
      </w:r>
      <w:r w:rsidR="00AE78F9">
        <w:rPr>
          <w:rFonts w:ascii="Arial" w:hAnsi="Arial" w:cs="Arial"/>
          <w:b/>
          <w:szCs w:val="24"/>
          <w:lang w:val="pl-PL"/>
        </w:rPr>
        <w:t>.</w:t>
      </w:r>
      <w:r w:rsidR="00FA1753" w:rsidRPr="00FA1753">
        <w:rPr>
          <w:rFonts w:ascii="Arial" w:hAnsi="Arial" w:cs="Arial"/>
          <w:b/>
          <w:szCs w:val="24"/>
          <w:lang w:val="pl-PL"/>
        </w:rPr>
        <w:t xml:space="preserve">  </w:t>
      </w:r>
      <w:r w:rsidR="0079124D">
        <w:rPr>
          <w:rFonts w:ascii="Arial" w:hAnsi="Arial" w:cs="Arial"/>
          <w:b/>
          <w:szCs w:val="24"/>
          <w:lang w:val="pl-PL" w:eastAsia="pl-PL"/>
        </w:rPr>
        <w:t>Warunki</w:t>
      </w:r>
      <w:r w:rsidR="0079124D" w:rsidRPr="0079124D">
        <w:rPr>
          <w:rFonts w:ascii="Arial" w:hAnsi="Arial" w:cs="Arial"/>
          <w:b/>
          <w:szCs w:val="24"/>
          <w:lang w:val="pl-PL"/>
        </w:rPr>
        <w:t xml:space="preserve"> </w:t>
      </w:r>
      <w:r w:rsidR="00FA1753" w:rsidRPr="00FA1753">
        <w:rPr>
          <w:rFonts w:ascii="Arial" w:hAnsi="Arial" w:cs="Arial"/>
          <w:b/>
          <w:szCs w:val="24"/>
          <w:lang w:val="pl-PL"/>
        </w:rPr>
        <w:t>Ogólne;</w:t>
      </w:r>
    </w:p>
    <w:p w:rsidR="00330906" w:rsidRDefault="00330906" w:rsidP="00C3270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Cs w:val="24"/>
          <w:lang w:val="pl-PL"/>
        </w:rPr>
        <w:t>6</w:t>
      </w:r>
      <w:r w:rsidR="004D5B6C" w:rsidRPr="004D5B6C">
        <w:rPr>
          <w:rFonts w:ascii="Arial" w:hAnsi="Arial" w:cs="Arial"/>
          <w:b/>
          <w:szCs w:val="24"/>
          <w:lang w:val="pl-PL"/>
        </w:rPr>
        <w:t>.1.</w:t>
      </w:r>
      <w:r w:rsidR="004D5B6C">
        <w:rPr>
          <w:rFonts w:ascii="Arial" w:hAnsi="Arial" w:cs="Arial"/>
          <w:sz w:val="22"/>
          <w:szCs w:val="22"/>
          <w:lang w:val="pl-PL"/>
        </w:rPr>
        <w:t xml:space="preserve"> </w:t>
      </w:r>
      <w:r w:rsidR="00FA1753">
        <w:rPr>
          <w:rFonts w:ascii="Arial" w:hAnsi="Arial" w:cs="Arial"/>
          <w:sz w:val="22"/>
          <w:szCs w:val="22"/>
          <w:lang w:val="pl-PL"/>
        </w:rPr>
        <w:t>Wykonawca zobowiązany</w:t>
      </w:r>
      <w:r w:rsidR="00FA1753" w:rsidRPr="007813A4">
        <w:rPr>
          <w:rFonts w:ascii="Arial" w:hAnsi="Arial" w:cs="Arial"/>
          <w:sz w:val="22"/>
          <w:szCs w:val="22"/>
          <w:lang w:val="pl-PL"/>
        </w:rPr>
        <w:t xml:space="preserve"> </w:t>
      </w:r>
      <w:r w:rsidR="000C443B">
        <w:rPr>
          <w:rFonts w:ascii="Arial" w:hAnsi="Arial" w:cs="Arial"/>
          <w:sz w:val="22"/>
          <w:szCs w:val="22"/>
          <w:lang w:val="pl-PL"/>
        </w:rPr>
        <w:t>jest</w:t>
      </w:r>
      <w:r w:rsidR="00FA1753" w:rsidRPr="007813A4">
        <w:rPr>
          <w:rFonts w:ascii="Arial" w:hAnsi="Arial" w:cs="Arial"/>
          <w:sz w:val="22"/>
          <w:szCs w:val="22"/>
          <w:lang w:val="pl-PL"/>
        </w:rPr>
        <w:t xml:space="preserve"> </w:t>
      </w:r>
      <w:r w:rsidR="000C443B" w:rsidRPr="007813A4">
        <w:rPr>
          <w:rFonts w:ascii="Arial" w:hAnsi="Arial" w:cs="Arial"/>
          <w:sz w:val="22"/>
          <w:szCs w:val="22"/>
          <w:lang w:val="pl-PL"/>
        </w:rPr>
        <w:t xml:space="preserve">do obsługi w/w </w:t>
      </w:r>
      <w:r>
        <w:rPr>
          <w:rFonts w:ascii="Arial" w:hAnsi="Arial" w:cs="Arial"/>
          <w:sz w:val="22"/>
          <w:szCs w:val="22"/>
          <w:lang w:val="pl-PL"/>
        </w:rPr>
        <w:t>urządzeń</w:t>
      </w:r>
      <w:r w:rsidR="000C443B" w:rsidRPr="007813A4">
        <w:rPr>
          <w:rFonts w:ascii="Arial" w:hAnsi="Arial" w:cs="Arial"/>
          <w:sz w:val="22"/>
          <w:szCs w:val="22"/>
          <w:lang w:val="pl-PL"/>
        </w:rPr>
        <w:t xml:space="preserve"> zgodnie </w:t>
      </w:r>
      <w:r w:rsidR="00F359D3">
        <w:rPr>
          <w:rFonts w:ascii="Arial" w:hAnsi="Arial" w:cs="Arial"/>
          <w:sz w:val="22"/>
          <w:szCs w:val="22"/>
          <w:lang w:val="pl-PL"/>
        </w:rPr>
        <w:t xml:space="preserve">z </w:t>
      </w:r>
      <w:r w:rsidR="000C443B" w:rsidRPr="007813A4">
        <w:rPr>
          <w:rFonts w:ascii="Arial" w:hAnsi="Arial" w:cs="Arial"/>
          <w:sz w:val="22"/>
          <w:szCs w:val="22"/>
          <w:lang w:val="pl-PL"/>
        </w:rPr>
        <w:t xml:space="preserve">przekazanymi  </w:t>
      </w:r>
      <w:r w:rsidR="00EE27C2">
        <w:rPr>
          <w:rFonts w:ascii="Arial" w:hAnsi="Arial" w:cs="Arial"/>
          <w:sz w:val="22"/>
          <w:szCs w:val="22"/>
          <w:lang w:val="pl-PL"/>
        </w:rPr>
        <w:t xml:space="preserve">serwisowymi </w:t>
      </w:r>
      <w:r w:rsidR="000C443B">
        <w:rPr>
          <w:rFonts w:ascii="Arial" w:hAnsi="Arial" w:cs="Arial"/>
          <w:sz w:val="22"/>
          <w:szCs w:val="22"/>
          <w:lang w:val="pl-PL"/>
        </w:rPr>
        <w:t xml:space="preserve"> instrukcjami eksploatacji oraz d</w:t>
      </w:r>
      <w:r w:rsidR="00EB049A">
        <w:rPr>
          <w:rFonts w:ascii="Arial" w:hAnsi="Arial" w:cs="Arial"/>
          <w:sz w:val="22"/>
          <w:szCs w:val="22"/>
          <w:lang w:val="pl-PL"/>
        </w:rPr>
        <w:t>o  stosowania chemikaliów przy</w:t>
      </w:r>
      <w:r w:rsidR="00EE27C2">
        <w:rPr>
          <w:rFonts w:ascii="Arial" w:hAnsi="Arial" w:cs="Arial"/>
          <w:sz w:val="22"/>
          <w:szCs w:val="22"/>
          <w:lang w:val="pl-PL"/>
        </w:rPr>
        <w:t xml:space="preserve"> produkcji dwutlenku</w:t>
      </w:r>
      <w:r w:rsidR="00FA1753" w:rsidRPr="007813A4">
        <w:rPr>
          <w:rFonts w:ascii="Arial" w:hAnsi="Arial" w:cs="Arial"/>
          <w:sz w:val="22"/>
          <w:szCs w:val="22"/>
          <w:lang w:val="pl-PL"/>
        </w:rPr>
        <w:t xml:space="preserve">  chloru w urządzeniu </w:t>
      </w:r>
      <w:proofErr w:type="spellStart"/>
      <w:r w:rsidR="00FA1753" w:rsidRPr="007813A4">
        <w:rPr>
          <w:rFonts w:ascii="Arial" w:hAnsi="Arial" w:cs="Arial"/>
          <w:sz w:val="22"/>
          <w:szCs w:val="22"/>
          <w:lang w:val="pl-PL"/>
        </w:rPr>
        <w:t>EuroClean</w:t>
      </w:r>
      <w:proofErr w:type="spellEnd"/>
      <w:r w:rsidR="00FA1753" w:rsidRPr="007813A4">
        <w:rPr>
          <w:rFonts w:ascii="Arial" w:hAnsi="Arial" w:cs="Arial"/>
          <w:sz w:val="22"/>
          <w:szCs w:val="22"/>
          <w:lang w:val="pl-PL"/>
        </w:rPr>
        <w:t xml:space="preserve"> OXCL</w:t>
      </w:r>
      <w:r>
        <w:rPr>
          <w:rFonts w:ascii="Arial" w:hAnsi="Arial" w:cs="Arial"/>
          <w:sz w:val="22"/>
          <w:szCs w:val="22"/>
          <w:lang w:val="pl-PL"/>
        </w:rPr>
        <w:t xml:space="preserve"> oraz KEUV-TV 02;</w:t>
      </w:r>
    </w:p>
    <w:p w:rsidR="007C610A" w:rsidRDefault="00FA1753" w:rsidP="00C3270B">
      <w:pPr>
        <w:rPr>
          <w:rFonts w:ascii="Arial" w:hAnsi="Arial" w:cs="Arial"/>
          <w:sz w:val="22"/>
          <w:szCs w:val="22"/>
          <w:lang w:val="pl-PL"/>
        </w:rPr>
      </w:pPr>
      <w:r w:rsidRPr="007813A4">
        <w:rPr>
          <w:rFonts w:ascii="Arial" w:hAnsi="Arial" w:cs="Arial"/>
          <w:sz w:val="22"/>
          <w:szCs w:val="22"/>
          <w:lang w:val="pl-PL"/>
        </w:rPr>
        <w:t xml:space="preserve"> zapewniając parametry zgodne z „Kartą   Charakterystyki” </w:t>
      </w:r>
      <w:proofErr w:type="spellStart"/>
      <w:r w:rsidR="00EF5570">
        <w:rPr>
          <w:rFonts w:ascii="Arial" w:hAnsi="Arial" w:cs="Arial"/>
          <w:sz w:val="22"/>
          <w:szCs w:val="22"/>
          <w:lang w:val="pl-PL"/>
        </w:rPr>
        <w:t>tj</w:t>
      </w:r>
      <w:proofErr w:type="spellEnd"/>
      <w:r w:rsidR="00EF5570">
        <w:rPr>
          <w:rFonts w:ascii="Arial" w:hAnsi="Arial" w:cs="Arial"/>
          <w:sz w:val="22"/>
          <w:szCs w:val="22"/>
          <w:lang w:val="pl-PL"/>
        </w:rPr>
        <w:t>; chloryn</w:t>
      </w:r>
      <w:r w:rsidRPr="007813A4">
        <w:rPr>
          <w:rFonts w:ascii="Arial" w:hAnsi="Arial" w:cs="Arial"/>
          <w:sz w:val="22"/>
          <w:szCs w:val="22"/>
          <w:lang w:val="pl-PL"/>
        </w:rPr>
        <w:t xml:space="preserve"> sodu12,5% </w:t>
      </w:r>
      <w:r>
        <w:rPr>
          <w:rFonts w:ascii="Arial" w:hAnsi="Arial" w:cs="Arial"/>
          <w:sz w:val="22"/>
          <w:szCs w:val="22"/>
          <w:lang w:val="pl-PL"/>
        </w:rPr>
        <w:t xml:space="preserve">; </w:t>
      </w:r>
      <w:r w:rsidRPr="007813A4">
        <w:rPr>
          <w:rFonts w:ascii="Arial" w:hAnsi="Arial" w:cs="Arial"/>
          <w:sz w:val="22"/>
          <w:szCs w:val="22"/>
          <w:lang w:val="pl-PL"/>
        </w:rPr>
        <w:t xml:space="preserve"> oraz kwasu solnego 7%</w:t>
      </w:r>
      <w:r w:rsidR="00EB049A">
        <w:rPr>
          <w:rFonts w:ascii="Arial" w:hAnsi="Arial" w:cs="Arial"/>
          <w:sz w:val="22"/>
          <w:szCs w:val="22"/>
          <w:lang w:val="pl-PL"/>
        </w:rPr>
        <w:t>.</w:t>
      </w:r>
      <w:r w:rsidR="000C443B" w:rsidRPr="007813A4">
        <w:rPr>
          <w:rFonts w:ascii="Arial" w:hAnsi="Arial" w:cs="Arial"/>
          <w:sz w:val="22"/>
          <w:szCs w:val="22"/>
          <w:lang w:val="pl-PL"/>
        </w:rPr>
        <w:t xml:space="preserve"> </w:t>
      </w:r>
      <w:r w:rsidR="007C610A">
        <w:rPr>
          <w:rFonts w:ascii="Arial" w:hAnsi="Arial" w:cs="Arial"/>
          <w:sz w:val="22"/>
          <w:szCs w:val="22"/>
          <w:lang w:val="pl-PL"/>
        </w:rPr>
        <w:t xml:space="preserve">przy obecnej produkcji </w:t>
      </w:r>
      <w:r w:rsidR="007C610A" w:rsidRPr="007C610A">
        <w:rPr>
          <w:rFonts w:ascii="Arial" w:hAnsi="Arial" w:cs="Arial"/>
          <w:color w:val="000000"/>
          <w:sz w:val="22"/>
          <w:szCs w:val="22"/>
          <w:lang w:val="pl-PL" w:eastAsia="pl-PL"/>
        </w:rPr>
        <w:t>0,6 ml roztworu dwutlenku chloru o stężeniu 2</w:t>
      </w:r>
      <w:r w:rsidR="00EF5570">
        <w:rPr>
          <w:rFonts w:ascii="Arial" w:hAnsi="Arial" w:cs="Arial"/>
          <w:color w:val="000000"/>
          <w:sz w:val="22"/>
          <w:szCs w:val="22"/>
          <w:lang w:val="pl-PL" w:eastAsia="pl-PL"/>
        </w:rPr>
        <w:t>-4g/l</w:t>
      </w:r>
      <w:r w:rsidR="007C610A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co zapewnia  utrzymanie w</w:t>
      </w:r>
      <w:r w:rsidR="007C610A" w:rsidRPr="007C610A">
        <w:rPr>
          <w:rFonts w:ascii="Arial" w:eastAsiaTheme="minorHAnsi" w:hAnsi="Arial" w:cs="Arial"/>
          <w:color w:val="000000"/>
          <w:sz w:val="22"/>
          <w:szCs w:val="22"/>
          <w:lang w:val="pl-PL" w:eastAsia="en-US"/>
        </w:rPr>
        <w:t>1 litrze w momencie dozowania</w:t>
      </w:r>
      <w:r w:rsidR="007C610A">
        <w:rPr>
          <w:rFonts w:ascii="Arial" w:eastAsiaTheme="minorHAnsi" w:hAnsi="Arial" w:cs="Arial"/>
          <w:color w:val="000000"/>
          <w:sz w:val="22"/>
          <w:szCs w:val="22"/>
          <w:lang w:val="pl-PL" w:eastAsia="en-US"/>
        </w:rPr>
        <w:t xml:space="preserve"> </w:t>
      </w:r>
      <w:r w:rsidR="007C610A" w:rsidRPr="007C610A">
        <w:rPr>
          <w:rFonts w:ascii="Arial" w:eastAsiaTheme="minorHAnsi" w:hAnsi="Arial" w:cs="Arial"/>
          <w:color w:val="000000"/>
          <w:sz w:val="22"/>
          <w:szCs w:val="22"/>
          <w:lang w:val="pl-PL" w:eastAsia="en-US"/>
        </w:rPr>
        <w:t xml:space="preserve"> </w:t>
      </w:r>
      <w:r w:rsidR="003E6984">
        <w:rPr>
          <w:rFonts w:ascii="Arial" w:eastAsiaTheme="minorHAnsi" w:hAnsi="Arial" w:cs="Arial"/>
          <w:color w:val="000000"/>
          <w:sz w:val="22"/>
          <w:szCs w:val="22"/>
          <w:lang w:val="pl-PL" w:eastAsia="en-US"/>
        </w:rPr>
        <w:t xml:space="preserve">do </w:t>
      </w:r>
      <w:r w:rsidR="007C610A" w:rsidRPr="007C610A">
        <w:rPr>
          <w:rFonts w:ascii="Arial" w:eastAsiaTheme="minorHAnsi" w:hAnsi="Arial" w:cs="Arial"/>
          <w:color w:val="000000"/>
          <w:sz w:val="22"/>
          <w:szCs w:val="22"/>
          <w:lang w:val="pl-PL" w:eastAsia="en-US"/>
        </w:rPr>
        <w:t>0,4 mgClO2</w:t>
      </w:r>
      <w:r w:rsidR="007C610A">
        <w:rPr>
          <w:rFonts w:ascii="Arial" w:eastAsiaTheme="minorHAnsi" w:hAnsi="Arial" w:cs="Arial"/>
          <w:color w:val="000000"/>
          <w:sz w:val="22"/>
          <w:szCs w:val="22"/>
          <w:lang w:val="pl-PL" w:eastAsia="en-US"/>
        </w:rPr>
        <w:t>.</w:t>
      </w:r>
    </w:p>
    <w:p w:rsidR="00F359D3" w:rsidRPr="00541D91" w:rsidRDefault="00F359D3" w:rsidP="004D5B6C">
      <w:pPr>
        <w:ind w:firstLine="360"/>
        <w:rPr>
          <w:rFonts w:ascii="Arial" w:hAnsi="Arial" w:cs="Arial"/>
          <w:b/>
          <w:sz w:val="22"/>
          <w:szCs w:val="22"/>
          <w:lang w:val="pl-PL"/>
        </w:rPr>
      </w:pPr>
      <w:r w:rsidRPr="00541D91">
        <w:rPr>
          <w:rFonts w:ascii="Arial" w:hAnsi="Arial" w:cs="Arial"/>
          <w:b/>
          <w:sz w:val="22"/>
          <w:szCs w:val="22"/>
          <w:lang w:val="pl-PL"/>
        </w:rPr>
        <w:t>Roczne zapotrzebowanie chemii wynosi około:</w:t>
      </w:r>
    </w:p>
    <w:p w:rsidR="001C3260" w:rsidRPr="007813A4" w:rsidRDefault="00F359D3" w:rsidP="001C3260">
      <w:pPr>
        <w:ind w:firstLine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</w:t>
      </w:r>
      <w:r w:rsidR="001C3260">
        <w:rPr>
          <w:rFonts w:ascii="Arial" w:hAnsi="Arial" w:cs="Arial"/>
          <w:sz w:val="22"/>
          <w:szCs w:val="22"/>
          <w:lang w:val="pl-PL"/>
        </w:rPr>
        <w:t xml:space="preserve"> chloryn sodu</w:t>
      </w:r>
      <w:r w:rsidR="0012606D">
        <w:rPr>
          <w:rFonts w:ascii="Arial" w:hAnsi="Arial" w:cs="Arial"/>
          <w:sz w:val="22"/>
          <w:szCs w:val="22"/>
          <w:lang w:val="pl-PL"/>
        </w:rPr>
        <w:t xml:space="preserve"> (NaClO2-</w:t>
      </w:r>
      <w:r w:rsidR="001C3260">
        <w:rPr>
          <w:rFonts w:ascii="Arial" w:hAnsi="Arial" w:cs="Arial"/>
          <w:sz w:val="22"/>
          <w:szCs w:val="22"/>
          <w:lang w:val="pl-PL"/>
        </w:rPr>
        <w:t xml:space="preserve">12,5% </w:t>
      </w:r>
      <w:r w:rsidR="0012606D">
        <w:rPr>
          <w:rFonts w:ascii="Arial" w:hAnsi="Arial" w:cs="Arial"/>
          <w:sz w:val="22"/>
          <w:szCs w:val="22"/>
          <w:lang w:val="pl-PL"/>
        </w:rPr>
        <w:t xml:space="preserve">) </w:t>
      </w:r>
      <w:r w:rsidR="001C3260">
        <w:rPr>
          <w:rFonts w:ascii="Arial" w:hAnsi="Arial" w:cs="Arial"/>
          <w:sz w:val="22"/>
          <w:szCs w:val="22"/>
          <w:lang w:val="pl-PL"/>
        </w:rPr>
        <w:t>;-</w:t>
      </w:r>
      <w:r w:rsidR="00D44074">
        <w:rPr>
          <w:rFonts w:ascii="Arial" w:hAnsi="Arial" w:cs="Arial"/>
          <w:b/>
          <w:sz w:val="22"/>
          <w:szCs w:val="22"/>
          <w:lang w:val="pl-PL"/>
        </w:rPr>
        <w:t>48</w:t>
      </w:r>
      <w:r w:rsidR="00C229E2">
        <w:rPr>
          <w:rFonts w:ascii="Arial" w:hAnsi="Arial" w:cs="Arial"/>
          <w:b/>
          <w:sz w:val="22"/>
          <w:szCs w:val="22"/>
          <w:lang w:val="pl-PL"/>
        </w:rPr>
        <w:t>0</w:t>
      </w:r>
      <w:r w:rsidR="001C3260" w:rsidRPr="00093B66">
        <w:rPr>
          <w:rFonts w:ascii="Arial" w:hAnsi="Arial" w:cs="Arial"/>
          <w:b/>
          <w:sz w:val="22"/>
          <w:szCs w:val="22"/>
          <w:lang w:val="pl-PL"/>
        </w:rPr>
        <w:t xml:space="preserve">  dm3</w:t>
      </w:r>
    </w:p>
    <w:p w:rsidR="00F359D3" w:rsidRDefault="001C3260" w:rsidP="004D5B6C">
      <w:pPr>
        <w:ind w:firstLine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</w:t>
      </w:r>
      <w:r w:rsidR="00F359D3">
        <w:rPr>
          <w:rFonts w:ascii="Arial" w:hAnsi="Arial" w:cs="Arial"/>
          <w:sz w:val="22"/>
          <w:szCs w:val="22"/>
          <w:lang w:val="pl-PL"/>
        </w:rPr>
        <w:t xml:space="preserve"> kwas solny</w:t>
      </w:r>
      <w:r w:rsidR="0012606D">
        <w:rPr>
          <w:rFonts w:ascii="Arial" w:hAnsi="Arial" w:cs="Arial"/>
          <w:sz w:val="22"/>
          <w:szCs w:val="22"/>
          <w:lang w:val="pl-PL"/>
        </w:rPr>
        <w:t>(HCL</w:t>
      </w:r>
      <w:r w:rsidR="00F359D3">
        <w:rPr>
          <w:rFonts w:ascii="Arial" w:hAnsi="Arial" w:cs="Arial"/>
          <w:sz w:val="22"/>
          <w:szCs w:val="22"/>
          <w:lang w:val="pl-PL"/>
        </w:rPr>
        <w:t xml:space="preserve">  7%</w:t>
      </w:r>
      <w:r w:rsidR="0012606D">
        <w:rPr>
          <w:rFonts w:ascii="Arial" w:hAnsi="Arial" w:cs="Arial"/>
          <w:sz w:val="22"/>
          <w:szCs w:val="22"/>
          <w:lang w:val="pl-PL"/>
        </w:rPr>
        <w:t>);</w:t>
      </w:r>
      <w:r>
        <w:rPr>
          <w:rFonts w:ascii="Arial" w:hAnsi="Arial" w:cs="Arial"/>
          <w:sz w:val="22"/>
          <w:szCs w:val="22"/>
          <w:lang w:val="pl-PL"/>
        </w:rPr>
        <w:t>.-</w:t>
      </w:r>
      <w:r w:rsidR="00D44074">
        <w:rPr>
          <w:rFonts w:ascii="Arial" w:hAnsi="Arial" w:cs="Arial"/>
          <w:b/>
          <w:sz w:val="22"/>
          <w:szCs w:val="22"/>
          <w:lang w:val="pl-PL"/>
        </w:rPr>
        <w:t>29</w:t>
      </w:r>
      <w:r w:rsidR="00C229E2">
        <w:rPr>
          <w:rFonts w:ascii="Arial" w:hAnsi="Arial" w:cs="Arial"/>
          <w:b/>
          <w:sz w:val="22"/>
          <w:szCs w:val="22"/>
          <w:lang w:val="pl-PL"/>
        </w:rPr>
        <w:t>0</w:t>
      </w:r>
      <w:r w:rsidR="00F359D3" w:rsidRPr="00093B66">
        <w:rPr>
          <w:rFonts w:ascii="Arial" w:hAnsi="Arial" w:cs="Arial"/>
          <w:b/>
          <w:sz w:val="22"/>
          <w:szCs w:val="22"/>
          <w:lang w:val="pl-PL"/>
        </w:rPr>
        <w:t xml:space="preserve"> kg</w:t>
      </w:r>
      <w:r w:rsidR="00F359D3">
        <w:rPr>
          <w:rFonts w:ascii="Arial" w:hAnsi="Arial" w:cs="Arial"/>
          <w:sz w:val="22"/>
          <w:szCs w:val="22"/>
          <w:lang w:val="pl-PL"/>
        </w:rPr>
        <w:t>;</w:t>
      </w:r>
    </w:p>
    <w:p w:rsidR="004D5B6C" w:rsidRPr="0079124D" w:rsidRDefault="00330906" w:rsidP="00C3270B">
      <w:pPr>
        <w:spacing w:after="0"/>
        <w:rPr>
          <w:rFonts w:ascii="Arial" w:hAnsi="Arial" w:cs="Arial"/>
          <w:szCs w:val="24"/>
          <w:lang w:val="pl-PL" w:eastAsia="pl-PL"/>
        </w:rPr>
      </w:pPr>
      <w:r>
        <w:rPr>
          <w:rFonts w:ascii="Arial" w:hAnsi="Arial" w:cs="Arial"/>
          <w:b/>
          <w:szCs w:val="24"/>
          <w:lang w:val="pl-PL" w:eastAsia="pl-PL"/>
        </w:rPr>
        <w:t>6.2</w:t>
      </w:r>
      <w:r w:rsidR="004D5B6C" w:rsidRPr="0079124D">
        <w:rPr>
          <w:rFonts w:ascii="Arial" w:hAnsi="Arial" w:cs="Arial"/>
          <w:b/>
          <w:szCs w:val="24"/>
          <w:lang w:val="pl-PL" w:eastAsia="pl-PL"/>
        </w:rPr>
        <w:t xml:space="preserve"> podstawa przyjęcia zadania</w:t>
      </w:r>
      <w:r w:rsidR="004D5B6C" w:rsidRPr="0079124D">
        <w:rPr>
          <w:rFonts w:ascii="Arial" w:hAnsi="Arial" w:cs="Arial"/>
          <w:szCs w:val="24"/>
          <w:lang w:val="pl-PL" w:eastAsia="pl-PL"/>
        </w:rPr>
        <w:t xml:space="preserve"> </w:t>
      </w:r>
      <w:r w:rsidR="004D5B6C" w:rsidRPr="0079124D">
        <w:rPr>
          <w:rFonts w:ascii="Arial" w:hAnsi="Arial" w:cs="Arial"/>
          <w:b/>
          <w:szCs w:val="24"/>
          <w:lang w:val="pl-PL" w:eastAsia="pl-PL"/>
        </w:rPr>
        <w:t>i określenie płatności</w:t>
      </w:r>
      <w:r w:rsidR="004D5B6C" w:rsidRPr="0079124D">
        <w:rPr>
          <w:rFonts w:ascii="Arial" w:hAnsi="Arial" w:cs="Arial"/>
          <w:szCs w:val="24"/>
          <w:lang w:val="pl-PL" w:eastAsia="pl-PL"/>
        </w:rPr>
        <w:t xml:space="preserve"> :</w:t>
      </w:r>
    </w:p>
    <w:p w:rsidR="004D5B6C" w:rsidRPr="0079124D" w:rsidRDefault="004D5B6C" w:rsidP="004D5B6C">
      <w:pPr>
        <w:spacing w:after="0"/>
        <w:ind w:left="360"/>
        <w:rPr>
          <w:rFonts w:ascii="Arial" w:hAnsi="Arial" w:cs="Arial"/>
          <w:szCs w:val="24"/>
          <w:lang w:val="pl-PL" w:eastAsia="pl-PL"/>
        </w:rPr>
      </w:pPr>
      <w:r w:rsidRPr="00BF03A1">
        <w:rPr>
          <w:rFonts w:ascii="Arial" w:hAnsi="Arial" w:cs="Arial"/>
          <w:szCs w:val="24"/>
          <w:lang w:val="pl-PL" w:eastAsia="pl-PL"/>
        </w:rPr>
        <w:t>„P</w:t>
      </w:r>
      <w:r w:rsidRPr="0079124D">
        <w:rPr>
          <w:rFonts w:ascii="Arial" w:hAnsi="Arial" w:cs="Arial"/>
          <w:szCs w:val="24"/>
          <w:lang w:val="pl-PL" w:eastAsia="pl-PL"/>
        </w:rPr>
        <w:t xml:space="preserve">rotokół  </w:t>
      </w:r>
      <w:r w:rsidRPr="00BF03A1">
        <w:rPr>
          <w:rFonts w:ascii="Arial" w:hAnsi="Arial" w:cs="Arial"/>
          <w:szCs w:val="24"/>
          <w:lang w:val="pl-PL" w:eastAsia="pl-PL"/>
        </w:rPr>
        <w:t>serwisowy”- potwierdzający odbiór</w:t>
      </w:r>
      <w:r w:rsidRPr="0079124D">
        <w:rPr>
          <w:rFonts w:ascii="Arial" w:hAnsi="Arial" w:cs="Arial"/>
          <w:szCs w:val="24"/>
          <w:lang w:val="pl-PL" w:eastAsia="pl-PL"/>
        </w:rPr>
        <w:t xml:space="preserve"> robót</w:t>
      </w:r>
      <w:r w:rsidRPr="00BF03A1">
        <w:rPr>
          <w:rFonts w:ascii="Arial" w:hAnsi="Arial" w:cs="Arial"/>
          <w:szCs w:val="24"/>
          <w:lang w:val="pl-PL" w:eastAsia="pl-PL"/>
        </w:rPr>
        <w:t xml:space="preserve"> przez osobę funkcyjną</w:t>
      </w:r>
      <w:r w:rsidRPr="0079124D">
        <w:rPr>
          <w:rFonts w:ascii="Arial" w:hAnsi="Arial" w:cs="Arial"/>
          <w:szCs w:val="24"/>
          <w:lang w:val="pl-PL" w:eastAsia="pl-PL"/>
        </w:rPr>
        <w:t>,</w:t>
      </w:r>
    </w:p>
    <w:p w:rsidR="00BF03A1" w:rsidRDefault="0012606D" w:rsidP="00C3270B">
      <w:pPr>
        <w:spacing w:after="0"/>
        <w:rPr>
          <w:rFonts w:ascii="Arial" w:hAnsi="Arial" w:cs="Arial"/>
          <w:b/>
          <w:szCs w:val="24"/>
          <w:lang w:val="pl-PL" w:eastAsia="pl-PL"/>
        </w:rPr>
      </w:pPr>
      <w:r>
        <w:rPr>
          <w:rFonts w:ascii="Arial" w:hAnsi="Arial" w:cs="Arial"/>
          <w:b/>
          <w:szCs w:val="24"/>
          <w:lang w:val="pl-PL" w:eastAsia="pl-PL"/>
        </w:rPr>
        <w:t>7</w:t>
      </w:r>
      <w:r w:rsidR="00BF03A1" w:rsidRPr="0079124D">
        <w:rPr>
          <w:rFonts w:ascii="Arial" w:hAnsi="Arial" w:cs="Arial"/>
          <w:b/>
          <w:szCs w:val="24"/>
          <w:lang w:val="pl-PL" w:eastAsia="pl-PL"/>
        </w:rPr>
        <w:t xml:space="preserve">. </w:t>
      </w:r>
      <w:r w:rsidR="00BF03A1">
        <w:rPr>
          <w:rFonts w:ascii="Arial" w:hAnsi="Arial" w:cs="Arial"/>
          <w:b/>
          <w:szCs w:val="24"/>
          <w:lang w:val="pl-PL" w:eastAsia="pl-PL"/>
        </w:rPr>
        <w:t>Parametry jakie należy poda</w:t>
      </w:r>
      <w:r w:rsidR="00BF03A1" w:rsidRPr="0079124D">
        <w:rPr>
          <w:rFonts w:ascii="Arial" w:hAnsi="Arial" w:cs="Arial"/>
          <w:b/>
          <w:szCs w:val="24"/>
          <w:lang w:val="pl-PL" w:eastAsia="pl-PL"/>
        </w:rPr>
        <w:t>ć w ofercie:</w:t>
      </w:r>
    </w:p>
    <w:p w:rsidR="00093B66" w:rsidRDefault="000C0F1E" w:rsidP="008A5F7D">
      <w:pPr>
        <w:spacing w:after="0"/>
        <w:ind w:left="360"/>
        <w:rPr>
          <w:rFonts w:ascii="Arial" w:hAnsi="Arial" w:cs="Arial"/>
          <w:sz w:val="22"/>
          <w:szCs w:val="22"/>
          <w:lang w:val="pl-PL" w:eastAsia="pl-PL"/>
        </w:rPr>
      </w:pPr>
      <w:r w:rsidRPr="004D5B6C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Pr="0079124D">
        <w:rPr>
          <w:rFonts w:ascii="Arial" w:hAnsi="Arial" w:cs="Arial"/>
          <w:sz w:val="22"/>
          <w:szCs w:val="22"/>
          <w:lang w:val="pl-PL" w:eastAsia="pl-PL"/>
        </w:rPr>
        <w:t>cenę netto i cenę brutto</w:t>
      </w:r>
      <w:r w:rsidRPr="004D5B6C">
        <w:rPr>
          <w:rFonts w:ascii="Arial" w:hAnsi="Arial" w:cs="Arial"/>
          <w:sz w:val="22"/>
          <w:szCs w:val="22"/>
          <w:lang w:val="pl-PL" w:eastAsia="pl-PL"/>
        </w:rPr>
        <w:t xml:space="preserve"> rocznej usługi serwisowej</w:t>
      </w:r>
      <w:r w:rsidR="00093B66">
        <w:rPr>
          <w:rFonts w:ascii="Arial" w:hAnsi="Arial" w:cs="Arial"/>
          <w:sz w:val="22"/>
          <w:szCs w:val="22"/>
          <w:lang w:val="pl-PL" w:eastAsia="pl-PL"/>
        </w:rPr>
        <w:t xml:space="preserve"> wraz z wyżej wymienianymi  </w:t>
      </w:r>
    </w:p>
    <w:p w:rsidR="000C0F1E" w:rsidRPr="0079124D" w:rsidRDefault="00093B66" w:rsidP="000C0F1E">
      <w:pPr>
        <w:spacing w:after="0"/>
        <w:ind w:firstLine="360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  materiałami   eksploatacyjnymi (</w:t>
      </w:r>
      <w:r w:rsidR="00EF5570">
        <w:rPr>
          <w:rFonts w:ascii="Arial" w:hAnsi="Arial" w:cs="Arial"/>
          <w:sz w:val="22"/>
          <w:szCs w:val="22"/>
          <w:lang w:val="pl-PL" w:eastAsia="pl-PL"/>
        </w:rPr>
        <w:t xml:space="preserve">filtry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+ </w:t>
      </w:r>
      <w:r w:rsidR="00EF5570">
        <w:rPr>
          <w:rFonts w:ascii="Arial" w:hAnsi="Arial" w:cs="Arial"/>
          <w:sz w:val="22"/>
          <w:szCs w:val="22"/>
          <w:lang w:val="pl-PL" w:eastAsia="pl-PL"/>
        </w:rPr>
        <w:t>chemia)</w:t>
      </w:r>
      <w:r w:rsidR="000C0F1E" w:rsidRPr="0079124D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8A5F7D" w:rsidRDefault="00EF5570" w:rsidP="008A5F7D">
      <w:pPr>
        <w:spacing w:after="0"/>
        <w:ind w:left="360"/>
        <w:rPr>
          <w:rFonts w:ascii="Arial" w:hAnsi="Arial" w:cs="Arial"/>
          <w:sz w:val="22"/>
          <w:szCs w:val="22"/>
          <w:lang w:val="pl-PL" w:eastAsia="pl-PL"/>
        </w:rPr>
      </w:pPr>
      <w:r w:rsidRPr="004D5B6C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8A5F7D">
        <w:rPr>
          <w:rFonts w:ascii="Arial" w:hAnsi="Arial" w:cs="Arial"/>
          <w:sz w:val="22"/>
          <w:szCs w:val="22"/>
          <w:lang w:val="pl-PL" w:eastAsia="pl-PL"/>
        </w:rPr>
        <w:t xml:space="preserve">max. </w:t>
      </w:r>
      <w:r w:rsidR="008A5F7D" w:rsidRPr="004D5B6C">
        <w:rPr>
          <w:rFonts w:ascii="Arial" w:hAnsi="Arial" w:cs="Arial"/>
          <w:sz w:val="22"/>
          <w:szCs w:val="22"/>
          <w:lang w:val="pl-PL" w:eastAsia="pl-PL"/>
        </w:rPr>
        <w:t>czas reakcji od zgłoszenia</w:t>
      </w:r>
      <w:r w:rsidR="008A5F7D">
        <w:rPr>
          <w:rFonts w:ascii="Arial" w:hAnsi="Arial" w:cs="Arial"/>
          <w:sz w:val="22"/>
          <w:szCs w:val="22"/>
          <w:lang w:val="pl-PL" w:eastAsia="pl-PL"/>
        </w:rPr>
        <w:t xml:space="preserve"> do</w:t>
      </w:r>
      <w:r w:rsidR="008A5F7D" w:rsidRPr="004D5B6C">
        <w:rPr>
          <w:rFonts w:ascii="Arial" w:hAnsi="Arial" w:cs="Arial"/>
          <w:sz w:val="22"/>
          <w:szCs w:val="22"/>
          <w:lang w:val="pl-PL" w:eastAsia="pl-PL"/>
        </w:rPr>
        <w:t xml:space="preserve">  wykonania naprawy</w:t>
      </w:r>
      <w:r w:rsidR="008A5F7D">
        <w:rPr>
          <w:rFonts w:ascii="Arial" w:hAnsi="Arial" w:cs="Arial"/>
          <w:sz w:val="22"/>
          <w:szCs w:val="22"/>
          <w:lang w:val="pl-PL" w:eastAsia="pl-PL"/>
        </w:rPr>
        <w:t xml:space="preserve"> awaryjnej</w:t>
      </w:r>
      <w:r w:rsidR="008A5F7D" w:rsidRPr="004D5B6C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A5F7D" w:rsidRPr="0079124D">
        <w:rPr>
          <w:rFonts w:ascii="Arial" w:hAnsi="Arial" w:cs="Arial"/>
          <w:sz w:val="22"/>
          <w:szCs w:val="22"/>
          <w:lang w:val="pl-PL" w:eastAsia="pl-PL"/>
        </w:rPr>
        <w:t xml:space="preserve">, przy zachowaniu   </w:t>
      </w:r>
    </w:p>
    <w:p w:rsidR="008A5F7D" w:rsidRPr="004D5B6C" w:rsidRDefault="008A5F7D" w:rsidP="008A5F7D">
      <w:pPr>
        <w:spacing w:after="0"/>
        <w:ind w:left="360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  </w:t>
      </w:r>
      <w:r w:rsidRPr="0079124D">
        <w:rPr>
          <w:rFonts w:ascii="Arial" w:hAnsi="Arial" w:cs="Arial"/>
          <w:sz w:val="22"/>
          <w:szCs w:val="22"/>
          <w:lang w:val="pl-PL" w:eastAsia="pl-PL"/>
        </w:rPr>
        <w:t xml:space="preserve">jakości </w:t>
      </w:r>
      <w:r w:rsidRPr="004D5B6C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79124D">
        <w:rPr>
          <w:rFonts w:ascii="Arial" w:hAnsi="Arial" w:cs="Arial"/>
          <w:sz w:val="22"/>
          <w:szCs w:val="22"/>
          <w:lang w:val="pl-PL" w:eastAsia="pl-PL"/>
        </w:rPr>
        <w:t xml:space="preserve">wykonanych  </w:t>
      </w:r>
      <w:r>
        <w:rPr>
          <w:rFonts w:ascii="Arial" w:hAnsi="Arial" w:cs="Arial"/>
          <w:sz w:val="22"/>
          <w:szCs w:val="22"/>
          <w:lang w:val="pl-PL" w:eastAsia="pl-PL"/>
        </w:rPr>
        <w:t>napraw.</w:t>
      </w:r>
    </w:p>
    <w:p w:rsidR="00EF5570" w:rsidRPr="004D5B6C" w:rsidRDefault="008A5F7D" w:rsidP="00EF5570">
      <w:pPr>
        <w:spacing w:after="0"/>
        <w:ind w:left="360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EF5570" w:rsidRPr="004D5B6C">
        <w:rPr>
          <w:rFonts w:ascii="Arial" w:hAnsi="Arial" w:cs="Arial"/>
          <w:sz w:val="22"/>
          <w:szCs w:val="22"/>
          <w:lang w:val="pl-PL" w:eastAsia="pl-PL"/>
        </w:rPr>
        <w:t xml:space="preserve">stawkę </w:t>
      </w:r>
      <w:r w:rsidR="003E6984">
        <w:rPr>
          <w:rFonts w:ascii="Arial" w:hAnsi="Arial" w:cs="Arial"/>
          <w:sz w:val="22"/>
          <w:szCs w:val="22"/>
          <w:lang w:val="pl-PL" w:eastAsia="pl-PL"/>
        </w:rPr>
        <w:t xml:space="preserve">ryczałtowa </w:t>
      </w:r>
      <w:r w:rsidR="00EF5570" w:rsidRPr="004D5B6C">
        <w:rPr>
          <w:rFonts w:ascii="Arial" w:hAnsi="Arial" w:cs="Arial"/>
          <w:sz w:val="22"/>
          <w:szCs w:val="22"/>
          <w:lang w:val="pl-PL" w:eastAsia="pl-PL"/>
        </w:rPr>
        <w:t xml:space="preserve">  dla usługi serwisowej </w:t>
      </w:r>
      <w:r w:rsidR="00EF5570">
        <w:rPr>
          <w:rFonts w:ascii="Arial" w:hAnsi="Arial" w:cs="Arial"/>
          <w:sz w:val="22"/>
          <w:szCs w:val="22"/>
          <w:lang w:val="pl-PL" w:eastAsia="pl-PL"/>
        </w:rPr>
        <w:t xml:space="preserve">awaryjnej  naprawy powyżej </w:t>
      </w:r>
      <w:r w:rsidR="003C3EB7">
        <w:rPr>
          <w:rFonts w:ascii="Arial" w:hAnsi="Arial" w:cs="Arial"/>
          <w:sz w:val="22"/>
          <w:szCs w:val="22"/>
          <w:lang w:val="pl-PL" w:eastAsia="pl-PL"/>
        </w:rPr>
        <w:t>6</w:t>
      </w:r>
      <w:r w:rsidR="00EF5570">
        <w:rPr>
          <w:rFonts w:ascii="Arial" w:hAnsi="Arial" w:cs="Arial"/>
          <w:sz w:val="22"/>
          <w:szCs w:val="22"/>
          <w:lang w:val="pl-PL" w:eastAsia="pl-PL"/>
        </w:rPr>
        <w:t>-stej</w:t>
      </w:r>
      <w:r w:rsidR="00EF5570" w:rsidRPr="004D5B6C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BF03A1" w:rsidRPr="004D5B6C" w:rsidRDefault="00BF03A1" w:rsidP="00BF03A1">
      <w:pPr>
        <w:spacing w:after="0"/>
        <w:ind w:left="360"/>
        <w:rPr>
          <w:rFonts w:ascii="Arial" w:hAnsi="Arial" w:cs="Arial"/>
          <w:sz w:val="22"/>
          <w:szCs w:val="22"/>
          <w:lang w:val="pl-PL" w:eastAsia="pl-PL"/>
        </w:rPr>
      </w:pPr>
      <w:r w:rsidRPr="0079124D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Pr="004D5B6C">
        <w:rPr>
          <w:rFonts w:ascii="Arial" w:hAnsi="Arial" w:cs="Arial"/>
          <w:sz w:val="22"/>
          <w:szCs w:val="22"/>
          <w:lang w:val="pl-PL" w:eastAsia="pl-PL"/>
        </w:rPr>
        <w:t>oświadczenie o niewykluczeniu np.; UZMP;</w:t>
      </w:r>
    </w:p>
    <w:p w:rsidR="00176D4A" w:rsidRDefault="00BF03A1" w:rsidP="00BF03A1">
      <w:pPr>
        <w:spacing w:after="0"/>
        <w:ind w:left="360"/>
        <w:rPr>
          <w:rFonts w:ascii="Arial" w:hAnsi="Arial" w:cs="Arial"/>
          <w:sz w:val="22"/>
          <w:szCs w:val="22"/>
          <w:lang w:val="pl-PL" w:eastAsia="pl-PL"/>
        </w:rPr>
      </w:pPr>
      <w:r w:rsidRPr="004D5B6C">
        <w:rPr>
          <w:rFonts w:ascii="Arial" w:hAnsi="Arial" w:cs="Arial"/>
          <w:sz w:val="22"/>
          <w:szCs w:val="22"/>
          <w:lang w:val="pl-PL" w:eastAsia="pl-PL"/>
        </w:rPr>
        <w:t xml:space="preserve">- oświadczenie </w:t>
      </w:r>
      <w:r w:rsidRPr="0079124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4D5B6C">
        <w:rPr>
          <w:rFonts w:ascii="Arial" w:hAnsi="Arial" w:cs="Arial"/>
          <w:sz w:val="22"/>
          <w:szCs w:val="22"/>
          <w:lang w:val="pl-PL" w:eastAsia="pl-PL"/>
        </w:rPr>
        <w:t>o stosowaniu</w:t>
      </w:r>
      <w:r w:rsidRPr="0079124D">
        <w:rPr>
          <w:rFonts w:ascii="Arial" w:hAnsi="Arial" w:cs="Arial"/>
          <w:sz w:val="22"/>
          <w:szCs w:val="22"/>
          <w:lang w:val="pl-PL" w:eastAsia="pl-PL"/>
        </w:rPr>
        <w:t xml:space="preserve"> materiałów  </w:t>
      </w:r>
      <w:r w:rsidRPr="004D5B6C">
        <w:rPr>
          <w:rFonts w:ascii="Arial" w:hAnsi="Arial" w:cs="Arial"/>
          <w:sz w:val="22"/>
          <w:szCs w:val="22"/>
          <w:lang w:val="pl-PL" w:eastAsia="pl-PL"/>
        </w:rPr>
        <w:t xml:space="preserve">i odczynników </w:t>
      </w:r>
      <w:r w:rsidR="003C3EB7">
        <w:rPr>
          <w:rFonts w:ascii="Arial" w:hAnsi="Arial" w:cs="Arial"/>
          <w:sz w:val="22"/>
          <w:szCs w:val="22"/>
          <w:lang w:val="pl-PL" w:eastAsia="pl-PL"/>
        </w:rPr>
        <w:t xml:space="preserve">chemicznych </w:t>
      </w:r>
      <w:r w:rsidRPr="004D5B6C">
        <w:rPr>
          <w:rFonts w:ascii="Arial" w:hAnsi="Arial" w:cs="Arial"/>
          <w:sz w:val="22"/>
          <w:szCs w:val="22"/>
          <w:lang w:val="pl-PL" w:eastAsia="pl-PL"/>
        </w:rPr>
        <w:t xml:space="preserve">dopuszczonych </w:t>
      </w:r>
      <w:r w:rsidR="003C3EB7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176D4A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BF03A1" w:rsidRPr="0079124D" w:rsidRDefault="00176D4A" w:rsidP="00BF03A1">
      <w:pPr>
        <w:spacing w:after="0"/>
        <w:ind w:left="360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  </w:t>
      </w:r>
      <w:r w:rsidR="003C3EB7">
        <w:rPr>
          <w:rFonts w:ascii="Arial" w:hAnsi="Arial" w:cs="Arial"/>
          <w:sz w:val="22"/>
          <w:szCs w:val="22"/>
          <w:lang w:val="pl-PL" w:eastAsia="pl-PL"/>
        </w:rPr>
        <w:t xml:space="preserve">eksploatacji </w:t>
      </w:r>
      <w:r w:rsidR="00BF03A1" w:rsidRPr="0079124D">
        <w:rPr>
          <w:rFonts w:ascii="Arial" w:hAnsi="Arial" w:cs="Arial"/>
          <w:sz w:val="22"/>
          <w:szCs w:val="22"/>
          <w:lang w:val="pl-PL" w:eastAsia="pl-PL"/>
        </w:rPr>
        <w:t xml:space="preserve">na rynku </w:t>
      </w:r>
      <w:r w:rsidR="0018755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BF03A1" w:rsidRPr="0079124D">
        <w:rPr>
          <w:rFonts w:ascii="Arial" w:hAnsi="Arial" w:cs="Arial"/>
          <w:sz w:val="22"/>
          <w:szCs w:val="22"/>
          <w:lang w:val="pl-PL" w:eastAsia="pl-PL"/>
        </w:rPr>
        <w:t xml:space="preserve">polskim </w:t>
      </w:r>
      <w:r w:rsidR="00EF5570">
        <w:rPr>
          <w:rFonts w:ascii="Arial" w:hAnsi="Arial" w:cs="Arial"/>
          <w:sz w:val="22"/>
          <w:szCs w:val="22"/>
          <w:lang w:val="pl-PL" w:eastAsia="pl-PL"/>
        </w:rPr>
        <w:t xml:space="preserve">   </w:t>
      </w:r>
      <w:r w:rsidR="00BF03A1" w:rsidRPr="0079124D">
        <w:rPr>
          <w:rFonts w:ascii="Arial" w:hAnsi="Arial" w:cs="Arial"/>
          <w:sz w:val="22"/>
          <w:szCs w:val="22"/>
          <w:lang w:val="pl-PL" w:eastAsia="pl-PL"/>
        </w:rPr>
        <w:t>zgodnie z EU</w:t>
      </w:r>
      <w:r w:rsidR="003C3EB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D5B6C" w:rsidRPr="004D5B6C">
        <w:rPr>
          <w:rFonts w:ascii="Arial" w:hAnsi="Arial" w:cs="Arial"/>
          <w:sz w:val="22"/>
          <w:szCs w:val="22"/>
          <w:lang w:val="pl-PL" w:eastAsia="pl-PL"/>
        </w:rPr>
        <w:t>(przy podpisaniu umowy)</w:t>
      </w:r>
      <w:r w:rsidR="00BF03A1" w:rsidRPr="0079124D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3D6CD7" w:rsidRDefault="00BF03A1" w:rsidP="003E6984">
      <w:pPr>
        <w:spacing w:after="0"/>
        <w:jc w:val="both"/>
        <w:rPr>
          <w:szCs w:val="24"/>
          <w:u w:val="single"/>
          <w:lang w:val="pl-PL" w:eastAsia="pl-PL"/>
        </w:rPr>
      </w:pPr>
      <w:r w:rsidRPr="0079124D">
        <w:rPr>
          <w:szCs w:val="24"/>
          <w:lang w:val="pl-PL" w:eastAsia="pl-PL"/>
        </w:rPr>
        <w:t xml:space="preserve">      </w:t>
      </w:r>
    </w:p>
    <w:p w:rsidR="009562FD" w:rsidRDefault="003C3EB7" w:rsidP="000C0F1E">
      <w:pPr>
        <w:spacing w:after="0"/>
        <w:jc w:val="both"/>
        <w:rPr>
          <w:b/>
          <w:szCs w:val="24"/>
          <w:lang w:val="pl-PL" w:eastAsia="pl-PL"/>
        </w:rPr>
      </w:pPr>
      <w:r w:rsidRPr="009562FD">
        <w:rPr>
          <w:b/>
          <w:szCs w:val="24"/>
          <w:lang w:val="pl-PL" w:eastAsia="pl-PL"/>
        </w:rPr>
        <w:t xml:space="preserve">Dodatkowych informacji udzieli </w:t>
      </w:r>
      <w:proofErr w:type="spellStart"/>
      <w:r w:rsidRPr="009562FD">
        <w:rPr>
          <w:b/>
          <w:szCs w:val="24"/>
          <w:lang w:val="pl-PL" w:eastAsia="pl-PL"/>
        </w:rPr>
        <w:t>SRiET</w:t>
      </w:r>
      <w:proofErr w:type="spellEnd"/>
      <w:r w:rsidR="00BF768D" w:rsidRPr="009562FD">
        <w:rPr>
          <w:b/>
          <w:szCs w:val="24"/>
          <w:lang w:val="pl-PL" w:eastAsia="pl-PL"/>
        </w:rPr>
        <w:t xml:space="preserve"> </w:t>
      </w:r>
      <w:r w:rsidR="0079124D" w:rsidRPr="009562FD">
        <w:rPr>
          <w:b/>
          <w:szCs w:val="24"/>
          <w:lang w:val="pl-PL" w:eastAsia="pl-PL"/>
        </w:rPr>
        <w:t xml:space="preserve">4 </w:t>
      </w:r>
      <w:proofErr w:type="spellStart"/>
      <w:r w:rsidR="0079124D" w:rsidRPr="009562FD">
        <w:rPr>
          <w:b/>
          <w:szCs w:val="24"/>
          <w:lang w:val="pl-PL" w:eastAsia="pl-PL"/>
        </w:rPr>
        <w:t>WSKzP</w:t>
      </w:r>
      <w:proofErr w:type="spellEnd"/>
      <w:r w:rsidR="0079124D" w:rsidRPr="009562FD">
        <w:rPr>
          <w:b/>
          <w:szCs w:val="24"/>
          <w:lang w:val="pl-PL" w:eastAsia="pl-PL"/>
        </w:rPr>
        <w:t xml:space="preserve"> SP ZOZ, </w:t>
      </w:r>
      <w:r w:rsidR="009562FD">
        <w:rPr>
          <w:b/>
          <w:szCs w:val="24"/>
          <w:lang w:val="pl-PL" w:eastAsia="pl-PL"/>
        </w:rPr>
        <w:t xml:space="preserve"> inż. </w:t>
      </w:r>
      <w:r w:rsidR="009562FD" w:rsidRPr="009562FD">
        <w:rPr>
          <w:b/>
          <w:szCs w:val="24"/>
          <w:lang w:val="de-DE" w:eastAsia="pl-PL"/>
        </w:rPr>
        <w:t>Andrzej LECH</w:t>
      </w:r>
    </w:p>
    <w:p w:rsidR="009562FD" w:rsidRPr="009562FD" w:rsidRDefault="0079124D">
      <w:pPr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562FD">
        <w:rPr>
          <w:b/>
          <w:szCs w:val="24"/>
          <w:lang w:val="pl-PL" w:eastAsia="pl-PL"/>
        </w:rPr>
        <w:t>tel.</w:t>
      </w:r>
      <w:r w:rsidR="003C3EB7" w:rsidRPr="009562FD">
        <w:rPr>
          <w:b/>
          <w:szCs w:val="24"/>
          <w:lang w:val="pl-PL" w:eastAsia="pl-PL"/>
        </w:rPr>
        <w:t xml:space="preserve"> 261-660</w:t>
      </w:r>
      <w:r w:rsidR="00BF768D" w:rsidRPr="009562FD">
        <w:rPr>
          <w:b/>
          <w:szCs w:val="24"/>
          <w:lang w:val="de-DE" w:eastAsia="pl-PL"/>
        </w:rPr>
        <w:t>-</w:t>
      </w:r>
      <w:r w:rsidR="00AF1697" w:rsidRPr="009562FD">
        <w:rPr>
          <w:b/>
          <w:szCs w:val="24"/>
          <w:lang w:val="de-DE" w:eastAsia="pl-PL"/>
        </w:rPr>
        <w:t>640</w:t>
      </w:r>
      <w:r w:rsidR="003C3EB7" w:rsidRPr="009562FD">
        <w:rPr>
          <w:b/>
          <w:szCs w:val="24"/>
          <w:lang w:val="de-DE" w:eastAsia="pl-PL"/>
        </w:rPr>
        <w:t xml:space="preserve">. </w:t>
      </w:r>
      <w:bookmarkStart w:id="0" w:name="_GoBack"/>
      <w:bookmarkEnd w:id="0"/>
    </w:p>
    <w:sectPr w:rsidR="009562FD" w:rsidRPr="009562FD" w:rsidSect="009562FD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3965D2"/>
    <w:multiLevelType w:val="singleLevel"/>
    <w:tmpl w:val="611A86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FE3EC7"/>
    <w:multiLevelType w:val="hybridMultilevel"/>
    <w:tmpl w:val="3564A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92C46"/>
    <w:multiLevelType w:val="hybridMultilevel"/>
    <w:tmpl w:val="50263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17F8D"/>
    <w:multiLevelType w:val="hybridMultilevel"/>
    <w:tmpl w:val="0DD4C0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B593C"/>
    <w:multiLevelType w:val="hybridMultilevel"/>
    <w:tmpl w:val="53E4B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F4"/>
    <w:rsid w:val="000470C2"/>
    <w:rsid w:val="00077415"/>
    <w:rsid w:val="00093B66"/>
    <w:rsid w:val="000C0F1E"/>
    <w:rsid w:val="000C443B"/>
    <w:rsid w:val="000E02A4"/>
    <w:rsid w:val="001246EE"/>
    <w:rsid w:val="0012606D"/>
    <w:rsid w:val="00131FEE"/>
    <w:rsid w:val="0013365A"/>
    <w:rsid w:val="00145178"/>
    <w:rsid w:val="00167A9B"/>
    <w:rsid w:val="00176D4A"/>
    <w:rsid w:val="0018503A"/>
    <w:rsid w:val="00187557"/>
    <w:rsid w:val="001C3260"/>
    <w:rsid w:val="001D5107"/>
    <w:rsid w:val="002167E5"/>
    <w:rsid w:val="002D2F95"/>
    <w:rsid w:val="002D52F1"/>
    <w:rsid w:val="00330906"/>
    <w:rsid w:val="00380342"/>
    <w:rsid w:val="00384D6B"/>
    <w:rsid w:val="003C3EB7"/>
    <w:rsid w:val="003D4079"/>
    <w:rsid w:val="003D6CD7"/>
    <w:rsid w:val="003E6984"/>
    <w:rsid w:val="0045597C"/>
    <w:rsid w:val="004768C9"/>
    <w:rsid w:val="004C6328"/>
    <w:rsid w:val="004C75F7"/>
    <w:rsid w:val="004D5B6C"/>
    <w:rsid w:val="004F7367"/>
    <w:rsid w:val="0050784A"/>
    <w:rsid w:val="00541D91"/>
    <w:rsid w:val="00587966"/>
    <w:rsid w:val="005B023F"/>
    <w:rsid w:val="005B28FC"/>
    <w:rsid w:val="005D4C8E"/>
    <w:rsid w:val="00613B01"/>
    <w:rsid w:val="00657AF3"/>
    <w:rsid w:val="0066747C"/>
    <w:rsid w:val="006853CD"/>
    <w:rsid w:val="006E6A05"/>
    <w:rsid w:val="007135E1"/>
    <w:rsid w:val="00714C30"/>
    <w:rsid w:val="00770FD0"/>
    <w:rsid w:val="007813A4"/>
    <w:rsid w:val="0079124D"/>
    <w:rsid w:val="007A674A"/>
    <w:rsid w:val="007C610A"/>
    <w:rsid w:val="008138FC"/>
    <w:rsid w:val="00836B0B"/>
    <w:rsid w:val="008A5F7D"/>
    <w:rsid w:val="008C4C40"/>
    <w:rsid w:val="008F70F0"/>
    <w:rsid w:val="00905FE1"/>
    <w:rsid w:val="009069E1"/>
    <w:rsid w:val="009562FD"/>
    <w:rsid w:val="0095718F"/>
    <w:rsid w:val="00962FED"/>
    <w:rsid w:val="0099192F"/>
    <w:rsid w:val="009977E7"/>
    <w:rsid w:val="009B63DA"/>
    <w:rsid w:val="009E4E30"/>
    <w:rsid w:val="009F0088"/>
    <w:rsid w:val="00A21175"/>
    <w:rsid w:val="00A45AA2"/>
    <w:rsid w:val="00A7273E"/>
    <w:rsid w:val="00A84CB9"/>
    <w:rsid w:val="00A96142"/>
    <w:rsid w:val="00AA2F52"/>
    <w:rsid w:val="00AB08D2"/>
    <w:rsid w:val="00AD0EB6"/>
    <w:rsid w:val="00AE78F9"/>
    <w:rsid w:val="00AF1697"/>
    <w:rsid w:val="00B14449"/>
    <w:rsid w:val="00B507C3"/>
    <w:rsid w:val="00B61930"/>
    <w:rsid w:val="00B63411"/>
    <w:rsid w:val="00BA0B66"/>
    <w:rsid w:val="00BE2309"/>
    <w:rsid w:val="00BF03A1"/>
    <w:rsid w:val="00BF768D"/>
    <w:rsid w:val="00C06A8B"/>
    <w:rsid w:val="00C076C4"/>
    <w:rsid w:val="00C2091E"/>
    <w:rsid w:val="00C229E2"/>
    <w:rsid w:val="00C3270B"/>
    <w:rsid w:val="00C41FA1"/>
    <w:rsid w:val="00C602C7"/>
    <w:rsid w:val="00C63AF2"/>
    <w:rsid w:val="00C656DC"/>
    <w:rsid w:val="00C705F0"/>
    <w:rsid w:val="00CA77A4"/>
    <w:rsid w:val="00CD0A5F"/>
    <w:rsid w:val="00CD2777"/>
    <w:rsid w:val="00CD3194"/>
    <w:rsid w:val="00CE37C6"/>
    <w:rsid w:val="00D14081"/>
    <w:rsid w:val="00D20ABB"/>
    <w:rsid w:val="00D21A20"/>
    <w:rsid w:val="00D41156"/>
    <w:rsid w:val="00D44074"/>
    <w:rsid w:val="00D51134"/>
    <w:rsid w:val="00D532F4"/>
    <w:rsid w:val="00D8632F"/>
    <w:rsid w:val="00DE06B5"/>
    <w:rsid w:val="00E61B73"/>
    <w:rsid w:val="00E62703"/>
    <w:rsid w:val="00EA6757"/>
    <w:rsid w:val="00EB049A"/>
    <w:rsid w:val="00EC0C7A"/>
    <w:rsid w:val="00EE27C2"/>
    <w:rsid w:val="00EF5570"/>
    <w:rsid w:val="00F01BED"/>
    <w:rsid w:val="00F05A87"/>
    <w:rsid w:val="00F15C9B"/>
    <w:rsid w:val="00F359D3"/>
    <w:rsid w:val="00F67AD6"/>
    <w:rsid w:val="00F97BAD"/>
    <w:rsid w:val="00FA1753"/>
    <w:rsid w:val="00FB2FDB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2F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0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cs-CZ"/>
    </w:rPr>
  </w:style>
  <w:style w:type="paragraph" w:styleId="NormalnyWeb">
    <w:name w:val="Normal (Web)"/>
    <w:basedOn w:val="Normalny"/>
    <w:uiPriority w:val="99"/>
    <w:unhideWhenUsed/>
    <w:rsid w:val="004C75F7"/>
    <w:pPr>
      <w:spacing w:before="100" w:beforeAutospacing="1" w:after="100" w:afterAutospacing="1"/>
    </w:pPr>
    <w:rPr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47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6C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30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09"/>
    <w:rPr>
      <w:rFonts w:ascii="Tahoma" w:eastAsia="Times New Roman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2F4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0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cs-CZ"/>
    </w:rPr>
  </w:style>
  <w:style w:type="paragraph" w:styleId="NormalnyWeb">
    <w:name w:val="Normal (Web)"/>
    <w:basedOn w:val="Normalny"/>
    <w:uiPriority w:val="99"/>
    <w:unhideWhenUsed/>
    <w:rsid w:val="004C75F7"/>
    <w:pPr>
      <w:spacing w:before="100" w:beforeAutospacing="1" w:after="100" w:afterAutospacing="1"/>
    </w:pPr>
    <w:rPr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47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6C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30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09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4wsk</cp:lastModifiedBy>
  <cp:revision>3</cp:revision>
  <cp:lastPrinted>2017-02-06T10:03:00Z</cp:lastPrinted>
  <dcterms:created xsi:type="dcterms:W3CDTF">2019-01-31T11:05:00Z</dcterms:created>
  <dcterms:modified xsi:type="dcterms:W3CDTF">2019-01-31T11:06:00Z</dcterms:modified>
</cp:coreProperties>
</file>