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30" w:rsidRDefault="003D0BCB" w:rsidP="004A5485">
      <w:pPr>
        <w:tabs>
          <w:tab w:val="left" w:pos="1380"/>
        </w:tabs>
      </w:pPr>
      <w:bookmarkStart w:id="0" w:name="_GoBack"/>
      <w:bookmarkEnd w:id="0"/>
      <w:r>
        <w:tab/>
      </w:r>
    </w:p>
    <w:p w:rsidR="003D0BCB" w:rsidRDefault="008E3230" w:rsidP="008E3230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  <w:r w:rsidR="003D0BCB" w:rsidRPr="008E3230">
        <w:rPr>
          <w:rFonts w:ascii="Times New Roman" w:hAnsi="Times New Roman" w:cs="Times New Roman"/>
          <w:sz w:val="24"/>
          <w:szCs w:val="24"/>
        </w:rPr>
        <w:t>Zał. nr 2</w:t>
      </w:r>
      <w:r w:rsidR="00A657EE">
        <w:rPr>
          <w:rFonts w:ascii="Times New Roman" w:hAnsi="Times New Roman" w:cs="Times New Roman"/>
          <w:sz w:val="24"/>
          <w:szCs w:val="24"/>
        </w:rPr>
        <w:t>b</w:t>
      </w:r>
    </w:p>
    <w:p w:rsidR="004A5485" w:rsidRDefault="004A5485" w:rsidP="008E3230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5485" w:rsidRDefault="004A5485" w:rsidP="004A5485">
      <w:pPr>
        <w:tabs>
          <w:tab w:val="left" w:pos="2670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PRZEDMIOTU UMOWY - </w:t>
      </w:r>
      <w:r w:rsidR="00B139F9">
        <w:rPr>
          <w:rFonts w:ascii="Times New Roman" w:hAnsi="Times New Roman" w:cs="Times New Roman"/>
          <w:b/>
          <w:sz w:val="24"/>
          <w:szCs w:val="24"/>
        </w:rPr>
        <w:t>ODBIORNIKI TELEWIZYJNE</w:t>
      </w:r>
    </w:p>
    <w:p w:rsidR="004A5485" w:rsidRDefault="004A5485" w:rsidP="008E3230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5485" w:rsidRPr="008E3230" w:rsidRDefault="004A5485" w:rsidP="008E3230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3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3543"/>
      </w:tblGrid>
      <w:tr w:rsidR="008E3230" w:rsidRPr="008E3230" w:rsidTr="00200F92">
        <w:trPr>
          <w:trHeight w:val="558"/>
        </w:trPr>
        <w:tc>
          <w:tcPr>
            <w:tcW w:w="709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</w:tcPr>
          <w:p w:rsidR="008E3230" w:rsidRPr="008E3230" w:rsidRDefault="00282EDB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</w:t>
            </w: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SPRZĘTU</w:t>
            </w:r>
          </w:p>
        </w:tc>
        <w:tc>
          <w:tcPr>
            <w:tcW w:w="1985" w:type="dxa"/>
          </w:tcPr>
          <w:p w:rsidR="00BE7A70" w:rsidRDefault="00BE7A70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PRODUCENT</w:t>
            </w:r>
          </w:p>
          <w:p w:rsidR="008E3230" w:rsidRPr="008E3230" w:rsidRDefault="00282EDB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3543" w:type="dxa"/>
          </w:tcPr>
          <w:p w:rsidR="008E3230" w:rsidRPr="008E3230" w:rsidRDefault="00B6323F" w:rsidP="00B6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E3230" w:rsidRPr="008E3230" w:rsidTr="00BE7A70">
        <w:trPr>
          <w:trHeight w:val="1930"/>
        </w:trPr>
        <w:tc>
          <w:tcPr>
            <w:tcW w:w="709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E3230" w:rsidRDefault="00B139F9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ODBIORNIK TELEWIZYJNY</w:t>
            </w:r>
          </w:p>
          <w:p w:rsidR="004854F2" w:rsidRDefault="004854F2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(przekątne od 32 do 65 cali)</w:t>
            </w:r>
          </w:p>
          <w:p w:rsidR="00B6323F" w:rsidRPr="008E3230" w:rsidRDefault="00B6323F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230" w:rsidRDefault="00B139F9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</w:p>
          <w:p w:rsidR="00B139F9" w:rsidRDefault="00B139F9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  <w:p w:rsidR="00A13EAC" w:rsidRDefault="00A13EAC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TCL</w:t>
            </w:r>
          </w:p>
          <w:p w:rsidR="002B7371" w:rsidRDefault="002B7371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033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9F9" w:rsidRDefault="00BB0145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różne modele odbiorników</w:t>
            </w:r>
          </w:p>
          <w:p w:rsidR="00B139F9" w:rsidRPr="008E3230" w:rsidRDefault="00B139F9" w:rsidP="00B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3230" w:rsidRDefault="00B6323F" w:rsidP="001101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191">
              <w:rPr>
                <w:rFonts w:ascii="Times New Roman" w:hAnsi="Times New Roman" w:cs="Times New Roman"/>
                <w:sz w:val="24"/>
                <w:szCs w:val="24"/>
              </w:rPr>
              <w:t>w ukompletow</w:t>
            </w:r>
            <w:r w:rsidR="00E95489" w:rsidRPr="00110191">
              <w:rPr>
                <w:rFonts w:ascii="Times New Roman" w:hAnsi="Times New Roman" w:cs="Times New Roman"/>
                <w:sz w:val="24"/>
                <w:szCs w:val="24"/>
              </w:rPr>
              <w:t>aniu okablowanie, pilot, uchwyt</w:t>
            </w:r>
            <w:r w:rsidRPr="00110191">
              <w:rPr>
                <w:rFonts w:ascii="Times New Roman" w:hAnsi="Times New Roman" w:cs="Times New Roman"/>
                <w:sz w:val="24"/>
                <w:szCs w:val="24"/>
              </w:rPr>
              <w:t>/podstawa</w:t>
            </w:r>
            <w:r w:rsidR="00A454E2">
              <w:rPr>
                <w:rFonts w:ascii="Times New Roman" w:hAnsi="Times New Roman" w:cs="Times New Roman"/>
                <w:sz w:val="24"/>
                <w:szCs w:val="24"/>
              </w:rPr>
              <w:t xml:space="preserve"> – także podlegające serwisowi</w:t>
            </w:r>
            <w:r w:rsidR="00E95489" w:rsidRPr="001101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389" w:rsidRPr="00110191" w:rsidRDefault="00640389" w:rsidP="00BB014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BCB" w:rsidRPr="008E3230" w:rsidRDefault="003D0BCB">
      <w:pPr>
        <w:rPr>
          <w:rFonts w:ascii="Times New Roman" w:hAnsi="Times New Roman" w:cs="Times New Roman"/>
          <w:sz w:val="24"/>
          <w:szCs w:val="24"/>
        </w:rPr>
      </w:pPr>
    </w:p>
    <w:sectPr w:rsidR="003D0BCB" w:rsidRPr="008E3230" w:rsidSect="00802728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44BA7"/>
    <w:multiLevelType w:val="hybridMultilevel"/>
    <w:tmpl w:val="13863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CB"/>
    <w:rsid w:val="00033D0E"/>
    <w:rsid w:val="000D560D"/>
    <w:rsid w:val="00110191"/>
    <w:rsid w:val="00200F92"/>
    <w:rsid w:val="00282EDB"/>
    <w:rsid w:val="002B7371"/>
    <w:rsid w:val="003D0BCB"/>
    <w:rsid w:val="004854F2"/>
    <w:rsid w:val="004A5485"/>
    <w:rsid w:val="00556E33"/>
    <w:rsid w:val="00640389"/>
    <w:rsid w:val="00802728"/>
    <w:rsid w:val="008E3230"/>
    <w:rsid w:val="00A13EAC"/>
    <w:rsid w:val="00A351F6"/>
    <w:rsid w:val="00A454E2"/>
    <w:rsid w:val="00A657EE"/>
    <w:rsid w:val="00AA3533"/>
    <w:rsid w:val="00B139F9"/>
    <w:rsid w:val="00B6323F"/>
    <w:rsid w:val="00BB0145"/>
    <w:rsid w:val="00BE7A70"/>
    <w:rsid w:val="00DD7C96"/>
    <w:rsid w:val="00E830B8"/>
    <w:rsid w:val="00E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2E330-AA5B-4DD9-8535-74720150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Swancar Ewa</dc:creator>
  <cp:keywords/>
  <dc:description/>
  <cp:lastModifiedBy>Czachor Ilona</cp:lastModifiedBy>
  <cp:revision>2</cp:revision>
  <dcterms:created xsi:type="dcterms:W3CDTF">2024-03-26T10:17:00Z</dcterms:created>
  <dcterms:modified xsi:type="dcterms:W3CDTF">2024-03-26T10:17:00Z</dcterms:modified>
</cp:coreProperties>
</file>