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A16B" w14:textId="7C8185DB" w:rsidR="00D31E10" w:rsidRDefault="00551294" w:rsidP="00551294">
      <w:pPr>
        <w:pStyle w:val="Nagwek"/>
        <w:tabs>
          <w:tab w:val="clear" w:pos="9072"/>
          <w:tab w:val="left" w:pos="5115"/>
        </w:tabs>
      </w:pPr>
      <w:r>
        <w:tab/>
      </w:r>
      <w:r>
        <w:tab/>
      </w:r>
      <w:r w:rsidRPr="00551294">
        <w:rPr>
          <w:noProof/>
        </w:rPr>
        <w:drawing>
          <wp:inline distT="0" distB="0" distL="0" distR="0" wp14:anchorId="796E77FB" wp14:editId="3CB56DAB">
            <wp:extent cx="5759450" cy="7981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35885" w14:textId="76125A9E" w:rsidR="00D31E10" w:rsidRDefault="006D7A66" w:rsidP="0046560B">
      <w:pPr>
        <w:pStyle w:val="Nagwek"/>
        <w:jc w:val="center"/>
      </w:pPr>
      <w:r>
        <w:t>__________________________________________________________________________________</w:t>
      </w:r>
    </w:p>
    <w:p w14:paraId="25662FC3" w14:textId="77777777" w:rsidR="00D31E10" w:rsidRDefault="00D31E10" w:rsidP="0046560B">
      <w:pPr>
        <w:pStyle w:val="Nagwek"/>
        <w:jc w:val="center"/>
      </w:pPr>
    </w:p>
    <w:p w14:paraId="7931271B" w14:textId="7F7A8502" w:rsidR="00925CBD" w:rsidRPr="00B20EE0" w:rsidRDefault="00925CBD" w:rsidP="00925CBD">
      <w:pPr>
        <w:pStyle w:val="Nagwek1"/>
        <w:tabs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8"/>
          <w:szCs w:val="18"/>
          <w:lang w:val="pl-PL"/>
        </w:rPr>
      </w:pPr>
      <w:r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>Uniwersytet Gdański</w:t>
      </w:r>
      <w:r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ab/>
      </w:r>
      <w:r w:rsidRPr="00EA22B0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                                                                  Gdańsk, dnia</w:t>
      </w:r>
      <w:r w:rsidR="0095527D" w:rsidRPr="00EA22B0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 </w:t>
      </w:r>
      <w:r w:rsidR="000665D8">
        <w:rPr>
          <w:rFonts w:ascii="Arial" w:eastAsia="Calibri" w:hAnsi="Arial" w:cs="Arial"/>
          <w:color w:val="auto"/>
          <w:sz w:val="18"/>
          <w:szCs w:val="18"/>
          <w:lang w:val="pl-PL"/>
        </w:rPr>
        <w:t>11</w:t>
      </w:r>
      <w:r w:rsidR="0086376B" w:rsidRPr="00EA22B0">
        <w:rPr>
          <w:rFonts w:ascii="Arial" w:eastAsia="Calibri" w:hAnsi="Arial" w:cs="Arial"/>
          <w:color w:val="auto"/>
          <w:sz w:val="18"/>
          <w:szCs w:val="18"/>
          <w:lang w:val="pl-PL"/>
        </w:rPr>
        <w:t>.</w:t>
      </w:r>
      <w:r w:rsidR="00D31E10">
        <w:rPr>
          <w:rFonts w:ascii="Arial" w:eastAsia="Calibri" w:hAnsi="Arial" w:cs="Arial"/>
          <w:color w:val="auto"/>
          <w:sz w:val="18"/>
          <w:szCs w:val="18"/>
          <w:lang w:val="pl-PL"/>
        </w:rPr>
        <w:t>10</w:t>
      </w:r>
      <w:r w:rsidR="0086376B" w:rsidRPr="00EA22B0">
        <w:rPr>
          <w:rFonts w:ascii="Arial" w:eastAsia="Calibri" w:hAnsi="Arial" w:cs="Arial"/>
          <w:color w:val="auto"/>
          <w:sz w:val="18"/>
          <w:szCs w:val="18"/>
          <w:lang w:val="pl-PL"/>
        </w:rPr>
        <w:t>.</w:t>
      </w:r>
      <w:r w:rsidR="004901F3" w:rsidRPr="00EA22B0">
        <w:rPr>
          <w:rFonts w:ascii="Arial" w:eastAsia="Calibri" w:hAnsi="Arial" w:cs="Arial"/>
          <w:color w:val="auto"/>
          <w:sz w:val="18"/>
          <w:szCs w:val="18"/>
          <w:lang w:val="pl-PL"/>
        </w:rPr>
        <w:t>202</w:t>
      </w:r>
      <w:r w:rsidR="00EE2753" w:rsidRPr="00EA22B0">
        <w:rPr>
          <w:rFonts w:ascii="Arial" w:eastAsia="Calibri" w:hAnsi="Arial" w:cs="Arial"/>
          <w:color w:val="auto"/>
          <w:sz w:val="18"/>
          <w:szCs w:val="18"/>
          <w:lang w:val="pl-PL"/>
        </w:rPr>
        <w:t>2</w:t>
      </w:r>
      <w:r w:rsidR="000946C8" w:rsidRPr="00EA22B0">
        <w:rPr>
          <w:rFonts w:ascii="Arial" w:eastAsia="Calibri" w:hAnsi="Arial" w:cs="Arial"/>
          <w:color w:val="auto"/>
          <w:sz w:val="18"/>
          <w:szCs w:val="18"/>
          <w:lang w:val="pl-PL"/>
        </w:rPr>
        <w:t>r</w:t>
      </w:r>
      <w:r w:rsidRPr="00EA22B0">
        <w:rPr>
          <w:rFonts w:ascii="Arial" w:eastAsia="Calibri" w:hAnsi="Arial" w:cs="Arial"/>
          <w:color w:val="auto"/>
          <w:sz w:val="18"/>
          <w:szCs w:val="18"/>
          <w:lang w:val="pl-PL"/>
        </w:rPr>
        <w:t>.</w:t>
      </w:r>
    </w:p>
    <w:p w14:paraId="6DB63150" w14:textId="77777777" w:rsidR="00925CBD" w:rsidRPr="00B20EE0" w:rsidRDefault="006D014A" w:rsidP="00925CBD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8"/>
          <w:szCs w:val="18"/>
          <w:lang w:val="pl-PL"/>
        </w:rPr>
      </w:pPr>
      <w:r>
        <w:rPr>
          <w:rFonts w:ascii="Arial" w:eastAsia="Calibri" w:hAnsi="Arial" w:cs="Arial"/>
          <w:color w:val="auto"/>
          <w:sz w:val="18"/>
          <w:szCs w:val="18"/>
          <w:lang w:val="pl-PL"/>
        </w:rPr>
        <w:t>u</w:t>
      </w:r>
      <w:r w:rsidR="00925CBD"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l. </w:t>
      </w:r>
      <w:r w:rsidR="00056108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Jana </w:t>
      </w:r>
      <w:r w:rsidR="00925CBD" w:rsidRPr="00B20EE0">
        <w:rPr>
          <w:rFonts w:ascii="Arial" w:eastAsia="Calibri" w:hAnsi="Arial" w:cs="Arial"/>
          <w:color w:val="auto"/>
          <w:sz w:val="18"/>
          <w:szCs w:val="18"/>
          <w:lang w:val="pl-PL"/>
        </w:rPr>
        <w:t xml:space="preserve">Bażyńskiego </w:t>
      </w:r>
      <w:r>
        <w:rPr>
          <w:rFonts w:ascii="Arial" w:eastAsia="Calibri" w:hAnsi="Arial" w:cs="Arial"/>
          <w:color w:val="auto"/>
          <w:sz w:val="18"/>
          <w:szCs w:val="18"/>
          <w:lang w:val="pl-PL"/>
        </w:rPr>
        <w:t>8</w:t>
      </w:r>
    </w:p>
    <w:p w14:paraId="018EC9AB" w14:textId="77777777" w:rsidR="00925CBD" w:rsidRDefault="00925CBD" w:rsidP="00925CBD">
      <w:pPr>
        <w:tabs>
          <w:tab w:val="left" w:pos="360"/>
          <w:tab w:val="center" w:pos="7002"/>
        </w:tabs>
        <w:rPr>
          <w:rFonts w:ascii="Arial" w:hAnsi="Arial" w:cs="Arial"/>
          <w:b/>
          <w:sz w:val="18"/>
          <w:szCs w:val="18"/>
        </w:rPr>
      </w:pPr>
      <w:r w:rsidRPr="00B20EE0">
        <w:rPr>
          <w:rFonts w:ascii="Arial" w:hAnsi="Arial" w:cs="Arial"/>
          <w:b/>
          <w:sz w:val="18"/>
          <w:szCs w:val="18"/>
        </w:rPr>
        <w:t>80-</w:t>
      </w:r>
      <w:r w:rsidR="006D014A">
        <w:rPr>
          <w:rFonts w:ascii="Arial" w:hAnsi="Arial" w:cs="Arial"/>
          <w:b/>
          <w:sz w:val="18"/>
          <w:szCs w:val="18"/>
        </w:rPr>
        <w:t>309</w:t>
      </w:r>
      <w:r w:rsidRPr="00B20EE0">
        <w:rPr>
          <w:rFonts w:ascii="Arial" w:hAnsi="Arial" w:cs="Arial"/>
          <w:b/>
          <w:sz w:val="18"/>
          <w:szCs w:val="18"/>
        </w:rPr>
        <w:t xml:space="preserve"> Gdańsk</w:t>
      </w:r>
    </w:p>
    <w:p w14:paraId="5DDB657C" w14:textId="46672B80" w:rsidR="00B73177" w:rsidRPr="00B20EE0" w:rsidRDefault="00B73177" w:rsidP="00925CBD">
      <w:pPr>
        <w:tabs>
          <w:tab w:val="left" w:pos="360"/>
          <w:tab w:val="center" w:pos="7002"/>
        </w:tabs>
        <w:rPr>
          <w:rFonts w:ascii="Arial" w:hAnsi="Arial" w:cs="Arial"/>
          <w:b/>
          <w:sz w:val="18"/>
          <w:szCs w:val="18"/>
        </w:rPr>
      </w:pPr>
      <w:r w:rsidRPr="00D234B7">
        <w:rPr>
          <w:rFonts w:ascii="Arial" w:hAnsi="Arial" w:cs="Arial"/>
          <w:sz w:val="18"/>
          <w:szCs w:val="18"/>
        </w:rPr>
        <w:t xml:space="preserve">L. dz. </w:t>
      </w:r>
      <w:r w:rsidR="00EE2753" w:rsidRPr="007805A4">
        <w:rPr>
          <w:rFonts w:ascii="Arial" w:hAnsi="Arial" w:cs="Arial"/>
          <w:sz w:val="18"/>
          <w:szCs w:val="18"/>
        </w:rPr>
        <w:t>A</w:t>
      </w:r>
      <w:r w:rsidR="004901F3" w:rsidRPr="007805A4">
        <w:rPr>
          <w:rFonts w:ascii="Arial" w:hAnsi="Arial" w:cs="Arial"/>
          <w:sz w:val="18"/>
          <w:szCs w:val="18"/>
        </w:rPr>
        <w:t>5</w:t>
      </w:r>
      <w:r w:rsidR="00EE2753" w:rsidRPr="007805A4">
        <w:rPr>
          <w:rFonts w:ascii="Arial" w:hAnsi="Arial" w:cs="Arial"/>
          <w:sz w:val="18"/>
          <w:szCs w:val="18"/>
        </w:rPr>
        <w:t>75</w:t>
      </w:r>
      <w:r w:rsidR="00575D9C" w:rsidRPr="007805A4">
        <w:rPr>
          <w:rFonts w:ascii="Arial" w:hAnsi="Arial" w:cs="Arial"/>
          <w:sz w:val="18"/>
          <w:szCs w:val="18"/>
        </w:rPr>
        <w:t>0</w:t>
      </w:r>
      <w:r w:rsidR="0086376B" w:rsidRPr="007805A4">
        <w:rPr>
          <w:rFonts w:ascii="Arial" w:hAnsi="Arial" w:cs="Arial"/>
          <w:sz w:val="18"/>
          <w:szCs w:val="18"/>
        </w:rPr>
        <w:t>.</w:t>
      </w:r>
      <w:r w:rsidR="00C53DFD" w:rsidRPr="007805A4">
        <w:rPr>
          <w:rFonts w:ascii="Arial" w:hAnsi="Arial" w:cs="Arial"/>
          <w:sz w:val="18"/>
          <w:szCs w:val="18"/>
        </w:rPr>
        <w:t>1</w:t>
      </w:r>
      <w:r w:rsidR="007805A4" w:rsidRPr="007805A4">
        <w:rPr>
          <w:rFonts w:ascii="Arial" w:hAnsi="Arial" w:cs="Arial"/>
          <w:sz w:val="18"/>
          <w:szCs w:val="18"/>
        </w:rPr>
        <w:t>007</w:t>
      </w:r>
      <w:r w:rsidR="0086376B" w:rsidRPr="007805A4">
        <w:rPr>
          <w:rFonts w:ascii="Arial" w:hAnsi="Arial" w:cs="Arial"/>
          <w:sz w:val="18"/>
          <w:szCs w:val="18"/>
        </w:rPr>
        <w:t>.</w:t>
      </w:r>
      <w:r w:rsidR="00575D9C" w:rsidRPr="007805A4">
        <w:rPr>
          <w:rFonts w:ascii="Arial" w:hAnsi="Arial" w:cs="Arial"/>
          <w:sz w:val="18"/>
          <w:szCs w:val="18"/>
        </w:rPr>
        <w:t>202</w:t>
      </w:r>
      <w:r w:rsidR="00EE2753" w:rsidRPr="007805A4">
        <w:rPr>
          <w:rFonts w:ascii="Arial" w:hAnsi="Arial" w:cs="Arial"/>
          <w:sz w:val="18"/>
          <w:szCs w:val="18"/>
        </w:rPr>
        <w:t>2</w:t>
      </w:r>
      <w:r w:rsidR="00575D9C" w:rsidRPr="00C53DFD">
        <w:rPr>
          <w:rFonts w:ascii="Arial" w:hAnsi="Arial" w:cs="Arial"/>
          <w:sz w:val="18"/>
          <w:szCs w:val="18"/>
        </w:rPr>
        <w:t>.</w:t>
      </w:r>
      <w:r w:rsidR="00EE2753" w:rsidRPr="00C53DFD">
        <w:rPr>
          <w:rFonts w:ascii="Arial" w:hAnsi="Arial" w:cs="Arial"/>
          <w:sz w:val="18"/>
          <w:szCs w:val="18"/>
        </w:rPr>
        <w:t>RR</w:t>
      </w:r>
    </w:p>
    <w:p w14:paraId="44D12103" w14:textId="77777777" w:rsidR="00925CBD" w:rsidRPr="00386F34" w:rsidRDefault="00925CBD" w:rsidP="00925CBD">
      <w:pPr>
        <w:tabs>
          <w:tab w:val="center" w:pos="7002"/>
          <w:tab w:val="right" w:pos="92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DO UCZESTNIKÓW POSTĘPOWANIA</w:t>
      </w:r>
    </w:p>
    <w:p w14:paraId="25EC42AA" w14:textId="77777777" w:rsidR="00925CBD" w:rsidRPr="00386F34" w:rsidRDefault="00925CBD" w:rsidP="00925CBD">
      <w:pPr>
        <w:tabs>
          <w:tab w:val="center" w:pos="7002"/>
          <w:tab w:val="right" w:pos="92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O UDZIELENIE ZAMÓWIENIA PUBLICZNEGO</w:t>
      </w:r>
    </w:p>
    <w:p w14:paraId="73C62DAD" w14:textId="2FE4D1A1" w:rsidR="00925CBD" w:rsidRPr="00386F34" w:rsidRDefault="00925CBD" w:rsidP="00925CBD">
      <w:pPr>
        <w:tabs>
          <w:tab w:val="left" w:pos="360"/>
          <w:tab w:val="center" w:pos="7002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6F34">
        <w:rPr>
          <w:rFonts w:ascii="Arial" w:hAnsi="Arial" w:cs="Arial"/>
          <w:b/>
          <w:sz w:val="18"/>
          <w:szCs w:val="18"/>
        </w:rPr>
        <w:t>MODYFIKACJA</w:t>
      </w:r>
      <w:r>
        <w:rPr>
          <w:rFonts w:ascii="Arial" w:hAnsi="Arial" w:cs="Arial"/>
          <w:b/>
          <w:sz w:val="18"/>
          <w:szCs w:val="18"/>
        </w:rPr>
        <w:t>:</w:t>
      </w:r>
      <w:r w:rsidRPr="00386F34">
        <w:rPr>
          <w:rFonts w:ascii="Arial" w:hAnsi="Arial" w:cs="Arial"/>
          <w:b/>
          <w:sz w:val="18"/>
          <w:szCs w:val="18"/>
        </w:rPr>
        <w:t xml:space="preserve"> SWZ</w:t>
      </w:r>
      <w:r>
        <w:rPr>
          <w:rFonts w:ascii="Arial" w:hAnsi="Arial" w:cs="Arial"/>
          <w:b/>
          <w:sz w:val="18"/>
          <w:szCs w:val="18"/>
        </w:rPr>
        <w:t>,</w:t>
      </w:r>
      <w:r w:rsidRPr="00386F34">
        <w:rPr>
          <w:rFonts w:ascii="Arial" w:hAnsi="Arial" w:cs="Arial"/>
          <w:b/>
          <w:sz w:val="18"/>
          <w:szCs w:val="18"/>
        </w:rPr>
        <w:t xml:space="preserve"> OGŁOSZENIA O ZAMÓWIENIU</w:t>
      </w:r>
    </w:p>
    <w:p w14:paraId="14D32F5A" w14:textId="77777777" w:rsidR="00925CBD" w:rsidRPr="00B20EE0" w:rsidRDefault="00925CBD" w:rsidP="00925CBD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04CC3996" w14:textId="5DBA950F" w:rsidR="0046560B" w:rsidRDefault="0046560B" w:rsidP="0046560B">
      <w:pPr>
        <w:spacing w:before="120" w:after="120"/>
        <w:jc w:val="both"/>
        <w:rPr>
          <w:rFonts w:ascii="Arial" w:hAnsi="Arial" w:cs="Arial"/>
          <w:sz w:val="18"/>
          <w:szCs w:val="18"/>
          <w:u w:val="single"/>
        </w:rPr>
      </w:pPr>
      <w:r w:rsidRPr="00A72C61">
        <w:rPr>
          <w:rFonts w:ascii="Arial" w:hAnsi="Arial" w:cs="Arial"/>
          <w:sz w:val="18"/>
          <w:szCs w:val="18"/>
          <w:u w:val="single"/>
        </w:rPr>
        <w:t xml:space="preserve">Dotyczy: postępowania nr </w:t>
      </w:r>
      <w:r w:rsidR="00EE2753" w:rsidRPr="00EE2753">
        <w:rPr>
          <w:rFonts w:ascii="Arial" w:hAnsi="Arial" w:cs="Arial"/>
          <w:sz w:val="18"/>
          <w:szCs w:val="18"/>
          <w:u w:val="single"/>
        </w:rPr>
        <w:t>5</w:t>
      </w:r>
      <w:r w:rsidR="00CE6445">
        <w:rPr>
          <w:rFonts w:ascii="Arial" w:hAnsi="Arial" w:cs="Arial"/>
          <w:sz w:val="18"/>
          <w:szCs w:val="18"/>
          <w:u w:val="single"/>
        </w:rPr>
        <w:t>75</w:t>
      </w:r>
      <w:r w:rsidR="00EE2753" w:rsidRPr="00EE2753">
        <w:rPr>
          <w:rFonts w:ascii="Arial" w:hAnsi="Arial" w:cs="Arial"/>
          <w:sz w:val="18"/>
          <w:szCs w:val="18"/>
          <w:u w:val="single"/>
        </w:rPr>
        <w:t>0.291.1.</w:t>
      </w:r>
      <w:r w:rsidR="00CE6445">
        <w:rPr>
          <w:rFonts w:ascii="Arial" w:hAnsi="Arial" w:cs="Arial"/>
          <w:sz w:val="18"/>
          <w:szCs w:val="18"/>
          <w:u w:val="single"/>
        </w:rPr>
        <w:t>156</w:t>
      </w:r>
      <w:r w:rsidR="00EE2753" w:rsidRPr="00EE2753">
        <w:rPr>
          <w:rFonts w:ascii="Arial" w:hAnsi="Arial" w:cs="Arial"/>
          <w:sz w:val="18"/>
          <w:szCs w:val="18"/>
          <w:u w:val="single"/>
        </w:rPr>
        <w:t>.202</w:t>
      </w:r>
      <w:r w:rsidR="008B6D08">
        <w:rPr>
          <w:rFonts w:ascii="Arial" w:hAnsi="Arial" w:cs="Arial"/>
          <w:sz w:val="18"/>
          <w:szCs w:val="18"/>
          <w:u w:val="single"/>
        </w:rPr>
        <w:t>2</w:t>
      </w:r>
      <w:r w:rsidR="00EE2753" w:rsidRPr="00EE2753">
        <w:rPr>
          <w:rFonts w:ascii="Arial" w:hAnsi="Arial" w:cs="Arial"/>
          <w:sz w:val="18"/>
          <w:szCs w:val="18"/>
          <w:u w:val="single"/>
        </w:rPr>
        <w:t xml:space="preserve">.RR </w:t>
      </w:r>
      <w:r w:rsidRPr="00A72C61">
        <w:rPr>
          <w:rFonts w:ascii="Arial" w:hAnsi="Arial" w:cs="Arial"/>
          <w:sz w:val="18"/>
          <w:szCs w:val="18"/>
          <w:u w:val="single"/>
        </w:rPr>
        <w:t xml:space="preserve">prowadzonego w trybie przetargu nieograniczonego na: </w:t>
      </w:r>
    </w:p>
    <w:p w14:paraId="1D2FFF0B" w14:textId="37FFC4AD" w:rsidR="00CE6445" w:rsidRPr="00CE6445" w:rsidRDefault="00CE6445" w:rsidP="00CE6445">
      <w:pPr>
        <w:pStyle w:val="Tekstpodstawowywcity"/>
        <w:spacing w:line="240" w:lineRule="auto"/>
        <w:ind w:left="0"/>
        <w:rPr>
          <w:rFonts w:eastAsia="Times New Roman" w:cs="Calibri"/>
          <w:b/>
          <w:bCs/>
          <w:i/>
          <w:iCs/>
          <w:lang w:eastAsia="ar-SA"/>
        </w:rPr>
      </w:pPr>
      <w:bookmarkStart w:id="0" w:name="_Hlk71628229"/>
      <w:r w:rsidRPr="00CE6445">
        <w:rPr>
          <w:rFonts w:eastAsia="Times New Roman" w:cs="Calibri"/>
          <w:b/>
          <w:bCs/>
          <w:i/>
          <w:iCs/>
          <w:lang w:eastAsia="ar-SA"/>
        </w:rPr>
        <w:t xml:space="preserve">Dostawę </w:t>
      </w:r>
      <w:bookmarkStart w:id="1" w:name="_Hlk101266580"/>
      <w:r w:rsidRPr="00CE6445">
        <w:rPr>
          <w:rFonts w:eastAsia="Times New Roman" w:cs="Calibri"/>
          <w:b/>
          <w:bCs/>
          <w:i/>
          <w:iCs/>
          <w:lang w:eastAsia="ar-SA"/>
        </w:rPr>
        <w:t>cyfrowego odwróconego mikroskopu fluorescencyjnego zintegrowanego z funkcją liczenia komórek dla Wydziału Chemii Uniwersytetu Gdańskiego</w:t>
      </w:r>
      <w:bookmarkEnd w:id="1"/>
      <w:r>
        <w:rPr>
          <w:rFonts w:eastAsia="Times New Roman" w:cs="Calibri"/>
          <w:b/>
          <w:bCs/>
          <w:i/>
          <w:iCs/>
          <w:lang w:eastAsia="ar-SA"/>
        </w:rPr>
        <w:t>.</w:t>
      </w:r>
    </w:p>
    <w:p w14:paraId="2528FBD7" w14:textId="77777777" w:rsidR="00EE12B5" w:rsidRPr="00EE2753" w:rsidRDefault="00EE12B5" w:rsidP="00EE2753">
      <w:pPr>
        <w:pStyle w:val="Tekstpodstawowywcity"/>
        <w:spacing w:after="0" w:line="240" w:lineRule="auto"/>
        <w:ind w:left="0"/>
        <w:rPr>
          <w:rFonts w:ascii="Arial" w:hAnsi="Arial" w:cs="Arial"/>
          <w:b/>
          <w:bCs/>
          <w:i/>
          <w:iCs/>
          <w:sz w:val="18"/>
          <w:szCs w:val="18"/>
        </w:rPr>
      </w:pPr>
    </w:p>
    <w:bookmarkEnd w:id="0"/>
    <w:p w14:paraId="49C0D181" w14:textId="4F8DCA03" w:rsidR="00925CBD" w:rsidRDefault="00925CBD" w:rsidP="003B5C90">
      <w:pPr>
        <w:pStyle w:val="Tekstpodstawowywcity"/>
        <w:widowControl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u w:val="single"/>
        </w:rPr>
      </w:pPr>
      <w:r w:rsidRPr="00B20EE0">
        <w:rPr>
          <w:rFonts w:ascii="Arial" w:hAnsi="Arial" w:cs="Arial"/>
          <w:sz w:val="18"/>
          <w:szCs w:val="18"/>
          <w:u w:val="single"/>
        </w:rPr>
        <w:t xml:space="preserve">Zamawiający na podstawie art. </w:t>
      </w:r>
      <w:r w:rsidR="004901F3">
        <w:rPr>
          <w:rFonts w:ascii="Arial" w:hAnsi="Arial" w:cs="Arial"/>
          <w:sz w:val="18"/>
          <w:szCs w:val="18"/>
          <w:u w:val="single"/>
        </w:rPr>
        <w:t>137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ust.</w:t>
      </w:r>
      <w:r w:rsidR="004901F3">
        <w:rPr>
          <w:rFonts w:ascii="Arial" w:hAnsi="Arial" w:cs="Arial"/>
          <w:sz w:val="18"/>
          <w:szCs w:val="18"/>
          <w:u w:val="single"/>
        </w:rPr>
        <w:t xml:space="preserve"> 1, </w:t>
      </w:r>
      <w:r w:rsidRPr="00B20EE0">
        <w:rPr>
          <w:rFonts w:ascii="Arial" w:hAnsi="Arial" w:cs="Arial"/>
          <w:sz w:val="18"/>
          <w:szCs w:val="18"/>
          <w:u w:val="single"/>
        </w:rPr>
        <w:t xml:space="preserve">4 i </w:t>
      </w:r>
      <w:r w:rsidR="004901F3">
        <w:rPr>
          <w:rFonts w:ascii="Arial" w:hAnsi="Arial" w:cs="Arial"/>
          <w:sz w:val="18"/>
          <w:szCs w:val="18"/>
          <w:u w:val="single"/>
        </w:rPr>
        <w:t>5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ustawy z dnia </w:t>
      </w:r>
      <w:r w:rsidR="004901F3">
        <w:rPr>
          <w:rFonts w:ascii="Arial" w:hAnsi="Arial" w:cs="Arial"/>
          <w:sz w:val="18"/>
          <w:szCs w:val="18"/>
          <w:u w:val="single"/>
        </w:rPr>
        <w:t>11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</w:t>
      </w:r>
      <w:r w:rsidR="004901F3">
        <w:rPr>
          <w:rFonts w:ascii="Arial" w:hAnsi="Arial" w:cs="Arial"/>
          <w:sz w:val="18"/>
          <w:szCs w:val="18"/>
          <w:u w:val="single"/>
        </w:rPr>
        <w:t>września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20</w:t>
      </w:r>
      <w:r w:rsidR="004901F3">
        <w:rPr>
          <w:rFonts w:ascii="Arial" w:hAnsi="Arial" w:cs="Arial"/>
          <w:sz w:val="18"/>
          <w:szCs w:val="18"/>
          <w:u w:val="single"/>
        </w:rPr>
        <w:t>19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roku Prawo zamówień publicznych tekst jedn.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B20EE0">
        <w:rPr>
          <w:rFonts w:ascii="Arial" w:hAnsi="Arial" w:cs="Arial"/>
          <w:sz w:val="18"/>
          <w:szCs w:val="18"/>
          <w:u w:val="single"/>
        </w:rPr>
        <w:t>Dz. U. 20</w:t>
      </w:r>
      <w:r w:rsidR="00532A0D">
        <w:rPr>
          <w:rFonts w:ascii="Arial" w:hAnsi="Arial" w:cs="Arial"/>
          <w:sz w:val="18"/>
          <w:szCs w:val="18"/>
          <w:u w:val="single"/>
        </w:rPr>
        <w:t>2</w:t>
      </w:r>
      <w:r w:rsidR="00185606">
        <w:rPr>
          <w:rFonts w:ascii="Arial" w:hAnsi="Arial" w:cs="Arial"/>
          <w:sz w:val="18"/>
          <w:szCs w:val="18"/>
          <w:u w:val="single"/>
        </w:rPr>
        <w:t>2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po</w:t>
      </w:r>
      <w:r w:rsidR="00185606">
        <w:rPr>
          <w:rFonts w:ascii="Arial" w:hAnsi="Arial" w:cs="Arial"/>
          <w:sz w:val="18"/>
          <w:szCs w:val="18"/>
          <w:u w:val="single"/>
        </w:rPr>
        <w:t>z. 1710</w:t>
      </w:r>
      <w:r w:rsidRPr="00B20EE0">
        <w:rPr>
          <w:rFonts w:ascii="Arial" w:hAnsi="Arial" w:cs="Arial"/>
          <w:sz w:val="18"/>
          <w:szCs w:val="18"/>
          <w:u w:val="single"/>
        </w:rPr>
        <w:t xml:space="preserve"> z późn. zm.), zmienia treść Specyfikacji Istotnych Warunków Zamówienia i ogłoszenia o zamówieniu:</w:t>
      </w:r>
    </w:p>
    <w:p w14:paraId="05322A64" w14:textId="77777777" w:rsidR="00925CBD" w:rsidRPr="00B20EE0" w:rsidRDefault="00925CBD" w:rsidP="00925CBD">
      <w:pPr>
        <w:pStyle w:val="Tekstpodstawowywcity"/>
        <w:widowControl w:val="0"/>
        <w:spacing w:after="0" w:line="240" w:lineRule="auto"/>
        <w:ind w:left="0"/>
        <w:rPr>
          <w:rFonts w:ascii="Arial" w:hAnsi="Arial" w:cs="Arial"/>
          <w:sz w:val="18"/>
          <w:szCs w:val="18"/>
          <w:u w:val="single"/>
        </w:rPr>
      </w:pPr>
    </w:p>
    <w:p w14:paraId="709100B6" w14:textId="11F2BC75" w:rsidR="003907D2" w:rsidRPr="00443897" w:rsidRDefault="003907D2" w:rsidP="00925CBD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443897">
        <w:rPr>
          <w:rFonts w:ascii="Arial" w:hAnsi="Arial" w:cs="Arial"/>
          <w:sz w:val="18"/>
          <w:szCs w:val="18"/>
        </w:rPr>
        <w:t xml:space="preserve">Zamawiający dokonuje zmian </w:t>
      </w:r>
      <w:r w:rsidR="00FB344B" w:rsidRPr="00443897">
        <w:rPr>
          <w:rFonts w:ascii="Arial" w:hAnsi="Arial" w:cs="Arial"/>
          <w:sz w:val="18"/>
          <w:szCs w:val="18"/>
        </w:rPr>
        <w:t xml:space="preserve">w opisie przedmiotu zamówienia, </w:t>
      </w:r>
      <w:r w:rsidR="00D078FA" w:rsidRPr="00443897">
        <w:rPr>
          <w:rFonts w:ascii="Arial" w:hAnsi="Arial" w:cs="Arial"/>
          <w:sz w:val="18"/>
          <w:szCs w:val="18"/>
        </w:rPr>
        <w:t>w wyniku udzielon</w:t>
      </w:r>
      <w:r w:rsidR="000F550B" w:rsidRPr="00443897">
        <w:rPr>
          <w:rFonts w:ascii="Arial" w:hAnsi="Arial" w:cs="Arial"/>
          <w:sz w:val="18"/>
          <w:szCs w:val="18"/>
        </w:rPr>
        <w:t>ej</w:t>
      </w:r>
      <w:r w:rsidR="00D078FA" w:rsidRPr="00443897">
        <w:rPr>
          <w:rFonts w:ascii="Arial" w:hAnsi="Arial" w:cs="Arial"/>
          <w:sz w:val="18"/>
          <w:szCs w:val="18"/>
        </w:rPr>
        <w:t xml:space="preserve"> odpowiedzi </w:t>
      </w:r>
      <w:r w:rsidR="0095527D" w:rsidRPr="00443897">
        <w:rPr>
          <w:rFonts w:ascii="Arial" w:hAnsi="Arial" w:cs="Arial"/>
          <w:sz w:val="18"/>
          <w:szCs w:val="18"/>
        </w:rPr>
        <w:t>i</w:t>
      </w:r>
      <w:r w:rsidRPr="00443897">
        <w:rPr>
          <w:rFonts w:ascii="Arial" w:hAnsi="Arial" w:cs="Arial"/>
          <w:sz w:val="18"/>
          <w:szCs w:val="18"/>
        </w:rPr>
        <w:t xml:space="preserve"> zastępuje dotychczasowy załącznik nr </w:t>
      </w:r>
      <w:r w:rsidR="00EE2753" w:rsidRPr="00443897">
        <w:rPr>
          <w:rFonts w:ascii="Arial" w:hAnsi="Arial" w:cs="Arial"/>
          <w:sz w:val="18"/>
          <w:szCs w:val="18"/>
        </w:rPr>
        <w:t xml:space="preserve">5 </w:t>
      </w:r>
      <w:r w:rsidR="00AC4B0D" w:rsidRPr="00443897">
        <w:rPr>
          <w:rFonts w:ascii="Arial" w:hAnsi="Arial" w:cs="Arial"/>
          <w:sz w:val="18"/>
          <w:szCs w:val="18"/>
        </w:rPr>
        <w:t xml:space="preserve">do SWZ </w:t>
      </w:r>
      <w:r w:rsidRPr="00443897">
        <w:rPr>
          <w:rFonts w:ascii="Arial" w:hAnsi="Arial" w:cs="Arial"/>
          <w:sz w:val="18"/>
          <w:szCs w:val="18"/>
        </w:rPr>
        <w:t xml:space="preserve">– </w:t>
      </w:r>
      <w:r w:rsidR="00EE2753" w:rsidRPr="00443897">
        <w:rPr>
          <w:rFonts w:ascii="Arial" w:hAnsi="Arial" w:cs="Arial"/>
          <w:sz w:val="18"/>
          <w:szCs w:val="18"/>
        </w:rPr>
        <w:t>opis przedmiotu zamówienia</w:t>
      </w:r>
      <w:r w:rsidRPr="00443897">
        <w:rPr>
          <w:rFonts w:ascii="Arial" w:hAnsi="Arial" w:cs="Arial"/>
          <w:sz w:val="18"/>
          <w:szCs w:val="18"/>
        </w:rPr>
        <w:t>, nowy</w:t>
      </w:r>
      <w:r w:rsidR="003A5A4B" w:rsidRPr="00443897">
        <w:rPr>
          <w:rFonts w:ascii="Arial" w:hAnsi="Arial" w:cs="Arial"/>
          <w:sz w:val="18"/>
          <w:szCs w:val="18"/>
        </w:rPr>
        <w:t>m</w:t>
      </w:r>
      <w:r w:rsidRPr="00443897">
        <w:rPr>
          <w:rFonts w:ascii="Arial" w:hAnsi="Arial" w:cs="Arial"/>
          <w:sz w:val="18"/>
          <w:szCs w:val="18"/>
        </w:rPr>
        <w:t xml:space="preserve"> załącznik</w:t>
      </w:r>
      <w:r w:rsidR="003A5A4B" w:rsidRPr="00443897">
        <w:rPr>
          <w:rFonts w:ascii="Arial" w:hAnsi="Arial" w:cs="Arial"/>
          <w:sz w:val="18"/>
          <w:szCs w:val="18"/>
        </w:rPr>
        <w:t>iem</w:t>
      </w:r>
      <w:r w:rsidRPr="00443897">
        <w:rPr>
          <w:rFonts w:ascii="Arial" w:hAnsi="Arial" w:cs="Arial"/>
          <w:sz w:val="18"/>
          <w:szCs w:val="18"/>
        </w:rPr>
        <w:t xml:space="preserve"> o nazwie </w:t>
      </w:r>
      <w:r w:rsidRPr="00443897">
        <w:rPr>
          <w:rFonts w:ascii="Arial" w:hAnsi="Arial" w:cs="Arial"/>
          <w:b/>
          <w:bCs/>
          <w:sz w:val="18"/>
          <w:szCs w:val="18"/>
        </w:rPr>
        <w:t>„</w:t>
      </w:r>
      <w:r w:rsidR="003A5A4B" w:rsidRPr="00443897">
        <w:rPr>
          <w:rFonts w:ascii="Arial" w:hAnsi="Arial" w:cs="Arial"/>
          <w:b/>
          <w:bCs/>
          <w:sz w:val="18"/>
          <w:szCs w:val="18"/>
        </w:rPr>
        <w:t xml:space="preserve">mod. </w:t>
      </w:r>
      <w:r w:rsidR="001D0AF7" w:rsidRPr="00443897">
        <w:rPr>
          <w:rFonts w:ascii="Arial" w:hAnsi="Arial" w:cs="Arial"/>
          <w:b/>
          <w:bCs/>
          <w:sz w:val="18"/>
          <w:szCs w:val="18"/>
        </w:rPr>
        <w:t>1</w:t>
      </w:r>
      <w:r w:rsidR="003A5A4B" w:rsidRPr="00443897">
        <w:rPr>
          <w:rFonts w:ascii="Arial" w:hAnsi="Arial" w:cs="Arial"/>
          <w:b/>
          <w:bCs/>
          <w:sz w:val="18"/>
          <w:szCs w:val="18"/>
        </w:rPr>
        <w:t xml:space="preserve"> </w:t>
      </w:r>
      <w:r w:rsidR="008A5B6F" w:rsidRPr="00443897">
        <w:rPr>
          <w:rFonts w:ascii="Arial" w:hAnsi="Arial" w:cs="Arial"/>
          <w:b/>
          <w:bCs/>
          <w:sz w:val="18"/>
          <w:szCs w:val="18"/>
        </w:rPr>
        <w:t xml:space="preserve">- </w:t>
      </w:r>
      <w:r w:rsidRPr="00443897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EE2753" w:rsidRPr="00443897">
        <w:rPr>
          <w:rFonts w:ascii="Arial" w:hAnsi="Arial" w:cs="Arial"/>
          <w:b/>
          <w:bCs/>
          <w:sz w:val="18"/>
          <w:szCs w:val="18"/>
        </w:rPr>
        <w:t>5</w:t>
      </w:r>
      <w:r w:rsidR="003A5A4B" w:rsidRPr="00443897">
        <w:rPr>
          <w:rFonts w:ascii="Arial" w:hAnsi="Arial" w:cs="Arial"/>
          <w:b/>
          <w:bCs/>
          <w:sz w:val="18"/>
          <w:szCs w:val="18"/>
        </w:rPr>
        <w:t xml:space="preserve"> </w:t>
      </w:r>
      <w:r w:rsidR="00EB07B0" w:rsidRPr="00443897">
        <w:rPr>
          <w:rFonts w:ascii="Arial" w:hAnsi="Arial" w:cs="Arial"/>
          <w:b/>
          <w:bCs/>
          <w:sz w:val="18"/>
          <w:szCs w:val="18"/>
        </w:rPr>
        <w:t>do SWZ</w:t>
      </w:r>
      <w:r w:rsidRPr="00443897">
        <w:rPr>
          <w:rFonts w:ascii="Arial" w:hAnsi="Arial" w:cs="Arial"/>
          <w:b/>
          <w:bCs/>
          <w:sz w:val="18"/>
          <w:szCs w:val="18"/>
        </w:rPr>
        <w:t xml:space="preserve"> –</w:t>
      </w:r>
      <w:r w:rsidR="009273C8" w:rsidRPr="00443897">
        <w:rPr>
          <w:rFonts w:ascii="Arial" w:hAnsi="Arial" w:cs="Arial"/>
          <w:b/>
          <w:bCs/>
          <w:sz w:val="18"/>
          <w:szCs w:val="18"/>
        </w:rPr>
        <w:t xml:space="preserve"> </w:t>
      </w:r>
      <w:r w:rsidR="00EE2753" w:rsidRPr="00443897">
        <w:rPr>
          <w:rFonts w:ascii="Arial" w:hAnsi="Arial" w:cs="Arial"/>
          <w:b/>
          <w:bCs/>
          <w:sz w:val="18"/>
          <w:szCs w:val="18"/>
        </w:rPr>
        <w:t>opis przedmiotu zamówienia</w:t>
      </w:r>
      <w:r w:rsidR="004901F3" w:rsidRPr="00443897">
        <w:rPr>
          <w:rFonts w:ascii="Arial" w:hAnsi="Arial" w:cs="Arial"/>
          <w:b/>
          <w:bCs/>
          <w:sz w:val="18"/>
          <w:szCs w:val="18"/>
        </w:rPr>
        <w:t>”</w:t>
      </w:r>
      <w:r w:rsidR="003B5C90" w:rsidRPr="00443897">
        <w:rPr>
          <w:rFonts w:ascii="Arial" w:hAnsi="Arial" w:cs="Arial"/>
          <w:b/>
          <w:bCs/>
          <w:sz w:val="18"/>
          <w:szCs w:val="18"/>
        </w:rPr>
        <w:t>.</w:t>
      </w:r>
    </w:p>
    <w:p w14:paraId="05D543C7" w14:textId="44569BA6" w:rsidR="00925CBD" w:rsidRPr="00816AFF" w:rsidRDefault="00925CBD" w:rsidP="00BA422F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B20EE0">
        <w:rPr>
          <w:rFonts w:ascii="Arial" w:hAnsi="Arial" w:cs="Arial"/>
          <w:sz w:val="18"/>
          <w:szCs w:val="18"/>
        </w:rPr>
        <w:t xml:space="preserve">Zamawiający dokonuje modyfikacji SWZ </w:t>
      </w:r>
      <w:r w:rsidR="004901F3">
        <w:rPr>
          <w:rFonts w:ascii="Arial" w:hAnsi="Arial" w:cs="Arial"/>
          <w:sz w:val="18"/>
          <w:szCs w:val="18"/>
        </w:rPr>
        <w:t xml:space="preserve">i </w:t>
      </w:r>
      <w:r w:rsidR="004901F3" w:rsidRPr="000F16DF">
        <w:rPr>
          <w:rFonts w:ascii="Arial" w:hAnsi="Arial" w:cs="Arial"/>
          <w:sz w:val="18"/>
          <w:szCs w:val="18"/>
        </w:rPr>
        <w:t xml:space="preserve">wprowadza </w:t>
      </w:r>
      <w:r w:rsidR="008A5B6F">
        <w:rPr>
          <w:rFonts w:ascii="Arial" w:hAnsi="Arial" w:cs="Arial"/>
          <w:sz w:val="18"/>
          <w:szCs w:val="18"/>
        </w:rPr>
        <w:t>„</w:t>
      </w:r>
      <w:r w:rsidR="00EE2753" w:rsidRPr="00EE2753">
        <w:rPr>
          <w:rFonts w:ascii="Arial" w:hAnsi="Arial" w:cs="Arial"/>
          <w:b/>
          <w:bCs/>
          <w:sz w:val="18"/>
          <w:szCs w:val="18"/>
        </w:rPr>
        <w:t xml:space="preserve">mod. </w:t>
      </w:r>
      <w:r w:rsidR="001D0AF7">
        <w:rPr>
          <w:rFonts w:ascii="Arial" w:hAnsi="Arial" w:cs="Arial"/>
          <w:b/>
          <w:bCs/>
          <w:sz w:val="18"/>
          <w:szCs w:val="18"/>
        </w:rPr>
        <w:t>1</w:t>
      </w:r>
      <w:r w:rsidR="00EE2753">
        <w:rPr>
          <w:rFonts w:ascii="Arial" w:hAnsi="Arial" w:cs="Arial"/>
          <w:sz w:val="18"/>
          <w:szCs w:val="18"/>
        </w:rPr>
        <w:t xml:space="preserve"> </w:t>
      </w:r>
      <w:r w:rsidR="004901F3" w:rsidRPr="000F16DF">
        <w:rPr>
          <w:rFonts w:ascii="Arial" w:hAnsi="Arial" w:cs="Arial"/>
          <w:b/>
          <w:sz w:val="18"/>
          <w:szCs w:val="18"/>
        </w:rPr>
        <w:t>SWZ</w:t>
      </w:r>
      <w:r w:rsidR="00816AFF">
        <w:rPr>
          <w:rFonts w:ascii="Arial" w:hAnsi="Arial" w:cs="Arial"/>
          <w:b/>
          <w:sz w:val="18"/>
          <w:szCs w:val="18"/>
        </w:rPr>
        <w:t>”</w:t>
      </w:r>
      <w:r w:rsidR="008A5B6F">
        <w:rPr>
          <w:rFonts w:ascii="Arial" w:hAnsi="Arial" w:cs="Arial"/>
          <w:b/>
          <w:sz w:val="18"/>
          <w:szCs w:val="18"/>
        </w:rPr>
        <w:t xml:space="preserve">, </w:t>
      </w:r>
      <w:r w:rsidR="008A5B6F" w:rsidRPr="00816AFF">
        <w:rPr>
          <w:rFonts w:ascii="Arial" w:hAnsi="Arial" w:cs="Arial"/>
          <w:bCs/>
          <w:sz w:val="18"/>
          <w:szCs w:val="18"/>
        </w:rPr>
        <w:t>która zastępuje dotychczasow</w:t>
      </w:r>
      <w:r w:rsidR="00816AFF" w:rsidRPr="00816AFF">
        <w:rPr>
          <w:rFonts w:ascii="Arial" w:hAnsi="Arial" w:cs="Arial"/>
          <w:bCs/>
          <w:sz w:val="18"/>
          <w:szCs w:val="18"/>
        </w:rPr>
        <w:t>ą SWZ</w:t>
      </w:r>
      <w:r w:rsidR="00D6507D" w:rsidRPr="00816AFF">
        <w:rPr>
          <w:rFonts w:ascii="Arial" w:hAnsi="Arial" w:cs="Arial"/>
          <w:bCs/>
          <w:sz w:val="18"/>
          <w:szCs w:val="18"/>
        </w:rPr>
        <w:t>.</w:t>
      </w:r>
    </w:p>
    <w:p w14:paraId="7E1B65E8" w14:textId="2CB92790" w:rsidR="00532A0D" w:rsidRDefault="00DC739B" w:rsidP="00146F7E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DC739B">
        <w:rPr>
          <w:rFonts w:ascii="Arial" w:hAnsi="Arial" w:cs="Arial"/>
          <w:sz w:val="18"/>
          <w:szCs w:val="18"/>
        </w:rPr>
        <w:t>rzesunięcie termin</w:t>
      </w:r>
      <w:r w:rsidR="007805A4">
        <w:rPr>
          <w:rFonts w:ascii="Arial" w:hAnsi="Arial" w:cs="Arial"/>
          <w:sz w:val="18"/>
          <w:szCs w:val="18"/>
        </w:rPr>
        <w:t>ów</w:t>
      </w:r>
      <w:r w:rsidRPr="00DC739B">
        <w:rPr>
          <w:rFonts w:ascii="Arial" w:hAnsi="Arial" w:cs="Arial"/>
          <w:sz w:val="18"/>
          <w:szCs w:val="18"/>
        </w:rPr>
        <w:t xml:space="preserve"> składania</w:t>
      </w:r>
      <w:r w:rsidR="00532A0D">
        <w:rPr>
          <w:rFonts w:ascii="Arial" w:hAnsi="Arial" w:cs="Arial"/>
          <w:sz w:val="18"/>
          <w:szCs w:val="18"/>
        </w:rPr>
        <w:t xml:space="preserve"> i otwarcia</w:t>
      </w:r>
      <w:r w:rsidRPr="00DC739B">
        <w:rPr>
          <w:rFonts w:ascii="Arial" w:hAnsi="Arial" w:cs="Arial"/>
          <w:sz w:val="18"/>
          <w:szCs w:val="18"/>
        </w:rPr>
        <w:t xml:space="preserve"> ofert</w:t>
      </w:r>
      <w:r w:rsidR="00532A0D">
        <w:rPr>
          <w:rFonts w:ascii="Arial" w:hAnsi="Arial" w:cs="Arial"/>
          <w:sz w:val="18"/>
          <w:szCs w:val="18"/>
        </w:rPr>
        <w:t xml:space="preserve"> oraz terminu związania ofertą zgodnie ze zmianami w </w:t>
      </w:r>
      <w:r w:rsidR="00532A0D" w:rsidRPr="00532A0D">
        <w:rPr>
          <w:rFonts w:ascii="Arial" w:hAnsi="Arial" w:cs="Arial"/>
          <w:b/>
          <w:bCs/>
          <w:sz w:val="18"/>
          <w:szCs w:val="18"/>
        </w:rPr>
        <w:t xml:space="preserve">mod. </w:t>
      </w:r>
      <w:r w:rsidR="001D0AF7">
        <w:rPr>
          <w:rFonts w:ascii="Arial" w:hAnsi="Arial" w:cs="Arial"/>
          <w:b/>
          <w:bCs/>
          <w:sz w:val="18"/>
          <w:szCs w:val="18"/>
        </w:rPr>
        <w:t>1</w:t>
      </w:r>
      <w:r w:rsidR="00532A0D" w:rsidRPr="00532A0D">
        <w:rPr>
          <w:rFonts w:ascii="Arial" w:hAnsi="Arial" w:cs="Arial"/>
          <w:b/>
          <w:bCs/>
          <w:sz w:val="18"/>
          <w:szCs w:val="18"/>
        </w:rPr>
        <w:t xml:space="preserve"> SWZ.</w:t>
      </w:r>
      <w:r w:rsidRPr="00532A0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62F8272" w14:textId="28C74ED4" w:rsidR="00397DEF" w:rsidRPr="00397DEF" w:rsidRDefault="00397DEF" w:rsidP="00146F7E">
      <w:pPr>
        <w:pStyle w:val="Tekstpodstawowywcity"/>
        <w:widowControl w:val="0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97DEF">
        <w:rPr>
          <w:rFonts w:ascii="Arial" w:hAnsi="Arial" w:cs="Arial"/>
          <w:sz w:val="18"/>
          <w:szCs w:val="18"/>
        </w:rPr>
        <w:t>Zamawiający doko</w:t>
      </w:r>
      <w:r>
        <w:rPr>
          <w:rFonts w:ascii="Arial" w:hAnsi="Arial" w:cs="Arial"/>
          <w:sz w:val="18"/>
          <w:szCs w:val="18"/>
        </w:rPr>
        <w:t xml:space="preserve">nuje zmian w kryterium oceny ofert – zgodnie z wprowadzonym załącznikiem </w:t>
      </w:r>
      <w:r w:rsidRPr="00397DEF">
        <w:rPr>
          <w:rFonts w:ascii="Arial" w:hAnsi="Arial" w:cs="Arial"/>
          <w:b/>
          <w:bCs/>
          <w:sz w:val="18"/>
          <w:szCs w:val="18"/>
        </w:rPr>
        <w:t>mod. 1 SWZ</w:t>
      </w:r>
      <w:r w:rsidR="00721962">
        <w:rPr>
          <w:rFonts w:ascii="Arial" w:hAnsi="Arial" w:cs="Arial"/>
          <w:sz w:val="18"/>
          <w:szCs w:val="18"/>
        </w:rPr>
        <w:t xml:space="preserve"> oraz </w:t>
      </w:r>
      <w:r w:rsidR="00721962" w:rsidRPr="00721962">
        <w:rPr>
          <w:rFonts w:ascii="Arial" w:hAnsi="Arial" w:cs="Arial"/>
          <w:b/>
          <w:bCs/>
          <w:sz w:val="18"/>
          <w:szCs w:val="18"/>
        </w:rPr>
        <w:t>załącznikiem mod 1 załącznik nr 1</w:t>
      </w:r>
      <w:r w:rsidR="00721962">
        <w:rPr>
          <w:rFonts w:ascii="Arial" w:hAnsi="Arial" w:cs="Arial"/>
          <w:sz w:val="18"/>
          <w:szCs w:val="18"/>
        </w:rPr>
        <w:t>, który zastępuje dotychczasowy załącznik nr 1 formularz ofertowy.</w:t>
      </w:r>
    </w:p>
    <w:p w14:paraId="28AAFE8F" w14:textId="77777777" w:rsidR="00532A0D" w:rsidRPr="00532A0D" w:rsidRDefault="00532A0D" w:rsidP="00532A0D">
      <w:pPr>
        <w:pStyle w:val="Tekstpodstawowywcity"/>
        <w:widowControl w:val="0"/>
        <w:snapToGrid w:val="0"/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570843FB" w14:textId="4A76EECD" w:rsidR="00093E66" w:rsidRPr="006B4684" w:rsidRDefault="0020120F" w:rsidP="00532A0D">
      <w:pPr>
        <w:pStyle w:val="Tekstpodstawowywcity"/>
        <w:widowControl w:val="0"/>
        <w:snapToGrid w:val="0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Składanie ofert do dnia  </w:t>
      </w:r>
      <w:r w:rsidR="00185606">
        <w:rPr>
          <w:rFonts w:ascii="Arial" w:hAnsi="Arial" w:cs="Arial"/>
          <w:b/>
          <w:sz w:val="18"/>
          <w:szCs w:val="18"/>
        </w:rPr>
        <w:t>26</w:t>
      </w:r>
      <w:r w:rsidR="00EB07B0">
        <w:rPr>
          <w:rFonts w:ascii="Arial" w:hAnsi="Arial" w:cs="Arial"/>
          <w:b/>
          <w:sz w:val="18"/>
          <w:szCs w:val="18"/>
        </w:rPr>
        <w:t>.</w:t>
      </w:r>
      <w:r w:rsidR="00185606">
        <w:rPr>
          <w:rFonts w:ascii="Arial" w:hAnsi="Arial" w:cs="Arial"/>
          <w:b/>
          <w:sz w:val="18"/>
          <w:szCs w:val="18"/>
        </w:rPr>
        <w:t>10</w:t>
      </w:r>
      <w:r w:rsidR="00EB07B0">
        <w:rPr>
          <w:rFonts w:ascii="Arial" w:hAnsi="Arial" w:cs="Arial"/>
          <w:b/>
          <w:sz w:val="18"/>
          <w:szCs w:val="18"/>
        </w:rPr>
        <w:t>.</w:t>
      </w:r>
      <w:r w:rsidR="00FB344B">
        <w:rPr>
          <w:rFonts w:ascii="Arial" w:hAnsi="Arial" w:cs="Arial"/>
          <w:b/>
          <w:sz w:val="18"/>
          <w:szCs w:val="18"/>
        </w:rPr>
        <w:t>20</w:t>
      </w:r>
      <w:r w:rsidR="00EB07B0">
        <w:rPr>
          <w:rFonts w:ascii="Arial" w:hAnsi="Arial" w:cs="Arial"/>
          <w:b/>
          <w:sz w:val="18"/>
          <w:szCs w:val="18"/>
        </w:rPr>
        <w:t>2</w:t>
      </w:r>
      <w:r w:rsidR="00532A0D">
        <w:rPr>
          <w:rFonts w:ascii="Arial" w:hAnsi="Arial" w:cs="Arial"/>
          <w:b/>
          <w:sz w:val="18"/>
          <w:szCs w:val="18"/>
        </w:rPr>
        <w:t>2</w:t>
      </w:r>
      <w:r w:rsidR="00500A69">
        <w:rPr>
          <w:rFonts w:ascii="Arial" w:hAnsi="Arial" w:cs="Arial"/>
          <w:b/>
          <w:sz w:val="18"/>
          <w:szCs w:val="18"/>
        </w:rPr>
        <w:t xml:space="preserve">r. do godz. </w:t>
      </w:r>
      <w:r w:rsidR="00185606">
        <w:rPr>
          <w:rFonts w:ascii="Arial" w:hAnsi="Arial" w:cs="Arial"/>
          <w:b/>
          <w:sz w:val="18"/>
          <w:szCs w:val="18"/>
        </w:rPr>
        <w:t>09</w:t>
      </w:r>
      <w:r w:rsidR="00093E66" w:rsidRPr="006B4684">
        <w:rPr>
          <w:rFonts w:ascii="Arial" w:hAnsi="Arial" w:cs="Arial"/>
          <w:b/>
          <w:sz w:val="18"/>
          <w:szCs w:val="18"/>
        </w:rPr>
        <w:t>:</w:t>
      </w:r>
      <w:r w:rsidR="00FB344B">
        <w:rPr>
          <w:rFonts w:ascii="Arial" w:hAnsi="Arial" w:cs="Arial"/>
          <w:b/>
          <w:sz w:val="18"/>
          <w:szCs w:val="18"/>
        </w:rPr>
        <w:t>0</w:t>
      </w:r>
      <w:r w:rsidR="00692E7C">
        <w:rPr>
          <w:rFonts w:ascii="Arial" w:hAnsi="Arial" w:cs="Arial"/>
          <w:b/>
          <w:sz w:val="18"/>
          <w:szCs w:val="18"/>
        </w:rPr>
        <w:t xml:space="preserve">0, otwarcie ofert nastąpi </w:t>
      </w:r>
      <w:r w:rsidR="00185606">
        <w:rPr>
          <w:rFonts w:ascii="Arial" w:hAnsi="Arial" w:cs="Arial"/>
          <w:b/>
          <w:sz w:val="18"/>
          <w:szCs w:val="18"/>
        </w:rPr>
        <w:t>26</w:t>
      </w:r>
      <w:r w:rsidR="00EB07B0">
        <w:rPr>
          <w:rFonts w:ascii="Arial" w:hAnsi="Arial" w:cs="Arial"/>
          <w:b/>
          <w:sz w:val="18"/>
          <w:szCs w:val="18"/>
        </w:rPr>
        <w:t>.</w:t>
      </w:r>
      <w:r w:rsidR="00185606">
        <w:rPr>
          <w:rFonts w:ascii="Arial" w:hAnsi="Arial" w:cs="Arial"/>
          <w:b/>
          <w:sz w:val="18"/>
          <w:szCs w:val="18"/>
        </w:rPr>
        <w:t>10</w:t>
      </w:r>
      <w:r w:rsidR="00FB344B">
        <w:rPr>
          <w:rFonts w:ascii="Arial" w:hAnsi="Arial" w:cs="Arial"/>
          <w:b/>
          <w:sz w:val="18"/>
          <w:szCs w:val="18"/>
        </w:rPr>
        <w:t>.20</w:t>
      </w:r>
      <w:r w:rsidR="00EB07B0">
        <w:rPr>
          <w:rFonts w:ascii="Arial" w:hAnsi="Arial" w:cs="Arial"/>
          <w:b/>
          <w:sz w:val="18"/>
          <w:szCs w:val="18"/>
        </w:rPr>
        <w:t>2</w:t>
      </w:r>
      <w:r w:rsidR="00532A0D">
        <w:rPr>
          <w:rFonts w:ascii="Arial" w:hAnsi="Arial" w:cs="Arial"/>
          <w:b/>
          <w:sz w:val="18"/>
          <w:szCs w:val="18"/>
        </w:rPr>
        <w:t>2</w:t>
      </w:r>
      <w:r w:rsidR="00500A69">
        <w:rPr>
          <w:rFonts w:ascii="Arial" w:hAnsi="Arial" w:cs="Arial"/>
          <w:b/>
          <w:sz w:val="18"/>
          <w:szCs w:val="18"/>
        </w:rPr>
        <w:t xml:space="preserve">r. o godzinie </w:t>
      </w:r>
      <w:r w:rsidR="00185606">
        <w:rPr>
          <w:rFonts w:ascii="Arial" w:hAnsi="Arial" w:cs="Arial"/>
          <w:b/>
          <w:sz w:val="18"/>
          <w:szCs w:val="18"/>
        </w:rPr>
        <w:t>09</w:t>
      </w:r>
      <w:r w:rsidR="00093E66" w:rsidRPr="006B4684">
        <w:rPr>
          <w:rFonts w:ascii="Arial" w:hAnsi="Arial" w:cs="Arial"/>
          <w:b/>
          <w:sz w:val="18"/>
          <w:szCs w:val="18"/>
        </w:rPr>
        <w:t>:</w:t>
      </w:r>
      <w:r w:rsidR="00532A0D">
        <w:rPr>
          <w:rFonts w:ascii="Arial" w:hAnsi="Arial" w:cs="Arial"/>
          <w:b/>
          <w:sz w:val="18"/>
          <w:szCs w:val="18"/>
        </w:rPr>
        <w:t>05</w:t>
      </w:r>
      <w:r w:rsidR="00093E66" w:rsidRPr="006B4684">
        <w:rPr>
          <w:rFonts w:ascii="Arial" w:hAnsi="Arial" w:cs="Arial"/>
          <w:b/>
          <w:sz w:val="18"/>
          <w:szCs w:val="18"/>
        </w:rPr>
        <w:t>.</w:t>
      </w:r>
    </w:p>
    <w:p w14:paraId="7324E8C5" w14:textId="77777777" w:rsidR="00925CBD" w:rsidRDefault="00925CBD" w:rsidP="009A6614">
      <w:pPr>
        <w:pStyle w:val="Tekstpodstawowywcity"/>
        <w:widowControl w:val="0"/>
        <w:snapToGrid w:val="0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61766D">
        <w:rPr>
          <w:rFonts w:ascii="Arial" w:hAnsi="Arial" w:cs="Arial"/>
          <w:b/>
          <w:sz w:val="18"/>
          <w:szCs w:val="18"/>
        </w:rPr>
        <w:t>Wprowadzon</w:t>
      </w:r>
      <w:r w:rsidR="003B5C90">
        <w:rPr>
          <w:rFonts w:ascii="Arial" w:hAnsi="Arial" w:cs="Arial"/>
          <w:b/>
          <w:sz w:val="18"/>
          <w:szCs w:val="18"/>
        </w:rPr>
        <w:t>e</w:t>
      </w:r>
      <w:r w:rsidRPr="0061766D">
        <w:rPr>
          <w:rFonts w:ascii="Arial" w:hAnsi="Arial" w:cs="Arial"/>
          <w:b/>
          <w:sz w:val="18"/>
          <w:szCs w:val="18"/>
        </w:rPr>
        <w:t xml:space="preserve"> now</w:t>
      </w:r>
      <w:r w:rsidR="003B5C90">
        <w:rPr>
          <w:rFonts w:ascii="Arial" w:hAnsi="Arial" w:cs="Arial"/>
          <w:b/>
          <w:sz w:val="18"/>
          <w:szCs w:val="18"/>
        </w:rPr>
        <w:t>e</w:t>
      </w:r>
      <w:r w:rsidRPr="0061766D">
        <w:rPr>
          <w:rFonts w:ascii="Arial" w:hAnsi="Arial" w:cs="Arial"/>
          <w:b/>
          <w:sz w:val="18"/>
          <w:szCs w:val="18"/>
        </w:rPr>
        <w:t xml:space="preserve"> dokument</w:t>
      </w:r>
      <w:r w:rsidR="003B5C90">
        <w:rPr>
          <w:rFonts w:ascii="Arial" w:hAnsi="Arial" w:cs="Arial"/>
          <w:b/>
          <w:sz w:val="18"/>
          <w:szCs w:val="18"/>
        </w:rPr>
        <w:t>y</w:t>
      </w:r>
      <w:r w:rsidR="00692E7C">
        <w:rPr>
          <w:rFonts w:ascii="Arial" w:hAnsi="Arial" w:cs="Arial"/>
          <w:b/>
          <w:sz w:val="18"/>
          <w:szCs w:val="18"/>
        </w:rPr>
        <w:t xml:space="preserve">, </w:t>
      </w:r>
      <w:r w:rsidRPr="0061766D">
        <w:rPr>
          <w:rFonts w:ascii="Arial" w:hAnsi="Arial" w:cs="Arial"/>
          <w:b/>
          <w:sz w:val="18"/>
          <w:szCs w:val="18"/>
        </w:rPr>
        <w:t>oraz zmienione terminy są obowiązujące dla prawidłowo złożonej oferty</w:t>
      </w:r>
      <w:r>
        <w:rPr>
          <w:rFonts w:ascii="Arial" w:hAnsi="Arial" w:cs="Arial"/>
          <w:b/>
          <w:sz w:val="18"/>
          <w:szCs w:val="18"/>
        </w:rPr>
        <w:t>.</w:t>
      </w:r>
    </w:p>
    <w:p w14:paraId="6A02BFAE" w14:textId="5071D4FE" w:rsidR="00925CBD" w:rsidRPr="00EC6FC3" w:rsidRDefault="00925CBD" w:rsidP="00925CBD">
      <w:pPr>
        <w:pStyle w:val="Tekstpodstawowywcity"/>
        <w:widowControl w:val="0"/>
        <w:snapToGrid w:val="0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Nowe dokumenty są do pobrania </w:t>
      </w:r>
      <w:r w:rsidR="00EC6FC3">
        <w:rPr>
          <w:rFonts w:ascii="Arial" w:hAnsi="Arial" w:cs="Arial"/>
          <w:b/>
          <w:sz w:val="18"/>
          <w:szCs w:val="18"/>
        </w:rPr>
        <w:t xml:space="preserve">na platformie pod adresem </w:t>
      </w:r>
      <w:hyperlink r:id="rId8" w:history="1">
        <w:r w:rsidR="00EC6FC3" w:rsidRPr="00680999">
          <w:rPr>
            <w:rStyle w:val="Hipercze"/>
            <w:rFonts w:ascii="Cambria" w:eastAsia="Arial" w:hAnsi="Cambria" w:cstheme="minorHAnsi"/>
            <w:sz w:val="20"/>
            <w:szCs w:val="20"/>
            <w:lang w:eastAsia="pl-PL"/>
          </w:rPr>
          <w:t>https://platformazakupowa.pl/pn/ug</w:t>
        </w:r>
      </w:hyperlink>
      <w:r w:rsidR="00EC6FC3">
        <w:rPr>
          <w:rStyle w:val="Hipercze"/>
          <w:rFonts w:ascii="Cambria" w:eastAsia="Arial" w:hAnsi="Cambria" w:cstheme="minorHAnsi"/>
          <w:color w:val="auto"/>
          <w:sz w:val="20"/>
          <w:szCs w:val="20"/>
          <w:lang w:eastAsia="pl-PL"/>
        </w:rPr>
        <w:t xml:space="preserve"> </w:t>
      </w:r>
      <w:r w:rsidR="00EC6FC3" w:rsidRPr="00EC6FC3">
        <w:rPr>
          <w:rStyle w:val="Hipercze"/>
          <w:rFonts w:ascii="Arial" w:eastAsia="Arial" w:hAnsi="Arial" w:cs="Arial"/>
          <w:color w:val="auto"/>
          <w:sz w:val="18"/>
          <w:szCs w:val="18"/>
          <w:u w:val="none"/>
          <w:lang w:eastAsia="pl-PL"/>
        </w:rPr>
        <w:t>odpowiednio do prowadzonego postępowania</w:t>
      </w:r>
      <w:r w:rsidR="00EC6FC3">
        <w:rPr>
          <w:rStyle w:val="Hipercze"/>
          <w:rFonts w:ascii="Arial" w:eastAsia="Arial" w:hAnsi="Arial" w:cs="Arial"/>
          <w:color w:val="auto"/>
          <w:sz w:val="18"/>
          <w:szCs w:val="18"/>
          <w:u w:val="none"/>
          <w:lang w:eastAsia="pl-PL"/>
        </w:rPr>
        <w:t>.</w:t>
      </w:r>
    </w:p>
    <w:p w14:paraId="068068A1" w14:textId="77777777" w:rsidR="00925CBD" w:rsidRPr="00B20EE0" w:rsidRDefault="00925CBD" w:rsidP="00925CBD">
      <w:pPr>
        <w:pStyle w:val="Akapitzlist"/>
        <w:spacing w:after="0"/>
        <w:ind w:left="284" w:hanging="284"/>
        <w:jc w:val="center"/>
        <w:rPr>
          <w:rFonts w:ascii="Arial" w:hAnsi="Arial" w:cs="Arial"/>
          <w:sz w:val="18"/>
          <w:szCs w:val="18"/>
        </w:rPr>
      </w:pPr>
    </w:p>
    <w:p w14:paraId="073AA9FB" w14:textId="3929BBF5" w:rsidR="00925CBD" w:rsidRDefault="00925CBD" w:rsidP="00925CBD">
      <w:pPr>
        <w:pStyle w:val="Akapitzlist"/>
        <w:ind w:left="284" w:hanging="284"/>
        <w:jc w:val="center"/>
        <w:rPr>
          <w:rFonts w:ascii="Arial" w:hAnsi="Arial" w:cs="Arial"/>
          <w:sz w:val="18"/>
          <w:szCs w:val="18"/>
        </w:rPr>
      </w:pPr>
      <w:r w:rsidRPr="00B20EE0"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C388A">
        <w:rPr>
          <w:rFonts w:ascii="Arial" w:hAnsi="Arial" w:cs="Arial"/>
          <w:sz w:val="18"/>
          <w:szCs w:val="18"/>
        </w:rPr>
        <w:t xml:space="preserve">                            </w:t>
      </w:r>
      <w:r w:rsidRPr="00B20EE0">
        <w:rPr>
          <w:rFonts w:ascii="Arial" w:hAnsi="Arial" w:cs="Arial"/>
          <w:sz w:val="18"/>
          <w:szCs w:val="18"/>
        </w:rPr>
        <w:t>Z poważaniem</w:t>
      </w:r>
    </w:p>
    <w:p w14:paraId="19AE47F2" w14:textId="77D09B65" w:rsidR="000C388A" w:rsidRDefault="000C388A" w:rsidP="000C388A">
      <w:pPr>
        <w:pStyle w:val="Akapitzlist"/>
        <w:ind w:left="5954"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 Komisji przetargowej</w:t>
      </w:r>
    </w:p>
    <w:p w14:paraId="18E67B30" w14:textId="6863934F" w:rsidR="00532A0D" w:rsidRDefault="00532A0D" w:rsidP="000C388A">
      <w:pPr>
        <w:pStyle w:val="Akapitzlist"/>
        <w:ind w:left="5954" w:hanging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Rafał Rzepecki</w:t>
      </w:r>
    </w:p>
    <w:p w14:paraId="7097AC37" w14:textId="424BFA5D" w:rsidR="00925CBD" w:rsidRDefault="00925CBD" w:rsidP="00925CBD"/>
    <w:sectPr w:rsidR="00925CBD" w:rsidSect="00925CBD">
      <w:footerReference w:type="default" r:id="rId9"/>
      <w:pgSz w:w="11906" w:h="16838"/>
      <w:pgMar w:top="426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5040" w14:textId="77777777" w:rsidR="00FB344B" w:rsidRDefault="00FB344B" w:rsidP="002863A3">
      <w:pPr>
        <w:spacing w:after="0" w:line="240" w:lineRule="auto"/>
      </w:pPr>
      <w:r>
        <w:separator/>
      </w:r>
    </w:p>
  </w:endnote>
  <w:endnote w:type="continuationSeparator" w:id="0">
    <w:p w14:paraId="5B3A1EF5" w14:textId="77777777" w:rsidR="00FB344B" w:rsidRDefault="00FB344B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14:paraId="43E2BC4B" w14:textId="4E269286" w:rsidR="00FB344B" w:rsidRDefault="00FB344B" w:rsidP="00925CBD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 Dział </w:t>
            </w:r>
            <w:r w:rsidR="00C81865">
              <w:rPr>
                <w:rFonts w:ascii="Arial" w:hAnsi="Arial" w:cs="Arial"/>
                <w:i/>
                <w:sz w:val="18"/>
                <w:szCs w:val="18"/>
              </w:rPr>
              <w:t>Procedur Zakupowych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ul.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14:paraId="6C5E6960" w14:textId="77777777" w:rsidR="00FB344B" w:rsidRPr="00D6505E" w:rsidRDefault="00FB344B" w:rsidP="00925CBD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E0432E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E0432E">
              <w:rPr>
                <w:rFonts w:asciiTheme="majorHAnsi" w:hAnsiTheme="majorHAnsi"/>
                <w:b/>
                <w:noProof/>
                <w:sz w:val="18"/>
                <w:szCs w:val="18"/>
              </w:rPr>
              <w:t>1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CFD89CC" w14:textId="77777777" w:rsidR="00FB344B" w:rsidRPr="004A4831" w:rsidRDefault="00FB344B" w:rsidP="00925CBD">
    <w:pPr>
      <w:pStyle w:val="Stopka"/>
      <w:rPr>
        <w:rFonts w:asciiTheme="majorHAnsi" w:hAnsiTheme="majorHAnsi"/>
        <w:color w:val="50505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B65E" w14:textId="77777777" w:rsidR="00FB344B" w:rsidRDefault="00FB344B" w:rsidP="002863A3">
      <w:pPr>
        <w:spacing w:after="0" w:line="240" w:lineRule="auto"/>
      </w:pPr>
      <w:r>
        <w:separator/>
      </w:r>
    </w:p>
  </w:footnote>
  <w:footnote w:type="continuationSeparator" w:id="0">
    <w:p w14:paraId="15CB565B" w14:textId="77777777" w:rsidR="00FB344B" w:rsidRDefault="00FB344B" w:rsidP="0028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71C"/>
    <w:multiLevelType w:val="hybridMultilevel"/>
    <w:tmpl w:val="CCEC31B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08C502C"/>
    <w:multiLevelType w:val="singleLevel"/>
    <w:tmpl w:val="43687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</w:abstractNum>
  <w:abstractNum w:abstractNumId="2" w15:restartNumberingAfterBreak="0">
    <w:nsid w:val="261E7C37"/>
    <w:multiLevelType w:val="hybridMultilevel"/>
    <w:tmpl w:val="1A8CBCE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2674D73"/>
    <w:multiLevelType w:val="hybridMultilevel"/>
    <w:tmpl w:val="988005A4"/>
    <w:lvl w:ilvl="0" w:tplc="D3C614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755AC"/>
    <w:multiLevelType w:val="hybridMultilevel"/>
    <w:tmpl w:val="13EA392E"/>
    <w:lvl w:ilvl="0" w:tplc="E34C5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613AD"/>
    <w:multiLevelType w:val="hybridMultilevel"/>
    <w:tmpl w:val="CC1AC0B0"/>
    <w:lvl w:ilvl="0" w:tplc="3EFCD9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47536">
    <w:abstractNumId w:val="3"/>
  </w:num>
  <w:num w:numId="2" w16cid:durableId="1929345679">
    <w:abstractNumId w:val="1"/>
  </w:num>
  <w:num w:numId="3" w16cid:durableId="465272098">
    <w:abstractNumId w:val="0"/>
  </w:num>
  <w:num w:numId="4" w16cid:durableId="717163042">
    <w:abstractNumId w:val="4"/>
  </w:num>
  <w:num w:numId="5" w16cid:durableId="1353461176">
    <w:abstractNumId w:val="2"/>
  </w:num>
  <w:num w:numId="6" w16cid:durableId="1222399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3A3"/>
    <w:rsid w:val="000455DF"/>
    <w:rsid w:val="00056108"/>
    <w:rsid w:val="000665D8"/>
    <w:rsid w:val="00073720"/>
    <w:rsid w:val="0007658D"/>
    <w:rsid w:val="000857B5"/>
    <w:rsid w:val="00093E66"/>
    <w:rsid w:val="000946C8"/>
    <w:rsid w:val="000C388A"/>
    <w:rsid w:val="000E0FE3"/>
    <w:rsid w:val="000F16DF"/>
    <w:rsid w:val="000F550B"/>
    <w:rsid w:val="00112C6C"/>
    <w:rsid w:val="00135797"/>
    <w:rsid w:val="00146F7E"/>
    <w:rsid w:val="00165285"/>
    <w:rsid w:val="0018187B"/>
    <w:rsid w:val="00185606"/>
    <w:rsid w:val="001A4B97"/>
    <w:rsid w:val="001B2C00"/>
    <w:rsid w:val="001D0AF7"/>
    <w:rsid w:val="001F53EE"/>
    <w:rsid w:val="0020120F"/>
    <w:rsid w:val="00203E78"/>
    <w:rsid w:val="00232AD6"/>
    <w:rsid w:val="002559FB"/>
    <w:rsid w:val="002863A3"/>
    <w:rsid w:val="002C2E2D"/>
    <w:rsid w:val="002E051D"/>
    <w:rsid w:val="0036117D"/>
    <w:rsid w:val="003907D2"/>
    <w:rsid w:val="00397DEF"/>
    <w:rsid w:val="003A5A4B"/>
    <w:rsid w:val="003B2755"/>
    <w:rsid w:val="003B3953"/>
    <w:rsid w:val="003B5C90"/>
    <w:rsid w:val="003C4584"/>
    <w:rsid w:val="003C6C9E"/>
    <w:rsid w:val="00407D8E"/>
    <w:rsid w:val="0042437D"/>
    <w:rsid w:val="0043487B"/>
    <w:rsid w:val="00443897"/>
    <w:rsid w:val="0046560B"/>
    <w:rsid w:val="00477EF8"/>
    <w:rsid w:val="004901F3"/>
    <w:rsid w:val="00496ACD"/>
    <w:rsid w:val="004A4831"/>
    <w:rsid w:val="00500A69"/>
    <w:rsid w:val="00507BB0"/>
    <w:rsid w:val="00532A0D"/>
    <w:rsid w:val="00551294"/>
    <w:rsid w:val="00567135"/>
    <w:rsid w:val="00575D9C"/>
    <w:rsid w:val="005C062F"/>
    <w:rsid w:val="005E7E1B"/>
    <w:rsid w:val="00603606"/>
    <w:rsid w:val="0062221F"/>
    <w:rsid w:val="00632F67"/>
    <w:rsid w:val="00692A12"/>
    <w:rsid w:val="00692E7C"/>
    <w:rsid w:val="00696841"/>
    <w:rsid w:val="006B10F0"/>
    <w:rsid w:val="006B4684"/>
    <w:rsid w:val="006D014A"/>
    <w:rsid w:val="006D7A66"/>
    <w:rsid w:val="006E3357"/>
    <w:rsid w:val="006F2EC8"/>
    <w:rsid w:val="006F5B2E"/>
    <w:rsid w:val="00721962"/>
    <w:rsid w:val="00743B95"/>
    <w:rsid w:val="0077270A"/>
    <w:rsid w:val="007805A4"/>
    <w:rsid w:val="00816AFF"/>
    <w:rsid w:val="0086376B"/>
    <w:rsid w:val="008639B4"/>
    <w:rsid w:val="008A5B6F"/>
    <w:rsid w:val="008A723F"/>
    <w:rsid w:val="008B5CBF"/>
    <w:rsid w:val="008B6D08"/>
    <w:rsid w:val="008D5365"/>
    <w:rsid w:val="00925CBD"/>
    <w:rsid w:val="009273C8"/>
    <w:rsid w:val="00946DDA"/>
    <w:rsid w:val="009547D2"/>
    <w:rsid w:val="0095527D"/>
    <w:rsid w:val="009557A1"/>
    <w:rsid w:val="00977AAD"/>
    <w:rsid w:val="009A6614"/>
    <w:rsid w:val="009F4D10"/>
    <w:rsid w:val="00A204A5"/>
    <w:rsid w:val="00A334A8"/>
    <w:rsid w:val="00A91FAF"/>
    <w:rsid w:val="00AC339B"/>
    <w:rsid w:val="00AC4B0D"/>
    <w:rsid w:val="00AC6DDC"/>
    <w:rsid w:val="00AD6272"/>
    <w:rsid w:val="00AE792A"/>
    <w:rsid w:val="00B46AC9"/>
    <w:rsid w:val="00B532B9"/>
    <w:rsid w:val="00B73177"/>
    <w:rsid w:val="00B83477"/>
    <w:rsid w:val="00B90088"/>
    <w:rsid w:val="00B974E3"/>
    <w:rsid w:val="00BA422F"/>
    <w:rsid w:val="00BD4D34"/>
    <w:rsid w:val="00BF767A"/>
    <w:rsid w:val="00C53DFD"/>
    <w:rsid w:val="00C81865"/>
    <w:rsid w:val="00CA4D98"/>
    <w:rsid w:val="00CB5788"/>
    <w:rsid w:val="00CD2A6B"/>
    <w:rsid w:val="00CE3245"/>
    <w:rsid w:val="00CE6445"/>
    <w:rsid w:val="00D002AE"/>
    <w:rsid w:val="00D010F2"/>
    <w:rsid w:val="00D078FA"/>
    <w:rsid w:val="00D200FD"/>
    <w:rsid w:val="00D31E10"/>
    <w:rsid w:val="00D437C7"/>
    <w:rsid w:val="00D60DE4"/>
    <w:rsid w:val="00D6507D"/>
    <w:rsid w:val="00D6671A"/>
    <w:rsid w:val="00DA6661"/>
    <w:rsid w:val="00DC739B"/>
    <w:rsid w:val="00DF00DC"/>
    <w:rsid w:val="00E01180"/>
    <w:rsid w:val="00E0432E"/>
    <w:rsid w:val="00E26BB1"/>
    <w:rsid w:val="00E756D0"/>
    <w:rsid w:val="00EA22B0"/>
    <w:rsid w:val="00EB07B0"/>
    <w:rsid w:val="00EC6FC3"/>
    <w:rsid w:val="00EE12B5"/>
    <w:rsid w:val="00EE2753"/>
    <w:rsid w:val="00F02C8D"/>
    <w:rsid w:val="00F2578C"/>
    <w:rsid w:val="00F95B3B"/>
    <w:rsid w:val="00FB344B"/>
    <w:rsid w:val="00FC5491"/>
    <w:rsid w:val="00FD45D8"/>
    <w:rsid w:val="00FF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26E2D6F6"/>
  <w15:docId w15:val="{92EDEB55-425E-4595-B43E-97A549C2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9FB"/>
  </w:style>
  <w:style w:type="paragraph" w:styleId="Nagwek1">
    <w:name w:val="heading 1"/>
    <w:basedOn w:val="Normalny"/>
    <w:next w:val="Normalny"/>
    <w:link w:val="Nagwek1Znak"/>
    <w:uiPriority w:val="99"/>
    <w:qFormat/>
    <w:rsid w:val="00925CBD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1,Numerowanie,2 heading,A_wyliczenie,K-P_odwolanie,Akapit z listą5,maz_wyliczenie,opis dzialania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25CB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25CB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5CB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"/>
    <w:basedOn w:val="Domylnaczcionkaakapitu"/>
    <w:link w:val="Akapitzlist"/>
    <w:uiPriority w:val="34"/>
    <w:locked/>
    <w:rsid w:val="00AC4B0D"/>
  </w:style>
  <w:style w:type="character" w:styleId="Hipercze">
    <w:name w:val="Hyperlink"/>
    <w:uiPriority w:val="99"/>
    <w:rsid w:val="00EC6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Rafał Rzepecki</cp:lastModifiedBy>
  <cp:revision>94</cp:revision>
  <cp:lastPrinted>2020-04-09T08:37:00Z</cp:lastPrinted>
  <dcterms:created xsi:type="dcterms:W3CDTF">2014-06-30T08:11:00Z</dcterms:created>
  <dcterms:modified xsi:type="dcterms:W3CDTF">2022-10-11T05:57:00Z</dcterms:modified>
</cp:coreProperties>
</file>