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76F3" w14:textId="2203BA4E" w:rsidR="00916E86" w:rsidRPr="006A03E3" w:rsidRDefault="00916E86" w:rsidP="00916E86">
      <w:pPr>
        <w:rPr>
          <w:rFonts w:ascii="Calibri" w:hAnsi="Calibri" w:cs="Times New Roman"/>
          <w:b/>
          <w:bCs/>
        </w:rPr>
      </w:pPr>
      <w:r w:rsidRPr="006A03E3">
        <w:rPr>
          <w:rFonts w:ascii="Calibri" w:hAnsi="Calibri" w:cs="Times New Roman"/>
          <w:b/>
          <w:bCs/>
          <w:i/>
          <w:iCs/>
        </w:rPr>
        <w:t>Numer postępowania: ZP.26.1.</w:t>
      </w:r>
      <w:r w:rsidR="002C5649">
        <w:rPr>
          <w:rFonts w:ascii="Calibri" w:hAnsi="Calibri" w:cs="Times New Roman"/>
          <w:b/>
          <w:bCs/>
          <w:i/>
          <w:iCs/>
        </w:rPr>
        <w:t>6.2023</w:t>
      </w:r>
      <w:r w:rsidR="003A0736" w:rsidRPr="006A03E3">
        <w:rPr>
          <w:rFonts w:ascii="Calibri" w:hAnsi="Calibri" w:cs="Times New Roman"/>
          <w:b/>
          <w:bCs/>
        </w:rPr>
        <w:tab/>
      </w:r>
      <w:r w:rsidR="003A0736" w:rsidRPr="006A03E3">
        <w:rPr>
          <w:rFonts w:ascii="Calibri" w:hAnsi="Calibri" w:cs="Times New Roman"/>
          <w:b/>
          <w:bCs/>
        </w:rPr>
        <w:tab/>
        <w:t xml:space="preserve">          </w:t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  <w:t xml:space="preserve">        </w:t>
      </w:r>
    </w:p>
    <w:p w14:paraId="70C39AA8" w14:textId="6F82C8C3" w:rsidR="003A0736" w:rsidRPr="00916E86" w:rsidRDefault="003A0736" w:rsidP="00916E86">
      <w:pPr>
        <w:ind w:firstLine="708"/>
        <w:jc w:val="right"/>
        <w:rPr>
          <w:rFonts w:ascii="Calibri" w:hAnsi="Calibri" w:cs="Times New Roman"/>
        </w:rPr>
      </w:pPr>
      <w:r w:rsidRPr="00916E86">
        <w:rPr>
          <w:rFonts w:ascii="Calibri" w:hAnsi="Calibri" w:cs="Times New Roman"/>
        </w:rPr>
        <w:tab/>
        <w:t xml:space="preserve">             </w:t>
      </w:r>
      <w:r w:rsidRPr="00916E86">
        <w:rPr>
          <w:rFonts w:ascii="Calibri" w:hAnsi="Calibri" w:cs="Times New Roman"/>
        </w:rPr>
        <w:tab/>
        <w:t xml:space="preserve"> </w:t>
      </w:r>
      <w:r w:rsidRPr="00916E86">
        <w:rPr>
          <w:rFonts w:ascii="Calibri" w:hAnsi="Calibri" w:cs="Times New Roman"/>
        </w:rPr>
        <w:tab/>
      </w:r>
      <w:r w:rsidRPr="00916E86">
        <w:rPr>
          <w:rFonts w:ascii="Calibri" w:hAnsi="Calibri" w:cs="Times New Roman"/>
        </w:rPr>
        <w:tab/>
        <w:t xml:space="preserve"> </w:t>
      </w:r>
    </w:p>
    <w:p w14:paraId="1B10FFFE" w14:textId="77777777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ascii="Calibri" w:eastAsia="DejaVuSans" w:hAnsi="Calibri" w:cs="Times New Roman"/>
        </w:rPr>
      </w:pP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</w:p>
    <w:p w14:paraId="7639688B" w14:textId="428088EB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INFORMACJA O KWOCIE, JAKĄ ZAMAWIAJĄCY ZAMIERZA PRZEZNACZYĆ NA SFINANSOWANIE ZAMÓWIENIA</w:t>
      </w:r>
    </w:p>
    <w:p w14:paraId="58118858" w14:textId="77777777" w:rsidR="00B96D1B" w:rsidRPr="00916E86" w:rsidRDefault="00B96D1B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</w:p>
    <w:p w14:paraId="7D1E4849" w14:textId="0DC82085" w:rsidR="00220DD2" w:rsidRDefault="00B96D1B" w:rsidP="00220DD2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Dotyczy: postępowania o udzielenie zamówienia publicznego pn.</w:t>
      </w:r>
      <w:bookmarkStart w:id="0" w:name="_Hlk128642605"/>
    </w:p>
    <w:p w14:paraId="6C1218B1" w14:textId="7C85031D" w:rsidR="00F31FCF" w:rsidRDefault="002C5649" w:rsidP="006A03E3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  <w:r>
        <w:rPr>
          <w:rFonts w:eastAsia="Calibri" w:cstheme="minorHAnsi"/>
          <w:b/>
          <w:bCs/>
          <w:iCs/>
          <w:kern w:val="1"/>
        </w:rPr>
        <w:t>Dostawa materiałów do sterylizacji</w:t>
      </w:r>
    </w:p>
    <w:p w14:paraId="472DBC1B" w14:textId="77777777" w:rsidR="005F01B1" w:rsidRPr="00227787" w:rsidRDefault="005F01B1" w:rsidP="005F01B1">
      <w:pPr>
        <w:jc w:val="both"/>
        <w:rPr>
          <w:rFonts w:cstheme="minorHAnsi"/>
        </w:rPr>
      </w:pPr>
    </w:p>
    <w:bookmarkEnd w:id="0"/>
    <w:p w14:paraId="13F4F453" w14:textId="0EB10665" w:rsidR="00916E86" w:rsidRDefault="00916E86" w:rsidP="00916E8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eastAsia="DejaVuSans" w:cstheme="minorHAnsi"/>
          <w:b/>
          <w:bCs/>
        </w:rPr>
      </w:pPr>
      <w:r w:rsidRPr="00916E86">
        <w:rPr>
          <w:rFonts w:eastAsia="DejaVuSans" w:cstheme="minorHAnsi"/>
        </w:rPr>
        <w:t xml:space="preserve">Zamawiający, którym jest </w:t>
      </w:r>
      <w:r w:rsidRPr="006A03E3">
        <w:rPr>
          <w:rFonts w:eastAsia="DejaVuSans" w:cstheme="minorHAnsi"/>
          <w:b/>
          <w:bCs/>
        </w:rPr>
        <w:t>Uniwersyteckie Centrum Stomatologii w Lublinie</w:t>
      </w:r>
      <w:r w:rsidRPr="00916E86">
        <w:rPr>
          <w:rFonts w:eastAsia="DejaVuSans" w:cstheme="minorHAnsi"/>
        </w:rPr>
        <w:t xml:space="preserve"> działając na podstawie </w:t>
      </w:r>
      <w:r>
        <w:rPr>
          <w:rFonts w:eastAsia="DejaVuSans" w:cstheme="minorHAnsi"/>
        </w:rPr>
        <w:br/>
      </w:r>
      <w:r w:rsidRPr="00916E86">
        <w:rPr>
          <w:rFonts w:eastAsia="DejaVuSans" w:cstheme="minorHAnsi"/>
          <w:b/>
          <w:bCs/>
        </w:rPr>
        <w:t>art. 222 ust. 4</w:t>
      </w:r>
      <w:r w:rsidRPr="00916E86">
        <w:rPr>
          <w:rFonts w:eastAsia="DejaVuSans" w:cstheme="minorHAnsi"/>
        </w:rPr>
        <w:t xml:space="preserve"> ustawy Prawo zamówień publicznych z dnia 11 września 2019r.</w:t>
      </w:r>
      <w:r w:rsidRPr="00916E86">
        <w:rPr>
          <w:rFonts w:eastAsia="DejaVuSans" w:cstheme="minorHAnsi"/>
        </w:rPr>
        <w:br/>
        <w:t>(Dz.U. z 2022 r, poz. 1710 ze zm.) informuje, że</w:t>
      </w:r>
      <w:r>
        <w:rPr>
          <w:rFonts w:eastAsia="DejaVuSans" w:cstheme="minorHAnsi"/>
        </w:rPr>
        <w:t xml:space="preserve"> </w:t>
      </w:r>
      <w:r w:rsidRPr="00916E86">
        <w:rPr>
          <w:rFonts w:eastAsia="DejaVuSans" w:cstheme="minorHAnsi"/>
          <w:b/>
          <w:bCs/>
        </w:rPr>
        <w:t xml:space="preserve">kwota, jaką Zamawiający zamierza przeznaczyć na sfinansowanie zamówienia to: </w:t>
      </w:r>
    </w:p>
    <w:tbl>
      <w:tblPr>
        <w:tblW w:w="9067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984"/>
      </w:tblGrid>
      <w:tr w:rsidR="002C5649" w:rsidRPr="002C5649" w14:paraId="43E0BF6F" w14:textId="77777777" w:rsidTr="00DD52A2">
        <w:trPr>
          <w:trHeight w:val="540"/>
        </w:trPr>
        <w:tc>
          <w:tcPr>
            <w:tcW w:w="7083" w:type="dxa"/>
            <w:shd w:val="clear" w:color="000000" w:fill="FFFFFF"/>
            <w:vAlign w:val="center"/>
            <w:hideMark/>
          </w:tcPr>
          <w:p w14:paraId="072560DD" w14:textId="77777777" w:rsidR="002C5649" w:rsidRPr="002C5649" w:rsidRDefault="002C5649" w:rsidP="002C56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56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1 - Rękawy papierowo-foliowe płaskie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AE7A63A" w14:textId="6C1FAAC2" w:rsidR="002C5649" w:rsidRPr="002C5649" w:rsidRDefault="002C5649" w:rsidP="002C5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56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78 511,90 zł </w:t>
            </w:r>
          </w:p>
        </w:tc>
      </w:tr>
      <w:tr w:rsidR="002C5649" w:rsidRPr="002C5649" w14:paraId="1E2D1A77" w14:textId="77777777" w:rsidTr="00DD52A2">
        <w:trPr>
          <w:trHeight w:val="540"/>
        </w:trPr>
        <w:tc>
          <w:tcPr>
            <w:tcW w:w="7083" w:type="dxa"/>
            <w:shd w:val="clear" w:color="000000" w:fill="FFFFFF"/>
            <w:vAlign w:val="center"/>
            <w:hideMark/>
          </w:tcPr>
          <w:p w14:paraId="201CE04A" w14:textId="77777777" w:rsidR="002C5649" w:rsidRPr="002C5649" w:rsidRDefault="002C5649" w:rsidP="002C56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56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Zadanie 2 - Testy </w:t>
            </w:r>
            <w:proofErr w:type="spellStart"/>
            <w:r w:rsidRPr="002C56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Bowie</w:t>
            </w:r>
            <w:proofErr w:type="spellEnd"/>
            <w:r w:rsidRPr="002C56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-Dick, testy kontroli mycia, etykiety i metkownice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5B7FB36" w14:textId="4F639808" w:rsidR="002C5649" w:rsidRPr="002C5649" w:rsidRDefault="002C5649" w:rsidP="002C5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56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23 226,94 zł </w:t>
            </w:r>
          </w:p>
        </w:tc>
      </w:tr>
      <w:tr w:rsidR="002C5649" w:rsidRPr="002C5649" w14:paraId="1A1793B3" w14:textId="77777777" w:rsidTr="00DD52A2">
        <w:trPr>
          <w:trHeight w:val="540"/>
        </w:trPr>
        <w:tc>
          <w:tcPr>
            <w:tcW w:w="7083" w:type="dxa"/>
            <w:shd w:val="clear" w:color="000000" w:fill="FFFFFF"/>
            <w:vAlign w:val="center"/>
            <w:hideMark/>
          </w:tcPr>
          <w:p w14:paraId="435D0486" w14:textId="77777777" w:rsidR="002C5649" w:rsidRPr="002C5649" w:rsidRDefault="002C5649" w:rsidP="002C56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56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3 - Testy biologiczne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30035AA" w14:textId="4B05B315" w:rsidR="002C5649" w:rsidRPr="002C5649" w:rsidRDefault="002C5649" w:rsidP="002C5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56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14 775,27 zł </w:t>
            </w:r>
          </w:p>
        </w:tc>
      </w:tr>
      <w:tr w:rsidR="002C5649" w:rsidRPr="002C5649" w14:paraId="5274162E" w14:textId="77777777" w:rsidTr="00DD52A2">
        <w:trPr>
          <w:trHeight w:val="540"/>
        </w:trPr>
        <w:tc>
          <w:tcPr>
            <w:tcW w:w="7083" w:type="dxa"/>
            <w:shd w:val="clear" w:color="000000" w:fill="FFFFFF"/>
            <w:vAlign w:val="center"/>
            <w:hideMark/>
          </w:tcPr>
          <w:p w14:paraId="158A04CF" w14:textId="77777777" w:rsidR="002C5649" w:rsidRPr="002C5649" w:rsidRDefault="002C5649" w:rsidP="002C56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56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4 - Testy chemiczne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341E828" w14:textId="79BC5783" w:rsidR="002C5649" w:rsidRPr="002C5649" w:rsidRDefault="002C5649" w:rsidP="002C5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56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14 010,86 zł </w:t>
            </w:r>
          </w:p>
        </w:tc>
      </w:tr>
      <w:tr w:rsidR="002C5649" w:rsidRPr="002C5649" w14:paraId="48168B13" w14:textId="77777777" w:rsidTr="00DD52A2">
        <w:trPr>
          <w:trHeight w:val="540"/>
        </w:trPr>
        <w:tc>
          <w:tcPr>
            <w:tcW w:w="7083" w:type="dxa"/>
            <w:shd w:val="clear" w:color="000000" w:fill="FFFFFF"/>
            <w:vAlign w:val="center"/>
            <w:hideMark/>
          </w:tcPr>
          <w:p w14:paraId="4A83BFC6" w14:textId="77777777" w:rsidR="002C5649" w:rsidRPr="002C5649" w:rsidRDefault="002C5649" w:rsidP="002C56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56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5 - Płynne środki do mycia i dezynfekcji maszynowej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D7E79E2" w14:textId="574C31F9" w:rsidR="002C5649" w:rsidRPr="002C5649" w:rsidRDefault="002C5649" w:rsidP="002C5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56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30 775,80 zł </w:t>
            </w:r>
          </w:p>
        </w:tc>
      </w:tr>
      <w:tr w:rsidR="002C5649" w:rsidRPr="002C5649" w14:paraId="151033AB" w14:textId="77777777" w:rsidTr="00DD52A2">
        <w:trPr>
          <w:trHeight w:val="540"/>
        </w:trPr>
        <w:tc>
          <w:tcPr>
            <w:tcW w:w="7083" w:type="dxa"/>
            <w:shd w:val="clear" w:color="000000" w:fill="FFFFFF"/>
            <w:vAlign w:val="center"/>
            <w:hideMark/>
          </w:tcPr>
          <w:p w14:paraId="23E225AE" w14:textId="77777777" w:rsidR="002C5649" w:rsidRPr="002C5649" w:rsidRDefault="002C5649" w:rsidP="002C56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56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6 - szczotki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A048A7" w14:textId="0AF38EDA" w:rsidR="002C5649" w:rsidRPr="002C5649" w:rsidRDefault="002C5649" w:rsidP="002C5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56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792,88 zł </w:t>
            </w:r>
          </w:p>
        </w:tc>
      </w:tr>
      <w:tr w:rsidR="002C5649" w:rsidRPr="002C5649" w14:paraId="34487393" w14:textId="77777777" w:rsidTr="00DD52A2">
        <w:trPr>
          <w:trHeight w:val="540"/>
        </w:trPr>
        <w:tc>
          <w:tcPr>
            <w:tcW w:w="7083" w:type="dxa"/>
            <w:shd w:val="clear" w:color="000000" w:fill="FFFFFF"/>
            <w:vAlign w:val="center"/>
            <w:hideMark/>
          </w:tcPr>
          <w:p w14:paraId="299AEA7C" w14:textId="77777777" w:rsidR="002C5649" w:rsidRPr="002C5649" w:rsidRDefault="002C5649" w:rsidP="002C56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56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7 - kosze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B43D4D3" w14:textId="13C2A3D9" w:rsidR="002C5649" w:rsidRPr="002C5649" w:rsidRDefault="002C5649" w:rsidP="002C5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56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3 105,14 zł </w:t>
            </w:r>
          </w:p>
        </w:tc>
      </w:tr>
    </w:tbl>
    <w:p w14:paraId="195D138F" w14:textId="22C41CA8" w:rsidR="00F31FCF" w:rsidRDefault="00F31FCF" w:rsidP="002C5649"/>
    <w:p w14:paraId="588C2C5A" w14:textId="148E51F0" w:rsidR="00F31FCF" w:rsidRDefault="00F31FCF" w:rsidP="003A0736"/>
    <w:p w14:paraId="618D0B8B" w14:textId="77777777" w:rsidR="00BC2F80" w:rsidRDefault="00BC2F80" w:rsidP="003A0736"/>
    <w:p w14:paraId="67C3C2D9" w14:textId="77777777" w:rsidR="00BC2F80" w:rsidRDefault="00BC2F80" w:rsidP="003A0736"/>
    <w:p w14:paraId="32ACCFA6" w14:textId="77777777" w:rsidR="00F31FCF" w:rsidRDefault="00F31FCF" w:rsidP="00F31FCF">
      <w:pPr>
        <w:rPr>
          <w:rFonts w:ascii="Calibri" w:hAnsi="Calibri" w:cs="Calibri"/>
        </w:rPr>
      </w:pPr>
    </w:p>
    <w:p w14:paraId="5D88FCC8" w14:textId="77777777" w:rsidR="00F31FCF" w:rsidRDefault="00F31FCF" w:rsidP="00F31FCF">
      <w:pPr>
        <w:rPr>
          <w:rFonts w:ascii="Calibri" w:hAnsi="Calibri" w:cs="Calibri"/>
        </w:rPr>
      </w:pPr>
    </w:p>
    <w:p w14:paraId="285CD46F" w14:textId="2AA6D6BE" w:rsidR="00F31FCF" w:rsidRPr="005D59A2" w:rsidRDefault="00F31FCF" w:rsidP="00F31FCF">
      <w:pPr>
        <w:rPr>
          <w:rFonts w:ascii="Calibri" w:hAnsi="Calibri" w:cs="Calibri"/>
        </w:rPr>
      </w:pPr>
      <w:r w:rsidRPr="005D59A2">
        <w:rPr>
          <w:rFonts w:ascii="Calibri" w:hAnsi="Calibri" w:cs="Calibri"/>
        </w:rPr>
        <w:t>Sporządziła: Małgorzata Tkaczuk</w:t>
      </w:r>
    </w:p>
    <w:p w14:paraId="45F85EA7" w14:textId="77777777" w:rsidR="00F31FCF" w:rsidRPr="00916E86" w:rsidRDefault="00F31FCF" w:rsidP="003A0736"/>
    <w:sectPr w:rsidR="00F31FCF" w:rsidRPr="00916E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8402" w14:textId="77777777" w:rsidR="00925AD1" w:rsidRDefault="00925AD1" w:rsidP="003A0736">
      <w:pPr>
        <w:spacing w:after="0" w:line="240" w:lineRule="auto"/>
      </w:pPr>
      <w:r>
        <w:separator/>
      </w:r>
    </w:p>
  </w:endnote>
  <w:endnote w:type="continuationSeparator" w:id="0">
    <w:p w14:paraId="68D5DA05" w14:textId="77777777" w:rsidR="00925AD1" w:rsidRDefault="00925AD1" w:rsidP="003A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68306" w14:textId="77777777" w:rsidR="00925AD1" w:rsidRDefault="00925AD1" w:rsidP="003A0736">
      <w:pPr>
        <w:spacing w:after="0" w:line="240" w:lineRule="auto"/>
      </w:pPr>
      <w:r>
        <w:separator/>
      </w:r>
    </w:p>
  </w:footnote>
  <w:footnote w:type="continuationSeparator" w:id="0">
    <w:p w14:paraId="25B18CD2" w14:textId="77777777" w:rsidR="00925AD1" w:rsidRDefault="00925AD1" w:rsidP="003A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2DB4" w14:textId="77777777" w:rsidR="00916E86" w:rsidRPr="00201D9F" w:rsidRDefault="00916E86" w:rsidP="00916E86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AC01F6" wp14:editId="35D42BBC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9F326B2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  <w:sz w:val="20"/>
        <w:szCs w:val="20"/>
      </w:rPr>
      <w:t xml:space="preserve">Samodzielny </w: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12B11D8C" w14:textId="77777777" w:rsidR="00916E86" w:rsidRPr="00201D9F" w:rsidRDefault="00916E86" w:rsidP="00916E86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2FC73E74" w14:textId="77777777" w:rsidR="00916E86" w:rsidRPr="00201D9F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 xml:space="preserve">20-093 Lublin, </w:t>
    </w:r>
    <w:proofErr w:type="spellStart"/>
    <w:r w:rsidRPr="00201D9F">
      <w:rPr>
        <w:spacing w:val="12"/>
        <w:sz w:val="20"/>
        <w:szCs w:val="20"/>
        <w:lang w:val="de-DE"/>
      </w:rPr>
      <w:t>ul</w:t>
    </w:r>
    <w:proofErr w:type="spellEnd"/>
    <w:r w:rsidRPr="00201D9F">
      <w:rPr>
        <w:spacing w:val="12"/>
        <w:sz w:val="20"/>
        <w:szCs w:val="20"/>
        <w:lang w:val="de-DE"/>
      </w:rPr>
      <w:t xml:space="preserve">. Dra </w:t>
    </w:r>
    <w:proofErr w:type="spellStart"/>
    <w:r w:rsidRPr="00201D9F">
      <w:rPr>
        <w:spacing w:val="12"/>
        <w:sz w:val="20"/>
        <w:szCs w:val="20"/>
        <w:lang w:val="de-DE"/>
      </w:rPr>
      <w:t>Witolda</w:t>
    </w:r>
    <w:proofErr w:type="spellEnd"/>
    <w:r w:rsidRPr="00201D9F">
      <w:rPr>
        <w:spacing w:val="12"/>
        <w:sz w:val="20"/>
        <w:szCs w:val="20"/>
        <w:lang w:val="de-DE"/>
      </w:rPr>
      <w:t xml:space="preserve"> </w:t>
    </w:r>
    <w:proofErr w:type="spellStart"/>
    <w:r w:rsidRPr="00201D9F">
      <w:rPr>
        <w:spacing w:val="12"/>
        <w:sz w:val="20"/>
        <w:szCs w:val="20"/>
        <w:lang w:val="de-DE"/>
      </w:rPr>
      <w:t>Chodźki</w:t>
    </w:r>
    <w:proofErr w:type="spellEnd"/>
    <w:r w:rsidRPr="00201D9F">
      <w:rPr>
        <w:spacing w:val="12"/>
        <w:sz w:val="20"/>
        <w:szCs w:val="20"/>
        <w:lang w:val="de-DE"/>
      </w:rPr>
      <w:t xml:space="preserve"> 6</w:t>
    </w:r>
  </w:p>
  <w:p w14:paraId="09B3C3A2" w14:textId="77777777" w:rsidR="00916E86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41BE557F" w14:textId="4264684E" w:rsidR="003A0736" w:rsidRPr="00916E86" w:rsidRDefault="00916E86" w:rsidP="00916E86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</w:t>
    </w:r>
    <w:proofErr w:type="spellStart"/>
    <w:r>
      <w:rPr>
        <w:spacing w:val="12"/>
        <w:sz w:val="20"/>
        <w:szCs w:val="20"/>
        <w:lang w:val="de-DE"/>
      </w:rPr>
      <w:t>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</w:t>
    </w:r>
    <w:proofErr w:type="spellEnd"/>
    <w:r w:rsidRPr="00201D9F">
      <w:rPr>
        <w:spacing w:val="12"/>
        <w:sz w:val="20"/>
        <w:szCs w:val="20"/>
        <w:lang w:val="de-DE"/>
      </w:rPr>
      <w:t>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36"/>
    <w:rsid w:val="000F4950"/>
    <w:rsid w:val="001820F3"/>
    <w:rsid w:val="00217CE7"/>
    <w:rsid w:val="00220DD2"/>
    <w:rsid w:val="00232757"/>
    <w:rsid w:val="002C5649"/>
    <w:rsid w:val="003019EF"/>
    <w:rsid w:val="003A0736"/>
    <w:rsid w:val="003B2D8C"/>
    <w:rsid w:val="0042350E"/>
    <w:rsid w:val="00447F2C"/>
    <w:rsid w:val="004E1CF1"/>
    <w:rsid w:val="004E2649"/>
    <w:rsid w:val="00536FC2"/>
    <w:rsid w:val="005918C7"/>
    <w:rsid w:val="005E6C34"/>
    <w:rsid w:val="005F01B1"/>
    <w:rsid w:val="006A03E3"/>
    <w:rsid w:val="007D20ED"/>
    <w:rsid w:val="00916E86"/>
    <w:rsid w:val="00925AD1"/>
    <w:rsid w:val="009B482C"/>
    <w:rsid w:val="00AA086A"/>
    <w:rsid w:val="00B2428A"/>
    <w:rsid w:val="00B858B0"/>
    <w:rsid w:val="00B96D1B"/>
    <w:rsid w:val="00BC2F80"/>
    <w:rsid w:val="00BE57B9"/>
    <w:rsid w:val="00DD52A2"/>
    <w:rsid w:val="00E22995"/>
    <w:rsid w:val="00E56481"/>
    <w:rsid w:val="00E95181"/>
    <w:rsid w:val="00F3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EF85"/>
  <w15:chartTrackingRefBased/>
  <w15:docId w15:val="{8AF901EA-41A8-4EA4-A4DB-6666BDFC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7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36"/>
  </w:style>
  <w:style w:type="paragraph" w:styleId="Stopka">
    <w:name w:val="footer"/>
    <w:basedOn w:val="Normalny"/>
    <w:link w:val="Stopka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36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6A03E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6A0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11</cp:revision>
  <cp:lastPrinted>2023-05-30T06:05:00Z</cp:lastPrinted>
  <dcterms:created xsi:type="dcterms:W3CDTF">2021-11-19T07:22:00Z</dcterms:created>
  <dcterms:modified xsi:type="dcterms:W3CDTF">2023-07-20T07:16:00Z</dcterms:modified>
</cp:coreProperties>
</file>