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6E50" w14:textId="77777777" w:rsidR="005B12E0" w:rsidRPr="005F0930" w:rsidRDefault="005B12E0" w:rsidP="005B12E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0"/>
          <w:szCs w:val="20"/>
        </w:rPr>
      </w:pPr>
      <w:r w:rsidRPr="005F0930">
        <w:rPr>
          <w:rFonts w:ascii="Calibri" w:hAnsi="Calibri" w:cs="Calibri"/>
          <w:b/>
          <w:bCs/>
          <w:sz w:val="20"/>
          <w:szCs w:val="20"/>
        </w:rPr>
        <w:t>Załącznik 1a</w:t>
      </w:r>
    </w:p>
    <w:p w14:paraId="5D27C58F" w14:textId="77777777" w:rsidR="005B12E0" w:rsidRPr="005F0930" w:rsidRDefault="005B12E0" w:rsidP="005B12E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0"/>
          <w:szCs w:val="20"/>
        </w:rPr>
      </w:pPr>
      <w:r w:rsidRPr="005F0930">
        <w:rPr>
          <w:rFonts w:ascii="Calibri" w:hAnsi="Calibri" w:cs="Calibri"/>
          <w:b/>
          <w:bCs/>
          <w:sz w:val="20"/>
          <w:szCs w:val="20"/>
        </w:rPr>
        <w:t xml:space="preserve">Formularz Asortymentowo-Ilościowo-Cenowy CZĘŚĆ I </w:t>
      </w:r>
      <w:r w:rsidRPr="005F0930">
        <w:rPr>
          <w:rFonts w:ascii="Calibri" w:hAnsi="Calibri" w:cs="Calibri"/>
          <w:b/>
          <w:sz w:val="20"/>
          <w:szCs w:val="20"/>
        </w:rPr>
        <w:t xml:space="preserve">– </w:t>
      </w:r>
      <w:r w:rsidRPr="005F0930">
        <w:rPr>
          <w:rFonts w:ascii="Calibri" w:hAnsi="Calibri" w:cs="Calibri"/>
          <w:b/>
          <w:bCs/>
          <w:sz w:val="20"/>
          <w:szCs w:val="20"/>
        </w:rPr>
        <w:t>dostawy materiałów biurowych*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375"/>
        <w:gridCol w:w="1313"/>
        <w:gridCol w:w="921"/>
        <w:gridCol w:w="1342"/>
        <w:gridCol w:w="985"/>
        <w:gridCol w:w="2619"/>
      </w:tblGrid>
      <w:tr w:rsidR="005B12E0" w:rsidRPr="00122154" w14:paraId="7AB49183" w14:textId="77777777" w:rsidTr="00675E7B">
        <w:trPr>
          <w:trHeight w:val="9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2D84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F6FF7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7003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Jednostka</w:t>
            </w: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miary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11620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Ilość razem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D9D9D9"/>
            <w:vAlign w:val="center"/>
            <w:hideMark/>
          </w:tcPr>
          <w:p w14:paraId="0A8AAE08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D9D9D9"/>
            <w:vAlign w:val="center"/>
            <w:hideMark/>
          </w:tcPr>
          <w:p w14:paraId="05432BA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łącznie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F12E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Informacje o oferowanym materiale biurowym</w:t>
            </w: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F0930">
              <w:rPr>
                <w:rFonts w:ascii="Calibri" w:hAnsi="Calibri" w:cs="Calibri"/>
                <w:sz w:val="20"/>
                <w:szCs w:val="20"/>
              </w:rPr>
              <w:t>*niepotrzebne skreślić</w:t>
            </w:r>
            <w:r w:rsidRPr="005F0930">
              <w:rPr>
                <w:rFonts w:ascii="Calibri" w:hAnsi="Calibri" w:cs="Calibri"/>
                <w:sz w:val="20"/>
                <w:szCs w:val="20"/>
              </w:rPr>
              <w:br/>
              <w:t>(</w:t>
            </w:r>
            <w:r w:rsidRPr="005F0930">
              <w:rPr>
                <w:rFonts w:ascii="Calibri" w:hAnsi="Calibri" w:cs="Calibri"/>
                <w:i/>
                <w:iCs/>
                <w:sz w:val="20"/>
                <w:szCs w:val="20"/>
              </w:rPr>
              <w:t>w przypadku, gdy Wykonawca nie przekreśli, żadnego z wyrazów oznaczonych gwiazdką i nie określi producenta i nazwy materiału, Zamawiający przyjmie, że Wykonawca oferuje artykuł oryginalny)</w:t>
            </w:r>
          </w:p>
        </w:tc>
      </w:tr>
      <w:tr w:rsidR="005B12E0" w:rsidRPr="00122154" w14:paraId="6CC09244" w14:textId="77777777" w:rsidTr="00675E7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42F3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67EE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CE7B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74B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1D3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D74B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2BF1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5F11A96" w14:textId="77777777" w:rsidTr="00675E7B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331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57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Bloczek  do notatek 8,5 x 8,5cm, kolorowe karteczki w jednolitych kolorach sklejone na jednej krawędzi , min. 350 kartek w jednym bloczku.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F045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76EF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FEF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86E3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BBF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44C4A1B2" w14:textId="77777777" w:rsidTr="00675E7B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E248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6AC50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typu "</w:t>
            </w:r>
            <w:proofErr w:type="spellStart"/>
            <w:r>
              <w:rPr>
                <w:sz w:val="20"/>
                <w:szCs w:val="20"/>
              </w:rPr>
              <w:t>Bic</w:t>
            </w:r>
            <w:proofErr w:type="spellEnd"/>
            <w:r>
              <w:rPr>
                <w:sz w:val="20"/>
                <w:szCs w:val="20"/>
              </w:rPr>
              <w:t xml:space="preserve">" lub "Schneider </w:t>
            </w:r>
            <w:proofErr w:type="spellStart"/>
            <w:r>
              <w:rPr>
                <w:sz w:val="20"/>
                <w:szCs w:val="20"/>
              </w:rPr>
              <w:t>Tops</w:t>
            </w:r>
            <w:proofErr w:type="spellEnd"/>
            <w:r>
              <w:rPr>
                <w:sz w:val="20"/>
                <w:szCs w:val="20"/>
              </w:rPr>
              <w:t xml:space="preserve"> 505" lub równoważny - kolor wkładu czarny. Kryteria równoważności: końcówka od 0,5 do 1 mm, długość linii pisania nie mniejsza niż  3000 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D4FD5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4C5EE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139B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7079CD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FD7028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 xml:space="preserve">oryginał/równoważny*  </w:t>
            </w:r>
            <w:r w:rsidRPr="005F0930">
              <w:rPr>
                <w:rFonts w:ascii="Calibri" w:hAnsi="Calibri" w:cs="Calibri"/>
                <w:sz w:val="20"/>
                <w:szCs w:val="20"/>
              </w:rPr>
              <w:br/>
            </w:r>
            <w:r w:rsidRPr="00BA5E25">
              <w:rPr>
                <w:rFonts w:ascii="Calibri" w:hAnsi="Calibri" w:cs="Calibri"/>
                <w:sz w:val="20"/>
                <w:szCs w:val="20"/>
              </w:rPr>
              <w:t>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przedsiębiorstwa producenta</w:t>
            </w:r>
            <w:r>
              <w:rPr>
                <w:rFonts w:ascii="Calibri" w:hAnsi="Calibri" w:cs="Calibri"/>
                <w:sz w:val="20"/>
                <w:szCs w:val="20"/>
              </w:rPr>
              <w:t>, a także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produktu nadan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przez producenta produktu oraz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produktu</w:t>
            </w:r>
            <w:r w:rsidRPr="00BA5E2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B12E0" w:rsidRPr="00122154" w14:paraId="6072C4C2" w14:textId="77777777" w:rsidTr="00675E7B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0A8C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7161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automatyczny - kolor wkładu niebieski - z wymiennym wkładem zawierającym szybkoschnący atrament żelowy na bazie wody, transparentna obudowa w kolorze tuszu pozwalająca kontrolować stan wkładu, w dolnej części długopisu gumowana antypoślizgowa nakładka,  posiadający pojedynczy lub podwójny system chowania wkładu za pomocą przycisku na końcu długopisu. </w:t>
            </w:r>
            <w:r>
              <w:rPr>
                <w:color w:val="000000"/>
                <w:sz w:val="20"/>
                <w:szCs w:val="20"/>
              </w:rPr>
              <w:br/>
              <w:t>Na długopisie naniesiona trwale (nie naklejona) nazwa producenta oraz model.</w:t>
            </w:r>
            <w:r>
              <w:rPr>
                <w:color w:val="000000"/>
                <w:sz w:val="20"/>
                <w:szCs w:val="20"/>
              </w:rPr>
              <w:br/>
              <w:t xml:space="preserve">średnica kulki:  0,7 mm </w:t>
            </w:r>
            <w:r>
              <w:rPr>
                <w:color w:val="000000"/>
                <w:sz w:val="20"/>
                <w:szCs w:val="20"/>
              </w:rPr>
              <w:br/>
              <w:t>grubość linii pisania: 0,3-0,4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36BE1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AE882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B26B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F880A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6BBE5D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  <w:r w:rsidRPr="00BA5E25">
              <w:rPr>
                <w:rFonts w:ascii="Calibri" w:hAnsi="Calibri" w:cs="Calibri"/>
                <w:sz w:val="20"/>
                <w:szCs w:val="20"/>
              </w:rPr>
              <w:t>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producenta</w:t>
            </w:r>
            <w:r>
              <w:rPr>
                <w:rFonts w:ascii="Calibri" w:hAnsi="Calibri" w:cs="Calibri"/>
                <w:sz w:val="20"/>
                <w:szCs w:val="20"/>
              </w:rPr>
              <w:t>, a także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produktu nadan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przez producenta produktu oraz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produktu</w:t>
            </w:r>
            <w:r w:rsidRPr="00BA5E2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B12E0" w:rsidRPr="00122154" w14:paraId="37702F5D" w14:textId="77777777" w:rsidTr="00675E7B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318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0B75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automatyczny -  kolor wkładu czarny - z wymiennym wkładem zawierającym szybkoschnący atrament żelowy na bazie wody, transparentna obudowa w kolorze tuszu pozwalająca kontrolować stan wkładu, w dolnej części długopisu gumowana antypoślizgowa nakładka,  posiadający pojedynczy lub podwójny system chowania wkładu za pomocą przycisku na końcu długopisu. </w:t>
            </w:r>
            <w:r>
              <w:rPr>
                <w:color w:val="000000"/>
                <w:sz w:val="20"/>
                <w:szCs w:val="20"/>
              </w:rPr>
              <w:br/>
              <w:t>Na długopisie naniesiona trwale (nie naklejona) nazwa producenta oraz model.</w:t>
            </w:r>
            <w:r>
              <w:rPr>
                <w:color w:val="000000"/>
                <w:sz w:val="20"/>
                <w:szCs w:val="20"/>
              </w:rPr>
              <w:br/>
              <w:t xml:space="preserve">średnica kulki:  0,7 mm </w:t>
            </w:r>
            <w:r>
              <w:rPr>
                <w:color w:val="000000"/>
                <w:sz w:val="20"/>
                <w:szCs w:val="20"/>
              </w:rPr>
              <w:br/>
              <w:t>grubość linii pisania: 0,3-0,4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6DC5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7F33D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3C6B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1A787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8CA3AF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  <w:r w:rsidRPr="00BA5E25">
              <w:rPr>
                <w:rFonts w:ascii="Calibri" w:hAnsi="Calibri" w:cs="Calibri"/>
                <w:sz w:val="20"/>
                <w:szCs w:val="20"/>
              </w:rPr>
              <w:t>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producenta</w:t>
            </w:r>
            <w:r>
              <w:rPr>
                <w:rFonts w:ascii="Calibri" w:hAnsi="Calibri" w:cs="Calibri"/>
                <w:sz w:val="20"/>
                <w:szCs w:val="20"/>
              </w:rPr>
              <w:t>, a także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produktu nadan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przez producenta produktu oraz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produktu</w:t>
            </w:r>
            <w:r w:rsidRPr="00BA5E2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B12E0" w:rsidRPr="00122154" w14:paraId="644CF412" w14:textId="77777777" w:rsidTr="00675E7B">
        <w:trPr>
          <w:trHeight w:val="1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E4D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9E992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automatyczny - kolor wkładu czarny - z wymiennym wkładem, obudowa gumowana  w  kolorze  wkładu, z przyciskiem umożliwiającym włączanie </w:t>
            </w:r>
            <w:r>
              <w:rPr>
                <w:color w:val="000000"/>
                <w:sz w:val="20"/>
                <w:szCs w:val="20"/>
              </w:rPr>
              <w:br/>
              <w:t>i wyłączanie długopisu, tusz na bazie oleju, na długopisie naniesiona trwale (nie naklejona) nazwa producenta oraz model.</w:t>
            </w:r>
            <w:r>
              <w:rPr>
                <w:color w:val="000000"/>
                <w:sz w:val="20"/>
                <w:szCs w:val="20"/>
              </w:rPr>
              <w:br/>
              <w:t xml:space="preserve">średnica kulki: od 0,5 do 1,0 mm, </w:t>
            </w:r>
            <w:r>
              <w:rPr>
                <w:color w:val="000000"/>
                <w:sz w:val="20"/>
                <w:szCs w:val="20"/>
              </w:rPr>
              <w:br/>
              <w:t>długość linii pisania nie mniejsza niż 900m</w:t>
            </w:r>
            <w:r>
              <w:rPr>
                <w:color w:val="000000"/>
                <w:sz w:val="20"/>
                <w:szCs w:val="20"/>
              </w:rPr>
              <w:br/>
              <w:t>grubość linii pisania: od 0,3 do 0,5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2667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620108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E57E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0F74D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0224DC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  <w:r w:rsidRPr="00BA5E25">
              <w:rPr>
                <w:rFonts w:ascii="Calibri" w:hAnsi="Calibri" w:cs="Calibri"/>
                <w:sz w:val="20"/>
                <w:szCs w:val="20"/>
              </w:rPr>
              <w:t>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producenta</w:t>
            </w:r>
            <w:r>
              <w:rPr>
                <w:rFonts w:ascii="Calibri" w:hAnsi="Calibri" w:cs="Calibri"/>
                <w:sz w:val="20"/>
                <w:szCs w:val="20"/>
              </w:rPr>
              <w:t>, a także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produktu nadan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przez producenta produktu oraz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produktu</w:t>
            </w:r>
            <w:r w:rsidRPr="00BA5E2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B12E0" w:rsidRPr="00122154" w14:paraId="0F5E3F73" w14:textId="77777777" w:rsidTr="00675E7B">
        <w:trPr>
          <w:trHeight w:val="1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2CF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BEB18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Długopis automatyczny - kolor wkładu niebieski - z wymiennym wkładem, obudowa gumowana  w  kolorze  wkładu, z przyciskiem umożliwiającym włączanie </w:t>
            </w:r>
            <w:r>
              <w:rPr>
                <w:color w:val="000000"/>
                <w:sz w:val="20"/>
                <w:szCs w:val="20"/>
              </w:rPr>
              <w:br/>
              <w:t>i wyłączanie długopisu, tusz na bazie oleju, na długopisie naniesiona trwale (nie naklejona) nazwa producenta oraz model.</w:t>
            </w:r>
            <w:r>
              <w:rPr>
                <w:color w:val="000000"/>
                <w:sz w:val="20"/>
                <w:szCs w:val="20"/>
              </w:rPr>
              <w:br/>
              <w:t xml:space="preserve">średnica kulki: od 0,5 do 1,0 mm, </w:t>
            </w:r>
            <w:r>
              <w:rPr>
                <w:color w:val="000000"/>
                <w:sz w:val="20"/>
                <w:szCs w:val="20"/>
              </w:rPr>
              <w:br/>
              <w:t>długość linii pisania nie mniejsza niż 900m</w:t>
            </w:r>
            <w:r>
              <w:rPr>
                <w:color w:val="000000"/>
                <w:sz w:val="20"/>
                <w:szCs w:val="20"/>
              </w:rPr>
              <w:br/>
              <w:t>grubość linii pisania: od 0,3 do 0,5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6E72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6E0760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DC9A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CE45CB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5837B6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  <w:r w:rsidRPr="00BA5E25">
              <w:rPr>
                <w:rFonts w:ascii="Calibri" w:hAnsi="Calibri" w:cs="Calibri"/>
                <w:sz w:val="20"/>
                <w:szCs w:val="20"/>
              </w:rPr>
              <w:t>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przedsiębiorstwa producenta</w:t>
            </w:r>
            <w:r>
              <w:rPr>
                <w:rFonts w:ascii="Calibri" w:hAnsi="Calibri" w:cs="Calibri"/>
                <w:sz w:val="20"/>
                <w:szCs w:val="20"/>
              </w:rPr>
              <w:t>, a także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produktu nadan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przez producenta produktu oraz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produktu</w:t>
            </w:r>
            <w:r w:rsidRPr="00BA5E2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B12E0" w:rsidRPr="00122154" w14:paraId="664472C9" w14:textId="77777777" w:rsidTr="00675E7B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DBD8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8BC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- Dowód wpłaty (KP) samokopiujący (</w:t>
            </w:r>
            <w:proofErr w:type="spellStart"/>
            <w:r>
              <w:rPr>
                <w:sz w:val="20"/>
                <w:szCs w:val="20"/>
              </w:rPr>
              <w:t>wielokopia</w:t>
            </w:r>
            <w:proofErr w:type="spellEnd"/>
            <w:r>
              <w:rPr>
                <w:sz w:val="20"/>
                <w:szCs w:val="20"/>
              </w:rPr>
              <w:t>), format A6, bloczek min. 80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90E9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bloczek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38D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CC00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CB4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43D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DF2D346" w14:textId="77777777" w:rsidTr="00675E7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85EC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712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- Dowód wpłaty Polecenie przelewu samokopiujący (</w:t>
            </w:r>
            <w:proofErr w:type="spellStart"/>
            <w:r>
              <w:rPr>
                <w:sz w:val="20"/>
                <w:szCs w:val="20"/>
              </w:rPr>
              <w:t>wielokopia</w:t>
            </w:r>
            <w:proofErr w:type="spellEnd"/>
            <w:r>
              <w:rPr>
                <w:sz w:val="20"/>
                <w:szCs w:val="20"/>
              </w:rPr>
              <w:t>), format A6, bloczek min. 80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C96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bloczek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688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14C8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FB4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6C0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23C9CDA" w14:textId="77777777" w:rsidTr="00675E7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2A79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6284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Druki - Dowód wypłaty (KW) samokopiujący (</w:t>
            </w:r>
            <w:proofErr w:type="spellStart"/>
            <w:r>
              <w:rPr>
                <w:sz w:val="20"/>
                <w:szCs w:val="20"/>
              </w:rPr>
              <w:t>wielokopia</w:t>
            </w:r>
            <w:proofErr w:type="spellEnd"/>
            <w:r>
              <w:rPr>
                <w:sz w:val="20"/>
                <w:szCs w:val="20"/>
              </w:rPr>
              <w:t>), format A6, bloczek min. 80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0D6A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bloczek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5C7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53F1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10E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B05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A321DF7" w14:textId="77777777" w:rsidTr="00675E7B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2F76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9AA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- metalowy mechanizm, metalowa obudowa, posiadający min. ograniczniki formatu: A4, A5,A6, 888, średnica dziurki 5,5 mm, odstęp między dziurkami 80 mm, liczba jednorazowo dziurkowanych kartek do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023E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A48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56C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877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C70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901A7AC" w14:textId="77777777" w:rsidTr="00675E7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4813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55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do bindowania w rozmiarze 16 mm -  w czarnym kolorze, elastyczne, sprężyste,  wytrzymałe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602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50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C9E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79B6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3B8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A3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44B81970" w14:textId="77777777" w:rsidTr="00675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3898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E12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Gumka do ścierania, polimerowa  o wym. nie mniejszych niż 43 x 17,5 x 11,5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F60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3988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03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4E3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CBD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9DE3973" w14:textId="77777777" w:rsidTr="00675E7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C22A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55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Gumki recepturki o średnicy140 mm wykonane z gumy kauczukowej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0D58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100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C607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B4F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1DC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A3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59449779" w14:textId="77777777" w:rsidTr="00675E7B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DFD3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C7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z 12 pozycyjnym wyświetlaczem, funkcja sprawdzania i poprawiania obliczeń (do 120 kroków), obliczenia podatkowe, klawisz sumy całkowitej, klawisz podwójnego i potrójnego zera, podwójne zasilanie (bateryjno-słoneczne), plastikowe klawisze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57FD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4A1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11D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87C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9D7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5A9A1535" w14:textId="77777777" w:rsidTr="00675E7B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F478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E91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Kartki samoprzylepne   38 x 51 mm, bloczek x 100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BC0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DDF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53D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88B4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F8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B7888EB" w14:textId="77777777" w:rsidTr="00675E7B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754F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67C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Kartki samoprzylepne   76 x 76 mm, bloczek x 100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0444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A10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B0A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CCB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99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B462DD5" w14:textId="77777777" w:rsidTr="00675E7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68BB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ABE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Klej w płynie   50 ml z aplikatorem  - pojemność kleju min. 50 ml, klej przeznaczony do klejenia papieru i kartonu, aplikator dozujący wypływ kleju, klej bezzapachowy, zmywalny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654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DD0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89B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5494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49C8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2BDAF09A" w14:textId="77777777" w:rsidTr="00675E7B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F3BC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558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Klej w sztyfcie - gramatura kleju: min. 20g, klej przeznaczony do klejenia papieru, fotografii i tektury, o wysokiej przyczepności początkowej, nie marszczący papieru,  masa kleju stworzona w 90% z odnawialnych składników,  nie zawierający rozpuszczalników, zmywalny w temperaturze 30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16D6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EFB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803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EE5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E423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5A89818C" w14:textId="77777777" w:rsidTr="00675E7B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E47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476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Klipsy metalowe do papieru 15 mm opakowanie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554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 xml:space="preserve">op. a. 12 </w:t>
            </w:r>
            <w:proofErr w:type="spellStart"/>
            <w:r w:rsidRPr="005F0930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FEB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1927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DE3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814E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1EE39890" w14:textId="77777777" w:rsidTr="00675E7B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CD7F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1B8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 C6 : zamknięcie samoprzylepne, na długim boku.</w:t>
            </w:r>
            <w:r>
              <w:rPr>
                <w:sz w:val="20"/>
                <w:szCs w:val="20"/>
              </w:rPr>
              <w:br/>
              <w:t>Gramatura papieru 80 g/m².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AEDB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1000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C75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84B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E20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C0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2E9E2837" w14:textId="77777777" w:rsidTr="00675E7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94FF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575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na CD/DVD z oknem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389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33E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FE0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918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AF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87FE352" w14:textId="77777777" w:rsidTr="00675E7B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9B41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4D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Koperty białe, samoklejące z paskiem, wym. 162 x 229 mm  (C5), z okienkiem o wym. 88-90 mm x 42-45 mm po prawej stronie koperty, okno usytuowane 57-60 mm od dolnej krawędzi oraz 20 mm od prawej krawędzi koperty, gramatura papieru min. 90g/m².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76D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500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5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5A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3121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A54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3BE6BB3" w14:textId="77777777" w:rsidTr="00675E7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B5E8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517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Koperty białe, samoklejące z paskiem, wym. 162 x 229 mm,  (C5), bez okienka gramatura min. 100g/m2.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27C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500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128D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8D7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79FF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A3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23F0B7FF" w14:textId="77777777" w:rsidTr="00675E7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79F6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43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białe, samoklejące z paskiem, wym.110 x 220 mm, (DL), z oknem w prawym dolnym rogu o wym. 45 x 90 mm, usytuowanie okna 16  +/-1 mm od dolnej i 16 +/-1 mm od prawej krawędzi koperty, gramatura min. 100g/m².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84F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1000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867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FC0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02E4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C0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44D25D11" w14:textId="77777777" w:rsidTr="00675E7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815C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A74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Koperty białe C4 samoklejące z paskiem,  o wym.  229 x 324 mm, gramatura: 90 g/m².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4A6D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930">
              <w:rPr>
                <w:rFonts w:ascii="Calibri" w:hAnsi="Calibri" w:cs="Calibri"/>
                <w:color w:val="000000"/>
                <w:sz w:val="20"/>
                <w:szCs w:val="20"/>
              </w:rPr>
              <w:t>op. a 250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F99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B07D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700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E85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91E7EB7" w14:textId="77777777" w:rsidTr="00675E7B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2C9E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8243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Korektor w  taśmie. Obudowa </w:t>
            </w:r>
            <w:proofErr w:type="spellStart"/>
            <w:r>
              <w:rPr>
                <w:sz w:val="20"/>
                <w:szCs w:val="20"/>
              </w:rPr>
              <w:t>ergonomiczna.Możliwość</w:t>
            </w:r>
            <w:proofErr w:type="spellEnd"/>
            <w:r>
              <w:rPr>
                <w:sz w:val="20"/>
                <w:szCs w:val="20"/>
              </w:rPr>
              <w:t xml:space="preserve">  stosowania na wszystkich rodzajach papieru. Wymiary taśmy : szerokość 5 mm, długość 8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E84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404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107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7897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AE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75F64AC" w14:textId="77777777" w:rsidTr="00675E7B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F0E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E5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Korektor w pisaku. Korektor szybkoschnący z </w:t>
            </w:r>
            <w:proofErr w:type="spellStart"/>
            <w:r>
              <w:rPr>
                <w:sz w:val="20"/>
                <w:szCs w:val="20"/>
              </w:rPr>
              <w:t>cienkopiszącą</w:t>
            </w:r>
            <w:proofErr w:type="spellEnd"/>
            <w:r>
              <w:rPr>
                <w:sz w:val="20"/>
                <w:szCs w:val="20"/>
              </w:rPr>
              <w:t xml:space="preserve"> metalową końcówką, zawiera 12ml wielofunkcyjnego płynu korygującego na bazie alkoholu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C9D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1551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735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5DF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61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472F1DFD" w14:textId="77777777" w:rsidTr="00675E7B">
        <w:trPr>
          <w:trHeight w:val="1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015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F0F65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do segregatora  A4 poszerzane  typu „</w:t>
            </w:r>
            <w:proofErr w:type="spellStart"/>
            <w:r>
              <w:rPr>
                <w:sz w:val="20"/>
                <w:szCs w:val="20"/>
              </w:rPr>
              <w:t>Esselte</w:t>
            </w:r>
            <w:proofErr w:type="spellEnd"/>
            <w:r>
              <w:rPr>
                <w:sz w:val="20"/>
                <w:szCs w:val="20"/>
              </w:rPr>
              <w:t xml:space="preserve">  maxi A4” lub równoważne. Kryteria równoważności:  koszulki do segregatora A4 poszerzane, wykonane z folii minimum 100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  <w:r>
              <w:rPr>
                <w:sz w:val="20"/>
                <w:szCs w:val="20"/>
              </w:rPr>
              <w:t xml:space="preserve">., bezbarwne, krystaliczne lub groszkowe, format szerszy niż A4 pozwalający przechowywać katalogi lub znaczną ilość dokumentów, otwarte na górze, przezroczyste, antyelektrostatyczne, specjalnie wzmocniony brzeg, pasek z </w:t>
            </w:r>
            <w:proofErr w:type="spellStart"/>
            <w:r>
              <w:rPr>
                <w:sz w:val="20"/>
                <w:szCs w:val="20"/>
              </w:rPr>
              <w:t>multiperforacją</w:t>
            </w:r>
            <w:proofErr w:type="spellEnd"/>
            <w:r>
              <w:rPr>
                <w:sz w:val="20"/>
                <w:szCs w:val="20"/>
              </w:rPr>
              <w:t>,  pojemność min. 80 kartek papieru o gram. 80g/m2. Nazwa producenta umieszczona na  najmniejszej jednostce opakowania zbiorczego.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E81E4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D9C66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235850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CDDD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F86AEF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2B3222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 xml:space="preserve">oryginał/równoważny*  </w:t>
            </w:r>
            <w:r w:rsidRPr="005F0930">
              <w:rPr>
                <w:rFonts w:ascii="Calibri" w:hAnsi="Calibri" w:cs="Calibri"/>
                <w:sz w:val="20"/>
                <w:szCs w:val="20"/>
              </w:rPr>
              <w:br/>
            </w:r>
            <w:r w:rsidRPr="00BA5E25">
              <w:rPr>
                <w:rFonts w:ascii="Calibri" w:hAnsi="Calibri" w:cs="Calibri"/>
                <w:sz w:val="20"/>
                <w:szCs w:val="20"/>
              </w:rPr>
              <w:t>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przedsiębiorstwa producenta</w:t>
            </w:r>
            <w:r>
              <w:rPr>
                <w:rFonts w:ascii="Calibri" w:hAnsi="Calibri" w:cs="Calibri"/>
                <w:sz w:val="20"/>
                <w:szCs w:val="20"/>
              </w:rPr>
              <w:t>, a także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nazw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produktu nadan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A5E25">
              <w:rPr>
                <w:rFonts w:ascii="Calibri" w:hAnsi="Calibri" w:cs="Calibri"/>
                <w:sz w:val="20"/>
                <w:szCs w:val="20"/>
              </w:rPr>
              <w:t xml:space="preserve"> przez producenta produktu oraz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produktu</w:t>
            </w:r>
            <w:r w:rsidRPr="00BA5E2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B12E0" w:rsidRPr="00122154" w14:paraId="3F99A54C" w14:textId="77777777" w:rsidTr="00675E7B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525E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9B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Kwitariusze przychodowe typu 400-1, A-4, samokopiujące, album 30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957F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1A6F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BA0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ECF1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9F3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1BCFD6DB" w14:textId="77777777" w:rsidTr="00675E7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1C2B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302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 czarny </w:t>
            </w:r>
            <w:proofErr w:type="spellStart"/>
            <w:r>
              <w:rPr>
                <w:sz w:val="20"/>
                <w:szCs w:val="20"/>
              </w:rPr>
              <w:t>suchościeralny</w:t>
            </w:r>
            <w:proofErr w:type="spellEnd"/>
            <w:r>
              <w:rPr>
                <w:sz w:val="20"/>
                <w:szCs w:val="20"/>
              </w:rPr>
              <w:t xml:space="preserve"> - marker </w:t>
            </w:r>
            <w:proofErr w:type="spellStart"/>
            <w:r>
              <w:rPr>
                <w:sz w:val="20"/>
                <w:szCs w:val="20"/>
              </w:rPr>
              <w:t>suchościeralny</w:t>
            </w:r>
            <w:proofErr w:type="spellEnd"/>
            <w:r>
              <w:rPr>
                <w:sz w:val="20"/>
                <w:szCs w:val="20"/>
              </w:rPr>
              <w:t xml:space="preserve"> do pisania na tablicach </w:t>
            </w:r>
            <w:proofErr w:type="spellStart"/>
            <w:r>
              <w:rPr>
                <w:sz w:val="20"/>
                <w:szCs w:val="20"/>
              </w:rPr>
              <w:t>suchościeralnych</w:t>
            </w:r>
            <w:proofErr w:type="spellEnd"/>
            <w:r>
              <w:rPr>
                <w:sz w:val="20"/>
                <w:szCs w:val="20"/>
              </w:rPr>
              <w:t xml:space="preserve">, z płynnym tuszem dozowanym za pomocą specjalnego tłoczka (pompki); z okrągłą końcówką o grubości 4 mm, długość linii pisania minimum </w:t>
            </w:r>
            <w:r>
              <w:rPr>
                <w:sz w:val="20"/>
                <w:szCs w:val="20"/>
              </w:rPr>
              <w:br/>
              <w:t>1000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FED8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A60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08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1C97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D83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F7F339F" w14:textId="77777777" w:rsidTr="00675E7B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425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31B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20-21 cm wykonane z nierdzewnej stali, wytrzymała rączka odporna na pęknięcia i odpryski wzbogacona o gumowy chwyt (</w:t>
            </w:r>
            <w:proofErr w:type="spellStart"/>
            <w:r>
              <w:rPr>
                <w:sz w:val="20"/>
                <w:szCs w:val="20"/>
              </w:rPr>
              <w:t>soft-grip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AED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C0F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15B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4654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6AE27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FB4DD43" w14:textId="77777777" w:rsidTr="00675E7B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1150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E68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Nóż do otwierania kopert   z ostrzem ze stali nierdzewnej,  rękojeść pokryta wytrzymałym tworzywem sztucznym w kolorze czarnym, długość noża razem z uchwytem wynosi min. 19cm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B94A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031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F7A1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6A5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5C28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D4C4116" w14:textId="77777777" w:rsidTr="00675E7B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FE80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FF5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Ołówek drewniany z gumką, twardość HB, odporny na złamania dzięki klejonemu na całej długości grafitowi, gumka nie zawierająca PCV,  maksymalna średnica ołówka nie większa niż 7,5 mm, końcówka ołówka zatemperowana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4A1D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DF2D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945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BDE1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183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4CF296C" w14:textId="77777777" w:rsidTr="00675E7B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C24F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17F5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Płyty DVD 4700 MB  16X - DVD  jednokrotnego zapisu o pojemności 4700   MB,  prędkość nagrywania: 16x ,  kompatybilne z najnowszymi wersjami nagrywarek DVD o standardowej wielkości 5,25 cala: </w:t>
            </w:r>
            <w:proofErr w:type="spellStart"/>
            <w:r>
              <w:rPr>
                <w:color w:val="000000"/>
                <w:sz w:val="20"/>
                <w:szCs w:val="20"/>
              </w:rPr>
              <w:t>TSSTcorp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DVD+- RW T-SH653G, HLDT ST DVD +- RW GH30N, LG GH24NS90  oraz SLIM: LG GT80N, TSST </w:t>
            </w:r>
            <w:proofErr w:type="spellStart"/>
            <w:r>
              <w:rPr>
                <w:color w:val="000000"/>
                <w:sz w:val="20"/>
                <w:szCs w:val="20"/>
              </w:rPr>
              <w:t>corp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DVD+- RW TS-U633J,  zalecane do archiwizacji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E1E1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4057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2E0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EBD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DDF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16C326E" w14:textId="77777777" w:rsidTr="00675E7B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BBC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75B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Powietrze sprężone do czyszczenia urządzeń biurowych (klawiatur, faxów, drukarek itp.) o pojemności co najmniej 600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F428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81EB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D09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F260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108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4D5F914F" w14:textId="77777777" w:rsidTr="00675E7B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9E12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F8F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Przekładki do segregatorów, kartonowe 105 x 230-240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3987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100 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DE6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5156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3F5D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49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EA53A31" w14:textId="77777777" w:rsidTr="00675E7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6F98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09A4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Rozszywacz</w:t>
            </w:r>
            <w:proofErr w:type="spellEnd"/>
            <w:r>
              <w:rPr>
                <w:sz w:val="20"/>
                <w:szCs w:val="20"/>
              </w:rPr>
              <w:t xml:space="preserve"> do zszywek 24/6, 26/6 z mechanizmem blokującym ostrza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8FE0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602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F24B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E237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2FF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4E36055" w14:textId="77777777" w:rsidTr="00675E7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5D7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6FA3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Segregator kartonowy A 4, z mechanizmem dźwigniowym, pokryty z zewnątrz folią PCV lub PP, z wysuwanymi etykietami, o szer. grzbietu 5cm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0EB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C3C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1E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2E8E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D88D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434F884F" w14:textId="77777777" w:rsidTr="00675E7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5ED2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4BC5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 kartonowy A 4, z mechanizmem dźwigniowym, pokryty z zewnątrz folią PCV lub PP, z wysuwanymi etykietami, o szer. grzbietu 70 +/- 5 mm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A838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5C8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E448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7E10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18D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E28EEED" w14:textId="77777777" w:rsidTr="00675E7B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0BE0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6DA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Skoroszyt plastikowy sztywny, wykonany z mocnego PCV, format A 4 wpinany, tylna okładka kolorowa, przednia przezroczysta, wysuwany papierowy pasek do opisu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CBB3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25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9407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01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B97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D82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2DABBDA1" w14:textId="77777777" w:rsidTr="00675E7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C6C0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869F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Spinacz metalowy do papieru 28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578E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100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BB9B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D4B1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6AA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9F80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A7DC922" w14:textId="77777777" w:rsidTr="00675E7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91F2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BD32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Spinacz metalowy do papieru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D731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100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5D3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4AB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377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79E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578A5467" w14:textId="77777777" w:rsidTr="00675E7B">
        <w:trPr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1B27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A666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Tacki na dokumenty w formacie A4 wykonane z cienkiego dymnego tworzywa, tacki (kuwety) muszą mieć możliwość ustawiania jedna na drugiej i posiadać wycięcia ułatwiające wyjmowanie dokumentów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5B04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78A1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99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DCDD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4E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280CB92" w14:textId="77777777" w:rsidTr="00675E7B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D160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478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biurowa o wym. 19mm x 33m  bez podajnika , niewidoczna po naklejeniu, przezroczysta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2FC2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E8E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1EC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232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38E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26AB007" w14:textId="77777777" w:rsidTr="00675E7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89D8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C2DE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Taśma klejąca dwustronna szeroka o wymiarach:  szerokość 50 mm  (+/- 5 mm)  x  długość minimum 5 m, mocna , z klejem na bazie syntetycznego kauczuku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7640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372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246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BD4B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573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45CC3E9" w14:textId="77777777" w:rsidTr="00675E7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DFA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F3C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szeroka o wymiarach:  szerokość 50 mm  (+/- 5 mm)  x  długość minimum 66 m, mocna , z klejem na bazie syntetycznego kauczuku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8442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D4A9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1476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E21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AAF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B6DC172" w14:textId="77777777" w:rsidTr="00675E7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96FD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48FB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Tusz czarny do stempli gumowych i polimerowych, samotuszujących, wodny, w buteleczce o pojemności min.  25 ml, z końcówką ułatwiająca nasączanie poduszek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97E7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672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8AF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4375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08C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7BC0529" w14:textId="77777777" w:rsidTr="00675E7B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2129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F2BE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Tusz zielony do stempli gumowych i polimerowych, samotuszujących, wodny, w buteleczce o pojemności min. 25 ml, z końcówką ułatwiająca nasączanie poduszek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3C7C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5C9A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6E0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62D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FF0A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38854B67" w14:textId="77777777" w:rsidTr="00675E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F0A2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858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Temperówka  metalowa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C93A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9E1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F6DF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BD27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99F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86F1040" w14:textId="77777777" w:rsidTr="00675E7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84CF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E398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Zakreślacz</w:t>
            </w:r>
            <w:proofErr w:type="spellEnd"/>
            <w:r>
              <w:rPr>
                <w:sz w:val="20"/>
                <w:szCs w:val="20"/>
              </w:rPr>
              <w:t xml:space="preserve"> fluoroscencyjny pomarańczowy  ze ściętą końcówką, grubość linii pisania 1,0 - 5,0 mm, intensywny nieblaknący kolor, uniwersalny tusz na bazie wody, do pisania na wszystkich rodzajach papieru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3BBA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0B8F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679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8C7D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F7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10D46685" w14:textId="77777777" w:rsidTr="00675E7B">
        <w:trPr>
          <w:trHeight w:val="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2B70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667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Zakreślacz</w:t>
            </w:r>
            <w:proofErr w:type="spellEnd"/>
            <w:r>
              <w:rPr>
                <w:sz w:val="20"/>
                <w:szCs w:val="20"/>
              </w:rPr>
              <w:t xml:space="preserve"> fluoroscencyjny różowy  ze ściętą końcówką, grubość linii pisania 1,0 - 5,0 mm, intensywny nieblaknący kolor, uniwersalny tusz na bazie wody, do pisania na wszystkich rodzajach papieru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1888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EE7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91D5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935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6DB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5D1CF885" w14:textId="77777777" w:rsidTr="00675E7B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B051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EF83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Zakreślacz</w:t>
            </w:r>
            <w:proofErr w:type="spellEnd"/>
            <w:r>
              <w:rPr>
                <w:sz w:val="20"/>
                <w:szCs w:val="20"/>
              </w:rPr>
              <w:t xml:space="preserve"> fluoroscencyjny zielony ze ściętą końcówką, grubość linii pisania 1,0 - 5,0 mm, intensywny nieblaknący kolor, uniwersalny tusz na bazie wody, do pisania na wszystkich rodzajach papieru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577F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73FC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403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C49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426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8CD54FE" w14:textId="77777777" w:rsidTr="00675E7B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E3C1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29FE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Zakreślacz</w:t>
            </w:r>
            <w:proofErr w:type="spellEnd"/>
            <w:r>
              <w:rPr>
                <w:sz w:val="20"/>
                <w:szCs w:val="20"/>
              </w:rPr>
              <w:t xml:space="preserve"> fluoroscencyjny żółty ze ściętą końcówką, grubość linii pisania 1,0 - 5,0 mm, intensywny nieblaknący kolor, uniwersalny tusz na bazie wody, do pisania na wszystkich rodzajach papieru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EF07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61E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C91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658B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7390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5359D16" w14:textId="77777777" w:rsidTr="00675E7B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93E0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DF1A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Zszywacz biurowy - zszywacz na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min.  20 kartek, metalowy mechanizm, plastikowe ramię i podstawa o wysokiej wytrzymałości, głębokość </w:t>
            </w:r>
            <w:proofErr w:type="spellStart"/>
            <w:r>
              <w:rPr>
                <w:sz w:val="20"/>
                <w:szCs w:val="20"/>
              </w:rPr>
              <w:t>wsuwu</w:t>
            </w:r>
            <w:proofErr w:type="spellEnd"/>
            <w:r>
              <w:rPr>
                <w:sz w:val="20"/>
                <w:szCs w:val="20"/>
              </w:rPr>
              <w:t xml:space="preserve"> min. 50 mm, rodzaj stosowanych zszywek 24/6 i 26/6, możliwość przechowywania w pozycji pionowej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C37C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3A20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9B72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1245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133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70F4300B" w14:textId="77777777" w:rsidTr="00675E7B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53D9" w14:textId="77777777" w:rsidR="005B12E0" w:rsidRPr="005F0930" w:rsidRDefault="005B12E0" w:rsidP="005B12E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733E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24/6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C8F8" w14:textId="77777777" w:rsidR="005B12E0" w:rsidRPr="005F0930" w:rsidRDefault="005B12E0" w:rsidP="00675E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op. a 1000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BBD1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2614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AF58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A41" w14:textId="77777777" w:rsidR="005B12E0" w:rsidRPr="005F0930" w:rsidRDefault="005B12E0" w:rsidP="00675E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00AEAEA8" w14:textId="77777777" w:rsidTr="00675E7B">
        <w:trPr>
          <w:trHeight w:val="45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2E40D6E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netto razem  w zł </w:t>
            </w:r>
            <w:r w:rsidRPr="005F0930">
              <w:rPr>
                <w:rFonts w:ascii="Calibri" w:hAnsi="Calibri" w:cs="Calibri"/>
                <w:i/>
                <w:iCs/>
                <w:sz w:val="20"/>
                <w:szCs w:val="20"/>
              </w:rPr>
              <w:t>(suma kwot z poz. od 1 do 55)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4237A" w14:textId="77777777" w:rsidR="005B12E0" w:rsidRPr="005F0930" w:rsidRDefault="005B12E0" w:rsidP="00675E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FC74" w14:textId="77777777" w:rsidR="005B12E0" w:rsidRPr="005F0930" w:rsidRDefault="005B12E0" w:rsidP="00675E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52B53F24" w14:textId="77777777" w:rsidTr="00675E7B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6F2591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110E7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>23 %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2626F" w14:textId="77777777" w:rsidR="005B12E0" w:rsidRPr="005F0930" w:rsidRDefault="005B12E0" w:rsidP="00675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012F" w14:textId="77777777" w:rsidR="005B12E0" w:rsidRPr="005F0930" w:rsidRDefault="005B12E0" w:rsidP="00675E7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2E0" w:rsidRPr="00122154" w14:paraId="40D52416" w14:textId="77777777" w:rsidTr="00675E7B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442478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podatku VAT w zł  </w:t>
            </w:r>
            <w:r w:rsidRPr="005F0930">
              <w:rPr>
                <w:rFonts w:ascii="Calibri" w:hAnsi="Calibri" w:cs="Calibri"/>
                <w:i/>
                <w:iCs/>
                <w:sz w:val="20"/>
                <w:szCs w:val="20"/>
              </w:rPr>
              <w:t>(wyliczona od wartości netto razem)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C1A5" w14:textId="77777777" w:rsidR="005B12E0" w:rsidRPr="005F0930" w:rsidRDefault="005B12E0" w:rsidP="00675E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DAB" w14:textId="77777777" w:rsidR="005B12E0" w:rsidRPr="005F0930" w:rsidRDefault="005B12E0" w:rsidP="00675E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1C937225" w14:textId="77777777" w:rsidTr="00675E7B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D62719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wartość brutto w zł  </w:t>
            </w:r>
            <w:r w:rsidRPr="005F0930">
              <w:rPr>
                <w:rFonts w:ascii="Calibri" w:hAnsi="Calibri" w:cs="Calibri"/>
                <w:i/>
                <w:iCs/>
                <w:sz w:val="20"/>
                <w:szCs w:val="20"/>
              </w:rPr>
              <w:t>(wartość netto razem + kwota podatku VAT)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D261" w14:textId="77777777" w:rsidR="005B12E0" w:rsidRPr="005F0930" w:rsidRDefault="005B12E0" w:rsidP="00675E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CD73" w14:textId="77777777" w:rsidR="005B12E0" w:rsidRPr="005F0930" w:rsidRDefault="005B12E0" w:rsidP="00675E7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12E0" w:rsidRPr="00122154" w14:paraId="6F2D9F78" w14:textId="77777777" w:rsidTr="00675E7B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636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FE7B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UWAGA!  wartości w kolumnie nr 2 i 3 należy zaokrąglić do dwóch miejsc po przecinku np.: (0,455~0,46; 0,454~0,45)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7A3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12E0" w:rsidRPr="00122154" w14:paraId="6058C1E1" w14:textId="77777777" w:rsidTr="00675E7B">
        <w:trPr>
          <w:trHeight w:val="4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4D5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B22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F093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Łączna wartość brutto w zł  (słownie):</w:t>
            </w:r>
            <w:r w:rsidRPr="005F09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B354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7E66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E3A6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33EB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8555" w14:textId="77777777" w:rsidR="005B12E0" w:rsidRPr="005F0930" w:rsidRDefault="005B12E0" w:rsidP="00675E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F093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12E0" w:rsidRPr="00122154" w14:paraId="512E6F3D" w14:textId="77777777" w:rsidTr="00675E7B">
        <w:trPr>
          <w:trHeight w:val="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B0D3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190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BCC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A94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E99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B38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954" w14:textId="77777777" w:rsidR="005B12E0" w:rsidRPr="005F0930" w:rsidRDefault="005B12E0" w:rsidP="00675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6E5D95" w14:textId="77777777" w:rsidR="005B12E0" w:rsidRPr="005F0930" w:rsidRDefault="005B12E0" w:rsidP="005B12E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E0928F3" w14:textId="77777777" w:rsidR="005B12E0" w:rsidRPr="005F0930" w:rsidRDefault="005B12E0" w:rsidP="005B12E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074A3A9" w14:textId="77777777" w:rsidR="005B12E0" w:rsidRPr="005F0930" w:rsidRDefault="005B12E0" w:rsidP="005B12E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5B73267" w14:textId="77777777" w:rsidR="005B12E0" w:rsidRPr="005F0930" w:rsidRDefault="005B12E0" w:rsidP="005B12E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0159979" w14:textId="77777777" w:rsidR="005B12E0" w:rsidRPr="005F0930" w:rsidRDefault="005B12E0" w:rsidP="005B12E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3A129B">
        <w:rPr>
          <w:rFonts w:ascii="Calibri" w:hAnsi="Calibri" w:cs="Calibri"/>
          <w:b/>
          <w:bCs/>
          <w:sz w:val="20"/>
          <w:szCs w:val="20"/>
        </w:rPr>
        <w:t>UWAGA: NINIEJSZY DOKUMENT NALEŻY PRZEKAZAĆ W POSTACI ELEKTRONICZNEJ OPATRZONEJ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A129B">
        <w:rPr>
          <w:rFonts w:ascii="Calibri" w:hAnsi="Calibri" w:cs="Calibri"/>
          <w:b/>
          <w:bCs/>
          <w:sz w:val="20"/>
          <w:szCs w:val="20"/>
        </w:rPr>
        <w:t>KWALIFIKOWANYM PODPISEM ELEKTRONICZNYM, PODPISEM ZAUFANYM LUB PODPISEM OSOBISTYM</w:t>
      </w:r>
    </w:p>
    <w:p w14:paraId="2D9C284C" w14:textId="77777777" w:rsidR="00094F41" w:rsidRDefault="00094F41"/>
    <w:sectPr w:rsidR="00094F41" w:rsidSect="005B1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C10"/>
    <w:multiLevelType w:val="hybridMultilevel"/>
    <w:tmpl w:val="EA100FF4"/>
    <w:lvl w:ilvl="0" w:tplc="62249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24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E0"/>
    <w:rsid w:val="00094F41"/>
    <w:rsid w:val="005B12E0"/>
    <w:rsid w:val="005F546A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177"/>
  <w15:chartTrackingRefBased/>
  <w15:docId w15:val="{DD08AB36-7CCA-415C-8C82-1984349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2E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qFormat/>
    <w:rsid w:val="005B1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5B12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1683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1</cp:revision>
  <dcterms:created xsi:type="dcterms:W3CDTF">2023-08-30T13:00:00Z</dcterms:created>
  <dcterms:modified xsi:type="dcterms:W3CDTF">2023-08-30T13:02:00Z</dcterms:modified>
</cp:coreProperties>
</file>