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ECC5" w14:textId="3B1A8857" w:rsidR="00484A59" w:rsidRPr="00E11ACC" w:rsidRDefault="00484A59" w:rsidP="00893837">
      <w:pPr>
        <w:spacing w:line="276" w:lineRule="auto"/>
        <w:rPr>
          <w:sz w:val="22"/>
          <w:szCs w:val="22"/>
        </w:rPr>
      </w:pPr>
    </w:p>
    <w:p w14:paraId="03ED38F1" w14:textId="77777777" w:rsidR="00C20EB8" w:rsidRPr="00E11ACC"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E11ACC" w:rsidRPr="00E11ACC" w14:paraId="5667E03D" w14:textId="77777777" w:rsidTr="00484A59">
        <w:trPr>
          <w:trHeight w:val="773"/>
          <w:jc w:val="center"/>
        </w:trPr>
        <w:tc>
          <w:tcPr>
            <w:tcW w:w="9132" w:type="dxa"/>
          </w:tcPr>
          <w:p w14:paraId="256ADA34" w14:textId="77777777" w:rsidR="00750848" w:rsidRPr="00E11ACC" w:rsidRDefault="00484A59" w:rsidP="00893837">
            <w:pPr>
              <w:spacing w:line="276" w:lineRule="auto"/>
              <w:jc w:val="center"/>
              <w:rPr>
                <w:b/>
                <w:sz w:val="22"/>
                <w:szCs w:val="22"/>
              </w:rPr>
            </w:pPr>
            <w:r w:rsidRPr="00E11ACC">
              <w:rPr>
                <w:noProof/>
                <w:sz w:val="22"/>
                <w:szCs w:val="22"/>
              </w:rPr>
              <w:drawing>
                <wp:inline distT="0" distB="0" distL="0" distR="0" wp14:anchorId="09FA40D6" wp14:editId="60961673">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p w14:paraId="265CEFCA" w14:textId="3255ECD1" w:rsidR="00A56BEE" w:rsidRPr="00E11ACC" w:rsidRDefault="00A56BEE" w:rsidP="00893837">
            <w:pPr>
              <w:spacing w:line="276" w:lineRule="auto"/>
              <w:jc w:val="center"/>
              <w:rPr>
                <w:b/>
                <w:sz w:val="22"/>
                <w:szCs w:val="22"/>
              </w:rPr>
            </w:pPr>
          </w:p>
        </w:tc>
      </w:tr>
    </w:tbl>
    <w:p w14:paraId="472A02E9" w14:textId="77777777" w:rsidR="00845D6E" w:rsidRPr="00E11ACC" w:rsidRDefault="00845D6E" w:rsidP="00893837">
      <w:pPr>
        <w:spacing w:line="276" w:lineRule="auto"/>
        <w:jc w:val="center"/>
        <w:rPr>
          <w:b/>
          <w:sz w:val="22"/>
          <w:szCs w:val="22"/>
        </w:rPr>
      </w:pPr>
      <w:r w:rsidRPr="00E11ACC">
        <w:rPr>
          <w:b/>
          <w:sz w:val="22"/>
          <w:szCs w:val="22"/>
        </w:rPr>
        <w:t>GMINA TUŁOWICE</w:t>
      </w:r>
    </w:p>
    <w:p w14:paraId="5BB52766" w14:textId="77777777" w:rsidR="00484A59" w:rsidRPr="00E11ACC" w:rsidRDefault="00845D6E" w:rsidP="00893837">
      <w:pPr>
        <w:spacing w:line="276" w:lineRule="auto"/>
        <w:jc w:val="center"/>
        <w:rPr>
          <w:b/>
          <w:bCs/>
          <w:sz w:val="22"/>
          <w:szCs w:val="22"/>
        </w:rPr>
      </w:pPr>
      <w:r w:rsidRPr="00E11ACC">
        <w:rPr>
          <w:b/>
          <w:bCs/>
          <w:sz w:val="22"/>
          <w:szCs w:val="22"/>
        </w:rPr>
        <w:t xml:space="preserve">ul. Szkolna 1, </w:t>
      </w:r>
    </w:p>
    <w:p w14:paraId="12FB5289" w14:textId="3EAE2608" w:rsidR="00845D6E" w:rsidRPr="00E11ACC" w:rsidRDefault="00845D6E" w:rsidP="00893837">
      <w:pPr>
        <w:spacing w:line="276" w:lineRule="auto"/>
        <w:jc w:val="center"/>
        <w:rPr>
          <w:b/>
          <w:bCs/>
          <w:sz w:val="22"/>
          <w:szCs w:val="22"/>
        </w:rPr>
      </w:pPr>
      <w:r w:rsidRPr="00E11ACC">
        <w:rPr>
          <w:b/>
          <w:bCs/>
          <w:sz w:val="22"/>
          <w:szCs w:val="22"/>
        </w:rPr>
        <w:t>49-130 Tułowice</w:t>
      </w:r>
    </w:p>
    <w:p w14:paraId="39F5C863" w14:textId="77777777" w:rsidR="00C20EB8" w:rsidRPr="00E11ACC" w:rsidRDefault="00C20EB8" w:rsidP="00893837">
      <w:pPr>
        <w:spacing w:line="276" w:lineRule="auto"/>
        <w:jc w:val="center"/>
        <w:rPr>
          <w:b/>
          <w:bCs/>
          <w:sz w:val="22"/>
          <w:szCs w:val="22"/>
        </w:rPr>
      </w:pPr>
    </w:p>
    <w:p w14:paraId="13188C39" w14:textId="77777777" w:rsidR="00845D6E" w:rsidRPr="00E11ACC"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E11ACC" w:rsidRPr="00E11ACC" w14:paraId="3D6E2762"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0E53BC5E" w14:textId="77777777" w:rsidR="00845D6E" w:rsidRPr="00E11ACC" w:rsidRDefault="00845D6E" w:rsidP="00893837">
            <w:pPr>
              <w:widowControl w:val="0"/>
              <w:spacing w:line="276" w:lineRule="auto"/>
              <w:jc w:val="center"/>
              <w:rPr>
                <w:rFonts w:eastAsia="Cambria"/>
                <w:b/>
                <w:sz w:val="22"/>
                <w:szCs w:val="22"/>
              </w:rPr>
            </w:pPr>
            <w:r w:rsidRPr="00E11ACC">
              <w:rPr>
                <w:rFonts w:eastAsia="Cambria"/>
                <w:b/>
                <w:sz w:val="22"/>
                <w:szCs w:val="22"/>
              </w:rPr>
              <w:t>SPECYFIKACJA WARUNKÓW ZAMÓWIENIA</w:t>
            </w:r>
          </w:p>
        </w:tc>
      </w:tr>
    </w:tbl>
    <w:p w14:paraId="709C1C71" w14:textId="77777777" w:rsidR="00750848" w:rsidRPr="00E11ACC" w:rsidRDefault="00750848" w:rsidP="00893837">
      <w:pPr>
        <w:spacing w:line="276" w:lineRule="auto"/>
        <w:jc w:val="center"/>
        <w:rPr>
          <w:b/>
          <w:sz w:val="22"/>
          <w:szCs w:val="22"/>
        </w:rPr>
      </w:pPr>
    </w:p>
    <w:p w14:paraId="5EC98ADE" w14:textId="3BC872E3" w:rsidR="00AB2558" w:rsidRPr="00E11ACC" w:rsidRDefault="00AB2558" w:rsidP="00893837">
      <w:pPr>
        <w:spacing w:line="276" w:lineRule="auto"/>
        <w:jc w:val="center"/>
        <w:rPr>
          <w:sz w:val="22"/>
          <w:szCs w:val="22"/>
        </w:rPr>
      </w:pPr>
    </w:p>
    <w:p w14:paraId="13EC3EB7" w14:textId="77777777" w:rsidR="007E56D1" w:rsidRPr="00E11ACC" w:rsidRDefault="007E56D1" w:rsidP="00893837">
      <w:pPr>
        <w:spacing w:line="276" w:lineRule="auto"/>
        <w:jc w:val="center"/>
        <w:rPr>
          <w:sz w:val="22"/>
          <w:szCs w:val="22"/>
        </w:rPr>
      </w:pPr>
    </w:p>
    <w:p w14:paraId="514B0681" w14:textId="47E2E7FD" w:rsidR="00AB2558" w:rsidRPr="00E11ACC" w:rsidRDefault="00750848" w:rsidP="00893837">
      <w:pPr>
        <w:spacing w:line="276" w:lineRule="auto"/>
        <w:ind w:left="-567" w:right="-567"/>
        <w:jc w:val="center"/>
        <w:rPr>
          <w:rFonts w:eastAsia="Cambria"/>
          <w:sz w:val="22"/>
          <w:szCs w:val="22"/>
        </w:rPr>
      </w:pPr>
      <w:r w:rsidRPr="00E11ACC">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E11ACC">
        <w:rPr>
          <w:sz w:val="22"/>
          <w:szCs w:val="22"/>
        </w:rPr>
        <w:t>ustawy z dnia 11 września 2019 r.  Prawo zamówień publicznych (</w:t>
      </w:r>
      <w:proofErr w:type="spellStart"/>
      <w:r w:rsidR="00BB6B15" w:rsidRPr="00E11ACC">
        <w:rPr>
          <w:sz w:val="22"/>
          <w:szCs w:val="22"/>
        </w:rPr>
        <w:t>t</w:t>
      </w:r>
      <w:r w:rsidR="00A363EA" w:rsidRPr="00E11ACC">
        <w:rPr>
          <w:sz w:val="22"/>
          <w:szCs w:val="22"/>
        </w:rPr>
        <w:t>.</w:t>
      </w:r>
      <w:r w:rsidR="00BB6B15" w:rsidRPr="00E11ACC">
        <w:rPr>
          <w:sz w:val="22"/>
          <w:szCs w:val="22"/>
        </w:rPr>
        <w:t>j</w:t>
      </w:r>
      <w:proofErr w:type="spellEnd"/>
      <w:r w:rsidR="00BB6B15" w:rsidRPr="00E11ACC">
        <w:rPr>
          <w:sz w:val="22"/>
          <w:szCs w:val="22"/>
        </w:rPr>
        <w:t xml:space="preserve">. </w:t>
      </w:r>
      <w:r w:rsidRPr="00E11ACC">
        <w:rPr>
          <w:sz w:val="22"/>
          <w:szCs w:val="22"/>
        </w:rPr>
        <w:t xml:space="preserve">Dz. U z </w:t>
      </w:r>
      <w:r w:rsidR="002D0148" w:rsidRPr="00E11ACC">
        <w:rPr>
          <w:sz w:val="22"/>
          <w:szCs w:val="22"/>
        </w:rPr>
        <w:t>202</w:t>
      </w:r>
      <w:r w:rsidR="0092724F">
        <w:rPr>
          <w:sz w:val="22"/>
          <w:szCs w:val="22"/>
        </w:rPr>
        <w:t>3</w:t>
      </w:r>
      <w:r w:rsidR="00350947" w:rsidRPr="00E11ACC">
        <w:rPr>
          <w:sz w:val="22"/>
          <w:szCs w:val="22"/>
        </w:rPr>
        <w:t xml:space="preserve"> </w:t>
      </w:r>
      <w:r w:rsidRPr="00E11ACC">
        <w:rPr>
          <w:sz w:val="22"/>
          <w:szCs w:val="22"/>
        </w:rPr>
        <w:t xml:space="preserve">r. poz. </w:t>
      </w:r>
      <w:r w:rsidR="002D0148" w:rsidRPr="00E11ACC">
        <w:rPr>
          <w:sz w:val="22"/>
          <w:szCs w:val="22"/>
        </w:rPr>
        <w:t>1</w:t>
      </w:r>
      <w:r w:rsidR="0092724F">
        <w:rPr>
          <w:sz w:val="22"/>
          <w:szCs w:val="22"/>
        </w:rPr>
        <w:t>605</w:t>
      </w:r>
      <w:r w:rsidRPr="00E11ACC">
        <w:rPr>
          <w:sz w:val="22"/>
          <w:szCs w:val="22"/>
        </w:rPr>
        <w:t xml:space="preserve"> z </w:t>
      </w:r>
      <w:proofErr w:type="spellStart"/>
      <w:r w:rsidRPr="00E11ACC">
        <w:rPr>
          <w:sz w:val="22"/>
          <w:szCs w:val="22"/>
        </w:rPr>
        <w:t>późn</w:t>
      </w:r>
      <w:proofErr w:type="spellEnd"/>
      <w:r w:rsidRPr="00E11ACC">
        <w:rPr>
          <w:sz w:val="22"/>
          <w:szCs w:val="22"/>
        </w:rPr>
        <w:t xml:space="preserve">. zm.) – dalej </w:t>
      </w:r>
      <w:proofErr w:type="spellStart"/>
      <w:r w:rsidR="00837C0D">
        <w:rPr>
          <w:sz w:val="22"/>
          <w:szCs w:val="22"/>
        </w:rPr>
        <w:t>P</w:t>
      </w:r>
      <w:r w:rsidRPr="00E11ACC">
        <w:rPr>
          <w:sz w:val="22"/>
          <w:szCs w:val="22"/>
        </w:rPr>
        <w:t>zp</w:t>
      </w:r>
      <w:proofErr w:type="spellEnd"/>
      <w:r w:rsidR="00484A59" w:rsidRPr="00E11ACC">
        <w:rPr>
          <w:sz w:val="22"/>
          <w:szCs w:val="22"/>
        </w:rPr>
        <w:t xml:space="preserve"> </w:t>
      </w:r>
      <w:bookmarkEnd w:id="0"/>
      <w:r w:rsidR="00484A59" w:rsidRPr="00E11ACC">
        <w:rPr>
          <w:sz w:val="22"/>
          <w:szCs w:val="22"/>
        </w:rPr>
        <w:t>na roboty budowlane</w:t>
      </w:r>
      <w:r w:rsidRPr="00E11ACC">
        <w:rPr>
          <w:sz w:val="22"/>
          <w:szCs w:val="22"/>
        </w:rPr>
        <w:t xml:space="preserve"> pod nazwą:</w:t>
      </w:r>
    </w:p>
    <w:p w14:paraId="34BBADE2" w14:textId="6C697B2B" w:rsidR="00AB2558" w:rsidRPr="00E11ACC" w:rsidRDefault="00AB2558" w:rsidP="00893837">
      <w:pPr>
        <w:spacing w:line="276" w:lineRule="auto"/>
        <w:rPr>
          <w:rFonts w:eastAsia="Cambria"/>
          <w:sz w:val="22"/>
          <w:szCs w:val="22"/>
        </w:rPr>
      </w:pPr>
    </w:p>
    <w:p w14:paraId="25A70926" w14:textId="77777777" w:rsidR="007E56D1" w:rsidRPr="00E11ACC" w:rsidRDefault="007E56D1" w:rsidP="00893837">
      <w:pPr>
        <w:spacing w:line="276" w:lineRule="auto"/>
        <w:rPr>
          <w:rFonts w:eastAsia="Cambria"/>
          <w:sz w:val="22"/>
          <w:szCs w:val="22"/>
        </w:rPr>
      </w:pPr>
    </w:p>
    <w:p w14:paraId="46CE43F6" w14:textId="6C86B165" w:rsidR="007E56D1" w:rsidRPr="00E11ACC" w:rsidRDefault="0092724F" w:rsidP="00893837">
      <w:pPr>
        <w:tabs>
          <w:tab w:val="left" w:pos="567"/>
        </w:tabs>
        <w:spacing w:line="276" w:lineRule="auto"/>
        <w:jc w:val="center"/>
        <w:rPr>
          <w:rFonts w:eastAsia="Cambria"/>
          <w:sz w:val="22"/>
          <w:szCs w:val="22"/>
        </w:rPr>
      </w:pPr>
      <w:bookmarkStart w:id="1" w:name="_Hlk146882026"/>
      <w:r>
        <w:rPr>
          <w:b/>
          <w:bCs/>
        </w:rPr>
        <w:t>„Przebudowa dróg lokalnych – ul. Sosnowej i części ulicy Kwiatowej  wraz z kanalizacją deszczową w Szydłowie”</w:t>
      </w:r>
    </w:p>
    <w:bookmarkEnd w:id="1"/>
    <w:p w14:paraId="4079F8A0" w14:textId="2243F7A8" w:rsidR="00C20EB8" w:rsidRPr="00E11ACC" w:rsidRDefault="00C20EB8" w:rsidP="00893837">
      <w:pPr>
        <w:tabs>
          <w:tab w:val="left" w:pos="567"/>
        </w:tabs>
        <w:spacing w:line="276" w:lineRule="auto"/>
        <w:jc w:val="center"/>
        <w:rPr>
          <w:rFonts w:eastAsia="Cambria"/>
          <w:sz w:val="22"/>
          <w:szCs w:val="22"/>
        </w:rPr>
      </w:pPr>
    </w:p>
    <w:p w14:paraId="2480A03B" w14:textId="77777777" w:rsidR="00C20EB8" w:rsidRPr="00E11ACC" w:rsidRDefault="00C20EB8" w:rsidP="00893837">
      <w:pPr>
        <w:tabs>
          <w:tab w:val="left" w:pos="567"/>
        </w:tabs>
        <w:spacing w:line="276" w:lineRule="auto"/>
        <w:jc w:val="center"/>
        <w:rPr>
          <w:rFonts w:eastAsia="Cambria"/>
          <w:sz w:val="22"/>
          <w:szCs w:val="22"/>
        </w:rPr>
      </w:pPr>
    </w:p>
    <w:p w14:paraId="12B8B79F" w14:textId="6865FF4D" w:rsidR="00750848" w:rsidRPr="00E11ACC" w:rsidRDefault="00750848" w:rsidP="00893837">
      <w:pPr>
        <w:tabs>
          <w:tab w:val="left" w:pos="567"/>
        </w:tabs>
        <w:spacing w:line="276" w:lineRule="auto"/>
        <w:jc w:val="center"/>
        <w:rPr>
          <w:rFonts w:eastAsia="Cambria"/>
          <w:sz w:val="22"/>
          <w:szCs w:val="22"/>
        </w:rPr>
      </w:pPr>
      <w:r w:rsidRPr="00E11ACC">
        <w:rPr>
          <w:rFonts w:eastAsia="Cambria"/>
          <w:sz w:val="22"/>
          <w:szCs w:val="22"/>
        </w:rPr>
        <w:t>Nr postępowania: ZP.271.</w:t>
      </w:r>
      <w:r w:rsidR="0092724F">
        <w:rPr>
          <w:rFonts w:eastAsia="Cambria"/>
          <w:sz w:val="22"/>
          <w:szCs w:val="22"/>
        </w:rPr>
        <w:t>18</w:t>
      </w:r>
      <w:r w:rsidRPr="00E11ACC">
        <w:rPr>
          <w:rFonts w:eastAsia="Cambria"/>
          <w:sz w:val="22"/>
          <w:szCs w:val="22"/>
        </w:rPr>
        <w:t>.202</w:t>
      </w:r>
      <w:r w:rsidR="00350947" w:rsidRPr="00E11ACC">
        <w:rPr>
          <w:rFonts w:eastAsia="Cambria"/>
          <w:sz w:val="22"/>
          <w:szCs w:val="22"/>
        </w:rPr>
        <w:t>3</w:t>
      </w:r>
    </w:p>
    <w:p w14:paraId="2BDC7E32" w14:textId="78A54F5D" w:rsidR="00484A59" w:rsidRPr="00E11ACC" w:rsidRDefault="00484A59" w:rsidP="00893837">
      <w:pPr>
        <w:tabs>
          <w:tab w:val="left" w:pos="567"/>
        </w:tabs>
        <w:spacing w:line="276" w:lineRule="auto"/>
        <w:jc w:val="center"/>
        <w:rPr>
          <w:rFonts w:eastAsia="Cambria"/>
          <w:sz w:val="22"/>
          <w:szCs w:val="22"/>
        </w:rPr>
      </w:pPr>
    </w:p>
    <w:p w14:paraId="78E2AB14" w14:textId="2ACA07B1" w:rsidR="00484A59" w:rsidRPr="00E11ACC" w:rsidRDefault="00484A59" w:rsidP="00893837">
      <w:pPr>
        <w:tabs>
          <w:tab w:val="left" w:pos="567"/>
        </w:tabs>
        <w:spacing w:line="276" w:lineRule="auto"/>
        <w:jc w:val="center"/>
        <w:rPr>
          <w:rFonts w:eastAsia="Cambria"/>
          <w:sz w:val="22"/>
          <w:szCs w:val="22"/>
        </w:rPr>
      </w:pPr>
    </w:p>
    <w:p w14:paraId="6BE24E8F" w14:textId="63ECBC95" w:rsidR="00484A59" w:rsidRPr="00E11ACC" w:rsidRDefault="00484A59" w:rsidP="00893837">
      <w:pPr>
        <w:tabs>
          <w:tab w:val="left" w:pos="567"/>
        </w:tabs>
        <w:spacing w:line="276" w:lineRule="auto"/>
        <w:jc w:val="center"/>
        <w:rPr>
          <w:rFonts w:eastAsia="Cambria"/>
          <w:b/>
          <w:sz w:val="22"/>
          <w:szCs w:val="22"/>
        </w:rPr>
      </w:pPr>
    </w:p>
    <w:p w14:paraId="52A1B7AA" w14:textId="00B82EEC" w:rsidR="00484A59" w:rsidRPr="00E11ACC" w:rsidRDefault="00484A59" w:rsidP="00893837">
      <w:pPr>
        <w:tabs>
          <w:tab w:val="left" w:pos="567"/>
        </w:tabs>
        <w:spacing w:line="276" w:lineRule="auto"/>
        <w:jc w:val="center"/>
        <w:rPr>
          <w:rFonts w:eastAsia="Cambria"/>
          <w:b/>
          <w:sz w:val="22"/>
          <w:szCs w:val="22"/>
        </w:rPr>
      </w:pPr>
    </w:p>
    <w:p w14:paraId="34ECC736" w14:textId="7AA33449" w:rsidR="005D70D9" w:rsidRPr="00E11ACC" w:rsidRDefault="005D70D9" w:rsidP="00893837">
      <w:pPr>
        <w:tabs>
          <w:tab w:val="left" w:pos="567"/>
        </w:tabs>
        <w:spacing w:line="276" w:lineRule="auto"/>
        <w:jc w:val="center"/>
        <w:rPr>
          <w:rFonts w:eastAsia="Cambria"/>
          <w:b/>
          <w:sz w:val="22"/>
          <w:szCs w:val="22"/>
        </w:rPr>
      </w:pPr>
    </w:p>
    <w:p w14:paraId="6219DFC6" w14:textId="77777777" w:rsidR="005D70D9" w:rsidRPr="00E11ACC" w:rsidRDefault="005D70D9" w:rsidP="00893837">
      <w:pPr>
        <w:tabs>
          <w:tab w:val="left" w:pos="567"/>
        </w:tabs>
        <w:spacing w:line="276" w:lineRule="auto"/>
        <w:jc w:val="center"/>
        <w:rPr>
          <w:rFonts w:eastAsia="Cambria"/>
          <w:b/>
          <w:sz w:val="22"/>
          <w:szCs w:val="22"/>
        </w:rPr>
      </w:pPr>
    </w:p>
    <w:p w14:paraId="76057A4B" w14:textId="4B319644" w:rsidR="00484A59" w:rsidRPr="00E11ACC" w:rsidRDefault="00484A59" w:rsidP="00893837">
      <w:pPr>
        <w:tabs>
          <w:tab w:val="left" w:pos="567"/>
        </w:tabs>
        <w:spacing w:line="276" w:lineRule="auto"/>
        <w:jc w:val="center"/>
        <w:rPr>
          <w:rFonts w:eastAsia="Cambria"/>
          <w:b/>
          <w:sz w:val="22"/>
          <w:szCs w:val="22"/>
        </w:rPr>
      </w:pPr>
    </w:p>
    <w:p w14:paraId="485E94D5" w14:textId="6F8078F5" w:rsidR="00484A59" w:rsidRPr="00E11ACC" w:rsidRDefault="00484A59" w:rsidP="00893837">
      <w:pPr>
        <w:tabs>
          <w:tab w:val="left" w:pos="567"/>
        </w:tabs>
        <w:spacing w:line="276" w:lineRule="auto"/>
        <w:jc w:val="center"/>
        <w:rPr>
          <w:rFonts w:eastAsia="Cambria"/>
          <w:b/>
          <w:sz w:val="22"/>
          <w:szCs w:val="22"/>
        </w:rPr>
      </w:pPr>
    </w:p>
    <w:p w14:paraId="2EAD3715" w14:textId="5E417498" w:rsidR="00484A59" w:rsidRPr="00E11ACC" w:rsidRDefault="00484A59" w:rsidP="00893837">
      <w:pPr>
        <w:tabs>
          <w:tab w:val="left" w:pos="567"/>
        </w:tabs>
        <w:spacing w:line="276" w:lineRule="auto"/>
        <w:jc w:val="center"/>
        <w:rPr>
          <w:rFonts w:eastAsia="Cambria"/>
          <w:b/>
          <w:sz w:val="22"/>
          <w:szCs w:val="22"/>
        </w:rPr>
      </w:pPr>
    </w:p>
    <w:p w14:paraId="1E81EEC8" w14:textId="00008D48" w:rsidR="00484A59" w:rsidRPr="00E11ACC" w:rsidRDefault="00484A59" w:rsidP="00893837">
      <w:pPr>
        <w:tabs>
          <w:tab w:val="left" w:pos="567"/>
        </w:tabs>
        <w:spacing w:line="276" w:lineRule="auto"/>
        <w:rPr>
          <w:rFonts w:eastAsia="Cambria"/>
          <w:b/>
          <w:sz w:val="22"/>
          <w:szCs w:val="22"/>
        </w:rPr>
      </w:pPr>
    </w:p>
    <w:p w14:paraId="3038BEF3" w14:textId="77EC2DB9" w:rsidR="007E56D1" w:rsidRPr="00E11ACC" w:rsidRDefault="007E56D1" w:rsidP="00893837">
      <w:pPr>
        <w:tabs>
          <w:tab w:val="left" w:pos="567"/>
        </w:tabs>
        <w:spacing w:line="276" w:lineRule="auto"/>
        <w:rPr>
          <w:rFonts w:eastAsia="Cambria"/>
          <w:b/>
          <w:sz w:val="22"/>
          <w:szCs w:val="22"/>
        </w:rPr>
      </w:pPr>
    </w:p>
    <w:p w14:paraId="3AA31C00" w14:textId="1E760757" w:rsidR="00A56BEE" w:rsidRPr="00E11ACC" w:rsidRDefault="00A56BEE" w:rsidP="00893837">
      <w:pPr>
        <w:tabs>
          <w:tab w:val="left" w:pos="567"/>
        </w:tabs>
        <w:spacing w:line="276" w:lineRule="auto"/>
        <w:rPr>
          <w:rFonts w:eastAsia="Cambria"/>
          <w:b/>
          <w:sz w:val="22"/>
          <w:szCs w:val="22"/>
        </w:rPr>
      </w:pPr>
    </w:p>
    <w:p w14:paraId="31045831" w14:textId="0EB82380" w:rsidR="00A56BEE" w:rsidRPr="00E11ACC" w:rsidRDefault="00A56BEE" w:rsidP="00893837">
      <w:pPr>
        <w:tabs>
          <w:tab w:val="left" w:pos="567"/>
        </w:tabs>
        <w:spacing w:line="276" w:lineRule="auto"/>
        <w:rPr>
          <w:rFonts w:eastAsia="Cambria"/>
          <w:b/>
          <w:sz w:val="22"/>
          <w:szCs w:val="22"/>
        </w:rPr>
      </w:pPr>
    </w:p>
    <w:p w14:paraId="493694DB" w14:textId="77777777" w:rsidR="00A56BEE" w:rsidRPr="00E11ACC" w:rsidRDefault="00A56BEE" w:rsidP="00893837">
      <w:pPr>
        <w:tabs>
          <w:tab w:val="left" w:pos="567"/>
        </w:tabs>
        <w:spacing w:line="276" w:lineRule="auto"/>
        <w:rPr>
          <w:rFonts w:eastAsia="Cambria"/>
          <w:b/>
          <w:sz w:val="22"/>
          <w:szCs w:val="22"/>
        </w:rPr>
      </w:pPr>
    </w:p>
    <w:p w14:paraId="6EEE01D0" w14:textId="4A9ABFD6" w:rsidR="007E56D1" w:rsidRDefault="007E56D1" w:rsidP="00893837">
      <w:pPr>
        <w:spacing w:line="276" w:lineRule="auto"/>
        <w:jc w:val="center"/>
        <w:rPr>
          <w:rFonts w:eastAsia="Cambria"/>
          <w:sz w:val="22"/>
          <w:szCs w:val="22"/>
        </w:rPr>
      </w:pPr>
    </w:p>
    <w:p w14:paraId="5C5CF57F" w14:textId="77777777" w:rsidR="003A146C" w:rsidRDefault="003A146C" w:rsidP="00893837">
      <w:pPr>
        <w:spacing w:line="276" w:lineRule="auto"/>
        <w:jc w:val="center"/>
        <w:rPr>
          <w:rFonts w:eastAsia="Cambria"/>
          <w:sz w:val="22"/>
          <w:szCs w:val="22"/>
        </w:rPr>
      </w:pPr>
    </w:p>
    <w:p w14:paraId="23C50E94" w14:textId="77777777" w:rsidR="003A146C" w:rsidRDefault="003A146C" w:rsidP="00893837">
      <w:pPr>
        <w:spacing w:line="276" w:lineRule="auto"/>
        <w:jc w:val="center"/>
        <w:rPr>
          <w:rFonts w:eastAsia="Cambria"/>
          <w:sz w:val="22"/>
          <w:szCs w:val="22"/>
        </w:rPr>
      </w:pPr>
    </w:p>
    <w:p w14:paraId="29C539B6" w14:textId="77777777" w:rsidR="003A146C" w:rsidRPr="00E11ACC" w:rsidRDefault="003A146C" w:rsidP="00893837">
      <w:pPr>
        <w:spacing w:line="276" w:lineRule="auto"/>
        <w:jc w:val="center"/>
        <w:rPr>
          <w:rFonts w:eastAsia="Cambria"/>
          <w:sz w:val="22"/>
          <w:szCs w:val="22"/>
        </w:rPr>
      </w:pPr>
    </w:p>
    <w:p w14:paraId="2DBE5314" w14:textId="77777777" w:rsidR="00350947" w:rsidRPr="00E11ACC" w:rsidRDefault="00350947" w:rsidP="00893837">
      <w:pPr>
        <w:spacing w:line="276" w:lineRule="auto"/>
        <w:jc w:val="center"/>
        <w:rPr>
          <w:rStyle w:val="markedcontent"/>
          <w:rFonts w:eastAsia="Cambria"/>
          <w:sz w:val="22"/>
          <w:szCs w:val="22"/>
        </w:rPr>
      </w:pPr>
    </w:p>
    <w:p w14:paraId="1F21C558" w14:textId="77777777" w:rsidR="00693956" w:rsidRPr="00E11ACC" w:rsidRDefault="00693956" w:rsidP="00893837">
      <w:pPr>
        <w:spacing w:line="276" w:lineRule="auto"/>
        <w:jc w:val="both"/>
        <w:rPr>
          <w:rStyle w:val="markedcontent"/>
          <w:sz w:val="22"/>
          <w:szCs w:val="22"/>
        </w:rPr>
      </w:pPr>
      <w:bookmarkStart w:id="2" w:name="_Hlk86316865"/>
    </w:p>
    <w:p w14:paraId="2281049D" w14:textId="0BAA106A" w:rsidR="00693956" w:rsidRPr="00E11ACC"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lastRenderedPageBreak/>
        <w:t>I. NAZWA ORAZ ADRES ZAMAWIAJĄCEGO</w:t>
      </w:r>
    </w:p>
    <w:bookmarkEnd w:id="2"/>
    <w:p w14:paraId="45055558" w14:textId="12EFCA94" w:rsidR="00693956" w:rsidRPr="00E11ACC" w:rsidRDefault="00693956" w:rsidP="00893837">
      <w:pPr>
        <w:spacing w:line="276" w:lineRule="auto"/>
        <w:jc w:val="both"/>
        <w:rPr>
          <w:sz w:val="22"/>
          <w:szCs w:val="22"/>
        </w:rPr>
      </w:pPr>
    </w:p>
    <w:p w14:paraId="143B48B7" w14:textId="5BFE54E7" w:rsidR="00693956" w:rsidRPr="00E11ACC" w:rsidRDefault="00693956" w:rsidP="00893837">
      <w:pPr>
        <w:spacing w:line="276" w:lineRule="auto"/>
        <w:jc w:val="both"/>
        <w:rPr>
          <w:sz w:val="22"/>
          <w:szCs w:val="22"/>
        </w:rPr>
      </w:pPr>
      <w:r w:rsidRPr="00E11ACC">
        <w:rPr>
          <w:b/>
          <w:bCs/>
          <w:sz w:val="22"/>
          <w:szCs w:val="22"/>
        </w:rPr>
        <w:t>Gmina Tułowice</w:t>
      </w:r>
      <w:r w:rsidRPr="00E11ACC">
        <w:rPr>
          <w:sz w:val="22"/>
          <w:szCs w:val="22"/>
        </w:rPr>
        <w:t xml:space="preserve"> reprezentowana przez Burmistrza Tułowic</w:t>
      </w:r>
    </w:p>
    <w:p w14:paraId="470C0B44" w14:textId="0B72E22E" w:rsidR="00693956" w:rsidRPr="00E11ACC" w:rsidRDefault="00693956" w:rsidP="00893837">
      <w:pPr>
        <w:spacing w:line="276" w:lineRule="auto"/>
        <w:jc w:val="both"/>
        <w:rPr>
          <w:sz w:val="22"/>
          <w:szCs w:val="22"/>
        </w:rPr>
      </w:pPr>
      <w:r w:rsidRPr="00E11ACC">
        <w:rPr>
          <w:sz w:val="22"/>
          <w:szCs w:val="22"/>
        </w:rPr>
        <w:t>ul. Szkolna 1, 49-130 Tułowice</w:t>
      </w:r>
    </w:p>
    <w:p w14:paraId="056ABAA0" w14:textId="4ABFA2CF" w:rsidR="00693956" w:rsidRPr="00E11ACC" w:rsidRDefault="00693956" w:rsidP="00893837">
      <w:pPr>
        <w:spacing w:line="276" w:lineRule="auto"/>
        <w:jc w:val="both"/>
        <w:rPr>
          <w:sz w:val="22"/>
          <w:szCs w:val="22"/>
        </w:rPr>
      </w:pPr>
      <w:r w:rsidRPr="00E11ACC">
        <w:rPr>
          <w:sz w:val="22"/>
          <w:szCs w:val="22"/>
        </w:rPr>
        <w:t>tel. 774 600 143, fax. 774 600 474</w:t>
      </w:r>
    </w:p>
    <w:p w14:paraId="07FE04A4" w14:textId="1C0F2BF8" w:rsidR="00693956" w:rsidRPr="00E11ACC" w:rsidRDefault="00693956" w:rsidP="00893837">
      <w:pPr>
        <w:spacing w:line="276" w:lineRule="auto"/>
        <w:jc w:val="both"/>
        <w:rPr>
          <w:sz w:val="22"/>
          <w:szCs w:val="22"/>
        </w:rPr>
      </w:pPr>
      <w:r w:rsidRPr="00E11ACC">
        <w:rPr>
          <w:sz w:val="22"/>
          <w:szCs w:val="22"/>
        </w:rPr>
        <w:t>NIP: 991-03-21-970, REGON: 531413308</w:t>
      </w:r>
    </w:p>
    <w:p w14:paraId="6A863050" w14:textId="5ADE142C" w:rsidR="00693956" w:rsidRPr="00E11ACC" w:rsidRDefault="00837CF7" w:rsidP="00893837">
      <w:pPr>
        <w:spacing w:line="276" w:lineRule="auto"/>
        <w:jc w:val="both"/>
        <w:rPr>
          <w:sz w:val="22"/>
          <w:szCs w:val="22"/>
        </w:rPr>
      </w:pPr>
      <w:r w:rsidRPr="00E11ACC">
        <w:rPr>
          <w:sz w:val="22"/>
          <w:szCs w:val="22"/>
        </w:rPr>
        <w:t xml:space="preserve">Adres poczty elektronicznej </w:t>
      </w:r>
      <w:r w:rsidR="00693956" w:rsidRPr="00E11ACC">
        <w:rPr>
          <w:sz w:val="22"/>
          <w:szCs w:val="22"/>
        </w:rPr>
        <w:t xml:space="preserve">: </w:t>
      </w:r>
      <w:hyperlink r:id="rId9" w:history="1">
        <w:r w:rsidR="00693956" w:rsidRPr="00E11ACC">
          <w:rPr>
            <w:rStyle w:val="Hipercze"/>
            <w:color w:val="auto"/>
            <w:sz w:val="22"/>
            <w:szCs w:val="22"/>
          </w:rPr>
          <w:t>tulowice@tulowice.pl</w:t>
        </w:r>
      </w:hyperlink>
    </w:p>
    <w:p w14:paraId="272D9F79" w14:textId="37AADE95" w:rsidR="00693956" w:rsidRPr="00E11ACC" w:rsidRDefault="00837CF7" w:rsidP="00893837">
      <w:pPr>
        <w:spacing w:line="276" w:lineRule="auto"/>
        <w:jc w:val="both"/>
        <w:rPr>
          <w:sz w:val="22"/>
          <w:szCs w:val="22"/>
        </w:rPr>
      </w:pPr>
      <w:r w:rsidRPr="00E11ACC">
        <w:rPr>
          <w:sz w:val="22"/>
          <w:szCs w:val="22"/>
        </w:rPr>
        <w:t xml:space="preserve">Adres strony internetowej: </w:t>
      </w:r>
      <w:hyperlink r:id="rId10" w:history="1">
        <w:r w:rsidRPr="00E11ACC">
          <w:rPr>
            <w:rStyle w:val="Hipercze"/>
            <w:color w:val="auto"/>
            <w:sz w:val="22"/>
            <w:szCs w:val="22"/>
          </w:rPr>
          <w:t>www.tulowice.pl</w:t>
        </w:r>
      </w:hyperlink>
    </w:p>
    <w:p w14:paraId="380C8919" w14:textId="05AB06FA" w:rsidR="00837CF7" w:rsidRPr="00E11ACC" w:rsidRDefault="00837CF7" w:rsidP="00893837">
      <w:pPr>
        <w:spacing w:line="276" w:lineRule="auto"/>
        <w:jc w:val="both"/>
        <w:rPr>
          <w:sz w:val="22"/>
          <w:szCs w:val="22"/>
        </w:rPr>
      </w:pPr>
      <w:r w:rsidRPr="00E11ACC">
        <w:rPr>
          <w:sz w:val="22"/>
          <w:szCs w:val="22"/>
        </w:rPr>
        <w:t>Adres platformy</w:t>
      </w:r>
      <w:r w:rsidR="005B700F" w:rsidRPr="00E11ACC">
        <w:rPr>
          <w:sz w:val="22"/>
          <w:szCs w:val="22"/>
        </w:rPr>
        <w:t xml:space="preserve"> zakupowej</w:t>
      </w:r>
      <w:r w:rsidRPr="00E11ACC">
        <w:rPr>
          <w:sz w:val="22"/>
          <w:szCs w:val="22"/>
        </w:rPr>
        <w:t xml:space="preserve">: </w:t>
      </w:r>
      <w:r w:rsidRPr="00E11ACC">
        <w:rPr>
          <w:sz w:val="22"/>
          <w:szCs w:val="22"/>
          <w:u w:val="single"/>
        </w:rPr>
        <w:t>https://platformazakupowa.pl/pn/tulowice</w:t>
      </w:r>
    </w:p>
    <w:p w14:paraId="02F094B1" w14:textId="6284ED71" w:rsidR="00A25949" w:rsidRPr="00E11ACC" w:rsidRDefault="00A25949" w:rsidP="00893837">
      <w:pPr>
        <w:spacing w:line="276" w:lineRule="auto"/>
        <w:jc w:val="both"/>
        <w:rPr>
          <w:sz w:val="22"/>
          <w:szCs w:val="22"/>
        </w:rPr>
      </w:pPr>
    </w:p>
    <w:p w14:paraId="2095E92A" w14:textId="13C3E000" w:rsidR="00A25949" w:rsidRPr="00E11ACC" w:rsidRDefault="00A25949" w:rsidP="00893837">
      <w:pPr>
        <w:spacing w:line="276" w:lineRule="auto"/>
        <w:jc w:val="both"/>
        <w:rPr>
          <w:sz w:val="22"/>
          <w:szCs w:val="22"/>
        </w:rPr>
      </w:pPr>
      <w:r w:rsidRPr="00E11ACC">
        <w:rPr>
          <w:sz w:val="22"/>
          <w:szCs w:val="22"/>
        </w:rPr>
        <w:t>Godziny urzędowania:     poniedziałek – 8</w:t>
      </w:r>
      <w:r w:rsidRPr="00E11ACC">
        <w:rPr>
          <w:sz w:val="22"/>
          <w:szCs w:val="22"/>
          <w:vertAlign w:val="superscript"/>
        </w:rPr>
        <w:t>00</w:t>
      </w:r>
      <w:r w:rsidRPr="00E11ACC">
        <w:rPr>
          <w:sz w:val="22"/>
          <w:szCs w:val="22"/>
        </w:rPr>
        <w:t xml:space="preserve"> - 17</w:t>
      </w:r>
      <w:r w:rsidRPr="00E11ACC">
        <w:rPr>
          <w:sz w:val="22"/>
          <w:szCs w:val="22"/>
          <w:vertAlign w:val="superscript"/>
        </w:rPr>
        <w:t>00</w:t>
      </w:r>
    </w:p>
    <w:p w14:paraId="5A03F4E1" w14:textId="779B991D" w:rsidR="00693956" w:rsidRPr="00E11ACC" w:rsidRDefault="00A25949" w:rsidP="00893837">
      <w:pPr>
        <w:spacing w:line="276" w:lineRule="auto"/>
        <w:jc w:val="both"/>
        <w:rPr>
          <w:sz w:val="22"/>
          <w:szCs w:val="22"/>
          <w:vertAlign w:val="superscript"/>
        </w:rPr>
      </w:pPr>
      <w:r w:rsidRPr="00E11ACC">
        <w:rPr>
          <w:sz w:val="22"/>
          <w:szCs w:val="22"/>
        </w:rPr>
        <w:tab/>
      </w:r>
      <w:r w:rsidRPr="00E11ACC">
        <w:rPr>
          <w:sz w:val="22"/>
          <w:szCs w:val="22"/>
        </w:rPr>
        <w:tab/>
      </w:r>
      <w:r w:rsidRPr="00E11ACC">
        <w:rPr>
          <w:sz w:val="22"/>
          <w:szCs w:val="22"/>
        </w:rPr>
        <w:tab/>
        <w:t xml:space="preserve">      wtorek -</w:t>
      </w:r>
      <w:r w:rsidR="00066D23" w:rsidRPr="00E11ACC">
        <w:rPr>
          <w:sz w:val="22"/>
          <w:szCs w:val="22"/>
        </w:rPr>
        <w:t xml:space="preserve"> </w:t>
      </w:r>
      <w:r w:rsidRPr="00E11ACC">
        <w:rPr>
          <w:sz w:val="22"/>
          <w:szCs w:val="22"/>
        </w:rPr>
        <w:t>czwartek – 7</w:t>
      </w:r>
      <w:r w:rsidRPr="00E11ACC">
        <w:rPr>
          <w:sz w:val="22"/>
          <w:szCs w:val="22"/>
          <w:vertAlign w:val="superscript"/>
        </w:rPr>
        <w:t>30</w:t>
      </w:r>
      <w:r w:rsidRPr="00E11ACC">
        <w:rPr>
          <w:sz w:val="22"/>
          <w:szCs w:val="22"/>
        </w:rPr>
        <w:t xml:space="preserve"> – 15</w:t>
      </w:r>
      <w:r w:rsidRPr="00E11ACC">
        <w:rPr>
          <w:sz w:val="22"/>
          <w:szCs w:val="22"/>
          <w:vertAlign w:val="superscript"/>
        </w:rPr>
        <w:t>30</w:t>
      </w:r>
    </w:p>
    <w:p w14:paraId="3D900AD9" w14:textId="1AC58145" w:rsidR="00A25949" w:rsidRPr="00E11ACC" w:rsidRDefault="00A25949" w:rsidP="00893837">
      <w:pPr>
        <w:spacing w:line="276" w:lineRule="auto"/>
        <w:jc w:val="both"/>
        <w:rPr>
          <w:sz w:val="22"/>
          <w:szCs w:val="22"/>
        </w:rPr>
      </w:pPr>
      <w:r w:rsidRPr="00E11ACC">
        <w:rPr>
          <w:sz w:val="22"/>
          <w:szCs w:val="22"/>
          <w:vertAlign w:val="superscript"/>
        </w:rPr>
        <w:t xml:space="preserve">                                                               </w:t>
      </w:r>
      <w:r w:rsidRPr="00E11ACC">
        <w:rPr>
          <w:sz w:val="22"/>
          <w:szCs w:val="22"/>
        </w:rPr>
        <w:t>piątek – 7</w:t>
      </w:r>
      <w:r w:rsidRPr="00E11ACC">
        <w:rPr>
          <w:sz w:val="22"/>
          <w:szCs w:val="22"/>
          <w:vertAlign w:val="superscript"/>
        </w:rPr>
        <w:t>30</w:t>
      </w:r>
      <w:r w:rsidRPr="00E11ACC">
        <w:rPr>
          <w:sz w:val="22"/>
          <w:szCs w:val="22"/>
        </w:rPr>
        <w:t xml:space="preserve"> - 14</w:t>
      </w:r>
      <w:r w:rsidRPr="00E11ACC">
        <w:rPr>
          <w:sz w:val="22"/>
          <w:szCs w:val="22"/>
          <w:vertAlign w:val="superscript"/>
        </w:rPr>
        <w:t>30</w:t>
      </w:r>
    </w:p>
    <w:p w14:paraId="3F113B72" w14:textId="77777777" w:rsidR="00837CF7" w:rsidRPr="00E11ACC" w:rsidRDefault="00837CF7" w:rsidP="00893837">
      <w:pPr>
        <w:spacing w:line="276" w:lineRule="auto"/>
        <w:jc w:val="both"/>
        <w:rPr>
          <w:rStyle w:val="markedcontent"/>
          <w:sz w:val="22"/>
          <w:szCs w:val="22"/>
        </w:rPr>
      </w:pPr>
    </w:p>
    <w:p w14:paraId="13226C0B" w14:textId="3F0A1A7E" w:rsidR="00837CF7" w:rsidRPr="00E11ACC"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II. TRYB UDZIELENIA ZAM</w:t>
      </w:r>
      <w:r w:rsidR="00437238" w:rsidRPr="00E11ACC">
        <w:rPr>
          <w:b/>
          <w:bCs/>
          <w:sz w:val="22"/>
          <w:szCs w:val="22"/>
        </w:rPr>
        <w:t>Ó</w:t>
      </w:r>
      <w:r w:rsidRPr="00E11ACC">
        <w:rPr>
          <w:b/>
          <w:bCs/>
          <w:sz w:val="22"/>
          <w:szCs w:val="22"/>
        </w:rPr>
        <w:t>WIENIA</w:t>
      </w:r>
    </w:p>
    <w:p w14:paraId="6A149679" w14:textId="7A4551F8" w:rsidR="00837CF7" w:rsidRPr="00E11ACC" w:rsidRDefault="00837CF7" w:rsidP="00893837">
      <w:pPr>
        <w:spacing w:line="276" w:lineRule="auto"/>
        <w:jc w:val="both"/>
        <w:rPr>
          <w:sz w:val="22"/>
          <w:szCs w:val="22"/>
        </w:rPr>
      </w:pPr>
    </w:p>
    <w:p w14:paraId="5066A109" w14:textId="3E0E602C" w:rsidR="00837CF7" w:rsidRPr="00231CAD" w:rsidRDefault="00837CF7" w:rsidP="00893837">
      <w:pPr>
        <w:spacing w:line="276" w:lineRule="auto"/>
        <w:jc w:val="both"/>
        <w:rPr>
          <w:sz w:val="22"/>
          <w:szCs w:val="22"/>
        </w:rPr>
      </w:pPr>
      <w:r w:rsidRPr="00E11ACC">
        <w:rPr>
          <w:sz w:val="22"/>
          <w:szCs w:val="22"/>
        </w:rPr>
        <w:t>1. Postępowanie o udzielenie zamówienia publicznego prowadzone jest w trybie podstawowym, na podstawie art. 275 pkt 1  ustawy z dnia 11 września 2019 r.  Prawo zamówień publicznych (</w:t>
      </w:r>
      <w:proofErr w:type="spellStart"/>
      <w:r w:rsidR="00BB6B15" w:rsidRPr="00E11ACC">
        <w:rPr>
          <w:sz w:val="22"/>
          <w:szCs w:val="22"/>
        </w:rPr>
        <w:t>t</w:t>
      </w:r>
      <w:r w:rsidR="00A363EA" w:rsidRPr="00E11ACC">
        <w:rPr>
          <w:sz w:val="22"/>
          <w:szCs w:val="22"/>
        </w:rPr>
        <w:t>.</w:t>
      </w:r>
      <w:r w:rsidR="00BB6B15" w:rsidRPr="00E11ACC">
        <w:rPr>
          <w:sz w:val="22"/>
          <w:szCs w:val="22"/>
        </w:rPr>
        <w:t>j</w:t>
      </w:r>
      <w:proofErr w:type="spellEnd"/>
      <w:r w:rsidR="00BB6B15" w:rsidRPr="00E11ACC">
        <w:rPr>
          <w:sz w:val="22"/>
          <w:szCs w:val="22"/>
        </w:rPr>
        <w:t xml:space="preserve">. </w:t>
      </w:r>
      <w:r w:rsidRPr="00E11ACC">
        <w:rPr>
          <w:sz w:val="22"/>
          <w:szCs w:val="22"/>
        </w:rPr>
        <w:t xml:space="preserve">Dz. U z </w:t>
      </w:r>
      <w:r w:rsidR="002D0148" w:rsidRPr="00E11ACC">
        <w:rPr>
          <w:sz w:val="22"/>
          <w:szCs w:val="22"/>
        </w:rPr>
        <w:t>202</w:t>
      </w:r>
      <w:r w:rsidR="0092724F">
        <w:rPr>
          <w:sz w:val="22"/>
          <w:szCs w:val="22"/>
        </w:rPr>
        <w:t>3</w:t>
      </w:r>
      <w:r w:rsidR="00350947" w:rsidRPr="00E11ACC">
        <w:rPr>
          <w:sz w:val="22"/>
          <w:szCs w:val="22"/>
        </w:rPr>
        <w:t xml:space="preserve"> </w:t>
      </w:r>
      <w:r w:rsidRPr="00E11ACC">
        <w:rPr>
          <w:sz w:val="22"/>
          <w:szCs w:val="22"/>
        </w:rPr>
        <w:t xml:space="preserve">r. poz. </w:t>
      </w:r>
      <w:r w:rsidR="002D0148" w:rsidRPr="00E11ACC">
        <w:rPr>
          <w:sz w:val="22"/>
          <w:szCs w:val="22"/>
        </w:rPr>
        <w:t>1</w:t>
      </w:r>
      <w:r w:rsidR="0092724F">
        <w:rPr>
          <w:sz w:val="22"/>
          <w:szCs w:val="22"/>
        </w:rPr>
        <w:t xml:space="preserve">605 </w:t>
      </w:r>
      <w:r w:rsidRPr="00E11ACC">
        <w:rPr>
          <w:sz w:val="22"/>
          <w:szCs w:val="22"/>
        </w:rPr>
        <w:t xml:space="preserve">z </w:t>
      </w:r>
      <w:proofErr w:type="spellStart"/>
      <w:r w:rsidRPr="00E11ACC">
        <w:rPr>
          <w:sz w:val="22"/>
          <w:szCs w:val="22"/>
        </w:rPr>
        <w:t>późn</w:t>
      </w:r>
      <w:proofErr w:type="spellEnd"/>
      <w:r w:rsidRPr="00E11ACC">
        <w:rPr>
          <w:sz w:val="22"/>
          <w:szCs w:val="22"/>
        </w:rPr>
        <w:t>. zm.)</w:t>
      </w:r>
      <w:r w:rsidR="005B700F" w:rsidRPr="00E11ACC">
        <w:rPr>
          <w:sz w:val="22"/>
          <w:szCs w:val="22"/>
        </w:rPr>
        <w:t>, zwane</w:t>
      </w:r>
      <w:r w:rsidR="00837C0D">
        <w:rPr>
          <w:sz w:val="22"/>
          <w:szCs w:val="22"/>
        </w:rPr>
        <w:t>j</w:t>
      </w:r>
      <w:r w:rsidR="005B700F" w:rsidRPr="00E11ACC">
        <w:rPr>
          <w:sz w:val="22"/>
          <w:szCs w:val="22"/>
        </w:rPr>
        <w:t xml:space="preserve"> dalej</w:t>
      </w:r>
      <w:r w:rsidR="00837C0D">
        <w:rPr>
          <w:sz w:val="22"/>
          <w:szCs w:val="22"/>
        </w:rPr>
        <w:t xml:space="preserve"> ustawą</w:t>
      </w:r>
      <w:r w:rsidR="005B700F" w:rsidRPr="00E11ACC">
        <w:rPr>
          <w:sz w:val="22"/>
          <w:szCs w:val="22"/>
        </w:rPr>
        <w:t xml:space="preserve"> </w:t>
      </w:r>
      <w:proofErr w:type="spellStart"/>
      <w:r w:rsidR="005B700F" w:rsidRPr="00E11ACC">
        <w:rPr>
          <w:sz w:val="22"/>
          <w:szCs w:val="22"/>
        </w:rPr>
        <w:t>Pzp</w:t>
      </w:r>
      <w:proofErr w:type="spellEnd"/>
      <w:r w:rsidR="005B700F" w:rsidRPr="00E11ACC">
        <w:rPr>
          <w:sz w:val="22"/>
          <w:szCs w:val="22"/>
        </w:rPr>
        <w:t>, w procedurze właściwej dla zamówień publicznych, których kwota wartości zamówienia jest poniżej progów unijnych określonych w przepisach Dyrektywy Parlamentu Europejskiego</w:t>
      </w:r>
      <w:r w:rsidR="00837C0D">
        <w:rPr>
          <w:sz w:val="22"/>
          <w:szCs w:val="22"/>
        </w:rPr>
        <w:t xml:space="preserve"> </w:t>
      </w:r>
      <w:r w:rsidR="005B700F" w:rsidRPr="00E11ACC">
        <w:rPr>
          <w:sz w:val="22"/>
          <w:szCs w:val="22"/>
        </w:rPr>
        <w:t xml:space="preserve">i </w:t>
      </w:r>
      <w:r w:rsidR="004C0B4F" w:rsidRPr="00E11ACC">
        <w:rPr>
          <w:sz w:val="22"/>
          <w:szCs w:val="22"/>
        </w:rPr>
        <w:t xml:space="preserve">Rady 2014/24/EO z dnia 26 lutego 2014r. w sprawie zamówień publicznych, uchylającą dyrektywę 2004/18/WE (Dz. Urz. UE L 94 z 28.03.2014, str. 14, z </w:t>
      </w:r>
      <w:proofErr w:type="spellStart"/>
      <w:r w:rsidR="004C0B4F" w:rsidRPr="00E11ACC">
        <w:rPr>
          <w:sz w:val="22"/>
          <w:szCs w:val="22"/>
        </w:rPr>
        <w:t>późn</w:t>
      </w:r>
      <w:proofErr w:type="spellEnd"/>
      <w:r w:rsidR="004C0B4F" w:rsidRPr="00E11ACC">
        <w:rPr>
          <w:sz w:val="22"/>
          <w:szCs w:val="22"/>
        </w:rPr>
        <w:t>. zm.).</w:t>
      </w:r>
      <w:r w:rsidR="0092724F" w:rsidRPr="00231CAD">
        <w:rPr>
          <w:sz w:val="22"/>
          <w:szCs w:val="22"/>
        </w:rPr>
        <w:t xml:space="preserve"> Zamawiający nie przewiduje możliwości wyboru najkorzystniejszej oferty z możliwością prowadzenia negocjacji ( art. 275 pkt 2) ustawy </w:t>
      </w:r>
      <w:proofErr w:type="spellStart"/>
      <w:r w:rsidR="0092724F" w:rsidRPr="00231CAD">
        <w:rPr>
          <w:sz w:val="22"/>
          <w:szCs w:val="22"/>
        </w:rPr>
        <w:t>Pzp</w:t>
      </w:r>
      <w:proofErr w:type="spellEnd"/>
      <w:r w:rsidR="0092724F" w:rsidRPr="00231CAD">
        <w:rPr>
          <w:sz w:val="22"/>
          <w:szCs w:val="22"/>
        </w:rPr>
        <w:t>)</w:t>
      </w:r>
      <w:r w:rsidR="00283D87" w:rsidRPr="00231CAD">
        <w:rPr>
          <w:sz w:val="22"/>
          <w:szCs w:val="22"/>
        </w:rPr>
        <w:t>.</w:t>
      </w:r>
    </w:p>
    <w:p w14:paraId="2E160831" w14:textId="3B143451" w:rsidR="004C0B4F" w:rsidRPr="00231CAD" w:rsidRDefault="004C0B4F" w:rsidP="00893837">
      <w:pPr>
        <w:spacing w:line="276" w:lineRule="auto"/>
        <w:jc w:val="both"/>
        <w:rPr>
          <w:sz w:val="22"/>
          <w:szCs w:val="22"/>
        </w:rPr>
      </w:pPr>
      <w:r w:rsidRPr="00231CAD">
        <w:rPr>
          <w:sz w:val="22"/>
          <w:szCs w:val="22"/>
        </w:rPr>
        <w:t>2. W zakresie nieuregulowanym niniejszą specyfikacją warunków zamówienia stosuje się przepisy</w:t>
      </w:r>
      <w:r w:rsidR="00837C0D" w:rsidRPr="00231CAD">
        <w:rPr>
          <w:sz w:val="22"/>
          <w:szCs w:val="22"/>
        </w:rPr>
        <w:t xml:space="preserve"> ustawy</w:t>
      </w:r>
      <w:r w:rsidRPr="00231CAD">
        <w:rPr>
          <w:sz w:val="22"/>
          <w:szCs w:val="22"/>
        </w:rPr>
        <w:t xml:space="preserve"> </w:t>
      </w:r>
      <w:proofErr w:type="spellStart"/>
      <w:r w:rsidRPr="00231CAD">
        <w:rPr>
          <w:sz w:val="22"/>
          <w:szCs w:val="22"/>
        </w:rPr>
        <w:t>Pzp</w:t>
      </w:r>
      <w:proofErr w:type="spellEnd"/>
      <w:r w:rsidRPr="00231CAD">
        <w:rPr>
          <w:sz w:val="22"/>
          <w:szCs w:val="22"/>
        </w:rPr>
        <w:t xml:space="preserve">, akty wykonawcze do </w:t>
      </w:r>
      <w:proofErr w:type="spellStart"/>
      <w:r w:rsidRPr="00231CAD">
        <w:rPr>
          <w:sz w:val="22"/>
          <w:szCs w:val="22"/>
        </w:rPr>
        <w:t>Pzp</w:t>
      </w:r>
      <w:proofErr w:type="spellEnd"/>
      <w:r w:rsidRPr="00231CAD">
        <w:rPr>
          <w:sz w:val="22"/>
          <w:szCs w:val="22"/>
        </w:rPr>
        <w:t xml:space="preserve"> oraz Kodeks cywiln</w:t>
      </w:r>
      <w:r w:rsidR="00837C0D" w:rsidRPr="00231CAD">
        <w:rPr>
          <w:sz w:val="22"/>
          <w:szCs w:val="22"/>
        </w:rPr>
        <w:t>y</w:t>
      </w:r>
      <w:r w:rsidRPr="00231CAD">
        <w:rPr>
          <w:sz w:val="22"/>
          <w:szCs w:val="22"/>
        </w:rPr>
        <w:t xml:space="preserve">. </w:t>
      </w:r>
    </w:p>
    <w:p w14:paraId="335A2173" w14:textId="23C21757" w:rsidR="00B6781B" w:rsidRPr="00231CAD" w:rsidRDefault="004C0B4F" w:rsidP="00893837">
      <w:pPr>
        <w:spacing w:line="276" w:lineRule="auto"/>
        <w:jc w:val="both"/>
        <w:rPr>
          <w:sz w:val="22"/>
          <w:szCs w:val="22"/>
        </w:rPr>
      </w:pPr>
      <w:r w:rsidRPr="00231CAD">
        <w:rPr>
          <w:sz w:val="22"/>
          <w:szCs w:val="22"/>
        </w:rPr>
        <w:t>3</w:t>
      </w:r>
      <w:r w:rsidR="00437238" w:rsidRPr="00231CAD">
        <w:rPr>
          <w:sz w:val="22"/>
          <w:szCs w:val="22"/>
        </w:rPr>
        <w:t xml:space="preserve">. </w:t>
      </w:r>
      <w:r w:rsidRPr="00231CAD">
        <w:rPr>
          <w:sz w:val="22"/>
          <w:szCs w:val="22"/>
        </w:rPr>
        <w:t xml:space="preserve"> Użyte w niniejszej SWZ definicje mają następujące znaczenie:</w:t>
      </w:r>
    </w:p>
    <w:p w14:paraId="06931DE3" w14:textId="7163406B" w:rsidR="004C0B4F" w:rsidRPr="00231CAD" w:rsidRDefault="004C0B4F" w:rsidP="00893837">
      <w:pPr>
        <w:pStyle w:val="Akapitzlist"/>
        <w:numPr>
          <w:ilvl w:val="0"/>
          <w:numId w:val="2"/>
        </w:numPr>
        <w:spacing w:line="276" w:lineRule="auto"/>
        <w:jc w:val="both"/>
        <w:rPr>
          <w:sz w:val="22"/>
          <w:szCs w:val="22"/>
        </w:rPr>
      </w:pPr>
      <w:r w:rsidRPr="00231CAD">
        <w:rPr>
          <w:sz w:val="22"/>
          <w:szCs w:val="22"/>
        </w:rPr>
        <w:t>„Zamawiający” – Gmina Tułowice</w:t>
      </w:r>
      <w:r w:rsidR="00CE5A29" w:rsidRPr="00231CAD">
        <w:rPr>
          <w:sz w:val="22"/>
          <w:szCs w:val="22"/>
        </w:rPr>
        <w:t>,</w:t>
      </w:r>
    </w:p>
    <w:p w14:paraId="5A39496D" w14:textId="07AB4AE0" w:rsidR="004C0B4F" w:rsidRPr="00231CAD" w:rsidRDefault="004C0B4F" w:rsidP="00893837">
      <w:pPr>
        <w:pStyle w:val="Akapitzlist"/>
        <w:numPr>
          <w:ilvl w:val="0"/>
          <w:numId w:val="2"/>
        </w:numPr>
        <w:spacing w:line="276" w:lineRule="auto"/>
        <w:jc w:val="both"/>
        <w:rPr>
          <w:sz w:val="22"/>
          <w:szCs w:val="22"/>
        </w:rPr>
      </w:pPr>
      <w:r w:rsidRPr="00231CAD">
        <w:rPr>
          <w:sz w:val="22"/>
          <w:szCs w:val="22"/>
        </w:rPr>
        <w:t>„SWZ”/ „Specyfikacja Warunków Zamówienia” – niniejsza Specyfikacja Warunków Zamówienia</w:t>
      </w:r>
      <w:r w:rsidR="00CE5A29" w:rsidRPr="00231CAD">
        <w:rPr>
          <w:sz w:val="22"/>
          <w:szCs w:val="22"/>
        </w:rPr>
        <w:t>,</w:t>
      </w:r>
    </w:p>
    <w:p w14:paraId="184DD4DE" w14:textId="52FAD791" w:rsidR="00CE5A29" w:rsidRPr="00231CAD" w:rsidRDefault="00CE5A29" w:rsidP="00893837">
      <w:pPr>
        <w:pStyle w:val="Akapitzlist"/>
        <w:numPr>
          <w:ilvl w:val="0"/>
          <w:numId w:val="2"/>
        </w:numPr>
        <w:spacing w:line="276" w:lineRule="auto"/>
        <w:jc w:val="both"/>
        <w:rPr>
          <w:sz w:val="22"/>
          <w:szCs w:val="22"/>
        </w:rPr>
      </w:pPr>
      <w:r w:rsidRPr="00231CAD">
        <w:rPr>
          <w:sz w:val="22"/>
          <w:szCs w:val="22"/>
        </w:rPr>
        <w:t>„Postępowanie” – postępowanie prowadzone przez Zamawiającego na podstawie niniejszej SWZ przeprowadzone przy użyciu platformy zakupowej,</w:t>
      </w:r>
    </w:p>
    <w:p w14:paraId="7C2CC3E4" w14:textId="491D9208" w:rsidR="00CE5A29" w:rsidRPr="00231CAD" w:rsidRDefault="00CE5A29" w:rsidP="00893837">
      <w:pPr>
        <w:pStyle w:val="Akapitzlist"/>
        <w:numPr>
          <w:ilvl w:val="0"/>
          <w:numId w:val="2"/>
        </w:numPr>
        <w:spacing w:line="276" w:lineRule="auto"/>
        <w:jc w:val="both"/>
        <w:rPr>
          <w:sz w:val="22"/>
          <w:szCs w:val="22"/>
        </w:rPr>
      </w:pPr>
      <w:r w:rsidRPr="00231CAD">
        <w:rPr>
          <w:sz w:val="22"/>
          <w:szCs w:val="22"/>
        </w:rPr>
        <w:t xml:space="preserve">„Projektowane postanowienia umowy” – postanowienia, które zostaną wprowadzone do umowy </w:t>
      </w:r>
      <w:r w:rsidR="00837C0D" w:rsidRPr="00231CAD">
        <w:rPr>
          <w:sz w:val="22"/>
          <w:szCs w:val="22"/>
        </w:rPr>
        <w:t xml:space="preserve">             </w:t>
      </w:r>
      <w:r w:rsidRPr="00231CAD">
        <w:rPr>
          <w:sz w:val="22"/>
          <w:szCs w:val="22"/>
        </w:rPr>
        <w:t>z sprawie zamówienia publicznego objętego postępowaniem,</w:t>
      </w:r>
    </w:p>
    <w:p w14:paraId="3E5A2B56" w14:textId="618326DB" w:rsidR="00CE5A29" w:rsidRPr="00231CAD" w:rsidRDefault="00CE5A29" w:rsidP="00893837">
      <w:pPr>
        <w:pStyle w:val="Akapitzlist"/>
        <w:numPr>
          <w:ilvl w:val="0"/>
          <w:numId w:val="2"/>
        </w:numPr>
        <w:spacing w:line="276" w:lineRule="auto"/>
        <w:jc w:val="both"/>
        <w:rPr>
          <w:sz w:val="22"/>
          <w:szCs w:val="22"/>
        </w:rPr>
      </w:pPr>
      <w:r w:rsidRPr="00231CAD">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231CAD">
        <w:rPr>
          <w:sz w:val="22"/>
          <w:szCs w:val="22"/>
        </w:rPr>
        <w:t>publicznego,</w:t>
      </w:r>
    </w:p>
    <w:p w14:paraId="7F767DD1" w14:textId="680620EC" w:rsidR="00311961" w:rsidRPr="00231CAD" w:rsidRDefault="00311961" w:rsidP="00893837">
      <w:pPr>
        <w:pStyle w:val="Akapitzlist"/>
        <w:numPr>
          <w:ilvl w:val="0"/>
          <w:numId w:val="2"/>
        </w:numPr>
        <w:spacing w:line="276" w:lineRule="auto"/>
        <w:jc w:val="both"/>
        <w:rPr>
          <w:sz w:val="22"/>
          <w:szCs w:val="22"/>
        </w:rPr>
      </w:pPr>
      <w:r w:rsidRPr="00231CAD">
        <w:rPr>
          <w:sz w:val="22"/>
          <w:szCs w:val="22"/>
        </w:rPr>
        <w:t>„Zamówienie” - zamówienie, którego udzielenie jest przedmiotem niniejszego postępowania, szczegółowo opisanym w projektowanych postanowieniach umownych wraz z załącznikami</w:t>
      </w:r>
      <w:r w:rsidR="00437238" w:rsidRPr="00231CAD">
        <w:rPr>
          <w:sz w:val="22"/>
          <w:szCs w:val="22"/>
        </w:rPr>
        <w:t>.</w:t>
      </w:r>
    </w:p>
    <w:p w14:paraId="4E29E00A" w14:textId="1EDE6A6F" w:rsidR="00B6781B" w:rsidRPr="00231CAD" w:rsidRDefault="00B6781B" w:rsidP="00893837">
      <w:pPr>
        <w:pStyle w:val="Akapitzlist"/>
        <w:numPr>
          <w:ilvl w:val="0"/>
          <w:numId w:val="2"/>
        </w:numPr>
        <w:spacing w:line="276" w:lineRule="auto"/>
        <w:jc w:val="both"/>
        <w:rPr>
          <w:sz w:val="22"/>
          <w:szCs w:val="22"/>
        </w:rPr>
      </w:pPr>
      <w:r w:rsidRPr="00231CAD">
        <w:rPr>
          <w:sz w:val="22"/>
          <w:szCs w:val="22"/>
        </w:rPr>
        <w:t xml:space="preserve">„ustawa </w:t>
      </w:r>
      <w:proofErr w:type="spellStart"/>
      <w:r w:rsidRPr="00231CAD">
        <w:rPr>
          <w:sz w:val="22"/>
          <w:szCs w:val="22"/>
        </w:rPr>
        <w:t>Pzp</w:t>
      </w:r>
      <w:proofErr w:type="spellEnd"/>
      <w:r w:rsidRPr="00231CAD">
        <w:rPr>
          <w:sz w:val="22"/>
          <w:szCs w:val="22"/>
        </w:rPr>
        <w:t>” lub „ustawa” – ustawa z dnia 11 września 2019</w:t>
      </w:r>
      <w:r w:rsidR="004424A1" w:rsidRPr="00231CAD">
        <w:rPr>
          <w:sz w:val="22"/>
          <w:szCs w:val="22"/>
        </w:rPr>
        <w:t xml:space="preserve"> </w:t>
      </w:r>
      <w:r w:rsidRPr="00231CAD">
        <w:rPr>
          <w:sz w:val="22"/>
          <w:szCs w:val="22"/>
        </w:rPr>
        <w:t>r. – Prawo Zamówień Publicznych (Dz. U. z 202</w:t>
      </w:r>
      <w:r w:rsidR="0092724F" w:rsidRPr="00231CAD">
        <w:rPr>
          <w:sz w:val="22"/>
          <w:szCs w:val="22"/>
        </w:rPr>
        <w:t>3</w:t>
      </w:r>
      <w:r w:rsidR="004424A1" w:rsidRPr="00231CAD">
        <w:rPr>
          <w:sz w:val="22"/>
          <w:szCs w:val="22"/>
        </w:rPr>
        <w:t xml:space="preserve"> </w:t>
      </w:r>
      <w:r w:rsidRPr="00231CAD">
        <w:rPr>
          <w:sz w:val="22"/>
          <w:szCs w:val="22"/>
        </w:rPr>
        <w:t>r., poz. 1</w:t>
      </w:r>
      <w:r w:rsidR="0092724F" w:rsidRPr="00231CAD">
        <w:rPr>
          <w:sz w:val="22"/>
          <w:szCs w:val="22"/>
        </w:rPr>
        <w:t>605</w:t>
      </w:r>
      <w:r w:rsidRPr="00231CAD">
        <w:rPr>
          <w:sz w:val="22"/>
          <w:szCs w:val="22"/>
        </w:rPr>
        <w:t xml:space="preserve"> z </w:t>
      </w:r>
      <w:proofErr w:type="spellStart"/>
      <w:r w:rsidRPr="00231CAD">
        <w:rPr>
          <w:sz w:val="22"/>
          <w:szCs w:val="22"/>
        </w:rPr>
        <w:t>późn</w:t>
      </w:r>
      <w:proofErr w:type="spellEnd"/>
      <w:r w:rsidRPr="00231CAD">
        <w:rPr>
          <w:sz w:val="22"/>
          <w:szCs w:val="22"/>
        </w:rPr>
        <w:t>. zm.)</w:t>
      </w:r>
    </w:p>
    <w:p w14:paraId="698E30F8" w14:textId="44D184DC" w:rsidR="009336A7" w:rsidRPr="00231CAD" w:rsidRDefault="009336A7" w:rsidP="009336A7">
      <w:pPr>
        <w:pStyle w:val="Akapitzlist"/>
        <w:numPr>
          <w:ilvl w:val="0"/>
          <w:numId w:val="2"/>
        </w:numPr>
        <w:spacing w:line="276" w:lineRule="auto"/>
        <w:jc w:val="both"/>
        <w:rPr>
          <w:sz w:val="22"/>
          <w:szCs w:val="22"/>
        </w:rPr>
      </w:pPr>
      <w:r w:rsidRPr="00231CAD">
        <w:rPr>
          <w:sz w:val="22"/>
          <w:szCs w:val="22"/>
        </w:rPr>
        <w:t>„PFU” – Program Funkcjonalno-Użytkowy – opracowanie opisujące zamówienie, którego przedmiotem jest zaprojektowanie i wykonanie robót budowlanych. Zostają w nim opisane wymagani i oczekiwania Zamawiającego dotyczące zadania inwestycyjnego w zakresie zaprojektowania i wykonania robót, wymagania techniczne, ekonomiczne, materiałowe i funkcjonalne. PFU stanowi podstawę do przygotowania oferty cenowej dla wykonania zadania, oszacowania ryczałtowych kosztów wykonania inwestycji oraz wyceny i wykonania prac projektowych.</w:t>
      </w:r>
    </w:p>
    <w:p w14:paraId="6D891EEE" w14:textId="21A47E6A" w:rsidR="00437238" w:rsidRPr="00E11ACC" w:rsidRDefault="00437238" w:rsidP="00893837">
      <w:pPr>
        <w:spacing w:line="276" w:lineRule="auto"/>
        <w:ind w:left="360"/>
        <w:jc w:val="both"/>
        <w:rPr>
          <w:sz w:val="22"/>
          <w:szCs w:val="22"/>
        </w:rPr>
      </w:pPr>
      <w:r w:rsidRPr="00E11ACC">
        <w:rPr>
          <w:sz w:val="22"/>
          <w:szCs w:val="22"/>
        </w:rPr>
        <w:t xml:space="preserve">4. Wykonawca powinien dokładnie zapoznać się z niniejszą </w:t>
      </w:r>
      <w:r w:rsidR="00B6781B" w:rsidRPr="00E11ACC">
        <w:rPr>
          <w:sz w:val="22"/>
          <w:szCs w:val="22"/>
        </w:rPr>
        <w:t>SWZ i złożyć ofertę zgodnie z jej wymaganiami.</w:t>
      </w:r>
    </w:p>
    <w:p w14:paraId="23534994" w14:textId="6272D81B" w:rsidR="006E6E33" w:rsidRPr="00E11ACC" w:rsidRDefault="00350947" w:rsidP="006E6E33">
      <w:pPr>
        <w:spacing w:line="276" w:lineRule="auto"/>
        <w:ind w:left="360"/>
        <w:jc w:val="both"/>
        <w:rPr>
          <w:sz w:val="22"/>
          <w:szCs w:val="22"/>
        </w:rPr>
      </w:pPr>
      <w:r w:rsidRPr="00E11ACC">
        <w:rPr>
          <w:sz w:val="22"/>
          <w:szCs w:val="22"/>
        </w:rPr>
        <w:lastRenderedPageBreak/>
        <w:t>5</w:t>
      </w:r>
      <w:r w:rsidR="00B6781B" w:rsidRPr="00E11ACC">
        <w:rPr>
          <w:sz w:val="22"/>
          <w:szCs w:val="22"/>
        </w:rPr>
        <w:t xml:space="preserve">. </w:t>
      </w:r>
      <w:r w:rsidR="006E6E33" w:rsidRPr="00E11ACC">
        <w:rPr>
          <w:sz w:val="22"/>
          <w:szCs w:val="22"/>
        </w:rPr>
        <w:t xml:space="preserve">Zamawiający unieważnia postępowanie o udzielenie zamówienia w sytuacjach określonych w art. 255, 256, 257 ustawy </w:t>
      </w:r>
      <w:proofErr w:type="spellStart"/>
      <w:r w:rsidR="006E6E33" w:rsidRPr="00E11ACC">
        <w:rPr>
          <w:sz w:val="22"/>
          <w:szCs w:val="22"/>
        </w:rPr>
        <w:t>Pzp</w:t>
      </w:r>
      <w:proofErr w:type="spellEnd"/>
      <w:r w:rsidR="006E6E33" w:rsidRPr="00E11ACC">
        <w:rPr>
          <w:sz w:val="22"/>
          <w:szCs w:val="22"/>
        </w:rPr>
        <w:t>.</w:t>
      </w:r>
    </w:p>
    <w:p w14:paraId="7FFC0830" w14:textId="34CCE2B9" w:rsidR="00C566AA" w:rsidRPr="00E11ACC" w:rsidRDefault="00350947" w:rsidP="00893837">
      <w:pPr>
        <w:spacing w:line="276" w:lineRule="auto"/>
        <w:ind w:left="360"/>
        <w:jc w:val="both"/>
        <w:rPr>
          <w:sz w:val="22"/>
          <w:szCs w:val="22"/>
        </w:rPr>
      </w:pPr>
      <w:r w:rsidRPr="00E11ACC">
        <w:rPr>
          <w:sz w:val="22"/>
          <w:szCs w:val="22"/>
        </w:rPr>
        <w:t>6</w:t>
      </w:r>
      <w:r w:rsidR="00C566AA" w:rsidRPr="00E11ACC">
        <w:rPr>
          <w:sz w:val="22"/>
          <w:szCs w:val="22"/>
        </w:rPr>
        <w:t>. Zamawiający nie przewiduje wybor</w:t>
      </w:r>
      <w:r w:rsidR="006E6E33" w:rsidRPr="00E11ACC">
        <w:rPr>
          <w:sz w:val="22"/>
          <w:szCs w:val="22"/>
        </w:rPr>
        <w:t>u</w:t>
      </w:r>
      <w:r w:rsidR="00C566AA" w:rsidRPr="00E11ACC">
        <w:rPr>
          <w:sz w:val="22"/>
          <w:szCs w:val="22"/>
        </w:rPr>
        <w:t xml:space="preserve"> najkorzystniejszej oferty z możliwością prowadzenia negocjacji.</w:t>
      </w:r>
    </w:p>
    <w:p w14:paraId="3D069EDF" w14:textId="5016E7EA" w:rsidR="00D60F11" w:rsidRPr="009463B5" w:rsidRDefault="00350947" w:rsidP="00893837">
      <w:pPr>
        <w:spacing w:line="276" w:lineRule="auto"/>
        <w:ind w:left="360"/>
        <w:jc w:val="both"/>
        <w:rPr>
          <w:sz w:val="22"/>
          <w:szCs w:val="22"/>
        </w:rPr>
      </w:pPr>
      <w:r w:rsidRPr="009463B5">
        <w:rPr>
          <w:sz w:val="22"/>
          <w:szCs w:val="22"/>
        </w:rPr>
        <w:t>7</w:t>
      </w:r>
      <w:r w:rsidR="00D60F11" w:rsidRPr="009463B5">
        <w:rPr>
          <w:sz w:val="22"/>
          <w:szCs w:val="22"/>
        </w:rPr>
        <w:t xml:space="preserve">. </w:t>
      </w:r>
      <w:r w:rsidR="00D075C5" w:rsidRPr="009463B5">
        <w:rPr>
          <w:sz w:val="22"/>
          <w:szCs w:val="22"/>
        </w:rPr>
        <w:t>Zamawiający nie przewiduje aukcji elektronicznej.</w:t>
      </w:r>
    </w:p>
    <w:p w14:paraId="6E64B38F" w14:textId="3F419030" w:rsidR="00D075C5" w:rsidRPr="009463B5" w:rsidRDefault="00350947" w:rsidP="00893837">
      <w:pPr>
        <w:spacing w:line="276" w:lineRule="auto"/>
        <w:ind w:left="360"/>
        <w:jc w:val="both"/>
        <w:rPr>
          <w:sz w:val="22"/>
          <w:szCs w:val="22"/>
        </w:rPr>
      </w:pPr>
      <w:r w:rsidRPr="009463B5">
        <w:rPr>
          <w:sz w:val="22"/>
          <w:szCs w:val="22"/>
        </w:rPr>
        <w:t>8</w:t>
      </w:r>
      <w:r w:rsidR="00D075C5" w:rsidRPr="009463B5">
        <w:rPr>
          <w:sz w:val="22"/>
          <w:szCs w:val="22"/>
        </w:rPr>
        <w:t>. Zamawiający nie przewiduje złożenia oferty w postaci katalogów elektronicznych.</w:t>
      </w:r>
    </w:p>
    <w:p w14:paraId="5A437E86" w14:textId="1167F409" w:rsidR="00D075C5" w:rsidRPr="009463B5" w:rsidRDefault="00350947" w:rsidP="00893837">
      <w:pPr>
        <w:spacing w:line="276" w:lineRule="auto"/>
        <w:ind w:left="360"/>
        <w:jc w:val="both"/>
        <w:rPr>
          <w:sz w:val="22"/>
          <w:szCs w:val="22"/>
        </w:rPr>
      </w:pPr>
      <w:r w:rsidRPr="009463B5">
        <w:rPr>
          <w:sz w:val="22"/>
          <w:szCs w:val="22"/>
        </w:rPr>
        <w:t>9</w:t>
      </w:r>
      <w:r w:rsidR="00D075C5" w:rsidRPr="009463B5">
        <w:rPr>
          <w:sz w:val="22"/>
          <w:szCs w:val="22"/>
        </w:rPr>
        <w:t>. Zamawiający nie prowadzi postępowania w celu zawarcia umowy ramowej.</w:t>
      </w:r>
    </w:p>
    <w:p w14:paraId="3678E2B0" w14:textId="7CDF4942" w:rsidR="00D075C5" w:rsidRPr="009463B5" w:rsidRDefault="00804FAA" w:rsidP="00893837">
      <w:pPr>
        <w:spacing w:line="276" w:lineRule="auto"/>
        <w:ind w:left="360"/>
        <w:jc w:val="both"/>
        <w:rPr>
          <w:sz w:val="22"/>
          <w:szCs w:val="22"/>
        </w:rPr>
      </w:pPr>
      <w:r w:rsidRPr="009463B5">
        <w:rPr>
          <w:sz w:val="22"/>
          <w:szCs w:val="22"/>
        </w:rPr>
        <w:t>1</w:t>
      </w:r>
      <w:r w:rsidR="00350947" w:rsidRPr="009463B5">
        <w:rPr>
          <w:sz w:val="22"/>
          <w:szCs w:val="22"/>
        </w:rPr>
        <w:t>0</w:t>
      </w:r>
      <w:r w:rsidR="00D075C5" w:rsidRPr="009463B5">
        <w:rPr>
          <w:sz w:val="22"/>
          <w:szCs w:val="22"/>
        </w:rPr>
        <w:t xml:space="preserve">. Zamawiający nie zastrzega </w:t>
      </w:r>
      <w:r w:rsidR="00C566AA" w:rsidRPr="009463B5">
        <w:rPr>
          <w:sz w:val="22"/>
          <w:szCs w:val="22"/>
        </w:rPr>
        <w:t>m</w:t>
      </w:r>
      <w:r w:rsidR="00D075C5" w:rsidRPr="009463B5">
        <w:rPr>
          <w:sz w:val="22"/>
          <w:szCs w:val="22"/>
        </w:rPr>
        <w:t xml:space="preserve">ożliwości ubiegania się o udzielenie zamówienia wyłącznie przez Wykonawców, o których mowa w art. 94 ustawy </w:t>
      </w:r>
      <w:proofErr w:type="spellStart"/>
      <w:r w:rsidR="00D075C5" w:rsidRPr="009463B5">
        <w:rPr>
          <w:sz w:val="22"/>
          <w:szCs w:val="22"/>
        </w:rPr>
        <w:t>Pzp</w:t>
      </w:r>
      <w:proofErr w:type="spellEnd"/>
      <w:r w:rsidR="00D075C5" w:rsidRPr="009463B5">
        <w:rPr>
          <w:sz w:val="22"/>
          <w:szCs w:val="22"/>
        </w:rPr>
        <w:t xml:space="preserve">. </w:t>
      </w:r>
    </w:p>
    <w:p w14:paraId="305EECD5" w14:textId="34B98CB7" w:rsidR="006F15E0" w:rsidRDefault="00804FAA" w:rsidP="00893837">
      <w:pPr>
        <w:spacing w:line="276" w:lineRule="auto"/>
        <w:ind w:left="360"/>
        <w:jc w:val="both"/>
        <w:rPr>
          <w:sz w:val="22"/>
          <w:szCs w:val="22"/>
        </w:rPr>
      </w:pPr>
      <w:r w:rsidRPr="009463B5">
        <w:rPr>
          <w:sz w:val="22"/>
          <w:szCs w:val="22"/>
        </w:rPr>
        <w:t>1</w:t>
      </w:r>
      <w:r w:rsidR="00350947" w:rsidRPr="009463B5">
        <w:rPr>
          <w:sz w:val="22"/>
          <w:szCs w:val="22"/>
        </w:rPr>
        <w:t>1</w:t>
      </w:r>
      <w:r w:rsidRPr="009463B5">
        <w:rPr>
          <w:sz w:val="22"/>
          <w:szCs w:val="22"/>
        </w:rPr>
        <w:t>. Zamawiający</w:t>
      </w:r>
      <w:r w:rsidR="006F15E0" w:rsidRPr="009463B5">
        <w:rPr>
          <w:sz w:val="22"/>
          <w:szCs w:val="22"/>
        </w:rPr>
        <w:t xml:space="preserve"> nie</w:t>
      </w:r>
      <w:r w:rsidRPr="009463B5">
        <w:rPr>
          <w:sz w:val="22"/>
          <w:szCs w:val="22"/>
        </w:rPr>
        <w:t xml:space="preserve"> dopuszcza składani</w:t>
      </w:r>
      <w:r w:rsidR="006F15E0" w:rsidRPr="009463B5">
        <w:rPr>
          <w:sz w:val="22"/>
          <w:szCs w:val="22"/>
        </w:rPr>
        <w:t xml:space="preserve">a </w:t>
      </w:r>
      <w:r w:rsidRPr="009463B5">
        <w:rPr>
          <w:sz w:val="22"/>
          <w:szCs w:val="22"/>
        </w:rPr>
        <w:t>ofert częściowych.</w:t>
      </w:r>
    </w:p>
    <w:p w14:paraId="4A4117ED" w14:textId="0F8DE0D2" w:rsidR="00C2348C" w:rsidRPr="00231CAD" w:rsidRDefault="00C2348C" w:rsidP="00893837">
      <w:pPr>
        <w:spacing w:line="276" w:lineRule="auto"/>
        <w:ind w:left="360"/>
        <w:jc w:val="both"/>
        <w:rPr>
          <w:sz w:val="22"/>
          <w:szCs w:val="22"/>
        </w:rPr>
      </w:pPr>
      <w:r w:rsidRPr="00231CAD">
        <w:rPr>
          <w:sz w:val="22"/>
          <w:szCs w:val="22"/>
        </w:rPr>
        <w:t xml:space="preserve">12. Zamawiający nie wymaga w niniejszym postępowaniu przedmiotowych środków dowodowych. </w:t>
      </w:r>
    </w:p>
    <w:p w14:paraId="31F2D716" w14:textId="5E69CAD0" w:rsidR="00334CA7" w:rsidRPr="00231CAD" w:rsidRDefault="00334CA7" w:rsidP="00893837">
      <w:pPr>
        <w:spacing w:line="276" w:lineRule="auto"/>
        <w:ind w:left="360"/>
        <w:jc w:val="both"/>
        <w:rPr>
          <w:sz w:val="22"/>
          <w:szCs w:val="22"/>
        </w:rPr>
      </w:pPr>
      <w:r w:rsidRPr="00231CAD">
        <w:rPr>
          <w:sz w:val="22"/>
          <w:szCs w:val="22"/>
        </w:rPr>
        <w:t>1</w:t>
      </w:r>
      <w:r w:rsidR="00C2348C" w:rsidRPr="00231CAD">
        <w:rPr>
          <w:sz w:val="22"/>
          <w:szCs w:val="22"/>
        </w:rPr>
        <w:t>3</w:t>
      </w:r>
      <w:r w:rsidRPr="00231CAD">
        <w:rPr>
          <w:sz w:val="22"/>
          <w:szCs w:val="22"/>
        </w:rPr>
        <w:t xml:space="preserve">. Zgodnie z art. 310 pkt 1 </w:t>
      </w:r>
      <w:proofErr w:type="spellStart"/>
      <w:r w:rsidRPr="00231CAD">
        <w:rPr>
          <w:sz w:val="22"/>
          <w:szCs w:val="22"/>
        </w:rPr>
        <w:t>Pzp</w:t>
      </w:r>
      <w:proofErr w:type="spellEnd"/>
      <w:r w:rsidRPr="00231CAD">
        <w:rPr>
          <w:sz w:val="22"/>
          <w:szCs w:val="22"/>
        </w:rPr>
        <w:t xml:space="preserve"> , Zamawiający przewiduje możliwość unieważnienia przedmiotowego postępowania, jeżeli środki, które Zamawiający zamierzał przeznaczyć na sfinansowanie całości lub części </w:t>
      </w:r>
      <w:r w:rsidR="009463B5" w:rsidRPr="00231CAD">
        <w:rPr>
          <w:sz w:val="22"/>
          <w:szCs w:val="22"/>
        </w:rPr>
        <w:t xml:space="preserve">zamówienia, nie zostały mu przyznane. </w:t>
      </w:r>
    </w:p>
    <w:p w14:paraId="25555507" w14:textId="74FE0118" w:rsidR="0092724F" w:rsidRPr="00231CAD" w:rsidRDefault="007A7F0E" w:rsidP="0092724F">
      <w:pPr>
        <w:spacing w:line="276" w:lineRule="auto"/>
        <w:ind w:left="360"/>
        <w:jc w:val="both"/>
        <w:rPr>
          <w:sz w:val="22"/>
          <w:szCs w:val="22"/>
        </w:rPr>
      </w:pPr>
      <w:r w:rsidRPr="00231CAD">
        <w:rPr>
          <w:sz w:val="22"/>
          <w:szCs w:val="22"/>
        </w:rPr>
        <w:t>1</w:t>
      </w:r>
      <w:r w:rsidR="00C2348C" w:rsidRPr="00231CAD">
        <w:rPr>
          <w:sz w:val="22"/>
          <w:szCs w:val="22"/>
        </w:rPr>
        <w:t>4</w:t>
      </w:r>
      <w:r w:rsidRPr="00231CAD">
        <w:rPr>
          <w:sz w:val="22"/>
          <w:szCs w:val="22"/>
        </w:rPr>
        <w:t>.</w:t>
      </w:r>
      <w:r w:rsidRPr="00231CAD">
        <w:rPr>
          <w:b/>
          <w:bCs/>
          <w:sz w:val="22"/>
          <w:szCs w:val="22"/>
        </w:rPr>
        <w:t xml:space="preserve"> </w:t>
      </w:r>
      <w:r w:rsidR="0092724F" w:rsidRPr="00231CAD">
        <w:rPr>
          <w:b/>
          <w:bCs/>
          <w:sz w:val="22"/>
          <w:szCs w:val="22"/>
        </w:rPr>
        <w:t>Postępowanie prowadzone jest w ramach operacji współfinansowanej ze środków Unii Europejskiej w ramach poddziałania „ Wsparcie inwestycji związanych z tworzeniem ulepszaniem lub rozbudową wszystkich rodzajów małej infrastruktury, w tym inwestycji w energię odnawialną i w oszczędzanie energii”</w:t>
      </w:r>
      <w:r w:rsidR="00334CA7" w:rsidRPr="00231CAD">
        <w:rPr>
          <w:b/>
          <w:bCs/>
          <w:sz w:val="22"/>
          <w:szCs w:val="22"/>
        </w:rPr>
        <w:t xml:space="preserve"> zgodnie z kryteriami ustanowionymi w Programie Rozwoju Obszarów Wiejskich na lata 2014-2020 oraz w sposób pozwalający na osiągnięcie celów dla danego typu operacji określonych w tym Programie. </w:t>
      </w:r>
    </w:p>
    <w:p w14:paraId="29252111" w14:textId="07215A00" w:rsidR="00D075C5" w:rsidRPr="00E11ACC" w:rsidRDefault="006F15E0" w:rsidP="00893837">
      <w:pPr>
        <w:spacing w:line="276" w:lineRule="auto"/>
        <w:ind w:left="360"/>
        <w:jc w:val="both"/>
        <w:rPr>
          <w:b/>
          <w:bCs/>
          <w:sz w:val="22"/>
          <w:szCs w:val="22"/>
        </w:rPr>
      </w:pPr>
      <w:r w:rsidRPr="00E11ACC">
        <w:rPr>
          <w:sz w:val="22"/>
          <w:szCs w:val="22"/>
        </w:rPr>
        <w:t>1</w:t>
      </w:r>
      <w:r w:rsidR="00C2348C">
        <w:rPr>
          <w:sz w:val="22"/>
          <w:szCs w:val="22"/>
        </w:rPr>
        <w:t>5</w:t>
      </w:r>
      <w:r w:rsidRPr="00E11ACC">
        <w:rPr>
          <w:sz w:val="22"/>
          <w:szCs w:val="22"/>
        </w:rPr>
        <w:t>.</w:t>
      </w:r>
      <w:r w:rsidR="00804FAA" w:rsidRPr="00E11ACC">
        <w:rPr>
          <w:sz w:val="22"/>
          <w:szCs w:val="22"/>
        </w:rPr>
        <w:t xml:space="preserve"> </w:t>
      </w:r>
      <w:r w:rsidR="000038E5" w:rsidRPr="00E11ACC">
        <w:rPr>
          <w:sz w:val="22"/>
          <w:szCs w:val="22"/>
        </w:rPr>
        <w:t>Zamawiający nie d</w:t>
      </w:r>
      <w:r w:rsidR="00804FAA" w:rsidRPr="00E11ACC">
        <w:rPr>
          <w:sz w:val="22"/>
          <w:szCs w:val="22"/>
        </w:rPr>
        <w:t>opuszcza  podział</w:t>
      </w:r>
      <w:r w:rsidR="000038E5" w:rsidRPr="00E11ACC">
        <w:rPr>
          <w:sz w:val="22"/>
          <w:szCs w:val="22"/>
        </w:rPr>
        <w:t>u</w:t>
      </w:r>
      <w:r w:rsidR="00804FAA" w:rsidRPr="00E11ACC">
        <w:rPr>
          <w:sz w:val="22"/>
          <w:szCs w:val="22"/>
        </w:rPr>
        <w:t xml:space="preserve"> zamówienia na </w:t>
      </w:r>
      <w:r w:rsidR="000038E5" w:rsidRPr="00E11ACC">
        <w:rPr>
          <w:sz w:val="22"/>
          <w:szCs w:val="22"/>
        </w:rPr>
        <w:t>części.</w:t>
      </w:r>
      <w:r w:rsidR="00804FAA" w:rsidRPr="00E11ACC">
        <w:rPr>
          <w:b/>
          <w:bCs/>
          <w:sz w:val="22"/>
          <w:szCs w:val="22"/>
        </w:rPr>
        <w:t xml:space="preserve"> </w:t>
      </w:r>
    </w:p>
    <w:p w14:paraId="69DD41FA" w14:textId="6DD26B4F" w:rsidR="00C24617" w:rsidRPr="00E11ACC" w:rsidRDefault="00C24617" w:rsidP="00893837">
      <w:pPr>
        <w:spacing w:line="276" w:lineRule="auto"/>
        <w:ind w:left="360"/>
        <w:jc w:val="both"/>
        <w:rPr>
          <w:b/>
          <w:bCs/>
          <w:sz w:val="22"/>
          <w:szCs w:val="22"/>
          <w:u w:val="single"/>
        </w:rPr>
      </w:pPr>
      <w:r w:rsidRPr="00E11ACC">
        <w:rPr>
          <w:b/>
          <w:bCs/>
          <w:sz w:val="22"/>
          <w:szCs w:val="22"/>
          <w:u w:val="single"/>
        </w:rPr>
        <w:t>Uzasadnienie niedokonania podziału zamówienia na części:</w:t>
      </w:r>
    </w:p>
    <w:p w14:paraId="57B8A0AB" w14:textId="5E034EBD" w:rsidR="00C45A5C" w:rsidRPr="00E11ACC" w:rsidRDefault="00C45A5C" w:rsidP="00B0587D">
      <w:pPr>
        <w:autoSpaceDE w:val="0"/>
        <w:autoSpaceDN w:val="0"/>
        <w:adjustRightInd w:val="0"/>
        <w:jc w:val="both"/>
      </w:pPr>
    </w:p>
    <w:p w14:paraId="5117D11A" w14:textId="45E03C95" w:rsidR="00C45A5C" w:rsidRPr="00E11ACC" w:rsidRDefault="00C45A5C" w:rsidP="00C45A5C">
      <w:pPr>
        <w:spacing w:line="276" w:lineRule="auto"/>
        <w:ind w:left="426"/>
        <w:jc w:val="both"/>
        <w:rPr>
          <w:sz w:val="22"/>
          <w:szCs w:val="22"/>
        </w:rPr>
      </w:pPr>
      <w:r w:rsidRPr="00E11ACC">
        <w:rPr>
          <w:sz w:val="22"/>
          <w:szCs w:val="22"/>
        </w:rPr>
        <w:t xml:space="preserve">Zamawiający nie dokonuje podziału niniejszego zamówienia na części, tym samym Zamawiający nie dopuszcza możliwości składania ofert częściowych, o których mowa w art. 7 pkt 15 ustawy </w:t>
      </w:r>
      <w:proofErr w:type="spellStart"/>
      <w:r w:rsidRPr="00E11ACC">
        <w:rPr>
          <w:sz w:val="22"/>
          <w:szCs w:val="22"/>
        </w:rPr>
        <w:t>Pzp</w:t>
      </w:r>
      <w:proofErr w:type="spellEnd"/>
      <w:r w:rsidRPr="00E11ACC">
        <w:rPr>
          <w:sz w:val="22"/>
          <w:szCs w:val="22"/>
        </w:rPr>
        <w:t>.</w:t>
      </w:r>
      <w:r w:rsidRPr="00E11ACC">
        <w:rPr>
          <w:sz w:val="22"/>
          <w:szCs w:val="22"/>
        </w:rPr>
        <w:br/>
        <w:t xml:space="preserve">Przedmiotowe zamówienie jest zamówieniem o wartości mniejszej niż progi unijne, które zobowiązują </w:t>
      </w:r>
      <w:r w:rsidR="00837C0D">
        <w:rPr>
          <w:sz w:val="22"/>
          <w:szCs w:val="22"/>
        </w:rPr>
        <w:t xml:space="preserve">          </w:t>
      </w:r>
      <w:r w:rsidRPr="00E11ACC">
        <w:rPr>
          <w:sz w:val="22"/>
          <w:szCs w:val="22"/>
        </w:rPr>
        <w:t>do implementacji dyrektywy UE. Dyrektywa klasyczna 2014/24/UE w treści motywu 78 powołanej dyrektywy UE – dalej dyrektywa (dyrektywy stosuje się do zamówień o wartościach równych lub przekraczających progi unijne). Zamówienie nie zostało podzielone na części ponieważ:</w:t>
      </w:r>
    </w:p>
    <w:p w14:paraId="19BDBB46" w14:textId="77777777" w:rsidR="00C45A5C" w:rsidRPr="00E11ACC" w:rsidRDefault="00C45A5C" w:rsidP="00C45A5C">
      <w:pPr>
        <w:spacing w:line="276" w:lineRule="auto"/>
        <w:ind w:left="426"/>
        <w:jc w:val="both"/>
        <w:rPr>
          <w:sz w:val="22"/>
          <w:szCs w:val="22"/>
        </w:rPr>
      </w:pPr>
      <w:r w:rsidRPr="00E11ACC">
        <w:rPr>
          <w:sz w:val="22"/>
          <w:szCs w:val="22"/>
        </w:rPr>
        <w:t xml:space="preserve">1) konieczność zapewnienia dostępu do rynku zamówień publicznych małym i średnim przedsiębiorcom nie może być powodem dokonania podziału kosztem  efektywności, czyli efektów jakie można zapewnić przez udzielenie zamówienia jednemu Wykonawcy wybranemu w trybie ustawy </w:t>
      </w:r>
      <w:proofErr w:type="spellStart"/>
      <w:r w:rsidRPr="00E11ACC">
        <w:rPr>
          <w:sz w:val="22"/>
          <w:szCs w:val="22"/>
        </w:rPr>
        <w:t>Pzp</w:t>
      </w:r>
      <w:proofErr w:type="spellEnd"/>
      <w:r w:rsidRPr="00E11ACC">
        <w:rPr>
          <w:sz w:val="22"/>
          <w:szCs w:val="22"/>
        </w:rPr>
        <w:t>, a zatem gdy taki podział nie jest uzasadniony rzeczywistymi potrzebami Zamawiającego;</w:t>
      </w:r>
    </w:p>
    <w:p w14:paraId="1EC62454" w14:textId="77777777" w:rsidR="00C45A5C" w:rsidRPr="00E11ACC" w:rsidRDefault="00C45A5C" w:rsidP="00C45A5C">
      <w:pPr>
        <w:spacing w:line="276" w:lineRule="auto"/>
        <w:ind w:left="426"/>
        <w:jc w:val="both"/>
        <w:rPr>
          <w:sz w:val="22"/>
          <w:szCs w:val="22"/>
        </w:rPr>
      </w:pPr>
      <w:r w:rsidRPr="00E11ACC">
        <w:rPr>
          <w:sz w:val="22"/>
          <w:szCs w:val="22"/>
        </w:rPr>
        <w:t>2)przedmiotem zamówienia jest wykonanie robót funkcjonalnie ze sobą związanych, a razem stanowiących jeden obiekt budowlany. Rozdzielenie robót groziłoby niedającymi się wyeliminować problemami organizacyjnymi związanymi z odpowiedzialnością za poszczególne elementy robót wykonywanych przez różnych Wykonawców;</w:t>
      </w:r>
    </w:p>
    <w:p w14:paraId="326C7153" w14:textId="77777777" w:rsidR="00C45A5C" w:rsidRPr="00E11ACC" w:rsidRDefault="00C45A5C" w:rsidP="00C45A5C">
      <w:pPr>
        <w:spacing w:line="276" w:lineRule="auto"/>
        <w:ind w:left="426"/>
        <w:jc w:val="both"/>
        <w:rPr>
          <w:sz w:val="22"/>
          <w:szCs w:val="22"/>
        </w:rPr>
      </w:pPr>
      <w:r w:rsidRPr="00E11ACC">
        <w:rPr>
          <w:sz w:val="22"/>
          <w:szCs w:val="22"/>
        </w:rPr>
        <w:t>3)przy tego typu robotach nie ma możliwości jednoczesnego określenia zasad odpowiedzialności za jeden teren budowy. Nie jest także możliwe rozgraniczenie odpowiedzialności wielu kierowników budowy, kierowników robót czy ekip budowlanych;</w:t>
      </w:r>
    </w:p>
    <w:p w14:paraId="05444995" w14:textId="70314BDC" w:rsidR="00C45A5C" w:rsidRPr="00E11ACC" w:rsidRDefault="00C45A5C" w:rsidP="00C45A5C">
      <w:pPr>
        <w:spacing w:line="276" w:lineRule="auto"/>
        <w:ind w:left="426"/>
        <w:jc w:val="both"/>
        <w:rPr>
          <w:sz w:val="22"/>
          <w:szCs w:val="22"/>
        </w:rPr>
      </w:pPr>
      <w:r w:rsidRPr="00E11ACC">
        <w:rPr>
          <w:sz w:val="22"/>
          <w:szCs w:val="22"/>
        </w:rPr>
        <w:t>4)podział przedmiotu zamówienia na etapy wiązałby się ze znaczącym zwiększeniem kosztów (czas</w:t>
      </w:r>
      <w:r w:rsidR="00837C0D">
        <w:rPr>
          <w:sz w:val="22"/>
          <w:szCs w:val="22"/>
        </w:rPr>
        <w:t xml:space="preserve">                      </w:t>
      </w:r>
      <w:r w:rsidRPr="00E11ACC">
        <w:rPr>
          <w:sz w:val="22"/>
          <w:szCs w:val="22"/>
        </w:rPr>
        <w:t xml:space="preserve"> i koszty technologii połączenia robót wykonywanych przez odrębnych Wykonawców) oraz trudnościami</w:t>
      </w:r>
      <w:r w:rsidRPr="00E11ACC">
        <w:rPr>
          <w:sz w:val="22"/>
          <w:szCs w:val="22"/>
        </w:rPr>
        <w:br/>
        <w:t>technologicznymi wynikającymi z wykonania przedmiotu zamówienia przez większą liczbę Wykonawców;</w:t>
      </w:r>
      <w:r w:rsidRPr="00E11ACC">
        <w:rPr>
          <w:sz w:val="22"/>
          <w:szCs w:val="22"/>
        </w:rPr>
        <w:br/>
        <w:t xml:space="preserve">5)przy tego typu robotach wykonywanych przez różnych Wykonawców opóźnienie jednego </w:t>
      </w:r>
      <w:r w:rsidR="00837C0D">
        <w:rPr>
          <w:sz w:val="22"/>
          <w:szCs w:val="22"/>
        </w:rPr>
        <w:t xml:space="preserve">                                     </w:t>
      </w:r>
      <w:r w:rsidRPr="00E11ACC">
        <w:rPr>
          <w:sz w:val="22"/>
          <w:szCs w:val="22"/>
        </w:rPr>
        <w:t>z Wykonawców wpłynęłoby negatywnie na terminowość wykonania innych elementów inwestycji – zależnych od terminowego wykonania prac przez innego Wykonawcę;</w:t>
      </w:r>
    </w:p>
    <w:p w14:paraId="27C79719" w14:textId="6FD0BDE0" w:rsidR="00C45A5C" w:rsidRDefault="00C45A5C" w:rsidP="00C45A5C">
      <w:pPr>
        <w:spacing w:line="276" w:lineRule="auto"/>
        <w:ind w:left="426"/>
        <w:jc w:val="both"/>
        <w:rPr>
          <w:sz w:val="22"/>
          <w:szCs w:val="22"/>
        </w:rPr>
      </w:pPr>
      <w:r w:rsidRPr="00E11ACC">
        <w:rPr>
          <w:sz w:val="22"/>
          <w:szCs w:val="22"/>
        </w:rPr>
        <w:t xml:space="preserve">6)Wykonawcy powielaliby koszty pośrednie prac, co wpływałoby na koszty inwestycji. W każdej z ofert częściowych Wykonawca musiałby złożyć odrębną wycenę użycia tego samego rodzaju sprzętu, kosztów dostawy materiałów, kosztów kadry zarządzającej procesem budowlanym czy obsługi geodezyjnej, </w:t>
      </w:r>
      <w:r w:rsidR="00837C0D">
        <w:rPr>
          <w:sz w:val="22"/>
          <w:szCs w:val="22"/>
        </w:rPr>
        <w:t xml:space="preserve">                      </w:t>
      </w:r>
      <w:r w:rsidRPr="00E11ACC">
        <w:rPr>
          <w:sz w:val="22"/>
          <w:szCs w:val="22"/>
        </w:rPr>
        <w:t xml:space="preserve">w sytuacji w której składając jedną ofertę, koszty te wyceniłby jednokrotnie. W dokumentacji technicznej </w:t>
      </w:r>
      <w:r w:rsidRPr="00E11ACC">
        <w:rPr>
          <w:sz w:val="22"/>
          <w:szCs w:val="22"/>
        </w:rPr>
        <w:lastRenderedPageBreak/>
        <w:t>wskazane są rozwiązania wymagające użycia wielorodzajowego sprzętu budowlanego;</w:t>
      </w:r>
      <w:r w:rsidRPr="00E11ACC">
        <w:rPr>
          <w:sz w:val="22"/>
          <w:szCs w:val="22"/>
        </w:rPr>
        <w:br/>
        <w:t xml:space="preserve">7)każdy z Wykonawców w cenę wliczyłby odrębne koszty ubezpieczenia, co zwiększyłoby poziom wydatków Zamawiającego. </w:t>
      </w:r>
    </w:p>
    <w:p w14:paraId="670DC3A0" w14:textId="2532E653" w:rsidR="003274EF" w:rsidRPr="00231CAD" w:rsidRDefault="003274EF" w:rsidP="00C45A5C">
      <w:pPr>
        <w:spacing w:line="276" w:lineRule="auto"/>
        <w:ind w:left="426"/>
        <w:jc w:val="both"/>
        <w:rPr>
          <w:sz w:val="22"/>
          <w:szCs w:val="22"/>
        </w:rPr>
      </w:pPr>
      <w:r w:rsidRPr="00231CAD">
        <w:rPr>
          <w:sz w:val="22"/>
          <w:szCs w:val="22"/>
        </w:rPr>
        <w:t xml:space="preserve">8) Ustawa </w:t>
      </w:r>
      <w:proofErr w:type="spellStart"/>
      <w:r w:rsidRPr="00231CAD">
        <w:rPr>
          <w:sz w:val="22"/>
          <w:szCs w:val="22"/>
        </w:rPr>
        <w:t>Pzp</w:t>
      </w:r>
      <w:proofErr w:type="spellEnd"/>
      <w:r w:rsidRPr="00231CAD">
        <w:rPr>
          <w:sz w:val="22"/>
          <w:szCs w:val="22"/>
        </w:rPr>
        <w:t xml:space="preserve">  przewiduje realizację robót budowlanych w systemie „zaprojektuj i wybuduj”. </w:t>
      </w:r>
    </w:p>
    <w:p w14:paraId="2EFC55E0" w14:textId="68BC08C4" w:rsidR="00C45A5C" w:rsidRPr="00E11ACC" w:rsidRDefault="00C45A5C" w:rsidP="00C45A5C">
      <w:pPr>
        <w:spacing w:line="276" w:lineRule="auto"/>
        <w:ind w:left="426"/>
        <w:jc w:val="both"/>
        <w:rPr>
          <w:sz w:val="22"/>
          <w:szCs w:val="22"/>
        </w:rPr>
      </w:pPr>
      <w:r w:rsidRPr="00E11ACC">
        <w:rPr>
          <w:sz w:val="22"/>
          <w:szCs w:val="22"/>
        </w:rPr>
        <w:t>Reasumując podział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w:t>
      </w:r>
      <w:r w:rsidRPr="00E11ACC">
        <w:rPr>
          <w:sz w:val="22"/>
          <w:szCs w:val="22"/>
        </w:rPr>
        <w:br/>
        <w:t>Niedokonanie podziału zamówienia na części podyktowane było względami</w:t>
      </w:r>
      <w:r w:rsidR="00400763" w:rsidRPr="00E11ACC">
        <w:rPr>
          <w:sz w:val="22"/>
          <w:szCs w:val="22"/>
        </w:rPr>
        <w:t xml:space="preserve"> technologicznymi</w:t>
      </w:r>
      <w:r w:rsidRPr="00E11ACC">
        <w:rPr>
          <w:sz w:val="22"/>
          <w:szCs w:val="22"/>
        </w:rPr>
        <w:t xml:space="preserve"> technicznymi, organizacyjnymi, praktycznymi</w:t>
      </w:r>
      <w:r w:rsidR="00837C0D">
        <w:rPr>
          <w:sz w:val="22"/>
          <w:szCs w:val="22"/>
        </w:rPr>
        <w:t>,</w:t>
      </w:r>
      <w:r w:rsidRPr="00E11ACC">
        <w:rPr>
          <w:sz w:val="22"/>
          <w:szCs w:val="22"/>
        </w:rPr>
        <w:t xml:space="preserve"> charakterem przedmiotu zamówienia</w:t>
      </w:r>
      <w:r w:rsidR="00400763" w:rsidRPr="00E11ACC">
        <w:rPr>
          <w:sz w:val="22"/>
          <w:szCs w:val="22"/>
        </w:rPr>
        <w:t xml:space="preserve"> </w:t>
      </w:r>
      <w:r w:rsidR="00400763" w:rsidRPr="00E11ACC">
        <w:t>oraz z uwagi na racjonalne wydatkowanie środków publicznych.</w:t>
      </w:r>
    </w:p>
    <w:p w14:paraId="3FF0929C" w14:textId="21774A45" w:rsidR="00C45A5C" w:rsidRPr="00E11ACC" w:rsidRDefault="00C45A5C" w:rsidP="00C45A5C">
      <w:pPr>
        <w:autoSpaceDE w:val="0"/>
        <w:autoSpaceDN w:val="0"/>
        <w:adjustRightInd w:val="0"/>
        <w:jc w:val="both"/>
        <w:rPr>
          <w:sz w:val="22"/>
          <w:szCs w:val="22"/>
        </w:rPr>
      </w:pPr>
      <w:r w:rsidRPr="00E11ACC">
        <w:rPr>
          <w:sz w:val="22"/>
          <w:szCs w:val="22"/>
        </w:rPr>
        <w:t>Zastosowany podział zamówienia na części nie wpłynąłby na zwiększenie konkurencyjności w sektorze małych i średnich przedsiębiorstw – zakres zamówienia jest odpowiedni dla Wykonawców z grupy</w:t>
      </w:r>
      <w:r w:rsidRPr="00E11ACC">
        <w:rPr>
          <w:sz w:val="22"/>
          <w:szCs w:val="22"/>
        </w:rPr>
        <w:br/>
        <w:t>małych i średnich przedsiębiorstw. 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E11ACC">
        <w:rPr>
          <w:sz w:val="22"/>
          <w:szCs w:val="22"/>
        </w:rPr>
        <w:tab/>
      </w:r>
    </w:p>
    <w:p w14:paraId="4F4FC191" w14:textId="77777777" w:rsidR="00350947" w:rsidRPr="00E11ACC" w:rsidRDefault="00350947" w:rsidP="00893837">
      <w:pPr>
        <w:spacing w:line="276" w:lineRule="auto"/>
        <w:jc w:val="both"/>
        <w:rPr>
          <w:sz w:val="22"/>
          <w:szCs w:val="22"/>
        </w:rPr>
      </w:pPr>
    </w:p>
    <w:p w14:paraId="2F90340E" w14:textId="7547D375" w:rsidR="00A25949" w:rsidRPr="00E11ACC"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 xml:space="preserve">III. ADRES STRONY INTERNETOWEJ, NA KTÓREJ UDOSTĘPNIANE BĘDĄ ZMIANY </w:t>
      </w:r>
      <w:r w:rsidR="00837C0D">
        <w:rPr>
          <w:b/>
          <w:bCs/>
          <w:sz w:val="22"/>
          <w:szCs w:val="22"/>
        </w:rPr>
        <w:t xml:space="preserve">                </w:t>
      </w:r>
      <w:r w:rsidRPr="00E11ACC">
        <w:rPr>
          <w:b/>
          <w:bCs/>
          <w:sz w:val="22"/>
          <w:szCs w:val="22"/>
        </w:rPr>
        <w:t>I WYJAŚNIENIA TREŚCI SWZ ORAZ INNE DOKUMENTY ZAMÓWIENIA BEZPOŚREDNIO ZWIĄZANE Z POSTĘPOWANIEM O UDZ</w:t>
      </w:r>
      <w:r w:rsidR="0054654B" w:rsidRPr="00E11ACC">
        <w:rPr>
          <w:b/>
          <w:bCs/>
          <w:sz w:val="22"/>
          <w:szCs w:val="22"/>
        </w:rPr>
        <w:t>I</w:t>
      </w:r>
      <w:r w:rsidRPr="00E11ACC">
        <w:rPr>
          <w:b/>
          <w:bCs/>
          <w:sz w:val="22"/>
          <w:szCs w:val="22"/>
        </w:rPr>
        <w:t>ELENIE ZAM</w:t>
      </w:r>
      <w:r w:rsidR="006E6E33" w:rsidRPr="00E11ACC">
        <w:rPr>
          <w:b/>
          <w:bCs/>
          <w:sz w:val="22"/>
          <w:szCs w:val="22"/>
        </w:rPr>
        <w:t>Ó</w:t>
      </w:r>
      <w:r w:rsidRPr="00E11ACC">
        <w:rPr>
          <w:b/>
          <w:bCs/>
          <w:sz w:val="22"/>
          <w:szCs w:val="22"/>
        </w:rPr>
        <w:t>WIENIA</w:t>
      </w:r>
    </w:p>
    <w:p w14:paraId="57609710" w14:textId="1BC72BF8" w:rsidR="00A25949" w:rsidRPr="00E11ACC" w:rsidRDefault="00A25949" w:rsidP="00893837">
      <w:pPr>
        <w:spacing w:line="276" w:lineRule="auto"/>
        <w:jc w:val="both"/>
        <w:rPr>
          <w:sz w:val="22"/>
          <w:szCs w:val="22"/>
        </w:rPr>
      </w:pPr>
    </w:p>
    <w:p w14:paraId="563BBA40" w14:textId="634A9114" w:rsidR="00066D23" w:rsidRPr="00E11ACC" w:rsidRDefault="00837CF7" w:rsidP="00893837">
      <w:pPr>
        <w:spacing w:line="276" w:lineRule="auto"/>
        <w:jc w:val="both"/>
        <w:rPr>
          <w:sz w:val="22"/>
          <w:szCs w:val="22"/>
          <w:u w:val="single"/>
        </w:rPr>
      </w:pPr>
      <w:r w:rsidRPr="00E11ACC">
        <w:rPr>
          <w:sz w:val="22"/>
          <w:szCs w:val="22"/>
        </w:rPr>
        <w:t xml:space="preserve">1. Postępowanie prowadzone przy użyciu środków komunikacji elektronicznej z wykorzystaniem Platformy zakupowej dostępnej pod adresem: </w:t>
      </w:r>
      <w:bookmarkStart w:id="3" w:name="_Hlk86755731"/>
      <w:r w:rsidR="006E0212" w:rsidRPr="00E11ACC">
        <w:fldChar w:fldCharType="begin"/>
      </w:r>
      <w:r w:rsidR="006E0212" w:rsidRPr="00E11ACC">
        <w:rPr>
          <w:sz w:val="22"/>
          <w:szCs w:val="22"/>
        </w:rPr>
        <w:instrText xml:space="preserve"> HYPERLINK "https://platformazakupowa.pl/pn/tulowice" </w:instrText>
      </w:r>
      <w:r w:rsidR="006E0212" w:rsidRPr="00E11ACC">
        <w:fldChar w:fldCharType="separate"/>
      </w:r>
      <w:r w:rsidRPr="00E11ACC">
        <w:rPr>
          <w:rStyle w:val="Hipercze"/>
          <w:color w:val="auto"/>
          <w:sz w:val="22"/>
          <w:szCs w:val="22"/>
        </w:rPr>
        <w:t>https://platformazakupowa.pl/pn/tulowice</w:t>
      </w:r>
      <w:r w:rsidR="006E0212" w:rsidRPr="00E11ACC">
        <w:rPr>
          <w:rStyle w:val="Hipercze"/>
          <w:color w:val="auto"/>
          <w:sz w:val="22"/>
          <w:szCs w:val="22"/>
        </w:rPr>
        <w:fldChar w:fldCharType="end"/>
      </w:r>
      <w:bookmarkEnd w:id="3"/>
      <w:r w:rsidR="00CB3CCF" w:rsidRPr="00E11ACC">
        <w:rPr>
          <w:rStyle w:val="Hipercze"/>
          <w:color w:val="auto"/>
          <w:sz w:val="22"/>
          <w:szCs w:val="22"/>
        </w:rPr>
        <w:t xml:space="preserve"> .</w:t>
      </w:r>
    </w:p>
    <w:p w14:paraId="0557EC1F" w14:textId="30C36872" w:rsidR="00837CF7" w:rsidRPr="00E11ACC" w:rsidRDefault="00837CF7" w:rsidP="00893837">
      <w:pPr>
        <w:spacing w:line="276" w:lineRule="auto"/>
        <w:jc w:val="both"/>
        <w:rPr>
          <w:sz w:val="22"/>
          <w:szCs w:val="22"/>
        </w:rPr>
      </w:pPr>
      <w:r w:rsidRPr="00E11ACC">
        <w:rPr>
          <w:sz w:val="22"/>
          <w:szCs w:val="22"/>
        </w:rPr>
        <w:t xml:space="preserve">2. Zmiany i wyjaśnienia treści SWZ oraz inne dokumenty zamówienia bezpośrednio związane z postępowaniem o udzielenie zamówienia będą udostępniane na stronie internetowej: </w:t>
      </w:r>
    </w:p>
    <w:p w14:paraId="76CCBFBD" w14:textId="6BF8EABB" w:rsidR="00837CF7" w:rsidRPr="00E11ACC" w:rsidRDefault="00000000" w:rsidP="00893837">
      <w:pPr>
        <w:spacing w:line="276" w:lineRule="auto"/>
        <w:jc w:val="both"/>
        <w:rPr>
          <w:sz w:val="22"/>
          <w:szCs w:val="22"/>
        </w:rPr>
      </w:pPr>
      <w:hyperlink r:id="rId11" w:history="1">
        <w:r w:rsidR="00837CF7" w:rsidRPr="00E11ACC">
          <w:rPr>
            <w:rStyle w:val="Hipercze"/>
            <w:color w:val="auto"/>
            <w:sz w:val="22"/>
            <w:szCs w:val="22"/>
          </w:rPr>
          <w:t>https://platformazakupowa.pl/pn/tulowice</w:t>
        </w:r>
      </w:hyperlink>
      <w:r w:rsidR="003D107E" w:rsidRPr="00E11ACC">
        <w:rPr>
          <w:sz w:val="22"/>
          <w:szCs w:val="22"/>
        </w:rPr>
        <w:t xml:space="preserve"> .</w:t>
      </w:r>
    </w:p>
    <w:p w14:paraId="4751ECA3" w14:textId="77777777" w:rsidR="009D6481" w:rsidRPr="00E11ACC" w:rsidRDefault="009D6481" w:rsidP="00893837">
      <w:pPr>
        <w:spacing w:line="276" w:lineRule="auto"/>
        <w:jc w:val="both"/>
        <w:rPr>
          <w:sz w:val="22"/>
          <w:szCs w:val="22"/>
          <w:u w:val="single"/>
        </w:rPr>
      </w:pPr>
    </w:p>
    <w:p w14:paraId="583559DB" w14:textId="56D7929D" w:rsidR="003D107E" w:rsidRPr="00E11ACC"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I</w:t>
      </w:r>
      <w:r w:rsidR="003D107E" w:rsidRPr="00E11ACC">
        <w:rPr>
          <w:b/>
          <w:bCs/>
          <w:sz w:val="22"/>
          <w:szCs w:val="22"/>
        </w:rPr>
        <w:t xml:space="preserve">V. OPIS PRZEDMIOTU ZAMÓWIENIA </w:t>
      </w:r>
    </w:p>
    <w:p w14:paraId="53A0ED19" w14:textId="77777777" w:rsidR="00530805" w:rsidRPr="00E11ACC" w:rsidRDefault="00530805" w:rsidP="00893837">
      <w:pPr>
        <w:spacing w:line="276" w:lineRule="auto"/>
        <w:jc w:val="both"/>
        <w:rPr>
          <w:b/>
          <w:bCs/>
          <w:sz w:val="22"/>
          <w:szCs w:val="22"/>
          <w:u w:val="single"/>
        </w:rPr>
      </w:pPr>
    </w:p>
    <w:p w14:paraId="77E0FF7C" w14:textId="1365C90B" w:rsidR="009336A7" w:rsidRPr="009336A7" w:rsidRDefault="001E7C0F" w:rsidP="009336A7">
      <w:pPr>
        <w:spacing w:line="276" w:lineRule="auto"/>
        <w:jc w:val="both"/>
        <w:rPr>
          <w:sz w:val="22"/>
          <w:szCs w:val="22"/>
        </w:rPr>
      </w:pPr>
      <w:bookmarkStart w:id="4" w:name="_Hlk100232522"/>
      <w:r w:rsidRPr="00E11ACC">
        <w:rPr>
          <w:sz w:val="22"/>
          <w:szCs w:val="22"/>
        </w:rPr>
        <w:t xml:space="preserve">1. Przedmiotem zamówienia jest </w:t>
      </w:r>
      <w:r w:rsidR="009336A7">
        <w:rPr>
          <w:sz w:val="22"/>
          <w:szCs w:val="22"/>
        </w:rPr>
        <w:t>realizacja zadania inwestycyjnego pn.</w:t>
      </w:r>
      <w:r w:rsidR="009336A7" w:rsidRPr="009336A7">
        <w:rPr>
          <w:b/>
          <w:bCs/>
        </w:rPr>
        <w:t xml:space="preserve"> </w:t>
      </w:r>
      <w:r w:rsidR="009336A7" w:rsidRPr="009336A7">
        <w:rPr>
          <w:b/>
          <w:bCs/>
          <w:sz w:val="22"/>
          <w:szCs w:val="22"/>
        </w:rPr>
        <w:t xml:space="preserve">„Przebudowa dróg lokalnych – </w:t>
      </w:r>
      <w:r w:rsidR="009336A7">
        <w:rPr>
          <w:b/>
          <w:bCs/>
          <w:sz w:val="22"/>
          <w:szCs w:val="22"/>
        </w:rPr>
        <w:t xml:space="preserve">                      </w:t>
      </w:r>
      <w:r w:rsidR="009336A7" w:rsidRPr="009336A7">
        <w:rPr>
          <w:b/>
          <w:bCs/>
          <w:sz w:val="22"/>
          <w:szCs w:val="22"/>
        </w:rPr>
        <w:t>ul. Sosnowej i części ulicy Kwiatowej  wraz z kanalizacją deszczową w Szydłowie”</w:t>
      </w:r>
      <w:r w:rsidR="009336A7">
        <w:rPr>
          <w:b/>
          <w:bCs/>
          <w:sz w:val="22"/>
          <w:szCs w:val="22"/>
        </w:rPr>
        <w:t xml:space="preserve"> </w:t>
      </w:r>
      <w:r w:rsidR="009336A7" w:rsidRPr="009336A7">
        <w:rPr>
          <w:sz w:val="22"/>
          <w:szCs w:val="22"/>
        </w:rPr>
        <w:t>w systemie zaprojektuj i wybuduj.</w:t>
      </w:r>
      <w:r w:rsidR="009336A7">
        <w:rPr>
          <w:b/>
          <w:bCs/>
          <w:sz w:val="22"/>
          <w:szCs w:val="22"/>
        </w:rPr>
        <w:t xml:space="preserve"> </w:t>
      </w:r>
    </w:p>
    <w:p w14:paraId="0878C0A9" w14:textId="77777777" w:rsidR="001E7C0F" w:rsidRPr="00E11ACC" w:rsidRDefault="001E7C0F" w:rsidP="001E7C0F">
      <w:pPr>
        <w:spacing w:line="360" w:lineRule="auto"/>
        <w:jc w:val="both"/>
        <w:rPr>
          <w:rFonts w:ascii="CIDFont+F1" w:hAnsi="CIDFont+F1" w:cs="CIDFont+F1"/>
          <w:sz w:val="16"/>
          <w:szCs w:val="16"/>
        </w:rPr>
      </w:pPr>
    </w:p>
    <w:p w14:paraId="16AE45CD" w14:textId="3E1EB15F" w:rsidR="001E7C0F" w:rsidRPr="00E11ACC" w:rsidRDefault="001E7C0F" w:rsidP="001E7C0F">
      <w:pPr>
        <w:spacing w:line="276" w:lineRule="auto"/>
        <w:jc w:val="both"/>
        <w:rPr>
          <w:sz w:val="22"/>
          <w:szCs w:val="22"/>
        </w:rPr>
      </w:pPr>
      <w:r w:rsidRPr="00E11ACC">
        <w:rPr>
          <w:sz w:val="22"/>
          <w:szCs w:val="22"/>
        </w:rPr>
        <w:t xml:space="preserve">2. Szczegółowy opis przedmiotu zamówienia </w:t>
      </w:r>
      <w:r w:rsidR="00837C0D">
        <w:rPr>
          <w:sz w:val="22"/>
          <w:szCs w:val="22"/>
        </w:rPr>
        <w:t xml:space="preserve">określa program Funkcjonalno-Użytkowy </w:t>
      </w:r>
      <w:r w:rsidR="00197A5B" w:rsidRPr="00E11ACC">
        <w:rPr>
          <w:rStyle w:val="markedcontent"/>
          <w:rFonts w:eastAsiaTheme="majorEastAsia"/>
          <w:sz w:val="22"/>
          <w:szCs w:val="22"/>
        </w:rPr>
        <w:t xml:space="preserve">stanowiący </w:t>
      </w:r>
      <w:r w:rsidR="00197A5B" w:rsidRPr="00E11ACC">
        <w:rPr>
          <w:rStyle w:val="markedcontent"/>
          <w:rFonts w:eastAsiaTheme="majorEastAsia"/>
          <w:b/>
          <w:bCs/>
          <w:sz w:val="22"/>
          <w:szCs w:val="22"/>
        </w:rPr>
        <w:t>załącznik nr 9 do SWZ</w:t>
      </w:r>
      <w:r w:rsidR="00197A5B" w:rsidRPr="00E11ACC">
        <w:rPr>
          <w:rStyle w:val="markedcontent"/>
          <w:rFonts w:eastAsiaTheme="majorEastAsia"/>
          <w:sz w:val="22"/>
          <w:szCs w:val="22"/>
        </w:rPr>
        <w:t>.</w:t>
      </w:r>
    </w:p>
    <w:p w14:paraId="5FF178B0" w14:textId="711AF565" w:rsidR="001E7C0F" w:rsidRDefault="001E7C0F" w:rsidP="001E7C0F">
      <w:pPr>
        <w:spacing w:line="276" w:lineRule="auto"/>
        <w:jc w:val="both"/>
        <w:rPr>
          <w:sz w:val="22"/>
          <w:szCs w:val="22"/>
        </w:rPr>
      </w:pPr>
    </w:p>
    <w:p w14:paraId="6DE4327B" w14:textId="3B35F766" w:rsidR="00197A5B" w:rsidRDefault="00197A5B" w:rsidP="00197A5B">
      <w:r>
        <w:t xml:space="preserve">Zadanie obejmuje  - zgodnie z </w:t>
      </w:r>
      <w:r w:rsidR="006E023D">
        <w:t xml:space="preserve">Programem </w:t>
      </w:r>
      <w:proofErr w:type="spellStart"/>
      <w:r w:rsidR="006E023D">
        <w:t>Funkcjonalno</w:t>
      </w:r>
      <w:proofErr w:type="spellEnd"/>
      <w:r w:rsidR="006E023D">
        <w:t xml:space="preserve"> – Użytkowym </w:t>
      </w:r>
      <w:r>
        <w:t xml:space="preserve">: </w:t>
      </w:r>
    </w:p>
    <w:p w14:paraId="66718E3E" w14:textId="77777777" w:rsidR="00197A5B" w:rsidRDefault="00197A5B" w:rsidP="00197A5B">
      <w:pPr>
        <w:pStyle w:val="Default"/>
        <w:rPr>
          <w:sz w:val="23"/>
          <w:szCs w:val="23"/>
        </w:rPr>
      </w:pPr>
    </w:p>
    <w:p w14:paraId="2D6AE094" w14:textId="77777777" w:rsidR="00197A5B" w:rsidRDefault="00197A5B" w:rsidP="00197A5B">
      <w:pPr>
        <w:pStyle w:val="Default"/>
        <w:rPr>
          <w:sz w:val="23"/>
          <w:szCs w:val="23"/>
        </w:rPr>
      </w:pPr>
      <w:r>
        <w:rPr>
          <w:sz w:val="23"/>
          <w:szCs w:val="23"/>
        </w:rPr>
        <w:t xml:space="preserve">*  długość drogi gminnej nr 104139 O podlegająca opracowaniu – 507,00 m, </w:t>
      </w:r>
    </w:p>
    <w:p w14:paraId="7836517F" w14:textId="77777777" w:rsidR="00197A5B" w:rsidRDefault="00197A5B" w:rsidP="00197A5B">
      <w:pPr>
        <w:pStyle w:val="Default"/>
        <w:rPr>
          <w:sz w:val="23"/>
          <w:szCs w:val="23"/>
        </w:rPr>
      </w:pPr>
      <w:r>
        <w:rPr>
          <w:sz w:val="23"/>
          <w:szCs w:val="23"/>
        </w:rPr>
        <w:t xml:space="preserve">*  długość drogi gminnej nr 104137 O podlegająca opracowaniu – 282,00 m, </w:t>
      </w:r>
    </w:p>
    <w:p w14:paraId="56E17D21" w14:textId="77777777" w:rsidR="00197A5B" w:rsidRDefault="00197A5B" w:rsidP="00197A5B">
      <w:pPr>
        <w:pStyle w:val="Default"/>
        <w:rPr>
          <w:sz w:val="23"/>
          <w:szCs w:val="23"/>
        </w:rPr>
      </w:pPr>
      <w:r>
        <w:rPr>
          <w:sz w:val="23"/>
          <w:szCs w:val="23"/>
        </w:rPr>
        <w:t xml:space="preserve">*  długość kanalizacji deszczowej w drodze gminnej nr 104139 O  – 490,50 m </w:t>
      </w:r>
    </w:p>
    <w:p w14:paraId="238A4EE8" w14:textId="77777777" w:rsidR="00197A5B" w:rsidRDefault="00197A5B" w:rsidP="00197A5B">
      <w:pPr>
        <w:pStyle w:val="Default"/>
        <w:rPr>
          <w:sz w:val="23"/>
          <w:szCs w:val="23"/>
        </w:rPr>
      </w:pPr>
      <w:r>
        <w:rPr>
          <w:sz w:val="23"/>
          <w:szCs w:val="23"/>
        </w:rPr>
        <w:t xml:space="preserve">*  długość kanalizacji deszczowej w drodze gminnej nr 104137 O  – 281,00 m </w:t>
      </w:r>
    </w:p>
    <w:p w14:paraId="0C01CDB0" w14:textId="77777777" w:rsidR="00197A5B" w:rsidRDefault="00197A5B" w:rsidP="00197A5B">
      <w:pPr>
        <w:pStyle w:val="Default"/>
        <w:rPr>
          <w:sz w:val="23"/>
          <w:szCs w:val="23"/>
        </w:rPr>
      </w:pPr>
    </w:p>
    <w:p w14:paraId="3C3C7D47" w14:textId="77777777" w:rsidR="00197A5B" w:rsidRDefault="00197A5B" w:rsidP="00197A5B">
      <w:pPr>
        <w:pStyle w:val="Default"/>
        <w:rPr>
          <w:sz w:val="23"/>
          <w:szCs w:val="23"/>
        </w:rPr>
      </w:pPr>
      <w:r>
        <w:rPr>
          <w:sz w:val="23"/>
          <w:szCs w:val="23"/>
        </w:rPr>
        <w:t xml:space="preserve">Parametry techniczne : </w:t>
      </w:r>
    </w:p>
    <w:p w14:paraId="779EEA4D" w14:textId="77777777" w:rsidR="00197A5B" w:rsidRDefault="00197A5B" w:rsidP="00197A5B">
      <w:pPr>
        <w:pStyle w:val="Default"/>
        <w:rPr>
          <w:sz w:val="23"/>
          <w:szCs w:val="23"/>
        </w:rPr>
      </w:pPr>
      <w:r>
        <w:rPr>
          <w:sz w:val="23"/>
          <w:szCs w:val="23"/>
        </w:rPr>
        <w:t xml:space="preserve">- gminna nr 104139 O na odcinku od km 0+003 do km 0+403,00 </w:t>
      </w:r>
    </w:p>
    <w:p w14:paraId="268F8030" w14:textId="77777777" w:rsidR="00197A5B" w:rsidRDefault="00197A5B" w:rsidP="00197A5B">
      <w:pPr>
        <w:pStyle w:val="Default"/>
        <w:rPr>
          <w:sz w:val="23"/>
          <w:szCs w:val="23"/>
        </w:rPr>
      </w:pPr>
      <w:r>
        <w:rPr>
          <w:sz w:val="23"/>
          <w:szCs w:val="23"/>
        </w:rPr>
        <w:t xml:space="preserve">- szerokość drogi – 5,00 m, dwa pasy po 2,50 m, plus pobocza 2 x 0,50 m, </w:t>
      </w:r>
    </w:p>
    <w:p w14:paraId="6A3580C9" w14:textId="77777777" w:rsidR="00197A5B" w:rsidRDefault="00197A5B" w:rsidP="00197A5B">
      <w:pPr>
        <w:pStyle w:val="Default"/>
        <w:rPr>
          <w:sz w:val="23"/>
          <w:szCs w:val="23"/>
        </w:rPr>
      </w:pPr>
      <w:r>
        <w:rPr>
          <w:sz w:val="23"/>
          <w:szCs w:val="23"/>
        </w:rPr>
        <w:t xml:space="preserve">- gminna nr 104139 O na odcinku od km 0+403 do km 0+510,00 </w:t>
      </w:r>
    </w:p>
    <w:p w14:paraId="219A8693" w14:textId="77777777" w:rsidR="00197A5B" w:rsidRDefault="00197A5B" w:rsidP="00197A5B">
      <w:pPr>
        <w:pStyle w:val="Default"/>
        <w:rPr>
          <w:sz w:val="23"/>
          <w:szCs w:val="23"/>
        </w:rPr>
      </w:pPr>
      <w:r>
        <w:rPr>
          <w:sz w:val="23"/>
          <w:szCs w:val="23"/>
        </w:rPr>
        <w:t xml:space="preserve">- szerokość drogi – 4,50 m, dwa pasy po 2,25 m, plus pobocza 2 x 0,50 m, </w:t>
      </w:r>
    </w:p>
    <w:p w14:paraId="402969ED" w14:textId="77777777" w:rsidR="00197A5B" w:rsidRDefault="00197A5B" w:rsidP="00197A5B">
      <w:pPr>
        <w:pStyle w:val="Default"/>
        <w:rPr>
          <w:sz w:val="23"/>
          <w:szCs w:val="23"/>
        </w:rPr>
      </w:pPr>
      <w:r>
        <w:rPr>
          <w:sz w:val="23"/>
          <w:szCs w:val="23"/>
        </w:rPr>
        <w:t xml:space="preserve">- gminna nr 104137 O na odcinku 015,00 + 297,00 </w:t>
      </w:r>
    </w:p>
    <w:p w14:paraId="0FD18F9A" w14:textId="77777777" w:rsidR="00197A5B" w:rsidRDefault="00197A5B" w:rsidP="00197A5B">
      <w:pPr>
        <w:pStyle w:val="Default"/>
        <w:rPr>
          <w:sz w:val="23"/>
          <w:szCs w:val="23"/>
        </w:rPr>
      </w:pPr>
      <w:r>
        <w:rPr>
          <w:sz w:val="23"/>
          <w:szCs w:val="23"/>
        </w:rPr>
        <w:t xml:space="preserve">- szerokość drogi – 3,50 m, jeden pas, plus pobocza 2 x 0,50 m, </w:t>
      </w:r>
    </w:p>
    <w:p w14:paraId="757ECD00" w14:textId="77777777" w:rsidR="00197A5B" w:rsidRDefault="00197A5B" w:rsidP="00197A5B">
      <w:pPr>
        <w:pStyle w:val="Default"/>
        <w:rPr>
          <w:sz w:val="23"/>
          <w:szCs w:val="23"/>
        </w:rPr>
      </w:pPr>
      <w:r>
        <w:rPr>
          <w:sz w:val="23"/>
          <w:szCs w:val="23"/>
        </w:rPr>
        <w:lastRenderedPageBreak/>
        <w:t xml:space="preserve">- rodzaj nawierzchni wszystkich odcinków dróg - masa mineralno-asfaltowa, </w:t>
      </w:r>
    </w:p>
    <w:p w14:paraId="1C8B72D6" w14:textId="77777777" w:rsidR="00197A5B" w:rsidRDefault="00197A5B" w:rsidP="00197A5B">
      <w:pPr>
        <w:pStyle w:val="Default"/>
        <w:rPr>
          <w:sz w:val="23"/>
          <w:szCs w:val="23"/>
        </w:rPr>
      </w:pPr>
      <w:r>
        <w:rPr>
          <w:sz w:val="23"/>
          <w:szCs w:val="23"/>
        </w:rPr>
        <w:t xml:space="preserve">- pobocze z kruszywa łamanego gr. 10 cm, </w:t>
      </w:r>
    </w:p>
    <w:p w14:paraId="2CC13CB5" w14:textId="77777777" w:rsidR="00197A5B" w:rsidRDefault="00197A5B" w:rsidP="00197A5B">
      <w:pPr>
        <w:pStyle w:val="Default"/>
        <w:rPr>
          <w:sz w:val="23"/>
          <w:szCs w:val="23"/>
        </w:rPr>
      </w:pPr>
      <w:r>
        <w:rPr>
          <w:sz w:val="23"/>
          <w:szCs w:val="23"/>
        </w:rPr>
        <w:t xml:space="preserve">- przebieg drogi należy zlokalizować w miarę możliwości w istniejącym pasie drogowym </w:t>
      </w:r>
    </w:p>
    <w:p w14:paraId="0C42B1BE" w14:textId="77777777" w:rsidR="00197A5B" w:rsidRDefault="00197A5B" w:rsidP="00197A5B">
      <w:pPr>
        <w:pStyle w:val="Default"/>
        <w:rPr>
          <w:sz w:val="23"/>
          <w:szCs w:val="23"/>
        </w:rPr>
      </w:pPr>
      <w:r>
        <w:rPr>
          <w:sz w:val="23"/>
          <w:szCs w:val="23"/>
        </w:rPr>
        <w:t xml:space="preserve">- w związku z poszerzeniem istniejącej drogi przewidziane są roboty ziemne tj. wykopy i </w:t>
      </w:r>
    </w:p>
    <w:p w14:paraId="75A96C29" w14:textId="77777777" w:rsidR="00197A5B" w:rsidRDefault="00197A5B" w:rsidP="00197A5B">
      <w:pPr>
        <w:pStyle w:val="Default"/>
        <w:rPr>
          <w:sz w:val="23"/>
          <w:szCs w:val="23"/>
        </w:rPr>
      </w:pPr>
      <w:r>
        <w:rPr>
          <w:sz w:val="23"/>
          <w:szCs w:val="23"/>
        </w:rPr>
        <w:t xml:space="preserve">nasypy </w:t>
      </w:r>
    </w:p>
    <w:p w14:paraId="7FA74C30" w14:textId="77777777" w:rsidR="00197A5B" w:rsidRDefault="00197A5B" w:rsidP="00197A5B">
      <w:pPr>
        <w:pStyle w:val="Default"/>
        <w:rPr>
          <w:sz w:val="23"/>
          <w:szCs w:val="23"/>
        </w:rPr>
      </w:pPr>
      <w:r>
        <w:rPr>
          <w:sz w:val="23"/>
          <w:szCs w:val="23"/>
        </w:rPr>
        <w:t xml:space="preserve">c) Połączenia z drogami </w:t>
      </w:r>
    </w:p>
    <w:p w14:paraId="5022D1D6" w14:textId="77777777" w:rsidR="00197A5B" w:rsidRDefault="00197A5B" w:rsidP="00197A5B">
      <w:pPr>
        <w:pStyle w:val="Default"/>
        <w:rPr>
          <w:sz w:val="23"/>
          <w:szCs w:val="23"/>
        </w:rPr>
      </w:pPr>
      <w:r>
        <w:rPr>
          <w:sz w:val="23"/>
          <w:szCs w:val="23"/>
        </w:rPr>
        <w:t xml:space="preserve">- połączenie z drogą powiatową nr 1717 O należy wyokrąglić łukami R - 8,00 m </w:t>
      </w:r>
    </w:p>
    <w:p w14:paraId="33C02063" w14:textId="77777777" w:rsidR="00197A5B" w:rsidRDefault="00197A5B" w:rsidP="00197A5B">
      <w:pPr>
        <w:pStyle w:val="Default"/>
        <w:rPr>
          <w:sz w:val="23"/>
          <w:szCs w:val="23"/>
        </w:rPr>
      </w:pPr>
    </w:p>
    <w:p w14:paraId="6CA7550C" w14:textId="77777777" w:rsidR="00197A5B" w:rsidRPr="00204A99" w:rsidRDefault="00197A5B" w:rsidP="00197A5B">
      <w:pPr>
        <w:pStyle w:val="Default"/>
        <w:rPr>
          <w:sz w:val="23"/>
          <w:szCs w:val="23"/>
        </w:rPr>
      </w:pPr>
      <w:r>
        <w:rPr>
          <w:sz w:val="23"/>
          <w:szCs w:val="23"/>
        </w:rPr>
        <w:t xml:space="preserve">Prace projektowe  -  wykonanie projektu  </w:t>
      </w:r>
      <w:r>
        <w:t xml:space="preserve">zgodnie z ustawą o szczególnych zasadach przygotowania i realizacji inwestycji w zakresie dróg publicznych i uzyskanie decyzji administracyjnej, wykonanie podziałów działek.    </w:t>
      </w:r>
    </w:p>
    <w:p w14:paraId="1419079A" w14:textId="77777777" w:rsidR="00197A5B" w:rsidRPr="00E11ACC" w:rsidRDefault="00197A5B" w:rsidP="001E7C0F">
      <w:pPr>
        <w:spacing w:line="276" w:lineRule="auto"/>
        <w:jc w:val="both"/>
        <w:rPr>
          <w:sz w:val="22"/>
          <w:szCs w:val="22"/>
        </w:rPr>
      </w:pPr>
    </w:p>
    <w:p w14:paraId="515E75B8" w14:textId="77777777" w:rsidR="0079456C" w:rsidRPr="00E11ACC" w:rsidRDefault="0079456C" w:rsidP="0079456C">
      <w:pPr>
        <w:spacing w:line="276" w:lineRule="auto"/>
        <w:jc w:val="both"/>
        <w:rPr>
          <w:sz w:val="22"/>
          <w:szCs w:val="22"/>
          <w:u w:val="single"/>
        </w:rPr>
      </w:pPr>
    </w:p>
    <w:p w14:paraId="5B269382" w14:textId="79A88760" w:rsidR="0079456C" w:rsidRPr="004424A1" w:rsidRDefault="0079456C" w:rsidP="0079456C">
      <w:pPr>
        <w:spacing w:line="276" w:lineRule="auto"/>
        <w:jc w:val="both"/>
        <w:rPr>
          <w:sz w:val="22"/>
          <w:szCs w:val="22"/>
          <w:u w:val="single"/>
        </w:rPr>
      </w:pPr>
      <w:r w:rsidRPr="004424A1">
        <w:rPr>
          <w:sz w:val="22"/>
          <w:szCs w:val="22"/>
          <w:u w:val="single"/>
        </w:rPr>
        <w:t>UWAGA: Obmiary wykonane w ramach PFU są wykonane metodą uproszczoną i mają charakter orientacyjny.</w:t>
      </w:r>
    </w:p>
    <w:p w14:paraId="48C2BF8C" w14:textId="77777777" w:rsidR="001E7C0F" w:rsidRPr="00E11ACC" w:rsidRDefault="001E7C0F" w:rsidP="001E7C0F">
      <w:pPr>
        <w:widowControl w:val="0"/>
        <w:spacing w:before="120" w:line="100" w:lineRule="atLeast"/>
        <w:jc w:val="both"/>
        <w:rPr>
          <w:b/>
          <w:bCs/>
          <w:sz w:val="20"/>
          <w:szCs w:val="20"/>
          <w:u w:val="single"/>
        </w:rPr>
      </w:pPr>
    </w:p>
    <w:p w14:paraId="38D42286" w14:textId="3FE6CAD7" w:rsidR="00442EFC" w:rsidRPr="00E11ACC" w:rsidRDefault="00CC3F64" w:rsidP="00893837">
      <w:pPr>
        <w:spacing w:line="276" w:lineRule="auto"/>
        <w:jc w:val="both"/>
        <w:rPr>
          <w:rStyle w:val="markedcontent"/>
          <w:sz w:val="22"/>
          <w:szCs w:val="22"/>
        </w:rPr>
      </w:pPr>
      <w:r w:rsidRPr="00E11ACC">
        <w:rPr>
          <w:rStyle w:val="markedcontent"/>
          <w:sz w:val="22"/>
          <w:szCs w:val="22"/>
        </w:rPr>
        <w:t>Art.100 ust 1 i 2</w:t>
      </w:r>
      <w:r w:rsidR="00CA070B">
        <w:rPr>
          <w:rStyle w:val="markedcontent"/>
          <w:sz w:val="22"/>
          <w:szCs w:val="22"/>
        </w:rPr>
        <w:t xml:space="preserve"> ustawy</w:t>
      </w:r>
      <w:r w:rsidRPr="00E11ACC">
        <w:rPr>
          <w:rStyle w:val="markedcontent"/>
          <w:sz w:val="22"/>
          <w:szCs w:val="22"/>
        </w:rPr>
        <w:t xml:space="preserve"> </w:t>
      </w:r>
      <w:proofErr w:type="spellStart"/>
      <w:r w:rsidRPr="00E11ACC">
        <w:rPr>
          <w:rStyle w:val="markedcontent"/>
          <w:sz w:val="22"/>
          <w:szCs w:val="22"/>
        </w:rPr>
        <w:t>Pzp</w:t>
      </w:r>
      <w:proofErr w:type="spellEnd"/>
      <w:r w:rsidRPr="00E11ACC">
        <w:rPr>
          <w:rStyle w:val="markedcontent"/>
          <w:sz w:val="22"/>
          <w:szCs w:val="22"/>
        </w:rPr>
        <w:t xml:space="preserve"> w przypadku zamówień przeznaczonych do użytku osób fizycznych, w tym</w:t>
      </w:r>
      <w:r w:rsidRPr="00E11ACC">
        <w:rPr>
          <w:sz w:val="22"/>
          <w:szCs w:val="22"/>
        </w:rPr>
        <w:t xml:space="preserve"> </w:t>
      </w:r>
      <w:r w:rsidRPr="00E11ACC">
        <w:rPr>
          <w:rStyle w:val="markedcontent"/>
          <w:sz w:val="22"/>
          <w:szCs w:val="22"/>
        </w:rPr>
        <w:t>pracowników zamawiającego, opis przedmiotu zamówienia sporządza się, z uwzględnieniem</w:t>
      </w:r>
      <w:r w:rsidRPr="00E11ACC">
        <w:rPr>
          <w:sz w:val="22"/>
          <w:szCs w:val="22"/>
        </w:rPr>
        <w:t xml:space="preserve"> </w:t>
      </w:r>
      <w:r w:rsidRPr="00E11ACC">
        <w:rPr>
          <w:rStyle w:val="markedcontent"/>
          <w:sz w:val="22"/>
          <w:szCs w:val="22"/>
        </w:rPr>
        <w:t xml:space="preserve">wymagań </w:t>
      </w:r>
      <w:r w:rsidR="00CA070B">
        <w:rPr>
          <w:rStyle w:val="markedcontent"/>
          <w:sz w:val="22"/>
          <w:szCs w:val="22"/>
        </w:rPr>
        <w:t xml:space="preserve">                      </w:t>
      </w:r>
      <w:r w:rsidRPr="00E11ACC">
        <w:rPr>
          <w:rStyle w:val="markedcontent"/>
          <w:sz w:val="22"/>
          <w:szCs w:val="22"/>
        </w:rPr>
        <w:t>w zakresie dostępności dla osób niepełnosprawnych oraz projektowania z przeznaczeniem</w:t>
      </w:r>
      <w:r w:rsidRPr="00E11ACC">
        <w:rPr>
          <w:sz w:val="22"/>
          <w:szCs w:val="22"/>
        </w:rPr>
        <w:t xml:space="preserve"> </w:t>
      </w:r>
      <w:r w:rsidRPr="00E11ACC">
        <w:rPr>
          <w:rStyle w:val="markedcontent"/>
          <w:sz w:val="22"/>
          <w:szCs w:val="22"/>
        </w:rPr>
        <w:t>dla wszystkich użytkowników, chyba że nie jest to uzasadnione charakterem przedmiotu</w:t>
      </w:r>
      <w:r w:rsidRPr="00E11ACC">
        <w:rPr>
          <w:sz w:val="22"/>
          <w:szCs w:val="22"/>
        </w:rPr>
        <w:t xml:space="preserve"> </w:t>
      </w:r>
      <w:r w:rsidRPr="00E11ACC">
        <w:rPr>
          <w:rStyle w:val="markedcontent"/>
          <w:sz w:val="22"/>
          <w:szCs w:val="22"/>
        </w:rPr>
        <w:t>zamówienia. Projekt winien być dostosowany do potrzeb wszystkich użytkowników, w tym musi być</w:t>
      </w:r>
      <w:r w:rsidRPr="00E11ACC">
        <w:rPr>
          <w:sz w:val="22"/>
          <w:szCs w:val="22"/>
        </w:rPr>
        <w:t xml:space="preserve"> </w:t>
      </w:r>
      <w:r w:rsidRPr="00E11ACC">
        <w:rPr>
          <w:rStyle w:val="markedcontent"/>
          <w:sz w:val="22"/>
          <w:szCs w:val="22"/>
        </w:rPr>
        <w:t>zapewniona dostępność dla osób niepełnosprawnych. Przedmiotowa projektowana inwestycja nie</w:t>
      </w:r>
      <w:r w:rsidR="00B23439" w:rsidRPr="00E11ACC">
        <w:rPr>
          <w:sz w:val="22"/>
          <w:szCs w:val="22"/>
        </w:rPr>
        <w:t xml:space="preserve"> </w:t>
      </w:r>
      <w:r w:rsidRPr="00E11ACC">
        <w:rPr>
          <w:rStyle w:val="markedcontent"/>
          <w:sz w:val="22"/>
          <w:szCs w:val="22"/>
        </w:rPr>
        <w:t>może ograniczać dostępności osobom niepełnosprawnym. Ustawa Prawo budowlane stanowi,</w:t>
      </w:r>
      <w:r w:rsidR="00B23439" w:rsidRPr="00E11ACC">
        <w:rPr>
          <w:sz w:val="22"/>
          <w:szCs w:val="22"/>
        </w:rPr>
        <w:t xml:space="preserve"> </w:t>
      </w:r>
      <w:r w:rsidRPr="00E11ACC">
        <w:rPr>
          <w:rStyle w:val="markedcontent"/>
          <w:sz w:val="22"/>
          <w:szCs w:val="22"/>
        </w:rPr>
        <w:t>że obiekt budowlany, wraz ze związanymi z nim urządzeniami budowlanymi należy, biorąc pod</w:t>
      </w:r>
      <w:r w:rsidRPr="00E11ACC">
        <w:rPr>
          <w:sz w:val="22"/>
          <w:szCs w:val="22"/>
        </w:rPr>
        <w:t xml:space="preserve"> </w:t>
      </w:r>
      <w:r w:rsidRPr="00E11ACC">
        <w:rPr>
          <w:rStyle w:val="markedcontent"/>
          <w:sz w:val="22"/>
          <w:szCs w:val="22"/>
        </w:rPr>
        <w:t xml:space="preserve">uwagę przewidywany okres użytkowania, projektować </w:t>
      </w:r>
      <w:r w:rsidR="00CA070B">
        <w:rPr>
          <w:rStyle w:val="markedcontent"/>
          <w:sz w:val="22"/>
          <w:szCs w:val="22"/>
        </w:rPr>
        <w:t xml:space="preserve">                           </w:t>
      </w:r>
      <w:r w:rsidRPr="00E11ACC">
        <w:rPr>
          <w:rStyle w:val="markedcontent"/>
          <w:sz w:val="22"/>
          <w:szCs w:val="22"/>
        </w:rPr>
        <w:t>i budować w sposób określony w przepisach,</w:t>
      </w:r>
      <w:r w:rsidRPr="00E11ACC">
        <w:rPr>
          <w:sz w:val="22"/>
          <w:szCs w:val="22"/>
        </w:rPr>
        <w:t xml:space="preserve"> </w:t>
      </w:r>
      <w:r w:rsidRPr="00E11ACC">
        <w:rPr>
          <w:rStyle w:val="markedcontent"/>
          <w:sz w:val="22"/>
          <w:szCs w:val="22"/>
        </w:rPr>
        <w:t>w tym techniczno-budowlanych, oraz zgodnie z zasadami wiedzy technicznej zapewniając, między</w:t>
      </w:r>
      <w:r w:rsidRPr="00E11ACC">
        <w:rPr>
          <w:sz w:val="22"/>
          <w:szCs w:val="22"/>
        </w:rPr>
        <w:t xml:space="preserve"> </w:t>
      </w:r>
      <w:r w:rsidRPr="00E11ACC">
        <w:rPr>
          <w:rStyle w:val="markedcontent"/>
          <w:sz w:val="22"/>
          <w:szCs w:val="22"/>
        </w:rPr>
        <w:t>innym, niezbędne warunki do korzystania z obiektów użyteczności publicznej i mieszkaniowego</w:t>
      </w:r>
      <w:r w:rsidRPr="00E11ACC">
        <w:rPr>
          <w:sz w:val="22"/>
          <w:szCs w:val="22"/>
        </w:rPr>
        <w:t xml:space="preserve"> </w:t>
      </w:r>
      <w:r w:rsidRPr="00E11ACC">
        <w:rPr>
          <w:rStyle w:val="markedcontent"/>
          <w:sz w:val="22"/>
          <w:szCs w:val="22"/>
        </w:rPr>
        <w:t>budownictwa wielorodzinnego przez osoby niepełnosprawne, w szczególności poruszające się na</w:t>
      </w:r>
      <w:r w:rsidRPr="00E11ACC">
        <w:rPr>
          <w:sz w:val="22"/>
          <w:szCs w:val="22"/>
        </w:rPr>
        <w:t xml:space="preserve"> </w:t>
      </w:r>
      <w:r w:rsidRPr="00E11ACC">
        <w:rPr>
          <w:rStyle w:val="markedcontent"/>
          <w:sz w:val="22"/>
          <w:szCs w:val="22"/>
        </w:rPr>
        <w:t>wózkach inwalidzkich.</w:t>
      </w:r>
      <w:r w:rsidR="000A6A73">
        <w:rPr>
          <w:rStyle w:val="markedcontent"/>
          <w:sz w:val="22"/>
          <w:szCs w:val="22"/>
        </w:rPr>
        <w:t xml:space="preserve"> </w:t>
      </w:r>
      <w:r w:rsidRPr="00E11ACC">
        <w:rPr>
          <w:rStyle w:val="markedcontent"/>
          <w:sz w:val="22"/>
          <w:szCs w:val="22"/>
        </w:rPr>
        <w:t>Zgodnie z dokumentacją, która powstanie</w:t>
      </w:r>
      <w:r w:rsidR="008337E9" w:rsidRPr="00E11ACC">
        <w:rPr>
          <w:rStyle w:val="markedcontent"/>
          <w:sz w:val="22"/>
          <w:szCs w:val="22"/>
        </w:rPr>
        <w:t xml:space="preserve"> </w:t>
      </w:r>
      <w:r w:rsidRPr="00E11ACC">
        <w:rPr>
          <w:rStyle w:val="markedcontent"/>
          <w:sz w:val="22"/>
          <w:szCs w:val="22"/>
        </w:rPr>
        <w:t>w wyniku postępowania przetargowego, w szczególności wszystkie przejścia, chodniki</w:t>
      </w:r>
      <w:r w:rsidR="008337E9" w:rsidRPr="00E11ACC">
        <w:rPr>
          <w:rStyle w:val="markedcontent"/>
          <w:sz w:val="22"/>
          <w:szCs w:val="22"/>
        </w:rPr>
        <w:t xml:space="preserve"> </w:t>
      </w:r>
      <w:r w:rsidRPr="00E11ACC">
        <w:rPr>
          <w:rStyle w:val="markedcontent"/>
          <w:sz w:val="22"/>
          <w:szCs w:val="22"/>
        </w:rPr>
        <w:t>i przejazdy</w:t>
      </w:r>
      <w:r w:rsidRPr="00E11ACC">
        <w:rPr>
          <w:sz w:val="22"/>
          <w:szCs w:val="22"/>
        </w:rPr>
        <w:t xml:space="preserve"> </w:t>
      </w:r>
      <w:r w:rsidRPr="00E11ACC">
        <w:rPr>
          <w:rStyle w:val="markedcontent"/>
          <w:sz w:val="22"/>
          <w:szCs w:val="22"/>
        </w:rPr>
        <w:t>mają być zaprojektowane zgodnie z obowiązującymi przepisami, nie stanowiąc barier</w:t>
      </w:r>
      <w:r w:rsidRPr="00E11ACC">
        <w:rPr>
          <w:sz w:val="22"/>
          <w:szCs w:val="22"/>
        </w:rPr>
        <w:t xml:space="preserve"> </w:t>
      </w:r>
      <w:r w:rsidRPr="00E11ACC">
        <w:rPr>
          <w:rStyle w:val="markedcontent"/>
          <w:sz w:val="22"/>
          <w:szCs w:val="22"/>
        </w:rPr>
        <w:t>architektonicznych dla niepełnosprawnych.</w:t>
      </w:r>
    </w:p>
    <w:p w14:paraId="4C800C19" w14:textId="6175794D" w:rsidR="00E5593A" w:rsidRDefault="00E5593A" w:rsidP="00893837">
      <w:pPr>
        <w:spacing w:line="276" w:lineRule="auto"/>
        <w:jc w:val="both"/>
        <w:rPr>
          <w:b/>
          <w:bCs/>
          <w:sz w:val="22"/>
          <w:szCs w:val="22"/>
          <w:u w:val="single"/>
        </w:rPr>
      </w:pPr>
    </w:p>
    <w:p w14:paraId="18A1B582" w14:textId="2EBEDFF0" w:rsidR="009463B5" w:rsidRDefault="009463B5" w:rsidP="00893837">
      <w:pPr>
        <w:spacing w:line="276" w:lineRule="auto"/>
        <w:jc w:val="both"/>
        <w:rPr>
          <w:sz w:val="22"/>
          <w:szCs w:val="22"/>
        </w:rPr>
      </w:pPr>
      <w:r w:rsidRPr="009463B5">
        <w:rPr>
          <w:sz w:val="22"/>
          <w:szCs w:val="22"/>
        </w:rPr>
        <w:t xml:space="preserve">3. </w:t>
      </w:r>
      <w:r>
        <w:rPr>
          <w:sz w:val="22"/>
          <w:szCs w:val="22"/>
        </w:rPr>
        <w:t>Przyjmuje się, że:</w:t>
      </w:r>
    </w:p>
    <w:p w14:paraId="7691672D" w14:textId="3A580CE3" w:rsidR="009463B5" w:rsidRPr="00231CAD" w:rsidRDefault="009463B5" w:rsidP="009463B5">
      <w:pPr>
        <w:spacing w:line="276" w:lineRule="auto"/>
        <w:jc w:val="both"/>
        <w:rPr>
          <w:sz w:val="22"/>
          <w:szCs w:val="22"/>
        </w:rPr>
      </w:pPr>
      <w:r w:rsidRPr="00231CAD">
        <w:rPr>
          <w:sz w:val="22"/>
          <w:szCs w:val="22"/>
        </w:rPr>
        <w:t>1) 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w:t>
      </w:r>
    </w:p>
    <w:p w14:paraId="365C0FBD" w14:textId="51F60F82" w:rsidR="009463B5" w:rsidRPr="00231CAD" w:rsidRDefault="009463B5" w:rsidP="009463B5">
      <w:pPr>
        <w:spacing w:line="276" w:lineRule="auto"/>
        <w:jc w:val="both"/>
        <w:rPr>
          <w:sz w:val="22"/>
          <w:szCs w:val="22"/>
        </w:rPr>
      </w:pPr>
      <w:r w:rsidRPr="00231CAD">
        <w:rPr>
          <w:sz w:val="22"/>
          <w:szCs w:val="22"/>
        </w:rPr>
        <w:t>2) Jeśli Wykonawca napotka w trakcie realizacji robót fizyczne przeszkody, niekorzystne warunki o takim charakterze, jakim jego zdaniem doświadczony wykonawca nie był w stanie przewidzieć o tym fakcie, niezwłocznie na piśmie zawiadomić Zamawiającego.</w:t>
      </w:r>
    </w:p>
    <w:p w14:paraId="47BB80EA" w14:textId="77777777" w:rsidR="0071681C" w:rsidRDefault="0071681C" w:rsidP="00893837">
      <w:pPr>
        <w:spacing w:line="276" w:lineRule="auto"/>
        <w:jc w:val="both"/>
        <w:rPr>
          <w:b/>
          <w:bCs/>
          <w:sz w:val="22"/>
          <w:szCs w:val="22"/>
        </w:rPr>
      </w:pPr>
    </w:p>
    <w:p w14:paraId="173A55C2" w14:textId="102F4D3C" w:rsidR="00E5593A" w:rsidRPr="00E11ACC" w:rsidRDefault="009463B5" w:rsidP="00893837">
      <w:pPr>
        <w:spacing w:line="276" w:lineRule="auto"/>
        <w:jc w:val="both"/>
        <w:rPr>
          <w:b/>
          <w:bCs/>
          <w:sz w:val="22"/>
          <w:szCs w:val="22"/>
        </w:rPr>
      </w:pPr>
      <w:r w:rsidRPr="009463B5">
        <w:rPr>
          <w:sz w:val="22"/>
          <w:szCs w:val="22"/>
        </w:rPr>
        <w:t>4</w:t>
      </w:r>
      <w:r w:rsidR="00A56A18" w:rsidRPr="009463B5">
        <w:rPr>
          <w:sz w:val="22"/>
          <w:szCs w:val="22"/>
        </w:rPr>
        <w:t>.</w:t>
      </w:r>
      <w:r w:rsidR="00E5593A" w:rsidRPr="00E11ACC">
        <w:rPr>
          <w:b/>
          <w:bCs/>
          <w:sz w:val="22"/>
          <w:szCs w:val="22"/>
        </w:rPr>
        <w:t xml:space="preserve"> Wspólny Słownik Zamówień CPV:</w:t>
      </w:r>
    </w:p>
    <w:p w14:paraId="20B7D1C2" w14:textId="54639D56" w:rsidR="003F3774" w:rsidRDefault="003F3774" w:rsidP="003F3774">
      <w:pPr>
        <w:spacing w:line="360" w:lineRule="auto"/>
        <w:jc w:val="both"/>
      </w:pPr>
      <w:r w:rsidRPr="00E11ACC">
        <w:t>Zestawienie CPV:</w:t>
      </w:r>
    </w:p>
    <w:p w14:paraId="6C625136" w14:textId="77777777" w:rsidR="00DB62FF" w:rsidRPr="00DB62FF" w:rsidRDefault="00DB62FF" w:rsidP="00DB62FF">
      <w:pPr>
        <w:jc w:val="both"/>
        <w:rPr>
          <w:sz w:val="22"/>
          <w:szCs w:val="22"/>
        </w:rPr>
      </w:pPr>
      <w:r w:rsidRPr="00DB62FF">
        <w:rPr>
          <w:sz w:val="22"/>
          <w:szCs w:val="22"/>
        </w:rPr>
        <w:t>45111200-0 Roboty w zakresie przygotowania terenu pod budowę i roboty ziemne</w:t>
      </w:r>
    </w:p>
    <w:p w14:paraId="12D264C1" w14:textId="77777777" w:rsidR="00DB62FF" w:rsidRPr="00DB62FF" w:rsidRDefault="00DB62FF" w:rsidP="00DB62FF">
      <w:pPr>
        <w:jc w:val="both"/>
        <w:rPr>
          <w:sz w:val="22"/>
          <w:szCs w:val="22"/>
        </w:rPr>
      </w:pPr>
      <w:r w:rsidRPr="00DB62FF">
        <w:rPr>
          <w:sz w:val="22"/>
          <w:szCs w:val="22"/>
        </w:rPr>
        <w:t>45233000-9 Roboty w zakresie konstruowania, fundamentowania oraz wykonywania nawierzchni autostrad, dróg</w:t>
      </w:r>
    </w:p>
    <w:p w14:paraId="2C6FF564" w14:textId="77777777" w:rsidR="00DB62FF" w:rsidRPr="00DB62FF" w:rsidRDefault="00DB62FF" w:rsidP="00DB62FF">
      <w:pPr>
        <w:outlineLvl w:val="2"/>
        <w:rPr>
          <w:sz w:val="22"/>
          <w:szCs w:val="22"/>
        </w:rPr>
      </w:pPr>
      <w:r w:rsidRPr="00DB62FF">
        <w:rPr>
          <w:sz w:val="22"/>
          <w:szCs w:val="22"/>
        </w:rPr>
        <w:t xml:space="preserve">45233220-7 Roboty w zakresie nawierzchni dróg </w:t>
      </w:r>
    </w:p>
    <w:p w14:paraId="5E25B66C" w14:textId="77777777" w:rsidR="00DB62FF" w:rsidRPr="00DB62FF" w:rsidRDefault="00DB62FF" w:rsidP="00DB62FF">
      <w:pPr>
        <w:outlineLvl w:val="2"/>
        <w:rPr>
          <w:sz w:val="22"/>
          <w:szCs w:val="22"/>
        </w:rPr>
      </w:pPr>
      <w:r w:rsidRPr="00DB62FF">
        <w:rPr>
          <w:sz w:val="22"/>
          <w:szCs w:val="22"/>
        </w:rPr>
        <w:t xml:space="preserve">45233290-8 Instalowanie znaków drogowych </w:t>
      </w:r>
    </w:p>
    <w:p w14:paraId="67D436CE" w14:textId="77777777" w:rsidR="00DB62FF" w:rsidRPr="00DB62FF" w:rsidRDefault="00DB62FF" w:rsidP="00DB62FF">
      <w:pPr>
        <w:outlineLvl w:val="2"/>
        <w:rPr>
          <w:sz w:val="22"/>
          <w:szCs w:val="22"/>
        </w:rPr>
      </w:pPr>
      <w:r w:rsidRPr="00DB62FF">
        <w:rPr>
          <w:sz w:val="22"/>
          <w:szCs w:val="22"/>
        </w:rPr>
        <w:t xml:space="preserve">45233222-1 Roboty budowlane w zakresie układania chodników i asfaltowania </w:t>
      </w:r>
    </w:p>
    <w:p w14:paraId="53477A6A" w14:textId="77777777" w:rsidR="00DB62FF" w:rsidRPr="00DB62FF" w:rsidRDefault="00DB62FF" w:rsidP="00DB62FF">
      <w:pPr>
        <w:outlineLvl w:val="2"/>
        <w:rPr>
          <w:sz w:val="22"/>
          <w:szCs w:val="22"/>
        </w:rPr>
      </w:pPr>
      <w:r w:rsidRPr="00DB62FF">
        <w:rPr>
          <w:sz w:val="22"/>
          <w:szCs w:val="22"/>
        </w:rPr>
        <w:t xml:space="preserve">45220000-5 Roboty inżynieryjne i budowlane </w:t>
      </w:r>
    </w:p>
    <w:p w14:paraId="78301ED4" w14:textId="77777777" w:rsidR="00DB62FF" w:rsidRPr="00DB62FF" w:rsidRDefault="00DB62FF" w:rsidP="00DB62FF">
      <w:pPr>
        <w:outlineLvl w:val="2"/>
        <w:rPr>
          <w:sz w:val="22"/>
          <w:szCs w:val="22"/>
        </w:rPr>
      </w:pPr>
      <w:r w:rsidRPr="00DB62FF">
        <w:rPr>
          <w:sz w:val="22"/>
          <w:szCs w:val="22"/>
        </w:rPr>
        <w:t>45221000-2 Roboty budowlane w zakresie budowy mostów i tuneli, szybów i kolei podziemnej</w:t>
      </w:r>
    </w:p>
    <w:p w14:paraId="691BA18D" w14:textId="77777777" w:rsidR="00DB62FF" w:rsidRPr="00DB62FF" w:rsidRDefault="00DB62FF" w:rsidP="00DB62FF">
      <w:pPr>
        <w:outlineLvl w:val="2"/>
        <w:rPr>
          <w:sz w:val="22"/>
          <w:szCs w:val="22"/>
        </w:rPr>
      </w:pPr>
      <w:r w:rsidRPr="00DB62FF">
        <w:rPr>
          <w:sz w:val="22"/>
          <w:szCs w:val="22"/>
        </w:rPr>
        <w:t>71320000-7 Usługi inżynieryjne w zakresie projektowania</w:t>
      </w:r>
    </w:p>
    <w:p w14:paraId="641185D9" w14:textId="77777777" w:rsidR="00DB62FF" w:rsidRPr="00DB62FF" w:rsidRDefault="00DB62FF" w:rsidP="00DB62FF">
      <w:pPr>
        <w:outlineLvl w:val="2"/>
        <w:rPr>
          <w:sz w:val="22"/>
          <w:szCs w:val="22"/>
        </w:rPr>
      </w:pPr>
      <w:r w:rsidRPr="00DB62FF">
        <w:rPr>
          <w:sz w:val="22"/>
          <w:szCs w:val="22"/>
        </w:rPr>
        <w:t xml:space="preserve">71322000-1 Usługi inżynierii projektowej w zakresie inżynierii lądowej i wodnej </w:t>
      </w:r>
    </w:p>
    <w:p w14:paraId="4454EE67" w14:textId="77777777" w:rsidR="009223CC" w:rsidRPr="00E11ACC" w:rsidRDefault="009223CC" w:rsidP="00893837">
      <w:pPr>
        <w:spacing w:line="276" w:lineRule="auto"/>
        <w:jc w:val="both"/>
        <w:rPr>
          <w:sz w:val="22"/>
          <w:szCs w:val="22"/>
        </w:rPr>
      </w:pPr>
    </w:p>
    <w:p w14:paraId="69D6DB67" w14:textId="17347195" w:rsidR="0044146F" w:rsidRPr="00E11ACC" w:rsidRDefault="009463B5" w:rsidP="00893837">
      <w:pPr>
        <w:spacing w:line="276" w:lineRule="auto"/>
        <w:jc w:val="both"/>
        <w:rPr>
          <w:b/>
          <w:bCs/>
          <w:sz w:val="22"/>
          <w:szCs w:val="22"/>
        </w:rPr>
      </w:pPr>
      <w:r w:rsidRPr="009463B5">
        <w:rPr>
          <w:sz w:val="22"/>
          <w:szCs w:val="22"/>
        </w:rPr>
        <w:t>5</w:t>
      </w:r>
      <w:r w:rsidR="00A56A18" w:rsidRPr="009463B5">
        <w:rPr>
          <w:sz w:val="22"/>
          <w:szCs w:val="22"/>
        </w:rPr>
        <w:t>.</w:t>
      </w:r>
      <w:r w:rsidR="00A56A18" w:rsidRPr="00E11ACC">
        <w:rPr>
          <w:b/>
          <w:bCs/>
          <w:sz w:val="22"/>
          <w:szCs w:val="22"/>
        </w:rPr>
        <w:t xml:space="preserve"> </w:t>
      </w:r>
      <w:r w:rsidR="0044146F" w:rsidRPr="00E11ACC">
        <w:rPr>
          <w:b/>
          <w:bCs/>
          <w:sz w:val="22"/>
          <w:szCs w:val="22"/>
        </w:rPr>
        <w:t xml:space="preserve"> Rozwiązania równoważne:</w:t>
      </w:r>
    </w:p>
    <w:p w14:paraId="72ABED62" w14:textId="2E7ABF03" w:rsidR="0044146F" w:rsidRPr="00E11ACC" w:rsidRDefault="0044146F" w:rsidP="00893837">
      <w:pPr>
        <w:spacing w:line="276" w:lineRule="auto"/>
        <w:jc w:val="both"/>
        <w:rPr>
          <w:sz w:val="22"/>
          <w:szCs w:val="22"/>
        </w:rPr>
      </w:pPr>
      <w:r w:rsidRPr="00E11ACC">
        <w:rPr>
          <w:sz w:val="22"/>
          <w:szCs w:val="22"/>
        </w:rPr>
        <w:t xml:space="preserve">1) Jeżeli w projektach znajdują się wskazania przykładowych systemów czy typów rozwiązań materiałowych lub produktów należy przyjąć, że zamawiający podając taki opis, dopuszcza zastosowanie innych produktów/materiałów, które posiadają parametry techniczne i jakościowe równoważne ze wskazanymi </w:t>
      </w:r>
      <w:r w:rsidR="008337E9" w:rsidRPr="00E11ACC">
        <w:rPr>
          <w:sz w:val="22"/>
          <w:szCs w:val="22"/>
        </w:rPr>
        <w:t xml:space="preserve">                      </w:t>
      </w:r>
      <w:r w:rsidRPr="00E11ACC">
        <w:rPr>
          <w:sz w:val="22"/>
          <w:szCs w:val="22"/>
        </w:rPr>
        <w:t>w dokumentacji projektowej.</w:t>
      </w:r>
    </w:p>
    <w:p w14:paraId="48BEC92E" w14:textId="77777777" w:rsidR="0044146F" w:rsidRPr="00E11ACC" w:rsidRDefault="0044146F" w:rsidP="00893837">
      <w:pPr>
        <w:spacing w:line="276" w:lineRule="auto"/>
        <w:jc w:val="both"/>
        <w:rPr>
          <w:sz w:val="22"/>
          <w:szCs w:val="22"/>
        </w:rPr>
      </w:pPr>
      <w:r w:rsidRPr="00E11ACC">
        <w:rPr>
          <w:sz w:val="22"/>
          <w:szCs w:val="22"/>
        </w:rPr>
        <w:t>2) Zamawiający dopuszcza rozwiązania równoważne pod warunkiem spełnienia tego samego poziomu estetycznego, technologicznego, wydajnościowego i funkcjonalnego założonego w ww. dokumentach. Wszystkie ewentualne nazwy własne i marki handlowe elementów budowlanych, systemów, technologii, materiałów/produktów i urządzeń zawarte w projektach zostały użyte w celu sprecyzowania oczekiwań estetycznych, jakościowych i technologicznych Zamawiającego.</w:t>
      </w:r>
    </w:p>
    <w:p w14:paraId="6C3D590A" w14:textId="6A46815A" w:rsidR="0044146F" w:rsidRPr="00E11ACC" w:rsidRDefault="0044146F" w:rsidP="00893837">
      <w:pPr>
        <w:spacing w:line="276" w:lineRule="auto"/>
        <w:jc w:val="both"/>
        <w:rPr>
          <w:sz w:val="22"/>
          <w:szCs w:val="22"/>
        </w:rPr>
      </w:pPr>
      <w:r w:rsidRPr="00E11ACC">
        <w:rPr>
          <w:sz w:val="22"/>
          <w:szCs w:val="22"/>
        </w:rPr>
        <w:t>3) Zamawiający informuje, że dopuszcza składanie ofert, w których poszczególne systemy, technologie, urządzenia bądź materiały/produkty wymienione w powyższym dokumencie mogą być zastąpione systemami, technologiami, urządzeniami bądź materiałami/produktami równoważnymi. Poprzez pojęcie równoważny należy rozumieć systemy, technologie, urządzenia bądź materiały/ produkty gwarantujące realizację robót zgodnie z ww. dokumentami oraz zapewniające uzyskanie parametrów estetycznych i technicznych nie gorszych od założonych w projektach. Równoważne systemy, technologie, produkty/materiały i urządzenia muszą być dopuszczone do obrotu i stosowania zgodnie z obowiązującym prawem. Wykonawca, który zaoferuje technologie, systemy, produkty/materiały oraz urządzenia równoważne wymagające zmiany posiadanych decyzji, będzie musiał w ramach wykonania zamówienia w imieniu Zamawiającego, uzyskać wymagane własnym staraniem i kosztem, gwarantując jednocześnie wykonanie zamówienia w terminie wynikającym z SWZ. Wykonawca, który powołuje się na rozwiązania równoważne opisane przez Zamawiającego, jest zobowiązany wykazać, że oferowane przez niego dostawy, usługi lub roboty budowlane spełniają wymagania określone przez Zamawiającego.</w:t>
      </w:r>
    </w:p>
    <w:p w14:paraId="088DD271" w14:textId="797A3C57" w:rsidR="0044146F" w:rsidRPr="00E11ACC" w:rsidRDefault="0044146F" w:rsidP="00893837">
      <w:pPr>
        <w:spacing w:line="276" w:lineRule="auto"/>
        <w:jc w:val="both"/>
        <w:rPr>
          <w:sz w:val="22"/>
          <w:szCs w:val="22"/>
        </w:rPr>
      </w:pPr>
      <w:r w:rsidRPr="00E11ACC">
        <w:rPr>
          <w:sz w:val="22"/>
          <w:szCs w:val="22"/>
        </w:rPr>
        <w:t xml:space="preserve">4) Zgodnie z art.101 ust.4 ustawy </w:t>
      </w:r>
      <w:proofErr w:type="spellStart"/>
      <w:r w:rsidR="00CA070B">
        <w:rPr>
          <w:sz w:val="22"/>
          <w:szCs w:val="22"/>
        </w:rPr>
        <w:t>P</w:t>
      </w:r>
      <w:r w:rsidRPr="00E11ACC">
        <w:rPr>
          <w:sz w:val="22"/>
          <w:szCs w:val="22"/>
        </w:rPr>
        <w:t>zp</w:t>
      </w:r>
      <w:proofErr w:type="spellEnd"/>
      <w:r w:rsidRPr="00E11ACC">
        <w:rPr>
          <w:sz w:val="22"/>
          <w:szCs w:val="22"/>
        </w:rPr>
        <w:t xml:space="preserve">, Zamawiający opisując przedmiot zamówienia przez odniesienie do norm, ocen technicznych, specyfikacji technicznych i systemów referencji technicznych, o których mowa w art. 100 ust. 1 pkt. 2 oraz ust. 3 ustawy </w:t>
      </w:r>
      <w:proofErr w:type="spellStart"/>
      <w:r w:rsidRPr="00E11ACC">
        <w:rPr>
          <w:sz w:val="22"/>
          <w:szCs w:val="22"/>
        </w:rPr>
        <w:t>P</w:t>
      </w:r>
      <w:r w:rsidR="00CA070B">
        <w:rPr>
          <w:sz w:val="22"/>
          <w:szCs w:val="22"/>
        </w:rPr>
        <w:t>zp</w:t>
      </w:r>
      <w:proofErr w:type="spellEnd"/>
      <w:r w:rsidRPr="00E11ACC">
        <w:rPr>
          <w:sz w:val="22"/>
          <w:szCs w:val="22"/>
        </w:rPr>
        <w:t xml:space="preserve"> wskazuje, iż dopuszcza rozwiązania równoważne opisywanym. Ilekroć </w:t>
      </w:r>
      <w:r w:rsidR="00CA070B">
        <w:rPr>
          <w:sz w:val="22"/>
          <w:szCs w:val="22"/>
        </w:rPr>
        <w:t xml:space="preserve">                 </w:t>
      </w:r>
      <w:r w:rsidRPr="00E11ACC">
        <w:rPr>
          <w:sz w:val="22"/>
          <w:szCs w:val="22"/>
        </w:rPr>
        <w:t>w opisie przedmiotu zamówienia posłużono się wskazanymi odniesieniami Zamawiający po przedmiotowym wskazaniu dodaje sformułowanie „lub równoważny”.</w:t>
      </w:r>
    </w:p>
    <w:p w14:paraId="43CEEBA1" w14:textId="77777777" w:rsidR="0044146F" w:rsidRPr="00E11ACC" w:rsidRDefault="0044146F" w:rsidP="00893837">
      <w:pPr>
        <w:spacing w:line="276" w:lineRule="auto"/>
        <w:jc w:val="both"/>
        <w:rPr>
          <w:sz w:val="22"/>
          <w:szCs w:val="22"/>
        </w:rPr>
      </w:pPr>
      <w:r w:rsidRPr="00E11ACC">
        <w:rPr>
          <w:sz w:val="22"/>
          <w:szCs w:val="22"/>
        </w:rPr>
        <w:t>5) Wykonawca, który powołuje się na rozwiązania równoważne opisywanym przez Zamawiającego jest obowiązany wykazać, że oferowane rozwiązania spełniają wymagania określone przez Zamawiającego poprzez złożenie stosownych dokumentów.</w:t>
      </w:r>
    </w:p>
    <w:p w14:paraId="74324A44" w14:textId="77777777" w:rsidR="0044146F" w:rsidRPr="00E11ACC" w:rsidRDefault="0044146F" w:rsidP="00893837">
      <w:pPr>
        <w:spacing w:line="276" w:lineRule="auto"/>
        <w:jc w:val="both"/>
        <w:rPr>
          <w:sz w:val="22"/>
          <w:szCs w:val="22"/>
        </w:rPr>
      </w:pPr>
      <w:r w:rsidRPr="00E11ACC">
        <w:rPr>
          <w:sz w:val="22"/>
          <w:szCs w:val="22"/>
        </w:rPr>
        <w:t>6) Obowiązek Wykonawcy wykazania równoważności produktu jest obowiązkiem wynikającym z ustawy, który może być spełniony w jakikolwiek sposób pozwalający Zamawiającemu jednoznacznie stwierdzić zgodność oferowanych w ofercie systemów, technologii, materiałów/ produktów lub urządzeń z wymaganiami określonymi w projektach i specyfikacji technicznej, co winno zostać wykazane na etapie składania ofert zawierających produkty równoważne.</w:t>
      </w:r>
    </w:p>
    <w:p w14:paraId="31A832C7" w14:textId="7B3BB91F" w:rsidR="0044146F" w:rsidRPr="00E11ACC" w:rsidRDefault="0044146F" w:rsidP="00893837">
      <w:pPr>
        <w:spacing w:line="276" w:lineRule="auto"/>
        <w:jc w:val="both"/>
        <w:rPr>
          <w:sz w:val="22"/>
          <w:szCs w:val="22"/>
        </w:rPr>
      </w:pPr>
      <w:r w:rsidRPr="00E11ACC">
        <w:rPr>
          <w:sz w:val="22"/>
          <w:szCs w:val="22"/>
        </w:rPr>
        <w:t>7) W przypadku nie dołączenia dokumentów uwiarygodniających zastosowanie technologii, systemów, urządzeń i/lub materiałów/produktów równoważnych Zamawiający uzna, że Wykonawca przedstawił w ofercie systemy, technologie, urządzenia i materiały/produkty opisane w projektach i przedmiarze robót.</w:t>
      </w:r>
    </w:p>
    <w:p w14:paraId="3D39D705" w14:textId="77777777" w:rsidR="007E56D1" w:rsidRPr="00E11ACC" w:rsidRDefault="007E56D1" w:rsidP="00893837">
      <w:pPr>
        <w:spacing w:line="276" w:lineRule="auto"/>
        <w:jc w:val="both"/>
        <w:rPr>
          <w:sz w:val="22"/>
          <w:szCs w:val="22"/>
        </w:rPr>
      </w:pPr>
    </w:p>
    <w:bookmarkEnd w:id="4"/>
    <w:p w14:paraId="73722CBD" w14:textId="77777777" w:rsidR="008257D2" w:rsidRPr="00E11ACC" w:rsidRDefault="008257D2" w:rsidP="00893837">
      <w:pPr>
        <w:spacing w:line="276" w:lineRule="auto"/>
        <w:jc w:val="both"/>
        <w:rPr>
          <w:sz w:val="22"/>
          <w:szCs w:val="22"/>
        </w:rPr>
      </w:pPr>
    </w:p>
    <w:p w14:paraId="4C5734D5" w14:textId="3A8DB6E0" w:rsidR="00A6751E" w:rsidRPr="00E11ACC"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V. WYMAGANIA W ZAKRESIE ZATRUDNIANIA OSÓB</w:t>
      </w:r>
    </w:p>
    <w:p w14:paraId="70C36242" w14:textId="77777777" w:rsidR="00A6751E" w:rsidRPr="00E11ACC" w:rsidRDefault="00A6751E" w:rsidP="00893837">
      <w:pPr>
        <w:spacing w:line="276" w:lineRule="auto"/>
        <w:jc w:val="both"/>
        <w:rPr>
          <w:sz w:val="22"/>
          <w:szCs w:val="22"/>
        </w:rPr>
      </w:pPr>
    </w:p>
    <w:p w14:paraId="3A8D1BE0" w14:textId="08BC8BC9" w:rsidR="00ED1248" w:rsidRPr="00E11ACC" w:rsidRDefault="00ED1248" w:rsidP="00893837">
      <w:pPr>
        <w:spacing w:line="276" w:lineRule="auto"/>
        <w:jc w:val="both"/>
        <w:rPr>
          <w:sz w:val="22"/>
          <w:szCs w:val="22"/>
        </w:rPr>
      </w:pPr>
      <w:r w:rsidRPr="00E11ACC">
        <w:rPr>
          <w:sz w:val="22"/>
          <w:szCs w:val="22"/>
        </w:rPr>
        <w:t xml:space="preserve">1. Wymagania w zakresie zatrudnienia na podstawie stosunku pracy w okolicznościach, o których mowa w art. 95 ustawy </w:t>
      </w:r>
      <w:proofErr w:type="spellStart"/>
      <w:r w:rsidRPr="00E11ACC">
        <w:rPr>
          <w:sz w:val="22"/>
          <w:szCs w:val="22"/>
        </w:rPr>
        <w:t>Pzp</w:t>
      </w:r>
      <w:proofErr w:type="spellEnd"/>
      <w:r w:rsidRPr="00E11ACC">
        <w:rPr>
          <w:sz w:val="22"/>
          <w:szCs w:val="22"/>
        </w:rPr>
        <w:t xml:space="preserve"> (uwaga: dotyczy zamówień na usługi lub roboty budowlane)</w:t>
      </w:r>
      <w:r w:rsidR="00D20D52" w:rsidRPr="00E11ACC">
        <w:rPr>
          <w:sz w:val="22"/>
          <w:szCs w:val="22"/>
        </w:rPr>
        <w:t>:</w:t>
      </w:r>
    </w:p>
    <w:p w14:paraId="5273236F" w14:textId="4C130B90" w:rsidR="00ED1248" w:rsidRPr="00E11ACC" w:rsidRDefault="00ED1248" w:rsidP="00893837">
      <w:pPr>
        <w:spacing w:line="276" w:lineRule="auto"/>
        <w:jc w:val="both"/>
        <w:rPr>
          <w:sz w:val="22"/>
          <w:szCs w:val="22"/>
        </w:rPr>
      </w:pPr>
      <w:r w:rsidRPr="00E11ACC">
        <w:rPr>
          <w:sz w:val="22"/>
          <w:szCs w:val="22"/>
        </w:rPr>
        <w:t xml:space="preserve">1) Zamawiający wymaga zatrudnienia przez wykonawcę lub podwykonawcę na podstawie stosunku pracy osób wykonujących następujące czynności w zakresie realizacji niniejszego zamówienia: tj.: czynności wykonywane przez </w:t>
      </w:r>
      <w:r w:rsidRPr="00231CAD">
        <w:rPr>
          <w:sz w:val="22"/>
          <w:szCs w:val="22"/>
        </w:rPr>
        <w:t>pracowników fizycznych</w:t>
      </w:r>
      <w:r w:rsidR="005C6520" w:rsidRPr="00231CAD">
        <w:rPr>
          <w:sz w:val="22"/>
          <w:szCs w:val="22"/>
        </w:rPr>
        <w:t xml:space="preserve"> oraz operatorów sprzętu</w:t>
      </w:r>
      <w:r w:rsidRPr="00231CAD">
        <w:rPr>
          <w:sz w:val="22"/>
          <w:szCs w:val="22"/>
        </w:rPr>
        <w:t xml:space="preserve">, </w:t>
      </w:r>
      <w:r w:rsidRPr="00E11ACC">
        <w:rPr>
          <w:sz w:val="22"/>
          <w:szCs w:val="22"/>
        </w:rPr>
        <w:t xml:space="preserve">jeżeli wykonanie tych czynności polega na </w:t>
      </w:r>
      <w:r w:rsidRPr="00E11ACC">
        <w:rPr>
          <w:sz w:val="22"/>
          <w:szCs w:val="22"/>
        </w:rPr>
        <w:lastRenderedPageBreak/>
        <w:t>wykonywaniu pracy w sposób określony w art.22 §1 ustawy z dnia 26 czerwca 1974 r. – Kodeks pracy (Dz. U. z 2020 r. poz. 1320).</w:t>
      </w:r>
    </w:p>
    <w:p w14:paraId="262348F8" w14:textId="148D018F" w:rsidR="00ED1248" w:rsidRPr="00E11ACC" w:rsidRDefault="00ED1248" w:rsidP="00893837">
      <w:pPr>
        <w:spacing w:line="276" w:lineRule="auto"/>
        <w:jc w:val="both"/>
        <w:rPr>
          <w:sz w:val="22"/>
          <w:szCs w:val="22"/>
        </w:rPr>
      </w:pPr>
      <w:r w:rsidRPr="00E11ACC">
        <w:rPr>
          <w:sz w:val="22"/>
          <w:szCs w:val="22"/>
        </w:rPr>
        <w:t xml:space="preserve">2) Sposób weryfikacji zatrudnienia tych osób, uprawnienia Zamawiającego w zakresie kontroli spełniania przez Wykonawcę wymagań związanych z zatrudnianiem tych osób oraz sankcje z tytułu niespełnienia tych wymagań zostały określone w projektowanych postanowieniach umowy stanowiących </w:t>
      </w:r>
      <w:r w:rsidRPr="00E11ACC">
        <w:rPr>
          <w:b/>
          <w:bCs/>
          <w:sz w:val="22"/>
          <w:szCs w:val="22"/>
        </w:rPr>
        <w:t xml:space="preserve">załącznik nr </w:t>
      </w:r>
      <w:r w:rsidR="002815B0" w:rsidRPr="00E11ACC">
        <w:rPr>
          <w:b/>
          <w:bCs/>
          <w:sz w:val="22"/>
          <w:szCs w:val="22"/>
        </w:rPr>
        <w:t xml:space="preserve">8 </w:t>
      </w:r>
      <w:r w:rsidRPr="00E11ACC">
        <w:rPr>
          <w:b/>
          <w:bCs/>
          <w:sz w:val="22"/>
          <w:szCs w:val="22"/>
        </w:rPr>
        <w:t>do SWZ</w:t>
      </w:r>
      <w:r w:rsidRPr="00E11ACC">
        <w:rPr>
          <w:sz w:val="22"/>
          <w:szCs w:val="22"/>
        </w:rPr>
        <w:t>.</w:t>
      </w:r>
    </w:p>
    <w:p w14:paraId="1C9E1909" w14:textId="613EAE29" w:rsidR="00ED1248" w:rsidRPr="00E11ACC" w:rsidRDefault="00ED1248" w:rsidP="00893837">
      <w:pPr>
        <w:spacing w:line="276" w:lineRule="auto"/>
        <w:jc w:val="both"/>
        <w:rPr>
          <w:sz w:val="22"/>
          <w:szCs w:val="22"/>
        </w:rPr>
      </w:pPr>
      <w:r w:rsidRPr="00E11ACC">
        <w:rPr>
          <w:sz w:val="22"/>
          <w:szCs w:val="22"/>
        </w:rPr>
        <w:t xml:space="preserve">2. Zamawiający nie wymaga zatrudnienia przez wykonawcę lub podwykonawcę osób, o których mowa w art. 96 ust. 2 pkt 2 ustawy </w:t>
      </w:r>
      <w:proofErr w:type="spellStart"/>
      <w:r w:rsidRPr="00E11ACC">
        <w:rPr>
          <w:sz w:val="22"/>
          <w:szCs w:val="22"/>
        </w:rPr>
        <w:t>Pzp</w:t>
      </w:r>
      <w:proofErr w:type="spellEnd"/>
      <w:r w:rsidRPr="00E11ACC">
        <w:rPr>
          <w:sz w:val="22"/>
          <w:szCs w:val="22"/>
        </w:rPr>
        <w:t>.</w:t>
      </w:r>
    </w:p>
    <w:p w14:paraId="3190829D" w14:textId="62D8DC5D" w:rsidR="00530805" w:rsidRPr="00E11ACC" w:rsidRDefault="00ED1248" w:rsidP="00893837">
      <w:pPr>
        <w:spacing w:line="276" w:lineRule="auto"/>
        <w:jc w:val="both"/>
        <w:rPr>
          <w:sz w:val="22"/>
          <w:szCs w:val="22"/>
        </w:rPr>
      </w:pPr>
      <w:r w:rsidRPr="00E11ACC">
        <w:rPr>
          <w:sz w:val="22"/>
          <w:szCs w:val="22"/>
        </w:rPr>
        <w:t xml:space="preserve">3. Zamawiający nie zastrzega, że o udzielenie zamówienia mogą ubiegać się wyłącznie wykonawcy mający status zakładu pracy chronionej lub wykonawcy integrującego osoby społecznie marginalizowane, o których mowa w art. 94 ustawy </w:t>
      </w:r>
      <w:proofErr w:type="spellStart"/>
      <w:r w:rsidRPr="00E11ACC">
        <w:rPr>
          <w:sz w:val="22"/>
          <w:szCs w:val="22"/>
        </w:rPr>
        <w:t>Pzp</w:t>
      </w:r>
      <w:proofErr w:type="spellEnd"/>
      <w:r w:rsidRPr="00E11ACC">
        <w:rPr>
          <w:sz w:val="22"/>
          <w:szCs w:val="22"/>
        </w:rPr>
        <w:t>.</w:t>
      </w:r>
    </w:p>
    <w:p w14:paraId="348AC895" w14:textId="77777777" w:rsidR="0020257D" w:rsidRPr="00E11ACC" w:rsidRDefault="0020257D" w:rsidP="00893837">
      <w:pPr>
        <w:spacing w:line="276" w:lineRule="auto"/>
        <w:jc w:val="both"/>
        <w:rPr>
          <w:sz w:val="22"/>
          <w:szCs w:val="22"/>
        </w:rPr>
      </w:pPr>
    </w:p>
    <w:p w14:paraId="1B35A25B" w14:textId="7E2B3EE6" w:rsidR="003A719A" w:rsidRPr="00E11ACC"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5" w:name="_Hlk97816148"/>
      <w:r w:rsidRPr="00E11ACC">
        <w:rPr>
          <w:b/>
          <w:bCs/>
          <w:sz w:val="22"/>
          <w:szCs w:val="22"/>
        </w:rPr>
        <w:t>V</w:t>
      </w:r>
      <w:r w:rsidR="008257D2" w:rsidRPr="00E11ACC">
        <w:rPr>
          <w:b/>
          <w:bCs/>
          <w:sz w:val="22"/>
          <w:szCs w:val="22"/>
        </w:rPr>
        <w:t>I</w:t>
      </w:r>
      <w:r w:rsidRPr="00E11ACC">
        <w:rPr>
          <w:b/>
          <w:bCs/>
          <w:sz w:val="22"/>
          <w:szCs w:val="22"/>
        </w:rPr>
        <w:t>. TERMIN WYKONANIA ZAMÓWIENIA</w:t>
      </w:r>
    </w:p>
    <w:bookmarkEnd w:id="5"/>
    <w:p w14:paraId="04B12719" w14:textId="6A767B74" w:rsidR="003A719A" w:rsidRPr="00E11ACC" w:rsidRDefault="003A719A" w:rsidP="00893837">
      <w:pPr>
        <w:spacing w:line="276" w:lineRule="auto"/>
        <w:jc w:val="both"/>
        <w:rPr>
          <w:sz w:val="22"/>
          <w:szCs w:val="22"/>
        </w:rPr>
      </w:pPr>
    </w:p>
    <w:p w14:paraId="5E6B080D" w14:textId="48E752FE" w:rsidR="009223CC" w:rsidRPr="00E11ACC" w:rsidRDefault="009223CC" w:rsidP="00893837">
      <w:pPr>
        <w:spacing w:line="276" w:lineRule="auto"/>
        <w:jc w:val="both"/>
        <w:rPr>
          <w:sz w:val="22"/>
          <w:szCs w:val="22"/>
        </w:rPr>
      </w:pPr>
      <w:r w:rsidRPr="00E11ACC">
        <w:rPr>
          <w:sz w:val="22"/>
          <w:szCs w:val="22"/>
        </w:rPr>
        <w:t xml:space="preserve">1. Termin realizacji zamówienia wynosi: </w:t>
      </w:r>
      <w:r w:rsidR="00A25318">
        <w:rPr>
          <w:sz w:val="22"/>
          <w:szCs w:val="22"/>
        </w:rPr>
        <w:t>55</w:t>
      </w:r>
      <w:r w:rsidR="00604938">
        <w:rPr>
          <w:sz w:val="22"/>
          <w:szCs w:val="22"/>
        </w:rPr>
        <w:t>5</w:t>
      </w:r>
      <w:r w:rsidR="00A25318">
        <w:rPr>
          <w:sz w:val="22"/>
          <w:szCs w:val="22"/>
        </w:rPr>
        <w:t xml:space="preserve"> dni </w:t>
      </w:r>
      <w:r w:rsidRPr="00E11ACC">
        <w:rPr>
          <w:sz w:val="22"/>
          <w:szCs w:val="22"/>
        </w:rPr>
        <w:t>od daty podpisania umowy</w:t>
      </w:r>
      <w:r w:rsidR="00A65701" w:rsidRPr="00E11ACC">
        <w:rPr>
          <w:sz w:val="22"/>
          <w:szCs w:val="22"/>
        </w:rPr>
        <w:t>.</w:t>
      </w:r>
      <w:r w:rsidRPr="00E11ACC">
        <w:rPr>
          <w:sz w:val="22"/>
          <w:szCs w:val="22"/>
        </w:rPr>
        <w:t xml:space="preserve"> </w:t>
      </w:r>
    </w:p>
    <w:p w14:paraId="7B321C26" w14:textId="01A29B5F" w:rsidR="009223CC" w:rsidRPr="00E11ACC" w:rsidRDefault="009223CC" w:rsidP="00893837">
      <w:pPr>
        <w:spacing w:line="276" w:lineRule="auto"/>
        <w:jc w:val="both"/>
        <w:rPr>
          <w:sz w:val="22"/>
          <w:szCs w:val="22"/>
        </w:rPr>
      </w:pPr>
      <w:r w:rsidRPr="00E11ACC">
        <w:rPr>
          <w:sz w:val="22"/>
          <w:szCs w:val="22"/>
        </w:rPr>
        <w:t>2. Szczegółowe zagadnienia dotyczące terminu realizacji umowy, w tym konieczność zachowania terminów pośrednich uregulowane są w</w:t>
      </w:r>
      <w:r w:rsidR="009310A9" w:rsidRPr="00E11ACC">
        <w:rPr>
          <w:sz w:val="22"/>
          <w:szCs w:val="22"/>
        </w:rPr>
        <w:t xml:space="preserve"> postanowieniach</w:t>
      </w:r>
      <w:r w:rsidRPr="00E11ACC">
        <w:rPr>
          <w:sz w:val="22"/>
          <w:szCs w:val="22"/>
        </w:rPr>
        <w:t xml:space="preserve"> umowy </w:t>
      </w:r>
      <w:r w:rsidR="009310A9" w:rsidRPr="00E11ACC">
        <w:rPr>
          <w:sz w:val="22"/>
          <w:szCs w:val="22"/>
        </w:rPr>
        <w:t xml:space="preserve">stanowiącej </w:t>
      </w:r>
      <w:r w:rsidR="009310A9" w:rsidRPr="00E11ACC">
        <w:rPr>
          <w:b/>
          <w:bCs/>
          <w:sz w:val="22"/>
          <w:szCs w:val="22"/>
        </w:rPr>
        <w:t xml:space="preserve">załącznik nr </w:t>
      </w:r>
      <w:r w:rsidR="002815B0" w:rsidRPr="00E11ACC">
        <w:rPr>
          <w:b/>
          <w:bCs/>
          <w:sz w:val="22"/>
          <w:szCs w:val="22"/>
        </w:rPr>
        <w:t>8</w:t>
      </w:r>
      <w:r w:rsidR="005668AB" w:rsidRPr="00E11ACC">
        <w:rPr>
          <w:b/>
          <w:bCs/>
          <w:sz w:val="22"/>
          <w:szCs w:val="22"/>
        </w:rPr>
        <w:t xml:space="preserve"> </w:t>
      </w:r>
      <w:r w:rsidR="009310A9" w:rsidRPr="00E11ACC">
        <w:rPr>
          <w:b/>
          <w:bCs/>
          <w:sz w:val="22"/>
          <w:szCs w:val="22"/>
        </w:rPr>
        <w:t>do SWZ.</w:t>
      </w:r>
      <w:r w:rsidR="009310A9" w:rsidRPr="00E11ACC">
        <w:rPr>
          <w:sz w:val="22"/>
          <w:szCs w:val="22"/>
        </w:rPr>
        <w:t xml:space="preserve"> </w:t>
      </w:r>
    </w:p>
    <w:p w14:paraId="0B4E7978" w14:textId="77777777" w:rsidR="00C20EB8" w:rsidRPr="00E11ACC" w:rsidRDefault="00C20EB8" w:rsidP="00893837">
      <w:pPr>
        <w:spacing w:line="276" w:lineRule="auto"/>
        <w:jc w:val="both"/>
        <w:rPr>
          <w:sz w:val="22"/>
          <w:szCs w:val="22"/>
        </w:rPr>
      </w:pPr>
    </w:p>
    <w:p w14:paraId="10E80AD6" w14:textId="5C1901A7" w:rsidR="009F2689" w:rsidRPr="00E11ACC"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V</w:t>
      </w:r>
      <w:r w:rsidR="008257D2" w:rsidRPr="00E11ACC">
        <w:rPr>
          <w:b/>
          <w:bCs/>
          <w:sz w:val="22"/>
          <w:szCs w:val="22"/>
        </w:rPr>
        <w:t>I</w:t>
      </w:r>
      <w:r w:rsidR="00AE1F8D" w:rsidRPr="00E11ACC">
        <w:rPr>
          <w:b/>
          <w:bCs/>
          <w:sz w:val="22"/>
          <w:szCs w:val="22"/>
        </w:rPr>
        <w:t>I</w:t>
      </w:r>
      <w:r w:rsidRPr="00E11ACC">
        <w:rPr>
          <w:b/>
          <w:bCs/>
          <w:sz w:val="22"/>
          <w:szCs w:val="22"/>
        </w:rPr>
        <w:t>. PROJEKTOWANE POSTANOWIENIA UMOWY W SPRAWIE ZAMÓWIENIA PUBLICZNEGO, KTÓRE ZOSTANĄ WPROWADZONE DO TREŚCI TEJ UMOWY</w:t>
      </w:r>
    </w:p>
    <w:p w14:paraId="1DFB9E64" w14:textId="2C538832" w:rsidR="009F2689" w:rsidRPr="00E11ACC" w:rsidRDefault="009F2689" w:rsidP="00893837">
      <w:pPr>
        <w:spacing w:line="276" w:lineRule="auto"/>
        <w:jc w:val="both"/>
        <w:rPr>
          <w:sz w:val="22"/>
          <w:szCs w:val="22"/>
        </w:rPr>
      </w:pPr>
    </w:p>
    <w:p w14:paraId="1B9CB7B0" w14:textId="6BD2C120" w:rsidR="009F2689" w:rsidRPr="00E11ACC" w:rsidRDefault="00A6751E" w:rsidP="00893837">
      <w:pPr>
        <w:spacing w:line="276" w:lineRule="auto"/>
        <w:jc w:val="both"/>
        <w:rPr>
          <w:b/>
          <w:bCs/>
          <w:sz w:val="22"/>
          <w:szCs w:val="22"/>
        </w:rPr>
      </w:pPr>
      <w:r w:rsidRPr="00E11ACC">
        <w:rPr>
          <w:sz w:val="22"/>
          <w:szCs w:val="22"/>
        </w:rPr>
        <w:t xml:space="preserve">1. </w:t>
      </w:r>
      <w:r w:rsidR="009F2689" w:rsidRPr="00E11ACC">
        <w:rPr>
          <w:sz w:val="22"/>
          <w:szCs w:val="22"/>
        </w:rPr>
        <w:t xml:space="preserve">Projektowane postanowienia umowy w </w:t>
      </w:r>
      <w:r w:rsidR="005668AB" w:rsidRPr="00E11ACC">
        <w:rPr>
          <w:sz w:val="22"/>
          <w:szCs w:val="22"/>
        </w:rPr>
        <w:t>s</w:t>
      </w:r>
      <w:r w:rsidR="009F2689" w:rsidRPr="00E11ACC">
        <w:rPr>
          <w:sz w:val="22"/>
          <w:szCs w:val="22"/>
        </w:rPr>
        <w:t xml:space="preserve">prawie zamówienia publicznego, które zostaną wprowadzone do treści umowy, określone zostały w </w:t>
      </w:r>
      <w:r w:rsidR="009F2689" w:rsidRPr="00E11ACC">
        <w:rPr>
          <w:b/>
          <w:bCs/>
          <w:sz w:val="22"/>
          <w:szCs w:val="22"/>
        </w:rPr>
        <w:t xml:space="preserve">załączniku nr </w:t>
      </w:r>
      <w:r w:rsidR="002815B0" w:rsidRPr="00E11ACC">
        <w:rPr>
          <w:b/>
          <w:bCs/>
          <w:sz w:val="22"/>
          <w:szCs w:val="22"/>
        </w:rPr>
        <w:t>8</w:t>
      </w:r>
      <w:r w:rsidR="00AF70AF" w:rsidRPr="00E11ACC">
        <w:rPr>
          <w:b/>
          <w:bCs/>
          <w:sz w:val="22"/>
          <w:szCs w:val="22"/>
        </w:rPr>
        <w:t xml:space="preserve"> </w:t>
      </w:r>
      <w:r w:rsidR="009F2689" w:rsidRPr="00E11ACC">
        <w:rPr>
          <w:b/>
          <w:bCs/>
          <w:sz w:val="22"/>
          <w:szCs w:val="22"/>
        </w:rPr>
        <w:t>do SWZ.</w:t>
      </w:r>
    </w:p>
    <w:p w14:paraId="68AD7E75" w14:textId="3665AC55" w:rsidR="00A6751E" w:rsidRPr="00E11ACC" w:rsidRDefault="00A6751E" w:rsidP="00893837">
      <w:pPr>
        <w:spacing w:line="276" w:lineRule="auto"/>
        <w:jc w:val="both"/>
        <w:rPr>
          <w:sz w:val="22"/>
          <w:szCs w:val="22"/>
        </w:rPr>
      </w:pPr>
      <w:r w:rsidRPr="00E11ACC">
        <w:rPr>
          <w:sz w:val="22"/>
          <w:szCs w:val="22"/>
        </w:rPr>
        <w:t xml:space="preserve">2. Wybrany Wykonawca jest zobowiązany do zawarcia umowy w sprawie zamówienia publicznego na warunkach określonych w </w:t>
      </w:r>
      <w:r w:rsidR="005668AB" w:rsidRPr="00E11ACC">
        <w:rPr>
          <w:sz w:val="22"/>
          <w:szCs w:val="22"/>
        </w:rPr>
        <w:t xml:space="preserve">projektowanych </w:t>
      </w:r>
      <w:r w:rsidRPr="00E11ACC">
        <w:rPr>
          <w:sz w:val="22"/>
          <w:szCs w:val="22"/>
        </w:rPr>
        <w:t xml:space="preserve">postanowieniach </w:t>
      </w:r>
      <w:r w:rsidR="005668AB" w:rsidRPr="00E11ACC">
        <w:rPr>
          <w:sz w:val="22"/>
          <w:szCs w:val="22"/>
        </w:rPr>
        <w:t>u</w:t>
      </w:r>
      <w:r w:rsidRPr="00E11ACC">
        <w:rPr>
          <w:sz w:val="22"/>
          <w:szCs w:val="22"/>
        </w:rPr>
        <w:t xml:space="preserve">mowy, stanowiącym </w:t>
      </w:r>
      <w:r w:rsidR="002815B0" w:rsidRPr="00E11ACC">
        <w:rPr>
          <w:b/>
          <w:bCs/>
          <w:sz w:val="22"/>
          <w:szCs w:val="22"/>
        </w:rPr>
        <w:t>z</w:t>
      </w:r>
      <w:r w:rsidRPr="00E11ACC">
        <w:rPr>
          <w:b/>
          <w:bCs/>
          <w:sz w:val="22"/>
          <w:szCs w:val="22"/>
        </w:rPr>
        <w:t xml:space="preserve">ałącznik nr </w:t>
      </w:r>
      <w:r w:rsidR="002815B0" w:rsidRPr="00E11ACC">
        <w:rPr>
          <w:b/>
          <w:bCs/>
          <w:sz w:val="22"/>
          <w:szCs w:val="22"/>
        </w:rPr>
        <w:t>8</w:t>
      </w:r>
      <w:r w:rsidRPr="00E11ACC">
        <w:rPr>
          <w:b/>
          <w:bCs/>
          <w:sz w:val="22"/>
          <w:szCs w:val="22"/>
        </w:rPr>
        <w:t xml:space="preserve"> do SWZ.</w:t>
      </w:r>
      <w:r w:rsidRPr="00E11ACC">
        <w:rPr>
          <w:sz w:val="22"/>
          <w:szCs w:val="22"/>
        </w:rPr>
        <w:t xml:space="preserve"> </w:t>
      </w:r>
    </w:p>
    <w:p w14:paraId="62D94C02" w14:textId="5AA481B6" w:rsidR="00A6751E" w:rsidRPr="00E11ACC" w:rsidRDefault="00A6751E" w:rsidP="00893837">
      <w:pPr>
        <w:spacing w:line="276" w:lineRule="auto"/>
        <w:jc w:val="both"/>
        <w:rPr>
          <w:sz w:val="22"/>
          <w:szCs w:val="22"/>
        </w:rPr>
      </w:pPr>
      <w:r w:rsidRPr="00E11ACC">
        <w:rPr>
          <w:sz w:val="22"/>
          <w:szCs w:val="22"/>
        </w:rPr>
        <w:t xml:space="preserve">3. </w:t>
      </w:r>
      <w:r w:rsidR="005668AB" w:rsidRPr="00E11ACC">
        <w:rPr>
          <w:sz w:val="22"/>
          <w:szCs w:val="22"/>
        </w:rPr>
        <w:t xml:space="preserve">Projektowane </w:t>
      </w:r>
      <w:r w:rsidRPr="00E11ACC">
        <w:rPr>
          <w:sz w:val="22"/>
          <w:szCs w:val="22"/>
        </w:rPr>
        <w:t xml:space="preserve">postanowienia umowy zawiera projekt umowy – </w:t>
      </w:r>
      <w:r w:rsidR="002815B0" w:rsidRPr="00E11ACC">
        <w:rPr>
          <w:b/>
          <w:bCs/>
          <w:sz w:val="22"/>
          <w:szCs w:val="22"/>
        </w:rPr>
        <w:t>z</w:t>
      </w:r>
      <w:r w:rsidRPr="00E11ACC">
        <w:rPr>
          <w:b/>
          <w:bCs/>
          <w:sz w:val="22"/>
          <w:szCs w:val="22"/>
        </w:rPr>
        <w:t xml:space="preserve">ałącznik nr </w:t>
      </w:r>
      <w:r w:rsidR="002815B0" w:rsidRPr="00E11ACC">
        <w:rPr>
          <w:b/>
          <w:bCs/>
          <w:sz w:val="22"/>
          <w:szCs w:val="22"/>
        </w:rPr>
        <w:t>8</w:t>
      </w:r>
      <w:r w:rsidRPr="00E11ACC">
        <w:rPr>
          <w:b/>
          <w:bCs/>
          <w:sz w:val="22"/>
          <w:szCs w:val="22"/>
        </w:rPr>
        <w:t xml:space="preserve"> do SWZ</w:t>
      </w:r>
      <w:r w:rsidRPr="00E11ACC">
        <w:rPr>
          <w:sz w:val="22"/>
          <w:szCs w:val="22"/>
        </w:rPr>
        <w:t xml:space="preserve">. Wykonawca składając ofertę oświadcza na formularzu oferty, że akceptuje postanowienia umowy.  </w:t>
      </w:r>
    </w:p>
    <w:p w14:paraId="4545CC15" w14:textId="3AB929AE" w:rsidR="00A6751E" w:rsidRPr="00E11ACC" w:rsidRDefault="00A6751E" w:rsidP="00893837">
      <w:pPr>
        <w:spacing w:line="276" w:lineRule="auto"/>
        <w:jc w:val="both"/>
        <w:rPr>
          <w:sz w:val="22"/>
          <w:szCs w:val="22"/>
        </w:rPr>
      </w:pPr>
      <w:r w:rsidRPr="00E11ACC">
        <w:rPr>
          <w:sz w:val="22"/>
          <w:szCs w:val="22"/>
        </w:rPr>
        <w:t xml:space="preserve">4. Zakres  świadczenia  Wykonawcy  wynikający  z  umowy  jest  tożsamy  z  jego  zobowiązaniem zawartym w ofercie. </w:t>
      </w:r>
    </w:p>
    <w:p w14:paraId="21B315ED" w14:textId="4CD03D23" w:rsidR="00A6751E" w:rsidRPr="00E11ACC" w:rsidRDefault="00A6751E" w:rsidP="00893837">
      <w:pPr>
        <w:spacing w:line="276" w:lineRule="auto"/>
        <w:jc w:val="both"/>
        <w:rPr>
          <w:sz w:val="22"/>
          <w:szCs w:val="22"/>
        </w:rPr>
      </w:pPr>
      <w:r w:rsidRPr="00E11ACC">
        <w:rPr>
          <w:sz w:val="22"/>
          <w:szCs w:val="22"/>
        </w:rPr>
        <w:t xml:space="preserve">5. Zamawiający przewiduje możliwość zmiany zawartej umowy w stosunku do treści wybranej oferty </w:t>
      </w:r>
      <w:r w:rsidR="005668AB" w:rsidRPr="00E11ACC">
        <w:rPr>
          <w:sz w:val="22"/>
          <w:szCs w:val="22"/>
        </w:rPr>
        <w:t xml:space="preserve">                   </w:t>
      </w:r>
      <w:r w:rsidRPr="00E11ACC">
        <w:rPr>
          <w:sz w:val="22"/>
          <w:szCs w:val="22"/>
        </w:rPr>
        <w:t xml:space="preserve">w zakresie uregulowanym w art. 454-455 </w:t>
      </w:r>
      <w:proofErr w:type="spellStart"/>
      <w:r w:rsidRPr="00E11ACC">
        <w:rPr>
          <w:sz w:val="22"/>
          <w:szCs w:val="22"/>
        </w:rPr>
        <w:t>Pzp</w:t>
      </w:r>
      <w:proofErr w:type="spellEnd"/>
      <w:r w:rsidRPr="00E11ACC">
        <w:rPr>
          <w:sz w:val="22"/>
          <w:szCs w:val="22"/>
        </w:rPr>
        <w:t xml:space="preserve"> oraz wskazanym w projekcie </w:t>
      </w:r>
      <w:r w:rsidR="005668AB" w:rsidRPr="00E11ACC">
        <w:rPr>
          <w:sz w:val="22"/>
          <w:szCs w:val="22"/>
        </w:rPr>
        <w:t>u</w:t>
      </w:r>
      <w:r w:rsidRPr="00E11ACC">
        <w:rPr>
          <w:sz w:val="22"/>
          <w:szCs w:val="22"/>
        </w:rPr>
        <w:t xml:space="preserve">mowy, stanowiącym </w:t>
      </w:r>
      <w:r w:rsidRPr="00E11ACC">
        <w:rPr>
          <w:b/>
          <w:bCs/>
          <w:sz w:val="22"/>
          <w:szCs w:val="22"/>
        </w:rPr>
        <w:t xml:space="preserve">Załącznik nr </w:t>
      </w:r>
      <w:r w:rsidR="002815B0" w:rsidRPr="00E11ACC">
        <w:rPr>
          <w:b/>
          <w:bCs/>
          <w:sz w:val="22"/>
          <w:szCs w:val="22"/>
        </w:rPr>
        <w:t>8</w:t>
      </w:r>
      <w:r w:rsidRPr="00E11ACC">
        <w:rPr>
          <w:b/>
          <w:bCs/>
          <w:sz w:val="22"/>
          <w:szCs w:val="22"/>
        </w:rPr>
        <w:t xml:space="preserve"> do SWZ</w:t>
      </w:r>
      <w:r w:rsidRPr="00E11ACC">
        <w:rPr>
          <w:sz w:val="22"/>
          <w:szCs w:val="22"/>
        </w:rPr>
        <w:t xml:space="preserve">. </w:t>
      </w:r>
    </w:p>
    <w:p w14:paraId="6E5CE5D5" w14:textId="6BC65256" w:rsidR="00A6751E" w:rsidRPr="00E11ACC" w:rsidRDefault="00A6751E" w:rsidP="00893837">
      <w:pPr>
        <w:spacing w:line="276" w:lineRule="auto"/>
        <w:jc w:val="both"/>
        <w:rPr>
          <w:sz w:val="22"/>
          <w:szCs w:val="22"/>
        </w:rPr>
      </w:pPr>
      <w:r w:rsidRPr="00E11ACC">
        <w:rPr>
          <w:sz w:val="22"/>
          <w:szCs w:val="22"/>
        </w:rPr>
        <w:t>6. Zmiana  umowy  wymaga  dla  swej  ważności,  pod  rygorem  nieważności,  zachowania  formy pisemnej.</w:t>
      </w:r>
    </w:p>
    <w:p w14:paraId="3251994A" w14:textId="77777777" w:rsidR="002815B0" w:rsidRPr="00E11ACC" w:rsidRDefault="002815B0" w:rsidP="00893837">
      <w:pPr>
        <w:spacing w:line="276" w:lineRule="auto"/>
        <w:jc w:val="both"/>
        <w:rPr>
          <w:sz w:val="22"/>
          <w:szCs w:val="22"/>
        </w:rPr>
      </w:pPr>
    </w:p>
    <w:p w14:paraId="1C763AF3" w14:textId="77777777" w:rsidR="00A6751E" w:rsidRPr="00E11ACC" w:rsidRDefault="00A6751E" w:rsidP="00893837">
      <w:pPr>
        <w:spacing w:line="276" w:lineRule="auto"/>
        <w:jc w:val="both"/>
        <w:rPr>
          <w:sz w:val="22"/>
          <w:szCs w:val="22"/>
        </w:rPr>
      </w:pPr>
    </w:p>
    <w:p w14:paraId="45702BC8" w14:textId="46614680" w:rsidR="009F2689" w:rsidRPr="00E11ACC"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V</w:t>
      </w:r>
      <w:r w:rsidR="00AE1F8D" w:rsidRPr="00E11ACC">
        <w:rPr>
          <w:b/>
          <w:bCs/>
          <w:sz w:val="22"/>
          <w:szCs w:val="22"/>
        </w:rPr>
        <w:t>I</w:t>
      </w:r>
      <w:r w:rsidR="008257D2" w:rsidRPr="00E11ACC">
        <w:rPr>
          <w:b/>
          <w:bCs/>
          <w:sz w:val="22"/>
          <w:szCs w:val="22"/>
        </w:rPr>
        <w:t>I</w:t>
      </w:r>
      <w:r w:rsidR="00AE1F8D" w:rsidRPr="00E11ACC">
        <w:rPr>
          <w:b/>
          <w:bCs/>
          <w:sz w:val="22"/>
          <w:szCs w:val="22"/>
        </w:rPr>
        <w:t>I</w:t>
      </w:r>
      <w:r w:rsidRPr="00E11ACC">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A6C2C1C" w14:textId="77777777" w:rsidR="006C206A" w:rsidRPr="00E11ACC" w:rsidRDefault="006C206A" w:rsidP="006C206A">
      <w:pPr>
        <w:spacing w:line="276" w:lineRule="auto"/>
        <w:jc w:val="both"/>
        <w:rPr>
          <w:sz w:val="22"/>
          <w:szCs w:val="22"/>
        </w:rPr>
      </w:pPr>
    </w:p>
    <w:p w14:paraId="457778A3" w14:textId="31C76B4D" w:rsidR="006C206A" w:rsidRPr="00E11ACC" w:rsidRDefault="006C206A" w:rsidP="006C206A">
      <w:pPr>
        <w:spacing w:line="276" w:lineRule="auto"/>
        <w:jc w:val="both"/>
        <w:rPr>
          <w:sz w:val="22"/>
          <w:szCs w:val="22"/>
        </w:rPr>
      </w:pPr>
      <w:r w:rsidRPr="00E11ACC">
        <w:rPr>
          <w:sz w:val="22"/>
          <w:szCs w:val="22"/>
        </w:rPr>
        <w:t>1 Zamawiający wyznacza następujące osoby do kontaktu z Wykonawcami:</w:t>
      </w:r>
    </w:p>
    <w:p w14:paraId="135BD52B" w14:textId="1AEE7FA3" w:rsidR="006C206A" w:rsidRPr="00E11ACC" w:rsidRDefault="006C206A" w:rsidP="006C206A">
      <w:pPr>
        <w:spacing w:line="276" w:lineRule="auto"/>
        <w:jc w:val="both"/>
        <w:rPr>
          <w:sz w:val="22"/>
          <w:szCs w:val="22"/>
        </w:rPr>
      </w:pPr>
      <w:r w:rsidRPr="00E11ACC">
        <w:rPr>
          <w:sz w:val="22"/>
          <w:szCs w:val="22"/>
        </w:rPr>
        <w:t>a) W zakresie procedury: Anna Tkacz</w:t>
      </w:r>
    </w:p>
    <w:p w14:paraId="79E2C324" w14:textId="4974FA11" w:rsidR="009F2689" w:rsidRPr="00E11ACC" w:rsidRDefault="006C206A" w:rsidP="00893837">
      <w:pPr>
        <w:spacing w:line="276" w:lineRule="auto"/>
        <w:jc w:val="both"/>
        <w:rPr>
          <w:sz w:val="22"/>
          <w:szCs w:val="22"/>
        </w:rPr>
      </w:pPr>
      <w:r w:rsidRPr="00E11ACC">
        <w:rPr>
          <w:sz w:val="22"/>
          <w:szCs w:val="22"/>
        </w:rPr>
        <w:t xml:space="preserve">b) W zakresie merytorycznym: Adam </w:t>
      </w:r>
      <w:proofErr w:type="spellStart"/>
      <w:r w:rsidRPr="00E11ACC">
        <w:rPr>
          <w:sz w:val="22"/>
          <w:szCs w:val="22"/>
        </w:rPr>
        <w:t>Ratuszny</w:t>
      </w:r>
      <w:proofErr w:type="spellEnd"/>
      <w:r w:rsidRPr="00E11ACC">
        <w:rPr>
          <w:sz w:val="22"/>
          <w:szCs w:val="22"/>
        </w:rPr>
        <w:t>.</w:t>
      </w:r>
    </w:p>
    <w:p w14:paraId="3117BDF3" w14:textId="489A1C39" w:rsidR="00AF2673" w:rsidRPr="00E11ACC" w:rsidRDefault="006C206A" w:rsidP="00893837">
      <w:pPr>
        <w:spacing w:line="276" w:lineRule="auto"/>
        <w:jc w:val="both"/>
        <w:rPr>
          <w:sz w:val="22"/>
          <w:szCs w:val="22"/>
        </w:rPr>
      </w:pPr>
      <w:r w:rsidRPr="00E11ACC">
        <w:rPr>
          <w:sz w:val="22"/>
          <w:szCs w:val="22"/>
        </w:rPr>
        <w:t>2</w:t>
      </w:r>
      <w:r w:rsidR="00AF2673" w:rsidRPr="00E11ACC">
        <w:rPr>
          <w:sz w:val="22"/>
          <w:szCs w:val="22"/>
        </w:rPr>
        <w:t xml:space="preserve">. W postępowaniu o udzielenie zamówienia komunikacja między Zamawiającym a Wykonawcami odbywa się drogą elektroniczną przy użyciu platformy zakupowej opennexus.pl </w:t>
      </w:r>
    </w:p>
    <w:p w14:paraId="76DED463" w14:textId="4CFD5EEA" w:rsidR="00AF2673" w:rsidRPr="00E11ACC" w:rsidRDefault="006C206A" w:rsidP="00893837">
      <w:pPr>
        <w:spacing w:line="276" w:lineRule="auto"/>
        <w:jc w:val="both"/>
        <w:rPr>
          <w:sz w:val="22"/>
          <w:szCs w:val="22"/>
          <w:u w:val="single"/>
        </w:rPr>
      </w:pPr>
      <w:r w:rsidRPr="00E11ACC">
        <w:rPr>
          <w:sz w:val="22"/>
          <w:szCs w:val="22"/>
        </w:rPr>
        <w:t>3</w:t>
      </w:r>
      <w:r w:rsidR="00AF2673" w:rsidRPr="00E11ACC">
        <w:rPr>
          <w:sz w:val="22"/>
          <w:szCs w:val="22"/>
        </w:rPr>
        <w:t xml:space="preserve">. Postępowanie prowadzone jest w języku polskim w formie elektronicznej za pośrednictwem platformazakupowa.pl pod adresem: </w:t>
      </w:r>
      <w:bookmarkStart w:id="6" w:name="_Hlk87006429"/>
      <w:r w:rsidR="00BB6B15" w:rsidRPr="00E11ACC">
        <w:rPr>
          <w:sz w:val="22"/>
          <w:szCs w:val="22"/>
          <w:u w:val="single"/>
        </w:rPr>
        <w:fldChar w:fldCharType="begin"/>
      </w:r>
      <w:r w:rsidR="00BB6B15" w:rsidRPr="00E11ACC">
        <w:rPr>
          <w:sz w:val="22"/>
          <w:szCs w:val="22"/>
          <w:u w:val="single"/>
        </w:rPr>
        <w:instrText xml:space="preserve"> HYPERLINK "https://platformazakupowa.pl/pn/tulowice" </w:instrText>
      </w:r>
      <w:r w:rsidR="00BB6B15" w:rsidRPr="00E11ACC">
        <w:rPr>
          <w:sz w:val="22"/>
          <w:szCs w:val="22"/>
          <w:u w:val="single"/>
        </w:rPr>
      </w:r>
      <w:r w:rsidR="00BB6B15" w:rsidRPr="00E11ACC">
        <w:rPr>
          <w:sz w:val="22"/>
          <w:szCs w:val="22"/>
          <w:u w:val="single"/>
        </w:rPr>
        <w:fldChar w:fldCharType="separate"/>
      </w:r>
      <w:r w:rsidR="00BB6B15" w:rsidRPr="00E11ACC">
        <w:rPr>
          <w:rStyle w:val="Hipercze"/>
          <w:color w:val="auto"/>
          <w:sz w:val="22"/>
          <w:szCs w:val="22"/>
        </w:rPr>
        <w:t>https://platformazakupowa.pl/pn/tulowice</w:t>
      </w:r>
      <w:r w:rsidR="00BB6B15" w:rsidRPr="00E11ACC">
        <w:rPr>
          <w:sz w:val="22"/>
          <w:szCs w:val="22"/>
          <w:u w:val="single"/>
        </w:rPr>
        <w:fldChar w:fldCharType="end"/>
      </w:r>
      <w:bookmarkEnd w:id="6"/>
    </w:p>
    <w:p w14:paraId="47BBDED0" w14:textId="3DE22CC5" w:rsidR="00BB6B15" w:rsidRPr="00E11ACC" w:rsidRDefault="006C206A" w:rsidP="00893837">
      <w:pPr>
        <w:spacing w:line="276" w:lineRule="auto"/>
        <w:jc w:val="both"/>
        <w:rPr>
          <w:sz w:val="22"/>
          <w:szCs w:val="22"/>
        </w:rPr>
      </w:pPr>
      <w:r w:rsidRPr="00E11ACC">
        <w:rPr>
          <w:sz w:val="22"/>
          <w:szCs w:val="22"/>
        </w:rPr>
        <w:t>4</w:t>
      </w:r>
      <w:r w:rsidR="00BB6B15" w:rsidRPr="00E11ACC">
        <w:rPr>
          <w:sz w:val="22"/>
          <w:szCs w:val="22"/>
        </w:rPr>
        <w:t xml:space="preserve">. W sytuacjach awaryjnych w szczególności w przypadku braku działania platformy zakupowej </w:t>
      </w:r>
      <w:hyperlink r:id="rId12" w:history="1">
        <w:r w:rsidR="00BB6B15" w:rsidRPr="00E11ACC">
          <w:rPr>
            <w:rStyle w:val="Hipercze"/>
            <w:color w:val="auto"/>
            <w:sz w:val="22"/>
            <w:szCs w:val="22"/>
          </w:rPr>
          <w:t>https://platformazakupowa.pl/pn/tulowice</w:t>
        </w:r>
      </w:hyperlink>
      <w:r w:rsidR="00BB6B15" w:rsidRPr="00E11ACC">
        <w:rPr>
          <w:sz w:val="22"/>
          <w:szCs w:val="22"/>
          <w:u w:val="single"/>
        </w:rPr>
        <w:t xml:space="preserve">. </w:t>
      </w:r>
      <w:r w:rsidR="00BB6B15" w:rsidRPr="00E11ACC">
        <w:rPr>
          <w:sz w:val="22"/>
          <w:szCs w:val="22"/>
        </w:rPr>
        <w:t xml:space="preserve">Zamawiający dopuszcza komunikację za pomocą poczty elektronicznej (z wyłączeniem złożenia oferty, dla której jedynym dopuszczalnym sposobem złożenia jest </w:t>
      </w:r>
      <w:r w:rsidR="00BB6B15" w:rsidRPr="00E11ACC">
        <w:rPr>
          <w:sz w:val="22"/>
          <w:szCs w:val="22"/>
        </w:rPr>
        <w:lastRenderedPageBreak/>
        <w:t xml:space="preserve">przesłanie jej za pośrednictwem Platformy Zakupowej). W takim przypadku komunikacja odbywa się za pomocą adresu: </w:t>
      </w:r>
      <w:hyperlink r:id="rId13" w:history="1">
        <w:r w:rsidR="00BB6B15" w:rsidRPr="00E11ACC">
          <w:rPr>
            <w:rStyle w:val="Hipercze"/>
            <w:color w:val="auto"/>
            <w:sz w:val="22"/>
            <w:szCs w:val="22"/>
            <w:lang w:val="de-DE"/>
          </w:rPr>
          <w:t>tulowice@tulowice.pl.</w:t>
        </w:r>
      </w:hyperlink>
    </w:p>
    <w:p w14:paraId="5D86D43F" w14:textId="266F7031" w:rsidR="00AF2673" w:rsidRPr="00E11ACC" w:rsidRDefault="006C206A" w:rsidP="00893837">
      <w:pPr>
        <w:spacing w:line="276" w:lineRule="auto"/>
        <w:jc w:val="both"/>
        <w:rPr>
          <w:sz w:val="22"/>
          <w:szCs w:val="22"/>
        </w:rPr>
      </w:pPr>
      <w:r w:rsidRPr="00E11ACC">
        <w:rPr>
          <w:sz w:val="22"/>
          <w:szCs w:val="22"/>
        </w:rPr>
        <w:t>5</w:t>
      </w:r>
      <w:r w:rsidR="00AF2673" w:rsidRPr="00E11ACC">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8895F83" w14:textId="7049EC47" w:rsidR="00AF2673" w:rsidRPr="00E11ACC" w:rsidRDefault="006C206A" w:rsidP="00893837">
      <w:pPr>
        <w:spacing w:line="276" w:lineRule="auto"/>
        <w:jc w:val="both"/>
        <w:rPr>
          <w:sz w:val="22"/>
          <w:szCs w:val="22"/>
        </w:rPr>
      </w:pPr>
      <w:r w:rsidRPr="00E11ACC">
        <w:rPr>
          <w:sz w:val="22"/>
          <w:szCs w:val="22"/>
        </w:rPr>
        <w:t>6</w:t>
      </w:r>
      <w:r w:rsidR="00AF2673" w:rsidRPr="00E11ACC">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1FCFB01" w14:textId="45AEF1E7" w:rsidR="00AF2673" w:rsidRPr="00E11ACC" w:rsidRDefault="006C206A" w:rsidP="00893837">
      <w:pPr>
        <w:spacing w:line="276" w:lineRule="auto"/>
        <w:jc w:val="both"/>
        <w:rPr>
          <w:sz w:val="22"/>
          <w:szCs w:val="22"/>
        </w:rPr>
      </w:pPr>
      <w:r w:rsidRPr="00E11ACC">
        <w:rPr>
          <w:sz w:val="22"/>
          <w:szCs w:val="22"/>
        </w:rPr>
        <w:t>7</w:t>
      </w:r>
      <w:r w:rsidR="00AF2673" w:rsidRPr="00E11ACC">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11365772" w14:textId="3709593E" w:rsidR="00AF2673" w:rsidRPr="00E11ACC" w:rsidRDefault="006C206A" w:rsidP="00893837">
      <w:pPr>
        <w:spacing w:line="276" w:lineRule="auto"/>
        <w:jc w:val="both"/>
        <w:rPr>
          <w:sz w:val="22"/>
          <w:szCs w:val="22"/>
        </w:rPr>
      </w:pPr>
      <w:r w:rsidRPr="00E11ACC">
        <w:rPr>
          <w:sz w:val="22"/>
          <w:szCs w:val="22"/>
        </w:rPr>
        <w:t>8</w:t>
      </w:r>
      <w:r w:rsidR="00AF2673" w:rsidRPr="00E11ACC">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6CC55880" w14:textId="77777777" w:rsidR="00AF2673" w:rsidRPr="00E11ACC" w:rsidRDefault="00AF2673" w:rsidP="00893837">
      <w:pPr>
        <w:spacing w:line="276" w:lineRule="auto"/>
        <w:jc w:val="both"/>
        <w:rPr>
          <w:sz w:val="22"/>
          <w:szCs w:val="22"/>
        </w:rPr>
      </w:pPr>
      <w:r w:rsidRPr="00E11ACC">
        <w:rPr>
          <w:sz w:val="22"/>
          <w:szCs w:val="22"/>
        </w:rPr>
        <w:t xml:space="preserve">1) stały dostęp do sieci Internet o gwarantowanej przepustowości nie mniejszej niż 512 </w:t>
      </w:r>
      <w:proofErr w:type="spellStart"/>
      <w:r w:rsidRPr="00E11ACC">
        <w:rPr>
          <w:sz w:val="22"/>
          <w:szCs w:val="22"/>
        </w:rPr>
        <w:t>kb</w:t>
      </w:r>
      <w:proofErr w:type="spellEnd"/>
      <w:r w:rsidRPr="00E11ACC">
        <w:rPr>
          <w:sz w:val="22"/>
          <w:szCs w:val="22"/>
        </w:rPr>
        <w:t xml:space="preserve">/s, </w:t>
      </w:r>
    </w:p>
    <w:p w14:paraId="69E10728" w14:textId="77777777" w:rsidR="00AF2673" w:rsidRPr="00E11ACC" w:rsidRDefault="00AF2673" w:rsidP="00893837">
      <w:pPr>
        <w:spacing w:line="276" w:lineRule="auto"/>
        <w:jc w:val="both"/>
        <w:rPr>
          <w:sz w:val="22"/>
          <w:szCs w:val="22"/>
        </w:rPr>
      </w:pPr>
      <w:r w:rsidRPr="00E11ACC">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78DC6FA8" w14:textId="77777777" w:rsidR="00AF2673" w:rsidRPr="00E11ACC" w:rsidRDefault="00AF2673" w:rsidP="00893837">
      <w:pPr>
        <w:spacing w:line="276" w:lineRule="auto"/>
        <w:jc w:val="both"/>
        <w:rPr>
          <w:sz w:val="22"/>
          <w:szCs w:val="22"/>
        </w:rPr>
      </w:pPr>
      <w:r w:rsidRPr="00E11ACC">
        <w:rPr>
          <w:sz w:val="22"/>
          <w:szCs w:val="22"/>
        </w:rPr>
        <w:t xml:space="preserve">3) zainstalowana dowolna przeglądarka internetowa, w przypadku Internet Explorer minimalnie wersja 10 0., </w:t>
      </w:r>
    </w:p>
    <w:p w14:paraId="3BB46FFA" w14:textId="77777777" w:rsidR="00AF2673" w:rsidRPr="00E11ACC" w:rsidRDefault="00AF2673" w:rsidP="00893837">
      <w:pPr>
        <w:spacing w:line="276" w:lineRule="auto"/>
        <w:jc w:val="both"/>
        <w:rPr>
          <w:sz w:val="22"/>
          <w:szCs w:val="22"/>
        </w:rPr>
      </w:pPr>
      <w:r w:rsidRPr="00E11ACC">
        <w:rPr>
          <w:sz w:val="22"/>
          <w:szCs w:val="22"/>
        </w:rPr>
        <w:t xml:space="preserve">4) włączona obsługa JavaScript, </w:t>
      </w:r>
    </w:p>
    <w:p w14:paraId="14388BAF" w14:textId="77777777" w:rsidR="00AF2673" w:rsidRPr="00E11ACC" w:rsidRDefault="00AF2673" w:rsidP="00893837">
      <w:pPr>
        <w:spacing w:line="276" w:lineRule="auto"/>
        <w:jc w:val="both"/>
        <w:rPr>
          <w:sz w:val="22"/>
          <w:szCs w:val="22"/>
        </w:rPr>
      </w:pPr>
      <w:r w:rsidRPr="00E11ACC">
        <w:rPr>
          <w:sz w:val="22"/>
          <w:szCs w:val="22"/>
        </w:rPr>
        <w:t xml:space="preserve">5) zainstalowany program Adobe </w:t>
      </w:r>
      <w:proofErr w:type="spellStart"/>
      <w:r w:rsidRPr="00E11ACC">
        <w:rPr>
          <w:sz w:val="22"/>
          <w:szCs w:val="22"/>
        </w:rPr>
        <w:t>Acrobat</w:t>
      </w:r>
      <w:proofErr w:type="spellEnd"/>
      <w:r w:rsidRPr="00E11ACC">
        <w:rPr>
          <w:sz w:val="22"/>
          <w:szCs w:val="22"/>
        </w:rPr>
        <w:t xml:space="preserve"> Reader lub inny obsługujący format plików .pdf, </w:t>
      </w:r>
    </w:p>
    <w:p w14:paraId="58538573" w14:textId="77777777" w:rsidR="00AF2673" w:rsidRPr="00E11ACC" w:rsidRDefault="00AF2673" w:rsidP="00893837">
      <w:pPr>
        <w:spacing w:line="276" w:lineRule="auto"/>
        <w:jc w:val="both"/>
        <w:rPr>
          <w:sz w:val="22"/>
          <w:szCs w:val="22"/>
        </w:rPr>
      </w:pPr>
      <w:r w:rsidRPr="00E11ACC">
        <w:rPr>
          <w:sz w:val="22"/>
          <w:szCs w:val="22"/>
        </w:rPr>
        <w:t xml:space="preserve">6) Platformazakupowa.pl działa według standardu przyjętego w komunikacji sieciowej - kodowanie UTF8, </w:t>
      </w:r>
    </w:p>
    <w:p w14:paraId="1733748E" w14:textId="77777777" w:rsidR="00AF2673" w:rsidRPr="00E11ACC" w:rsidRDefault="00AF2673" w:rsidP="00893837">
      <w:pPr>
        <w:spacing w:line="276" w:lineRule="auto"/>
        <w:jc w:val="both"/>
        <w:rPr>
          <w:sz w:val="22"/>
          <w:szCs w:val="22"/>
        </w:rPr>
      </w:pPr>
      <w:r w:rsidRPr="00E11ACC">
        <w:rPr>
          <w:sz w:val="22"/>
          <w:szCs w:val="22"/>
        </w:rPr>
        <w:t>7) Oznaczenie czasu odbioru danych przez platformę zakupową stanowi datę oraz dokładny czas (</w:t>
      </w:r>
      <w:proofErr w:type="spellStart"/>
      <w:r w:rsidRPr="00E11ACC">
        <w:rPr>
          <w:sz w:val="22"/>
          <w:szCs w:val="22"/>
        </w:rPr>
        <w:t>hh:mm:ss</w:t>
      </w:r>
      <w:proofErr w:type="spellEnd"/>
      <w:r w:rsidRPr="00E11ACC">
        <w:rPr>
          <w:sz w:val="22"/>
          <w:szCs w:val="22"/>
        </w:rPr>
        <w:t xml:space="preserve">) generowany wg. czasu lokalnego serwera synchronizowanego z zegarem Głównego Urzędu Miar. </w:t>
      </w:r>
    </w:p>
    <w:p w14:paraId="2C0B3504" w14:textId="3B98C3DA" w:rsidR="00AF2673" w:rsidRPr="00E11ACC" w:rsidRDefault="006C206A" w:rsidP="00893837">
      <w:pPr>
        <w:spacing w:line="276" w:lineRule="auto"/>
        <w:jc w:val="both"/>
        <w:rPr>
          <w:sz w:val="22"/>
          <w:szCs w:val="22"/>
        </w:rPr>
      </w:pPr>
      <w:r w:rsidRPr="00E11ACC">
        <w:rPr>
          <w:sz w:val="22"/>
          <w:szCs w:val="22"/>
        </w:rPr>
        <w:t>9</w:t>
      </w:r>
      <w:r w:rsidR="00AF2673" w:rsidRPr="00E11ACC">
        <w:rPr>
          <w:sz w:val="22"/>
          <w:szCs w:val="22"/>
        </w:rPr>
        <w:t xml:space="preserve">. Wykonawca, przystępując do niniejszego postępowania o udzielenie zamówienia publicznego: </w:t>
      </w:r>
    </w:p>
    <w:p w14:paraId="44FDB498" w14:textId="77777777" w:rsidR="00AF2673" w:rsidRPr="00E11ACC" w:rsidRDefault="00AF2673" w:rsidP="00893837">
      <w:pPr>
        <w:spacing w:line="276" w:lineRule="auto"/>
        <w:jc w:val="both"/>
        <w:rPr>
          <w:sz w:val="22"/>
          <w:szCs w:val="22"/>
        </w:rPr>
      </w:pPr>
      <w:r w:rsidRPr="00E11ACC">
        <w:rPr>
          <w:sz w:val="22"/>
          <w:szCs w:val="22"/>
        </w:rPr>
        <w:t xml:space="preserve">1) akceptuje warunki korzystania z platformazakupowa.pl określone w Regulaminie zamieszczonym na stronie internetowej pod linkiem w zakładce „Regulamin" oraz uznaje go za wiążący, </w:t>
      </w:r>
    </w:p>
    <w:p w14:paraId="5405F266" w14:textId="77777777" w:rsidR="00AF2673" w:rsidRPr="00E11ACC" w:rsidRDefault="00AF2673" w:rsidP="00893837">
      <w:pPr>
        <w:spacing w:line="276" w:lineRule="auto"/>
        <w:jc w:val="both"/>
        <w:rPr>
          <w:sz w:val="22"/>
          <w:szCs w:val="22"/>
        </w:rPr>
      </w:pPr>
      <w:r w:rsidRPr="00E11ACC">
        <w:rPr>
          <w:sz w:val="22"/>
          <w:szCs w:val="22"/>
        </w:rPr>
        <w:t xml:space="preserve">2) zapoznał i stosuje się do Instrukcji składania ofert/wniosków dostępnej pod linkiem. </w:t>
      </w:r>
    </w:p>
    <w:p w14:paraId="03312254" w14:textId="3EEBEE26" w:rsidR="00AF2673" w:rsidRPr="00E11ACC" w:rsidRDefault="006C206A" w:rsidP="00893837">
      <w:pPr>
        <w:spacing w:line="276" w:lineRule="auto"/>
        <w:jc w:val="both"/>
        <w:rPr>
          <w:sz w:val="22"/>
          <w:szCs w:val="22"/>
        </w:rPr>
      </w:pPr>
      <w:r w:rsidRPr="00E11ACC">
        <w:rPr>
          <w:sz w:val="22"/>
          <w:szCs w:val="22"/>
        </w:rPr>
        <w:t>10</w:t>
      </w:r>
      <w:r w:rsidR="00AF2673" w:rsidRPr="00E11ACC">
        <w:rPr>
          <w:sz w:val="22"/>
          <w:szCs w:val="22"/>
        </w:rPr>
        <w:t xml:space="preserve">. </w:t>
      </w:r>
      <w:r w:rsidR="00AF2673" w:rsidRPr="00E11ACC">
        <w:rPr>
          <w:b/>
          <w:bCs/>
          <w:sz w:val="22"/>
          <w:szCs w:val="22"/>
        </w:rPr>
        <w:t>Zamawiający nie ponosi odpowiedzialności za złożenie oferty w sposób niezgodny z Instrukcją korzystania z platformazakupowa.pl</w:t>
      </w:r>
      <w:r w:rsidR="00AF2673" w:rsidRPr="00E11ACC">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92CCAF" w14:textId="50F3A069" w:rsidR="00AF2673" w:rsidRPr="00E11ACC" w:rsidRDefault="006C206A" w:rsidP="00893837">
      <w:pPr>
        <w:spacing w:line="276" w:lineRule="auto"/>
        <w:jc w:val="both"/>
        <w:rPr>
          <w:sz w:val="22"/>
          <w:szCs w:val="22"/>
        </w:rPr>
      </w:pPr>
      <w:r w:rsidRPr="00E11ACC">
        <w:rPr>
          <w:sz w:val="22"/>
          <w:szCs w:val="22"/>
        </w:rPr>
        <w:t>11</w:t>
      </w:r>
      <w:r w:rsidR="00AF2673" w:rsidRPr="00E11ACC">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AC33508" w14:textId="7709341F" w:rsidR="00AF2673" w:rsidRPr="00E11ACC" w:rsidRDefault="006C206A" w:rsidP="00893837">
      <w:pPr>
        <w:spacing w:line="276" w:lineRule="auto"/>
        <w:jc w:val="both"/>
        <w:rPr>
          <w:sz w:val="22"/>
          <w:szCs w:val="22"/>
        </w:rPr>
      </w:pPr>
      <w:r w:rsidRPr="00E11ACC">
        <w:rPr>
          <w:sz w:val="22"/>
          <w:szCs w:val="22"/>
        </w:rPr>
        <w:t>12</w:t>
      </w:r>
      <w:r w:rsidR="00AF2673" w:rsidRPr="00E11ACC">
        <w:rPr>
          <w:sz w:val="22"/>
          <w:szCs w:val="22"/>
        </w:rPr>
        <w:t>.</w:t>
      </w:r>
      <w:r w:rsidR="00AF2673" w:rsidRPr="00E11ACC">
        <w:rPr>
          <w:b/>
          <w:bCs/>
          <w:sz w:val="22"/>
          <w:szCs w:val="22"/>
        </w:rPr>
        <w:t xml:space="preserve"> Zalecenia: </w:t>
      </w:r>
    </w:p>
    <w:p w14:paraId="2DD65D7B" w14:textId="77777777" w:rsidR="00AF2673" w:rsidRPr="00E11ACC" w:rsidRDefault="00AF2673" w:rsidP="00893837">
      <w:pPr>
        <w:spacing w:line="276" w:lineRule="auto"/>
        <w:jc w:val="both"/>
        <w:rPr>
          <w:sz w:val="22"/>
          <w:szCs w:val="22"/>
        </w:rPr>
      </w:pPr>
      <w:r w:rsidRPr="00E11ACC">
        <w:rPr>
          <w:sz w:val="22"/>
          <w:szCs w:val="22"/>
        </w:rPr>
        <w:t xml:space="preserve">1) </w:t>
      </w:r>
      <w:r w:rsidRPr="00E11ACC">
        <w:rPr>
          <w:b/>
          <w:bCs/>
          <w:sz w:val="22"/>
          <w:szCs w:val="22"/>
        </w:rPr>
        <w:t xml:space="preserve">Formaty plików wykorzystywanych przez wykonawców powinny być zgodne z </w:t>
      </w:r>
      <w:r w:rsidRPr="00E11ACC">
        <w:rPr>
          <w:sz w:val="22"/>
          <w:szCs w:val="22"/>
        </w:rPr>
        <w:t xml:space="preserve">“OBWIESZCZENIEM PREZESA RADY MINISTRÓW z dnia 9 listopada 2017 r. w sprawie ogłoszenia jednolitego tekstu </w:t>
      </w:r>
      <w:r w:rsidRPr="00E11ACC">
        <w:rPr>
          <w:sz w:val="22"/>
          <w:szCs w:val="22"/>
        </w:rPr>
        <w:lastRenderedPageBreak/>
        <w:t xml:space="preserve">rozporządzenia Rady Ministrów w sprawie Krajowych Ram Interoperacyjności, minimalnych wymagań dla rejestrów publicznych i wymiany informacji w postaci elektronicznej oraz minimalnych wymagań dla systemów teleinformatycznych”. </w:t>
      </w:r>
    </w:p>
    <w:p w14:paraId="13CD0EFA" w14:textId="77777777" w:rsidR="00AF2673" w:rsidRPr="00E11ACC" w:rsidRDefault="00AF2673" w:rsidP="00893837">
      <w:pPr>
        <w:spacing w:line="276" w:lineRule="auto"/>
        <w:jc w:val="both"/>
        <w:rPr>
          <w:sz w:val="22"/>
          <w:szCs w:val="22"/>
        </w:rPr>
      </w:pPr>
      <w:r w:rsidRPr="00E11ACC">
        <w:rPr>
          <w:sz w:val="22"/>
          <w:szCs w:val="22"/>
        </w:rPr>
        <w:t>2) Zamawiający rekomenduje wykorzystanie formatów: .pdf .</w:t>
      </w:r>
      <w:proofErr w:type="spellStart"/>
      <w:r w:rsidRPr="00E11ACC">
        <w:rPr>
          <w:sz w:val="22"/>
          <w:szCs w:val="22"/>
        </w:rPr>
        <w:t>doc</w:t>
      </w:r>
      <w:proofErr w:type="spellEnd"/>
      <w:r w:rsidRPr="00E11ACC">
        <w:rPr>
          <w:sz w:val="22"/>
          <w:szCs w:val="22"/>
        </w:rPr>
        <w:t xml:space="preserve"> .xls .jpg (.</w:t>
      </w:r>
      <w:proofErr w:type="spellStart"/>
      <w:r w:rsidRPr="00E11ACC">
        <w:rPr>
          <w:sz w:val="22"/>
          <w:szCs w:val="22"/>
        </w:rPr>
        <w:t>jpeg</w:t>
      </w:r>
      <w:proofErr w:type="spellEnd"/>
      <w:r w:rsidRPr="00E11ACC">
        <w:rPr>
          <w:sz w:val="22"/>
          <w:szCs w:val="22"/>
        </w:rPr>
        <w:t xml:space="preserve">) </w:t>
      </w:r>
      <w:r w:rsidRPr="00E11ACC">
        <w:rPr>
          <w:b/>
          <w:bCs/>
          <w:sz w:val="22"/>
          <w:szCs w:val="22"/>
        </w:rPr>
        <w:t xml:space="preserve">ze szczególnym wskazaniem na .pdf </w:t>
      </w:r>
    </w:p>
    <w:p w14:paraId="3CC457C0" w14:textId="77777777" w:rsidR="00AF2673" w:rsidRPr="00E11ACC" w:rsidRDefault="00AF2673" w:rsidP="00893837">
      <w:pPr>
        <w:spacing w:line="276" w:lineRule="auto"/>
        <w:jc w:val="both"/>
        <w:rPr>
          <w:sz w:val="22"/>
          <w:szCs w:val="22"/>
        </w:rPr>
      </w:pPr>
      <w:r w:rsidRPr="00E11ACC">
        <w:rPr>
          <w:sz w:val="22"/>
          <w:szCs w:val="22"/>
        </w:rPr>
        <w:t xml:space="preserve">3) W celu ewentualnej kompresji danych Zamawiający rekomenduje wykorzystanie jednego z formatów: </w:t>
      </w:r>
    </w:p>
    <w:p w14:paraId="53672CCD" w14:textId="77777777" w:rsidR="00AF2673" w:rsidRPr="00E11ACC" w:rsidRDefault="00AF2673" w:rsidP="00893837">
      <w:pPr>
        <w:spacing w:line="276" w:lineRule="auto"/>
        <w:jc w:val="both"/>
        <w:rPr>
          <w:sz w:val="22"/>
          <w:szCs w:val="22"/>
        </w:rPr>
      </w:pPr>
      <w:r w:rsidRPr="00E11ACC">
        <w:rPr>
          <w:sz w:val="22"/>
          <w:szCs w:val="22"/>
        </w:rPr>
        <w:t xml:space="preserve">a) .zip </w:t>
      </w:r>
    </w:p>
    <w:p w14:paraId="382E9C53" w14:textId="77777777" w:rsidR="00AF2673" w:rsidRPr="00E11ACC" w:rsidRDefault="00AF2673" w:rsidP="00893837">
      <w:pPr>
        <w:spacing w:line="276" w:lineRule="auto"/>
        <w:jc w:val="both"/>
        <w:rPr>
          <w:sz w:val="22"/>
          <w:szCs w:val="22"/>
        </w:rPr>
      </w:pPr>
      <w:r w:rsidRPr="00E11ACC">
        <w:rPr>
          <w:sz w:val="22"/>
          <w:szCs w:val="22"/>
        </w:rPr>
        <w:t xml:space="preserve">b) .7Z </w:t>
      </w:r>
    </w:p>
    <w:p w14:paraId="1C92B33E" w14:textId="63120E5B" w:rsidR="00AF2673" w:rsidRPr="00E11ACC" w:rsidRDefault="00C46608" w:rsidP="00893837">
      <w:pPr>
        <w:spacing w:line="276" w:lineRule="auto"/>
        <w:jc w:val="both"/>
        <w:rPr>
          <w:sz w:val="22"/>
          <w:szCs w:val="22"/>
        </w:rPr>
      </w:pPr>
      <w:r w:rsidRPr="00E11ACC">
        <w:rPr>
          <w:sz w:val="22"/>
          <w:szCs w:val="22"/>
        </w:rPr>
        <w:t>4</w:t>
      </w:r>
      <w:r w:rsidR="00AF2673" w:rsidRPr="00E11ACC">
        <w:rPr>
          <w:sz w:val="22"/>
          <w:szCs w:val="22"/>
        </w:rPr>
        <w:t xml:space="preserve">) Zamawiający zwraca uwagę na ograniczenia wielkości plików podpisywanych profilem zaufanym, który wynosi max 10MB, oraz na ograniczenie wielkości plików podpisywanych w aplikacji </w:t>
      </w:r>
      <w:proofErr w:type="spellStart"/>
      <w:r w:rsidR="00AF2673" w:rsidRPr="00E11ACC">
        <w:rPr>
          <w:sz w:val="22"/>
          <w:szCs w:val="22"/>
        </w:rPr>
        <w:t>eDoApp</w:t>
      </w:r>
      <w:proofErr w:type="spellEnd"/>
      <w:r w:rsidR="00AF2673" w:rsidRPr="00E11ACC">
        <w:rPr>
          <w:sz w:val="22"/>
          <w:szCs w:val="22"/>
        </w:rPr>
        <w:t xml:space="preserve"> służącej do składania podpisu osobistego, który wynosi max 5MB. </w:t>
      </w:r>
    </w:p>
    <w:p w14:paraId="42F31915" w14:textId="771A3547" w:rsidR="00AF2673" w:rsidRPr="00E11ACC" w:rsidRDefault="00C46608" w:rsidP="00893837">
      <w:pPr>
        <w:spacing w:line="276" w:lineRule="auto"/>
        <w:jc w:val="both"/>
        <w:rPr>
          <w:sz w:val="22"/>
          <w:szCs w:val="22"/>
        </w:rPr>
      </w:pPr>
      <w:r w:rsidRPr="00E11ACC">
        <w:rPr>
          <w:sz w:val="22"/>
          <w:szCs w:val="22"/>
        </w:rPr>
        <w:t>5</w:t>
      </w:r>
      <w:r w:rsidR="00AF2673" w:rsidRPr="00E11ACC">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E11ACC">
        <w:rPr>
          <w:sz w:val="22"/>
          <w:szCs w:val="22"/>
        </w:rPr>
        <w:t>PAdES</w:t>
      </w:r>
      <w:proofErr w:type="spellEnd"/>
      <w:r w:rsidR="00AF2673" w:rsidRPr="00E11ACC">
        <w:rPr>
          <w:sz w:val="22"/>
          <w:szCs w:val="22"/>
        </w:rPr>
        <w:t xml:space="preserve">. </w:t>
      </w:r>
    </w:p>
    <w:p w14:paraId="03160004" w14:textId="5A00DB37" w:rsidR="00AF2673" w:rsidRPr="00E11ACC" w:rsidRDefault="00C46608" w:rsidP="00893837">
      <w:pPr>
        <w:spacing w:line="276" w:lineRule="auto"/>
        <w:jc w:val="both"/>
        <w:rPr>
          <w:sz w:val="22"/>
          <w:szCs w:val="22"/>
        </w:rPr>
      </w:pPr>
      <w:r w:rsidRPr="00E11ACC">
        <w:rPr>
          <w:sz w:val="22"/>
          <w:szCs w:val="22"/>
        </w:rPr>
        <w:t>6</w:t>
      </w:r>
      <w:r w:rsidR="00AF2673" w:rsidRPr="00E11ACC">
        <w:rPr>
          <w:sz w:val="22"/>
          <w:szCs w:val="22"/>
        </w:rPr>
        <w:t xml:space="preserve">) Pliki w innych formatach niż PDF zaleca się opatrzyć zewnętrznym podpisem </w:t>
      </w:r>
      <w:proofErr w:type="spellStart"/>
      <w:r w:rsidR="00AF2673" w:rsidRPr="00E11ACC">
        <w:rPr>
          <w:sz w:val="22"/>
          <w:szCs w:val="22"/>
        </w:rPr>
        <w:t>XAdES</w:t>
      </w:r>
      <w:proofErr w:type="spellEnd"/>
      <w:r w:rsidR="00AF2673" w:rsidRPr="00E11ACC">
        <w:rPr>
          <w:sz w:val="22"/>
          <w:szCs w:val="22"/>
        </w:rPr>
        <w:t xml:space="preserve">. Wykonawca powinien pamiętać, aby plik z podpisem przekazywać łącznie z dokumentem podpisywanym. </w:t>
      </w:r>
    </w:p>
    <w:p w14:paraId="7E0B5491" w14:textId="48690C1F" w:rsidR="00AF2673" w:rsidRPr="00E11ACC" w:rsidRDefault="00C46608" w:rsidP="00893837">
      <w:pPr>
        <w:spacing w:line="276" w:lineRule="auto"/>
        <w:jc w:val="both"/>
        <w:rPr>
          <w:sz w:val="22"/>
          <w:szCs w:val="22"/>
        </w:rPr>
      </w:pPr>
      <w:r w:rsidRPr="00E11ACC">
        <w:rPr>
          <w:sz w:val="22"/>
          <w:szCs w:val="22"/>
        </w:rPr>
        <w:t>7</w:t>
      </w:r>
      <w:r w:rsidR="00AF2673" w:rsidRPr="00E11ACC">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3B84AF2" w14:textId="6329A24F" w:rsidR="00AF2673" w:rsidRPr="00E11ACC" w:rsidRDefault="00C46608" w:rsidP="00893837">
      <w:pPr>
        <w:spacing w:line="276" w:lineRule="auto"/>
        <w:jc w:val="both"/>
        <w:rPr>
          <w:sz w:val="22"/>
          <w:szCs w:val="22"/>
        </w:rPr>
      </w:pPr>
      <w:r w:rsidRPr="00E11ACC">
        <w:rPr>
          <w:sz w:val="22"/>
          <w:szCs w:val="22"/>
        </w:rPr>
        <w:t>8</w:t>
      </w:r>
      <w:r w:rsidR="00AF2673" w:rsidRPr="00E11ACC">
        <w:rPr>
          <w:sz w:val="22"/>
          <w:szCs w:val="22"/>
        </w:rPr>
        <w:t xml:space="preserve">) Zamawiający zaleca, aby Wykonawca z odpowiednim wyprzedzeniem przetestował możliwość prawidłowego wykorzystania wybranej metody podpisania plików oferty. </w:t>
      </w:r>
    </w:p>
    <w:p w14:paraId="201FF1AB" w14:textId="56D10AB2" w:rsidR="00AF2673" w:rsidRPr="00E11ACC" w:rsidRDefault="00C46608" w:rsidP="00893837">
      <w:pPr>
        <w:spacing w:line="276" w:lineRule="auto"/>
        <w:jc w:val="both"/>
        <w:rPr>
          <w:sz w:val="22"/>
          <w:szCs w:val="22"/>
        </w:rPr>
      </w:pPr>
      <w:r w:rsidRPr="00E11ACC">
        <w:rPr>
          <w:b/>
          <w:bCs/>
          <w:sz w:val="22"/>
          <w:szCs w:val="22"/>
        </w:rPr>
        <w:t>9</w:t>
      </w:r>
      <w:r w:rsidR="00AF2673" w:rsidRPr="00E11ACC">
        <w:rPr>
          <w:b/>
          <w:bCs/>
          <w:sz w:val="22"/>
          <w:szCs w:val="22"/>
        </w:rPr>
        <w:t xml:space="preserve">) Zaleca się, aby komunikacja z wykonawcami odbywała się tylko na Platformie za pośrednictwem formularza “Wyślij wiadomość do zamawiającego”, nie za pośrednictwem adresu email. </w:t>
      </w:r>
    </w:p>
    <w:p w14:paraId="0486F91A" w14:textId="4C91DB23"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0</w:t>
      </w:r>
      <w:r w:rsidRPr="00E11ACC">
        <w:rPr>
          <w:sz w:val="22"/>
          <w:szCs w:val="22"/>
        </w:rPr>
        <w:t xml:space="preserve">) Osobą składającą ofertę powinna być osoba kontaktowa podawana w dokumentacji. </w:t>
      </w:r>
    </w:p>
    <w:p w14:paraId="16C7B50F" w14:textId="51C0CC89"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1</w:t>
      </w:r>
      <w:r w:rsidRPr="00E11ACC">
        <w:rPr>
          <w:sz w:val="22"/>
          <w:szCs w:val="22"/>
        </w:rPr>
        <w:t xml:space="preserve">) Ofertę należy przygotować z należytą starannością dla podmiotu ubiegającego się </w:t>
      </w:r>
      <w:r w:rsidR="00E34E0A" w:rsidRPr="00E11ACC">
        <w:rPr>
          <w:sz w:val="22"/>
          <w:szCs w:val="22"/>
        </w:rPr>
        <w:t xml:space="preserve">  </w:t>
      </w:r>
      <w:r w:rsidRPr="00E11ACC">
        <w:rPr>
          <w:sz w:val="22"/>
          <w:szCs w:val="22"/>
        </w:rPr>
        <w:t>o</w:t>
      </w:r>
      <w:r w:rsidR="00544FC2" w:rsidRPr="00E11ACC">
        <w:rPr>
          <w:sz w:val="22"/>
          <w:szCs w:val="22"/>
        </w:rPr>
        <w:t xml:space="preserve"> </w:t>
      </w:r>
      <w:r w:rsidRPr="00E11ACC">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0679B9B3" w14:textId="24DD6466"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2</w:t>
      </w:r>
      <w:r w:rsidRPr="00E11ACC">
        <w:rPr>
          <w:sz w:val="22"/>
          <w:szCs w:val="22"/>
        </w:rPr>
        <w:t xml:space="preserve">) Podczas podpisywania plików zaleca się stosowanie algorytmu skrótu SHA2 zamiast SHA1. </w:t>
      </w:r>
    </w:p>
    <w:p w14:paraId="06D5B2D1" w14:textId="1F46A175"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3</w:t>
      </w:r>
      <w:r w:rsidRPr="00E11ACC">
        <w:rPr>
          <w:sz w:val="22"/>
          <w:szCs w:val="22"/>
        </w:rPr>
        <w:t xml:space="preserve">) Jeśli wykonawca pakuje dokumenty np. w plik ZIP zalecamy wcześniejsze podpisanie każdego ze skompresowanych plików. </w:t>
      </w:r>
    </w:p>
    <w:p w14:paraId="4F39A489" w14:textId="449782FA"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4</w:t>
      </w:r>
      <w:r w:rsidRPr="00E11ACC">
        <w:rPr>
          <w:sz w:val="22"/>
          <w:szCs w:val="22"/>
        </w:rPr>
        <w:t xml:space="preserve">) Zamawiający rekomenduje wykorzystanie podpisu z kwalifikowanym znacznikiem czasu. </w:t>
      </w:r>
    </w:p>
    <w:p w14:paraId="0C4B8708" w14:textId="26E35696" w:rsidR="00AE1F8D" w:rsidRPr="00E11ACC" w:rsidRDefault="00AF2673" w:rsidP="00893837">
      <w:pPr>
        <w:spacing w:line="276" w:lineRule="auto"/>
        <w:jc w:val="both"/>
        <w:rPr>
          <w:sz w:val="22"/>
          <w:szCs w:val="22"/>
        </w:rPr>
      </w:pPr>
      <w:r w:rsidRPr="00E11ACC">
        <w:rPr>
          <w:sz w:val="22"/>
          <w:szCs w:val="22"/>
        </w:rPr>
        <w:t>1</w:t>
      </w:r>
      <w:r w:rsidR="00C46608" w:rsidRPr="00E11ACC">
        <w:rPr>
          <w:sz w:val="22"/>
          <w:szCs w:val="22"/>
        </w:rPr>
        <w:t>5</w:t>
      </w:r>
      <w:r w:rsidRPr="00E11ACC">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28238CA4" w14:textId="77777777" w:rsidR="007E56D1" w:rsidRPr="00E11ACC" w:rsidRDefault="007E56D1" w:rsidP="00893837">
      <w:pPr>
        <w:spacing w:line="276" w:lineRule="auto"/>
        <w:jc w:val="both"/>
        <w:rPr>
          <w:sz w:val="22"/>
          <w:szCs w:val="22"/>
        </w:rPr>
      </w:pPr>
    </w:p>
    <w:p w14:paraId="5D617632" w14:textId="1B823993" w:rsidR="009806D4" w:rsidRPr="00E11ACC"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IX</w:t>
      </w:r>
      <w:r w:rsidR="009806D4" w:rsidRPr="00E11ACC">
        <w:rPr>
          <w:b/>
          <w:bCs/>
          <w:sz w:val="22"/>
          <w:szCs w:val="22"/>
        </w:rPr>
        <w:t>. TERMIN ZWIĄZANIA  OFERTĄ</w:t>
      </w:r>
    </w:p>
    <w:p w14:paraId="23CCE122" w14:textId="172F0482" w:rsidR="009806D4" w:rsidRPr="00E11ACC" w:rsidRDefault="009806D4" w:rsidP="00893837">
      <w:pPr>
        <w:spacing w:line="276" w:lineRule="auto"/>
        <w:jc w:val="both"/>
        <w:rPr>
          <w:sz w:val="22"/>
          <w:szCs w:val="22"/>
        </w:rPr>
      </w:pPr>
    </w:p>
    <w:p w14:paraId="01CCB883" w14:textId="4C8B9027" w:rsidR="009806D4" w:rsidRPr="00E11ACC" w:rsidRDefault="009806D4" w:rsidP="00893837">
      <w:pPr>
        <w:spacing w:line="276" w:lineRule="auto"/>
        <w:jc w:val="both"/>
        <w:rPr>
          <w:sz w:val="22"/>
          <w:szCs w:val="22"/>
        </w:rPr>
      </w:pPr>
      <w:r w:rsidRPr="00E11ACC">
        <w:rPr>
          <w:sz w:val="22"/>
          <w:szCs w:val="22"/>
        </w:rPr>
        <w:t xml:space="preserve">1. Wykonawca jest związany </w:t>
      </w:r>
      <w:r w:rsidR="00CA06F9" w:rsidRPr="00E11ACC">
        <w:rPr>
          <w:sz w:val="22"/>
          <w:szCs w:val="22"/>
        </w:rPr>
        <w:t xml:space="preserve">ofertą 30 dni od upływu terminu składania ofert, przy czym pierwszym dniem związania ofertą jest dzień, w którym upływa termin składania ofert, tj. od dnia </w:t>
      </w:r>
      <w:r w:rsidR="00A25318">
        <w:rPr>
          <w:sz w:val="22"/>
          <w:szCs w:val="22"/>
        </w:rPr>
        <w:t>26.10.2023</w:t>
      </w:r>
      <w:r w:rsidR="001D4019" w:rsidRPr="00E11ACC">
        <w:rPr>
          <w:sz w:val="22"/>
          <w:szCs w:val="22"/>
        </w:rPr>
        <w:t xml:space="preserve"> </w:t>
      </w:r>
      <w:r w:rsidR="00FC3B2C" w:rsidRPr="00E11ACC">
        <w:rPr>
          <w:sz w:val="22"/>
          <w:szCs w:val="22"/>
        </w:rPr>
        <w:t>r.</w:t>
      </w:r>
      <w:r w:rsidR="00B965AE" w:rsidRPr="00E11ACC">
        <w:rPr>
          <w:sz w:val="22"/>
          <w:szCs w:val="22"/>
        </w:rPr>
        <w:t xml:space="preserve">, przez okres 30 dni, tj. do dnia </w:t>
      </w:r>
      <w:r w:rsidR="00A25318">
        <w:rPr>
          <w:sz w:val="22"/>
          <w:szCs w:val="22"/>
        </w:rPr>
        <w:t xml:space="preserve">24.11.2023 r. </w:t>
      </w:r>
    </w:p>
    <w:p w14:paraId="3FED86CB" w14:textId="5B3C8858" w:rsidR="00B965AE" w:rsidRPr="00E11ACC" w:rsidRDefault="00B965AE" w:rsidP="00893837">
      <w:pPr>
        <w:spacing w:line="276" w:lineRule="auto"/>
        <w:jc w:val="both"/>
        <w:rPr>
          <w:sz w:val="22"/>
          <w:szCs w:val="22"/>
        </w:rPr>
      </w:pPr>
      <w:r w:rsidRPr="00E11ACC">
        <w:rPr>
          <w:sz w:val="22"/>
          <w:szCs w:val="22"/>
        </w:rPr>
        <w:t>2. W przypadku gdy wybór najkorzystniejszej oferty nie nastąpi przed upływem terminu związania ofertą określonego w ust. 1, Zamawia</w:t>
      </w:r>
      <w:r w:rsidR="00877E31" w:rsidRPr="00E11ACC">
        <w:rPr>
          <w:sz w:val="22"/>
          <w:szCs w:val="22"/>
        </w:rPr>
        <w:t>jący przed upływem terminu związania ofertą zwraca się jednokrotnie do wykonawców o wyrażenie zgody na przedłużenie tego terminu</w:t>
      </w:r>
      <w:r w:rsidR="00401089" w:rsidRPr="00E11ACC">
        <w:rPr>
          <w:sz w:val="22"/>
          <w:szCs w:val="22"/>
        </w:rPr>
        <w:t xml:space="preserve"> o wskazany przez niego okres, nie dłuższy niż 30 dni.</w:t>
      </w:r>
    </w:p>
    <w:p w14:paraId="3C477508" w14:textId="44DF4966" w:rsidR="00401089" w:rsidRPr="00E11ACC" w:rsidRDefault="00401089" w:rsidP="00893837">
      <w:pPr>
        <w:spacing w:line="276" w:lineRule="auto"/>
        <w:jc w:val="both"/>
        <w:rPr>
          <w:sz w:val="22"/>
          <w:szCs w:val="22"/>
        </w:rPr>
      </w:pPr>
      <w:r w:rsidRPr="00E11ACC">
        <w:rPr>
          <w:sz w:val="22"/>
          <w:szCs w:val="22"/>
        </w:rPr>
        <w:t xml:space="preserve">3.Przedłużenie terminu związania ofertą, o którym mowa w ust. 2, wymaga złożenia przez wykonawcę pisemnego oświadczenia o wyrażeniu zgody na przedłużenie terminu związania ofertą. </w:t>
      </w:r>
    </w:p>
    <w:p w14:paraId="450FB89A" w14:textId="7CFBF4A7" w:rsidR="00401089" w:rsidRPr="00E11ACC" w:rsidRDefault="00401089" w:rsidP="00893837">
      <w:pPr>
        <w:spacing w:line="276" w:lineRule="auto"/>
        <w:jc w:val="both"/>
        <w:rPr>
          <w:sz w:val="22"/>
          <w:szCs w:val="22"/>
        </w:rPr>
      </w:pPr>
      <w:r w:rsidRPr="00E11ACC">
        <w:rPr>
          <w:sz w:val="22"/>
          <w:szCs w:val="22"/>
        </w:rPr>
        <w:t xml:space="preserve">4. W przypadku </w:t>
      </w:r>
      <w:r w:rsidR="00972563" w:rsidRPr="00E11ACC">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E11ACC">
        <w:rPr>
          <w:sz w:val="22"/>
          <w:szCs w:val="22"/>
        </w:rPr>
        <w:t xml:space="preserve">                        </w:t>
      </w:r>
      <w:r w:rsidR="00972563" w:rsidRPr="00E11ACC">
        <w:rPr>
          <w:sz w:val="22"/>
          <w:szCs w:val="22"/>
        </w:rPr>
        <w:t xml:space="preserve">z wniesieniem nowego wadium na przedłużony okres związania ofertą. </w:t>
      </w:r>
    </w:p>
    <w:p w14:paraId="7182B0F7" w14:textId="77777777" w:rsidR="00972563" w:rsidRPr="00E11ACC" w:rsidRDefault="00972563" w:rsidP="00893837">
      <w:pPr>
        <w:spacing w:line="276" w:lineRule="auto"/>
        <w:jc w:val="both"/>
        <w:rPr>
          <w:sz w:val="22"/>
          <w:szCs w:val="22"/>
        </w:rPr>
      </w:pPr>
    </w:p>
    <w:p w14:paraId="75F6C0E0" w14:textId="66E1F5C5" w:rsidR="009806D4" w:rsidRPr="00E11ACC"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 OPIS SPOSOBU PRZYGOTOWANIA OFERTY</w:t>
      </w:r>
    </w:p>
    <w:p w14:paraId="3CDBEA3B" w14:textId="1756E322" w:rsidR="009806D4" w:rsidRPr="00E11ACC" w:rsidRDefault="009806D4" w:rsidP="00893837">
      <w:pPr>
        <w:spacing w:line="276" w:lineRule="auto"/>
        <w:jc w:val="both"/>
        <w:rPr>
          <w:sz w:val="22"/>
          <w:szCs w:val="22"/>
        </w:rPr>
      </w:pPr>
    </w:p>
    <w:p w14:paraId="54F24BD9" w14:textId="67196088" w:rsidR="008F3CAB" w:rsidRPr="00E11ACC" w:rsidRDefault="008F3CAB" w:rsidP="00893837">
      <w:pPr>
        <w:spacing w:line="276" w:lineRule="auto"/>
        <w:jc w:val="both"/>
        <w:rPr>
          <w:rFonts w:eastAsia="Calibri"/>
          <w:sz w:val="22"/>
          <w:szCs w:val="22"/>
        </w:rPr>
      </w:pPr>
      <w:r w:rsidRPr="00E11ACC">
        <w:rPr>
          <w:rFonts w:eastAsia="Calibri"/>
          <w:sz w:val="22"/>
          <w:szCs w:val="22"/>
        </w:rPr>
        <w:t>1. Wykonawca może złożyć tylko jedną ofertę</w:t>
      </w:r>
      <w:r w:rsidR="002815B0" w:rsidRPr="00E11ACC">
        <w:rPr>
          <w:rFonts w:eastAsia="Calibri"/>
          <w:sz w:val="22"/>
          <w:szCs w:val="22"/>
        </w:rPr>
        <w:t>.</w:t>
      </w:r>
    </w:p>
    <w:p w14:paraId="7B54588E" w14:textId="6EDB939D" w:rsidR="0018647A" w:rsidRPr="00E11ACC" w:rsidRDefault="008F3CAB" w:rsidP="00893837">
      <w:pPr>
        <w:spacing w:line="276" w:lineRule="auto"/>
        <w:jc w:val="both"/>
        <w:rPr>
          <w:sz w:val="22"/>
          <w:szCs w:val="22"/>
        </w:rPr>
      </w:pPr>
      <w:r w:rsidRPr="00E11ACC">
        <w:rPr>
          <w:sz w:val="22"/>
          <w:szCs w:val="22"/>
        </w:rPr>
        <w:t>2</w:t>
      </w:r>
      <w:r w:rsidR="00B00F0B" w:rsidRPr="00E11ACC">
        <w:rPr>
          <w:sz w:val="22"/>
          <w:szCs w:val="22"/>
        </w:rPr>
        <w:t>. Do oferty należy dołączyć:</w:t>
      </w:r>
    </w:p>
    <w:p w14:paraId="0DA00E84" w14:textId="234F255C" w:rsidR="0033758F" w:rsidRPr="00E11ACC" w:rsidRDefault="00B00F0B" w:rsidP="00893837">
      <w:pPr>
        <w:spacing w:line="276" w:lineRule="auto"/>
        <w:jc w:val="both"/>
        <w:rPr>
          <w:b/>
          <w:bCs/>
          <w:sz w:val="22"/>
          <w:szCs w:val="22"/>
        </w:rPr>
      </w:pPr>
      <w:r w:rsidRPr="00E11ACC">
        <w:rPr>
          <w:sz w:val="22"/>
          <w:szCs w:val="22"/>
        </w:rPr>
        <w:t>1)</w:t>
      </w:r>
      <w:r w:rsidRPr="00E11ACC">
        <w:rPr>
          <w:b/>
          <w:bCs/>
          <w:sz w:val="22"/>
          <w:szCs w:val="22"/>
        </w:rPr>
        <w:t xml:space="preserve"> Formularz oferty </w:t>
      </w:r>
      <w:r w:rsidR="006A1B05" w:rsidRPr="00E11ACC">
        <w:rPr>
          <w:sz w:val="22"/>
          <w:szCs w:val="22"/>
        </w:rPr>
        <w:t>-</w:t>
      </w:r>
      <w:r w:rsidR="006A1B05" w:rsidRPr="00E11ACC">
        <w:rPr>
          <w:b/>
          <w:bCs/>
          <w:sz w:val="22"/>
          <w:szCs w:val="22"/>
        </w:rPr>
        <w:t xml:space="preserve"> </w:t>
      </w:r>
      <w:r w:rsidRPr="00E11ACC">
        <w:rPr>
          <w:b/>
          <w:bCs/>
          <w:sz w:val="22"/>
          <w:szCs w:val="22"/>
        </w:rPr>
        <w:t>załącznik n</w:t>
      </w:r>
      <w:r w:rsidR="006A1B05" w:rsidRPr="00E11ACC">
        <w:rPr>
          <w:b/>
          <w:bCs/>
          <w:sz w:val="22"/>
          <w:szCs w:val="22"/>
        </w:rPr>
        <w:t>r</w:t>
      </w:r>
      <w:r w:rsidRPr="00E11ACC">
        <w:rPr>
          <w:b/>
          <w:bCs/>
          <w:sz w:val="22"/>
          <w:szCs w:val="22"/>
        </w:rPr>
        <w:t xml:space="preserve"> </w:t>
      </w:r>
      <w:r w:rsidR="0033758F" w:rsidRPr="00E11ACC">
        <w:rPr>
          <w:b/>
          <w:bCs/>
          <w:sz w:val="22"/>
          <w:szCs w:val="22"/>
        </w:rPr>
        <w:t>1</w:t>
      </w:r>
      <w:r w:rsidR="008C41E9" w:rsidRPr="00E11ACC">
        <w:rPr>
          <w:b/>
          <w:bCs/>
          <w:sz w:val="22"/>
          <w:szCs w:val="22"/>
        </w:rPr>
        <w:t xml:space="preserve"> </w:t>
      </w:r>
      <w:r w:rsidRPr="00E11ACC">
        <w:rPr>
          <w:b/>
          <w:bCs/>
          <w:sz w:val="22"/>
          <w:szCs w:val="22"/>
        </w:rPr>
        <w:t>do SWZ</w:t>
      </w:r>
      <w:r w:rsidR="00873258" w:rsidRPr="00E11ACC">
        <w:rPr>
          <w:b/>
          <w:bCs/>
          <w:sz w:val="22"/>
          <w:szCs w:val="22"/>
        </w:rPr>
        <w:t>;</w:t>
      </w:r>
    </w:p>
    <w:p w14:paraId="5059855D" w14:textId="29E40617" w:rsidR="0033758F" w:rsidRPr="00E11ACC" w:rsidRDefault="0033758F" w:rsidP="00893837">
      <w:pPr>
        <w:autoSpaceDE w:val="0"/>
        <w:autoSpaceDN w:val="0"/>
        <w:adjustRightInd w:val="0"/>
        <w:spacing w:after="47" w:line="276" w:lineRule="auto"/>
        <w:jc w:val="both"/>
        <w:rPr>
          <w:sz w:val="22"/>
          <w:szCs w:val="22"/>
        </w:rPr>
      </w:pPr>
      <w:r w:rsidRPr="00E11ACC">
        <w:rPr>
          <w:sz w:val="22"/>
          <w:szCs w:val="22"/>
        </w:rPr>
        <w:t xml:space="preserve">2) </w:t>
      </w:r>
      <w:r w:rsidRPr="00E11ACC">
        <w:rPr>
          <w:b/>
          <w:bCs/>
          <w:sz w:val="22"/>
          <w:szCs w:val="22"/>
        </w:rPr>
        <w:t xml:space="preserve">Oświadczenie wstępne Wykonawcy </w:t>
      </w:r>
      <w:r w:rsidRPr="00E11ACC">
        <w:rPr>
          <w:sz w:val="22"/>
          <w:szCs w:val="22"/>
        </w:rPr>
        <w:t xml:space="preserve">wg wzoru stanowiącego </w:t>
      </w:r>
      <w:r w:rsidRPr="00E11ACC">
        <w:rPr>
          <w:b/>
          <w:bCs/>
          <w:sz w:val="22"/>
          <w:szCs w:val="22"/>
        </w:rPr>
        <w:t xml:space="preserve">załącznik nr </w:t>
      </w:r>
      <w:r w:rsidR="001B25B1" w:rsidRPr="00E11ACC">
        <w:rPr>
          <w:b/>
          <w:bCs/>
          <w:sz w:val="22"/>
          <w:szCs w:val="22"/>
        </w:rPr>
        <w:t>2</w:t>
      </w:r>
      <w:r w:rsidRPr="00E11ACC">
        <w:rPr>
          <w:b/>
          <w:bCs/>
          <w:sz w:val="22"/>
          <w:szCs w:val="22"/>
        </w:rPr>
        <w:t xml:space="preserve"> do SWZ. </w:t>
      </w:r>
      <w:r w:rsidRPr="00E11ACC">
        <w:rPr>
          <w:sz w:val="22"/>
          <w:szCs w:val="22"/>
        </w:rPr>
        <w:t xml:space="preserve">W przypadku wspólnego ubiegania się o zamówienie przez Wykonawców, oświadczenie wstępne składa każdy </w:t>
      </w:r>
      <w:r w:rsidR="00D8788D" w:rsidRPr="00E11ACC">
        <w:rPr>
          <w:sz w:val="22"/>
          <w:szCs w:val="22"/>
        </w:rPr>
        <w:t xml:space="preserve">                                    </w:t>
      </w:r>
      <w:r w:rsidRPr="00E11ACC">
        <w:rPr>
          <w:sz w:val="22"/>
          <w:szCs w:val="22"/>
        </w:rPr>
        <w:t xml:space="preserve">z Wykonawców; </w:t>
      </w:r>
    </w:p>
    <w:p w14:paraId="68F4DE68" w14:textId="2345AE66" w:rsidR="007152F2" w:rsidRPr="00E11ACC" w:rsidRDefault="0033758F" w:rsidP="00893837">
      <w:pPr>
        <w:autoSpaceDE w:val="0"/>
        <w:autoSpaceDN w:val="0"/>
        <w:adjustRightInd w:val="0"/>
        <w:spacing w:after="47" w:line="276" w:lineRule="auto"/>
        <w:jc w:val="both"/>
        <w:rPr>
          <w:sz w:val="22"/>
          <w:szCs w:val="22"/>
        </w:rPr>
      </w:pPr>
      <w:r w:rsidRPr="00E11ACC">
        <w:rPr>
          <w:sz w:val="22"/>
          <w:szCs w:val="22"/>
        </w:rPr>
        <w:t xml:space="preserve">3) Oryginał gwarancji lub poręczenia, jeżeli </w:t>
      </w:r>
      <w:r w:rsidRPr="00E11ACC">
        <w:rPr>
          <w:b/>
          <w:bCs/>
          <w:sz w:val="22"/>
          <w:szCs w:val="22"/>
        </w:rPr>
        <w:t xml:space="preserve">wadium </w:t>
      </w:r>
      <w:r w:rsidRPr="00E11ACC">
        <w:rPr>
          <w:sz w:val="22"/>
          <w:szCs w:val="22"/>
        </w:rPr>
        <w:t xml:space="preserve">jest wnoszone w formie gwarancji lub poręczenia; </w:t>
      </w:r>
    </w:p>
    <w:p w14:paraId="594F59D8" w14:textId="13ED39E8" w:rsidR="0033758F" w:rsidRPr="00E11ACC" w:rsidRDefault="00C2348C" w:rsidP="00893837">
      <w:pPr>
        <w:autoSpaceDE w:val="0"/>
        <w:autoSpaceDN w:val="0"/>
        <w:adjustRightInd w:val="0"/>
        <w:spacing w:after="47" w:line="276" w:lineRule="auto"/>
        <w:jc w:val="both"/>
        <w:rPr>
          <w:sz w:val="22"/>
          <w:szCs w:val="22"/>
        </w:rPr>
      </w:pPr>
      <w:r>
        <w:rPr>
          <w:sz w:val="22"/>
          <w:szCs w:val="22"/>
        </w:rPr>
        <w:t>4</w:t>
      </w:r>
      <w:r w:rsidR="0033758F" w:rsidRPr="00E11ACC">
        <w:rPr>
          <w:sz w:val="22"/>
          <w:szCs w:val="22"/>
        </w:rPr>
        <w:t xml:space="preserve">) </w:t>
      </w:r>
      <w:r w:rsidR="0033758F" w:rsidRPr="00E11ACC">
        <w:rPr>
          <w:b/>
          <w:bCs/>
          <w:sz w:val="22"/>
          <w:szCs w:val="22"/>
        </w:rPr>
        <w:t xml:space="preserve">Pełnomocnictwo </w:t>
      </w:r>
      <w:r w:rsidR="0033758F" w:rsidRPr="00E11ACC">
        <w:rPr>
          <w:sz w:val="22"/>
          <w:szCs w:val="22"/>
        </w:rPr>
        <w:t xml:space="preserve">upoważniające do złożenia oferty, o ile ofertę składa pełnomocnik; </w:t>
      </w:r>
    </w:p>
    <w:p w14:paraId="5436921A" w14:textId="5515AF68" w:rsidR="0033758F" w:rsidRPr="00E11ACC" w:rsidRDefault="00C2348C" w:rsidP="00893837">
      <w:pPr>
        <w:autoSpaceDE w:val="0"/>
        <w:autoSpaceDN w:val="0"/>
        <w:adjustRightInd w:val="0"/>
        <w:spacing w:after="47" w:line="276" w:lineRule="auto"/>
        <w:jc w:val="both"/>
        <w:rPr>
          <w:sz w:val="22"/>
          <w:szCs w:val="22"/>
        </w:rPr>
      </w:pPr>
      <w:r>
        <w:rPr>
          <w:sz w:val="22"/>
          <w:szCs w:val="22"/>
        </w:rPr>
        <w:t>5</w:t>
      </w:r>
      <w:r w:rsidR="0033758F" w:rsidRPr="00E11ACC">
        <w:rPr>
          <w:sz w:val="22"/>
          <w:szCs w:val="22"/>
        </w:rPr>
        <w:t xml:space="preserve">) </w:t>
      </w:r>
      <w:r w:rsidR="0033758F" w:rsidRPr="00E11ACC">
        <w:rPr>
          <w:b/>
          <w:bCs/>
          <w:sz w:val="22"/>
          <w:szCs w:val="22"/>
        </w:rPr>
        <w:t xml:space="preserve">Pełnomocnictwo </w:t>
      </w:r>
      <w:r w:rsidR="0033758F" w:rsidRPr="00E11ACC">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4C8FD918" w14:textId="11FDB377" w:rsidR="0033758F" w:rsidRPr="00E11ACC" w:rsidRDefault="00C2348C" w:rsidP="00893837">
      <w:pPr>
        <w:autoSpaceDE w:val="0"/>
        <w:autoSpaceDN w:val="0"/>
        <w:adjustRightInd w:val="0"/>
        <w:spacing w:after="47" w:line="276" w:lineRule="auto"/>
        <w:jc w:val="both"/>
        <w:rPr>
          <w:sz w:val="22"/>
          <w:szCs w:val="22"/>
        </w:rPr>
      </w:pPr>
      <w:r>
        <w:rPr>
          <w:sz w:val="22"/>
          <w:szCs w:val="22"/>
        </w:rPr>
        <w:t>6</w:t>
      </w:r>
      <w:r w:rsidR="0033758F" w:rsidRPr="00E11ACC">
        <w:rPr>
          <w:sz w:val="22"/>
          <w:szCs w:val="22"/>
        </w:rPr>
        <w:t xml:space="preserve">) Wykonawca, który polega na zdolnościach lub sytuacji podmiotów udostępniających zasoby, składa, wraz z ofertą, </w:t>
      </w:r>
      <w:r w:rsidR="0033758F" w:rsidRPr="00E11ACC">
        <w:rPr>
          <w:b/>
          <w:bCs/>
          <w:sz w:val="22"/>
          <w:szCs w:val="22"/>
        </w:rPr>
        <w:t xml:space="preserve">zobowiązanie podmiotu udostępniającego zasoby </w:t>
      </w:r>
      <w:r w:rsidR="0033758F" w:rsidRPr="00E11ACC">
        <w:rPr>
          <w:sz w:val="22"/>
          <w:szCs w:val="22"/>
        </w:rPr>
        <w:t xml:space="preserve">do oddania mu do dyspozycji niezbędnych zasobów na potrzeby realizacji danego zamówienia - wg wzoru stanowiącego </w:t>
      </w:r>
      <w:r w:rsidR="0033758F" w:rsidRPr="00E11ACC">
        <w:rPr>
          <w:b/>
          <w:bCs/>
          <w:sz w:val="22"/>
          <w:szCs w:val="22"/>
        </w:rPr>
        <w:t xml:space="preserve">załącznik nr </w:t>
      </w:r>
      <w:r w:rsidR="001B25B1" w:rsidRPr="00E11ACC">
        <w:rPr>
          <w:b/>
          <w:bCs/>
          <w:sz w:val="22"/>
          <w:szCs w:val="22"/>
        </w:rPr>
        <w:t>3</w:t>
      </w:r>
      <w:r w:rsidR="0033758F" w:rsidRPr="00E11ACC">
        <w:rPr>
          <w:b/>
          <w:bCs/>
          <w:sz w:val="22"/>
          <w:szCs w:val="22"/>
        </w:rPr>
        <w:t xml:space="preserve"> do SWZ</w:t>
      </w:r>
      <w:r w:rsidR="0033758F" w:rsidRPr="00E11ACC">
        <w:rPr>
          <w:sz w:val="22"/>
          <w:szCs w:val="22"/>
        </w:rPr>
        <w:t xml:space="preserve">. W załączniku wykonawca składa również oświadczenie podmiotu udostępniającego zasoby, potwierdzające brak podstaw wykluczenia tego podmiotu oraz odpowiednio spełnianie warunków udziału w postępowaniu w zakresie, </w:t>
      </w:r>
      <w:r w:rsidR="00D8788D" w:rsidRPr="00E11ACC">
        <w:rPr>
          <w:sz w:val="22"/>
          <w:szCs w:val="22"/>
        </w:rPr>
        <w:t xml:space="preserve">                    </w:t>
      </w:r>
      <w:r w:rsidR="0033758F" w:rsidRPr="00E11ACC">
        <w:rPr>
          <w:sz w:val="22"/>
          <w:szCs w:val="22"/>
        </w:rPr>
        <w:t xml:space="preserve">w jakim wykonawca powołuje się na jego zasoby; </w:t>
      </w:r>
    </w:p>
    <w:p w14:paraId="64277E0B" w14:textId="7A7405A5" w:rsidR="007152F2" w:rsidRPr="00E11ACC" w:rsidRDefault="00C2348C" w:rsidP="00893837">
      <w:pPr>
        <w:autoSpaceDE w:val="0"/>
        <w:autoSpaceDN w:val="0"/>
        <w:adjustRightInd w:val="0"/>
        <w:spacing w:after="47" w:line="276" w:lineRule="auto"/>
        <w:jc w:val="both"/>
        <w:rPr>
          <w:sz w:val="22"/>
          <w:szCs w:val="22"/>
        </w:rPr>
      </w:pPr>
      <w:r>
        <w:rPr>
          <w:sz w:val="22"/>
          <w:szCs w:val="22"/>
        </w:rPr>
        <w:t>7</w:t>
      </w:r>
      <w:r w:rsidR="0033758F" w:rsidRPr="00E11ACC">
        <w:rPr>
          <w:sz w:val="22"/>
          <w:szCs w:val="22"/>
        </w:rPr>
        <w:t xml:space="preserve">) </w:t>
      </w:r>
      <w:r w:rsidR="0033758F" w:rsidRPr="00E11ACC">
        <w:rPr>
          <w:b/>
          <w:bCs/>
          <w:sz w:val="22"/>
          <w:szCs w:val="22"/>
        </w:rPr>
        <w:t xml:space="preserve">Oświadczenie wykonawców wspólnie ubiegających się o udzielenie zamówienia </w:t>
      </w:r>
      <w:r w:rsidR="0033758F" w:rsidRPr="00E11ACC">
        <w:rPr>
          <w:sz w:val="22"/>
          <w:szCs w:val="22"/>
        </w:rPr>
        <w:t xml:space="preserve">– wg wzoru stanowiącego </w:t>
      </w:r>
      <w:r w:rsidR="0033758F" w:rsidRPr="00E11ACC">
        <w:rPr>
          <w:b/>
          <w:bCs/>
          <w:sz w:val="22"/>
          <w:szCs w:val="22"/>
        </w:rPr>
        <w:t xml:space="preserve">załącznik nr </w:t>
      </w:r>
      <w:r w:rsidR="001B25B1" w:rsidRPr="00E11ACC">
        <w:rPr>
          <w:b/>
          <w:bCs/>
          <w:sz w:val="22"/>
          <w:szCs w:val="22"/>
        </w:rPr>
        <w:t>4</w:t>
      </w:r>
      <w:r w:rsidR="0033758F" w:rsidRPr="00E11ACC">
        <w:rPr>
          <w:b/>
          <w:bCs/>
          <w:sz w:val="22"/>
          <w:szCs w:val="22"/>
        </w:rPr>
        <w:t xml:space="preserve"> do SWZ</w:t>
      </w:r>
      <w:r w:rsidR="0033758F" w:rsidRPr="00E11ACC">
        <w:rPr>
          <w:sz w:val="22"/>
          <w:szCs w:val="22"/>
        </w:rPr>
        <w:t xml:space="preserve">. </w:t>
      </w:r>
    </w:p>
    <w:p w14:paraId="5B320ED8" w14:textId="4745E75C" w:rsidR="0033758F" w:rsidRPr="00E11ACC" w:rsidRDefault="006875D7" w:rsidP="00893837">
      <w:pPr>
        <w:autoSpaceDE w:val="0"/>
        <w:autoSpaceDN w:val="0"/>
        <w:adjustRightInd w:val="0"/>
        <w:spacing w:line="276" w:lineRule="auto"/>
        <w:jc w:val="both"/>
        <w:rPr>
          <w:sz w:val="22"/>
          <w:szCs w:val="22"/>
        </w:rPr>
      </w:pPr>
      <w:r w:rsidRPr="00E11ACC">
        <w:rPr>
          <w:sz w:val="22"/>
          <w:szCs w:val="22"/>
        </w:rPr>
        <w:t>3.</w:t>
      </w:r>
      <w:r w:rsidR="0033758F" w:rsidRPr="00E11ACC">
        <w:rPr>
          <w:sz w:val="22"/>
          <w:szCs w:val="22"/>
        </w:rPr>
        <w:t xml:space="preserve"> Oferta (formularz oferty) oraz oświadczenie wstępne muszą być złożone w oryginale. </w:t>
      </w:r>
    </w:p>
    <w:p w14:paraId="3444BE2C" w14:textId="3D1FC540" w:rsidR="0033758F" w:rsidRPr="00E11ACC" w:rsidRDefault="006875D7" w:rsidP="00893837">
      <w:pPr>
        <w:autoSpaceDE w:val="0"/>
        <w:autoSpaceDN w:val="0"/>
        <w:adjustRightInd w:val="0"/>
        <w:spacing w:after="47" w:line="276" w:lineRule="auto"/>
        <w:jc w:val="both"/>
        <w:rPr>
          <w:sz w:val="22"/>
          <w:szCs w:val="22"/>
        </w:rPr>
      </w:pPr>
      <w:r w:rsidRPr="00E11ACC">
        <w:rPr>
          <w:sz w:val="22"/>
          <w:szCs w:val="22"/>
        </w:rPr>
        <w:t>4.</w:t>
      </w:r>
      <w:r w:rsidR="0033758F" w:rsidRPr="00E11ACC">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C405AAD" w14:textId="0641B3C3" w:rsidR="0033758F" w:rsidRPr="00E11ACC" w:rsidRDefault="006875D7" w:rsidP="00893837">
      <w:pPr>
        <w:autoSpaceDE w:val="0"/>
        <w:autoSpaceDN w:val="0"/>
        <w:adjustRightInd w:val="0"/>
        <w:spacing w:after="47" w:line="276" w:lineRule="auto"/>
        <w:jc w:val="both"/>
        <w:rPr>
          <w:sz w:val="22"/>
          <w:szCs w:val="22"/>
        </w:rPr>
      </w:pPr>
      <w:r w:rsidRPr="00E11ACC">
        <w:rPr>
          <w:sz w:val="22"/>
          <w:szCs w:val="22"/>
        </w:rPr>
        <w:t>5.</w:t>
      </w:r>
      <w:r w:rsidR="0033758F" w:rsidRPr="00E11ACC">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5BE37DA1" w14:textId="6240D50F" w:rsidR="0033758F" w:rsidRPr="00E11ACC" w:rsidRDefault="006875D7" w:rsidP="00893837">
      <w:pPr>
        <w:autoSpaceDE w:val="0"/>
        <w:autoSpaceDN w:val="0"/>
        <w:adjustRightInd w:val="0"/>
        <w:spacing w:after="47" w:line="276" w:lineRule="auto"/>
        <w:jc w:val="both"/>
        <w:rPr>
          <w:sz w:val="22"/>
          <w:szCs w:val="22"/>
        </w:rPr>
      </w:pPr>
      <w:r w:rsidRPr="00E11ACC">
        <w:rPr>
          <w:sz w:val="22"/>
          <w:szCs w:val="22"/>
        </w:rPr>
        <w:t>6.</w:t>
      </w:r>
      <w:r w:rsidR="0033758F" w:rsidRPr="00E11ACC">
        <w:rPr>
          <w:sz w:val="22"/>
          <w:szCs w:val="22"/>
        </w:rPr>
        <w:t xml:space="preserve"> Dopuszcza się także złożenie elektronicznej kopii (skanu) pełnomocnictwa sporządzonego uprzednio </w:t>
      </w:r>
      <w:r w:rsidR="00D8788D" w:rsidRPr="00E11ACC">
        <w:rPr>
          <w:sz w:val="22"/>
          <w:szCs w:val="22"/>
        </w:rPr>
        <w:t xml:space="preserve">                     </w:t>
      </w:r>
      <w:r w:rsidR="0033758F" w:rsidRPr="00E11ACC">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1578113" w14:textId="0B281B65" w:rsidR="0033758F" w:rsidRPr="00E11ACC" w:rsidRDefault="006875D7" w:rsidP="00893837">
      <w:pPr>
        <w:autoSpaceDE w:val="0"/>
        <w:autoSpaceDN w:val="0"/>
        <w:adjustRightInd w:val="0"/>
        <w:spacing w:after="47" w:line="276" w:lineRule="auto"/>
        <w:jc w:val="both"/>
        <w:rPr>
          <w:sz w:val="22"/>
          <w:szCs w:val="22"/>
        </w:rPr>
      </w:pPr>
      <w:r w:rsidRPr="00E11ACC">
        <w:rPr>
          <w:sz w:val="22"/>
          <w:szCs w:val="22"/>
        </w:rPr>
        <w:t>7.</w:t>
      </w:r>
      <w:r w:rsidR="0033758F" w:rsidRPr="00E11ACC">
        <w:rPr>
          <w:sz w:val="22"/>
          <w:szCs w:val="22"/>
        </w:rPr>
        <w:t xml:space="preserve"> Wzory dokumentów dołączonych do niniejszej SWZ powinny zostać wypełnione przez Wykonawcę, bądź też przygotowane przez Wykonawcę w formie zgodnej z niniejszą SWZ. </w:t>
      </w:r>
    </w:p>
    <w:p w14:paraId="54FF8BD8" w14:textId="48D70735" w:rsidR="0033758F" w:rsidRPr="00E11ACC" w:rsidRDefault="006875D7" w:rsidP="00893837">
      <w:pPr>
        <w:autoSpaceDE w:val="0"/>
        <w:autoSpaceDN w:val="0"/>
        <w:adjustRightInd w:val="0"/>
        <w:spacing w:line="276" w:lineRule="auto"/>
        <w:jc w:val="both"/>
        <w:rPr>
          <w:sz w:val="22"/>
          <w:szCs w:val="22"/>
        </w:rPr>
      </w:pPr>
      <w:r w:rsidRPr="00E11ACC">
        <w:rPr>
          <w:sz w:val="22"/>
          <w:szCs w:val="22"/>
        </w:rPr>
        <w:t>8.</w:t>
      </w:r>
      <w:r w:rsidR="0033758F" w:rsidRPr="00E11ACC">
        <w:rPr>
          <w:sz w:val="22"/>
          <w:szCs w:val="22"/>
        </w:rPr>
        <w:t xml:space="preserve"> Wszystkie koszty związane z uczestnictwem w postępowaniu, w szczególności z przygotowaniem </w:t>
      </w:r>
      <w:r w:rsidR="00D8788D" w:rsidRPr="00E11ACC">
        <w:rPr>
          <w:sz w:val="22"/>
          <w:szCs w:val="22"/>
        </w:rPr>
        <w:t xml:space="preserve">                               </w:t>
      </w:r>
      <w:r w:rsidR="0033758F" w:rsidRPr="00E11ACC">
        <w:rPr>
          <w:sz w:val="22"/>
          <w:szCs w:val="22"/>
        </w:rPr>
        <w:t xml:space="preserve">i złożeniem oferty ponosi Wykonawca składający ofertę. </w:t>
      </w:r>
    </w:p>
    <w:p w14:paraId="7CE28D67" w14:textId="28138459" w:rsidR="008F3CAB" w:rsidRPr="00E11ACC" w:rsidRDefault="006875D7" w:rsidP="00893837">
      <w:pPr>
        <w:spacing w:line="276" w:lineRule="auto"/>
        <w:jc w:val="both"/>
        <w:rPr>
          <w:sz w:val="22"/>
          <w:szCs w:val="22"/>
        </w:rPr>
      </w:pPr>
      <w:r w:rsidRPr="00E11ACC">
        <w:rPr>
          <w:rFonts w:eastAsia="Calibri"/>
          <w:sz w:val="22"/>
          <w:szCs w:val="22"/>
        </w:rPr>
        <w:t>9</w:t>
      </w:r>
      <w:r w:rsidR="008F3CAB" w:rsidRPr="00E11ACC">
        <w:rPr>
          <w:rFonts w:eastAsia="Calibri"/>
          <w:sz w:val="22"/>
          <w:szCs w:val="22"/>
        </w:rPr>
        <w:t xml:space="preserve">. Oferta  oraz podmiotowe środki dowodowe składane elektronicznie muszą zostać podpisane </w:t>
      </w:r>
      <w:r w:rsidR="008F3CAB" w:rsidRPr="00E11ACC">
        <w:rPr>
          <w:rFonts w:eastAsia="Calibri"/>
          <w:b/>
          <w:sz w:val="22"/>
          <w:szCs w:val="22"/>
        </w:rPr>
        <w:t>elektronicznym kwalifikowanym podpisem</w:t>
      </w:r>
      <w:r w:rsidR="008F3CAB" w:rsidRPr="00E11ACC">
        <w:rPr>
          <w:rFonts w:eastAsia="Calibri"/>
          <w:sz w:val="22"/>
          <w:szCs w:val="22"/>
        </w:rPr>
        <w:t xml:space="preserve"> lub </w:t>
      </w:r>
      <w:r w:rsidR="008F3CAB" w:rsidRPr="00E11ACC">
        <w:rPr>
          <w:rFonts w:eastAsia="Calibri"/>
          <w:b/>
          <w:sz w:val="22"/>
          <w:szCs w:val="22"/>
        </w:rPr>
        <w:t>podpisem zaufanym</w:t>
      </w:r>
      <w:r w:rsidR="008F3CAB" w:rsidRPr="00E11ACC">
        <w:rPr>
          <w:rFonts w:eastAsia="Calibri"/>
          <w:sz w:val="22"/>
          <w:szCs w:val="22"/>
        </w:rPr>
        <w:t xml:space="preserve"> lub </w:t>
      </w:r>
      <w:r w:rsidR="008F3CAB" w:rsidRPr="00E11ACC">
        <w:rPr>
          <w:rFonts w:eastAsia="Calibri"/>
          <w:b/>
          <w:sz w:val="22"/>
          <w:szCs w:val="22"/>
        </w:rPr>
        <w:t>podpisem osobistym</w:t>
      </w:r>
      <w:r w:rsidR="008F3CAB" w:rsidRPr="00E11ACC">
        <w:rPr>
          <w:rFonts w:eastAsia="Calibri"/>
          <w:sz w:val="22"/>
          <w:szCs w:val="22"/>
        </w:rPr>
        <w:t xml:space="preserve">. W procesie składania oferty oraz podmiotowych środków dowodowych na platformie, </w:t>
      </w:r>
      <w:r w:rsidR="008F3CAB" w:rsidRPr="00E11ACC">
        <w:rPr>
          <w:rFonts w:eastAsia="Calibri"/>
          <w:b/>
          <w:sz w:val="22"/>
          <w:szCs w:val="22"/>
        </w:rPr>
        <w:t>kwalifikowany podpis elektroniczny</w:t>
      </w:r>
      <w:r w:rsidR="008F3CAB" w:rsidRPr="00E11ACC">
        <w:rPr>
          <w:rFonts w:eastAsia="Calibri"/>
          <w:sz w:val="22"/>
          <w:szCs w:val="22"/>
        </w:rPr>
        <w:t xml:space="preserve"> lub </w:t>
      </w:r>
      <w:r w:rsidR="008F3CAB" w:rsidRPr="00E11ACC">
        <w:rPr>
          <w:rFonts w:eastAsia="Calibri"/>
          <w:b/>
          <w:sz w:val="22"/>
          <w:szCs w:val="22"/>
        </w:rPr>
        <w:t>podpis zaufany</w:t>
      </w:r>
      <w:r w:rsidR="008F3CAB" w:rsidRPr="00E11ACC">
        <w:rPr>
          <w:rFonts w:eastAsia="Calibri"/>
          <w:sz w:val="22"/>
          <w:szCs w:val="22"/>
        </w:rPr>
        <w:t xml:space="preserve"> lub </w:t>
      </w:r>
      <w:r w:rsidR="008F3CAB" w:rsidRPr="00E11ACC">
        <w:rPr>
          <w:rFonts w:eastAsia="Calibri"/>
          <w:b/>
          <w:sz w:val="22"/>
          <w:szCs w:val="22"/>
        </w:rPr>
        <w:t>podpis osobisty</w:t>
      </w:r>
      <w:r w:rsidR="008F3CAB" w:rsidRPr="00E11ACC">
        <w:rPr>
          <w:rFonts w:eastAsia="Calibri"/>
          <w:sz w:val="22"/>
          <w:szCs w:val="22"/>
        </w:rPr>
        <w:t xml:space="preserve"> Wykonawca składa bezpośrednio na dokumencie, który następnie przesyła do systemu.</w:t>
      </w:r>
    </w:p>
    <w:p w14:paraId="1A579943" w14:textId="2124680D" w:rsidR="008F3CAB" w:rsidRPr="00E11ACC" w:rsidRDefault="006875D7" w:rsidP="00893837">
      <w:pPr>
        <w:spacing w:line="276" w:lineRule="auto"/>
        <w:jc w:val="both"/>
        <w:rPr>
          <w:rFonts w:eastAsia="Calibri"/>
          <w:sz w:val="22"/>
          <w:szCs w:val="22"/>
        </w:rPr>
      </w:pPr>
      <w:r w:rsidRPr="00E11ACC">
        <w:rPr>
          <w:rFonts w:eastAsia="Calibri"/>
          <w:sz w:val="22"/>
          <w:szCs w:val="22"/>
        </w:rPr>
        <w:t>10</w:t>
      </w:r>
      <w:r w:rsidR="008F3CAB" w:rsidRPr="00E11ACC">
        <w:rPr>
          <w:rFonts w:eastAsia="Calibri"/>
          <w:sz w:val="22"/>
          <w:szCs w:val="22"/>
        </w:rPr>
        <w:t>.</w:t>
      </w:r>
      <w:r w:rsidRPr="00E11ACC">
        <w:rPr>
          <w:rFonts w:eastAsia="Calibri"/>
          <w:sz w:val="22"/>
          <w:szCs w:val="22"/>
        </w:rPr>
        <w:t xml:space="preserve"> </w:t>
      </w:r>
      <w:r w:rsidR="008F3CAB" w:rsidRPr="00E11ACC">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008F3CAB" w:rsidRPr="00E11ACC">
        <w:rPr>
          <w:rFonts w:eastAsia="Calibri"/>
          <w:sz w:val="22"/>
          <w:szCs w:val="22"/>
        </w:rPr>
        <w:lastRenderedPageBreak/>
        <w:t xml:space="preserve">następuje w formie elektronicznej podpisane kwalifikowanym podpisem elektronicznym lub podpisem zaufanym lub podpisem osobistym przez osobę/osoby upoważnioną/upoważnione. </w:t>
      </w:r>
    </w:p>
    <w:p w14:paraId="2D9F6819" w14:textId="61DC5A35" w:rsidR="008F3CAB" w:rsidRPr="00E11ACC" w:rsidRDefault="006875D7" w:rsidP="00893837">
      <w:pPr>
        <w:spacing w:line="276" w:lineRule="auto"/>
        <w:jc w:val="both"/>
        <w:rPr>
          <w:rFonts w:eastAsia="Calibri"/>
          <w:sz w:val="22"/>
          <w:szCs w:val="22"/>
        </w:rPr>
      </w:pPr>
      <w:r w:rsidRPr="00E11ACC">
        <w:rPr>
          <w:rFonts w:eastAsia="Calibri"/>
          <w:sz w:val="22"/>
          <w:szCs w:val="22"/>
        </w:rPr>
        <w:t>11</w:t>
      </w:r>
      <w:r w:rsidR="008F3CAB" w:rsidRPr="00E11ACC">
        <w:rPr>
          <w:rFonts w:eastAsia="Calibri"/>
          <w:sz w:val="22"/>
          <w:szCs w:val="22"/>
        </w:rPr>
        <w:t>.</w:t>
      </w:r>
      <w:r w:rsidRPr="00E11ACC">
        <w:rPr>
          <w:rFonts w:eastAsia="Calibri"/>
          <w:sz w:val="22"/>
          <w:szCs w:val="22"/>
        </w:rPr>
        <w:t xml:space="preserve"> </w:t>
      </w:r>
      <w:r w:rsidR="008F3CAB" w:rsidRPr="00E11ACC">
        <w:rPr>
          <w:rFonts w:eastAsia="Calibri"/>
          <w:sz w:val="22"/>
          <w:szCs w:val="22"/>
        </w:rPr>
        <w:t>Oferta powinna być:</w:t>
      </w:r>
    </w:p>
    <w:p w14:paraId="576948DE" w14:textId="77777777" w:rsidR="008F3CAB" w:rsidRPr="00E11ACC" w:rsidRDefault="008F3CAB" w:rsidP="00893837">
      <w:pPr>
        <w:numPr>
          <w:ilvl w:val="1"/>
          <w:numId w:val="1"/>
        </w:numPr>
        <w:spacing w:line="276" w:lineRule="auto"/>
        <w:jc w:val="both"/>
        <w:rPr>
          <w:rFonts w:eastAsia="Calibri"/>
          <w:sz w:val="22"/>
          <w:szCs w:val="22"/>
        </w:rPr>
      </w:pPr>
      <w:r w:rsidRPr="00E11ACC">
        <w:rPr>
          <w:rFonts w:eastAsia="Calibri"/>
          <w:sz w:val="22"/>
          <w:szCs w:val="22"/>
        </w:rPr>
        <w:t>sporządzona na podstawie załączników niniejszej SWZ w języku polskim,</w:t>
      </w:r>
    </w:p>
    <w:p w14:paraId="7D1D58EB" w14:textId="77777777" w:rsidR="008F3CAB" w:rsidRPr="00E11ACC" w:rsidRDefault="008F3CAB" w:rsidP="00893837">
      <w:pPr>
        <w:numPr>
          <w:ilvl w:val="1"/>
          <w:numId w:val="1"/>
        </w:numPr>
        <w:spacing w:line="276" w:lineRule="auto"/>
        <w:jc w:val="both"/>
        <w:rPr>
          <w:rFonts w:eastAsia="Calibri"/>
          <w:sz w:val="22"/>
          <w:szCs w:val="22"/>
        </w:rPr>
      </w:pPr>
      <w:r w:rsidRPr="00E11ACC">
        <w:rPr>
          <w:rFonts w:eastAsia="Calibri"/>
          <w:sz w:val="22"/>
          <w:szCs w:val="22"/>
        </w:rPr>
        <w:t xml:space="preserve">złożona przy użyciu środków komunikacji elektronicznej tzn. za pośrednictwem </w:t>
      </w:r>
      <w:hyperlink r:id="rId14">
        <w:r w:rsidRPr="00E11ACC">
          <w:rPr>
            <w:rFonts w:eastAsia="Calibri"/>
            <w:sz w:val="22"/>
            <w:szCs w:val="22"/>
            <w:u w:val="single"/>
          </w:rPr>
          <w:t>platformazakupowa.pl</w:t>
        </w:r>
      </w:hyperlink>
      <w:r w:rsidRPr="00E11ACC">
        <w:rPr>
          <w:rFonts w:eastAsia="Calibri"/>
          <w:sz w:val="22"/>
          <w:szCs w:val="22"/>
        </w:rPr>
        <w:t>,</w:t>
      </w:r>
    </w:p>
    <w:p w14:paraId="2EC7EF1F" w14:textId="79D72386" w:rsidR="008F3CAB" w:rsidRPr="00E11ACC" w:rsidRDefault="008F3CAB" w:rsidP="001B25B1">
      <w:pPr>
        <w:numPr>
          <w:ilvl w:val="1"/>
          <w:numId w:val="1"/>
        </w:numPr>
        <w:spacing w:line="276" w:lineRule="auto"/>
        <w:jc w:val="both"/>
        <w:rPr>
          <w:rFonts w:eastAsia="Calibri"/>
          <w:sz w:val="22"/>
          <w:szCs w:val="22"/>
        </w:rPr>
      </w:pPr>
      <w:r w:rsidRPr="00E11ACC">
        <w:rPr>
          <w:rFonts w:eastAsia="Calibri"/>
          <w:sz w:val="22"/>
          <w:szCs w:val="22"/>
        </w:rPr>
        <w:t>podpisana kwalifikowanym podpisem elektronicznym lub podpisem zaufanym lub podpisem osobistym przez osobę/osoby upoważnioną/upoważnione</w:t>
      </w:r>
    </w:p>
    <w:p w14:paraId="472D55EC" w14:textId="5BAF38EE" w:rsidR="008F3CAB" w:rsidRPr="00E11ACC" w:rsidRDefault="006875D7" w:rsidP="00893837">
      <w:pPr>
        <w:spacing w:line="276" w:lineRule="auto"/>
        <w:jc w:val="both"/>
        <w:rPr>
          <w:rFonts w:eastAsia="Calibri"/>
          <w:sz w:val="22"/>
          <w:szCs w:val="22"/>
        </w:rPr>
      </w:pPr>
      <w:r w:rsidRPr="00E11ACC">
        <w:rPr>
          <w:rFonts w:eastAsia="Calibri"/>
          <w:sz w:val="22"/>
          <w:szCs w:val="22"/>
        </w:rPr>
        <w:t xml:space="preserve">12. </w:t>
      </w:r>
      <w:r w:rsidR="008F3CAB" w:rsidRPr="00E11ACC">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E11ACC">
        <w:rPr>
          <w:rFonts w:eastAsia="Calibri"/>
          <w:sz w:val="22"/>
          <w:szCs w:val="22"/>
        </w:rPr>
        <w:t>eIDAS</w:t>
      </w:r>
      <w:proofErr w:type="spellEnd"/>
      <w:r w:rsidR="008F3CAB" w:rsidRPr="00E11ACC">
        <w:rPr>
          <w:rFonts w:eastAsia="Calibri"/>
          <w:sz w:val="22"/>
          <w:szCs w:val="22"/>
        </w:rPr>
        <w:t>) (UE) nr 910/2014 - od 1 lipca 2016 roku”.</w:t>
      </w:r>
    </w:p>
    <w:p w14:paraId="31461A86" w14:textId="01BFDBD6" w:rsidR="008F3CAB" w:rsidRPr="00E11ACC" w:rsidRDefault="006875D7" w:rsidP="00893837">
      <w:pPr>
        <w:spacing w:line="276" w:lineRule="auto"/>
        <w:jc w:val="both"/>
        <w:rPr>
          <w:rFonts w:eastAsia="Calibri"/>
          <w:sz w:val="22"/>
          <w:szCs w:val="22"/>
        </w:rPr>
      </w:pPr>
      <w:r w:rsidRPr="00E11ACC">
        <w:rPr>
          <w:rFonts w:eastAsia="Calibri"/>
          <w:sz w:val="22"/>
          <w:szCs w:val="22"/>
        </w:rPr>
        <w:t>13.</w:t>
      </w:r>
      <w:r w:rsidR="008F3CAB" w:rsidRPr="00E11ACC">
        <w:rPr>
          <w:rFonts w:eastAsia="Calibri"/>
          <w:sz w:val="22"/>
          <w:szCs w:val="22"/>
        </w:rPr>
        <w:t xml:space="preserve"> W przypadku wykorzystania formatu podpisu </w:t>
      </w:r>
      <w:proofErr w:type="spellStart"/>
      <w:r w:rsidR="008F3CAB" w:rsidRPr="00E11ACC">
        <w:rPr>
          <w:rFonts w:eastAsia="Calibri"/>
          <w:sz w:val="22"/>
          <w:szCs w:val="22"/>
        </w:rPr>
        <w:t>XAdES</w:t>
      </w:r>
      <w:proofErr w:type="spellEnd"/>
      <w:r w:rsidR="008F3CAB" w:rsidRPr="00E11ACC">
        <w:rPr>
          <w:rFonts w:eastAsia="Calibri"/>
          <w:sz w:val="22"/>
          <w:szCs w:val="22"/>
        </w:rPr>
        <w:t xml:space="preserve"> zewnętrzny. Zamawiający wymaga dołączenia odpowiedniej ilości plików tj. podpisywanych plików z danymi oraz plików podpisu w formacie </w:t>
      </w:r>
      <w:proofErr w:type="spellStart"/>
      <w:r w:rsidR="008F3CAB" w:rsidRPr="00E11ACC">
        <w:rPr>
          <w:rFonts w:eastAsia="Calibri"/>
          <w:sz w:val="22"/>
          <w:szCs w:val="22"/>
        </w:rPr>
        <w:t>XAdES</w:t>
      </w:r>
      <w:proofErr w:type="spellEnd"/>
      <w:r w:rsidR="008F3CAB" w:rsidRPr="00E11ACC">
        <w:rPr>
          <w:rFonts w:eastAsia="Calibri"/>
          <w:sz w:val="22"/>
          <w:szCs w:val="22"/>
        </w:rPr>
        <w:t>.</w:t>
      </w:r>
    </w:p>
    <w:p w14:paraId="2DD62073" w14:textId="7DC52BAB" w:rsidR="008F3CAB" w:rsidRPr="00E11ACC" w:rsidRDefault="006875D7" w:rsidP="00893837">
      <w:pPr>
        <w:spacing w:line="276" w:lineRule="auto"/>
        <w:jc w:val="both"/>
        <w:rPr>
          <w:rFonts w:eastAsia="Calibri"/>
          <w:sz w:val="22"/>
          <w:szCs w:val="22"/>
        </w:rPr>
      </w:pPr>
      <w:r w:rsidRPr="00E11ACC">
        <w:rPr>
          <w:rFonts w:eastAsia="Calibri"/>
          <w:sz w:val="22"/>
          <w:szCs w:val="22"/>
        </w:rPr>
        <w:t>14.</w:t>
      </w:r>
      <w:r w:rsidR="008F3CAB" w:rsidRPr="00E11ACC">
        <w:rPr>
          <w:rFonts w:eastAsia="Calibri"/>
          <w:sz w:val="22"/>
          <w:szCs w:val="22"/>
        </w:rPr>
        <w:t xml:space="preserve"> Zgodnie z art. 18 ust. 3 ustawy </w:t>
      </w:r>
      <w:proofErr w:type="spellStart"/>
      <w:r w:rsidR="008F3CAB" w:rsidRPr="00E11ACC">
        <w:rPr>
          <w:rFonts w:eastAsia="Calibri"/>
          <w:sz w:val="22"/>
          <w:szCs w:val="22"/>
        </w:rPr>
        <w:t>Pzp</w:t>
      </w:r>
      <w:proofErr w:type="spellEnd"/>
      <w:r w:rsidR="008F3CAB" w:rsidRPr="00E11ACC">
        <w:rPr>
          <w:rFonts w:eastAsia="Calibri"/>
          <w:sz w:val="22"/>
          <w:szCs w:val="22"/>
        </w:rPr>
        <w:t xml:space="preserve">, nie ujawnia się informacji stanowiących tajemnicę przedsiębiorstwa, </w:t>
      </w:r>
      <w:r w:rsidR="00540EA9" w:rsidRPr="00E11ACC">
        <w:rPr>
          <w:rFonts w:eastAsia="Calibri"/>
          <w:sz w:val="22"/>
          <w:szCs w:val="22"/>
        </w:rPr>
        <w:t xml:space="preserve">  </w:t>
      </w:r>
      <w:r w:rsidR="008F3CAB" w:rsidRPr="00E11ACC">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A7B3BF" w14:textId="7632BDF7" w:rsidR="008F3CAB" w:rsidRPr="00E11ACC" w:rsidRDefault="006875D7" w:rsidP="00893837">
      <w:pPr>
        <w:spacing w:line="276" w:lineRule="auto"/>
        <w:jc w:val="both"/>
        <w:rPr>
          <w:rFonts w:eastAsia="Calibri"/>
          <w:sz w:val="22"/>
          <w:szCs w:val="22"/>
        </w:rPr>
      </w:pPr>
      <w:r w:rsidRPr="00E11ACC">
        <w:rPr>
          <w:rFonts w:eastAsia="Calibri"/>
          <w:sz w:val="22"/>
          <w:szCs w:val="22"/>
        </w:rPr>
        <w:t>15.</w:t>
      </w:r>
      <w:r w:rsidR="008F3CAB" w:rsidRPr="00E11ACC">
        <w:rPr>
          <w:rFonts w:eastAsia="Calibri"/>
          <w:sz w:val="22"/>
          <w:szCs w:val="22"/>
        </w:rPr>
        <w:t xml:space="preserve"> Wykonawca, za pośrednictwem </w:t>
      </w:r>
      <w:hyperlink r:id="rId15">
        <w:r w:rsidR="008F3CAB" w:rsidRPr="00E11ACC">
          <w:rPr>
            <w:rFonts w:eastAsia="Calibri"/>
            <w:sz w:val="22"/>
            <w:szCs w:val="22"/>
            <w:u w:val="single"/>
          </w:rPr>
          <w:t>platformazakupowa.pl</w:t>
        </w:r>
      </w:hyperlink>
      <w:r w:rsidR="008F3CAB" w:rsidRPr="00E11ACC">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E11ACC">
          <w:rPr>
            <w:rStyle w:val="Hipercze"/>
            <w:rFonts w:eastAsia="Calibri"/>
            <w:color w:val="auto"/>
            <w:sz w:val="22"/>
            <w:szCs w:val="22"/>
          </w:rPr>
          <w:t>https://platformazakupowa.pl/strona/45-instrukcje</w:t>
        </w:r>
      </w:hyperlink>
    </w:p>
    <w:p w14:paraId="5EA7634D" w14:textId="5ABBC6BD" w:rsidR="008F3CAB" w:rsidRPr="00E11ACC" w:rsidRDefault="006875D7" w:rsidP="00893837">
      <w:pPr>
        <w:spacing w:line="276" w:lineRule="auto"/>
        <w:jc w:val="both"/>
        <w:rPr>
          <w:rFonts w:eastAsia="Calibri"/>
          <w:sz w:val="22"/>
          <w:szCs w:val="22"/>
        </w:rPr>
      </w:pPr>
      <w:r w:rsidRPr="00E11ACC">
        <w:rPr>
          <w:rFonts w:eastAsia="Calibri"/>
          <w:sz w:val="22"/>
          <w:szCs w:val="22"/>
        </w:rPr>
        <w:t>16.</w:t>
      </w:r>
      <w:r w:rsidR="008F3CAB" w:rsidRPr="00E11ACC">
        <w:rPr>
          <w:rFonts w:eastAsia="Calibri"/>
          <w:sz w:val="22"/>
          <w:szCs w:val="22"/>
        </w:rPr>
        <w:t xml:space="preserve"> Każdy z wykonawców może złożyć tylko jedną ofertę. Złożenie większej liczby ofert na jedną część zawierającej propozycje wariantowe podlegać będzie odrzuceniu.</w:t>
      </w:r>
    </w:p>
    <w:p w14:paraId="569974A9" w14:textId="1FF257EB" w:rsidR="008F3CAB" w:rsidRPr="00E11ACC" w:rsidRDefault="006875D7" w:rsidP="00893837">
      <w:pPr>
        <w:spacing w:line="276" w:lineRule="auto"/>
        <w:jc w:val="both"/>
        <w:rPr>
          <w:rFonts w:eastAsia="Calibri"/>
          <w:sz w:val="22"/>
          <w:szCs w:val="22"/>
        </w:rPr>
      </w:pPr>
      <w:r w:rsidRPr="00E11ACC">
        <w:rPr>
          <w:rFonts w:eastAsia="Calibri"/>
          <w:sz w:val="22"/>
          <w:szCs w:val="22"/>
        </w:rPr>
        <w:t>17.</w:t>
      </w:r>
      <w:r w:rsidR="008F3CAB" w:rsidRPr="00E11ACC">
        <w:rPr>
          <w:rFonts w:eastAsia="Calibri"/>
          <w:sz w:val="22"/>
          <w:szCs w:val="22"/>
        </w:rPr>
        <w:t xml:space="preserve"> Ceny oferty muszą zawierać wszystkie koszty, jakie musi ponieść wykonawca, aby zrealizować zamówienie z najwyższą starannością oraz ewentualne rabaty.</w:t>
      </w:r>
    </w:p>
    <w:p w14:paraId="581D629E" w14:textId="69AA2EA9" w:rsidR="008F3CAB" w:rsidRPr="00E11ACC" w:rsidRDefault="006875D7" w:rsidP="00893837">
      <w:pPr>
        <w:spacing w:line="276" w:lineRule="auto"/>
        <w:jc w:val="both"/>
        <w:rPr>
          <w:rFonts w:eastAsia="Calibri"/>
          <w:sz w:val="22"/>
          <w:szCs w:val="22"/>
        </w:rPr>
      </w:pPr>
      <w:r w:rsidRPr="00E11ACC">
        <w:rPr>
          <w:rFonts w:eastAsia="Calibri"/>
          <w:sz w:val="22"/>
          <w:szCs w:val="22"/>
        </w:rPr>
        <w:t>18.</w:t>
      </w:r>
      <w:r w:rsidR="008F3CAB" w:rsidRPr="00E11ACC">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A5D1E76" w14:textId="48B82437" w:rsidR="008F3CAB" w:rsidRPr="00E11ACC" w:rsidRDefault="006875D7" w:rsidP="00893837">
      <w:pPr>
        <w:spacing w:line="276" w:lineRule="auto"/>
        <w:jc w:val="both"/>
        <w:rPr>
          <w:rFonts w:eastAsia="Calibri"/>
          <w:sz w:val="22"/>
          <w:szCs w:val="22"/>
        </w:rPr>
      </w:pPr>
      <w:r w:rsidRPr="00E11ACC">
        <w:rPr>
          <w:rFonts w:eastAsia="Calibri"/>
          <w:sz w:val="22"/>
          <w:szCs w:val="22"/>
        </w:rPr>
        <w:t>19.</w:t>
      </w:r>
      <w:r w:rsidR="008F3CAB" w:rsidRPr="00E11ACC">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E11ACC">
        <w:rPr>
          <w:rFonts w:eastAsia="Calibri"/>
          <w:sz w:val="22"/>
          <w:szCs w:val="22"/>
        </w:rPr>
        <w:t xml:space="preserve">                                </w:t>
      </w:r>
      <w:r w:rsidR="008F3CAB" w:rsidRPr="00E11ACC">
        <w:rPr>
          <w:rFonts w:eastAsia="Calibri"/>
          <w:sz w:val="22"/>
          <w:szCs w:val="22"/>
        </w:rPr>
        <w:t xml:space="preserve">z wyjątkiem kopii poświadczonych odpowiednio przez innego wykonawcę ubiegającego się wspólnie z nim </w:t>
      </w:r>
      <w:r w:rsidR="00897696" w:rsidRPr="00E11ACC">
        <w:rPr>
          <w:rFonts w:eastAsia="Calibri"/>
          <w:sz w:val="22"/>
          <w:szCs w:val="22"/>
        </w:rPr>
        <w:t xml:space="preserve">                 </w:t>
      </w:r>
      <w:r w:rsidR="008F3CAB" w:rsidRPr="00E11ACC">
        <w:rPr>
          <w:rFonts w:eastAsia="Calibri"/>
          <w:sz w:val="22"/>
          <w:szCs w:val="22"/>
        </w:rPr>
        <w:t>o udzielenie zamówienia, przez podmiot, na którego zdolnościach lub sytuacji polega wykonawca, albo przez podwykonawcę.</w:t>
      </w:r>
    </w:p>
    <w:p w14:paraId="6166979E" w14:textId="3CAB006B" w:rsidR="008F3CAB" w:rsidRPr="00E11ACC" w:rsidRDefault="006875D7" w:rsidP="00893837">
      <w:pPr>
        <w:spacing w:line="276" w:lineRule="auto"/>
        <w:jc w:val="both"/>
        <w:rPr>
          <w:rFonts w:eastAsia="Calibri"/>
          <w:sz w:val="22"/>
          <w:szCs w:val="22"/>
        </w:rPr>
      </w:pPr>
      <w:r w:rsidRPr="00E11ACC">
        <w:rPr>
          <w:rFonts w:eastAsia="Calibri"/>
          <w:sz w:val="22"/>
          <w:szCs w:val="22"/>
        </w:rPr>
        <w:t>20.</w:t>
      </w:r>
      <w:r w:rsidR="008F3CAB" w:rsidRPr="00E11ACC">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1381180" w14:textId="5C79B5F6" w:rsidR="003A146C" w:rsidRPr="00E11ACC" w:rsidRDefault="006875D7" w:rsidP="00893837">
      <w:pPr>
        <w:spacing w:line="276" w:lineRule="auto"/>
        <w:jc w:val="both"/>
        <w:rPr>
          <w:rFonts w:eastAsia="Calibri"/>
          <w:sz w:val="22"/>
          <w:szCs w:val="22"/>
        </w:rPr>
      </w:pPr>
      <w:r w:rsidRPr="00E11ACC">
        <w:rPr>
          <w:rFonts w:eastAsia="Calibri"/>
          <w:sz w:val="22"/>
          <w:szCs w:val="22"/>
        </w:rPr>
        <w:t>21.</w:t>
      </w:r>
      <w:r w:rsidR="008F3CAB" w:rsidRPr="00E11ACC">
        <w:rPr>
          <w:rFonts w:eastAsia="Calibri"/>
          <w:sz w:val="22"/>
          <w:szCs w:val="22"/>
        </w:rPr>
        <w:t xml:space="preserve"> Do przygotowania oferty zaleca się wykorzystanie Formularza Oferty, którego wzór stanowi </w:t>
      </w:r>
      <w:r w:rsidR="008F3CAB" w:rsidRPr="00E11ACC">
        <w:rPr>
          <w:rFonts w:eastAsia="Calibri"/>
          <w:b/>
          <w:bCs/>
          <w:sz w:val="22"/>
          <w:szCs w:val="22"/>
        </w:rPr>
        <w:t xml:space="preserve">załącznik nr </w:t>
      </w:r>
      <w:r w:rsidR="00AE0265" w:rsidRPr="00E11ACC">
        <w:rPr>
          <w:rFonts w:eastAsia="Calibri"/>
          <w:b/>
          <w:bCs/>
          <w:sz w:val="22"/>
          <w:szCs w:val="22"/>
        </w:rPr>
        <w:t>1</w:t>
      </w:r>
      <w:r w:rsidRPr="00E11ACC">
        <w:rPr>
          <w:rFonts w:eastAsia="Calibri"/>
          <w:b/>
          <w:bCs/>
          <w:sz w:val="22"/>
          <w:szCs w:val="22"/>
        </w:rPr>
        <w:t xml:space="preserve"> </w:t>
      </w:r>
      <w:r w:rsidR="008F3CAB" w:rsidRPr="00E11ACC">
        <w:rPr>
          <w:rFonts w:eastAsia="Calibri"/>
          <w:b/>
          <w:bCs/>
          <w:sz w:val="22"/>
          <w:szCs w:val="22"/>
        </w:rPr>
        <w:t>do SWZ</w:t>
      </w:r>
      <w:r w:rsidR="008F3CAB" w:rsidRPr="00E11ACC">
        <w:rPr>
          <w:rFonts w:eastAsia="Calibri"/>
          <w:sz w:val="22"/>
          <w:szCs w:val="22"/>
        </w:rPr>
        <w:t xml:space="preserve">. W przypadku, gdy Wykonawca nie korzysta z przygotowanego przez Zamawiającego wzoru, </w:t>
      </w:r>
      <w:r w:rsidR="001B25B1" w:rsidRPr="00E11ACC">
        <w:rPr>
          <w:rFonts w:eastAsia="Calibri"/>
          <w:sz w:val="22"/>
          <w:szCs w:val="22"/>
        </w:rPr>
        <w:t xml:space="preserve">                  </w:t>
      </w:r>
      <w:r w:rsidR="008F3CAB" w:rsidRPr="00E11ACC">
        <w:rPr>
          <w:rFonts w:eastAsia="Calibri"/>
          <w:sz w:val="22"/>
          <w:szCs w:val="22"/>
        </w:rPr>
        <w:t>w treści oferty należy zamieścić wszystkie informację wymagane w Formularzu Ofertowym.</w:t>
      </w:r>
    </w:p>
    <w:p w14:paraId="02EF6623" w14:textId="77777777" w:rsidR="008F3CAB" w:rsidRPr="00E11ACC" w:rsidRDefault="008F3CAB" w:rsidP="00893837">
      <w:pPr>
        <w:autoSpaceDE w:val="0"/>
        <w:autoSpaceDN w:val="0"/>
        <w:adjustRightInd w:val="0"/>
        <w:spacing w:line="276" w:lineRule="auto"/>
        <w:rPr>
          <w:sz w:val="22"/>
          <w:szCs w:val="22"/>
        </w:rPr>
      </w:pPr>
    </w:p>
    <w:p w14:paraId="6CCF3FA6" w14:textId="71E56B5C" w:rsidR="007C6810" w:rsidRPr="00E11ACC"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8257D2" w:rsidRPr="00E11ACC">
        <w:rPr>
          <w:b/>
          <w:bCs/>
          <w:sz w:val="22"/>
          <w:szCs w:val="22"/>
        </w:rPr>
        <w:t>I</w:t>
      </w:r>
      <w:r w:rsidRPr="00E11ACC">
        <w:rPr>
          <w:b/>
          <w:bCs/>
          <w:sz w:val="22"/>
          <w:szCs w:val="22"/>
        </w:rPr>
        <w:t>. SPOSÓB ORAZ TERMIN SKŁADANIA OFERT</w:t>
      </w:r>
    </w:p>
    <w:p w14:paraId="0AAB685C" w14:textId="5217CB6E" w:rsidR="007C6810" w:rsidRPr="00E11ACC" w:rsidRDefault="007C6810" w:rsidP="00893837">
      <w:pPr>
        <w:spacing w:line="276" w:lineRule="auto"/>
        <w:jc w:val="both"/>
        <w:rPr>
          <w:sz w:val="22"/>
          <w:szCs w:val="22"/>
        </w:rPr>
      </w:pPr>
    </w:p>
    <w:p w14:paraId="60F0D103" w14:textId="255C8D62" w:rsidR="007C6810" w:rsidRPr="00E11ACC" w:rsidRDefault="007C6810" w:rsidP="00893837">
      <w:pPr>
        <w:spacing w:line="276" w:lineRule="auto"/>
        <w:jc w:val="both"/>
        <w:rPr>
          <w:rFonts w:eastAsia="Calibri"/>
          <w:sz w:val="22"/>
          <w:szCs w:val="22"/>
        </w:rPr>
      </w:pPr>
      <w:r w:rsidRPr="00E11ACC">
        <w:rPr>
          <w:rFonts w:eastAsia="Calibri"/>
          <w:sz w:val="22"/>
          <w:szCs w:val="22"/>
        </w:rPr>
        <w:t xml:space="preserve">1. Ofertę wraz z wymaganymi dokumentami należy umieścić na </w:t>
      </w:r>
      <w:hyperlink r:id="rId17">
        <w:r w:rsidRPr="00E11ACC">
          <w:rPr>
            <w:rFonts w:eastAsia="Calibri"/>
            <w:sz w:val="22"/>
            <w:szCs w:val="22"/>
            <w:u w:val="single"/>
          </w:rPr>
          <w:t>platformazakupowa.pl</w:t>
        </w:r>
      </w:hyperlink>
      <w:r w:rsidRPr="00E11ACC">
        <w:rPr>
          <w:rFonts w:eastAsia="Calibri"/>
          <w:sz w:val="22"/>
          <w:szCs w:val="22"/>
        </w:rPr>
        <w:t xml:space="preserve"> pod adresem: </w:t>
      </w:r>
      <w:hyperlink r:id="rId18" w:history="1">
        <w:r w:rsidR="00B760BE" w:rsidRPr="00E11ACC">
          <w:rPr>
            <w:rStyle w:val="Hipercze"/>
            <w:color w:val="auto"/>
            <w:sz w:val="22"/>
            <w:szCs w:val="22"/>
          </w:rPr>
          <w:t>https://platformazakupowa.pl/pn/tulowice</w:t>
        </w:r>
      </w:hyperlink>
      <w:r w:rsidRPr="00E11ACC">
        <w:rPr>
          <w:rFonts w:eastAsia="Calibri"/>
          <w:sz w:val="22"/>
          <w:szCs w:val="22"/>
        </w:rPr>
        <w:t xml:space="preserve"> w myśl Ustawy na stronie internetowej prowadzonego postępowania  do dnia </w:t>
      </w:r>
      <w:r w:rsidR="00A25318">
        <w:rPr>
          <w:rFonts w:eastAsia="Calibri"/>
          <w:b/>
          <w:bCs/>
          <w:sz w:val="22"/>
          <w:szCs w:val="22"/>
        </w:rPr>
        <w:t>26.10.2023</w:t>
      </w:r>
      <w:r w:rsidR="001D4019" w:rsidRPr="00E11ACC">
        <w:rPr>
          <w:rFonts w:eastAsia="Calibri"/>
          <w:b/>
          <w:bCs/>
          <w:sz w:val="22"/>
          <w:szCs w:val="22"/>
        </w:rPr>
        <w:t xml:space="preserve"> r.</w:t>
      </w:r>
      <w:r w:rsidR="00B129A3" w:rsidRPr="00E11ACC">
        <w:rPr>
          <w:rFonts w:eastAsia="Calibri"/>
          <w:sz w:val="22"/>
          <w:szCs w:val="22"/>
        </w:rPr>
        <w:t xml:space="preserve"> do godziny</w:t>
      </w:r>
      <w:r w:rsidR="005378A8" w:rsidRPr="00E11ACC">
        <w:rPr>
          <w:rFonts w:eastAsia="Calibri"/>
          <w:sz w:val="22"/>
          <w:szCs w:val="22"/>
        </w:rPr>
        <w:t xml:space="preserve"> </w:t>
      </w:r>
      <w:r w:rsidR="005818ED" w:rsidRPr="00E11ACC">
        <w:rPr>
          <w:rFonts w:eastAsia="Calibri"/>
          <w:b/>
          <w:bCs/>
          <w:sz w:val="22"/>
          <w:szCs w:val="22"/>
        </w:rPr>
        <w:t>10</w:t>
      </w:r>
      <w:r w:rsidR="005378A8" w:rsidRPr="00E11ACC">
        <w:rPr>
          <w:rFonts w:eastAsia="Calibri"/>
          <w:b/>
          <w:bCs/>
          <w:sz w:val="22"/>
          <w:szCs w:val="22"/>
          <w:vertAlign w:val="superscript"/>
        </w:rPr>
        <w:t>00</w:t>
      </w:r>
      <w:r w:rsidR="005378A8" w:rsidRPr="00E11ACC">
        <w:rPr>
          <w:rFonts w:eastAsia="Calibri"/>
          <w:sz w:val="22"/>
          <w:szCs w:val="22"/>
        </w:rPr>
        <w:t xml:space="preserve">. </w:t>
      </w:r>
    </w:p>
    <w:p w14:paraId="118F5B46" w14:textId="4C5EBEB4" w:rsidR="007C6810" w:rsidRPr="00E11ACC" w:rsidRDefault="007C6810" w:rsidP="00893837">
      <w:pPr>
        <w:spacing w:line="276" w:lineRule="auto"/>
        <w:jc w:val="both"/>
        <w:rPr>
          <w:rFonts w:eastAsia="Calibri"/>
          <w:sz w:val="22"/>
          <w:szCs w:val="22"/>
        </w:rPr>
      </w:pPr>
      <w:r w:rsidRPr="00E11ACC">
        <w:rPr>
          <w:rFonts w:eastAsia="Calibri"/>
          <w:sz w:val="22"/>
          <w:szCs w:val="22"/>
        </w:rPr>
        <w:t>2. Do oferty należy dołączyć wszystkie wymagane w SWZ dokumenty.</w:t>
      </w:r>
    </w:p>
    <w:p w14:paraId="43AD5795" w14:textId="4D3ED3DA" w:rsidR="007C6810" w:rsidRPr="00E11ACC" w:rsidRDefault="007C6810" w:rsidP="00893837">
      <w:pPr>
        <w:spacing w:line="276" w:lineRule="auto"/>
        <w:jc w:val="both"/>
        <w:rPr>
          <w:rFonts w:eastAsia="Calibri"/>
          <w:sz w:val="22"/>
          <w:szCs w:val="22"/>
        </w:rPr>
      </w:pPr>
      <w:r w:rsidRPr="00E11ACC">
        <w:rPr>
          <w:rFonts w:eastAsia="Calibri"/>
          <w:sz w:val="22"/>
          <w:szCs w:val="22"/>
        </w:rPr>
        <w:lastRenderedPageBreak/>
        <w:t>3. Po wypełnieniu Formularza składania oferty lub wniosku i dołączenia  wszystkich wymaganych załączników należy kliknąć przycisk „Przejdź do podsumowania”.</w:t>
      </w:r>
    </w:p>
    <w:p w14:paraId="7A2793F6" w14:textId="34EA1B17" w:rsidR="007C6810" w:rsidRPr="00E11ACC" w:rsidRDefault="007C6810" w:rsidP="00893837">
      <w:pPr>
        <w:spacing w:line="276" w:lineRule="auto"/>
        <w:jc w:val="both"/>
        <w:rPr>
          <w:rFonts w:eastAsia="Calibri"/>
          <w:sz w:val="22"/>
          <w:szCs w:val="22"/>
        </w:rPr>
      </w:pPr>
      <w:r w:rsidRPr="00E11ACC">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E11ACC">
          <w:rPr>
            <w:rFonts w:eastAsia="Calibri"/>
            <w:sz w:val="22"/>
            <w:szCs w:val="22"/>
            <w:u w:val="single"/>
          </w:rPr>
          <w:t>platformazakupowa.pl</w:t>
        </w:r>
      </w:hyperlink>
      <w:r w:rsidRPr="00E11ACC">
        <w:rPr>
          <w:rFonts w:eastAsia="Calibri"/>
          <w:sz w:val="22"/>
          <w:szCs w:val="22"/>
        </w:rPr>
        <w:t xml:space="preserve">, wykonawca powinien złożyć podpis bezpośrednio na dokumentach przesłanych za pośrednictwem </w:t>
      </w:r>
      <w:hyperlink r:id="rId20">
        <w:r w:rsidRPr="00E11ACC">
          <w:rPr>
            <w:rFonts w:eastAsia="Calibri"/>
            <w:sz w:val="22"/>
            <w:szCs w:val="22"/>
            <w:u w:val="single"/>
          </w:rPr>
          <w:t>platformazakupowa.pl</w:t>
        </w:r>
      </w:hyperlink>
      <w:r w:rsidRPr="00E11ACC">
        <w:rPr>
          <w:rFonts w:eastAsia="Calibri"/>
          <w:sz w:val="22"/>
          <w:szCs w:val="22"/>
        </w:rPr>
        <w:t xml:space="preserve">. </w:t>
      </w:r>
    </w:p>
    <w:p w14:paraId="6C05D015" w14:textId="6C93F2DD" w:rsidR="007C6810" w:rsidRPr="00E11ACC" w:rsidRDefault="007C6810" w:rsidP="00893837">
      <w:pPr>
        <w:spacing w:line="276" w:lineRule="auto"/>
        <w:jc w:val="both"/>
        <w:rPr>
          <w:rFonts w:eastAsia="Calibri"/>
          <w:sz w:val="22"/>
          <w:szCs w:val="22"/>
        </w:rPr>
      </w:pPr>
      <w:r w:rsidRPr="00E11ACC">
        <w:rPr>
          <w:rFonts w:eastAsia="Calibri"/>
          <w:sz w:val="22"/>
          <w:szCs w:val="22"/>
        </w:rPr>
        <w:t xml:space="preserve">5. Zalecamy stosowanie podpisu na każdym załączonym pliku osobno, w szczególności wskazanych w art. 63 ust 1 oraz ust.2  </w:t>
      </w:r>
      <w:proofErr w:type="spellStart"/>
      <w:r w:rsidRPr="00E11ACC">
        <w:rPr>
          <w:rFonts w:eastAsia="Calibri"/>
          <w:sz w:val="22"/>
          <w:szCs w:val="22"/>
        </w:rPr>
        <w:t>Pzp</w:t>
      </w:r>
      <w:proofErr w:type="spellEnd"/>
      <w:r w:rsidRPr="00E11ACC">
        <w:rPr>
          <w:rFonts w:eastAsia="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0CB77B" w14:textId="4EC6EB84" w:rsidR="007C6810" w:rsidRPr="00E11ACC" w:rsidRDefault="007C6810" w:rsidP="00893837">
      <w:pPr>
        <w:spacing w:line="276" w:lineRule="auto"/>
        <w:jc w:val="both"/>
        <w:rPr>
          <w:rFonts w:eastAsia="Calibri"/>
          <w:sz w:val="22"/>
          <w:szCs w:val="22"/>
        </w:rPr>
      </w:pPr>
      <w:r w:rsidRPr="00E11ACC">
        <w:rPr>
          <w:rFonts w:eastAsia="Calibr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0E7BB48" w14:textId="6CFDA199" w:rsidR="007C6810" w:rsidRPr="00E11ACC" w:rsidRDefault="007C6810" w:rsidP="00893837">
      <w:pPr>
        <w:spacing w:line="276" w:lineRule="auto"/>
        <w:jc w:val="both"/>
        <w:rPr>
          <w:rFonts w:eastAsia="Calibri"/>
          <w:sz w:val="22"/>
          <w:szCs w:val="22"/>
          <w:u w:val="single"/>
        </w:rPr>
      </w:pPr>
      <w:r w:rsidRPr="00E11ACC">
        <w:rPr>
          <w:rFonts w:eastAsia="Calibri"/>
          <w:sz w:val="22"/>
          <w:szCs w:val="22"/>
        </w:rPr>
        <w:t xml:space="preserve">7. Szczegółowa instrukcja dla Wykonawców dotycząca złożenia, zmiany i wycofania oferty znajduje się na stronie internetowej pod adresem:  </w:t>
      </w:r>
      <w:hyperlink r:id="rId21">
        <w:r w:rsidRPr="00E11ACC">
          <w:rPr>
            <w:rFonts w:eastAsia="Calibri"/>
            <w:sz w:val="22"/>
            <w:szCs w:val="22"/>
            <w:u w:val="single"/>
          </w:rPr>
          <w:t>https://platformazakupowa.pl/strona/45-instrukcje</w:t>
        </w:r>
      </w:hyperlink>
      <w:r w:rsidR="008257D2" w:rsidRPr="00E11ACC">
        <w:rPr>
          <w:rFonts w:eastAsia="Calibri"/>
          <w:sz w:val="22"/>
          <w:szCs w:val="22"/>
          <w:u w:val="single"/>
        </w:rPr>
        <w:t>.</w:t>
      </w:r>
    </w:p>
    <w:p w14:paraId="6C21EFE9" w14:textId="77777777" w:rsidR="008257D2" w:rsidRPr="00E11ACC" w:rsidRDefault="008257D2" w:rsidP="00893837">
      <w:pPr>
        <w:spacing w:line="276" w:lineRule="auto"/>
        <w:jc w:val="both"/>
        <w:rPr>
          <w:rFonts w:eastAsia="Calibri"/>
          <w:sz w:val="22"/>
          <w:szCs w:val="22"/>
        </w:rPr>
      </w:pPr>
    </w:p>
    <w:p w14:paraId="2D390383" w14:textId="10BEA953" w:rsidR="007C6810" w:rsidRPr="00E11ACC"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8257D2" w:rsidRPr="00E11ACC">
        <w:rPr>
          <w:b/>
          <w:bCs/>
          <w:sz w:val="22"/>
          <w:szCs w:val="22"/>
        </w:rPr>
        <w:t>I</w:t>
      </w:r>
      <w:r w:rsidR="00AE0265" w:rsidRPr="00E11ACC">
        <w:rPr>
          <w:b/>
          <w:bCs/>
          <w:sz w:val="22"/>
          <w:szCs w:val="22"/>
        </w:rPr>
        <w:t>I</w:t>
      </w:r>
      <w:r w:rsidRPr="00E11ACC">
        <w:rPr>
          <w:b/>
          <w:bCs/>
          <w:sz w:val="22"/>
          <w:szCs w:val="22"/>
        </w:rPr>
        <w:t>. TERMIN OTWARCIA OFERT</w:t>
      </w:r>
    </w:p>
    <w:p w14:paraId="75E414B9" w14:textId="56653616" w:rsidR="007C6810" w:rsidRPr="00E11ACC" w:rsidRDefault="007C6810" w:rsidP="00893837">
      <w:pPr>
        <w:spacing w:line="276" w:lineRule="auto"/>
        <w:jc w:val="both"/>
        <w:rPr>
          <w:sz w:val="22"/>
          <w:szCs w:val="22"/>
        </w:rPr>
      </w:pPr>
    </w:p>
    <w:p w14:paraId="27249877" w14:textId="5B0FA7E7" w:rsidR="007C6810" w:rsidRPr="00E11ACC" w:rsidRDefault="007C6810" w:rsidP="00893837">
      <w:pPr>
        <w:shd w:val="clear" w:color="auto" w:fill="FFFFFF"/>
        <w:spacing w:line="276" w:lineRule="auto"/>
        <w:jc w:val="both"/>
        <w:rPr>
          <w:rFonts w:eastAsia="Calibri"/>
          <w:sz w:val="22"/>
          <w:szCs w:val="22"/>
        </w:rPr>
      </w:pPr>
      <w:r w:rsidRPr="00E11ACC">
        <w:rPr>
          <w:rFonts w:eastAsia="Calibri"/>
          <w:sz w:val="22"/>
          <w:szCs w:val="22"/>
        </w:rPr>
        <w:t>1. Otwarcie ofert nast</w:t>
      </w:r>
      <w:r w:rsidR="005378A8" w:rsidRPr="00E11ACC">
        <w:rPr>
          <w:rFonts w:eastAsia="Calibri"/>
          <w:sz w:val="22"/>
          <w:szCs w:val="22"/>
        </w:rPr>
        <w:t>ą</w:t>
      </w:r>
      <w:r w:rsidRPr="00E11ACC">
        <w:rPr>
          <w:rFonts w:eastAsia="Calibri"/>
          <w:sz w:val="22"/>
          <w:szCs w:val="22"/>
        </w:rPr>
        <w:t>p</w:t>
      </w:r>
      <w:r w:rsidR="005378A8" w:rsidRPr="00E11ACC">
        <w:rPr>
          <w:rFonts w:eastAsia="Calibri"/>
          <w:sz w:val="22"/>
          <w:szCs w:val="22"/>
        </w:rPr>
        <w:t xml:space="preserve">i w dniu </w:t>
      </w:r>
      <w:r w:rsidR="00A25318">
        <w:rPr>
          <w:rFonts w:eastAsia="Calibri"/>
          <w:b/>
          <w:bCs/>
          <w:sz w:val="22"/>
          <w:szCs w:val="22"/>
        </w:rPr>
        <w:t>26.10.2023</w:t>
      </w:r>
      <w:r w:rsidR="001D4019" w:rsidRPr="00E11ACC">
        <w:rPr>
          <w:rFonts w:eastAsia="Calibri"/>
          <w:b/>
          <w:bCs/>
          <w:sz w:val="22"/>
          <w:szCs w:val="22"/>
        </w:rPr>
        <w:t xml:space="preserve"> r. </w:t>
      </w:r>
      <w:r w:rsidR="00E94A33" w:rsidRPr="00E11ACC">
        <w:rPr>
          <w:rFonts w:eastAsia="Calibri"/>
          <w:sz w:val="22"/>
          <w:szCs w:val="22"/>
        </w:rPr>
        <w:t xml:space="preserve">o godzinie </w:t>
      </w:r>
      <w:r w:rsidR="005818ED" w:rsidRPr="00E11ACC">
        <w:rPr>
          <w:rFonts w:eastAsia="Calibri"/>
          <w:b/>
          <w:bCs/>
          <w:sz w:val="22"/>
          <w:szCs w:val="22"/>
        </w:rPr>
        <w:t>10</w:t>
      </w:r>
      <w:r w:rsidR="00357441" w:rsidRPr="00E11ACC">
        <w:rPr>
          <w:rFonts w:eastAsia="Calibri"/>
          <w:b/>
          <w:bCs/>
          <w:sz w:val="22"/>
          <w:szCs w:val="22"/>
          <w:vertAlign w:val="superscript"/>
        </w:rPr>
        <w:t>05</w:t>
      </w:r>
      <w:r w:rsidR="00E94A33" w:rsidRPr="00E11ACC">
        <w:rPr>
          <w:rFonts w:eastAsia="Calibri"/>
          <w:b/>
          <w:bCs/>
          <w:sz w:val="22"/>
          <w:szCs w:val="22"/>
        </w:rPr>
        <w:t>.</w:t>
      </w:r>
    </w:p>
    <w:p w14:paraId="41F9E5F2" w14:textId="5023C5C8" w:rsidR="007C6810" w:rsidRPr="00E11ACC" w:rsidRDefault="007C6810" w:rsidP="00893837">
      <w:pPr>
        <w:shd w:val="clear" w:color="auto" w:fill="FFFFFF"/>
        <w:spacing w:line="276" w:lineRule="auto"/>
        <w:jc w:val="both"/>
        <w:rPr>
          <w:rFonts w:eastAsia="Calibri"/>
          <w:sz w:val="22"/>
          <w:szCs w:val="22"/>
        </w:rPr>
      </w:pPr>
      <w:r w:rsidRPr="00E11ACC">
        <w:rPr>
          <w:rFonts w:eastAsia="Calibri"/>
          <w:sz w:val="22"/>
          <w:szCs w:val="22"/>
        </w:rPr>
        <w:t>2.</w:t>
      </w:r>
      <w:r w:rsidR="005378A8" w:rsidRPr="00E11ACC">
        <w:rPr>
          <w:rFonts w:eastAsia="Calibri"/>
          <w:sz w:val="22"/>
          <w:szCs w:val="22"/>
        </w:rPr>
        <w:t xml:space="preserve"> </w:t>
      </w:r>
      <w:r w:rsidRPr="00E11ACC">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F75127" w14:textId="432F3EE9" w:rsidR="007C6810" w:rsidRPr="00E11ACC" w:rsidRDefault="007C6810" w:rsidP="00893837">
      <w:pPr>
        <w:shd w:val="clear" w:color="auto" w:fill="FFFFFF"/>
        <w:spacing w:line="276" w:lineRule="auto"/>
        <w:jc w:val="both"/>
        <w:rPr>
          <w:rFonts w:eastAsia="Calibri"/>
          <w:sz w:val="22"/>
          <w:szCs w:val="22"/>
        </w:rPr>
      </w:pPr>
      <w:r w:rsidRPr="00E11ACC">
        <w:rPr>
          <w:rFonts w:eastAsia="Calibri"/>
          <w:sz w:val="22"/>
          <w:szCs w:val="22"/>
        </w:rPr>
        <w:t>3.</w:t>
      </w:r>
      <w:r w:rsidR="005378A8" w:rsidRPr="00E11ACC">
        <w:rPr>
          <w:rFonts w:eastAsia="Calibri"/>
          <w:sz w:val="22"/>
          <w:szCs w:val="22"/>
        </w:rPr>
        <w:t xml:space="preserve"> </w:t>
      </w:r>
      <w:r w:rsidRPr="00E11ACC">
        <w:rPr>
          <w:rFonts w:eastAsia="Calibri"/>
          <w:sz w:val="22"/>
          <w:szCs w:val="22"/>
        </w:rPr>
        <w:t>Zamawiający poinformuje o zmianie terminu otwarcia ofert na stronie internetowej prowadzonego postępowania.</w:t>
      </w:r>
    </w:p>
    <w:p w14:paraId="17703E25" w14:textId="000696D6" w:rsidR="005378A8" w:rsidRPr="00E11ACC" w:rsidRDefault="005378A8" w:rsidP="00893837">
      <w:pPr>
        <w:shd w:val="clear" w:color="auto" w:fill="FFFFFF"/>
        <w:spacing w:line="276" w:lineRule="auto"/>
        <w:jc w:val="both"/>
        <w:rPr>
          <w:rFonts w:eastAsia="Calibri"/>
          <w:sz w:val="22"/>
          <w:szCs w:val="22"/>
        </w:rPr>
      </w:pPr>
      <w:r w:rsidRPr="00E11ACC">
        <w:rPr>
          <w:rFonts w:eastAsia="Calibri"/>
          <w:sz w:val="22"/>
          <w:szCs w:val="22"/>
        </w:rPr>
        <w:t xml:space="preserve">4. Otwarcie ofert jest niejawne. </w:t>
      </w:r>
    </w:p>
    <w:p w14:paraId="6CF10FA5" w14:textId="782218D5" w:rsidR="007C6810" w:rsidRPr="00E11ACC" w:rsidRDefault="005378A8" w:rsidP="00893837">
      <w:pPr>
        <w:shd w:val="clear" w:color="auto" w:fill="FFFFFF"/>
        <w:spacing w:line="276" w:lineRule="auto"/>
        <w:jc w:val="both"/>
        <w:rPr>
          <w:rFonts w:eastAsia="Calibri"/>
          <w:sz w:val="22"/>
          <w:szCs w:val="22"/>
        </w:rPr>
      </w:pPr>
      <w:r w:rsidRPr="00E11ACC">
        <w:rPr>
          <w:rFonts w:eastAsia="Calibri"/>
          <w:sz w:val="22"/>
          <w:szCs w:val="22"/>
        </w:rPr>
        <w:t>5</w:t>
      </w:r>
      <w:r w:rsidR="007C6810" w:rsidRPr="00E11ACC">
        <w:rPr>
          <w:rFonts w:eastAsia="Calibri"/>
          <w:sz w:val="22"/>
          <w:szCs w:val="22"/>
        </w:rPr>
        <w:t>.</w:t>
      </w:r>
      <w:r w:rsidRPr="00E11ACC">
        <w:rPr>
          <w:rFonts w:eastAsia="Calibri"/>
          <w:sz w:val="22"/>
          <w:szCs w:val="22"/>
        </w:rPr>
        <w:t xml:space="preserve"> </w:t>
      </w:r>
      <w:r w:rsidR="007C6810" w:rsidRPr="00E11ACC">
        <w:rPr>
          <w:rFonts w:eastAsia="Calibri"/>
          <w:sz w:val="22"/>
          <w:szCs w:val="22"/>
        </w:rPr>
        <w:t>Zamawiający, najpóźniej przed otwarciem ofert, udostępnia na stronie internetowej prowadzonego postępowania informację o kwocie, jaką zamierza przeznaczyć na sfinansowanie zamówienia.</w:t>
      </w:r>
    </w:p>
    <w:p w14:paraId="76F21BE8" w14:textId="40EA318B" w:rsidR="007C6810" w:rsidRPr="00E11ACC" w:rsidRDefault="005378A8" w:rsidP="00893837">
      <w:pPr>
        <w:shd w:val="clear" w:color="auto" w:fill="FFFFFF"/>
        <w:spacing w:line="276" w:lineRule="auto"/>
        <w:jc w:val="both"/>
        <w:rPr>
          <w:rFonts w:eastAsia="Calibri"/>
          <w:sz w:val="22"/>
          <w:szCs w:val="22"/>
        </w:rPr>
      </w:pPr>
      <w:r w:rsidRPr="00E11ACC">
        <w:rPr>
          <w:rFonts w:eastAsia="Calibri"/>
          <w:sz w:val="22"/>
          <w:szCs w:val="22"/>
        </w:rPr>
        <w:t>6</w:t>
      </w:r>
      <w:r w:rsidR="007C6810" w:rsidRPr="00E11ACC">
        <w:rPr>
          <w:rFonts w:eastAsia="Calibri"/>
          <w:sz w:val="22"/>
          <w:szCs w:val="22"/>
        </w:rPr>
        <w:t>.</w:t>
      </w:r>
      <w:r w:rsidRPr="00E11ACC">
        <w:rPr>
          <w:rFonts w:eastAsia="Calibri"/>
          <w:sz w:val="22"/>
          <w:szCs w:val="22"/>
        </w:rPr>
        <w:t xml:space="preserve"> </w:t>
      </w:r>
      <w:r w:rsidR="007C6810" w:rsidRPr="00E11ACC">
        <w:rPr>
          <w:rFonts w:eastAsia="Calibri"/>
          <w:sz w:val="22"/>
          <w:szCs w:val="22"/>
        </w:rPr>
        <w:t>Zamawiający, niezwłocznie po otwarciu ofert, udostępnia na stronie internetowej prowadzonego postępowania informacje o:</w:t>
      </w:r>
    </w:p>
    <w:p w14:paraId="412593EF" w14:textId="77777777" w:rsidR="007C6810" w:rsidRPr="00E11ACC" w:rsidRDefault="007C6810" w:rsidP="00893837">
      <w:pPr>
        <w:shd w:val="clear" w:color="auto" w:fill="FFFFFF"/>
        <w:spacing w:line="276" w:lineRule="auto"/>
        <w:ind w:firstLine="720"/>
        <w:jc w:val="both"/>
        <w:rPr>
          <w:rFonts w:eastAsia="Calibri"/>
          <w:sz w:val="22"/>
          <w:szCs w:val="22"/>
        </w:rPr>
      </w:pPr>
      <w:r w:rsidRPr="00E11ACC">
        <w:rPr>
          <w:rFonts w:eastAsia="Calibri"/>
          <w:sz w:val="22"/>
          <w:szCs w:val="22"/>
        </w:rPr>
        <w:t>1) nazwach albo imionach i nazwiskach oraz siedzibach lub miejscach prowadzonej działalności gospodarczej albo miejscach zamieszkania wykonawców, których oferty zostały otwarte;</w:t>
      </w:r>
    </w:p>
    <w:p w14:paraId="59A90D04" w14:textId="27C1BE72" w:rsidR="007C6810" w:rsidRPr="00E11ACC" w:rsidRDefault="007C6810" w:rsidP="00893837">
      <w:pPr>
        <w:shd w:val="clear" w:color="auto" w:fill="FFFFFF"/>
        <w:spacing w:line="276" w:lineRule="auto"/>
        <w:ind w:firstLine="720"/>
        <w:jc w:val="both"/>
        <w:rPr>
          <w:rFonts w:eastAsia="Calibri"/>
          <w:sz w:val="22"/>
          <w:szCs w:val="22"/>
        </w:rPr>
      </w:pPr>
      <w:r w:rsidRPr="00E11ACC">
        <w:rPr>
          <w:rFonts w:eastAsia="Calibri"/>
          <w:sz w:val="22"/>
          <w:szCs w:val="22"/>
        </w:rPr>
        <w:t>2) cenach lub kosztach zawartych w ofertach.</w:t>
      </w:r>
    </w:p>
    <w:p w14:paraId="4EB3E332" w14:textId="77777777" w:rsidR="008257D2" w:rsidRPr="00E11ACC" w:rsidRDefault="008257D2" w:rsidP="00893837">
      <w:pPr>
        <w:shd w:val="clear" w:color="auto" w:fill="FFFFFF"/>
        <w:spacing w:line="276" w:lineRule="auto"/>
        <w:ind w:firstLine="720"/>
        <w:jc w:val="both"/>
        <w:rPr>
          <w:rFonts w:eastAsia="Calibri"/>
          <w:sz w:val="22"/>
          <w:szCs w:val="22"/>
        </w:rPr>
      </w:pPr>
    </w:p>
    <w:p w14:paraId="50D89E2D" w14:textId="51AF9C6C" w:rsidR="007C6810" w:rsidRPr="00E11ACC"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AE0265" w:rsidRPr="00E11ACC">
        <w:rPr>
          <w:b/>
          <w:bCs/>
          <w:sz w:val="22"/>
          <w:szCs w:val="22"/>
        </w:rPr>
        <w:t>III</w:t>
      </w:r>
      <w:r w:rsidRPr="00E11ACC">
        <w:rPr>
          <w:b/>
          <w:bCs/>
          <w:sz w:val="22"/>
          <w:szCs w:val="22"/>
        </w:rPr>
        <w:t xml:space="preserve">. </w:t>
      </w:r>
      <w:r w:rsidR="008C126B" w:rsidRPr="00E11ACC">
        <w:rPr>
          <w:b/>
          <w:bCs/>
          <w:sz w:val="22"/>
          <w:szCs w:val="22"/>
        </w:rPr>
        <w:t>PODSTAWY WYKLUCZENIA</w:t>
      </w:r>
    </w:p>
    <w:p w14:paraId="6D666A42" w14:textId="77777777" w:rsidR="008257D2" w:rsidRPr="00E11ACC" w:rsidRDefault="008257D2" w:rsidP="00893837">
      <w:pPr>
        <w:spacing w:line="276" w:lineRule="auto"/>
        <w:jc w:val="both"/>
        <w:rPr>
          <w:sz w:val="22"/>
          <w:szCs w:val="22"/>
        </w:rPr>
      </w:pPr>
    </w:p>
    <w:p w14:paraId="1D4B1903" w14:textId="77777777" w:rsidR="00632DE0" w:rsidRPr="00E11ACC" w:rsidRDefault="00632DE0" w:rsidP="00632DE0">
      <w:pPr>
        <w:spacing w:line="276" w:lineRule="auto"/>
        <w:jc w:val="both"/>
        <w:rPr>
          <w:sz w:val="22"/>
          <w:szCs w:val="22"/>
        </w:rPr>
      </w:pPr>
      <w:r w:rsidRPr="00E11ACC">
        <w:rPr>
          <w:sz w:val="22"/>
          <w:szCs w:val="22"/>
        </w:rPr>
        <w:t xml:space="preserve">1. </w:t>
      </w:r>
      <w:r w:rsidRPr="00E11ACC">
        <w:rPr>
          <w:b/>
          <w:bCs/>
          <w:sz w:val="22"/>
          <w:szCs w:val="22"/>
          <w:u w:val="single"/>
        </w:rPr>
        <w:t xml:space="preserve">Zamawiający wykluczy z postępowania o udzielenie zamówienia publicznego Wykonawcę, wobec którego zachodzi którakolwiek z okoliczności, o których mowa w: art. 108 ust. 1 ustawy </w:t>
      </w:r>
      <w:proofErr w:type="spellStart"/>
      <w:r w:rsidRPr="00E11ACC">
        <w:rPr>
          <w:b/>
          <w:bCs/>
          <w:sz w:val="22"/>
          <w:szCs w:val="22"/>
          <w:u w:val="single"/>
        </w:rPr>
        <w:t>Pzp</w:t>
      </w:r>
      <w:proofErr w:type="spellEnd"/>
      <w:r w:rsidRPr="00E11ACC">
        <w:rPr>
          <w:b/>
          <w:bCs/>
          <w:sz w:val="22"/>
          <w:szCs w:val="22"/>
          <w:u w:val="single"/>
        </w:rPr>
        <w:t>,</w:t>
      </w:r>
    </w:p>
    <w:p w14:paraId="650B3D10" w14:textId="77777777" w:rsidR="00632DE0" w:rsidRPr="00E11ACC" w:rsidRDefault="00632DE0" w:rsidP="00632DE0">
      <w:pPr>
        <w:spacing w:line="276" w:lineRule="auto"/>
        <w:jc w:val="both"/>
        <w:rPr>
          <w:sz w:val="22"/>
          <w:szCs w:val="22"/>
        </w:rPr>
      </w:pPr>
      <w:r w:rsidRPr="00E11ACC">
        <w:rPr>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7B3278C2" w14:textId="77777777" w:rsidR="00632DE0" w:rsidRPr="00E11ACC" w:rsidRDefault="00632DE0" w:rsidP="00632DE0">
      <w:pPr>
        <w:spacing w:line="276" w:lineRule="auto"/>
        <w:jc w:val="both"/>
        <w:rPr>
          <w:b/>
          <w:bCs/>
          <w:sz w:val="22"/>
          <w:szCs w:val="22"/>
          <w:u w:val="single"/>
        </w:rPr>
      </w:pPr>
      <w:r w:rsidRPr="00E11ACC">
        <w:rPr>
          <w:b/>
          <w:bCs/>
          <w:sz w:val="22"/>
          <w:szCs w:val="22"/>
          <w:u w:val="single"/>
        </w:rPr>
        <w:t xml:space="preserve">Na podstawie art. 7 ust. 1 ww. ustawy, z postępowania o udzielenie zamówienia publicznego, prowadzonego na podstawie ustawy </w:t>
      </w:r>
      <w:proofErr w:type="spellStart"/>
      <w:r w:rsidRPr="00E11ACC">
        <w:rPr>
          <w:b/>
          <w:bCs/>
          <w:sz w:val="22"/>
          <w:szCs w:val="22"/>
          <w:u w:val="single"/>
        </w:rPr>
        <w:t>Pzp</w:t>
      </w:r>
      <w:proofErr w:type="spellEnd"/>
      <w:r w:rsidRPr="00E11ACC">
        <w:rPr>
          <w:b/>
          <w:bCs/>
          <w:sz w:val="22"/>
          <w:szCs w:val="22"/>
          <w:u w:val="single"/>
        </w:rPr>
        <w:t xml:space="preserve">, Zamawiający wyklucza: </w:t>
      </w:r>
    </w:p>
    <w:p w14:paraId="5A4FA489" w14:textId="77777777" w:rsidR="00632DE0" w:rsidRPr="00E11ACC" w:rsidRDefault="00632DE0" w:rsidP="00632DE0">
      <w:pPr>
        <w:spacing w:line="276" w:lineRule="auto"/>
        <w:jc w:val="both"/>
        <w:rPr>
          <w:sz w:val="22"/>
          <w:szCs w:val="22"/>
        </w:rPr>
      </w:pPr>
      <w:r w:rsidRPr="00E11ACC">
        <w:rPr>
          <w:sz w:val="22"/>
          <w:szCs w:val="22"/>
        </w:rPr>
        <w:lastRenderedPageBreak/>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C67F190" w14:textId="77777777" w:rsidR="00632DE0" w:rsidRPr="00E11ACC" w:rsidRDefault="00632DE0" w:rsidP="00632DE0">
      <w:pPr>
        <w:spacing w:line="276" w:lineRule="auto"/>
        <w:jc w:val="both"/>
        <w:rPr>
          <w:sz w:val="22"/>
          <w:szCs w:val="22"/>
        </w:rPr>
      </w:pPr>
      <w:r w:rsidRPr="00E11ACC">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AAAFA53" w14:textId="77777777" w:rsidR="00632DE0" w:rsidRPr="00E11ACC" w:rsidRDefault="00632DE0" w:rsidP="00632DE0">
      <w:pPr>
        <w:spacing w:line="276" w:lineRule="auto"/>
        <w:jc w:val="both"/>
        <w:rPr>
          <w:sz w:val="22"/>
          <w:szCs w:val="22"/>
        </w:rPr>
      </w:pPr>
      <w:r w:rsidRPr="00E11ACC">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A7B77D" w14:textId="08F5EDFA" w:rsidR="000A698E" w:rsidRPr="00E11ACC" w:rsidRDefault="00632DE0" w:rsidP="00893837">
      <w:pPr>
        <w:spacing w:line="276" w:lineRule="auto"/>
        <w:jc w:val="both"/>
        <w:rPr>
          <w:sz w:val="22"/>
          <w:szCs w:val="22"/>
        </w:rPr>
      </w:pPr>
      <w:r w:rsidRPr="00E11ACC">
        <w:rPr>
          <w:sz w:val="22"/>
          <w:szCs w:val="22"/>
        </w:rPr>
        <w:t>3</w:t>
      </w:r>
      <w:r w:rsidR="000A698E" w:rsidRPr="00E11ACC">
        <w:rPr>
          <w:sz w:val="22"/>
          <w:szCs w:val="22"/>
        </w:rPr>
        <w:t xml:space="preserve">. Zamawiający nie będzie stosował fakultatywnych przesłanek wykluczenia Wykonawcy, o których mowa </w:t>
      </w:r>
      <w:r w:rsidR="00C27164" w:rsidRPr="00E11ACC">
        <w:rPr>
          <w:sz w:val="22"/>
          <w:szCs w:val="22"/>
        </w:rPr>
        <w:t xml:space="preserve">             </w:t>
      </w:r>
      <w:r w:rsidR="000A698E" w:rsidRPr="00E11ACC">
        <w:rPr>
          <w:sz w:val="22"/>
          <w:szCs w:val="22"/>
        </w:rPr>
        <w:t xml:space="preserve">w art. 109 ust. 1 ustawy </w:t>
      </w:r>
      <w:proofErr w:type="spellStart"/>
      <w:r w:rsidR="000A698E" w:rsidRPr="00E11ACC">
        <w:rPr>
          <w:sz w:val="22"/>
          <w:szCs w:val="22"/>
        </w:rPr>
        <w:t>Pzp</w:t>
      </w:r>
      <w:proofErr w:type="spellEnd"/>
      <w:r w:rsidR="000A698E" w:rsidRPr="00E11ACC">
        <w:rPr>
          <w:sz w:val="22"/>
          <w:szCs w:val="22"/>
        </w:rPr>
        <w:t>.</w:t>
      </w:r>
    </w:p>
    <w:p w14:paraId="7037278D" w14:textId="5C1BDB14" w:rsidR="000A698E" w:rsidRPr="00E11ACC" w:rsidRDefault="00632DE0" w:rsidP="00893837">
      <w:pPr>
        <w:spacing w:line="276" w:lineRule="auto"/>
        <w:jc w:val="both"/>
        <w:rPr>
          <w:sz w:val="22"/>
          <w:szCs w:val="22"/>
        </w:rPr>
      </w:pPr>
      <w:r w:rsidRPr="00E11ACC">
        <w:rPr>
          <w:sz w:val="22"/>
          <w:szCs w:val="22"/>
        </w:rPr>
        <w:t>4</w:t>
      </w:r>
      <w:r w:rsidR="000A698E" w:rsidRPr="00E11ACC">
        <w:rPr>
          <w:sz w:val="22"/>
          <w:szCs w:val="22"/>
        </w:rPr>
        <w:t>. Jeżeli Wykonawca polega na zdolnościach lub sytuacji podmiotów udostępniających zasoby, Zamawiający zbada, czy nie zachodzą wobec tego podmiotu podstawy wykluczenia, które zostały przewidziane względem Wykonawcy.</w:t>
      </w:r>
    </w:p>
    <w:p w14:paraId="0EF530B4" w14:textId="159E970E" w:rsidR="000A698E" w:rsidRPr="00E11ACC" w:rsidRDefault="00632DE0" w:rsidP="00893837">
      <w:pPr>
        <w:spacing w:line="276" w:lineRule="auto"/>
        <w:jc w:val="both"/>
        <w:rPr>
          <w:sz w:val="22"/>
          <w:szCs w:val="22"/>
        </w:rPr>
      </w:pPr>
      <w:r w:rsidRPr="00E11ACC">
        <w:rPr>
          <w:sz w:val="22"/>
          <w:szCs w:val="22"/>
        </w:rPr>
        <w:t>5</w:t>
      </w:r>
      <w:r w:rsidR="000A698E" w:rsidRPr="00E11ACC">
        <w:rPr>
          <w:sz w:val="22"/>
          <w:szCs w:val="22"/>
        </w:rPr>
        <w:t>. W przypadku wspólnego ubiegania się wykonawców o udzielenie zamówienia, Zamawiający zbada, czy nie zachodzą wobec każdego z tych wykonawców podstawy wykluczenia, które zostały przewidziane względem Wykonawcy.</w:t>
      </w:r>
    </w:p>
    <w:p w14:paraId="726ADBC7" w14:textId="5C39D4EB" w:rsidR="000A698E" w:rsidRPr="00E11ACC" w:rsidRDefault="00632DE0" w:rsidP="00893837">
      <w:pPr>
        <w:spacing w:line="276" w:lineRule="auto"/>
        <w:jc w:val="both"/>
        <w:rPr>
          <w:sz w:val="22"/>
          <w:szCs w:val="22"/>
        </w:rPr>
      </w:pPr>
      <w:r w:rsidRPr="00E11ACC">
        <w:rPr>
          <w:sz w:val="22"/>
          <w:szCs w:val="22"/>
        </w:rPr>
        <w:t>6</w:t>
      </w:r>
      <w:r w:rsidR="000A698E" w:rsidRPr="00E11ACC">
        <w:rPr>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E11ACC">
        <w:rPr>
          <w:sz w:val="22"/>
          <w:szCs w:val="22"/>
        </w:rPr>
        <w:t>Pzp</w:t>
      </w:r>
      <w:proofErr w:type="spellEnd"/>
      <w:r w:rsidR="000A698E" w:rsidRPr="00E11ACC">
        <w:rPr>
          <w:sz w:val="22"/>
          <w:szCs w:val="22"/>
        </w:rPr>
        <w:t xml:space="preserve">. </w:t>
      </w:r>
    </w:p>
    <w:p w14:paraId="734C986F" w14:textId="6F5E7EE9" w:rsidR="000A698E" w:rsidRPr="00E11ACC" w:rsidRDefault="00632DE0" w:rsidP="00893837">
      <w:pPr>
        <w:spacing w:line="276" w:lineRule="auto"/>
        <w:jc w:val="both"/>
        <w:rPr>
          <w:sz w:val="22"/>
          <w:szCs w:val="22"/>
        </w:rPr>
      </w:pPr>
      <w:r w:rsidRPr="00E11ACC">
        <w:rPr>
          <w:sz w:val="22"/>
          <w:szCs w:val="22"/>
        </w:rPr>
        <w:t>7</w:t>
      </w:r>
      <w:r w:rsidR="000A698E" w:rsidRPr="00E11ACC">
        <w:rPr>
          <w:sz w:val="22"/>
          <w:szCs w:val="22"/>
        </w:rPr>
        <w:t xml:space="preserve">. Zamawiający ocenia, czy podjęte przez wykonawcę czynności, o których mowa w ust. </w:t>
      </w:r>
      <w:r w:rsidR="00C2348C">
        <w:rPr>
          <w:sz w:val="22"/>
          <w:szCs w:val="22"/>
        </w:rPr>
        <w:t>6</w:t>
      </w:r>
      <w:r w:rsidR="000A698E" w:rsidRPr="00E11ACC">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5C80C5C5" w14:textId="1113D41E" w:rsidR="000A698E" w:rsidRPr="00E11ACC" w:rsidRDefault="00632DE0" w:rsidP="00893837">
      <w:pPr>
        <w:spacing w:line="276" w:lineRule="auto"/>
        <w:jc w:val="both"/>
        <w:rPr>
          <w:sz w:val="22"/>
          <w:szCs w:val="22"/>
        </w:rPr>
      </w:pPr>
      <w:r w:rsidRPr="00E11ACC">
        <w:rPr>
          <w:sz w:val="22"/>
          <w:szCs w:val="22"/>
        </w:rPr>
        <w:t>8</w:t>
      </w:r>
      <w:r w:rsidR="000A698E" w:rsidRPr="00E11ACC">
        <w:rPr>
          <w:sz w:val="22"/>
          <w:szCs w:val="22"/>
        </w:rPr>
        <w:t>. Wykonawca może zostać wykluczony przez Zamawiającego na każdym etapie postępowania.</w:t>
      </w:r>
    </w:p>
    <w:p w14:paraId="533002B0" w14:textId="390F0DB1" w:rsidR="000A698E" w:rsidRPr="00E11ACC" w:rsidRDefault="00632DE0" w:rsidP="00893837">
      <w:pPr>
        <w:spacing w:line="276" w:lineRule="auto"/>
        <w:jc w:val="both"/>
        <w:rPr>
          <w:sz w:val="22"/>
          <w:szCs w:val="22"/>
        </w:rPr>
      </w:pPr>
      <w:r w:rsidRPr="00E11ACC">
        <w:rPr>
          <w:sz w:val="22"/>
          <w:szCs w:val="22"/>
        </w:rPr>
        <w:t>9</w:t>
      </w:r>
      <w:r w:rsidR="000A698E" w:rsidRPr="00E11ACC">
        <w:rPr>
          <w:sz w:val="22"/>
          <w:szCs w:val="22"/>
        </w:rPr>
        <w:t>. Zamawiający odrzuca ofertę Wykonawcy podlegającego wykluczeniu z postępowania.</w:t>
      </w:r>
    </w:p>
    <w:p w14:paraId="73E3F7E5" w14:textId="78BE173C" w:rsidR="000A698E" w:rsidRPr="00E11ACC" w:rsidRDefault="00632DE0" w:rsidP="00893837">
      <w:pPr>
        <w:spacing w:line="276" w:lineRule="auto"/>
        <w:jc w:val="both"/>
        <w:rPr>
          <w:sz w:val="22"/>
          <w:szCs w:val="22"/>
        </w:rPr>
      </w:pPr>
      <w:r w:rsidRPr="00E11ACC">
        <w:rPr>
          <w:sz w:val="22"/>
          <w:szCs w:val="22"/>
        </w:rPr>
        <w:t>10</w:t>
      </w:r>
      <w:r w:rsidR="000A698E" w:rsidRPr="00E11ACC">
        <w:rPr>
          <w:sz w:val="22"/>
          <w:szCs w:val="22"/>
        </w:rPr>
        <w:t xml:space="preserve">. Sposób wykazania braku podstaw wykluczenia wskazano w Rozdziale </w:t>
      </w:r>
      <w:r w:rsidR="000B3ADA" w:rsidRPr="00E11ACC">
        <w:rPr>
          <w:sz w:val="22"/>
          <w:szCs w:val="22"/>
        </w:rPr>
        <w:t>XV</w:t>
      </w:r>
      <w:r w:rsidR="000A698E" w:rsidRPr="00E11ACC">
        <w:rPr>
          <w:sz w:val="22"/>
          <w:szCs w:val="22"/>
        </w:rPr>
        <w:t xml:space="preserve"> SWZ.</w:t>
      </w:r>
    </w:p>
    <w:p w14:paraId="03D8C449" w14:textId="2EFAE386" w:rsidR="007C6810" w:rsidRPr="00E11ACC" w:rsidRDefault="00632DE0" w:rsidP="00893837">
      <w:pPr>
        <w:spacing w:line="276" w:lineRule="auto"/>
        <w:jc w:val="both"/>
        <w:rPr>
          <w:sz w:val="22"/>
          <w:szCs w:val="22"/>
        </w:rPr>
      </w:pPr>
      <w:r w:rsidRPr="00E11ACC">
        <w:rPr>
          <w:sz w:val="22"/>
          <w:szCs w:val="22"/>
        </w:rPr>
        <w:t>11</w:t>
      </w:r>
      <w:r w:rsidR="000A698E" w:rsidRPr="00E11ACC">
        <w:rPr>
          <w:sz w:val="22"/>
          <w:szCs w:val="22"/>
        </w:rPr>
        <w:t xml:space="preserve">. W zakresie nieuregulowanym ustawą </w:t>
      </w:r>
      <w:proofErr w:type="spellStart"/>
      <w:r w:rsidR="000A698E" w:rsidRPr="00E11ACC">
        <w:rPr>
          <w:sz w:val="22"/>
          <w:szCs w:val="22"/>
        </w:rPr>
        <w:t>Pzp</w:t>
      </w:r>
      <w:proofErr w:type="spellEnd"/>
      <w:r w:rsidR="000A698E" w:rsidRPr="00E11ACC">
        <w:rPr>
          <w:sz w:val="22"/>
          <w:szCs w:val="22"/>
        </w:rPr>
        <w:t xml:space="preserve"> lub niniejszą SWZ do oświadczeń i dokumentów składanych przez Wykonawcę w postępowaniu zastosowanie mają w szczególności przepisy rozporządzenia Ministra Rozwoju Pracy i Technologii z dnia 23 grudnia 2</w:t>
      </w:r>
      <w:r w:rsidR="00EC7EB3" w:rsidRPr="00E11ACC">
        <w:rPr>
          <w:sz w:val="22"/>
          <w:szCs w:val="22"/>
        </w:rPr>
        <w:t>0</w:t>
      </w:r>
      <w:r w:rsidR="000A698E" w:rsidRPr="00E11ACC">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A72A04A" w14:textId="77777777" w:rsidR="008257D2" w:rsidRPr="00E11ACC" w:rsidRDefault="008257D2" w:rsidP="00893837">
      <w:pPr>
        <w:spacing w:line="276" w:lineRule="auto"/>
        <w:jc w:val="both"/>
        <w:rPr>
          <w:sz w:val="22"/>
          <w:szCs w:val="22"/>
        </w:rPr>
      </w:pPr>
    </w:p>
    <w:p w14:paraId="396DD5A7" w14:textId="61466315" w:rsidR="00727D30" w:rsidRPr="00E11ACC"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C27164" w:rsidRPr="00E11ACC">
        <w:rPr>
          <w:b/>
          <w:bCs/>
          <w:sz w:val="22"/>
          <w:szCs w:val="22"/>
        </w:rPr>
        <w:t>IV</w:t>
      </w:r>
      <w:r w:rsidRPr="00E11ACC">
        <w:rPr>
          <w:b/>
          <w:bCs/>
          <w:sz w:val="22"/>
          <w:szCs w:val="22"/>
        </w:rPr>
        <w:t xml:space="preserve">. </w:t>
      </w:r>
      <w:r w:rsidR="000A698E" w:rsidRPr="00E11ACC">
        <w:rPr>
          <w:b/>
          <w:bCs/>
          <w:sz w:val="22"/>
          <w:szCs w:val="22"/>
        </w:rPr>
        <w:t>WARUNKI UDZIAŁU W POSTĘPOWANIU</w:t>
      </w:r>
      <w:r w:rsidRPr="00E11ACC">
        <w:rPr>
          <w:b/>
          <w:bCs/>
          <w:sz w:val="22"/>
          <w:szCs w:val="22"/>
        </w:rPr>
        <w:t xml:space="preserve"> </w:t>
      </w:r>
    </w:p>
    <w:p w14:paraId="64807C0A" w14:textId="77777777" w:rsidR="008257D2" w:rsidRPr="00E11ACC" w:rsidRDefault="008257D2" w:rsidP="00893837">
      <w:pPr>
        <w:spacing w:line="276" w:lineRule="auto"/>
        <w:rPr>
          <w:sz w:val="22"/>
          <w:szCs w:val="22"/>
        </w:rPr>
      </w:pPr>
    </w:p>
    <w:p w14:paraId="6B474523" w14:textId="5A7C100C" w:rsidR="000A698E" w:rsidRPr="00E11ACC" w:rsidRDefault="000A698E" w:rsidP="00893837">
      <w:pPr>
        <w:spacing w:line="276" w:lineRule="auto"/>
        <w:rPr>
          <w:sz w:val="22"/>
          <w:szCs w:val="22"/>
        </w:rPr>
      </w:pPr>
      <w:r w:rsidRPr="00E11ACC">
        <w:rPr>
          <w:sz w:val="22"/>
          <w:szCs w:val="22"/>
        </w:rPr>
        <w:t>1. O udzielenie zamówienia mogą ubiegać się Wykonawcy, którzy:</w:t>
      </w:r>
    </w:p>
    <w:p w14:paraId="28343F0F" w14:textId="77777777" w:rsidR="000A698E" w:rsidRPr="00E11ACC" w:rsidRDefault="000A698E" w:rsidP="00893837">
      <w:pPr>
        <w:spacing w:line="276" w:lineRule="auto"/>
        <w:rPr>
          <w:sz w:val="22"/>
          <w:szCs w:val="22"/>
        </w:rPr>
      </w:pPr>
      <w:r w:rsidRPr="00E11ACC">
        <w:rPr>
          <w:sz w:val="22"/>
          <w:szCs w:val="22"/>
        </w:rPr>
        <w:t>1) nie podlegają wykluczeniu oraz</w:t>
      </w:r>
    </w:p>
    <w:p w14:paraId="5FEA60C3" w14:textId="69151597" w:rsidR="000A698E" w:rsidRPr="00E11ACC" w:rsidRDefault="000A698E" w:rsidP="00893837">
      <w:pPr>
        <w:spacing w:line="276" w:lineRule="auto"/>
        <w:rPr>
          <w:sz w:val="22"/>
          <w:szCs w:val="22"/>
        </w:rPr>
      </w:pPr>
      <w:r w:rsidRPr="00E11ACC">
        <w:rPr>
          <w:sz w:val="22"/>
          <w:szCs w:val="22"/>
        </w:rPr>
        <w:t xml:space="preserve">2) spełniają warunki udziału w postępowaniu określone przez Zamawiającego w ogłoszeniu o zamówieniu </w:t>
      </w:r>
      <w:r w:rsidR="000B3ADA" w:rsidRPr="00E11ACC">
        <w:rPr>
          <w:sz w:val="22"/>
          <w:szCs w:val="22"/>
        </w:rPr>
        <w:t xml:space="preserve">               </w:t>
      </w:r>
      <w:r w:rsidRPr="00E11ACC">
        <w:rPr>
          <w:sz w:val="22"/>
          <w:szCs w:val="22"/>
        </w:rPr>
        <w:t>i niniejszej SWZ.</w:t>
      </w:r>
    </w:p>
    <w:p w14:paraId="2D5230AD" w14:textId="248C9893" w:rsidR="000A698E" w:rsidRPr="00E11ACC" w:rsidRDefault="000A698E" w:rsidP="00893837">
      <w:pPr>
        <w:spacing w:line="276" w:lineRule="auto"/>
        <w:rPr>
          <w:sz w:val="22"/>
          <w:szCs w:val="22"/>
        </w:rPr>
      </w:pPr>
      <w:r w:rsidRPr="00E11ACC">
        <w:rPr>
          <w:sz w:val="22"/>
          <w:szCs w:val="22"/>
        </w:rPr>
        <w:t xml:space="preserve">2. O </w:t>
      </w:r>
      <w:r w:rsidR="007619C9" w:rsidRPr="00E11ACC">
        <w:rPr>
          <w:sz w:val="22"/>
          <w:szCs w:val="22"/>
        </w:rPr>
        <w:t>udzielenie zamówienia mogą ubiegać się Wykonawcy, którzy spełniają niżej wymienione warunki udziału dotyczące</w:t>
      </w:r>
      <w:r w:rsidRPr="00E11ACC">
        <w:rPr>
          <w:sz w:val="22"/>
          <w:szCs w:val="22"/>
        </w:rPr>
        <w:t>:</w:t>
      </w:r>
    </w:p>
    <w:p w14:paraId="45223A22" w14:textId="77777777" w:rsidR="000A698E" w:rsidRPr="00E11ACC" w:rsidRDefault="000A698E" w:rsidP="00893837">
      <w:pPr>
        <w:spacing w:line="276" w:lineRule="auto"/>
        <w:rPr>
          <w:sz w:val="22"/>
          <w:szCs w:val="22"/>
        </w:rPr>
      </w:pPr>
      <w:r w:rsidRPr="00E11ACC">
        <w:rPr>
          <w:sz w:val="22"/>
          <w:szCs w:val="22"/>
        </w:rPr>
        <w:t xml:space="preserve">1) zdolności do występowania w obrocie gospodarczym: </w:t>
      </w:r>
      <w:r w:rsidRPr="00E11ACC">
        <w:rPr>
          <w:b/>
          <w:bCs/>
          <w:sz w:val="22"/>
          <w:szCs w:val="22"/>
        </w:rPr>
        <w:t>nie dotyczy</w:t>
      </w:r>
    </w:p>
    <w:p w14:paraId="4D1D09A9" w14:textId="77777777" w:rsidR="000A698E" w:rsidRPr="00E11ACC" w:rsidRDefault="000A698E" w:rsidP="00893837">
      <w:pPr>
        <w:spacing w:line="276" w:lineRule="auto"/>
        <w:rPr>
          <w:sz w:val="22"/>
          <w:szCs w:val="22"/>
        </w:rPr>
      </w:pPr>
      <w:r w:rsidRPr="00E11ACC">
        <w:rPr>
          <w:sz w:val="22"/>
          <w:szCs w:val="22"/>
        </w:rPr>
        <w:lastRenderedPageBreak/>
        <w:t xml:space="preserve">2) uprawnień do prowadzenia określonej działalności gospodarczej lub zawodowej, o ile wynika to z odrębnych przepisów: </w:t>
      </w:r>
      <w:r w:rsidRPr="00E11ACC">
        <w:rPr>
          <w:b/>
          <w:bCs/>
          <w:sz w:val="22"/>
          <w:szCs w:val="22"/>
        </w:rPr>
        <w:t>nie dotyczy</w:t>
      </w:r>
    </w:p>
    <w:p w14:paraId="6E087408" w14:textId="77777777" w:rsidR="000A698E" w:rsidRPr="00E11ACC" w:rsidRDefault="000A698E" w:rsidP="00893837">
      <w:pPr>
        <w:spacing w:line="276" w:lineRule="auto"/>
        <w:rPr>
          <w:sz w:val="22"/>
          <w:szCs w:val="22"/>
        </w:rPr>
      </w:pPr>
      <w:r w:rsidRPr="00E11ACC">
        <w:rPr>
          <w:sz w:val="22"/>
          <w:szCs w:val="22"/>
        </w:rPr>
        <w:t xml:space="preserve">3) sytuacji ekonomicznej lub finansowej: </w:t>
      </w:r>
      <w:r w:rsidRPr="00E11ACC">
        <w:rPr>
          <w:b/>
          <w:bCs/>
          <w:sz w:val="22"/>
          <w:szCs w:val="22"/>
        </w:rPr>
        <w:t>nie dotyczy</w:t>
      </w:r>
    </w:p>
    <w:p w14:paraId="5558365D" w14:textId="13839C59" w:rsidR="000A698E" w:rsidRPr="00E11ACC" w:rsidRDefault="000A698E" w:rsidP="00893837">
      <w:pPr>
        <w:spacing w:line="276" w:lineRule="auto"/>
        <w:rPr>
          <w:b/>
          <w:bCs/>
          <w:sz w:val="22"/>
          <w:szCs w:val="22"/>
        </w:rPr>
      </w:pPr>
      <w:r w:rsidRPr="00E11ACC">
        <w:rPr>
          <w:sz w:val="22"/>
          <w:szCs w:val="22"/>
        </w:rPr>
        <w:t xml:space="preserve">4) zdolności technicznej lub zawodowej – </w:t>
      </w:r>
      <w:r w:rsidRPr="00E11ACC">
        <w:rPr>
          <w:b/>
          <w:bCs/>
          <w:sz w:val="22"/>
          <w:szCs w:val="22"/>
        </w:rPr>
        <w:t>Zamawiający uzna warunek za spełniony, jeżeli</w:t>
      </w:r>
      <w:r w:rsidR="007619C9" w:rsidRPr="00E11ACC">
        <w:rPr>
          <w:b/>
          <w:bCs/>
          <w:sz w:val="22"/>
          <w:szCs w:val="22"/>
        </w:rPr>
        <w:t xml:space="preserve"> </w:t>
      </w:r>
      <w:r w:rsidRPr="00E11ACC">
        <w:rPr>
          <w:b/>
          <w:bCs/>
          <w:sz w:val="22"/>
          <w:szCs w:val="22"/>
        </w:rPr>
        <w:t>Wykonawca wykaże:</w:t>
      </w:r>
    </w:p>
    <w:p w14:paraId="4EE4312E" w14:textId="46214B16" w:rsidR="007619C9" w:rsidRPr="00E11ACC" w:rsidRDefault="00CF5701" w:rsidP="00893837">
      <w:pPr>
        <w:spacing w:line="276" w:lineRule="auto"/>
        <w:jc w:val="both"/>
        <w:rPr>
          <w:sz w:val="22"/>
          <w:szCs w:val="22"/>
        </w:rPr>
      </w:pPr>
      <w:r w:rsidRPr="00E11ACC">
        <w:rPr>
          <w:b/>
          <w:bCs/>
          <w:sz w:val="22"/>
          <w:szCs w:val="22"/>
        </w:rPr>
        <w:t>a)</w:t>
      </w:r>
      <w:r w:rsidRPr="00E11ACC">
        <w:rPr>
          <w:sz w:val="22"/>
          <w:szCs w:val="22"/>
        </w:rPr>
        <w:t xml:space="preserve"> w okresie ostatnich pięciu lat przed upływem terminu składania ofert, a jeżeli okres prowadzenia działalności jest krótszy – w tym okresie, wykonał należycie, zgodnie z zasadami sztuki budowlanej i prawidłowo ukończył:</w:t>
      </w:r>
      <w:r w:rsidR="00B95D37" w:rsidRPr="00E11ACC">
        <w:rPr>
          <w:sz w:val="22"/>
          <w:szCs w:val="22"/>
        </w:rPr>
        <w:t xml:space="preserve"> </w:t>
      </w:r>
      <w:r w:rsidR="005449F7" w:rsidRPr="001A0835">
        <w:rPr>
          <w:sz w:val="22"/>
          <w:szCs w:val="22"/>
        </w:rPr>
        <w:t>co najmniej jedną robotę budowlaną, której przedmiotem była budowa lub przebudowa drogi z nawierzchnią asfaltową o powierzchni 1000</w:t>
      </w:r>
      <w:r w:rsidR="005449F7">
        <w:rPr>
          <w:sz w:val="22"/>
          <w:szCs w:val="22"/>
        </w:rPr>
        <w:t>,00</w:t>
      </w:r>
      <w:r w:rsidR="005449F7" w:rsidRPr="001A0835">
        <w:rPr>
          <w:sz w:val="22"/>
          <w:szCs w:val="22"/>
        </w:rPr>
        <w:t xml:space="preserve"> m</w:t>
      </w:r>
      <w:r w:rsidR="005449F7" w:rsidRPr="001A0835">
        <w:rPr>
          <w:sz w:val="22"/>
          <w:szCs w:val="22"/>
        </w:rPr>
        <w:softHyphen/>
      </w:r>
      <w:r w:rsidR="005449F7" w:rsidRPr="001A0835">
        <w:rPr>
          <w:sz w:val="22"/>
          <w:szCs w:val="22"/>
          <w:vertAlign w:val="superscript"/>
        </w:rPr>
        <w:t>2</w:t>
      </w:r>
      <w:r w:rsidR="005449F7" w:rsidRPr="001A0835">
        <w:rPr>
          <w:sz w:val="22"/>
          <w:szCs w:val="22"/>
        </w:rPr>
        <w:t xml:space="preserve"> lub w zakresie budowy sieci: kanalizacji sanitarnej, kanalizacji deszczowej               i wodociągowej o łącznej długości minimum 300</w:t>
      </w:r>
      <w:r w:rsidR="005449F7">
        <w:rPr>
          <w:sz w:val="22"/>
          <w:szCs w:val="22"/>
        </w:rPr>
        <w:t>,00</w:t>
      </w:r>
      <w:r w:rsidR="005449F7" w:rsidRPr="001A0835">
        <w:rPr>
          <w:sz w:val="22"/>
          <w:szCs w:val="22"/>
        </w:rPr>
        <w:t xml:space="preserve"> </w:t>
      </w:r>
      <w:proofErr w:type="spellStart"/>
      <w:r w:rsidR="005449F7" w:rsidRPr="001A0835">
        <w:rPr>
          <w:sz w:val="22"/>
          <w:szCs w:val="22"/>
        </w:rPr>
        <w:t>mb</w:t>
      </w:r>
      <w:proofErr w:type="spellEnd"/>
      <w:r w:rsidR="005449F7" w:rsidRPr="001A0835">
        <w:rPr>
          <w:sz w:val="22"/>
          <w:szCs w:val="22"/>
        </w:rPr>
        <w:t>;</w:t>
      </w:r>
    </w:p>
    <w:p w14:paraId="4E0E28C0" w14:textId="77777777" w:rsidR="00E11ACC" w:rsidRPr="00E11ACC" w:rsidRDefault="00E11ACC" w:rsidP="00893837">
      <w:pPr>
        <w:spacing w:line="276" w:lineRule="auto"/>
        <w:jc w:val="both"/>
        <w:rPr>
          <w:sz w:val="22"/>
          <w:szCs w:val="22"/>
        </w:rPr>
      </w:pPr>
    </w:p>
    <w:p w14:paraId="01B6B2B9" w14:textId="7F3A3C04" w:rsidR="00CF5701" w:rsidRPr="00E11ACC" w:rsidRDefault="00CF5701" w:rsidP="00893837">
      <w:pPr>
        <w:spacing w:line="276" w:lineRule="auto"/>
        <w:ind w:left="22"/>
        <w:jc w:val="both"/>
        <w:rPr>
          <w:sz w:val="22"/>
          <w:szCs w:val="22"/>
        </w:rPr>
      </w:pPr>
      <w:r w:rsidRPr="00E11ACC">
        <w:rPr>
          <w:b/>
          <w:bCs/>
          <w:sz w:val="22"/>
          <w:szCs w:val="22"/>
        </w:rPr>
        <w:t>b)</w:t>
      </w:r>
      <w:r w:rsidRPr="00E11ACC">
        <w:rPr>
          <w:sz w:val="22"/>
          <w:szCs w:val="22"/>
        </w:rPr>
        <w:t xml:space="preserve"> dysponuje lub będzie dysponował podczas realizacji zamówienia co najmniej następującymi osobami spełniającymi poniższe wymagania:</w:t>
      </w:r>
    </w:p>
    <w:p w14:paraId="40A15673" w14:textId="77777777" w:rsidR="005449F7" w:rsidRPr="001A0835" w:rsidRDefault="005449F7" w:rsidP="005449F7">
      <w:pPr>
        <w:spacing w:line="276" w:lineRule="auto"/>
        <w:ind w:left="22"/>
        <w:jc w:val="both"/>
        <w:rPr>
          <w:sz w:val="22"/>
          <w:szCs w:val="22"/>
        </w:rPr>
      </w:pPr>
      <w:r w:rsidRPr="001A0835">
        <w:rPr>
          <w:b/>
          <w:bCs/>
          <w:sz w:val="22"/>
          <w:szCs w:val="22"/>
        </w:rPr>
        <w:t xml:space="preserve">- kierownikiem </w:t>
      </w:r>
      <w:r>
        <w:rPr>
          <w:b/>
          <w:bCs/>
          <w:sz w:val="22"/>
          <w:szCs w:val="22"/>
        </w:rPr>
        <w:t>budowy</w:t>
      </w:r>
      <w:r w:rsidRPr="001A0835">
        <w:rPr>
          <w:b/>
          <w:bCs/>
          <w:sz w:val="22"/>
          <w:szCs w:val="22"/>
        </w:rPr>
        <w:t xml:space="preserve"> </w:t>
      </w:r>
      <w:r w:rsidRPr="001A0835">
        <w:rPr>
          <w:sz w:val="22"/>
          <w:szCs w:val="22"/>
        </w:rPr>
        <w:t xml:space="preserve">posiadającym uprawnienia budowlane do kierowania robotami budowlanymi w specjalności drogowej </w:t>
      </w:r>
      <w:r w:rsidRPr="001A0835">
        <w:rPr>
          <w:sz w:val="22"/>
          <w:szCs w:val="22"/>
          <w:u w:val="single"/>
        </w:rPr>
        <w:t>bez ograniczeń</w:t>
      </w:r>
      <w:r w:rsidRPr="001A0835">
        <w:rPr>
          <w:sz w:val="22"/>
          <w:szCs w:val="22"/>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087E4CCD" w14:textId="77777777" w:rsidR="005449F7" w:rsidRPr="001A0835" w:rsidRDefault="005449F7" w:rsidP="005449F7">
      <w:pPr>
        <w:spacing w:line="276" w:lineRule="auto"/>
        <w:ind w:left="22"/>
        <w:jc w:val="both"/>
        <w:rPr>
          <w:sz w:val="22"/>
          <w:szCs w:val="22"/>
        </w:rPr>
      </w:pPr>
      <w:r w:rsidRPr="001A0835">
        <w:rPr>
          <w:b/>
          <w:bCs/>
          <w:sz w:val="22"/>
          <w:szCs w:val="22"/>
        </w:rPr>
        <w:t xml:space="preserve">- kierownikiem robót </w:t>
      </w:r>
      <w:r w:rsidRPr="001A0835">
        <w:rPr>
          <w:sz w:val="22"/>
          <w:szCs w:val="22"/>
        </w:rPr>
        <w:t xml:space="preserve">posiadający uprawnienia budowlane do kierowania robotami budowlanymi                                w specjalności instalacyjnej w zakresie sieci, instalacji i urządzeń cieplnych, wentylacyjnych, gazowych, wodociągowych i kanalizacyjnych </w:t>
      </w:r>
      <w:r w:rsidRPr="001A0835">
        <w:rPr>
          <w:sz w:val="22"/>
          <w:szCs w:val="22"/>
          <w:u w:val="single"/>
        </w:rPr>
        <w:t>bez ograniczeń</w:t>
      </w:r>
      <w:r w:rsidRPr="001A0835">
        <w:rPr>
          <w:sz w:val="22"/>
          <w:szCs w:val="22"/>
        </w:rPr>
        <w:t xml:space="preserve">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p>
    <w:p w14:paraId="705511D6" w14:textId="77777777" w:rsidR="005449F7" w:rsidRDefault="005449F7" w:rsidP="005449F7">
      <w:pPr>
        <w:spacing w:line="276" w:lineRule="auto"/>
        <w:ind w:left="22"/>
        <w:jc w:val="both"/>
        <w:rPr>
          <w:sz w:val="22"/>
          <w:szCs w:val="22"/>
        </w:rPr>
      </w:pPr>
      <w:r w:rsidRPr="001A0835">
        <w:rPr>
          <w:b/>
          <w:bCs/>
          <w:sz w:val="22"/>
          <w:szCs w:val="22"/>
        </w:rPr>
        <w:t xml:space="preserve">- kierownikiem robót </w:t>
      </w:r>
      <w:r w:rsidRPr="001A0835">
        <w:rPr>
          <w:sz w:val="22"/>
          <w:szCs w:val="22"/>
        </w:rPr>
        <w:t xml:space="preserve"> posiadającym uprawnienia budowlane do kierowania robotami budowlanymi w specjalności instalacyjnej w zakresie sieci, instalacji i urządzeń elektrycznych i elektroenergetycznych </w:t>
      </w:r>
      <w:r w:rsidRPr="001A0835">
        <w:rPr>
          <w:sz w:val="22"/>
          <w:szCs w:val="22"/>
          <w:u w:val="single"/>
        </w:rPr>
        <w:t xml:space="preserve">bez ograniczeń </w:t>
      </w:r>
      <w:r w:rsidRPr="001A0835">
        <w:rPr>
          <w:sz w:val="22"/>
          <w:szCs w:val="22"/>
        </w:rPr>
        <w:t>lub odpowiadające im równoważne uprawnienia budowlane wydane na podstawie wcześniej obowiązujących przepisów, a w przypadku Wykonawców zagranicznych – uprawnienia budowlane do kierowania robotami równoważne do wyżej wskazanych,</w:t>
      </w:r>
    </w:p>
    <w:p w14:paraId="15620AAB" w14:textId="57E6F7F8" w:rsidR="00CF5701" w:rsidRPr="00E11ACC" w:rsidRDefault="005449F7" w:rsidP="005449F7">
      <w:pPr>
        <w:spacing w:line="276" w:lineRule="auto"/>
        <w:ind w:left="22"/>
        <w:jc w:val="both"/>
        <w:rPr>
          <w:sz w:val="22"/>
          <w:szCs w:val="22"/>
        </w:rPr>
      </w:pPr>
      <w:r w:rsidRPr="001A0835">
        <w:rPr>
          <w:b/>
          <w:bCs/>
          <w:sz w:val="22"/>
          <w:szCs w:val="22"/>
        </w:rPr>
        <w:t xml:space="preserve">kierownikiem </w:t>
      </w:r>
      <w:r>
        <w:rPr>
          <w:b/>
          <w:bCs/>
          <w:sz w:val="22"/>
          <w:szCs w:val="22"/>
        </w:rPr>
        <w:t>robót</w:t>
      </w:r>
      <w:r w:rsidRPr="001A0835">
        <w:rPr>
          <w:b/>
          <w:bCs/>
          <w:sz w:val="22"/>
          <w:szCs w:val="22"/>
        </w:rPr>
        <w:t xml:space="preserve"> </w:t>
      </w:r>
      <w:r w:rsidRPr="001A0835">
        <w:rPr>
          <w:sz w:val="22"/>
          <w:szCs w:val="22"/>
        </w:rPr>
        <w:t xml:space="preserve">posiadającym uprawnienia budowlane do kierowania robotami budowlanymi w specjalności konstrukcyjno-budowlanej </w:t>
      </w:r>
      <w:r w:rsidRPr="001A0835">
        <w:rPr>
          <w:sz w:val="22"/>
          <w:szCs w:val="22"/>
          <w:u w:val="single"/>
        </w:rPr>
        <w:t>bez ograniczeń</w:t>
      </w:r>
      <w:r w:rsidRPr="001A0835">
        <w:rPr>
          <w:b/>
          <w:bCs/>
          <w:sz w:val="22"/>
          <w:szCs w:val="22"/>
        </w:rPr>
        <w:t xml:space="preserve"> </w:t>
      </w:r>
      <w:r w:rsidRPr="001A0835">
        <w:rPr>
          <w:sz w:val="22"/>
          <w:szCs w:val="22"/>
        </w:rPr>
        <w:t>lub odpowiadające im równoważne uprawnienia budowlane wydane na podstawie wcześniej obowiązujących przepisów, a w przypadku Wykonawców zagranicznych – uprawnienia budowlane do kierowania robotami równoważne do wyżej wskazanych</w:t>
      </w:r>
      <w:r w:rsidRPr="00E11ACC">
        <w:rPr>
          <w:sz w:val="22"/>
          <w:szCs w:val="22"/>
        </w:rPr>
        <w:t xml:space="preserve"> </w:t>
      </w:r>
      <w:r w:rsidR="00CF5701" w:rsidRPr="00E11ACC">
        <w:rPr>
          <w:sz w:val="22"/>
          <w:szCs w:val="22"/>
        </w:rPr>
        <w:t xml:space="preserve">- </w:t>
      </w:r>
    </w:p>
    <w:p w14:paraId="6B661920" w14:textId="3F54E9DC" w:rsidR="002446EF" w:rsidRDefault="002446EF" w:rsidP="002446EF">
      <w:pPr>
        <w:spacing w:line="276" w:lineRule="auto"/>
        <w:ind w:left="22"/>
        <w:jc w:val="both"/>
        <w:rPr>
          <w:sz w:val="22"/>
          <w:szCs w:val="22"/>
        </w:rPr>
      </w:pPr>
      <w:r w:rsidRPr="00E11ACC">
        <w:rPr>
          <w:sz w:val="22"/>
          <w:szCs w:val="22"/>
        </w:rPr>
        <w:t xml:space="preserve">- </w:t>
      </w:r>
      <w:r w:rsidRPr="00E11ACC">
        <w:rPr>
          <w:b/>
          <w:bCs/>
          <w:sz w:val="22"/>
          <w:szCs w:val="22"/>
        </w:rPr>
        <w:t>projektant</w:t>
      </w:r>
      <w:r w:rsidRPr="00E11ACC">
        <w:rPr>
          <w:sz w:val="22"/>
          <w:szCs w:val="22"/>
        </w:rPr>
        <w:t xml:space="preserve"> posiadający uprawnienia budowlane</w:t>
      </w:r>
      <w:r w:rsidRPr="00E11ACC">
        <w:rPr>
          <w:b/>
          <w:bCs/>
          <w:sz w:val="22"/>
          <w:szCs w:val="22"/>
        </w:rPr>
        <w:t xml:space="preserve">  </w:t>
      </w:r>
      <w:r w:rsidRPr="00E11ACC">
        <w:rPr>
          <w:sz w:val="22"/>
          <w:szCs w:val="22"/>
        </w:rPr>
        <w:t xml:space="preserve">w specjalności </w:t>
      </w:r>
      <w:r w:rsidR="0071543A">
        <w:rPr>
          <w:sz w:val="22"/>
          <w:szCs w:val="22"/>
        </w:rPr>
        <w:t>drogowej</w:t>
      </w:r>
      <w:r w:rsidRPr="00E11ACC">
        <w:rPr>
          <w:sz w:val="22"/>
          <w:szCs w:val="22"/>
        </w:rPr>
        <w:t xml:space="preserve"> </w:t>
      </w:r>
      <w:r w:rsidR="009D5C45" w:rsidRPr="00E11ACC">
        <w:rPr>
          <w:sz w:val="22"/>
          <w:szCs w:val="22"/>
          <w:u w:val="single"/>
        </w:rPr>
        <w:t xml:space="preserve">bez ograniczeń </w:t>
      </w:r>
      <w:r w:rsidR="009D5C45" w:rsidRPr="00E11ACC">
        <w:rPr>
          <w:sz w:val="22"/>
          <w:szCs w:val="22"/>
        </w:rPr>
        <w:t>lub odpowiadające im równoważne uprawnienia budowlane wydane na podstawie wcześniej obowiązujących przepisów, a w przypadku Wykonawców zagranicznych – uprawnienia budowlane do kierowania robotami równoważne do wyżej wskazanych,</w:t>
      </w:r>
    </w:p>
    <w:p w14:paraId="7EB19E5A" w14:textId="31CD5F4D" w:rsidR="005E4431" w:rsidRPr="00E11ACC" w:rsidRDefault="005E4431" w:rsidP="005E4431">
      <w:pPr>
        <w:spacing w:line="276" w:lineRule="auto"/>
        <w:ind w:left="22"/>
        <w:jc w:val="both"/>
        <w:rPr>
          <w:sz w:val="22"/>
          <w:szCs w:val="22"/>
        </w:rPr>
      </w:pPr>
      <w:r w:rsidRPr="00E11ACC">
        <w:rPr>
          <w:b/>
          <w:bCs/>
          <w:sz w:val="22"/>
          <w:szCs w:val="22"/>
        </w:rPr>
        <w:t xml:space="preserve">- </w:t>
      </w:r>
      <w:r>
        <w:rPr>
          <w:b/>
          <w:bCs/>
          <w:sz w:val="22"/>
          <w:szCs w:val="22"/>
        </w:rPr>
        <w:t xml:space="preserve">projektant </w:t>
      </w:r>
      <w:r w:rsidRPr="00E11ACC">
        <w:rPr>
          <w:b/>
          <w:bCs/>
          <w:sz w:val="22"/>
          <w:szCs w:val="22"/>
        </w:rPr>
        <w:t xml:space="preserve"> </w:t>
      </w:r>
      <w:r w:rsidRPr="00E11ACC">
        <w:rPr>
          <w:sz w:val="22"/>
          <w:szCs w:val="22"/>
        </w:rPr>
        <w:t xml:space="preserve">posiadający uprawnienia budowlane </w:t>
      </w:r>
      <w:r w:rsidR="009D5C45">
        <w:rPr>
          <w:sz w:val="22"/>
          <w:szCs w:val="22"/>
        </w:rPr>
        <w:t xml:space="preserve">w </w:t>
      </w:r>
      <w:r w:rsidRPr="00E11ACC">
        <w:rPr>
          <w:sz w:val="22"/>
          <w:szCs w:val="22"/>
        </w:rPr>
        <w:t xml:space="preserve">specjalności instalacyjnej w zakresie sieci, instalacji i urządzeń cieplnych, wentylacyjnych, gazowych, wodociągowych i kanalizacyjnych </w:t>
      </w:r>
      <w:r w:rsidRPr="00E11ACC">
        <w:rPr>
          <w:sz w:val="22"/>
          <w:szCs w:val="22"/>
          <w:u w:val="single"/>
        </w:rPr>
        <w:t>bez ograniczeń</w:t>
      </w:r>
      <w:r w:rsidRPr="00E11ACC">
        <w:rPr>
          <w:sz w:val="22"/>
          <w:szCs w:val="22"/>
        </w:rPr>
        <w:t xml:space="preserve">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p>
    <w:p w14:paraId="7F14EF08" w14:textId="601521B4" w:rsidR="005E4431" w:rsidRPr="00E11ACC" w:rsidRDefault="005E4431" w:rsidP="005E4431">
      <w:pPr>
        <w:spacing w:line="276" w:lineRule="auto"/>
        <w:ind w:left="22"/>
        <w:jc w:val="both"/>
        <w:rPr>
          <w:sz w:val="22"/>
          <w:szCs w:val="22"/>
        </w:rPr>
      </w:pPr>
      <w:r w:rsidRPr="00E11ACC">
        <w:rPr>
          <w:b/>
          <w:bCs/>
          <w:sz w:val="22"/>
          <w:szCs w:val="22"/>
        </w:rPr>
        <w:t xml:space="preserve">- </w:t>
      </w:r>
      <w:r w:rsidR="009D5C45">
        <w:rPr>
          <w:b/>
          <w:bCs/>
          <w:sz w:val="22"/>
          <w:szCs w:val="22"/>
        </w:rPr>
        <w:t>projektant</w:t>
      </w:r>
      <w:r w:rsidRPr="00E11ACC">
        <w:rPr>
          <w:b/>
          <w:bCs/>
          <w:sz w:val="22"/>
          <w:szCs w:val="22"/>
        </w:rPr>
        <w:t xml:space="preserve"> </w:t>
      </w:r>
      <w:r w:rsidRPr="00E11ACC">
        <w:rPr>
          <w:sz w:val="22"/>
          <w:szCs w:val="22"/>
        </w:rPr>
        <w:t xml:space="preserve"> posiadającym uprawnienia budowlane w specjalności instalacyjnej w zakresie sieci, instalacji i urządzeń elektrycznych i elektroenergetycznych </w:t>
      </w:r>
      <w:bookmarkStart w:id="7" w:name="_Hlk132634052"/>
      <w:r w:rsidRPr="00E11ACC">
        <w:rPr>
          <w:sz w:val="22"/>
          <w:szCs w:val="22"/>
          <w:u w:val="single"/>
        </w:rPr>
        <w:t xml:space="preserve">bez ograniczeń </w:t>
      </w:r>
      <w:r w:rsidRPr="00E11ACC">
        <w:rPr>
          <w:sz w:val="22"/>
          <w:szCs w:val="22"/>
        </w:rPr>
        <w:t>lub odpowiadające im równoważne uprawnienia budowlane wydane na podstawie wcześniej obowiązujących przepisów, a w przypadku Wykonawców zagranicznych – uprawnienia budowlane do kierowania robotami równoważne do wyżej wskazanych</w:t>
      </w:r>
      <w:bookmarkEnd w:id="7"/>
      <w:r w:rsidR="009D5C45">
        <w:rPr>
          <w:sz w:val="22"/>
          <w:szCs w:val="22"/>
        </w:rPr>
        <w:t>.</w:t>
      </w:r>
    </w:p>
    <w:p w14:paraId="6E3C2B9D" w14:textId="77777777" w:rsidR="00CF5701" w:rsidRPr="00E11ACC" w:rsidRDefault="00CF5701" w:rsidP="009D5C45">
      <w:pPr>
        <w:spacing w:line="276" w:lineRule="auto"/>
        <w:rPr>
          <w:sz w:val="22"/>
          <w:szCs w:val="22"/>
        </w:rPr>
      </w:pPr>
    </w:p>
    <w:p w14:paraId="2008ACB7" w14:textId="65D73F80" w:rsidR="000A698E" w:rsidRPr="00E11ACC" w:rsidRDefault="00B93F8F" w:rsidP="00893837">
      <w:pPr>
        <w:spacing w:line="276" w:lineRule="auto"/>
        <w:jc w:val="both"/>
        <w:rPr>
          <w:sz w:val="22"/>
          <w:szCs w:val="22"/>
        </w:rPr>
      </w:pPr>
      <w:r w:rsidRPr="00E11ACC">
        <w:rPr>
          <w:sz w:val="22"/>
          <w:szCs w:val="22"/>
        </w:rPr>
        <w:t xml:space="preserve">3. </w:t>
      </w:r>
      <w:r w:rsidR="000A698E" w:rsidRPr="00E11ACC">
        <w:rPr>
          <w:sz w:val="22"/>
          <w:szCs w:val="22"/>
        </w:rPr>
        <w:t xml:space="preserve">W/w osoby muszą posiadać uprawnienia zgodne z Rozporządzeniem Ministra Inwestycji </w:t>
      </w:r>
      <w:r w:rsidR="00876A1E" w:rsidRPr="00E11ACC">
        <w:rPr>
          <w:sz w:val="22"/>
          <w:szCs w:val="22"/>
        </w:rPr>
        <w:t xml:space="preserve"> </w:t>
      </w:r>
      <w:r w:rsidR="000A698E" w:rsidRPr="00E11ACC">
        <w:rPr>
          <w:sz w:val="22"/>
          <w:szCs w:val="22"/>
        </w:rPr>
        <w:t xml:space="preserve">i Rozwoju z dnia 29 kwietnia 2019 r. w sprawie przygotowania zawodowego do wykonywania samodzielnych funkcji </w:t>
      </w:r>
      <w:r w:rsidR="000A698E" w:rsidRPr="00E11ACC">
        <w:rPr>
          <w:sz w:val="22"/>
          <w:szCs w:val="22"/>
        </w:rPr>
        <w:lastRenderedPageBreak/>
        <w:t>technicznych w budownictwie (Dz.U. z 2019 r. poz.831) lub odpowiadające im ważne uprawnienia budowlane, które zostały wydane na podstawie wcześniej obowiązujących przepisów.</w:t>
      </w:r>
    </w:p>
    <w:p w14:paraId="07D6A28E" w14:textId="77777777" w:rsidR="000A698E" w:rsidRPr="00E11ACC" w:rsidRDefault="000A698E" w:rsidP="00893837">
      <w:pPr>
        <w:spacing w:line="276" w:lineRule="auto"/>
        <w:jc w:val="both"/>
        <w:rPr>
          <w:sz w:val="22"/>
          <w:szCs w:val="22"/>
        </w:rPr>
      </w:pPr>
      <w:r w:rsidRPr="00E11ACC">
        <w:rPr>
          <w:sz w:val="22"/>
          <w:szCs w:val="22"/>
        </w:rPr>
        <w:t>Ilekroć Zamawiający wymaga określonych uprawnień na podstawie aktualnie obowiązującej ustawy z dnia 7 lipca 1994 r. – Prawo budowlane (Dz.U. z 2021 r. poz.2351),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w:t>
      </w:r>
    </w:p>
    <w:p w14:paraId="5026CC4B" w14:textId="34F6DBFB" w:rsidR="000A698E" w:rsidRPr="00E11ACC" w:rsidRDefault="00B93F8F" w:rsidP="00893837">
      <w:pPr>
        <w:spacing w:line="276" w:lineRule="auto"/>
        <w:jc w:val="both"/>
        <w:rPr>
          <w:sz w:val="22"/>
          <w:szCs w:val="22"/>
        </w:rPr>
      </w:pPr>
      <w:r w:rsidRPr="00E11ACC">
        <w:rPr>
          <w:sz w:val="22"/>
          <w:szCs w:val="22"/>
        </w:rPr>
        <w:t xml:space="preserve">4. </w:t>
      </w:r>
      <w:r w:rsidR="000A698E" w:rsidRPr="00E11ACC">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7B78479D" w14:textId="3506A06C" w:rsidR="000A698E" w:rsidRPr="00E11ACC" w:rsidRDefault="00B93F8F" w:rsidP="00893837">
      <w:pPr>
        <w:spacing w:line="276" w:lineRule="auto"/>
        <w:jc w:val="both"/>
        <w:rPr>
          <w:sz w:val="22"/>
          <w:szCs w:val="22"/>
        </w:rPr>
      </w:pPr>
      <w:r w:rsidRPr="00E11ACC">
        <w:rPr>
          <w:sz w:val="22"/>
          <w:szCs w:val="22"/>
        </w:rPr>
        <w:t>5</w:t>
      </w:r>
      <w:r w:rsidR="000A698E" w:rsidRPr="00E11ACC">
        <w:rPr>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60413A" w14:textId="2C68E4BF" w:rsidR="000A698E" w:rsidRPr="00E11ACC" w:rsidRDefault="00B93F8F" w:rsidP="00893837">
      <w:pPr>
        <w:spacing w:line="276" w:lineRule="auto"/>
        <w:jc w:val="both"/>
        <w:rPr>
          <w:sz w:val="22"/>
          <w:szCs w:val="22"/>
        </w:rPr>
      </w:pPr>
      <w:r w:rsidRPr="00E11ACC">
        <w:rPr>
          <w:sz w:val="22"/>
          <w:szCs w:val="22"/>
        </w:rPr>
        <w:t>6</w:t>
      </w:r>
      <w:r w:rsidR="000A698E" w:rsidRPr="00E11ACC">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E11ACC">
        <w:rPr>
          <w:sz w:val="22"/>
          <w:szCs w:val="22"/>
        </w:rPr>
        <w:t>.</w:t>
      </w:r>
    </w:p>
    <w:p w14:paraId="160AEB54" w14:textId="379C7DCE" w:rsidR="00151BFE" w:rsidRPr="0071543A" w:rsidRDefault="00B93F8F" w:rsidP="00893837">
      <w:pPr>
        <w:spacing w:line="276" w:lineRule="auto"/>
        <w:jc w:val="both"/>
        <w:rPr>
          <w:sz w:val="22"/>
          <w:szCs w:val="22"/>
        </w:rPr>
      </w:pPr>
      <w:r w:rsidRPr="0071543A">
        <w:rPr>
          <w:sz w:val="22"/>
          <w:szCs w:val="22"/>
        </w:rPr>
        <w:t>7. Zamawiający, w stosunku do Wykonawców wspólnie ubiegających się o udzielenie zamówienia,</w:t>
      </w:r>
      <w:r w:rsidR="008914BF" w:rsidRPr="0071543A">
        <w:rPr>
          <w:sz w:val="22"/>
          <w:szCs w:val="22"/>
        </w:rPr>
        <w:t xml:space="preserve">                          </w:t>
      </w:r>
      <w:r w:rsidRPr="0071543A">
        <w:rPr>
          <w:sz w:val="22"/>
          <w:szCs w:val="22"/>
        </w:rPr>
        <w:t xml:space="preserve">w odniesieniu do warunku dotyczącego zdolności </w:t>
      </w:r>
      <w:r w:rsidR="00151BFE" w:rsidRPr="0071543A">
        <w:rPr>
          <w:sz w:val="22"/>
          <w:szCs w:val="22"/>
        </w:rPr>
        <w:t xml:space="preserve">technicznej lub zawodowej – dopuszcza łącznie spełnianie warunku przez Wykonawców.  </w:t>
      </w:r>
    </w:p>
    <w:p w14:paraId="50654A27" w14:textId="5A0D9731" w:rsidR="00727D30" w:rsidRPr="00E11ACC" w:rsidRDefault="001B25B1" w:rsidP="00893837">
      <w:pPr>
        <w:spacing w:line="276" w:lineRule="auto"/>
        <w:jc w:val="both"/>
        <w:rPr>
          <w:sz w:val="22"/>
          <w:szCs w:val="22"/>
        </w:rPr>
      </w:pPr>
      <w:r w:rsidRPr="00E11ACC">
        <w:rPr>
          <w:sz w:val="22"/>
          <w:szCs w:val="22"/>
        </w:rPr>
        <w:t>8</w:t>
      </w:r>
      <w:r w:rsidR="000A698E" w:rsidRPr="00E11ACC">
        <w:rPr>
          <w:sz w:val="22"/>
          <w:szCs w:val="22"/>
        </w:rPr>
        <w:t xml:space="preserve">. Sposób wykazania warunków udziału w postępowaniu wskazano w Rozdziale </w:t>
      </w:r>
      <w:r w:rsidR="008914BF" w:rsidRPr="00E11ACC">
        <w:rPr>
          <w:sz w:val="22"/>
          <w:szCs w:val="22"/>
        </w:rPr>
        <w:t xml:space="preserve">XV </w:t>
      </w:r>
      <w:r w:rsidR="000A698E" w:rsidRPr="00E11ACC">
        <w:rPr>
          <w:sz w:val="22"/>
          <w:szCs w:val="22"/>
        </w:rPr>
        <w:t>SWZ.</w:t>
      </w:r>
    </w:p>
    <w:p w14:paraId="51F02405" w14:textId="77777777" w:rsidR="00895860" w:rsidRPr="00E11ACC" w:rsidRDefault="00895860" w:rsidP="00893837">
      <w:pPr>
        <w:spacing w:line="276" w:lineRule="auto"/>
        <w:jc w:val="both"/>
        <w:rPr>
          <w:sz w:val="22"/>
          <w:szCs w:val="22"/>
        </w:rPr>
      </w:pPr>
    </w:p>
    <w:p w14:paraId="7C4EC91C" w14:textId="07090EBB" w:rsidR="00AF286A"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 xml:space="preserve">XV. </w:t>
      </w:r>
      <w:r w:rsidR="00AF286A" w:rsidRPr="00E11ACC">
        <w:rPr>
          <w:b/>
          <w:bCs/>
          <w:sz w:val="22"/>
          <w:szCs w:val="22"/>
        </w:rPr>
        <w:t xml:space="preserve">WYKAZ OŚWIADCZEŃ LUB DOKUMNETÓW, JAKIE MAJĄ ZŁOŻYĆ WYKONAWCY </w:t>
      </w:r>
      <w:r w:rsidR="001B25B1" w:rsidRPr="00E11ACC">
        <w:rPr>
          <w:b/>
          <w:bCs/>
          <w:sz w:val="22"/>
          <w:szCs w:val="22"/>
        </w:rPr>
        <w:t xml:space="preserve">              </w:t>
      </w:r>
      <w:r w:rsidR="00AF286A" w:rsidRPr="00E11ACC">
        <w:rPr>
          <w:b/>
          <w:bCs/>
          <w:sz w:val="22"/>
          <w:szCs w:val="22"/>
        </w:rPr>
        <w:t>W CELU POTWIERDZENIA SPEŁNANIA WARUNKÓW UDZIAŁU W POSTĘPOWANIU ORAZ NIEPODLEGANIA WYKLUCZENIU Z POSTĘPOWANIA</w:t>
      </w:r>
    </w:p>
    <w:p w14:paraId="0C6F9A57" w14:textId="77777777" w:rsidR="00AF286A" w:rsidRPr="00E11ACC" w:rsidRDefault="00AF286A" w:rsidP="00893837">
      <w:pPr>
        <w:spacing w:line="276" w:lineRule="auto"/>
        <w:jc w:val="both"/>
        <w:rPr>
          <w:sz w:val="22"/>
          <w:szCs w:val="22"/>
        </w:rPr>
      </w:pPr>
    </w:p>
    <w:p w14:paraId="7C1DF3EE" w14:textId="29EFB66A" w:rsidR="00AF286A" w:rsidRPr="00E11ACC" w:rsidRDefault="00AF286A" w:rsidP="00893837">
      <w:pPr>
        <w:spacing w:line="276" w:lineRule="auto"/>
        <w:jc w:val="both"/>
        <w:rPr>
          <w:sz w:val="22"/>
          <w:szCs w:val="22"/>
        </w:rPr>
      </w:pPr>
      <w:r w:rsidRPr="00E11ACC">
        <w:rPr>
          <w:sz w:val="22"/>
          <w:szCs w:val="22"/>
        </w:rPr>
        <w:t xml:space="preserve">1. Do oferty Wykonawca zobowiązany jest dołączyć aktualne na dzień składania ofert oświadczenie </w:t>
      </w:r>
      <w:r w:rsidR="008914BF" w:rsidRPr="00E11ACC">
        <w:rPr>
          <w:sz w:val="22"/>
          <w:szCs w:val="22"/>
        </w:rPr>
        <w:t xml:space="preserve">                              </w:t>
      </w:r>
      <w:r w:rsidRPr="00E11ACC">
        <w:rPr>
          <w:sz w:val="22"/>
          <w:szCs w:val="22"/>
        </w:rPr>
        <w:t>o spełnianiu warunków udziału w postępowaniu oraz o braku podstaw do wykluczenia z postępowania –</w:t>
      </w:r>
      <w:r w:rsidRPr="00E11ACC">
        <w:rPr>
          <w:b/>
          <w:bCs/>
          <w:sz w:val="22"/>
          <w:szCs w:val="22"/>
        </w:rPr>
        <w:t>zał</w:t>
      </w:r>
      <w:r w:rsidR="008914BF" w:rsidRPr="00E11ACC">
        <w:rPr>
          <w:b/>
          <w:bCs/>
          <w:sz w:val="22"/>
          <w:szCs w:val="22"/>
        </w:rPr>
        <w:t>ącznik</w:t>
      </w:r>
      <w:r w:rsidRPr="00E11ACC">
        <w:rPr>
          <w:b/>
          <w:bCs/>
          <w:sz w:val="22"/>
          <w:szCs w:val="22"/>
        </w:rPr>
        <w:t xml:space="preserve"> nr </w:t>
      </w:r>
      <w:r w:rsidR="001B25B1" w:rsidRPr="00E11ACC">
        <w:rPr>
          <w:b/>
          <w:bCs/>
          <w:sz w:val="22"/>
          <w:szCs w:val="22"/>
        </w:rPr>
        <w:t>2</w:t>
      </w:r>
      <w:r w:rsidRPr="00E11ACC">
        <w:rPr>
          <w:b/>
          <w:bCs/>
          <w:sz w:val="22"/>
          <w:szCs w:val="22"/>
        </w:rPr>
        <w:t xml:space="preserve"> do SWZ</w:t>
      </w:r>
      <w:r w:rsidRPr="00E11ACC">
        <w:rPr>
          <w:sz w:val="22"/>
          <w:szCs w:val="22"/>
        </w:rPr>
        <w:t>.</w:t>
      </w:r>
    </w:p>
    <w:p w14:paraId="2423F988" w14:textId="13F0EC4B" w:rsidR="00AF286A" w:rsidRPr="00E11ACC" w:rsidRDefault="00AF286A" w:rsidP="00893837">
      <w:pPr>
        <w:spacing w:line="276" w:lineRule="auto"/>
        <w:jc w:val="both"/>
        <w:rPr>
          <w:sz w:val="22"/>
          <w:szCs w:val="22"/>
        </w:rPr>
      </w:pPr>
      <w:r w:rsidRPr="00E11ACC">
        <w:rPr>
          <w:sz w:val="22"/>
          <w:szCs w:val="22"/>
        </w:rPr>
        <w:t>2. Informacje zawarte w oświadczeniu, o którym mowa w ust. 1 stanowią wstępne potwierdzenie, że Wykonawca nie podlega wykluczeniu oraz spełnia warunki udziału w postępowaniu.</w:t>
      </w:r>
    </w:p>
    <w:p w14:paraId="1328AADA" w14:textId="6F956A03" w:rsidR="00AF286A" w:rsidRPr="00E11ACC" w:rsidRDefault="00AF286A" w:rsidP="00893837">
      <w:pPr>
        <w:spacing w:line="276" w:lineRule="auto"/>
        <w:jc w:val="both"/>
        <w:rPr>
          <w:sz w:val="22"/>
          <w:szCs w:val="22"/>
        </w:rPr>
      </w:pPr>
      <w:r w:rsidRPr="00E11ACC">
        <w:rPr>
          <w:sz w:val="22"/>
          <w:szCs w:val="22"/>
        </w:rPr>
        <w:t xml:space="preserve">3. W przypadku, o którym mowa w Rozdziale </w:t>
      </w:r>
      <w:r w:rsidR="00440DBF" w:rsidRPr="00E11ACC">
        <w:rPr>
          <w:sz w:val="22"/>
          <w:szCs w:val="22"/>
        </w:rPr>
        <w:t>X</w:t>
      </w:r>
      <w:r w:rsidR="008A58E2" w:rsidRPr="00E11ACC">
        <w:rPr>
          <w:sz w:val="22"/>
          <w:szCs w:val="22"/>
        </w:rPr>
        <w:t>IV</w:t>
      </w:r>
      <w:r w:rsidRPr="00E11ACC">
        <w:rPr>
          <w:sz w:val="22"/>
          <w:szCs w:val="22"/>
        </w:rPr>
        <w:t xml:space="preserve"> ust. </w:t>
      </w:r>
      <w:r w:rsidR="00440DBF" w:rsidRPr="00E11ACC">
        <w:rPr>
          <w:sz w:val="22"/>
          <w:szCs w:val="22"/>
        </w:rPr>
        <w:t>6</w:t>
      </w:r>
      <w:r w:rsidRPr="00E11ACC">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E11ACC">
        <w:rPr>
          <w:b/>
          <w:bCs/>
          <w:sz w:val="22"/>
          <w:szCs w:val="22"/>
        </w:rPr>
        <w:t>zał</w:t>
      </w:r>
      <w:r w:rsidR="00440DBF" w:rsidRPr="00E11ACC">
        <w:rPr>
          <w:b/>
          <w:bCs/>
          <w:sz w:val="22"/>
          <w:szCs w:val="22"/>
        </w:rPr>
        <w:t>ącznik</w:t>
      </w:r>
      <w:r w:rsidRPr="00E11ACC">
        <w:rPr>
          <w:b/>
          <w:bCs/>
          <w:sz w:val="22"/>
          <w:szCs w:val="22"/>
        </w:rPr>
        <w:t xml:space="preserve"> nr </w:t>
      </w:r>
      <w:r w:rsidR="00440DBF" w:rsidRPr="00E11ACC">
        <w:rPr>
          <w:b/>
          <w:bCs/>
          <w:sz w:val="22"/>
          <w:szCs w:val="22"/>
        </w:rPr>
        <w:t>4</w:t>
      </w:r>
      <w:r w:rsidRPr="00E11ACC">
        <w:rPr>
          <w:b/>
          <w:bCs/>
          <w:sz w:val="22"/>
          <w:szCs w:val="22"/>
        </w:rPr>
        <w:t xml:space="preserve"> do SWZ.</w:t>
      </w:r>
    </w:p>
    <w:p w14:paraId="1A2F3BDF" w14:textId="5C7A7519" w:rsidR="00AF286A" w:rsidRPr="00E11ACC" w:rsidRDefault="00AF286A" w:rsidP="00893837">
      <w:pPr>
        <w:spacing w:line="276" w:lineRule="auto"/>
        <w:jc w:val="both"/>
        <w:rPr>
          <w:sz w:val="22"/>
          <w:szCs w:val="22"/>
        </w:rPr>
      </w:pPr>
      <w:r w:rsidRPr="00E11ACC">
        <w:rPr>
          <w:sz w:val="22"/>
          <w:szCs w:val="22"/>
        </w:rPr>
        <w:t>4. Zamawiający wezwie wykonawcę, którego oferta została najwyżej oceniona, do złożenia w wyznaczonym terminie (nie krótszym niż 5 dni od dnia wezwania) następujących podmiotowych środków dowodowych (</w:t>
      </w:r>
      <w:r w:rsidRPr="00E11ACC">
        <w:rPr>
          <w:sz w:val="22"/>
          <w:szCs w:val="22"/>
          <w:u w:val="single"/>
        </w:rPr>
        <w:t>aktualnych na dzień złożenia</w:t>
      </w:r>
      <w:r w:rsidRPr="00E11ACC">
        <w:rPr>
          <w:sz w:val="22"/>
          <w:szCs w:val="22"/>
        </w:rPr>
        <w:t>):</w:t>
      </w:r>
    </w:p>
    <w:p w14:paraId="2118A937" w14:textId="77777777" w:rsidR="00AF286A" w:rsidRPr="00E11ACC" w:rsidRDefault="00AF286A" w:rsidP="00893837">
      <w:pPr>
        <w:spacing w:line="276" w:lineRule="auto"/>
        <w:jc w:val="both"/>
        <w:rPr>
          <w:sz w:val="22"/>
          <w:szCs w:val="22"/>
        </w:rPr>
      </w:pPr>
      <w:r w:rsidRPr="00E11ACC">
        <w:rPr>
          <w:sz w:val="22"/>
          <w:szCs w:val="22"/>
        </w:rPr>
        <w:t>1) W celu potwierdzenia spełniania warunków udziału w postępowaniu:</w:t>
      </w:r>
    </w:p>
    <w:p w14:paraId="4A20563B" w14:textId="6E8DFC34" w:rsidR="00AF286A" w:rsidRPr="00E11ACC" w:rsidRDefault="00AF286A" w:rsidP="00893837">
      <w:pPr>
        <w:spacing w:line="276" w:lineRule="auto"/>
        <w:jc w:val="both"/>
        <w:rPr>
          <w:sz w:val="22"/>
          <w:szCs w:val="22"/>
        </w:rPr>
      </w:pPr>
      <w:r w:rsidRPr="00E11ACC">
        <w:rPr>
          <w:sz w:val="22"/>
          <w:szCs w:val="22"/>
        </w:rPr>
        <w:t xml:space="preserve">a)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Pr="00E11ACC">
        <w:rPr>
          <w:sz w:val="22"/>
          <w:szCs w:val="22"/>
        </w:rPr>
        <w:lastRenderedPageBreak/>
        <w:t xml:space="preserve">wykonawca z przyczyn niezależnych od niego nie jest w stanie uzyskać tych dokumentów – inne odpowiednie dokumenty. Wg wzoru stanowiącego </w:t>
      </w:r>
      <w:r w:rsidRPr="00E11ACC">
        <w:rPr>
          <w:b/>
          <w:bCs/>
          <w:sz w:val="22"/>
          <w:szCs w:val="22"/>
        </w:rPr>
        <w:t xml:space="preserve">załącznik nr </w:t>
      </w:r>
      <w:r w:rsidR="008A58E2" w:rsidRPr="00E11ACC">
        <w:rPr>
          <w:b/>
          <w:bCs/>
          <w:sz w:val="22"/>
          <w:szCs w:val="22"/>
        </w:rPr>
        <w:t>5</w:t>
      </w:r>
      <w:r w:rsidRPr="00E11ACC">
        <w:rPr>
          <w:b/>
          <w:bCs/>
          <w:sz w:val="22"/>
          <w:szCs w:val="22"/>
        </w:rPr>
        <w:t xml:space="preserve"> do SWZ</w:t>
      </w:r>
      <w:r w:rsidRPr="00E11ACC">
        <w:rPr>
          <w:sz w:val="22"/>
          <w:szCs w:val="22"/>
        </w:rPr>
        <w:t>;</w:t>
      </w:r>
    </w:p>
    <w:p w14:paraId="5598F890" w14:textId="27A3DAF4" w:rsidR="00AF286A" w:rsidRPr="00E11ACC" w:rsidRDefault="00AF286A" w:rsidP="00893837">
      <w:pPr>
        <w:spacing w:line="276" w:lineRule="auto"/>
        <w:jc w:val="both"/>
        <w:rPr>
          <w:sz w:val="22"/>
          <w:szCs w:val="22"/>
        </w:rPr>
      </w:pPr>
      <w:r w:rsidRPr="00E11ACC">
        <w:rPr>
          <w:sz w:val="22"/>
          <w:szCs w:val="22"/>
        </w:rPr>
        <w:t>b) wykaz osób, skierowanych przez wykonawcę do realizacji zamówienia publicznego,</w:t>
      </w:r>
      <w:r w:rsidR="00C2752B" w:rsidRPr="00E11ACC">
        <w:rPr>
          <w:sz w:val="22"/>
          <w:szCs w:val="22"/>
        </w:rPr>
        <w:t xml:space="preserve"> </w:t>
      </w:r>
      <w:r w:rsidRPr="00E11ACC">
        <w:rPr>
          <w:sz w:val="22"/>
          <w:szCs w:val="22"/>
        </w:rPr>
        <w:t xml:space="preserve">w szczególności odpowiedzialnych za świadczenie usług, kontrolę jakości lub kierowanie robotami budowlanymi, wraz </w:t>
      </w:r>
      <w:r w:rsidR="00C2752B" w:rsidRPr="00E11ACC">
        <w:rPr>
          <w:sz w:val="22"/>
          <w:szCs w:val="22"/>
        </w:rPr>
        <w:t xml:space="preserve">                          </w:t>
      </w:r>
      <w:r w:rsidRPr="00E11ACC">
        <w:rPr>
          <w:sz w:val="22"/>
          <w:szCs w:val="22"/>
        </w:rPr>
        <w:t xml:space="preserve">z informacjami na temat ich kwalifikacji zawodowych, uprawnień, doświadczenia i wykształcenia niezbędnych do wykonania zamówienia publicznego, a także zakresu wykonywanych przez nie czynności oraz informacją </w:t>
      </w:r>
      <w:r w:rsidR="00C2752B" w:rsidRPr="00E11ACC">
        <w:rPr>
          <w:sz w:val="22"/>
          <w:szCs w:val="22"/>
        </w:rPr>
        <w:t xml:space="preserve"> </w:t>
      </w:r>
      <w:r w:rsidRPr="00E11ACC">
        <w:rPr>
          <w:sz w:val="22"/>
          <w:szCs w:val="22"/>
        </w:rPr>
        <w:t xml:space="preserve">o podstawie do dysponowania tymi osobami. Wg wzoru stanowiącego </w:t>
      </w:r>
      <w:r w:rsidRPr="00E11ACC">
        <w:rPr>
          <w:b/>
          <w:bCs/>
          <w:sz w:val="22"/>
          <w:szCs w:val="22"/>
        </w:rPr>
        <w:t xml:space="preserve">załącznik nr </w:t>
      </w:r>
      <w:r w:rsidR="008A58E2" w:rsidRPr="00E11ACC">
        <w:rPr>
          <w:b/>
          <w:bCs/>
          <w:sz w:val="22"/>
          <w:szCs w:val="22"/>
        </w:rPr>
        <w:t>6</w:t>
      </w:r>
      <w:r w:rsidR="00C2752B" w:rsidRPr="00E11ACC">
        <w:rPr>
          <w:b/>
          <w:bCs/>
          <w:sz w:val="22"/>
          <w:szCs w:val="22"/>
        </w:rPr>
        <w:t xml:space="preserve"> </w:t>
      </w:r>
      <w:r w:rsidRPr="00E11ACC">
        <w:rPr>
          <w:b/>
          <w:bCs/>
          <w:sz w:val="22"/>
          <w:szCs w:val="22"/>
        </w:rPr>
        <w:t>do SWZ.</w:t>
      </w:r>
    </w:p>
    <w:p w14:paraId="075A58DA" w14:textId="77777777" w:rsidR="00FD640F" w:rsidRPr="00E11ACC" w:rsidRDefault="00FD640F" w:rsidP="00893837">
      <w:pPr>
        <w:spacing w:line="276" w:lineRule="auto"/>
        <w:jc w:val="both"/>
        <w:rPr>
          <w:sz w:val="22"/>
          <w:szCs w:val="22"/>
        </w:rPr>
      </w:pPr>
    </w:p>
    <w:p w14:paraId="68849210" w14:textId="5BCA9F9E" w:rsidR="00AF286A" w:rsidRPr="00E11ACC" w:rsidRDefault="00AF286A" w:rsidP="00893837">
      <w:pPr>
        <w:spacing w:line="276" w:lineRule="auto"/>
        <w:jc w:val="both"/>
        <w:rPr>
          <w:sz w:val="22"/>
          <w:szCs w:val="22"/>
        </w:rPr>
      </w:pPr>
      <w:r w:rsidRPr="00E11ACC">
        <w:rPr>
          <w:sz w:val="22"/>
          <w:szCs w:val="22"/>
        </w:rPr>
        <w:t>2) W celu potwierdzenia braku podstaw do wykluczenia:</w:t>
      </w:r>
    </w:p>
    <w:p w14:paraId="40E46347" w14:textId="0DC61F1C" w:rsidR="00AF286A" w:rsidRPr="00E11ACC" w:rsidRDefault="00AF286A" w:rsidP="00893837">
      <w:pPr>
        <w:spacing w:line="276" w:lineRule="auto"/>
        <w:jc w:val="both"/>
        <w:rPr>
          <w:sz w:val="22"/>
          <w:szCs w:val="22"/>
        </w:rPr>
      </w:pPr>
      <w:r w:rsidRPr="00E11ACC">
        <w:rPr>
          <w:sz w:val="22"/>
          <w:szCs w:val="22"/>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1ACC">
        <w:rPr>
          <w:b/>
          <w:bCs/>
          <w:sz w:val="22"/>
          <w:szCs w:val="22"/>
        </w:rPr>
        <w:t xml:space="preserve">załącznik nr </w:t>
      </w:r>
      <w:r w:rsidR="008A58E2" w:rsidRPr="00E11ACC">
        <w:rPr>
          <w:b/>
          <w:bCs/>
          <w:sz w:val="22"/>
          <w:szCs w:val="22"/>
        </w:rPr>
        <w:t>7</w:t>
      </w:r>
      <w:r w:rsidR="00C2752B" w:rsidRPr="00E11ACC">
        <w:rPr>
          <w:b/>
          <w:bCs/>
          <w:sz w:val="22"/>
          <w:szCs w:val="22"/>
        </w:rPr>
        <w:t xml:space="preserve"> </w:t>
      </w:r>
      <w:r w:rsidRPr="00E11ACC">
        <w:rPr>
          <w:b/>
          <w:bCs/>
          <w:sz w:val="22"/>
          <w:szCs w:val="22"/>
        </w:rPr>
        <w:t>do SWZ.</w:t>
      </w:r>
    </w:p>
    <w:p w14:paraId="14C1711D" w14:textId="77777777" w:rsidR="00AF286A" w:rsidRPr="00E11ACC" w:rsidRDefault="00AF286A" w:rsidP="00893837">
      <w:pPr>
        <w:spacing w:line="276" w:lineRule="auto"/>
        <w:jc w:val="both"/>
        <w:rPr>
          <w:sz w:val="22"/>
          <w:szCs w:val="22"/>
        </w:rPr>
      </w:pPr>
      <w:r w:rsidRPr="00E11ACC">
        <w:rPr>
          <w:sz w:val="22"/>
          <w:szCs w:val="22"/>
        </w:rPr>
        <w:t>5. W przypadku wykonawców wspólnie ubiegających się o udzielenie zamówienia podmiotowe środki dowodowe, wymienione w ust. 4 pkt 1 i 2, składa każdy z wykonawców występujących wspólnie.</w:t>
      </w:r>
    </w:p>
    <w:p w14:paraId="7F96593B" w14:textId="77777777" w:rsidR="00AF286A" w:rsidRPr="00E11ACC" w:rsidRDefault="00AF286A" w:rsidP="00893837">
      <w:pPr>
        <w:spacing w:line="276" w:lineRule="auto"/>
        <w:jc w:val="both"/>
        <w:rPr>
          <w:sz w:val="22"/>
          <w:szCs w:val="22"/>
        </w:rPr>
      </w:pPr>
      <w:r w:rsidRPr="00E11ACC">
        <w:rPr>
          <w:sz w:val="22"/>
          <w:szCs w:val="22"/>
        </w:rPr>
        <w:t xml:space="preserve">6. W przypadku podmiotu, na którego zdolnościach lub sytuacji wykonawca polega na zasadach art. 118 ustawy </w:t>
      </w:r>
      <w:proofErr w:type="spellStart"/>
      <w:r w:rsidRPr="00E11ACC">
        <w:rPr>
          <w:sz w:val="22"/>
          <w:szCs w:val="22"/>
        </w:rPr>
        <w:t>Pzp</w:t>
      </w:r>
      <w:proofErr w:type="spellEnd"/>
      <w:r w:rsidRPr="00E11ACC">
        <w:rPr>
          <w:sz w:val="22"/>
          <w:szCs w:val="22"/>
        </w:rPr>
        <w:t>, wykonawca składa podmiotowe środki dowodowe, wymienione w ust. 4 pkt 1, w odniesieniu do każdego z tych podmiotów.</w:t>
      </w:r>
    </w:p>
    <w:p w14:paraId="45EA2A9D" w14:textId="77777777" w:rsidR="00AF286A" w:rsidRPr="00E11ACC" w:rsidRDefault="00AF286A" w:rsidP="00893837">
      <w:pPr>
        <w:spacing w:line="276" w:lineRule="auto"/>
        <w:jc w:val="both"/>
        <w:rPr>
          <w:sz w:val="22"/>
          <w:szCs w:val="22"/>
        </w:rPr>
      </w:pPr>
      <w:r w:rsidRPr="00E11ACC">
        <w:rPr>
          <w:sz w:val="22"/>
          <w:szCs w:val="22"/>
        </w:rPr>
        <w:t>7. Zamawiający nie wezwie Wykonawcy do złożenia podmiotowych środków dowodowych, jeżeli:</w:t>
      </w:r>
    </w:p>
    <w:p w14:paraId="43719E61" w14:textId="77777777" w:rsidR="00AF286A" w:rsidRPr="00E11ACC" w:rsidRDefault="00AF286A" w:rsidP="00893837">
      <w:pPr>
        <w:spacing w:line="276" w:lineRule="auto"/>
        <w:jc w:val="both"/>
        <w:rPr>
          <w:sz w:val="22"/>
          <w:szCs w:val="22"/>
        </w:rPr>
      </w:pPr>
      <w:r w:rsidRPr="00E11ACC">
        <w:rPr>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E11ACC">
        <w:rPr>
          <w:sz w:val="22"/>
          <w:szCs w:val="22"/>
        </w:rPr>
        <w:t>Pzp</w:t>
      </w:r>
      <w:proofErr w:type="spellEnd"/>
      <w:r w:rsidRPr="00E11ACC">
        <w:rPr>
          <w:sz w:val="22"/>
          <w:szCs w:val="22"/>
        </w:rPr>
        <w:t>, dane umożliwiające dostęp do tych środków;</w:t>
      </w:r>
    </w:p>
    <w:p w14:paraId="78D5C4CE" w14:textId="77777777" w:rsidR="00AF286A" w:rsidRPr="00E11ACC" w:rsidRDefault="00AF286A" w:rsidP="00893837">
      <w:pPr>
        <w:spacing w:line="276" w:lineRule="auto"/>
        <w:jc w:val="both"/>
        <w:rPr>
          <w:sz w:val="22"/>
          <w:szCs w:val="22"/>
        </w:rPr>
      </w:pPr>
      <w:r w:rsidRPr="00E11ACC">
        <w:rPr>
          <w:sz w:val="22"/>
          <w:szCs w:val="22"/>
        </w:rPr>
        <w:t xml:space="preserve">2) podmiotowym środkiem dowodowym jest oświadczenie, którego treść odpowiada zakresowi oświadczenia, o którym mowa w art. 125 ust. 1 ustawy </w:t>
      </w:r>
      <w:proofErr w:type="spellStart"/>
      <w:r w:rsidRPr="00E11ACC">
        <w:rPr>
          <w:sz w:val="22"/>
          <w:szCs w:val="22"/>
        </w:rPr>
        <w:t>Pzp</w:t>
      </w:r>
      <w:proofErr w:type="spellEnd"/>
      <w:r w:rsidRPr="00E11ACC">
        <w:rPr>
          <w:sz w:val="22"/>
          <w:szCs w:val="22"/>
        </w:rPr>
        <w:t>.</w:t>
      </w:r>
    </w:p>
    <w:p w14:paraId="3BEBFD4F" w14:textId="3B7E2A68" w:rsidR="00AF286A" w:rsidRPr="00E11ACC" w:rsidRDefault="00AF286A" w:rsidP="00893837">
      <w:pPr>
        <w:spacing w:line="276" w:lineRule="auto"/>
        <w:jc w:val="both"/>
        <w:rPr>
          <w:sz w:val="22"/>
          <w:szCs w:val="22"/>
        </w:rPr>
      </w:pPr>
      <w:r w:rsidRPr="00E11ACC">
        <w:rPr>
          <w:sz w:val="22"/>
          <w:szCs w:val="22"/>
        </w:rPr>
        <w:t>8. Wykonawca nie jest zobowiązany do złożenia podmiotowych środków dowodowych, które Zamawiający posiada, jeżeli wykonawca wskaże te środki oraz potwierdzi ich prawidłowość i aktualność.</w:t>
      </w:r>
    </w:p>
    <w:p w14:paraId="67619DE2" w14:textId="77777777" w:rsidR="00AF286A" w:rsidRPr="00E11ACC" w:rsidRDefault="00AF286A" w:rsidP="00893837">
      <w:pPr>
        <w:spacing w:line="276" w:lineRule="auto"/>
        <w:jc w:val="both"/>
        <w:rPr>
          <w:sz w:val="22"/>
          <w:szCs w:val="22"/>
        </w:rPr>
      </w:pPr>
      <w:r w:rsidRPr="00E11ACC">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6F2CD4E" w14:textId="5328CCC7" w:rsidR="00AF286A" w:rsidRPr="00E11ACC" w:rsidRDefault="00AF286A" w:rsidP="00893837">
      <w:pPr>
        <w:spacing w:line="276" w:lineRule="auto"/>
        <w:jc w:val="both"/>
        <w:rPr>
          <w:sz w:val="22"/>
          <w:szCs w:val="22"/>
        </w:rPr>
      </w:pPr>
      <w:r w:rsidRPr="00E11ACC">
        <w:rPr>
          <w:sz w:val="22"/>
          <w:szCs w:val="22"/>
        </w:rPr>
        <w:t xml:space="preserve">10. Podmiotowe środki dowodowe oraz inne dokumenty lub oświadczenia należy przekazać Zamawiającemu przy użyciu środków komunikacji elektronicznej dopuszczonych w Rozdziale </w:t>
      </w:r>
      <w:r w:rsidR="00DC6344" w:rsidRPr="00E11ACC">
        <w:rPr>
          <w:sz w:val="22"/>
          <w:szCs w:val="22"/>
        </w:rPr>
        <w:t>VIII</w:t>
      </w:r>
      <w:r w:rsidRPr="00E11ACC">
        <w:rPr>
          <w:sz w:val="22"/>
          <w:szCs w:val="22"/>
        </w:rPr>
        <w:t xml:space="preserve"> SWZ.</w:t>
      </w:r>
    </w:p>
    <w:p w14:paraId="4BBAF9E2" w14:textId="77777777" w:rsidR="00AF286A" w:rsidRPr="00E11ACC" w:rsidRDefault="00AF286A" w:rsidP="00893837">
      <w:pPr>
        <w:spacing w:line="276" w:lineRule="auto"/>
        <w:jc w:val="both"/>
        <w:rPr>
          <w:sz w:val="22"/>
          <w:szCs w:val="22"/>
        </w:rPr>
      </w:pPr>
      <w:r w:rsidRPr="00E11ACC">
        <w:rPr>
          <w:sz w:val="22"/>
          <w:szCs w:val="22"/>
        </w:rPr>
        <w:t xml:space="preserve">11. W zakresie nieuregulowanym ustawą </w:t>
      </w:r>
      <w:proofErr w:type="spellStart"/>
      <w:r w:rsidRPr="00E11ACC">
        <w:rPr>
          <w:sz w:val="22"/>
          <w:szCs w:val="22"/>
        </w:rPr>
        <w:t>Pzp</w:t>
      </w:r>
      <w:proofErr w:type="spellEnd"/>
      <w:r w:rsidRPr="00E11ACC">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1181416" w14:textId="080DD453" w:rsidR="00AF286A" w:rsidRPr="00E11ACC" w:rsidRDefault="00AF286A" w:rsidP="00893837">
      <w:pPr>
        <w:spacing w:line="276" w:lineRule="auto"/>
        <w:jc w:val="both"/>
        <w:rPr>
          <w:sz w:val="22"/>
          <w:szCs w:val="22"/>
        </w:rPr>
      </w:pPr>
      <w:r w:rsidRPr="00E11ACC">
        <w:rPr>
          <w:sz w:val="22"/>
          <w:szCs w:val="22"/>
        </w:rPr>
        <w:t>12. Podmiotowe środki dowodowe sporządzone w języku obcym muszą być złożone wraz z tłumaczeniem na język polski.</w:t>
      </w:r>
    </w:p>
    <w:p w14:paraId="15972276" w14:textId="77777777" w:rsidR="005B30D6" w:rsidRPr="00E11ACC" w:rsidRDefault="005B30D6" w:rsidP="00893837">
      <w:pPr>
        <w:spacing w:line="276" w:lineRule="auto"/>
        <w:jc w:val="both"/>
        <w:rPr>
          <w:sz w:val="22"/>
          <w:szCs w:val="22"/>
        </w:rPr>
      </w:pPr>
    </w:p>
    <w:p w14:paraId="31D26066" w14:textId="6B518272" w:rsidR="005B30D6"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 xml:space="preserve">XVI. </w:t>
      </w:r>
      <w:r w:rsidR="005B30D6" w:rsidRPr="00E11ACC">
        <w:rPr>
          <w:b/>
          <w:bCs/>
          <w:sz w:val="22"/>
          <w:szCs w:val="22"/>
        </w:rPr>
        <w:t>POLEGANIE NA ZASOBACH INNYCH PODMIOTÓW</w:t>
      </w:r>
    </w:p>
    <w:p w14:paraId="3CBE7FE0" w14:textId="77777777" w:rsidR="005B30D6" w:rsidRPr="00E11ACC" w:rsidRDefault="005B30D6" w:rsidP="00893837">
      <w:pPr>
        <w:spacing w:line="276" w:lineRule="auto"/>
        <w:jc w:val="both"/>
        <w:rPr>
          <w:sz w:val="22"/>
          <w:szCs w:val="22"/>
        </w:rPr>
      </w:pPr>
    </w:p>
    <w:p w14:paraId="042DCB97" w14:textId="77777777" w:rsidR="00C53915" w:rsidRPr="00E11ACC" w:rsidRDefault="005B30D6" w:rsidP="00893837">
      <w:pPr>
        <w:spacing w:line="276" w:lineRule="auto"/>
        <w:jc w:val="both"/>
        <w:rPr>
          <w:sz w:val="22"/>
          <w:szCs w:val="22"/>
        </w:rPr>
      </w:pPr>
      <w:r w:rsidRPr="00E11ACC">
        <w:rPr>
          <w:sz w:val="22"/>
          <w:szCs w:val="22"/>
        </w:rPr>
        <w:t xml:space="preserve">1. Wykonawca może w celu potwierdzenia spełniania warunków udziału w postępowaniu lub kryteriów selekcji, w stosownych sytuacjach oraz w odniesieniu do konkretnego zamówienia, lub jego części, polegać na </w:t>
      </w:r>
      <w:r w:rsidRPr="00E11ACC">
        <w:rPr>
          <w:sz w:val="22"/>
          <w:szCs w:val="22"/>
        </w:rPr>
        <w:lastRenderedPageBreak/>
        <w:t xml:space="preserve">zdolnościach technicznych lub zawodowych lub sytuacji finansowej lub ekonomicznej podmiotów udostępniających zasoby, niezależnie od charakteru prawnego łączących go z nimi stosunków prawnych. </w:t>
      </w:r>
    </w:p>
    <w:p w14:paraId="5809EAA9" w14:textId="77777777" w:rsidR="00DC6344" w:rsidRPr="00E11ACC" w:rsidRDefault="005B30D6" w:rsidP="00893837">
      <w:pPr>
        <w:spacing w:line="276" w:lineRule="auto"/>
        <w:jc w:val="both"/>
        <w:rPr>
          <w:sz w:val="22"/>
          <w:szCs w:val="22"/>
        </w:rPr>
      </w:pPr>
      <w:r w:rsidRPr="00E11ACC">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21AAB77" w14:textId="7C930A0D" w:rsidR="00C53915" w:rsidRPr="00E11ACC" w:rsidRDefault="005B30D6" w:rsidP="00893837">
      <w:pPr>
        <w:spacing w:line="276" w:lineRule="auto"/>
        <w:jc w:val="both"/>
        <w:rPr>
          <w:sz w:val="22"/>
          <w:szCs w:val="22"/>
        </w:rPr>
      </w:pPr>
      <w:r w:rsidRPr="00E11ACC">
        <w:rPr>
          <w:sz w:val="22"/>
          <w:szCs w:val="22"/>
        </w:rPr>
        <w:t xml:space="preserve">3. Wykonawca, który polega na zdolnościach lub sytuacji podmiotów udostępniających zasoby, </w:t>
      </w:r>
      <w:r w:rsidRPr="003E0212">
        <w:rPr>
          <w:b/>
          <w:bCs/>
          <w:sz w:val="22"/>
          <w:szCs w:val="22"/>
        </w:rPr>
        <w:t xml:space="preserve">składa, wraz </w:t>
      </w:r>
      <w:r w:rsidR="00DC6344" w:rsidRPr="003E0212">
        <w:rPr>
          <w:b/>
          <w:bCs/>
          <w:sz w:val="22"/>
          <w:szCs w:val="22"/>
        </w:rPr>
        <w:t xml:space="preserve">              </w:t>
      </w:r>
      <w:r w:rsidRPr="003E0212">
        <w:rPr>
          <w:b/>
          <w:bCs/>
          <w:sz w:val="22"/>
          <w:szCs w:val="22"/>
        </w:rPr>
        <w:t>z ofertą, zobowiązanie podmiotu udostępniającego zasoby</w:t>
      </w:r>
      <w:r w:rsidRPr="00E11ACC">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D1F7414" w14:textId="77777777" w:rsidR="00C53915" w:rsidRPr="00E11ACC" w:rsidRDefault="005B30D6" w:rsidP="00893837">
      <w:pPr>
        <w:spacing w:line="276" w:lineRule="auto"/>
        <w:jc w:val="both"/>
        <w:rPr>
          <w:sz w:val="22"/>
          <w:szCs w:val="22"/>
        </w:rPr>
      </w:pPr>
      <w:r w:rsidRPr="00E11ACC">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7956A965" w14:textId="77777777" w:rsidR="00C53915" w:rsidRPr="00E11ACC" w:rsidRDefault="005B30D6" w:rsidP="00893837">
      <w:pPr>
        <w:spacing w:line="276" w:lineRule="auto"/>
        <w:jc w:val="both"/>
        <w:rPr>
          <w:sz w:val="22"/>
          <w:szCs w:val="22"/>
        </w:rPr>
      </w:pPr>
      <w:r w:rsidRPr="00E11ACC">
        <w:rPr>
          <w:sz w:val="22"/>
          <w:szCs w:val="22"/>
        </w:rPr>
        <w:t>1) zakres dostępnych wykonawcy zasobów podmiotu udostępniającego zasoby;</w:t>
      </w:r>
    </w:p>
    <w:p w14:paraId="7837AE74" w14:textId="77777777" w:rsidR="00C53915" w:rsidRPr="00E11ACC" w:rsidRDefault="005B30D6" w:rsidP="00893837">
      <w:pPr>
        <w:spacing w:line="276" w:lineRule="auto"/>
        <w:jc w:val="both"/>
        <w:rPr>
          <w:sz w:val="22"/>
          <w:szCs w:val="22"/>
        </w:rPr>
      </w:pPr>
      <w:r w:rsidRPr="00E11ACC">
        <w:rPr>
          <w:sz w:val="22"/>
          <w:szCs w:val="22"/>
        </w:rPr>
        <w:t xml:space="preserve"> 2) sposób i okres udostępnienia wykonawcy i wykorzystania przez niego zasobów podmiotu udostępniającego te zasoby przy wykonywaniu zamówienia; </w:t>
      </w:r>
    </w:p>
    <w:p w14:paraId="27DF1FBD" w14:textId="2BF6F49A" w:rsidR="005B30D6" w:rsidRPr="00E11ACC" w:rsidRDefault="005B30D6" w:rsidP="00893837">
      <w:pPr>
        <w:spacing w:line="276" w:lineRule="auto"/>
        <w:jc w:val="both"/>
        <w:rPr>
          <w:sz w:val="22"/>
          <w:szCs w:val="22"/>
        </w:rPr>
      </w:pPr>
      <w:r w:rsidRPr="00E11ACC">
        <w:rPr>
          <w:sz w:val="22"/>
          <w:szCs w:val="22"/>
        </w:rPr>
        <w:t xml:space="preserve">3) czy i w jakim zakresie podmiot udostępniający zasoby, na zdolnościach którego wykonawca polega </w:t>
      </w:r>
      <w:r w:rsidR="00DC6344" w:rsidRPr="00E11ACC">
        <w:rPr>
          <w:sz w:val="22"/>
          <w:szCs w:val="22"/>
        </w:rPr>
        <w:t xml:space="preserve">                       </w:t>
      </w:r>
      <w:r w:rsidRPr="00E11ACC">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E11ACC">
        <w:rPr>
          <w:b/>
          <w:bCs/>
          <w:sz w:val="22"/>
          <w:szCs w:val="22"/>
        </w:rPr>
        <w:t xml:space="preserve">załącznik nr </w:t>
      </w:r>
      <w:r w:rsidR="008A58E2" w:rsidRPr="00E11ACC">
        <w:rPr>
          <w:b/>
          <w:bCs/>
          <w:sz w:val="22"/>
          <w:szCs w:val="22"/>
        </w:rPr>
        <w:t>3</w:t>
      </w:r>
      <w:r w:rsidRPr="00E11ACC">
        <w:rPr>
          <w:b/>
          <w:bCs/>
          <w:sz w:val="22"/>
          <w:szCs w:val="22"/>
        </w:rPr>
        <w:t xml:space="preserve"> do SWZ.</w:t>
      </w:r>
    </w:p>
    <w:p w14:paraId="35D14B6C" w14:textId="560BC32F" w:rsidR="005B30D6" w:rsidRPr="00E11ACC" w:rsidRDefault="005B30D6" w:rsidP="00893837">
      <w:pPr>
        <w:spacing w:line="276" w:lineRule="auto"/>
        <w:jc w:val="both"/>
        <w:rPr>
          <w:sz w:val="22"/>
          <w:szCs w:val="22"/>
        </w:rPr>
      </w:pPr>
      <w:r w:rsidRPr="00E11ACC">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E11ACC">
        <w:rPr>
          <w:sz w:val="22"/>
          <w:szCs w:val="22"/>
        </w:rPr>
        <w:t xml:space="preserve">                              </w:t>
      </w:r>
      <w:r w:rsidRPr="00E11ACC">
        <w:rPr>
          <w:sz w:val="22"/>
          <w:szCs w:val="22"/>
        </w:rPr>
        <w:t>w postępowaniu, a także zbada, czy nie zachodzą wobec tego podmiotu podstawy wykluczenia, które zostały przewidziane względem wykonawcy.</w:t>
      </w:r>
    </w:p>
    <w:p w14:paraId="74D8FF67" w14:textId="77777777" w:rsidR="005B30D6" w:rsidRPr="00E11ACC" w:rsidRDefault="005B30D6" w:rsidP="00893837">
      <w:pPr>
        <w:spacing w:line="276" w:lineRule="auto"/>
        <w:jc w:val="both"/>
        <w:rPr>
          <w:sz w:val="22"/>
          <w:szCs w:val="22"/>
        </w:rPr>
      </w:pPr>
      <w:r w:rsidRPr="00E11ACC">
        <w:rPr>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43CAF70C" w14:textId="77777777" w:rsidR="005B30D6" w:rsidRPr="00E11ACC" w:rsidRDefault="005B30D6" w:rsidP="00893837">
      <w:pPr>
        <w:spacing w:line="276" w:lineRule="auto"/>
        <w:jc w:val="both"/>
        <w:rPr>
          <w:sz w:val="22"/>
          <w:szCs w:val="22"/>
        </w:rPr>
      </w:pPr>
      <w:r w:rsidRPr="00E11ACC">
        <w:rPr>
          <w:sz w:val="22"/>
          <w:szCs w:val="22"/>
        </w:rPr>
        <w:t>1) zastąpił ten podmiot innym podmiotem lub podmiotami albo</w:t>
      </w:r>
    </w:p>
    <w:p w14:paraId="5C745F19" w14:textId="77777777" w:rsidR="005B30D6" w:rsidRPr="00E11ACC" w:rsidRDefault="005B30D6" w:rsidP="00893837">
      <w:pPr>
        <w:spacing w:line="276" w:lineRule="auto"/>
        <w:jc w:val="both"/>
        <w:rPr>
          <w:sz w:val="22"/>
          <w:szCs w:val="22"/>
        </w:rPr>
      </w:pPr>
      <w:r w:rsidRPr="00E11ACC">
        <w:rPr>
          <w:sz w:val="22"/>
          <w:szCs w:val="22"/>
        </w:rPr>
        <w:t>2) wykazał, że samodzielnie spełnia warunki udziału w postępowaniu.</w:t>
      </w:r>
    </w:p>
    <w:p w14:paraId="777136D1" w14:textId="77777777" w:rsidR="005B30D6" w:rsidRPr="00E11ACC" w:rsidRDefault="005B30D6" w:rsidP="00893837">
      <w:pPr>
        <w:spacing w:line="276" w:lineRule="auto"/>
        <w:jc w:val="both"/>
        <w:rPr>
          <w:sz w:val="22"/>
          <w:szCs w:val="22"/>
        </w:rPr>
      </w:pPr>
      <w:r w:rsidRPr="00E11ACC">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20EA54A0" w14:textId="2BE70549" w:rsidR="005B30D6" w:rsidRPr="00E11ACC" w:rsidRDefault="005B30D6" w:rsidP="00893837">
      <w:pPr>
        <w:spacing w:line="276" w:lineRule="auto"/>
        <w:jc w:val="both"/>
        <w:rPr>
          <w:sz w:val="22"/>
          <w:szCs w:val="22"/>
        </w:rPr>
      </w:pPr>
      <w:r w:rsidRPr="00E11ACC">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E11ACC">
        <w:rPr>
          <w:sz w:val="22"/>
          <w:szCs w:val="22"/>
        </w:rPr>
        <w:t xml:space="preserve">XVII </w:t>
      </w:r>
      <w:r w:rsidRPr="00E11ACC">
        <w:rPr>
          <w:sz w:val="22"/>
          <w:szCs w:val="22"/>
        </w:rPr>
        <w:t>SWZ.</w:t>
      </w:r>
    </w:p>
    <w:p w14:paraId="58C29CC8" w14:textId="77777777" w:rsidR="002A1B31" w:rsidRPr="00E11ACC" w:rsidRDefault="002A1B31" w:rsidP="00893837">
      <w:pPr>
        <w:spacing w:line="276" w:lineRule="auto"/>
        <w:jc w:val="both"/>
        <w:rPr>
          <w:sz w:val="22"/>
          <w:szCs w:val="22"/>
        </w:rPr>
      </w:pPr>
    </w:p>
    <w:p w14:paraId="46AFAF0C" w14:textId="38716DBC" w:rsidR="00790715"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D325D6" w:rsidRPr="00E11ACC">
        <w:rPr>
          <w:b/>
          <w:bCs/>
          <w:sz w:val="22"/>
          <w:szCs w:val="22"/>
        </w:rPr>
        <w:t>VII</w:t>
      </w:r>
      <w:r w:rsidRPr="00E11ACC">
        <w:rPr>
          <w:b/>
          <w:bCs/>
          <w:sz w:val="22"/>
          <w:szCs w:val="22"/>
        </w:rPr>
        <w:t xml:space="preserve">. </w:t>
      </w:r>
      <w:r w:rsidR="00790715" w:rsidRPr="00E11ACC">
        <w:rPr>
          <w:b/>
          <w:bCs/>
          <w:sz w:val="22"/>
          <w:szCs w:val="22"/>
        </w:rPr>
        <w:t>WYKONAWCY WSPÓLNIE UBIEGAJĄCY SIĘ O UDZIELENIE ZAMÓWIENIA (KONSORCJA/SPÓŁKI CYWILNE)</w:t>
      </w:r>
    </w:p>
    <w:p w14:paraId="18315009" w14:textId="77777777" w:rsidR="002A1B31" w:rsidRPr="00E11ACC" w:rsidRDefault="002A1B31" w:rsidP="00893837">
      <w:pPr>
        <w:spacing w:line="276" w:lineRule="auto"/>
        <w:jc w:val="both"/>
        <w:rPr>
          <w:sz w:val="22"/>
          <w:szCs w:val="22"/>
        </w:rPr>
      </w:pPr>
    </w:p>
    <w:p w14:paraId="68C574F9" w14:textId="3D0587A3" w:rsidR="00092550" w:rsidRPr="00E11ACC" w:rsidRDefault="00092550" w:rsidP="00893837">
      <w:pPr>
        <w:spacing w:line="276" w:lineRule="auto"/>
        <w:jc w:val="both"/>
        <w:rPr>
          <w:sz w:val="22"/>
          <w:szCs w:val="22"/>
        </w:rPr>
      </w:pPr>
      <w:r w:rsidRPr="00E11ACC">
        <w:rPr>
          <w:sz w:val="22"/>
          <w:szCs w:val="22"/>
        </w:rPr>
        <w:t>1. Wykonawcy mogą wspólnie ubiegać się o udzielenie zamówienia.</w:t>
      </w:r>
    </w:p>
    <w:p w14:paraId="7A2561A0" w14:textId="4ACE6FFA" w:rsidR="00092550" w:rsidRPr="00E11ACC" w:rsidRDefault="00092550" w:rsidP="00893837">
      <w:pPr>
        <w:spacing w:line="276" w:lineRule="auto"/>
        <w:jc w:val="both"/>
        <w:rPr>
          <w:sz w:val="22"/>
          <w:szCs w:val="22"/>
        </w:rPr>
      </w:pPr>
      <w:r w:rsidRPr="00E11ACC">
        <w:rPr>
          <w:sz w:val="22"/>
          <w:szCs w:val="22"/>
        </w:rPr>
        <w:t xml:space="preserve">2. W przypadku, o którym mowa w ust. 1 oświadczenie, o którym mowa w Rozdziale </w:t>
      </w:r>
      <w:r w:rsidR="002A1B31" w:rsidRPr="00E11ACC">
        <w:rPr>
          <w:sz w:val="22"/>
          <w:szCs w:val="22"/>
        </w:rPr>
        <w:t xml:space="preserve">XV </w:t>
      </w:r>
      <w:r w:rsidRPr="00E11ACC">
        <w:rPr>
          <w:sz w:val="22"/>
          <w:szCs w:val="22"/>
        </w:rPr>
        <w:t xml:space="preserve"> ust. 1 składa z ofertą każdy z Wykonawców wspólnie ubiegających się o zamówienie.</w:t>
      </w:r>
    </w:p>
    <w:p w14:paraId="071F29EB" w14:textId="59BC48AA" w:rsidR="00092550" w:rsidRPr="00E11ACC" w:rsidRDefault="00092550" w:rsidP="00893837">
      <w:pPr>
        <w:spacing w:line="276" w:lineRule="auto"/>
        <w:jc w:val="both"/>
        <w:rPr>
          <w:sz w:val="22"/>
          <w:szCs w:val="22"/>
        </w:rPr>
      </w:pPr>
      <w:r w:rsidRPr="00E11ACC">
        <w:rPr>
          <w:sz w:val="22"/>
          <w:szCs w:val="22"/>
        </w:rPr>
        <w:t xml:space="preserve">3. W przypadku, o którym mowa w ust 1, Wykonawcy ustanawiają Pełnomocnika do reprezentowania ich </w:t>
      </w:r>
      <w:r w:rsidR="002A1B31" w:rsidRPr="00E11ACC">
        <w:rPr>
          <w:sz w:val="22"/>
          <w:szCs w:val="22"/>
        </w:rPr>
        <w:t xml:space="preserve">                  </w:t>
      </w:r>
      <w:r w:rsidRPr="00E11ACC">
        <w:rPr>
          <w:sz w:val="22"/>
          <w:szCs w:val="22"/>
        </w:rPr>
        <w:t xml:space="preserve">w postępowaniu o udzielenie zamówienia albo do reprezentowania w postępowaniu i zawarcia umowy </w:t>
      </w:r>
      <w:r w:rsidR="002A1B31" w:rsidRPr="00E11ACC">
        <w:rPr>
          <w:sz w:val="22"/>
          <w:szCs w:val="22"/>
        </w:rPr>
        <w:t xml:space="preserve">                        </w:t>
      </w:r>
      <w:r w:rsidRPr="00E11ACC">
        <w:rPr>
          <w:sz w:val="22"/>
          <w:szCs w:val="22"/>
        </w:rPr>
        <w:t>w sprawie zamówienia publicznego.</w:t>
      </w:r>
    </w:p>
    <w:p w14:paraId="5197DA56" w14:textId="77777777" w:rsidR="00092550" w:rsidRPr="00E11ACC" w:rsidRDefault="00092550" w:rsidP="00893837">
      <w:pPr>
        <w:spacing w:line="276" w:lineRule="auto"/>
        <w:jc w:val="both"/>
        <w:rPr>
          <w:sz w:val="22"/>
          <w:szCs w:val="22"/>
        </w:rPr>
      </w:pPr>
      <w:r w:rsidRPr="00E11ACC">
        <w:rPr>
          <w:sz w:val="22"/>
          <w:szCs w:val="22"/>
        </w:rPr>
        <w:t>4. Zaleca się, aby Pełnomocnikiem był jeden z Wykonawców wspólnie ubiegających się o udzielenie zamówienia. Wszelka korespondencja prowadzona będzie wyłącznie z Pełnomocnikiem.</w:t>
      </w:r>
    </w:p>
    <w:p w14:paraId="499FF766" w14:textId="2F1C4171" w:rsidR="00092550" w:rsidRPr="00E11ACC" w:rsidRDefault="00092550" w:rsidP="00893837">
      <w:pPr>
        <w:spacing w:line="276" w:lineRule="auto"/>
        <w:jc w:val="both"/>
        <w:rPr>
          <w:sz w:val="22"/>
          <w:szCs w:val="22"/>
        </w:rPr>
      </w:pPr>
      <w:r w:rsidRPr="00E11ACC">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E11ACC">
        <w:rPr>
          <w:sz w:val="22"/>
          <w:szCs w:val="22"/>
        </w:rPr>
        <w:t xml:space="preserve">                            </w:t>
      </w:r>
      <w:r w:rsidRPr="00E11ACC">
        <w:rPr>
          <w:sz w:val="22"/>
          <w:szCs w:val="22"/>
        </w:rPr>
        <w:lastRenderedPageBreak/>
        <w:t xml:space="preserve">z wykonawców, którzy wykonają roboty budowlane lub usługi, do realizacji których te zdolności są wymagane. W takim przypadku wykonawcy wspólnie ubiegający się o udzielenie zamówienia wskazują w treści oświadczenia stanowiącego </w:t>
      </w:r>
      <w:r w:rsidRPr="00E11ACC">
        <w:rPr>
          <w:b/>
          <w:bCs/>
          <w:sz w:val="22"/>
          <w:szCs w:val="22"/>
        </w:rPr>
        <w:t>za</w:t>
      </w:r>
      <w:r w:rsidR="002A1B31" w:rsidRPr="00E11ACC">
        <w:rPr>
          <w:b/>
          <w:bCs/>
          <w:sz w:val="22"/>
          <w:szCs w:val="22"/>
        </w:rPr>
        <w:t xml:space="preserve">łącznik </w:t>
      </w:r>
      <w:r w:rsidRPr="00E11ACC">
        <w:rPr>
          <w:b/>
          <w:bCs/>
          <w:sz w:val="22"/>
          <w:szCs w:val="22"/>
        </w:rPr>
        <w:t xml:space="preserve"> nr </w:t>
      </w:r>
      <w:r w:rsidR="008A58E2" w:rsidRPr="00E11ACC">
        <w:rPr>
          <w:b/>
          <w:bCs/>
          <w:sz w:val="22"/>
          <w:szCs w:val="22"/>
        </w:rPr>
        <w:t>4</w:t>
      </w:r>
      <w:r w:rsidR="002A1B31" w:rsidRPr="00E11ACC">
        <w:rPr>
          <w:b/>
          <w:bCs/>
          <w:sz w:val="22"/>
          <w:szCs w:val="22"/>
        </w:rPr>
        <w:t xml:space="preserve"> </w:t>
      </w:r>
      <w:r w:rsidRPr="00E11ACC">
        <w:rPr>
          <w:b/>
          <w:bCs/>
          <w:sz w:val="22"/>
          <w:szCs w:val="22"/>
        </w:rPr>
        <w:t>do SWZ</w:t>
      </w:r>
      <w:r w:rsidRPr="00E11ACC">
        <w:rPr>
          <w:sz w:val="22"/>
          <w:szCs w:val="22"/>
        </w:rPr>
        <w:t>, które roboty budowlane, dostawy lub usługi wykonają poszczególni wykonawcy.</w:t>
      </w:r>
    </w:p>
    <w:p w14:paraId="18E2DBF3" w14:textId="77777777" w:rsidR="00092550" w:rsidRPr="00E11ACC" w:rsidRDefault="00092550" w:rsidP="00893837">
      <w:pPr>
        <w:spacing w:line="276" w:lineRule="auto"/>
        <w:jc w:val="both"/>
        <w:rPr>
          <w:sz w:val="22"/>
          <w:szCs w:val="22"/>
        </w:rPr>
      </w:pPr>
      <w:r w:rsidRPr="00E11ACC">
        <w:rPr>
          <w:sz w:val="22"/>
          <w:szCs w:val="22"/>
        </w:rPr>
        <w:t>6. Warunek w zakresie doświadczenia, dotyczący zdolności technicznej lub zawodowej musi potwierdzać co najmniej jeden z wykonawców wspólnie ubiegających się o udzielenie zamówienia.</w:t>
      </w:r>
    </w:p>
    <w:p w14:paraId="521CAF3A" w14:textId="77777777" w:rsidR="00092550" w:rsidRPr="00E11ACC" w:rsidRDefault="00092550" w:rsidP="00893837">
      <w:pPr>
        <w:spacing w:line="276" w:lineRule="auto"/>
        <w:jc w:val="both"/>
        <w:rPr>
          <w:sz w:val="22"/>
          <w:szCs w:val="22"/>
        </w:rPr>
      </w:pPr>
      <w:r w:rsidRPr="00E11ACC">
        <w:rPr>
          <w:sz w:val="22"/>
          <w:szCs w:val="22"/>
        </w:rPr>
        <w:t>7. Oferta musi być podpisana w taki sposób, by poprawnie zobowiązywała wszystkich Wykonawców wspólnie ubiegających się o udzielenie zamówienia.</w:t>
      </w:r>
    </w:p>
    <w:p w14:paraId="317B1585" w14:textId="5F42F4B1" w:rsidR="00092550" w:rsidRPr="00E11ACC" w:rsidRDefault="00092550" w:rsidP="00893837">
      <w:pPr>
        <w:spacing w:line="276" w:lineRule="auto"/>
        <w:jc w:val="both"/>
        <w:rPr>
          <w:sz w:val="22"/>
          <w:szCs w:val="22"/>
        </w:rPr>
      </w:pPr>
      <w:r w:rsidRPr="00E11ACC">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59F553CD" w14:textId="77777777" w:rsidR="00092550" w:rsidRPr="00E11ACC" w:rsidRDefault="00092550" w:rsidP="00893837">
      <w:pPr>
        <w:spacing w:line="276" w:lineRule="auto"/>
        <w:jc w:val="both"/>
        <w:rPr>
          <w:sz w:val="22"/>
          <w:szCs w:val="22"/>
        </w:rPr>
      </w:pPr>
      <w:r w:rsidRPr="00E11ACC">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339CBA10" w14:textId="7BB90932" w:rsidR="00092550" w:rsidRPr="00E11ACC" w:rsidRDefault="00092550" w:rsidP="00893837">
      <w:pPr>
        <w:spacing w:line="276" w:lineRule="auto"/>
        <w:jc w:val="both"/>
        <w:rPr>
          <w:sz w:val="22"/>
          <w:szCs w:val="22"/>
        </w:rPr>
      </w:pPr>
      <w:r w:rsidRPr="00E11ACC">
        <w:rPr>
          <w:sz w:val="22"/>
          <w:szCs w:val="22"/>
        </w:rPr>
        <w:t xml:space="preserve">10. Przepisy dotyczące wykonawcy stosuje się odpowiednio do wykonawców wspólnie ubiegających się </w:t>
      </w:r>
      <w:r w:rsidR="00C547DA" w:rsidRPr="00E11ACC">
        <w:rPr>
          <w:sz w:val="22"/>
          <w:szCs w:val="22"/>
        </w:rPr>
        <w:t xml:space="preserve">                      </w:t>
      </w:r>
      <w:r w:rsidRPr="00E11ACC">
        <w:rPr>
          <w:sz w:val="22"/>
          <w:szCs w:val="22"/>
        </w:rPr>
        <w:t>o udzielenie zamówienia.</w:t>
      </w:r>
    </w:p>
    <w:p w14:paraId="1E9AC272" w14:textId="77777777" w:rsidR="00092550" w:rsidRPr="00E11ACC" w:rsidRDefault="00092550" w:rsidP="00893837">
      <w:pPr>
        <w:spacing w:line="276" w:lineRule="auto"/>
        <w:jc w:val="both"/>
        <w:rPr>
          <w:sz w:val="22"/>
          <w:szCs w:val="22"/>
        </w:rPr>
      </w:pPr>
      <w:r w:rsidRPr="00E11ACC">
        <w:rPr>
          <w:sz w:val="22"/>
          <w:szCs w:val="22"/>
        </w:rPr>
        <w:t>11. Wykonawcy wspólnie ubiegający się o udzielenie zamówienia, ponoszą solidarną odpowiedzialność za wykonanie umowy i wniesienie zabezpieczenia należytego wykonania umowy.</w:t>
      </w:r>
    </w:p>
    <w:p w14:paraId="6E40CAC4" w14:textId="04A2B1E9" w:rsidR="00790715" w:rsidRPr="00E11ACC" w:rsidRDefault="00092550" w:rsidP="00893837">
      <w:pPr>
        <w:spacing w:line="276" w:lineRule="auto"/>
        <w:jc w:val="both"/>
        <w:rPr>
          <w:sz w:val="22"/>
          <w:szCs w:val="22"/>
        </w:rPr>
      </w:pPr>
      <w:r w:rsidRPr="00E11ACC">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708FFD1A" w14:textId="77777777" w:rsidR="00C547DA" w:rsidRPr="00E11ACC" w:rsidRDefault="00C547DA" w:rsidP="00893837">
      <w:pPr>
        <w:spacing w:line="276" w:lineRule="auto"/>
        <w:jc w:val="both"/>
        <w:rPr>
          <w:sz w:val="22"/>
          <w:szCs w:val="22"/>
        </w:rPr>
      </w:pPr>
    </w:p>
    <w:p w14:paraId="7B7D5A02" w14:textId="10828857" w:rsidR="00092550"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D325D6" w:rsidRPr="00E11ACC">
        <w:rPr>
          <w:b/>
          <w:bCs/>
          <w:sz w:val="22"/>
          <w:szCs w:val="22"/>
        </w:rPr>
        <w:t>VIII</w:t>
      </w:r>
      <w:r w:rsidRPr="00E11ACC">
        <w:rPr>
          <w:b/>
          <w:bCs/>
          <w:sz w:val="22"/>
          <w:szCs w:val="22"/>
        </w:rPr>
        <w:t xml:space="preserve">. </w:t>
      </w:r>
      <w:r w:rsidR="00092550" w:rsidRPr="00E11ACC">
        <w:rPr>
          <w:b/>
          <w:bCs/>
          <w:sz w:val="22"/>
          <w:szCs w:val="22"/>
        </w:rPr>
        <w:t>PODWYKONA</w:t>
      </w:r>
      <w:r w:rsidR="007A3B85" w:rsidRPr="00E11ACC">
        <w:rPr>
          <w:b/>
          <w:bCs/>
          <w:sz w:val="22"/>
          <w:szCs w:val="22"/>
        </w:rPr>
        <w:t>W</w:t>
      </w:r>
      <w:r w:rsidR="00092550" w:rsidRPr="00E11ACC">
        <w:rPr>
          <w:b/>
          <w:bCs/>
          <w:sz w:val="22"/>
          <w:szCs w:val="22"/>
        </w:rPr>
        <w:t>STWO</w:t>
      </w:r>
    </w:p>
    <w:p w14:paraId="126595C2" w14:textId="77777777" w:rsidR="007A3B85" w:rsidRPr="00E11ACC" w:rsidRDefault="007A3B85" w:rsidP="00893837">
      <w:pPr>
        <w:autoSpaceDE w:val="0"/>
        <w:autoSpaceDN w:val="0"/>
        <w:adjustRightInd w:val="0"/>
        <w:spacing w:line="276" w:lineRule="auto"/>
        <w:rPr>
          <w:sz w:val="22"/>
          <w:szCs w:val="22"/>
        </w:rPr>
      </w:pPr>
    </w:p>
    <w:p w14:paraId="5E2EE2E8" w14:textId="77777777" w:rsidR="007A3B85" w:rsidRPr="00E11ACC" w:rsidRDefault="007A3B85" w:rsidP="00893837">
      <w:pPr>
        <w:autoSpaceDE w:val="0"/>
        <w:autoSpaceDN w:val="0"/>
        <w:adjustRightInd w:val="0"/>
        <w:spacing w:after="47" w:line="276" w:lineRule="auto"/>
        <w:jc w:val="both"/>
        <w:rPr>
          <w:sz w:val="22"/>
          <w:szCs w:val="22"/>
        </w:rPr>
      </w:pPr>
      <w:r w:rsidRPr="00E11ACC">
        <w:rPr>
          <w:sz w:val="22"/>
          <w:szCs w:val="22"/>
        </w:rPr>
        <w:t xml:space="preserve">1. Wykonawca może powierzyć wykonanie części zamówienia Podwykonawcy (Podwykonawcom). </w:t>
      </w:r>
    </w:p>
    <w:p w14:paraId="47C3B74C" w14:textId="77777777" w:rsidR="007A3B85" w:rsidRPr="00E11ACC" w:rsidRDefault="007A3B85" w:rsidP="00893837">
      <w:pPr>
        <w:autoSpaceDE w:val="0"/>
        <w:autoSpaceDN w:val="0"/>
        <w:adjustRightInd w:val="0"/>
        <w:spacing w:after="47" w:line="276" w:lineRule="auto"/>
        <w:jc w:val="both"/>
        <w:rPr>
          <w:sz w:val="22"/>
          <w:szCs w:val="22"/>
        </w:rPr>
      </w:pPr>
      <w:r w:rsidRPr="00E11ACC">
        <w:rPr>
          <w:sz w:val="22"/>
          <w:szCs w:val="22"/>
        </w:rPr>
        <w:t xml:space="preserve">2. Zamawiający nie zastrzega obowiązku osobistego wykonania przez Wykonawcę kluczowych części zamówienia. </w:t>
      </w:r>
    </w:p>
    <w:p w14:paraId="3A5BB05B" w14:textId="77777777" w:rsidR="007A3B85" w:rsidRPr="00E11ACC" w:rsidRDefault="007A3B85" w:rsidP="00893837">
      <w:pPr>
        <w:autoSpaceDE w:val="0"/>
        <w:autoSpaceDN w:val="0"/>
        <w:adjustRightInd w:val="0"/>
        <w:spacing w:after="47" w:line="276" w:lineRule="auto"/>
        <w:jc w:val="both"/>
        <w:rPr>
          <w:sz w:val="22"/>
          <w:szCs w:val="22"/>
        </w:rPr>
      </w:pPr>
      <w:r w:rsidRPr="00E11ACC">
        <w:rPr>
          <w:sz w:val="22"/>
          <w:szCs w:val="22"/>
        </w:rPr>
        <w:t xml:space="preserve">3. Wykonawca jest obowiązany wskazać w ofercie części zamówienia, których wykonanie zamierza powierzyć Podwykonawcom oraz podania nazw ewentualnych Podwykonawców, jeżeli są już znani. </w:t>
      </w:r>
    </w:p>
    <w:p w14:paraId="6A89736A" w14:textId="0AB5CBAC" w:rsidR="007A3B85" w:rsidRPr="00E11ACC" w:rsidRDefault="007A3B85" w:rsidP="00893837">
      <w:pPr>
        <w:autoSpaceDE w:val="0"/>
        <w:autoSpaceDN w:val="0"/>
        <w:adjustRightInd w:val="0"/>
        <w:spacing w:line="276" w:lineRule="auto"/>
        <w:jc w:val="both"/>
        <w:rPr>
          <w:sz w:val="22"/>
          <w:szCs w:val="22"/>
        </w:rPr>
      </w:pPr>
      <w:r w:rsidRPr="00E11ACC">
        <w:rPr>
          <w:sz w:val="22"/>
          <w:szCs w:val="22"/>
        </w:rPr>
        <w:t>4. Powierzenie wykonania części zamówienia Podwykonawcom nie zwalnia wykonawcy z odpowiedzialności za należyte wykonanie tego zamówienia.</w:t>
      </w:r>
    </w:p>
    <w:p w14:paraId="0CDC656F" w14:textId="03E8E591" w:rsidR="00092550" w:rsidRPr="00E11ACC" w:rsidRDefault="00092550" w:rsidP="00893837">
      <w:pPr>
        <w:spacing w:line="276" w:lineRule="auto"/>
        <w:jc w:val="both"/>
        <w:rPr>
          <w:sz w:val="22"/>
          <w:szCs w:val="22"/>
        </w:rPr>
      </w:pPr>
    </w:p>
    <w:p w14:paraId="712E88D4" w14:textId="52E9135D" w:rsidR="00C91056" w:rsidRPr="00E11ACC"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XIX.</w:t>
      </w:r>
      <w:r w:rsidR="008257D2" w:rsidRPr="00E11ACC">
        <w:rPr>
          <w:b/>
          <w:bCs/>
          <w:sz w:val="22"/>
          <w:szCs w:val="22"/>
        </w:rPr>
        <w:t xml:space="preserve"> </w:t>
      </w:r>
      <w:r w:rsidR="00C91056" w:rsidRPr="00E11ACC">
        <w:rPr>
          <w:b/>
          <w:bCs/>
          <w:sz w:val="22"/>
          <w:szCs w:val="22"/>
        </w:rPr>
        <w:t>WIZJA LOKALNA</w:t>
      </w:r>
    </w:p>
    <w:p w14:paraId="0E514D33" w14:textId="77777777" w:rsidR="00B22711" w:rsidRPr="00E11ACC" w:rsidRDefault="00B22711" w:rsidP="00893837">
      <w:pPr>
        <w:spacing w:line="276" w:lineRule="auto"/>
        <w:jc w:val="both"/>
        <w:rPr>
          <w:sz w:val="22"/>
          <w:szCs w:val="22"/>
        </w:rPr>
      </w:pPr>
    </w:p>
    <w:p w14:paraId="71105572" w14:textId="791F9503" w:rsidR="00B22711" w:rsidRPr="00E11ACC" w:rsidRDefault="00B22711" w:rsidP="00893837">
      <w:pPr>
        <w:spacing w:line="276" w:lineRule="auto"/>
        <w:jc w:val="both"/>
        <w:rPr>
          <w:sz w:val="22"/>
          <w:szCs w:val="22"/>
        </w:rPr>
      </w:pPr>
      <w:r w:rsidRPr="00E11ACC">
        <w:rPr>
          <w:sz w:val="22"/>
          <w:szCs w:val="22"/>
        </w:rPr>
        <w:t>1. Zamawiający informuje, że zaleca odbycie wizji lokalnej, z tym zastrzeżeniem, że złożenie oferty nie musi być poprzedzone jej odbyciem</w:t>
      </w:r>
      <w:r w:rsidR="00797EED" w:rsidRPr="00E11ACC">
        <w:rPr>
          <w:sz w:val="22"/>
          <w:szCs w:val="22"/>
        </w:rPr>
        <w:t>.</w:t>
      </w:r>
    </w:p>
    <w:p w14:paraId="4820F077" w14:textId="3B854A4A" w:rsidR="00AF286A" w:rsidRPr="00E11ACC" w:rsidRDefault="00B22711" w:rsidP="00893837">
      <w:pPr>
        <w:spacing w:line="276" w:lineRule="auto"/>
        <w:jc w:val="both"/>
        <w:rPr>
          <w:sz w:val="22"/>
          <w:szCs w:val="22"/>
        </w:rPr>
      </w:pPr>
      <w:r w:rsidRPr="00E11ACC">
        <w:rPr>
          <w:sz w:val="22"/>
          <w:szCs w:val="22"/>
        </w:rPr>
        <w:t>2. W przypadku, gdyby Wykonawca chciał dokonać wizji lokalnej</w:t>
      </w:r>
      <w:r w:rsidR="00797EED" w:rsidRPr="00E11ACC">
        <w:rPr>
          <w:sz w:val="22"/>
          <w:szCs w:val="22"/>
        </w:rPr>
        <w:t xml:space="preserve"> </w:t>
      </w:r>
      <w:r w:rsidRPr="00E11ACC">
        <w:rPr>
          <w:sz w:val="22"/>
          <w:szCs w:val="22"/>
        </w:rPr>
        <w:t>–</w:t>
      </w:r>
      <w:r w:rsidR="00C547DA" w:rsidRPr="00E11ACC">
        <w:rPr>
          <w:sz w:val="22"/>
          <w:szCs w:val="22"/>
        </w:rPr>
        <w:t xml:space="preserve"> </w:t>
      </w:r>
      <w:r w:rsidRPr="00E11ACC">
        <w:rPr>
          <w:sz w:val="22"/>
          <w:szCs w:val="22"/>
        </w:rPr>
        <w:t>wówczas w celu umówienia wizji lokalnej należy kontaktować się z osobami wyznaczonymi do komunikowania</w:t>
      </w:r>
      <w:r w:rsidR="00C547DA" w:rsidRPr="00E11ACC">
        <w:rPr>
          <w:sz w:val="22"/>
          <w:szCs w:val="22"/>
        </w:rPr>
        <w:t xml:space="preserve"> </w:t>
      </w:r>
      <w:r w:rsidRPr="00E11ACC">
        <w:rPr>
          <w:sz w:val="22"/>
          <w:szCs w:val="22"/>
        </w:rPr>
        <w:t>się z wykonawcami.</w:t>
      </w:r>
    </w:p>
    <w:p w14:paraId="608E511F" w14:textId="77777777" w:rsidR="00C547DA" w:rsidRPr="00E11ACC" w:rsidRDefault="00C547DA" w:rsidP="00893837">
      <w:pPr>
        <w:spacing w:line="276" w:lineRule="auto"/>
        <w:jc w:val="both"/>
        <w:rPr>
          <w:sz w:val="22"/>
          <w:szCs w:val="22"/>
        </w:rPr>
      </w:pPr>
    </w:p>
    <w:p w14:paraId="2A2FE5D8" w14:textId="4A2C5439" w:rsidR="006875D7"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 xml:space="preserve">XX. </w:t>
      </w:r>
      <w:r w:rsidR="006875D7" w:rsidRPr="00E11ACC">
        <w:rPr>
          <w:b/>
          <w:bCs/>
          <w:sz w:val="22"/>
          <w:szCs w:val="22"/>
        </w:rPr>
        <w:t>WADIUM</w:t>
      </w:r>
    </w:p>
    <w:p w14:paraId="4F6471A9" w14:textId="77777777" w:rsidR="00B84150" w:rsidRPr="00E11ACC" w:rsidRDefault="00B84150" w:rsidP="00893837">
      <w:pPr>
        <w:spacing w:line="276" w:lineRule="auto"/>
        <w:rPr>
          <w:rStyle w:val="markedcontent"/>
          <w:sz w:val="22"/>
          <w:szCs w:val="22"/>
        </w:rPr>
      </w:pPr>
    </w:p>
    <w:p w14:paraId="2618DD01" w14:textId="286E251D" w:rsidR="00544F7C" w:rsidRPr="00E11ACC" w:rsidRDefault="00B84150" w:rsidP="0071543A">
      <w:pPr>
        <w:spacing w:line="276" w:lineRule="auto"/>
        <w:ind w:right="-319"/>
        <w:rPr>
          <w:rStyle w:val="markedcontent"/>
          <w:sz w:val="22"/>
          <w:szCs w:val="22"/>
        </w:rPr>
      </w:pPr>
      <w:r w:rsidRPr="00E11ACC">
        <w:rPr>
          <w:rStyle w:val="markedcontent"/>
          <w:sz w:val="22"/>
          <w:szCs w:val="22"/>
        </w:rPr>
        <w:t>1.Zamawiający wymaga od Wykonawców wniesienia wadium</w:t>
      </w:r>
      <w:r w:rsidR="008A58E2" w:rsidRPr="00E11ACC">
        <w:rPr>
          <w:rStyle w:val="markedcontent"/>
          <w:sz w:val="22"/>
          <w:szCs w:val="22"/>
        </w:rPr>
        <w:t xml:space="preserve"> </w:t>
      </w:r>
      <w:r w:rsidRPr="00E11ACC">
        <w:rPr>
          <w:rStyle w:val="markedcontent"/>
          <w:sz w:val="22"/>
          <w:szCs w:val="22"/>
        </w:rPr>
        <w:t>w wysokości</w:t>
      </w:r>
      <w:r w:rsidR="00544F7C" w:rsidRPr="00E11ACC">
        <w:rPr>
          <w:sz w:val="22"/>
          <w:szCs w:val="22"/>
        </w:rPr>
        <w:t xml:space="preserve"> </w:t>
      </w:r>
      <w:r w:rsidR="0071543A">
        <w:rPr>
          <w:rStyle w:val="markedcontent"/>
          <w:sz w:val="22"/>
          <w:szCs w:val="22"/>
        </w:rPr>
        <w:t>4</w:t>
      </w:r>
      <w:r w:rsidR="00A25318">
        <w:rPr>
          <w:rStyle w:val="markedcontent"/>
          <w:sz w:val="22"/>
          <w:szCs w:val="22"/>
        </w:rPr>
        <w:t>0</w:t>
      </w:r>
      <w:r w:rsidR="001D4019" w:rsidRPr="00E11ACC">
        <w:rPr>
          <w:rStyle w:val="markedcontent"/>
          <w:sz w:val="22"/>
          <w:szCs w:val="22"/>
        </w:rPr>
        <w:t> 000,00</w:t>
      </w:r>
      <w:r w:rsidR="00F36D45" w:rsidRPr="00E11ACC">
        <w:rPr>
          <w:rStyle w:val="markedcontent"/>
          <w:sz w:val="22"/>
          <w:szCs w:val="22"/>
        </w:rPr>
        <w:t xml:space="preserve"> </w:t>
      </w:r>
      <w:r w:rsidRPr="00E11ACC">
        <w:rPr>
          <w:rStyle w:val="markedcontent"/>
          <w:sz w:val="22"/>
          <w:szCs w:val="22"/>
        </w:rPr>
        <w:t>zł (słownie:</w:t>
      </w:r>
      <w:r w:rsidR="0071543A">
        <w:rPr>
          <w:rStyle w:val="markedcontent"/>
          <w:sz w:val="22"/>
          <w:szCs w:val="22"/>
        </w:rPr>
        <w:t xml:space="preserve"> czterdzieści </w:t>
      </w:r>
      <w:r w:rsidR="00D54DF2" w:rsidRPr="00E11ACC">
        <w:rPr>
          <w:rStyle w:val="markedcontent"/>
          <w:sz w:val="22"/>
          <w:szCs w:val="22"/>
        </w:rPr>
        <w:t xml:space="preserve">tysięcy </w:t>
      </w:r>
      <w:r w:rsidRPr="00E11ACC">
        <w:rPr>
          <w:rStyle w:val="markedcontent"/>
          <w:sz w:val="22"/>
          <w:szCs w:val="22"/>
        </w:rPr>
        <w:t>złotych</w:t>
      </w:r>
      <w:r w:rsidR="00613327" w:rsidRPr="00E11ACC">
        <w:rPr>
          <w:rStyle w:val="markedcontent"/>
          <w:sz w:val="22"/>
          <w:szCs w:val="22"/>
        </w:rPr>
        <w:t xml:space="preserve"> 00/100</w:t>
      </w:r>
      <w:r w:rsidRPr="00E11ACC">
        <w:rPr>
          <w:rStyle w:val="markedcontent"/>
          <w:sz w:val="22"/>
          <w:szCs w:val="22"/>
        </w:rPr>
        <w:t>)</w:t>
      </w:r>
    </w:p>
    <w:p w14:paraId="7E3F0B0C" w14:textId="4DA4B8E4" w:rsidR="00B84150" w:rsidRPr="00E11ACC" w:rsidRDefault="008A58E2" w:rsidP="00416595">
      <w:pPr>
        <w:spacing w:line="276" w:lineRule="auto"/>
        <w:rPr>
          <w:sz w:val="22"/>
          <w:szCs w:val="22"/>
        </w:rPr>
      </w:pPr>
      <w:r w:rsidRPr="00E11ACC">
        <w:rPr>
          <w:rStyle w:val="markedcontent"/>
          <w:sz w:val="22"/>
          <w:szCs w:val="22"/>
        </w:rPr>
        <w:t>2</w:t>
      </w:r>
      <w:r w:rsidR="00544F7C" w:rsidRPr="00E11ACC">
        <w:rPr>
          <w:rStyle w:val="markedcontent"/>
          <w:sz w:val="22"/>
          <w:szCs w:val="22"/>
        </w:rPr>
        <w:t>.</w:t>
      </w:r>
      <w:r w:rsidR="00B84150" w:rsidRPr="00E11ACC">
        <w:rPr>
          <w:rStyle w:val="markedcontent"/>
          <w:sz w:val="22"/>
          <w:szCs w:val="22"/>
        </w:rPr>
        <w:t>Wadium wnosi się przed upływem terminu składania ofert.</w:t>
      </w:r>
      <w:r w:rsidR="00B84150" w:rsidRPr="00E11ACC">
        <w:rPr>
          <w:sz w:val="22"/>
          <w:szCs w:val="22"/>
        </w:rPr>
        <w:br/>
      </w:r>
      <w:r w:rsidRPr="00E11ACC">
        <w:rPr>
          <w:rStyle w:val="markedcontent"/>
          <w:sz w:val="22"/>
          <w:szCs w:val="22"/>
        </w:rPr>
        <w:t>3</w:t>
      </w:r>
      <w:r w:rsidR="00B84150" w:rsidRPr="00E11ACC">
        <w:rPr>
          <w:rStyle w:val="markedcontent"/>
          <w:sz w:val="22"/>
          <w:szCs w:val="22"/>
        </w:rPr>
        <w:t>. Wadium może być wnoszone w jednej lub kilku następujących formach:</w:t>
      </w:r>
      <w:r w:rsidR="00B84150" w:rsidRPr="00E11ACC">
        <w:rPr>
          <w:sz w:val="22"/>
          <w:szCs w:val="22"/>
        </w:rPr>
        <w:br/>
      </w:r>
      <w:r w:rsidR="00B84150" w:rsidRPr="00E11ACC">
        <w:rPr>
          <w:rStyle w:val="markedcontent"/>
          <w:sz w:val="22"/>
          <w:szCs w:val="22"/>
        </w:rPr>
        <w:t>1) pieniądzu;</w:t>
      </w:r>
      <w:r w:rsidR="00B84150" w:rsidRPr="00E11ACC">
        <w:rPr>
          <w:sz w:val="22"/>
          <w:szCs w:val="22"/>
        </w:rPr>
        <w:br/>
      </w:r>
      <w:r w:rsidR="00B84150" w:rsidRPr="00E11ACC">
        <w:rPr>
          <w:rStyle w:val="markedcontent"/>
          <w:sz w:val="22"/>
          <w:szCs w:val="22"/>
        </w:rPr>
        <w:t>2) gwarancjach bankowych;</w:t>
      </w:r>
      <w:r w:rsidR="00B84150" w:rsidRPr="00E11ACC">
        <w:rPr>
          <w:sz w:val="22"/>
          <w:szCs w:val="22"/>
        </w:rPr>
        <w:br/>
      </w:r>
      <w:r w:rsidR="00B84150" w:rsidRPr="00E11ACC">
        <w:rPr>
          <w:rStyle w:val="markedcontent"/>
          <w:sz w:val="22"/>
          <w:szCs w:val="22"/>
        </w:rPr>
        <w:lastRenderedPageBreak/>
        <w:t>3) gwarancjach ubezpieczeniowych;</w:t>
      </w:r>
      <w:r w:rsidR="00B84150" w:rsidRPr="00E11ACC">
        <w:rPr>
          <w:sz w:val="22"/>
          <w:szCs w:val="22"/>
        </w:rPr>
        <w:br/>
      </w:r>
      <w:r w:rsidR="00B84150" w:rsidRPr="00E11ACC">
        <w:rPr>
          <w:rStyle w:val="markedcontent"/>
          <w:sz w:val="22"/>
          <w:szCs w:val="22"/>
        </w:rPr>
        <w:t>4) poręczeniach udzielanych przez podmioty, o których mowa w art. 6b ust. 5 pkt 2 ustawy z dnia</w:t>
      </w:r>
      <w:r w:rsidR="00C547DA" w:rsidRPr="00E11ACC">
        <w:rPr>
          <w:sz w:val="22"/>
          <w:szCs w:val="22"/>
        </w:rPr>
        <w:t xml:space="preserve"> </w:t>
      </w:r>
      <w:r w:rsidR="00B84150" w:rsidRPr="00E11ACC">
        <w:rPr>
          <w:rStyle w:val="markedcontent"/>
          <w:sz w:val="22"/>
          <w:szCs w:val="22"/>
        </w:rPr>
        <w:t>9 listopada 2000 r. o utworzeniu Polskiej Agencji Rozwoju Przedsiębiorczości (Dz. U. z 2020 r.</w:t>
      </w:r>
      <w:r w:rsidR="00C547DA" w:rsidRPr="00E11ACC">
        <w:rPr>
          <w:sz w:val="22"/>
          <w:szCs w:val="22"/>
        </w:rPr>
        <w:t xml:space="preserve"> </w:t>
      </w:r>
      <w:r w:rsidR="00B84150" w:rsidRPr="00E11ACC">
        <w:rPr>
          <w:rStyle w:val="markedcontent"/>
          <w:sz w:val="22"/>
          <w:szCs w:val="22"/>
        </w:rPr>
        <w:t>poz. 299).</w:t>
      </w:r>
      <w:r w:rsidR="00B84150" w:rsidRPr="00E11ACC">
        <w:rPr>
          <w:sz w:val="22"/>
          <w:szCs w:val="22"/>
        </w:rPr>
        <w:br/>
      </w:r>
      <w:r w:rsidRPr="00E11ACC">
        <w:rPr>
          <w:rStyle w:val="markedcontent"/>
          <w:sz w:val="22"/>
          <w:szCs w:val="22"/>
        </w:rPr>
        <w:t>4</w:t>
      </w:r>
      <w:r w:rsidR="00B84150" w:rsidRPr="00E11ACC">
        <w:rPr>
          <w:rStyle w:val="markedcontent"/>
          <w:sz w:val="22"/>
          <w:szCs w:val="22"/>
        </w:rPr>
        <w:t xml:space="preserve">. Wadium w formie pieniądza należy wnieść przelewem </w:t>
      </w:r>
      <w:r w:rsidR="00CE1F0A" w:rsidRPr="00E11ACC">
        <w:rPr>
          <w:rStyle w:val="markedcontent"/>
          <w:sz w:val="22"/>
          <w:szCs w:val="22"/>
        </w:rPr>
        <w:t xml:space="preserve">na następujący rachunek Zamawiającego: </w:t>
      </w:r>
      <w:r w:rsidR="00B84150" w:rsidRPr="00E11ACC">
        <w:rPr>
          <w:sz w:val="22"/>
          <w:szCs w:val="22"/>
        </w:rPr>
        <w:br/>
      </w:r>
      <w:bookmarkStart w:id="8" w:name="_Hlk98226377"/>
      <w:r w:rsidR="00CE1F0A" w:rsidRPr="00E11ACC">
        <w:rPr>
          <w:rStyle w:val="markedcontent"/>
          <w:b/>
          <w:bCs/>
          <w:sz w:val="22"/>
          <w:szCs w:val="22"/>
        </w:rPr>
        <w:t>06 8890 1079 0000 0129 2011 0023</w:t>
      </w:r>
      <w:r w:rsidR="00CE1F0A" w:rsidRPr="00E11ACC">
        <w:rPr>
          <w:rStyle w:val="markedcontent"/>
          <w:sz w:val="22"/>
          <w:szCs w:val="22"/>
        </w:rPr>
        <w:t xml:space="preserve"> – Bank Spółdzielczy w Namysłowie Oddział w Niemodli</w:t>
      </w:r>
      <w:bookmarkEnd w:id="8"/>
      <w:r w:rsidR="00C547DA" w:rsidRPr="00E11ACC">
        <w:rPr>
          <w:rStyle w:val="markedcontent"/>
          <w:sz w:val="22"/>
          <w:szCs w:val="22"/>
        </w:rPr>
        <w:t xml:space="preserve">nie z </w:t>
      </w:r>
      <w:r w:rsidR="00B84150" w:rsidRPr="00E11ACC">
        <w:rPr>
          <w:rStyle w:val="markedcontent"/>
          <w:sz w:val="22"/>
          <w:szCs w:val="22"/>
        </w:rPr>
        <w:t>dopiskiem „Wadium – nr postępowania”.</w:t>
      </w:r>
      <w:r w:rsidR="00B84150" w:rsidRPr="00E11ACC">
        <w:rPr>
          <w:sz w:val="22"/>
          <w:szCs w:val="22"/>
        </w:rPr>
        <w:br/>
      </w:r>
      <w:r w:rsidR="00B84150" w:rsidRPr="00E11ACC">
        <w:rPr>
          <w:rStyle w:val="markedcontent"/>
          <w:sz w:val="22"/>
          <w:szCs w:val="22"/>
          <w:u w:val="single"/>
        </w:rPr>
        <w:t>UWAGA:</w:t>
      </w:r>
      <w:r w:rsidR="00B84150" w:rsidRPr="00E11ACC">
        <w:rPr>
          <w:rStyle w:val="markedcontent"/>
          <w:sz w:val="22"/>
          <w:szCs w:val="22"/>
        </w:rPr>
        <w:t xml:space="preserve"> Za termin wniesienia wadium w formie pieniężnej zostanie przyjęty termin uznania</w:t>
      </w:r>
      <w:r w:rsidR="00C547DA" w:rsidRPr="00E11ACC">
        <w:rPr>
          <w:sz w:val="22"/>
          <w:szCs w:val="22"/>
        </w:rPr>
        <w:t xml:space="preserve"> </w:t>
      </w:r>
      <w:r w:rsidR="00B84150" w:rsidRPr="00E11ACC">
        <w:rPr>
          <w:rStyle w:val="markedcontent"/>
          <w:sz w:val="22"/>
          <w:szCs w:val="22"/>
        </w:rPr>
        <w:t>rachunku Zamawiającego.</w:t>
      </w:r>
    </w:p>
    <w:p w14:paraId="4EDA531A" w14:textId="51470F0D" w:rsidR="001C303C" w:rsidRPr="00E11ACC" w:rsidRDefault="008A58E2" w:rsidP="00416595">
      <w:pPr>
        <w:spacing w:line="276" w:lineRule="auto"/>
        <w:rPr>
          <w:rStyle w:val="markedcontent"/>
          <w:sz w:val="22"/>
          <w:szCs w:val="22"/>
        </w:rPr>
      </w:pPr>
      <w:r w:rsidRPr="00E11ACC">
        <w:rPr>
          <w:rStyle w:val="markedcontent"/>
          <w:sz w:val="22"/>
          <w:szCs w:val="22"/>
        </w:rPr>
        <w:t>5</w:t>
      </w:r>
      <w:r w:rsidR="00B84150" w:rsidRPr="00E11ACC">
        <w:rPr>
          <w:rStyle w:val="markedcontent"/>
          <w:sz w:val="22"/>
          <w:szCs w:val="22"/>
        </w:rPr>
        <w:t>. Wadium wnoszone w formie poręczeń lub gwarancji musi być złożone jako oryginał gwarancji lub</w:t>
      </w:r>
      <w:r w:rsidR="00B84150" w:rsidRPr="00E11ACC">
        <w:rPr>
          <w:sz w:val="22"/>
          <w:szCs w:val="22"/>
        </w:rPr>
        <w:br/>
      </w:r>
      <w:r w:rsidR="00B84150" w:rsidRPr="00E11ACC">
        <w:rPr>
          <w:rStyle w:val="markedcontent"/>
          <w:sz w:val="22"/>
          <w:szCs w:val="22"/>
        </w:rPr>
        <w:t>poręczenia w postaci elektronicznej i spełniać co najmniej poniższe wymagania:</w:t>
      </w:r>
    </w:p>
    <w:p w14:paraId="252726B2" w14:textId="77777777" w:rsidR="001675B8" w:rsidRPr="00E11ACC" w:rsidRDefault="001C303C" w:rsidP="00416595">
      <w:pPr>
        <w:spacing w:line="276" w:lineRule="auto"/>
        <w:rPr>
          <w:rStyle w:val="markedcontent"/>
          <w:sz w:val="22"/>
          <w:szCs w:val="22"/>
        </w:rPr>
      </w:pPr>
      <w:r w:rsidRPr="00E11ACC">
        <w:rPr>
          <w:rStyle w:val="markedcontent"/>
          <w:sz w:val="22"/>
          <w:szCs w:val="22"/>
        </w:rPr>
        <w:t xml:space="preserve">a) musi obejmować odpowiedzialność za wszystkie przypadki </w:t>
      </w:r>
      <w:r w:rsidR="001675B8" w:rsidRPr="00E11ACC">
        <w:rPr>
          <w:rStyle w:val="markedcontent"/>
          <w:sz w:val="22"/>
          <w:szCs w:val="22"/>
        </w:rPr>
        <w:t xml:space="preserve">powodujące utratę wadium przez Wykonawcę określone w ustawie </w:t>
      </w:r>
      <w:proofErr w:type="spellStart"/>
      <w:r w:rsidR="001675B8" w:rsidRPr="00E11ACC">
        <w:rPr>
          <w:rStyle w:val="markedcontent"/>
          <w:sz w:val="22"/>
          <w:szCs w:val="22"/>
        </w:rPr>
        <w:t>Pzp</w:t>
      </w:r>
      <w:proofErr w:type="spellEnd"/>
      <w:r w:rsidR="001675B8" w:rsidRPr="00E11ACC">
        <w:rPr>
          <w:rStyle w:val="markedcontent"/>
          <w:sz w:val="22"/>
          <w:szCs w:val="22"/>
        </w:rPr>
        <w:t>;</w:t>
      </w:r>
    </w:p>
    <w:p w14:paraId="0703AC07" w14:textId="77777777" w:rsidR="001675B8" w:rsidRPr="00E11ACC" w:rsidRDefault="001675B8" w:rsidP="00416595">
      <w:pPr>
        <w:spacing w:line="276" w:lineRule="auto"/>
        <w:rPr>
          <w:rStyle w:val="markedcontent"/>
          <w:sz w:val="22"/>
          <w:szCs w:val="22"/>
        </w:rPr>
      </w:pPr>
      <w:r w:rsidRPr="00E11ACC">
        <w:rPr>
          <w:rStyle w:val="markedcontent"/>
          <w:sz w:val="22"/>
          <w:szCs w:val="22"/>
        </w:rPr>
        <w:t>b) z jej treści powinno jednoznacznie wynikać zobowiązanie gwaranta do zapłaty całej kwoty wadium;</w:t>
      </w:r>
    </w:p>
    <w:p w14:paraId="5310CB71" w14:textId="77777777" w:rsidR="001675B8" w:rsidRPr="00E11ACC" w:rsidRDefault="001675B8" w:rsidP="00416595">
      <w:pPr>
        <w:spacing w:line="276" w:lineRule="auto"/>
        <w:rPr>
          <w:rStyle w:val="markedcontent"/>
          <w:sz w:val="22"/>
          <w:szCs w:val="22"/>
        </w:rPr>
      </w:pPr>
      <w:r w:rsidRPr="00E11ACC">
        <w:rPr>
          <w:rStyle w:val="markedcontent"/>
          <w:sz w:val="22"/>
          <w:szCs w:val="22"/>
        </w:rPr>
        <w:t>c) powinno być nieodwołalne i bezwarunkowe oraz płatne na pierwsze żądanie;</w:t>
      </w:r>
    </w:p>
    <w:p w14:paraId="7480E263" w14:textId="46C9095E" w:rsidR="001675B8" w:rsidRPr="00E11ACC" w:rsidRDefault="001675B8" w:rsidP="00416595">
      <w:pPr>
        <w:spacing w:line="276" w:lineRule="auto"/>
        <w:rPr>
          <w:rStyle w:val="markedcontent"/>
          <w:sz w:val="22"/>
          <w:szCs w:val="22"/>
        </w:rPr>
      </w:pPr>
      <w:r w:rsidRPr="00E11ACC">
        <w:rPr>
          <w:rStyle w:val="markedcontent"/>
          <w:sz w:val="22"/>
          <w:szCs w:val="22"/>
        </w:rPr>
        <w:t>d) termin obowiązywania poręczenia lub gwarancji nie może być krótszy niż termin związania ofertą                             (z zastrzeżeniem, iż pierwszym dniem związania ofertą jest dzień składania oferty)</w:t>
      </w:r>
    </w:p>
    <w:p w14:paraId="3A30C5AB" w14:textId="4763B839" w:rsidR="001675B8" w:rsidRPr="00E11ACC" w:rsidRDefault="001675B8" w:rsidP="00416595">
      <w:pPr>
        <w:spacing w:line="276" w:lineRule="auto"/>
        <w:rPr>
          <w:rStyle w:val="markedcontent"/>
          <w:sz w:val="22"/>
          <w:szCs w:val="22"/>
        </w:rPr>
      </w:pPr>
      <w:r w:rsidRPr="00E11ACC">
        <w:rPr>
          <w:rStyle w:val="markedcontent"/>
          <w:sz w:val="22"/>
          <w:szCs w:val="22"/>
        </w:rPr>
        <w:t>e) w treści poręczenia lub gwarancji powinna znaleźć się nazwa oraz numer przedmiotowego postępowania;</w:t>
      </w:r>
    </w:p>
    <w:p w14:paraId="0EDAF447" w14:textId="77777777" w:rsidR="001675B8" w:rsidRPr="00E11ACC" w:rsidRDefault="001675B8" w:rsidP="00416595">
      <w:pPr>
        <w:spacing w:line="276" w:lineRule="auto"/>
        <w:rPr>
          <w:rStyle w:val="markedcontent"/>
          <w:sz w:val="22"/>
          <w:szCs w:val="22"/>
        </w:rPr>
      </w:pPr>
      <w:r w:rsidRPr="00E11ACC">
        <w:rPr>
          <w:rStyle w:val="markedcontent"/>
          <w:sz w:val="22"/>
          <w:szCs w:val="22"/>
        </w:rPr>
        <w:t>f) beneficjentem poręczenia lub gwarancji jest Gmina Tułowice;</w:t>
      </w:r>
    </w:p>
    <w:p w14:paraId="6E910759" w14:textId="76D729F2" w:rsidR="00895860" w:rsidRPr="00E11ACC" w:rsidRDefault="00416595" w:rsidP="00416595">
      <w:pPr>
        <w:spacing w:line="276" w:lineRule="auto"/>
        <w:jc w:val="both"/>
        <w:rPr>
          <w:sz w:val="22"/>
          <w:szCs w:val="22"/>
        </w:rPr>
      </w:pPr>
      <w:r w:rsidRPr="00E11ACC">
        <w:rPr>
          <w:rStyle w:val="markedcontent"/>
          <w:sz w:val="22"/>
          <w:szCs w:val="22"/>
        </w:rPr>
        <w:t>g)</w:t>
      </w:r>
      <w:r w:rsidR="001675B8" w:rsidRPr="00E11ACC">
        <w:rPr>
          <w:rStyle w:val="markedcontent"/>
          <w:sz w:val="22"/>
          <w:szCs w:val="22"/>
        </w:rPr>
        <w:t xml:space="preserve"> W przypadk</w:t>
      </w:r>
      <w:r w:rsidRPr="00E11ACC">
        <w:rPr>
          <w:rStyle w:val="markedcontent"/>
          <w:sz w:val="22"/>
          <w:szCs w:val="22"/>
        </w:rPr>
        <w:t xml:space="preserve">u Wykonawców wspólnie ubiegających się o udzielenie zamówienia (art. 58 </w:t>
      </w:r>
      <w:proofErr w:type="spellStart"/>
      <w:r w:rsidRPr="00E11ACC">
        <w:rPr>
          <w:rStyle w:val="markedcontent"/>
          <w:sz w:val="22"/>
          <w:szCs w:val="22"/>
        </w:rPr>
        <w:t>Pzp</w:t>
      </w:r>
      <w:proofErr w:type="spellEnd"/>
      <w:r w:rsidRPr="00E11ACC">
        <w:rPr>
          <w:rStyle w:val="markedcontent"/>
          <w:sz w:val="22"/>
          <w:szCs w:val="22"/>
        </w:rPr>
        <w:t>),</w:t>
      </w:r>
      <w:r w:rsidRPr="00E11ACC">
        <w:rPr>
          <w:sz w:val="22"/>
          <w:szCs w:val="22"/>
        </w:rPr>
        <w:t xml:space="preserve"> </w:t>
      </w:r>
      <w:r w:rsidR="00B84150" w:rsidRPr="00E11ACC">
        <w:rPr>
          <w:sz w:val="22"/>
          <w:szCs w:val="22"/>
        </w:rPr>
        <w:t>Zamawiający wymaga aby poręczenie lub gwarancja obejmowała swą treścią</w:t>
      </w:r>
      <w:r w:rsidRPr="00E11ACC">
        <w:rPr>
          <w:sz w:val="22"/>
          <w:szCs w:val="22"/>
        </w:rPr>
        <w:t xml:space="preserve"> </w:t>
      </w:r>
      <w:r w:rsidR="00B84150" w:rsidRPr="00E11ACC">
        <w:rPr>
          <w:sz w:val="22"/>
          <w:szCs w:val="22"/>
        </w:rPr>
        <w:t>(tj. zobowiązanych z tytułu poręczenia lub gwarancji) wszystkich Wykonawców wspólnie</w:t>
      </w:r>
      <w:r w:rsidRPr="00E11ACC">
        <w:rPr>
          <w:sz w:val="22"/>
          <w:szCs w:val="22"/>
        </w:rPr>
        <w:t xml:space="preserve"> </w:t>
      </w:r>
      <w:r w:rsidR="00B84150" w:rsidRPr="00E11ACC">
        <w:rPr>
          <w:sz w:val="22"/>
          <w:szCs w:val="22"/>
        </w:rPr>
        <w:t>ubiegających się o udzielenie zamówienia lub aby z jej treści wynikało, że zabezpiecza ofertę</w:t>
      </w:r>
      <w:r w:rsidRPr="00E11ACC">
        <w:rPr>
          <w:sz w:val="22"/>
          <w:szCs w:val="22"/>
        </w:rPr>
        <w:t xml:space="preserve"> </w:t>
      </w:r>
      <w:r w:rsidR="00B84150" w:rsidRPr="00E11ACC">
        <w:rPr>
          <w:sz w:val="22"/>
          <w:szCs w:val="22"/>
        </w:rPr>
        <w:t>Wykonawców wspólnie ubiegających się o udzielenie zamówienia (konsorcjum);</w:t>
      </w:r>
      <w:r w:rsidR="00B84150" w:rsidRPr="00E11ACC">
        <w:rPr>
          <w:sz w:val="22"/>
          <w:szCs w:val="22"/>
        </w:rPr>
        <w:br/>
      </w:r>
      <w:r w:rsidR="008A58E2" w:rsidRPr="00E11ACC">
        <w:rPr>
          <w:sz w:val="22"/>
          <w:szCs w:val="22"/>
        </w:rPr>
        <w:t>6</w:t>
      </w:r>
      <w:r w:rsidR="00B84150" w:rsidRPr="00E11ACC">
        <w:rPr>
          <w:sz w:val="22"/>
          <w:szCs w:val="22"/>
        </w:rPr>
        <w:t>. Oferta wykonawcy, który nie wniesie wadium, wniesie wadium w sposób nieprawidłowy lub nie</w:t>
      </w:r>
      <w:r w:rsidR="00B84150" w:rsidRPr="00E11ACC">
        <w:rPr>
          <w:sz w:val="22"/>
          <w:szCs w:val="22"/>
        </w:rPr>
        <w:br/>
        <w:t>utrzyma wadium nieprzerwanie do upływu terminu związania ofertą lub złoży wniosek o zwrot</w:t>
      </w:r>
      <w:r w:rsidR="00B84150" w:rsidRPr="00E11ACC">
        <w:rPr>
          <w:sz w:val="22"/>
          <w:szCs w:val="22"/>
        </w:rPr>
        <w:br/>
        <w:t xml:space="preserve">wadium w przypadku, o którym mowa w art. 98 ust. 2 pkt 3 </w:t>
      </w:r>
      <w:proofErr w:type="spellStart"/>
      <w:r w:rsidR="00B84150" w:rsidRPr="00E11ACC">
        <w:rPr>
          <w:sz w:val="22"/>
          <w:szCs w:val="22"/>
        </w:rPr>
        <w:t>p.z.p</w:t>
      </w:r>
      <w:proofErr w:type="spellEnd"/>
      <w:r w:rsidR="00B84150" w:rsidRPr="00E11ACC">
        <w:rPr>
          <w:sz w:val="22"/>
          <w:szCs w:val="22"/>
        </w:rPr>
        <w:t>. zostanie odrzucona.</w:t>
      </w:r>
      <w:r w:rsidR="00B84150" w:rsidRPr="00E11ACC">
        <w:rPr>
          <w:sz w:val="22"/>
          <w:szCs w:val="22"/>
        </w:rPr>
        <w:br/>
      </w:r>
      <w:r w:rsidR="00CA06F9" w:rsidRPr="00E11ACC">
        <w:rPr>
          <w:sz w:val="22"/>
          <w:szCs w:val="22"/>
        </w:rPr>
        <w:t>8</w:t>
      </w:r>
      <w:r w:rsidR="00B84150" w:rsidRPr="00E11ACC">
        <w:rPr>
          <w:sz w:val="22"/>
          <w:szCs w:val="22"/>
        </w:rPr>
        <w:t xml:space="preserve">. Zasady zwrotu oraz okoliczności zatrzymania wadium określa art. 98 </w:t>
      </w:r>
      <w:proofErr w:type="spellStart"/>
      <w:r w:rsidR="00B84150" w:rsidRPr="00E11ACC">
        <w:rPr>
          <w:sz w:val="22"/>
          <w:szCs w:val="22"/>
        </w:rPr>
        <w:t>p.z.p</w:t>
      </w:r>
      <w:proofErr w:type="spellEnd"/>
    </w:p>
    <w:p w14:paraId="604B0A86" w14:textId="77777777" w:rsidR="006875D7" w:rsidRPr="00E11ACC" w:rsidRDefault="006875D7" w:rsidP="00893837">
      <w:pPr>
        <w:spacing w:line="276" w:lineRule="auto"/>
        <w:jc w:val="both"/>
        <w:rPr>
          <w:sz w:val="22"/>
          <w:szCs w:val="22"/>
        </w:rPr>
      </w:pPr>
    </w:p>
    <w:p w14:paraId="72E9D559" w14:textId="423D8CC6" w:rsidR="00D235FD" w:rsidRPr="00E11ACC"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9" w:name="_Hlk86733902"/>
      <w:r w:rsidRPr="00E11ACC">
        <w:rPr>
          <w:b/>
          <w:bCs/>
          <w:sz w:val="22"/>
          <w:szCs w:val="22"/>
        </w:rPr>
        <w:t>X</w:t>
      </w:r>
      <w:r w:rsidR="008257D2" w:rsidRPr="00E11ACC">
        <w:rPr>
          <w:b/>
          <w:bCs/>
          <w:sz w:val="22"/>
          <w:szCs w:val="22"/>
        </w:rPr>
        <w:t>XI</w:t>
      </w:r>
      <w:r w:rsidRPr="00E11ACC">
        <w:rPr>
          <w:b/>
          <w:bCs/>
          <w:sz w:val="22"/>
          <w:szCs w:val="22"/>
        </w:rPr>
        <w:t xml:space="preserve">. </w:t>
      </w:r>
      <w:r w:rsidR="00FB2693" w:rsidRPr="00E11ACC">
        <w:rPr>
          <w:b/>
          <w:bCs/>
          <w:sz w:val="22"/>
          <w:szCs w:val="22"/>
        </w:rPr>
        <w:t>SPOSÓB OBLICZANIA CENY OFERTY</w:t>
      </w:r>
      <w:r w:rsidRPr="00E11ACC">
        <w:rPr>
          <w:b/>
          <w:bCs/>
          <w:sz w:val="22"/>
          <w:szCs w:val="22"/>
        </w:rPr>
        <w:t xml:space="preserve"> </w:t>
      </w:r>
    </w:p>
    <w:bookmarkEnd w:id="9"/>
    <w:p w14:paraId="2F1BC778" w14:textId="77777777" w:rsidR="007052E4" w:rsidRPr="00E11ACC" w:rsidRDefault="007052E4" w:rsidP="007052E4">
      <w:pPr>
        <w:spacing w:line="276" w:lineRule="auto"/>
        <w:jc w:val="both"/>
        <w:rPr>
          <w:sz w:val="22"/>
          <w:szCs w:val="22"/>
        </w:rPr>
      </w:pPr>
    </w:p>
    <w:p w14:paraId="7BFD3DC2" w14:textId="77777777" w:rsidR="005449F7" w:rsidRPr="001A0835" w:rsidRDefault="005449F7" w:rsidP="005449F7">
      <w:pPr>
        <w:spacing w:line="276" w:lineRule="auto"/>
        <w:jc w:val="both"/>
        <w:rPr>
          <w:sz w:val="22"/>
          <w:szCs w:val="22"/>
        </w:rPr>
      </w:pPr>
      <w:r w:rsidRPr="001A0835">
        <w:rPr>
          <w:sz w:val="22"/>
          <w:szCs w:val="22"/>
        </w:rPr>
        <w:t>1. Cena przedmiotu zamówienia powinna być rozumiana jako cena w rozumieniu art.3 ust.1 pkt.1 ustawy z dnia 9 maja 2014 r. o informowaniu o cenach towarów i usług (Dz.U. z 2019 poz. 178 z poźn.zm.),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41FEC3E7" w14:textId="77777777" w:rsidR="005449F7" w:rsidRPr="00231CAD" w:rsidRDefault="005449F7" w:rsidP="005449F7">
      <w:pPr>
        <w:spacing w:line="276" w:lineRule="auto"/>
        <w:jc w:val="both"/>
        <w:rPr>
          <w:sz w:val="22"/>
          <w:szCs w:val="22"/>
        </w:rPr>
      </w:pPr>
      <w:r w:rsidRPr="00231CAD">
        <w:rPr>
          <w:sz w:val="22"/>
          <w:szCs w:val="22"/>
        </w:rPr>
        <w:t>2. Wykonawca powinien w ofercie podać ryczałtową wartość netto i brutto, obejmującą pełny zakres wykonania przedmiotu zamówienia określony w:</w:t>
      </w:r>
    </w:p>
    <w:p w14:paraId="3EE63C0C" w14:textId="77777777" w:rsidR="005449F7" w:rsidRPr="00231CAD" w:rsidRDefault="005449F7" w:rsidP="005449F7">
      <w:pPr>
        <w:spacing w:line="276" w:lineRule="auto"/>
        <w:jc w:val="both"/>
        <w:rPr>
          <w:sz w:val="22"/>
          <w:szCs w:val="22"/>
        </w:rPr>
      </w:pPr>
      <w:r w:rsidRPr="00231CAD">
        <w:rPr>
          <w:sz w:val="22"/>
          <w:szCs w:val="22"/>
        </w:rPr>
        <w:t>a) PFU,</w:t>
      </w:r>
    </w:p>
    <w:p w14:paraId="087CDCD9" w14:textId="6065102A" w:rsidR="005449F7" w:rsidRPr="00231CAD" w:rsidRDefault="005449F7" w:rsidP="005449F7">
      <w:pPr>
        <w:spacing w:line="276" w:lineRule="auto"/>
        <w:jc w:val="both"/>
        <w:rPr>
          <w:sz w:val="22"/>
          <w:szCs w:val="22"/>
        </w:rPr>
      </w:pPr>
      <w:r w:rsidRPr="00231CAD">
        <w:rPr>
          <w:sz w:val="22"/>
          <w:szCs w:val="22"/>
        </w:rPr>
        <w:t>b) Wszystkie koszty, opłaty administracyjne ( w tym pozwolenie na budowę) związane z wykonaniem dokumentacji winny być wliczone w cenę dokumentacji,</w:t>
      </w:r>
    </w:p>
    <w:p w14:paraId="29720156" w14:textId="2F7458AC" w:rsidR="005449F7" w:rsidRPr="00231CAD" w:rsidRDefault="005449F7" w:rsidP="005449F7">
      <w:pPr>
        <w:spacing w:line="276" w:lineRule="auto"/>
        <w:jc w:val="both"/>
        <w:rPr>
          <w:sz w:val="22"/>
          <w:szCs w:val="22"/>
        </w:rPr>
      </w:pPr>
      <w:r w:rsidRPr="00231CAD">
        <w:rPr>
          <w:sz w:val="22"/>
          <w:szCs w:val="22"/>
        </w:rPr>
        <w:t>c) SWZ,</w:t>
      </w:r>
    </w:p>
    <w:p w14:paraId="3D37420C" w14:textId="4D6F77F8" w:rsidR="005449F7" w:rsidRPr="00231CAD" w:rsidRDefault="005449F7" w:rsidP="005449F7">
      <w:pPr>
        <w:spacing w:line="276" w:lineRule="auto"/>
        <w:jc w:val="both"/>
        <w:rPr>
          <w:sz w:val="22"/>
          <w:szCs w:val="22"/>
        </w:rPr>
      </w:pPr>
      <w:r w:rsidRPr="00231CAD">
        <w:rPr>
          <w:sz w:val="22"/>
          <w:szCs w:val="22"/>
        </w:rPr>
        <w:t>d) projektowanych postanowieniach umowy stanowiących załącznik do niniejszej SWZ.</w:t>
      </w:r>
    </w:p>
    <w:p w14:paraId="4CB3BFE3" w14:textId="5BEDC86C" w:rsidR="005449F7" w:rsidRPr="00231CAD" w:rsidRDefault="005449F7" w:rsidP="005449F7">
      <w:pPr>
        <w:spacing w:line="276" w:lineRule="auto"/>
        <w:jc w:val="both"/>
        <w:rPr>
          <w:sz w:val="22"/>
          <w:szCs w:val="22"/>
        </w:rPr>
      </w:pPr>
      <w:r w:rsidRPr="00231CAD">
        <w:rPr>
          <w:sz w:val="22"/>
          <w:szCs w:val="22"/>
        </w:rPr>
        <w:t xml:space="preserve">Na druku oferty załącznik nr 1 do SWZ należy podać całkowitą cenę ofertową (brutto) obejmującą realizację całego zamówienia w złotych polskich (PLN), wraz z podaniem stawki podatku VAT. </w:t>
      </w:r>
      <w:r w:rsidRPr="00231CAD">
        <w:rPr>
          <w:b/>
          <w:bCs/>
          <w:sz w:val="22"/>
          <w:szCs w:val="22"/>
        </w:rPr>
        <w:t xml:space="preserve">Należy również podać osobno cenę za pracę projektowe oraz cenę za roboty budowalne. </w:t>
      </w:r>
    </w:p>
    <w:p w14:paraId="0BEDA8E5" w14:textId="77777777" w:rsidR="005449F7" w:rsidRPr="00231CAD" w:rsidRDefault="005449F7" w:rsidP="005449F7">
      <w:pPr>
        <w:spacing w:line="276" w:lineRule="auto"/>
        <w:jc w:val="both"/>
        <w:rPr>
          <w:sz w:val="22"/>
          <w:szCs w:val="22"/>
        </w:rPr>
      </w:pPr>
      <w:r w:rsidRPr="00231CAD">
        <w:rPr>
          <w:sz w:val="22"/>
          <w:szCs w:val="22"/>
        </w:rPr>
        <w:t>3. Przedmiary robót należy traktować jako materiał pomocniczy dla ustalenia ceny ryczałtowej zamówienia.</w:t>
      </w:r>
    </w:p>
    <w:p w14:paraId="066FDD74" w14:textId="173BE99B" w:rsidR="005449F7" w:rsidRPr="00231CAD" w:rsidRDefault="005449F7" w:rsidP="005449F7">
      <w:pPr>
        <w:spacing w:line="276" w:lineRule="auto"/>
        <w:jc w:val="both"/>
        <w:rPr>
          <w:sz w:val="22"/>
          <w:szCs w:val="22"/>
        </w:rPr>
      </w:pPr>
      <w:r w:rsidRPr="00231CAD">
        <w:rPr>
          <w:sz w:val="22"/>
          <w:szCs w:val="22"/>
        </w:rPr>
        <w:lastRenderedPageBreak/>
        <w:t xml:space="preserve">4. Wykonawca obliczy cenę ofertową w oparciu o informację zawarte w niniejszej SWZ i Programie Funkcjonalno-Użytkowym. Cena oferty musi uwzględniać całkowity koszt realizacji prac obejmujący </w:t>
      </w:r>
      <w:r w:rsidR="00CA58E6" w:rsidRPr="00231CAD">
        <w:rPr>
          <w:sz w:val="22"/>
          <w:szCs w:val="22"/>
        </w:rPr>
        <w:t xml:space="preserve">zakres opisany w PFU, a także wszelkie ewentualne dodatkowe koszty stanowiące ryzyko Wykonawcy. </w:t>
      </w:r>
    </w:p>
    <w:p w14:paraId="37750733" w14:textId="4AE74176" w:rsidR="005449F7" w:rsidRPr="001A0835" w:rsidRDefault="005449F7" w:rsidP="005449F7">
      <w:pPr>
        <w:spacing w:line="276" w:lineRule="auto"/>
        <w:jc w:val="both"/>
        <w:rPr>
          <w:sz w:val="22"/>
          <w:szCs w:val="22"/>
        </w:rPr>
      </w:pPr>
      <w:r>
        <w:rPr>
          <w:sz w:val="22"/>
          <w:szCs w:val="22"/>
        </w:rPr>
        <w:t>5</w:t>
      </w:r>
      <w:r w:rsidRPr="001A0835">
        <w:rPr>
          <w:sz w:val="22"/>
          <w:szCs w:val="22"/>
        </w:rPr>
        <w:t>.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1FA1F73C" w14:textId="06210C63" w:rsidR="005449F7" w:rsidRPr="001A0835" w:rsidRDefault="005449F7" w:rsidP="005449F7">
      <w:pPr>
        <w:spacing w:line="276" w:lineRule="auto"/>
        <w:jc w:val="both"/>
        <w:rPr>
          <w:sz w:val="22"/>
          <w:szCs w:val="22"/>
        </w:rPr>
      </w:pPr>
      <w:r>
        <w:rPr>
          <w:sz w:val="22"/>
          <w:szCs w:val="22"/>
        </w:rPr>
        <w:t>6</w:t>
      </w:r>
      <w:r w:rsidRPr="001A0835">
        <w:rPr>
          <w:sz w:val="22"/>
          <w:szCs w:val="22"/>
        </w:rPr>
        <w:t xml:space="preserve">.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2021 r. poz.685 z </w:t>
      </w:r>
      <w:proofErr w:type="spellStart"/>
      <w:r w:rsidRPr="001A0835">
        <w:rPr>
          <w:sz w:val="22"/>
          <w:szCs w:val="22"/>
        </w:rPr>
        <w:t>późn</w:t>
      </w:r>
      <w:proofErr w:type="spellEnd"/>
      <w:r w:rsidRPr="001A0835">
        <w:rPr>
          <w:sz w:val="22"/>
          <w:szCs w:val="22"/>
        </w:rPr>
        <w:t>. zm.).</w:t>
      </w:r>
    </w:p>
    <w:p w14:paraId="23968C1F" w14:textId="35C14086" w:rsidR="005449F7" w:rsidRPr="001A0835" w:rsidRDefault="005449F7" w:rsidP="005449F7">
      <w:pPr>
        <w:spacing w:line="276" w:lineRule="auto"/>
        <w:jc w:val="both"/>
        <w:rPr>
          <w:sz w:val="22"/>
          <w:szCs w:val="22"/>
        </w:rPr>
      </w:pPr>
      <w:r>
        <w:rPr>
          <w:sz w:val="22"/>
          <w:szCs w:val="22"/>
        </w:rPr>
        <w:t>7</w:t>
      </w:r>
      <w:r w:rsidRPr="001A0835">
        <w:rPr>
          <w:sz w:val="22"/>
          <w:szCs w:val="22"/>
        </w:rPr>
        <w:t>.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DFF095F" w14:textId="1E1E678E" w:rsidR="005449F7" w:rsidRPr="001A0835" w:rsidRDefault="00CA58E6" w:rsidP="005449F7">
      <w:pPr>
        <w:spacing w:line="276" w:lineRule="auto"/>
        <w:jc w:val="both"/>
        <w:rPr>
          <w:sz w:val="22"/>
          <w:szCs w:val="22"/>
        </w:rPr>
      </w:pPr>
      <w:r>
        <w:rPr>
          <w:sz w:val="22"/>
          <w:szCs w:val="22"/>
        </w:rPr>
        <w:t>8</w:t>
      </w:r>
      <w:r w:rsidR="005449F7" w:rsidRPr="001A0835">
        <w:rPr>
          <w:sz w:val="22"/>
          <w:szCs w:val="22"/>
        </w:rPr>
        <w:t>. Cena objęta ryczałtem musi zawierać wszelkie opłaty, jakie wykonawca zobowiązany jest ponieść w związku z realizacją zamówienia.</w:t>
      </w:r>
    </w:p>
    <w:p w14:paraId="707869AB" w14:textId="38ADB49E" w:rsidR="005449F7" w:rsidRPr="001A0835" w:rsidRDefault="00CA58E6" w:rsidP="005449F7">
      <w:pPr>
        <w:spacing w:line="276" w:lineRule="auto"/>
        <w:jc w:val="both"/>
        <w:outlineLvl w:val="1"/>
        <w:rPr>
          <w:b/>
          <w:bCs/>
          <w:sz w:val="22"/>
          <w:szCs w:val="22"/>
        </w:rPr>
      </w:pPr>
      <w:r>
        <w:rPr>
          <w:sz w:val="22"/>
          <w:szCs w:val="22"/>
        </w:rPr>
        <w:t>9</w:t>
      </w:r>
      <w:r w:rsidR="005449F7" w:rsidRPr="001A0835">
        <w:rPr>
          <w:sz w:val="22"/>
          <w:szCs w:val="22"/>
        </w:rPr>
        <w:t xml:space="preserve">. Cena oferty będzie waloryzowana zgodnie z § 10 projektowanych postanowień umowy, który stanowi </w:t>
      </w:r>
      <w:r w:rsidR="005449F7" w:rsidRPr="001A0835">
        <w:rPr>
          <w:b/>
          <w:bCs/>
          <w:sz w:val="22"/>
          <w:szCs w:val="22"/>
        </w:rPr>
        <w:t>załącznik nr 8 do SWZ.</w:t>
      </w:r>
    </w:p>
    <w:p w14:paraId="567AAD0C" w14:textId="73EBD4F8" w:rsidR="005449F7" w:rsidRPr="001A0835" w:rsidRDefault="00CA58E6" w:rsidP="005449F7">
      <w:pPr>
        <w:autoSpaceDE w:val="0"/>
        <w:autoSpaceDN w:val="0"/>
        <w:adjustRightInd w:val="0"/>
        <w:spacing w:after="47" w:line="276" w:lineRule="auto"/>
        <w:jc w:val="both"/>
        <w:rPr>
          <w:sz w:val="22"/>
          <w:szCs w:val="22"/>
        </w:rPr>
      </w:pPr>
      <w:r>
        <w:rPr>
          <w:sz w:val="22"/>
          <w:szCs w:val="22"/>
        </w:rPr>
        <w:t>10</w:t>
      </w:r>
      <w:r w:rsidR="005449F7" w:rsidRPr="001A0835">
        <w:rPr>
          <w:sz w:val="22"/>
          <w:szCs w:val="22"/>
        </w:rPr>
        <w:t>.</w:t>
      </w:r>
      <w:r w:rsidR="005449F7" w:rsidRPr="001A0835">
        <w:rPr>
          <w:b/>
          <w:bCs/>
          <w:sz w:val="22"/>
          <w:szCs w:val="22"/>
        </w:rPr>
        <w:t xml:space="preserve">  </w:t>
      </w:r>
      <w:r w:rsidR="005449F7" w:rsidRPr="001A0835">
        <w:rPr>
          <w:sz w:val="22"/>
          <w:szCs w:val="22"/>
        </w:rPr>
        <w:t xml:space="preserve">Zamawiający poprawi w ofercie zgodnie z treścią art. 223 ust. 2 ustawy </w:t>
      </w:r>
      <w:proofErr w:type="spellStart"/>
      <w:r w:rsidR="005449F7" w:rsidRPr="001A0835">
        <w:rPr>
          <w:sz w:val="22"/>
          <w:szCs w:val="22"/>
        </w:rPr>
        <w:t>Pzp</w:t>
      </w:r>
      <w:proofErr w:type="spellEnd"/>
      <w:r w:rsidR="005449F7" w:rsidRPr="001A0835">
        <w:rPr>
          <w:sz w:val="22"/>
          <w:szCs w:val="22"/>
        </w:rPr>
        <w:t xml:space="preserve">: </w:t>
      </w:r>
    </w:p>
    <w:p w14:paraId="3B4D7CCD" w14:textId="77777777" w:rsidR="005449F7" w:rsidRPr="001A0835" w:rsidRDefault="005449F7" w:rsidP="005449F7">
      <w:pPr>
        <w:autoSpaceDE w:val="0"/>
        <w:autoSpaceDN w:val="0"/>
        <w:adjustRightInd w:val="0"/>
        <w:spacing w:after="47" w:line="276" w:lineRule="auto"/>
        <w:jc w:val="both"/>
        <w:rPr>
          <w:sz w:val="22"/>
          <w:szCs w:val="22"/>
        </w:rPr>
      </w:pPr>
      <w:r w:rsidRPr="001A0835">
        <w:rPr>
          <w:sz w:val="22"/>
          <w:szCs w:val="22"/>
        </w:rPr>
        <w:t xml:space="preserve">1) oczywiste omyłki pisarskie; </w:t>
      </w:r>
    </w:p>
    <w:p w14:paraId="26B99D57" w14:textId="77777777" w:rsidR="005449F7" w:rsidRPr="001A0835" w:rsidRDefault="005449F7" w:rsidP="005449F7">
      <w:pPr>
        <w:autoSpaceDE w:val="0"/>
        <w:autoSpaceDN w:val="0"/>
        <w:adjustRightInd w:val="0"/>
        <w:spacing w:after="47" w:line="276" w:lineRule="auto"/>
        <w:jc w:val="both"/>
        <w:rPr>
          <w:sz w:val="22"/>
          <w:szCs w:val="22"/>
        </w:rPr>
      </w:pPr>
      <w:r w:rsidRPr="001A0835">
        <w:rPr>
          <w:sz w:val="22"/>
          <w:szCs w:val="22"/>
        </w:rPr>
        <w:t xml:space="preserve">2) oczywiste omyłki rachunkowe z uwzględnieniem konsekwencji rachunkowych dokonanych poprawek; </w:t>
      </w:r>
    </w:p>
    <w:p w14:paraId="39D5D66B" w14:textId="77777777" w:rsidR="005449F7" w:rsidRPr="001A0835" w:rsidRDefault="005449F7" w:rsidP="005449F7">
      <w:pPr>
        <w:autoSpaceDE w:val="0"/>
        <w:autoSpaceDN w:val="0"/>
        <w:adjustRightInd w:val="0"/>
        <w:spacing w:line="276" w:lineRule="auto"/>
        <w:jc w:val="both"/>
        <w:rPr>
          <w:sz w:val="22"/>
          <w:szCs w:val="22"/>
        </w:rPr>
      </w:pPr>
      <w:r w:rsidRPr="001A0835">
        <w:rPr>
          <w:sz w:val="22"/>
          <w:szCs w:val="22"/>
        </w:rPr>
        <w:t xml:space="preserve">3) inne omyłki polegające na niezgodności oferty ze specyfikacją warunków zamówienia, niepowodujące istotnych zmian w treści oferty; </w:t>
      </w:r>
    </w:p>
    <w:p w14:paraId="5B8F891B" w14:textId="77777777" w:rsidR="005449F7" w:rsidRPr="001A0835" w:rsidRDefault="005449F7" w:rsidP="005449F7">
      <w:pPr>
        <w:autoSpaceDE w:val="0"/>
        <w:autoSpaceDN w:val="0"/>
        <w:adjustRightInd w:val="0"/>
        <w:jc w:val="both"/>
        <w:rPr>
          <w:sz w:val="22"/>
          <w:szCs w:val="22"/>
        </w:rPr>
      </w:pPr>
      <w:r w:rsidRPr="001A0835">
        <w:rPr>
          <w:sz w:val="22"/>
          <w:szCs w:val="22"/>
        </w:rPr>
        <w:t xml:space="preserve">- niezwłocznie zawiadamiając o tym wykonawcę, którego oferta została poprawiona. </w:t>
      </w:r>
    </w:p>
    <w:p w14:paraId="2C8BC087" w14:textId="7162002C" w:rsidR="005449F7" w:rsidRPr="003E6E86" w:rsidRDefault="005449F7" w:rsidP="005449F7">
      <w:pPr>
        <w:autoSpaceDE w:val="0"/>
        <w:autoSpaceDN w:val="0"/>
        <w:adjustRightInd w:val="0"/>
        <w:spacing w:after="47"/>
        <w:jc w:val="both"/>
        <w:rPr>
          <w:sz w:val="22"/>
          <w:szCs w:val="22"/>
        </w:rPr>
      </w:pPr>
      <w:r w:rsidRPr="003E6E86">
        <w:rPr>
          <w:sz w:val="22"/>
          <w:szCs w:val="22"/>
        </w:rPr>
        <w:t>1</w:t>
      </w:r>
      <w:r w:rsidR="00CA58E6">
        <w:rPr>
          <w:sz w:val="22"/>
          <w:szCs w:val="22"/>
        </w:rPr>
        <w:t>1</w:t>
      </w:r>
      <w:r w:rsidRPr="003E6E86">
        <w:rPr>
          <w:sz w:val="22"/>
          <w:szCs w:val="22"/>
        </w:rPr>
        <w:t>. W przypadku, o którym mowa w ust.1</w:t>
      </w:r>
      <w:r w:rsidR="00CA58E6">
        <w:rPr>
          <w:sz w:val="22"/>
          <w:szCs w:val="22"/>
        </w:rPr>
        <w:t>0</w:t>
      </w:r>
      <w:r w:rsidRPr="003E6E86">
        <w:rPr>
          <w:sz w:val="22"/>
          <w:szCs w:val="22"/>
        </w:rPr>
        <w:t xml:space="preserve"> pkt 3, Zamawiający wyznacza Wykonawcy odpowiedni termin na wyrażenie zgody na poprawienie w ofercie omyłki lub zakwestionowanie jej poprawienia. Brak odpowiedzi               w wyznaczonym terminie uznaje się za wyrażenie zgody na poprawienie omyłki. </w:t>
      </w:r>
    </w:p>
    <w:p w14:paraId="0865CE38" w14:textId="37DFB031" w:rsidR="005449F7" w:rsidRPr="001A0835" w:rsidRDefault="005449F7" w:rsidP="005449F7">
      <w:pPr>
        <w:autoSpaceDE w:val="0"/>
        <w:autoSpaceDN w:val="0"/>
        <w:adjustRightInd w:val="0"/>
        <w:jc w:val="both"/>
        <w:rPr>
          <w:sz w:val="22"/>
          <w:szCs w:val="22"/>
        </w:rPr>
      </w:pPr>
      <w:r w:rsidRPr="003E6E86">
        <w:rPr>
          <w:sz w:val="22"/>
          <w:szCs w:val="22"/>
        </w:rPr>
        <w:t>1</w:t>
      </w:r>
      <w:r w:rsidR="00CA58E6">
        <w:rPr>
          <w:sz w:val="22"/>
          <w:szCs w:val="22"/>
        </w:rPr>
        <w:t>2</w:t>
      </w:r>
      <w:r w:rsidRPr="003E6E86">
        <w:rPr>
          <w:sz w:val="22"/>
          <w:szCs w:val="22"/>
        </w:rPr>
        <w:t>. Jeżeli</w:t>
      </w:r>
      <w:r w:rsidRPr="001A0835">
        <w:rPr>
          <w:sz w:val="22"/>
          <w:szCs w:val="22"/>
        </w:rPr>
        <w:t xml:space="preserve"> cena ofertowa podana cyfrowo będzie się różniła od ceny podanej słownie to Zamawiający uzna, że cena podana słownie będzie ceną właściwą. </w:t>
      </w:r>
    </w:p>
    <w:p w14:paraId="44A4DF49" w14:textId="77777777" w:rsidR="005449F7" w:rsidRPr="001A0835" w:rsidRDefault="005449F7" w:rsidP="005449F7">
      <w:pPr>
        <w:spacing w:line="276" w:lineRule="auto"/>
        <w:jc w:val="both"/>
        <w:rPr>
          <w:sz w:val="22"/>
          <w:szCs w:val="22"/>
        </w:rPr>
      </w:pPr>
    </w:p>
    <w:p w14:paraId="50308EC1" w14:textId="028DE86A" w:rsidR="00F53008" w:rsidRPr="00E11ACC" w:rsidRDefault="00F53008" w:rsidP="00893837">
      <w:pPr>
        <w:spacing w:line="276" w:lineRule="auto"/>
        <w:jc w:val="both"/>
        <w:rPr>
          <w:sz w:val="22"/>
          <w:szCs w:val="22"/>
        </w:rPr>
      </w:pPr>
    </w:p>
    <w:p w14:paraId="266659EB" w14:textId="2D68F281" w:rsidR="00306B3A" w:rsidRPr="00E11ACC"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0" w:name="_Hlk86737830"/>
      <w:r w:rsidRPr="00E11ACC">
        <w:rPr>
          <w:b/>
          <w:bCs/>
          <w:sz w:val="22"/>
          <w:szCs w:val="22"/>
        </w:rPr>
        <w:t>X</w:t>
      </w:r>
      <w:r w:rsidR="008257D2" w:rsidRPr="00E11ACC">
        <w:rPr>
          <w:b/>
          <w:bCs/>
          <w:sz w:val="22"/>
          <w:szCs w:val="22"/>
        </w:rPr>
        <w:t>XI</w:t>
      </w:r>
      <w:r w:rsidR="00D325D6" w:rsidRPr="00E11ACC">
        <w:rPr>
          <w:b/>
          <w:bCs/>
          <w:sz w:val="22"/>
          <w:szCs w:val="22"/>
        </w:rPr>
        <w:t>I</w:t>
      </w:r>
      <w:r w:rsidRPr="00E11ACC">
        <w:rPr>
          <w:b/>
          <w:bCs/>
          <w:sz w:val="22"/>
          <w:szCs w:val="22"/>
        </w:rPr>
        <w:t>. OPIS KRYTERIÓW OCENY OFERT, WRAZ Z PODANIEM WAG TYCH KRYT</w:t>
      </w:r>
      <w:r w:rsidR="004F02CD" w:rsidRPr="00E11ACC">
        <w:rPr>
          <w:b/>
          <w:bCs/>
          <w:sz w:val="22"/>
          <w:szCs w:val="22"/>
        </w:rPr>
        <w:t>E</w:t>
      </w:r>
      <w:r w:rsidRPr="00E11ACC">
        <w:rPr>
          <w:b/>
          <w:bCs/>
          <w:sz w:val="22"/>
          <w:szCs w:val="22"/>
        </w:rPr>
        <w:t xml:space="preserve">RIÓW I SPOSOBU OCENY OFERT </w:t>
      </w:r>
    </w:p>
    <w:bookmarkEnd w:id="10"/>
    <w:p w14:paraId="5DEAFD8A" w14:textId="77777777" w:rsidR="004F02CD" w:rsidRPr="00E11ACC" w:rsidRDefault="004F02CD" w:rsidP="00893837">
      <w:pPr>
        <w:autoSpaceDE w:val="0"/>
        <w:autoSpaceDN w:val="0"/>
        <w:adjustRightInd w:val="0"/>
        <w:spacing w:line="276" w:lineRule="auto"/>
        <w:rPr>
          <w:sz w:val="22"/>
          <w:szCs w:val="22"/>
        </w:rPr>
      </w:pPr>
    </w:p>
    <w:p w14:paraId="5AD322DD" w14:textId="2B8220DF" w:rsidR="004F02CD" w:rsidRDefault="004F02CD" w:rsidP="00893837">
      <w:pPr>
        <w:autoSpaceDE w:val="0"/>
        <w:autoSpaceDN w:val="0"/>
        <w:adjustRightInd w:val="0"/>
        <w:spacing w:after="47" w:line="276" w:lineRule="auto"/>
        <w:rPr>
          <w:sz w:val="22"/>
          <w:szCs w:val="22"/>
        </w:rPr>
      </w:pPr>
      <w:r w:rsidRPr="00E11ACC">
        <w:rPr>
          <w:sz w:val="22"/>
          <w:szCs w:val="22"/>
        </w:rPr>
        <w:t>1.</w:t>
      </w:r>
      <w:r w:rsidRPr="00E11ACC">
        <w:rPr>
          <w:b/>
          <w:bCs/>
          <w:sz w:val="22"/>
          <w:szCs w:val="22"/>
        </w:rPr>
        <w:t xml:space="preserve"> </w:t>
      </w:r>
      <w:r w:rsidRPr="00E11ACC">
        <w:rPr>
          <w:sz w:val="22"/>
          <w:szCs w:val="22"/>
        </w:rPr>
        <w:t xml:space="preserve">Zamawiający wybiera ofertę najkorzystniejszą na podstawie kryteriów oceny ofert określonych w niniejszej SWZ, tj.: </w:t>
      </w:r>
    </w:p>
    <w:tbl>
      <w:tblPr>
        <w:tblStyle w:val="Tabela-Siatka"/>
        <w:tblW w:w="0" w:type="auto"/>
        <w:tblLook w:val="04A0" w:firstRow="1" w:lastRow="0" w:firstColumn="1" w:lastColumn="0" w:noHBand="0" w:noVBand="1"/>
      </w:tblPr>
      <w:tblGrid>
        <w:gridCol w:w="541"/>
        <w:gridCol w:w="1553"/>
        <w:gridCol w:w="2868"/>
        <w:gridCol w:w="4774"/>
      </w:tblGrid>
      <w:tr w:rsidR="006E2AC8" w:rsidRPr="000065CF" w14:paraId="6B000C8D" w14:textId="77777777" w:rsidTr="000065CF">
        <w:tc>
          <w:tcPr>
            <w:tcW w:w="0" w:type="auto"/>
          </w:tcPr>
          <w:p w14:paraId="393CBD09" w14:textId="77777777" w:rsidR="006E2AC8" w:rsidRPr="000065CF" w:rsidRDefault="006E2AC8" w:rsidP="000065CF">
            <w:pPr>
              <w:tabs>
                <w:tab w:val="left" w:pos="426"/>
              </w:tabs>
              <w:spacing w:before="120" w:line="276" w:lineRule="auto"/>
              <w:jc w:val="both"/>
              <w:rPr>
                <w:b/>
                <w:bCs/>
                <w:sz w:val="22"/>
                <w:szCs w:val="22"/>
              </w:rPr>
            </w:pPr>
            <w:r w:rsidRPr="000065CF">
              <w:rPr>
                <w:b/>
                <w:bCs/>
                <w:sz w:val="22"/>
                <w:szCs w:val="22"/>
              </w:rPr>
              <w:t>Lp.</w:t>
            </w:r>
          </w:p>
        </w:tc>
        <w:tc>
          <w:tcPr>
            <w:tcW w:w="0" w:type="auto"/>
          </w:tcPr>
          <w:p w14:paraId="6A2CCBFF" w14:textId="77777777" w:rsidR="006E2AC8" w:rsidRPr="000065CF" w:rsidRDefault="006E2AC8" w:rsidP="000065CF">
            <w:pPr>
              <w:tabs>
                <w:tab w:val="left" w:pos="426"/>
              </w:tabs>
              <w:spacing w:before="120" w:line="276" w:lineRule="auto"/>
              <w:jc w:val="both"/>
              <w:rPr>
                <w:b/>
                <w:bCs/>
                <w:sz w:val="22"/>
                <w:szCs w:val="22"/>
              </w:rPr>
            </w:pPr>
            <w:r w:rsidRPr="000065CF">
              <w:rPr>
                <w:b/>
                <w:bCs/>
                <w:sz w:val="22"/>
                <w:szCs w:val="22"/>
              </w:rPr>
              <w:t>Kryterium</w:t>
            </w:r>
          </w:p>
        </w:tc>
        <w:tc>
          <w:tcPr>
            <w:tcW w:w="0" w:type="auto"/>
          </w:tcPr>
          <w:p w14:paraId="539AEBA6" w14:textId="77777777" w:rsidR="006E2AC8" w:rsidRPr="000065CF" w:rsidRDefault="006E2AC8" w:rsidP="000065CF">
            <w:pPr>
              <w:tabs>
                <w:tab w:val="left" w:pos="426"/>
              </w:tabs>
              <w:spacing w:before="120" w:line="276" w:lineRule="auto"/>
              <w:jc w:val="both"/>
              <w:rPr>
                <w:b/>
                <w:bCs/>
                <w:sz w:val="22"/>
                <w:szCs w:val="22"/>
              </w:rPr>
            </w:pPr>
            <w:r w:rsidRPr="000065CF">
              <w:rPr>
                <w:b/>
                <w:bCs/>
                <w:sz w:val="22"/>
                <w:szCs w:val="22"/>
              </w:rPr>
              <w:t>Znaczenie procentowe kryterium</w:t>
            </w:r>
            <w:r w:rsidRPr="005A0942">
              <w:rPr>
                <w:b/>
                <w:bCs/>
                <w:sz w:val="22"/>
                <w:szCs w:val="22"/>
              </w:rPr>
              <w:t xml:space="preserve"> - waga</w:t>
            </w:r>
          </w:p>
        </w:tc>
        <w:tc>
          <w:tcPr>
            <w:tcW w:w="0" w:type="auto"/>
          </w:tcPr>
          <w:p w14:paraId="794F1C5D" w14:textId="77777777" w:rsidR="006E2AC8" w:rsidRPr="000065CF" w:rsidRDefault="006E2AC8" w:rsidP="000065CF">
            <w:pPr>
              <w:tabs>
                <w:tab w:val="left" w:pos="426"/>
              </w:tabs>
              <w:spacing w:before="120" w:line="276" w:lineRule="auto"/>
              <w:jc w:val="both"/>
              <w:rPr>
                <w:b/>
                <w:bCs/>
                <w:sz w:val="22"/>
                <w:szCs w:val="22"/>
              </w:rPr>
            </w:pPr>
            <w:r w:rsidRPr="005A0942">
              <w:rPr>
                <w:b/>
                <w:bCs/>
                <w:sz w:val="22"/>
                <w:szCs w:val="22"/>
              </w:rPr>
              <w:t xml:space="preserve">Maksymalna </w:t>
            </w:r>
            <w:r w:rsidRPr="000065CF">
              <w:rPr>
                <w:b/>
                <w:bCs/>
                <w:sz w:val="22"/>
                <w:szCs w:val="22"/>
              </w:rPr>
              <w:t>ilość punktów jakie może otrzymać oferta za</w:t>
            </w:r>
            <w:r w:rsidRPr="005A0942">
              <w:rPr>
                <w:b/>
                <w:bCs/>
                <w:sz w:val="22"/>
                <w:szCs w:val="22"/>
              </w:rPr>
              <w:t> </w:t>
            </w:r>
            <w:r w:rsidRPr="000065CF">
              <w:rPr>
                <w:b/>
                <w:bCs/>
                <w:sz w:val="22"/>
                <w:szCs w:val="22"/>
              </w:rPr>
              <w:t>dane kryterium</w:t>
            </w:r>
          </w:p>
        </w:tc>
      </w:tr>
      <w:tr w:rsidR="006E2AC8" w:rsidRPr="005A0942" w14:paraId="79E364F6" w14:textId="77777777" w:rsidTr="000065CF">
        <w:tc>
          <w:tcPr>
            <w:tcW w:w="0" w:type="auto"/>
          </w:tcPr>
          <w:p w14:paraId="7BEE654B" w14:textId="77777777" w:rsidR="006E2AC8" w:rsidRPr="005A0942" w:rsidRDefault="006E2AC8" w:rsidP="000065CF">
            <w:pPr>
              <w:tabs>
                <w:tab w:val="left" w:pos="426"/>
              </w:tabs>
              <w:spacing w:before="120" w:line="276" w:lineRule="auto"/>
              <w:jc w:val="both"/>
              <w:rPr>
                <w:sz w:val="22"/>
                <w:szCs w:val="22"/>
              </w:rPr>
            </w:pPr>
            <w:r w:rsidRPr="005A0942">
              <w:rPr>
                <w:sz w:val="22"/>
                <w:szCs w:val="22"/>
              </w:rPr>
              <w:t>1.</w:t>
            </w:r>
          </w:p>
        </w:tc>
        <w:tc>
          <w:tcPr>
            <w:tcW w:w="0" w:type="auto"/>
          </w:tcPr>
          <w:p w14:paraId="03B0F9FE" w14:textId="77777777" w:rsidR="006E2AC8" w:rsidRPr="005A0942" w:rsidRDefault="006E2AC8" w:rsidP="000065CF">
            <w:pPr>
              <w:tabs>
                <w:tab w:val="left" w:pos="426"/>
              </w:tabs>
              <w:spacing w:before="120" w:line="276" w:lineRule="auto"/>
              <w:jc w:val="both"/>
              <w:rPr>
                <w:sz w:val="22"/>
                <w:szCs w:val="22"/>
              </w:rPr>
            </w:pPr>
            <w:r w:rsidRPr="005A0942">
              <w:rPr>
                <w:b/>
                <w:bCs/>
                <w:sz w:val="22"/>
                <w:szCs w:val="22"/>
              </w:rPr>
              <w:t>Cena</w:t>
            </w:r>
          </w:p>
        </w:tc>
        <w:tc>
          <w:tcPr>
            <w:tcW w:w="0" w:type="auto"/>
          </w:tcPr>
          <w:p w14:paraId="37732F9C" w14:textId="77777777" w:rsidR="006E2AC8" w:rsidRPr="005A0942" w:rsidRDefault="006E2AC8" w:rsidP="000065CF">
            <w:pPr>
              <w:tabs>
                <w:tab w:val="left" w:pos="426"/>
              </w:tabs>
              <w:spacing w:before="120" w:line="276" w:lineRule="auto"/>
              <w:jc w:val="both"/>
              <w:rPr>
                <w:sz w:val="22"/>
                <w:szCs w:val="22"/>
              </w:rPr>
            </w:pPr>
            <w:r w:rsidRPr="005A0942">
              <w:rPr>
                <w:b/>
                <w:bCs/>
                <w:sz w:val="22"/>
                <w:szCs w:val="22"/>
              </w:rPr>
              <w:t>60%</w:t>
            </w:r>
          </w:p>
        </w:tc>
        <w:tc>
          <w:tcPr>
            <w:tcW w:w="0" w:type="auto"/>
          </w:tcPr>
          <w:p w14:paraId="58F63F33" w14:textId="77777777" w:rsidR="006E2AC8" w:rsidRPr="005A0942" w:rsidRDefault="006E2AC8" w:rsidP="000065CF">
            <w:pPr>
              <w:tabs>
                <w:tab w:val="left" w:pos="426"/>
              </w:tabs>
              <w:spacing w:before="120" w:line="276" w:lineRule="auto"/>
              <w:jc w:val="both"/>
              <w:rPr>
                <w:sz w:val="22"/>
                <w:szCs w:val="22"/>
              </w:rPr>
            </w:pPr>
            <w:r w:rsidRPr="000065CF">
              <w:rPr>
                <w:sz w:val="22"/>
                <w:szCs w:val="22"/>
              </w:rPr>
              <w:t>60 punktów</w:t>
            </w:r>
          </w:p>
        </w:tc>
      </w:tr>
      <w:tr w:rsidR="006E2AC8" w:rsidRPr="005A0942" w14:paraId="56074CF1" w14:textId="77777777" w:rsidTr="000065CF">
        <w:tc>
          <w:tcPr>
            <w:tcW w:w="0" w:type="auto"/>
          </w:tcPr>
          <w:p w14:paraId="23A51E9D" w14:textId="77777777" w:rsidR="006E2AC8" w:rsidRPr="005A0942" w:rsidRDefault="006E2AC8" w:rsidP="000065CF">
            <w:pPr>
              <w:tabs>
                <w:tab w:val="left" w:pos="426"/>
              </w:tabs>
              <w:spacing w:before="120" w:line="276" w:lineRule="auto"/>
              <w:jc w:val="both"/>
              <w:rPr>
                <w:sz w:val="22"/>
                <w:szCs w:val="22"/>
              </w:rPr>
            </w:pPr>
            <w:r w:rsidRPr="005A0942">
              <w:rPr>
                <w:sz w:val="22"/>
                <w:szCs w:val="22"/>
              </w:rPr>
              <w:t>2.</w:t>
            </w:r>
          </w:p>
        </w:tc>
        <w:tc>
          <w:tcPr>
            <w:tcW w:w="0" w:type="auto"/>
          </w:tcPr>
          <w:p w14:paraId="10944095" w14:textId="77777777" w:rsidR="006E2AC8" w:rsidRPr="005A0942" w:rsidRDefault="006E2AC8" w:rsidP="000065CF">
            <w:pPr>
              <w:tabs>
                <w:tab w:val="left" w:pos="426"/>
              </w:tabs>
              <w:spacing w:before="120" w:line="276" w:lineRule="auto"/>
              <w:jc w:val="both"/>
              <w:rPr>
                <w:sz w:val="22"/>
                <w:szCs w:val="22"/>
              </w:rPr>
            </w:pPr>
            <w:r w:rsidRPr="005A0942">
              <w:rPr>
                <w:b/>
                <w:bCs/>
                <w:sz w:val="22"/>
                <w:szCs w:val="22"/>
              </w:rPr>
              <w:t>Okres gwarancji</w:t>
            </w:r>
          </w:p>
        </w:tc>
        <w:tc>
          <w:tcPr>
            <w:tcW w:w="0" w:type="auto"/>
          </w:tcPr>
          <w:p w14:paraId="227E5BEA" w14:textId="77777777" w:rsidR="006E2AC8" w:rsidRPr="005A0942" w:rsidRDefault="006E2AC8" w:rsidP="000065CF">
            <w:pPr>
              <w:tabs>
                <w:tab w:val="left" w:pos="426"/>
              </w:tabs>
              <w:spacing w:before="120" w:line="276" w:lineRule="auto"/>
              <w:jc w:val="both"/>
              <w:rPr>
                <w:sz w:val="22"/>
                <w:szCs w:val="22"/>
              </w:rPr>
            </w:pPr>
            <w:r w:rsidRPr="005A0942">
              <w:rPr>
                <w:b/>
                <w:bCs/>
                <w:sz w:val="22"/>
                <w:szCs w:val="22"/>
              </w:rPr>
              <w:t>40%</w:t>
            </w:r>
          </w:p>
        </w:tc>
        <w:tc>
          <w:tcPr>
            <w:tcW w:w="0" w:type="auto"/>
          </w:tcPr>
          <w:p w14:paraId="6498D3EE" w14:textId="77777777" w:rsidR="006E2AC8" w:rsidRPr="005A0942" w:rsidRDefault="006E2AC8" w:rsidP="000065CF">
            <w:pPr>
              <w:tabs>
                <w:tab w:val="left" w:pos="426"/>
              </w:tabs>
              <w:spacing w:before="120" w:line="276" w:lineRule="auto"/>
              <w:jc w:val="both"/>
              <w:rPr>
                <w:sz w:val="22"/>
                <w:szCs w:val="22"/>
              </w:rPr>
            </w:pPr>
            <w:r w:rsidRPr="000065CF">
              <w:rPr>
                <w:sz w:val="22"/>
                <w:szCs w:val="22"/>
              </w:rPr>
              <w:t>40 punktów</w:t>
            </w:r>
          </w:p>
        </w:tc>
      </w:tr>
    </w:tbl>
    <w:p w14:paraId="773DF5CC" w14:textId="77777777" w:rsidR="006E2AC8" w:rsidRPr="00E11ACC" w:rsidRDefault="006E2AC8" w:rsidP="00893837">
      <w:pPr>
        <w:autoSpaceDE w:val="0"/>
        <w:autoSpaceDN w:val="0"/>
        <w:adjustRightInd w:val="0"/>
        <w:spacing w:after="47" w:line="276" w:lineRule="auto"/>
        <w:rPr>
          <w:sz w:val="22"/>
          <w:szCs w:val="22"/>
        </w:rPr>
      </w:pPr>
    </w:p>
    <w:p w14:paraId="5B71CF01" w14:textId="76DE1D93" w:rsidR="004F02CD" w:rsidRPr="00E11ACC" w:rsidRDefault="004F02CD" w:rsidP="00893837">
      <w:pPr>
        <w:autoSpaceDE w:val="0"/>
        <w:autoSpaceDN w:val="0"/>
        <w:adjustRightInd w:val="0"/>
        <w:spacing w:line="276" w:lineRule="auto"/>
        <w:rPr>
          <w:sz w:val="22"/>
          <w:szCs w:val="22"/>
        </w:rPr>
      </w:pPr>
      <w:r w:rsidRPr="00E11ACC">
        <w:rPr>
          <w:sz w:val="22"/>
          <w:szCs w:val="22"/>
        </w:rPr>
        <w:t xml:space="preserve">Zamawiający przy wyborze najkorzystniejszej oferty będzie kierował się kryteriami, które mają przypisana WAGĘ w skali od 0-100 wskazanymi jw. </w:t>
      </w:r>
    </w:p>
    <w:p w14:paraId="1C596032" w14:textId="77777777" w:rsidR="004F02CD" w:rsidRPr="00E11ACC" w:rsidRDefault="004F02CD" w:rsidP="00893837">
      <w:pPr>
        <w:autoSpaceDE w:val="0"/>
        <w:autoSpaceDN w:val="0"/>
        <w:adjustRightInd w:val="0"/>
        <w:spacing w:line="276" w:lineRule="auto"/>
        <w:rPr>
          <w:sz w:val="22"/>
          <w:szCs w:val="22"/>
        </w:rPr>
      </w:pPr>
    </w:p>
    <w:p w14:paraId="79884299" w14:textId="11BF22A0" w:rsidR="004F02CD" w:rsidRPr="00E11ACC" w:rsidRDefault="004F02CD" w:rsidP="00893837">
      <w:pPr>
        <w:autoSpaceDE w:val="0"/>
        <w:autoSpaceDN w:val="0"/>
        <w:adjustRightInd w:val="0"/>
        <w:spacing w:line="276" w:lineRule="auto"/>
        <w:rPr>
          <w:sz w:val="22"/>
          <w:szCs w:val="22"/>
        </w:rPr>
      </w:pPr>
      <w:r w:rsidRPr="00E11ACC">
        <w:rPr>
          <w:sz w:val="22"/>
          <w:szCs w:val="22"/>
        </w:rPr>
        <w:lastRenderedPageBreak/>
        <w:t xml:space="preserve">2. Sposób oceny ofert: </w:t>
      </w:r>
    </w:p>
    <w:p w14:paraId="7B6FF186" w14:textId="6CA00833" w:rsidR="004F02CD" w:rsidRPr="00E11ACC" w:rsidRDefault="004F02CD" w:rsidP="00893837">
      <w:pPr>
        <w:autoSpaceDE w:val="0"/>
        <w:autoSpaceDN w:val="0"/>
        <w:adjustRightInd w:val="0"/>
        <w:spacing w:line="276" w:lineRule="auto"/>
        <w:rPr>
          <w:sz w:val="22"/>
          <w:szCs w:val="22"/>
        </w:rPr>
      </w:pPr>
      <w:r w:rsidRPr="00E11ACC">
        <w:rPr>
          <w:sz w:val="22"/>
          <w:szCs w:val="22"/>
        </w:rPr>
        <w:t xml:space="preserve">Sposób obliczania punktów dla poszczególnych kryteriów: </w:t>
      </w:r>
    </w:p>
    <w:p w14:paraId="52676F95" w14:textId="77777777" w:rsidR="004B49B5" w:rsidRPr="00E11ACC" w:rsidRDefault="004B49B5" w:rsidP="00893837">
      <w:pPr>
        <w:autoSpaceDE w:val="0"/>
        <w:autoSpaceDN w:val="0"/>
        <w:adjustRightInd w:val="0"/>
        <w:spacing w:line="276" w:lineRule="auto"/>
        <w:rPr>
          <w:sz w:val="22"/>
          <w:szCs w:val="22"/>
        </w:rPr>
      </w:pPr>
    </w:p>
    <w:p w14:paraId="10918AF5" w14:textId="77777777" w:rsidR="004F02CD" w:rsidRPr="00E11ACC" w:rsidRDefault="004F02CD" w:rsidP="00893837">
      <w:pPr>
        <w:autoSpaceDE w:val="0"/>
        <w:autoSpaceDN w:val="0"/>
        <w:adjustRightInd w:val="0"/>
        <w:spacing w:line="276" w:lineRule="auto"/>
        <w:rPr>
          <w:sz w:val="22"/>
          <w:szCs w:val="22"/>
          <w:u w:val="single"/>
        </w:rPr>
      </w:pPr>
      <w:r w:rsidRPr="00E11ACC">
        <w:rPr>
          <w:b/>
          <w:bCs/>
          <w:sz w:val="22"/>
          <w:szCs w:val="22"/>
          <w:u w:val="single"/>
        </w:rPr>
        <w:t xml:space="preserve">1) Kryterium „Cena” – maksymalna ilość punktów: 60 </w:t>
      </w:r>
    </w:p>
    <w:p w14:paraId="3A8C946C" w14:textId="77777777" w:rsidR="004F02CD" w:rsidRPr="00E11ACC" w:rsidRDefault="004F02CD" w:rsidP="00893837">
      <w:pPr>
        <w:autoSpaceDE w:val="0"/>
        <w:autoSpaceDN w:val="0"/>
        <w:adjustRightInd w:val="0"/>
        <w:spacing w:line="276" w:lineRule="auto"/>
        <w:rPr>
          <w:sz w:val="22"/>
          <w:szCs w:val="22"/>
        </w:rPr>
      </w:pPr>
    </w:p>
    <w:p w14:paraId="3E26CEA6" w14:textId="334338A0" w:rsidR="004F02CD" w:rsidRPr="00E11ACC" w:rsidRDefault="004F02CD" w:rsidP="00893837">
      <w:pPr>
        <w:autoSpaceDE w:val="0"/>
        <w:autoSpaceDN w:val="0"/>
        <w:adjustRightInd w:val="0"/>
        <w:spacing w:line="276" w:lineRule="auto"/>
        <w:jc w:val="both"/>
        <w:rPr>
          <w:sz w:val="22"/>
          <w:szCs w:val="22"/>
        </w:rPr>
      </w:pPr>
      <w:r w:rsidRPr="00E11ACC">
        <w:rPr>
          <w:sz w:val="22"/>
          <w:szCs w:val="22"/>
        </w:rPr>
        <w:t xml:space="preserve">Ocenie w ramach kryterium „cena” podlegać będzie całkowite wynagrodzenie </w:t>
      </w:r>
      <w:r w:rsidR="00560E94" w:rsidRPr="00E11ACC">
        <w:rPr>
          <w:sz w:val="22"/>
          <w:szCs w:val="22"/>
        </w:rPr>
        <w:t>ryczałtowe</w:t>
      </w:r>
      <w:r w:rsidRPr="00E11ACC">
        <w:rPr>
          <w:sz w:val="22"/>
          <w:szCs w:val="22"/>
        </w:rPr>
        <w:t xml:space="preserve"> brutto podane </w:t>
      </w:r>
      <w:r w:rsidR="004B49B5" w:rsidRPr="00E11ACC">
        <w:rPr>
          <w:sz w:val="22"/>
          <w:szCs w:val="22"/>
        </w:rPr>
        <w:t xml:space="preserve">                 </w:t>
      </w:r>
      <w:r w:rsidRPr="00E11ACC">
        <w:rPr>
          <w:sz w:val="22"/>
          <w:szCs w:val="22"/>
        </w:rPr>
        <w:t xml:space="preserve">w formularzu oferty. </w:t>
      </w:r>
    </w:p>
    <w:p w14:paraId="71D280DB" w14:textId="77777777" w:rsidR="004F02CD" w:rsidRPr="00E11ACC" w:rsidRDefault="004F02CD" w:rsidP="00893837">
      <w:pPr>
        <w:autoSpaceDE w:val="0"/>
        <w:autoSpaceDN w:val="0"/>
        <w:adjustRightInd w:val="0"/>
        <w:spacing w:line="276" w:lineRule="auto"/>
        <w:jc w:val="both"/>
        <w:rPr>
          <w:sz w:val="22"/>
          <w:szCs w:val="22"/>
        </w:rPr>
      </w:pPr>
      <w:r w:rsidRPr="00E11ACC">
        <w:rPr>
          <w:sz w:val="22"/>
          <w:szCs w:val="22"/>
        </w:rPr>
        <w:t xml:space="preserve">Liczba punktów, którą można uzyskać w tym kryterium zostanie obliczona wg poniższego wzoru: </w:t>
      </w:r>
    </w:p>
    <w:p w14:paraId="7E5DC9D7" w14:textId="77777777" w:rsidR="006E2AC8" w:rsidRPr="00E11ACC" w:rsidRDefault="00000000" w:rsidP="006E2AC8">
      <w:pPr>
        <w:keepNext/>
        <w:autoSpaceDE w:val="0"/>
        <w:autoSpaceDN w:val="0"/>
        <w:adjustRightInd w:val="0"/>
        <w:spacing w:line="276" w:lineRule="auto"/>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b</m:t>
                  </m:r>
                </m:sub>
              </m:sSub>
            </m:den>
          </m:f>
          <m:r>
            <w:rPr>
              <w:rFonts w:ascii="Cambria Math" w:hAnsi="Cambria Math"/>
              <w:sz w:val="22"/>
              <w:szCs w:val="22"/>
            </w:rPr>
            <m:t>*100 pkt*60%</m:t>
          </m:r>
        </m:oMath>
      </m:oMathPara>
    </w:p>
    <w:p w14:paraId="0D11A962" w14:textId="77777777" w:rsidR="004F02CD" w:rsidRPr="00E11ACC" w:rsidRDefault="004F02CD" w:rsidP="00893837">
      <w:pPr>
        <w:autoSpaceDE w:val="0"/>
        <w:autoSpaceDN w:val="0"/>
        <w:adjustRightInd w:val="0"/>
        <w:spacing w:line="276" w:lineRule="auto"/>
        <w:rPr>
          <w:sz w:val="22"/>
          <w:szCs w:val="22"/>
        </w:rPr>
      </w:pPr>
      <w:r w:rsidRPr="00E11ACC">
        <w:rPr>
          <w:sz w:val="22"/>
          <w:szCs w:val="22"/>
        </w:rPr>
        <w:t xml:space="preserve">gdzie: </w:t>
      </w:r>
    </w:p>
    <w:p w14:paraId="799BCAB2" w14:textId="77777777" w:rsidR="004F02CD" w:rsidRPr="00E11ACC" w:rsidRDefault="004F02CD" w:rsidP="00893837">
      <w:pPr>
        <w:autoSpaceDE w:val="0"/>
        <w:autoSpaceDN w:val="0"/>
        <w:adjustRightInd w:val="0"/>
        <w:spacing w:line="276" w:lineRule="auto"/>
        <w:rPr>
          <w:sz w:val="22"/>
          <w:szCs w:val="22"/>
        </w:rPr>
      </w:pPr>
      <w:proofErr w:type="spellStart"/>
      <w:r w:rsidRPr="00E11ACC">
        <w:rPr>
          <w:sz w:val="22"/>
          <w:szCs w:val="22"/>
        </w:rPr>
        <w:t>Pc</w:t>
      </w:r>
      <w:proofErr w:type="spellEnd"/>
      <w:r w:rsidRPr="00E11ACC">
        <w:rPr>
          <w:sz w:val="22"/>
          <w:szCs w:val="22"/>
        </w:rPr>
        <w:t xml:space="preserve"> – liczba punktów przyznana w kryterium ceny, </w:t>
      </w:r>
    </w:p>
    <w:p w14:paraId="68BC1469" w14:textId="4DA42EA9" w:rsidR="004F02CD" w:rsidRPr="00E11ACC" w:rsidRDefault="004F02CD" w:rsidP="00893837">
      <w:pPr>
        <w:autoSpaceDE w:val="0"/>
        <w:autoSpaceDN w:val="0"/>
        <w:adjustRightInd w:val="0"/>
        <w:spacing w:line="276" w:lineRule="auto"/>
        <w:rPr>
          <w:sz w:val="22"/>
          <w:szCs w:val="22"/>
        </w:rPr>
      </w:pPr>
      <w:proofErr w:type="spellStart"/>
      <w:r w:rsidRPr="00E11ACC">
        <w:rPr>
          <w:sz w:val="22"/>
          <w:szCs w:val="22"/>
        </w:rPr>
        <w:t>Cn</w:t>
      </w:r>
      <w:proofErr w:type="spellEnd"/>
      <w:r w:rsidRPr="00E11ACC">
        <w:rPr>
          <w:sz w:val="22"/>
          <w:szCs w:val="22"/>
        </w:rPr>
        <w:t xml:space="preserve"> – najniższa cena spośród </w:t>
      </w:r>
      <w:r w:rsidR="006E2AC8">
        <w:rPr>
          <w:sz w:val="22"/>
          <w:szCs w:val="22"/>
        </w:rPr>
        <w:t xml:space="preserve">wszystkich </w:t>
      </w:r>
      <w:r w:rsidRPr="00E11ACC">
        <w:rPr>
          <w:sz w:val="22"/>
          <w:szCs w:val="22"/>
        </w:rPr>
        <w:t>ofert</w:t>
      </w:r>
      <w:r w:rsidR="006E2AC8">
        <w:rPr>
          <w:sz w:val="22"/>
          <w:szCs w:val="22"/>
        </w:rPr>
        <w:t xml:space="preserve"> ważnych i</w:t>
      </w:r>
      <w:r w:rsidRPr="00E11ACC">
        <w:rPr>
          <w:sz w:val="22"/>
          <w:szCs w:val="22"/>
        </w:rPr>
        <w:t xml:space="preserve"> nie odrzuconych, </w:t>
      </w:r>
    </w:p>
    <w:p w14:paraId="1267E2D4" w14:textId="77777777" w:rsidR="004F02CD" w:rsidRPr="00E11ACC" w:rsidRDefault="004F02CD" w:rsidP="00893837">
      <w:pPr>
        <w:autoSpaceDE w:val="0"/>
        <w:autoSpaceDN w:val="0"/>
        <w:adjustRightInd w:val="0"/>
        <w:spacing w:line="276" w:lineRule="auto"/>
        <w:rPr>
          <w:sz w:val="22"/>
          <w:szCs w:val="22"/>
        </w:rPr>
      </w:pPr>
      <w:proofErr w:type="spellStart"/>
      <w:r w:rsidRPr="00E11ACC">
        <w:rPr>
          <w:sz w:val="22"/>
          <w:szCs w:val="22"/>
        </w:rPr>
        <w:t>Cb</w:t>
      </w:r>
      <w:proofErr w:type="spellEnd"/>
      <w:r w:rsidRPr="00E11ACC">
        <w:rPr>
          <w:sz w:val="22"/>
          <w:szCs w:val="22"/>
        </w:rPr>
        <w:t xml:space="preserve"> – cena oferty badanej (rozpatrywanej). </w:t>
      </w:r>
    </w:p>
    <w:p w14:paraId="2601DD3F" w14:textId="77777777" w:rsidR="0007320C" w:rsidRPr="00E11ACC" w:rsidRDefault="0007320C" w:rsidP="00893837">
      <w:pPr>
        <w:autoSpaceDE w:val="0"/>
        <w:autoSpaceDN w:val="0"/>
        <w:adjustRightInd w:val="0"/>
        <w:spacing w:line="276" w:lineRule="auto"/>
        <w:rPr>
          <w:b/>
          <w:bCs/>
          <w:sz w:val="22"/>
          <w:szCs w:val="22"/>
        </w:rPr>
      </w:pPr>
    </w:p>
    <w:p w14:paraId="36759AF6" w14:textId="35C01C13" w:rsidR="004F02CD" w:rsidRPr="00E11ACC" w:rsidRDefault="004F02CD" w:rsidP="00893837">
      <w:pPr>
        <w:autoSpaceDE w:val="0"/>
        <w:autoSpaceDN w:val="0"/>
        <w:adjustRightInd w:val="0"/>
        <w:spacing w:line="276" w:lineRule="auto"/>
        <w:rPr>
          <w:sz w:val="22"/>
          <w:szCs w:val="22"/>
        </w:rPr>
      </w:pPr>
      <w:r w:rsidRPr="00E11ACC">
        <w:rPr>
          <w:b/>
          <w:bCs/>
          <w:sz w:val="22"/>
          <w:szCs w:val="22"/>
        </w:rPr>
        <w:t xml:space="preserve">2) Kryterium „okres gwarancji” – maksymalna ilość punktów: 40 </w:t>
      </w:r>
    </w:p>
    <w:p w14:paraId="58C68ED5" w14:textId="77777777" w:rsidR="004F02CD" w:rsidRPr="00E11ACC" w:rsidRDefault="004F02CD" w:rsidP="00893837">
      <w:pPr>
        <w:autoSpaceDE w:val="0"/>
        <w:autoSpaceDN w:val="0"/>
        <w:adjustRightInd w:val="0"/>
        <w:spacing w:line="276" w:lineRule="auto"/>
        <w:rPr>
          <w:sz w:val="22"/>
          <w:szCs w:val="22"/>
        </w:rPr>
      </w:pPr>
    </w:p>
    <w:p w14:paraId="54625573" w14:textId="6AF67AFE" w:rsidR="004F02CD" w:rsidRPr="00E11ACC" w:rsidRDefault="004F02CD" w:rsidP="00893837">
      <w:pPr>
        <w:autoSpaceDE w:val="0"/>
        <w:autoSpaceDN w:val="0"/>
        <w:adjustRightInd w:val="0"/>
        <w:spacing w:line="276" w:lineRule="auto"/>
        <w:jc w:val="both"/>
        <w:rPr>
          <w:sz w:val="22"/>
          <w:szCs w:val="22"/>
        </w:rPr>
      </w:pPr>
      <w:r w:rsidRPr="00E11ACC">
        <w:rPr>
          <w:sz w:val="22"/>
          <w:szCs w:val="22"/>
        </w:rPr>
        <w:t xml:space="preserve">Ocenie w ramach kryterium „okres gwarancji” podlegać będzie liczba miesięcy wpisana przez Wykonawcę </w:t>
      </w:r>
      <w:r w:rsidR="004B49B5" w:rsidRPr="00E11ACC">
        <w:rPr>
          <w:sz w:val="22"/>
          <w:szCs w:val="22"/>
        </w:rPr>
        <w:t xml:space="preserve">              </w:t>
      </w:r>
      <w:r w:rsidRPr="00E11ACC">
        <w:rPr>
          <w:sz w:val="22"/>
          <w:szCs w:val="22"/>
        </w:rPr>
        <w:t xml:space="preserve">w formularzu oferty. Minimalny okres gwarancji, wymagany przez Zamawiającego wynosi 36 miesięcy. </w:t>
      </w:r>
    </w:p>
    <w:p w14:paraId="5B74EEF9" w14:textId="48B71B7F" w:rsidR="004F02CD" w:rsidRPr="00E11ACC" w:rsidRDefault="004F02CD" w:rsidP="00893837">
      <w:pPr>
        <w:autoSpaceDE w:val="0"/>
        <w:autoSpaceDN w:val="0"/>
        <w:adjustRightInd w:val="0"/>
        <w:spacing w:line="276" w:lineRule="auto"/>
        <w:jc w:val="both"/>
        <w:rPr>
          <w:sz w:val="22"/>
          <w:szCs w:val="22"/>
        </w:rPr>
      </w:pPr>
      <w:r w:rsidRPr="00E11ACC">
        <w:rPr>
          <w:sz w:val="22"/>
          <w:szCs w:val="22"/>
        </w:rPr>
        <w:t>Liczba punktów za to kryterium zostanie przyznana na podstawie wpisanej przez Wykonawcę w formularzu</w:t>
      </w:r>
      <w:r w:rsidR="00560E94" w:rsidRPr="00E11ACC">
        <w:rPr>
          <w:sz w:val="22"/>
          <w:szCs w:val="22"/>
        </w:rPr>
        <w:t xml:space="preserve"> oferty</w:t>
      </w:r>
      <w:r w:rsidRPr="00E11ACC">
        <w:rPr>
          <w:sz w:val="22"/>
          <w:szCs w:val="22"/>
        </w:rPr>
        <w:t xml:space="preserve"> liczby miesięcy, w sposób następujący: </w:t>
      </w:r>
    </w:p>
    <w:p w14:paraId="51421A3F" w14:textId="77777777" w:rsidR="00C309C1" w:rsidRPr="00E11ACC" w:rsidRDefault="00C309C1" w:rsidP="00893837">
      <w:pPr>
        <w:autoSpaceDE w:val="0"/>
        <w:autoSpaceDN w:val="0"/>
        <w:adjustRightInd w:val="0"/>
        <w:spacing w:line="276" w:lineRule="auto"/>
        <w:jc w:val="both"/>
        <w:rPr>
          <w:sz w:val="22"/>
          <w:szCs w:val="22"/>
        </w:rPr>
      </w:pPr>
    </w:p>
    <w:p w14:paraId="4697C7D3" w14:textId="33EBA0E9" w:rsidR="00CA58E6" w:rsidRDefault="00AB2618" w:rsidP="00CA58E6">
      <w:pPr>
        <w:autoSpaceDE w:val="0"/>
        <w:autoSpaceDN w:val="0"/>
        <w:adjustRightInd w:val="0"/>
        <w:spacing w:after="45" w:line="276" w:lineRule="auto"/>
        <w:jc w:val="both"/>
        <w:rPr>
          <w:sz w:val="22"/>
          <w:szCs w:val="22"/>
        </w:rPr>
      </w:pPr>
      <w:r>
        <w:rPr>
          <w:sz w:val="22"/>
          <w:szCs w:val="22"/>
        </w:rPr>
        <w:t>36</w:t>
      </w:r>
      <w:r w:rsidR="00BE25AA">
        <w:rPr>
          <w:sz w:val="22"/>
          <w:szCs w:val="22"/>
        </w:rPr>
        <w:t>-</w:t>
      </w:r>
      <w:r w:rsidR="00CA58E6">
        <w:rPr>
          <w:sz w:val="22"/>
          <w:szCs w:val="22"/>
        </w:rPr>
        <w:t>47</w:t>
      </w:r>
      <w:r w:rsidR="005215D4" w:rsidRPr="00E11ACC">
        <w:rPr>
          <w:sz w:val="22"/>
          <w:szCs w:val="22"/>
        </w:rPr>
        <w:t xml:space="preserve"> miesięcy – </w:t>
      </w:r>
      <w:r>
        <w:rPr>
          <w:sz w:val="22"/>
          <w:szCs w:val="22"/>
        </w:rPr>
        <w:t>0</w:t>
      </w:r>
      <w:r w:rsidR="005215D4" w:rsidRPr="00E11ACC">
        <w:rPr>
          <w:sz w:val="22"/>
          <w:szCs w:val="22"/>
        </w:rPr>
        <w:t xml:space="preserve"> punktów;</w:t>
      </w:r>
    </w:p>
    <w:p w14:paraId="1A2C3EC0" w14:textId="29671307" w:rsidR="00CA58E6" w:rsidRPr="00CA58E6" w:rsidRDefault="00CA58E6" w:rsidP="00CA58E6">
      <w:pPr>
        <w:autoSpaceDE w:val="0"/>
        <w:autoSpaceDN w:val="0"/>
        <w:adjustRightInd w:val="0"/>
        <w:spacing w:after="45" w:line="276" w:lineRule="auto"/>
        <w:jc w:val="both"/>
        <w:rPr>
          <w:sz w:val="22"/>
          <w:szCs w:val="22"/>
        </w:rPr>
      </w:pPr>
      <w:r>
        <w:rPr>
          <w:sz w:val="22"/>
          <w:szCs w:val="22"/>
        </w:rPr>
        <w:t>48-59 miesięcy – 20 punktów</w:t>
      </w:r>
    </w:p>
    <w:p w14:paraId="2490A415" w14:textId="3BC3192E" w:rsidR="004F02CD" w:rsidRDefault="004F02CD" w:rsidP="00CA58E6">
      <w:pPr>
        <w:autoSpaceDE w:val="0"/>
        <w:autoSpaceDN w:val="0"/>
        <w:adjustRightInd w:val="0"/>
        <w:spacing w:line="276" w:lineRule="auto"/>
        <w:jc w:val="both"/>
        <w:rPr>
          <w:sz w:val="22"/>
          <w:szCs w:val="22"/>
        </w:rPr>
      </w:pPr>
      <w:r w:rsidRPr="00E11ACC">
        <w:rPr>
          <w:sz w:val="22"/>
          <w:szCs w:val="22"/>
        </w:rPr>
        <w:t>60 miesięcy</w:t>
      </w:r>
      <w:r w:rsidR="00BE25AA">
        <w:rPr>
          <w:sz w:val="22"/>
          <w:szCs w:val="22"/>
        </w:rPr>
        <w:t xml:space="preserve"> i więcej</w:t>
      </w:r>
      <w:r w:rsidRPr="00E11ACC">
        <w:rPr>
          <w:sz w:val="22"/>
          <w:szCs w:val="22"/>
        </w:rPr>
        <w:t xml:space="preserve">  – 40 punktów.</w:t>
      </w:r>
    </w:p>
    <w:p w14:paraId="5BF38801" w14:textId="77777777" w:rsidR="004F02CD" w:rsidRPr="00E11ACC" w:rsidRDefault="004F02CD" w:rsidP="00893837">
      <w:pPr>
        <w:autoSpaceDE w:val="0"/>
        <w:autoSpaceDN w:val="0"/>
        <w:adjustRightInd w:val="0"/>
        <w:spacing w:line="276" w:lineRule="auto"/>
        <w:jc w:val="both"/>
        <w:rPr>
          <w:sz w:val="22"/>
          <w:szCs w:val="22"/>
        </w:rPr>
      </w:pPr>
    </w:p>
    <w:p w14:paraId="28B5680E" w14:textId="77777777" w:rsidR="004F02CD" w:rsidRPr="00E11ACC" w:rsidRDefault="004F02CD" w:rsidP="00893837">
      <w:pPr>
        <w:autoSpaceDE w:val="0"/>
        <w:autoSpaceDN w:val="0"/>
        <w:adjustRightInd w:val="0"/>
        <w:spacing w:line="276" w:lineRule="auto"/>
        <w:jc w:val="both"/>
        <w:rPr>
          <w:sz w:val="22"/>
          <w:szCs w:val="22"/>
        </w:rPr>
      </w:pPr>
      <w:r w:rsidRPr="00E11ACC">
        <w:rPr>
          <w:sz w:val="22"/>
          <w:szCs w:val="22"/>
        </w:rPr>
        <w:t xml:space="preserve">W przypadku zaoferowania przez Wykonawcę długości gwarancji krótszego niż 36 miesięcy, Zamawiający ofertę odrzuci. W przypadku, gdy Wykonawca w ogóle nie wskaże w ofercie oferowanego okresu gwarancji Zamawiający przyjmie, że Wykonawca oferuje minimalny okres gwarancji, tj. 36 miesięcy. </w:t>
      </w:r>
    </w:p>
    <w:p w14:paraId="5265A4D2" w14:textId="77777777" w:rsidR="004F02CD" w:rsidRPr="00E11ACC" w:rsidRDefault="004F02CD" w:rsidP="00893837">
      <w:pPr>
        <w:autoSpaceDE w:val="0"/>
        <w:autoSpaceDN w:val="0"/>
        <w:adjustRightInd w:val="0"/>
        <w:spacing w:after="47" w:line="276" w:lineRule="auto"/>
        <w:jc w:val="both"/>
        <w:rPr>
          <w:sz w:val="22"/>
          <w:szCs w:val="22"/>
        </w:rPr>
      </w:pPr>
      <w:r w:rsidRPr="00E11ACC">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070EDEC" w14:textId="0C4B71F4" w:rsidR="004F02CD" w:rsidRPr="00E11ACC" w:rsidRDefault="004F02CD" w:rsidP="00893837">
      <w:pPr>
        <w:autoSpaceDE w:val="0"/>
        <w:autoSpaceDN w:val="0"/>
        <w:adjustRightInd w:val="0"/>
        <w:spacing w:after="47" w:line="276" w:lineRule="auto"/>
        <w:jc w:val="both"/>
        <w:rPr>
          <w:sz w:val="22"/>
          <w:szCs w:val="22"/>
        </w:rPr>
      </w:pPr>
      <w:r w:rsidRPr="00E11ACC">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E11ACC">
        <w:rPr>
          <w:sz w:val="22"/>
          <w:szCs w:val="22"/>
        </w:rPr>
        <w:t xml:space="preserve">  </w:t>
      </w:r>
      <w:r w:rsidRPr="00E11ACC">
        <w:rPr>
          <w:sz w:val="22"/>
          <w:szCs w:val="22"/>
        </w:rPr>
        <w:t xml:space="preserve">w programie Excel. </w:t>
      </w:r>
    </w:p>
    <w:p w14:paraId="0A1437BC" w14:textId="032EA32B" w:rsidR="00306B3A" w:rsidRPr="00E11ACC" w:rsidRDefault="004F02CD" w:rsidP="00893837">
      <w:pPr>
        <w:autoSpaceDE w:val="0"/>
        <w:autoSpaceDN w:val="0"/>
        <w:adjustRightInd w:val="0"/>
        <w:spacing w:line="276" w:lineRule="auto"/>
        <w:jc w:val="both"/>
        <w:rPr>
          <w:sz w:val="22"/>
          <w:szCs w:val="22"/>
        </w:rPr>
      </w:pPr>
      <w:r w:rsidRPr="00E11ACC">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2EC4789F" w14:textId="77777777" w:rsidR="004F02CD" w:rsidRPr="00E11ACC" w:rsidRDefault="004F02CD" w:rsidP="00893837">
      <w:pPr>
        <w:spacing w:line="276" w:lineRule="auto"/>
        <w:jc w:val="both"/>
        <w:rPr>
          <w:sz w:val="22"/>
          <w:szCs w:val="22"/>
        </w:rPr>
      </w:pPr>
    </w:p>
    <w:p w14:paraId="57F95EEB" w14:textId="20523DB7" w:rsidR="00967AC9"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w:t>
      </w:r>
      <w:r w:rsidR="00866026" w:rsidRPr="00E11ACC">
        <w:rPr>
          <w:b/>
          <w:bCs/>
          <w:sz w:val="22"/>
          <w:szCs w:val="22"/>
        </w:rPr>
        <w:t>III</w:t>
      </w:r>
      <w:r w:rsidR="00967AC9" w:rsidRPr="00E11ACC">
        <w:rPr>
          <w:b/>
          <w:bCs/>
          <w:sz w:val="22"/>
          <w:szCs w:val="22"/>
        </w:rPr>
        <w:t>. INFORMACJE O FORMALNOŚCIACH, JAKIE POWINNY BYĆ DOPEŁNIONE PO WYBORZE OFERTY W CELU ZAWARCIA UMOWY W SPRAWIE ZAMÓWIENIA PUBLICZNEGO</w:t>
      </w:r>
    </w:p>
    <w:p w14:paraId="3399E7FF" w14:textId="77777777" w:rsidR="003E1B4C" w:rsidRPr="00E11ACC" w:rsidRDefault="003E1B4C" w:rsidP="00893837">
      <w:pPr>
        <w:autoSpaceDE w:val="0"/>
        <w:autoSpaceDN w:val="0"/>
        <w:adjustRightInd w:val="0"/>
        <w:spacing w:line="276" w:lineRule="auto"/>
        <w:rPr>
          <w:sz w:val="22"/>
          <w:szCs w:val="22"/>
        </w:rPr>
      </w:pPr>
    </w:p>
    <w:p w14:paraId="3265EB5E"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1. Niezwłocznie po wyborze najkorzystniejszej oferty zamawiający informuje równocześnie wykonawców, którzy złożyli oferty, o: </w:t>
      </w:r>
    </w:p>
    <w:p w14:paraId="0B0344CD"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773232C"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lastRenderedPageBreak/>
        <w:t xml:space="preserve">2) wykonawcach, których oferty zostały odrzucone </w:t>
      </w:r>
    </w:p>
    <w:p w14:paraId="37191964"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 podając uzasadnienie faktyczne i prawne. </w:t>
      </w:r>
    </w:p>
    <w:p w14:paraId="58EFD2F7"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2. Zamawiający udostępnia niezwłocznie informacje, o których mowa w ust. 1 pkt 1 na stronie internetowej prowadzonego postępowania. </w:t>
      </w:r>
    </w:p>
    <w:p w14:paraId="037D2C12"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3. Zamawiający zawiera umowę w sprawie zamówienia publicznego w terminie nie krótszym niż 5 dni od dnia przesłania zawiadomienia o wyborze najkorzystniejszej oferty. </w:t>
      </w:r>
    </w:p>
    <w:p w14:paraId="741055F3" w14:textId="488FF7C6"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4. Zamawiający może zawrzeć umowę w sprawie zamówienia publicznego przed upływem terminu, </w:t>
      </w:r>
      <w:r w:rsidR="00F54842" w:rsidRPr="00E11ACC">
        <w:rPr>
          <w:sz w:val="22"/>
          <w:szCs w:val="22"/>
        </w:rPr>
        <w:t xml:space="preserve">  </w:t>
      </w:r>
      <w:r w:rsidRPr="00E11ACC">
        <w:rPr>
          <w:sz w:val="22"/>
          <w:szCs w:val="22"/>
        </w:rPr>
        <w:t xml:space="preserve">o którym mowa w ust. 3, jeżeli w postepowaniu o udzielenie zamówienia prowadzonym w trybie podstawowym złożono tylko jedną ofertę. </w:t>
      </w:r>
    </w:p>
    <w:p w14:paraId="31BE39F3"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0BB7D924"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6. Zamawiający powiadomi wybranego wykonawcę o terminie i miejscu podpisania umowy w sprawie zamówienia publicznego. </w:t>
      </w:r>
    </w:p>
    <w:p w14:paraId="2711F619" w14:textId="3785183E"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866026" w:rsidRPr="00E11ACC">
        <w:rPr>
          <w:sz w:val="22"/>
          <w:szCs w:val="22"/>
        </w:rPr>
        <w:t xml:space="preserve">                                  </w:t>
      </w:r>
      <w:r w:rsidRPr="00E11ACC">
        <w:rPr>
          <w:sz w:val="22"/>
          <w:szCs w:val="22"/>
        </w:rPr>
        <w:t xml:space="preserve">w postępowaniu wykonawców oraz wybrać najkorzystniejszą ofertę albo unieważnić postępowanie. </w:t>
      </w:r>
    </w:p>
    <w:p w14:paraId="771AE383"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8. Przed podpisaniem umowy wybrany wykonawca przekaże Zamawiającemu: </w:t>
      </w:r>
    </w:p>
    <w:p w14:paraId="5D970EE6"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1) pełnomocnictwo dla osób, które podpiszą umowę, </w:t>
      </w:r>
    </w:p>
    <w:p w14:paraId="07238691"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2) informacje niezbędne do wpisania do treści umowy, </w:t>
      </w:r>
    </w:p>
    <w:p w14:paraId="78EE298F" w14:textId="2EA65F74" w:rsidR="003E1B4C" w:rsidRPr="00231CAD" w:rsidRDefault="003E1B4C" w:rsidP="00893837">
      <w:pPr>
        <w:autoSpaceDE w:val="0"/>
        <w:autoSpaceDN w:val="0"/>
        <w:adjustRightInd w:val="0"/>
        <w:spacing w:after="7" w:line="276" w:lineRule="auto"/>
        <w:jc w:val="both"/>
        <w:rPr>
          <w:sz w:val="22"/>
          <w:szCs w:val="22"/>
        </w:rPr>
      </w:pPr>
      <w:r w:rsidRPr="00231CAD">
        <w:rPr>
          <w:sz w:val="22"/>
          <w:szCs w:val="22"/>
        </w:rPr>
        <w:t>3) harmonogram rzeczowo – finansowy</w:t>
      </w:r>
      <w:r w:rsidR="00DA16C9" w:rsidRPr="00231CAD">
        <w:rPr>
          <w:sz w:val="22"/>
          <w:szCs w:val="22"/>
        </w:rPr>
        <w:t xml:space="preserve"> </w:t>
      </w:r>
      <w:r w:rsidR="00A96B24" w:rsidRPr="00231CAD">
        <w:rPr>
          <w:sz w:val="22"/>
          <w:szCs w:val="22"/>
        </w:rPr>
        <w:t>oraz pomocniczy kosztorys ofertowy</w:t>
      </w:r>
      <w:r w:rsidR="00855041" w:rsidRPr="00231CAD">
        <w:rPr>
          <w:sz w:val="22"/>
          <w:szCs w:val="22"/>
        </w:rPr>
        <w:t>.</w:t>
      </w:r>
    </w:p>
    <w:p w14:paraId="63BD5EB0" w14:textId="563990B0"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4) zabezpieczenie należytego wykonania umowy w wysokości i w formie przewidzianej w rodz. </w:t>
      </w:r>
      <w:r w:rsidR="00866026" w:rsidRPr="00E11ACC">
        <w:rPr>
          <w:sz w:val="22"/>
          <w:szCs w:val="22"/>
        </w:rPr>
        <w:t xml:space="preserve">XXIV </w:t>
      </w:r>
      <w:r w:rsidRPr="00E11ACC">
        <w:rPr>
          <w:sz w:val="22"/>
          <w:szCs w:val="22"/>
        </w:rPr>
        <w:t xml:space="preserve">SWZ (przedłoży do akceptacji przez Zamawiającego treść zabezpieczenia należytego wykonania umowy </w:t>
      </w:r>
      <w:r w:rsidR="002B6ECC" w:rsidRPr="00E11ACC">
        <w:rPr>
          <w:sz w:val="22"/>
          <w:szCs w:val="22"/>
        </w:rPr>
        <w:t xml:space="preserve">                                </w:t>
      </w:r>
      <w:r w:rsidRPr="00E11ACC">
        <w:rPr>
          <w:sz w:val="22"/>
          <w:szCs w:val="22"/>
        </w:rPr>
        <w:t xml:space="preserve">w przypadku składania jego w innej formie jak w formie pieniężnej). </w:t>
      </w:r>
    </w:p>
    <w:p w14:paraId="72E67CFF" w14:textId="63696478"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9</w:t>
      </w:r>
      <w:r w:rsidRPr="00E11ACC">
        <w:rPr>
          <w:b/>
          <w:bCs/>
          <w:sz w:val="22"/>
          <w:szCs w:val="22"/>
        </w:rPr>
        <w:t xml:space="preserve">. </w:t>
      </w:r>
      <w:r w:rsidRPr="00E11ACC">
        <w:rPr>
          <w:sz w:val="22"/>
          <w:szCs w:val="22"/>
        </w:rPr>
        <w:t>Zamawiający informuje, że zgodnie z zapisami projektowanych postanowień umow</w:t>
      </w:r>
      <w:r w:rsidR="002B6ECC" w:rsidRPr="00E11ACC">
        <w:rPr>
          <w:sz w:val="22"/>
          <w:szCs w:val="22"/>
        </w:rPr>
        <w:t>y</w:t>
      </w:r>
      <w:r w:rsidRPr="00E11ACC">
        <w:rPr>
          <w:sz w:val="22"/>
          <w:szCs w:val="22"/>
        </w:rPr>
        <w:t xml:space="preserve"> Wykonawca w terminie wskazanym w umowie ma obowiązek dostarczenia do Zamawiającego: </w:t>
      </w:r>
    </w:p>
    <w:p w14:paraId="17587A02" w14:textId="708BBCC9" w:rsidR="00895860" w:rsidRPr="00E11ACC" w:rsidRDefault="003E1B4C" w:rsidP="00893837">
      <w:pPr>
        <w:autoSpaceDE w:val="0"/>
        <w:autoSpaceDN w:val="0"/>
        <w:adjustRightInd w:val="0"/>
        <w:spacing w:line="276" w:lineRule="auto"/>
        <w:jc w:val="both"/>
        <w:rPr>
          <w:sz w:val="22"/>
          <w:szCs w:val="22"/>
        </w:rPr>
      </w:pPr>
      <w:r w:rsidRPr="00E11ACC">
        <w:rPr>
          <w:sz w:val="22"/>
          <w:szCs w:val="22"/>
        </w:rPr>
        <w:t xml:space="preserve">1) Polisy ubezpieczeniowej </w:t>
      </w:r>
    </w:p>
    <w:p w14:paraId="5E52201C" w14:textId="36E553F0" w:rsidR="00967AC9" w:rsidRPr="00E11ACC" w:rsidRDefault="00967AC9" w:rsidP="00893837">
      <w:pPr>
        <w:spacing w:line="276" w:lineRule="auto"/>
        <w:jc w:val="both"/>
        <w:rPr>
          <w:sz w:val="22"/>
          <w:szCs w:val="22"/>
        </w:rPr>
      </w:pPr>
    </w:p>
    <w:p w14:paraId="48F4C46B" w14:textId="0585CD3D" w:rsidR="00967AC9" w:rsidRPr="00E11ACC"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8257D2" w:rsidRPr="00E11ACC">
        <w:rPr>
          <w:b/>
          <w:bCs/>
          <w:sz w:val="22"/>
          <w:szCs w:val="22"/>
        </w:rPr>
        <w:t>X</w:t>
      </w:r>
      <w:r w:rsidR="00866026" w:rsidRPr="00E11ACC">
        <w:rPr>
          <w:b/>
          <w:bCs/>
          <w:sz w:val="22"/>
          <w:szCs w:val="22"/>
        </w:rPr>
        <w:t>IV</w:t>
      </w:r>
      <w:r w:rsidRPr="00E11ACC">
        <w:rPr>
          <w:b/>
          <w:bCs/>
          <w:sz w:val="22"/>
          <w:szCs w:val="22"/>
        </w:rPr>
        <w:t>. WYMAGANIA DOTYCZĄCE ZABIEZPIECZENIA NALEŻYTEGO WYKONANIA UMOWY</w:t>
      </w:r>
    </w:p>
    <w:p w14:paraId="32303A29" w14:textId="465371D8" w:rsidR="00967AC9" w:rsidRPr="00E11ACC"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48C32E92" w14:textId="77777777" w:rsidR="00F54842" w:rsidRPr="00E11ACC" w:rsidRDefault="00F54842" w:rsidP="00893837">
      <w:pPr>
        <w:autoSpaceDE w:val="0"/>
        <w:autoSpaceDN w:val="0"/>
        <w:adjustRightInd w:val="0"/>
        <w:spacing w:line="276" w:lineRule="auto"/>
        <w:rPr>
          <w:sz w:val="22"/>
          <w:szCs w:val="22"/>
        </w:rPr>
      </w:pPr>
    </w:p>
    <w:p w14:paraId="02DE602C" w14:textId="5ECFBD8A"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1. Wykonawca, którego oferta zostanie uznana za najkorzystniejszą, zobowiązany będzie do wniesienia zabezpieczenia należytego wykonania umowy w wysokości </w:t>
      </w:r>
      <w:r w:rsidR="00E11C1C" w:rsidRPr="00E11ACC">
        <w:rPr>
          <w:sz w:val="22"/>
          <w:szCs w:val="22"/>
        </w:rPr>
        <w:t xml:space="preserve">5 </w:t>
      </w:r>
      <w:r w:rsidRPr="00E11ACC">
        <w:rPr>
          <w:sz w:val="22"/>
          <w:szCs w:val="22"/>
        </w:rPr>
        <w:t>% ceny</w:t>
      </w:r>
      <w:r w:rsidR="00ED4712" w:rsidRPr="00E11ACC">
        <w:rPr>
          <w:sz w:val="22"/>
          <w:szCs w:val="22"/>
        </w:rPr>
        <w:t xml:space="preserve"> całkowitej</w:t>
      </w:r>
      <w:r w:rsidRPr="00E11ACC">
        <w:rPr>
          <w:sz w:val="22"/>
          <w:szCs w:val="22"/>
        </w:rPr>
        <w:t xml:space="preserve"> brutto </w:t>
      </w:r>
      <w:r w:rsidR="00ED4712" w:rsidRPr="00E11ACC">
        <w:rPr>
          <w:sz w:val="22"/>
          <w:szCs w:val="22"/>
        </w:rPr>
        <w:t>ofer</w:t>
      </w:r>
      <w:r w:rsidR="000A3359" w:rsidRPr="00E11ACC">
        <w:rPr>
          <w:sz w:val="22"/>
          <w:szCs w:val="22"/>
        </w:rPr>
        <w:t>ty ( z podatkiem VAT).</w:t>
      </w:r>
    </w:p>
    <w:p w14:paraId="281C3640" w14:textId="3A86CAE2"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2.</w:t>
      </w:r>
      <w:r w:rsidRPr="00E11ACC">
        <w:rPr>
          <w:b/>
          <w:bCs/>
          <w:sz w:val="22"/>
          <w:szCs w:val="22"/>
        </w:rPr>
        <w:t xml:space="preserve"> </w:t>
      </w:r>
      <w:r w:rsidRPr="00E11ACC">
        <w:rPr>
          <w:sz w:val="22"/>
          <w:szCs w:val="22"/>
        </w:rPr>
        <w:t xml:space="preserve">Zabezpieczenie należytego wykonania umowy może być wniesione według wyboru Wykonawcy  w jednej lub w kilku następujących formach: </w:t>
      </w:r>
    </w:p>
    <w:p w14:paraId="40DE71EC" w14:textId="77777777" w:rsidR="00ED4712" w:rsidRPr="00E11ACC" w:rsidRDefault="00ED4712" w:rsidP="00893837">
      <w:pPr>
        <w:autoSpaceDE w:val="0"/>
        <w:autoSpaceDN w:val="0"/>
        <w:adjustRightInd w:val="0"/>
        <w:spacing w:after="44" w:line="276" w:lineRule="auto"/>
        <w:jc w:val="both"/>
        <w:rPr>
          <w:sz w:val="22"/>
          <w:szCs w:val="22"/>
        </w:rPr>
      </w:pPr>
      <w:r w:rsidRPr="00E11ACC">
        <w:rPr>
          <w:sz w:val="22"/>
          <w:szCs w:val="22"/>
        </w:rPr>
        <w:t xml:space="preserve">1) pieniądzu; </w:t>
      </w:r>
    </w:p>
    <w:p w14:paraId="30C53298" w14:textId="77777777" w:rsidR="00ED4712" w:rsidRPr="00E11ACC" w:rsidRDefault="00ED4712" w:rsidP="00893837">
      <w:pPr>
        <w:autoSpaceDE w:val="0"/>
        <w:autoSpaceDN w:val="0"/>
        <w:adjustRightInd w:val="0"/>
        <w:spacing w:after="44" w:line="276" w:lineRule="auto"/>
        <w:jc w:val="both"/>
        <w:rPr>
          <w:sz w:val="22"/>
          <w:szCs w:val="22"/>
        </w:rPr>
      </w:pPr>
      <w:r w:rsidRPr="00E11ACC">
        <w:rPr>
          <w:sz w:val="22"/>
          <w:szCs w:val="22"/>
        </w:rPr>
        <w:t xml:space="preserve">2) poręczeniach bankowych lub poręczeniach spółdzielczej kasy oszczędnościowo-kredytowej, z tym że zobowiązanie kasy jest zawsze zobowiązaniem pieniężnym; </w:t>
      </w:r>
    </w:p>
    <w:p w14:paraId="1832AC1D" w14:textId="77777777" w:rsidR="00ED4712" w:rsidRPr="00E11ACC" w:rsidRDefault="00ED4712" w:rsidP="00893837">
      <w:pPr>
        <w:autoSpaceDE w:val="0"/>
        <w:autoSpaceDN w:val="0"/>
        <w:adjustRightInd w:val="0"/>
        <w:spacing w:after="44" w:line="276" w:lineRule="auto"/>
        <w:jc w:val="both"/>
        <w:rPr>
          <w:sz w:val="22"/>
          <w:szCs w:val="22"/>
        </w:rPr>
      </w:pPr>
      <w:r w:rsidRPr="00E11ACC">
        <w:rPr>
          <w:sz w:val="22"/>
          <w:szCs w:val="22"/>
        </w:rPr>
        <w:t xml:space="preserve">3) gwarancjach bankowych; </w:t>
      </w:r>
    </w:p>
    <w:p w14:paraId="6B01A588" w14:textId="77777777" w:rsidR="00ED4712" w:rsidRPr="00E11ACC" w:rsidRDefault="00ED4712" w:rsidP="00893837">
      <w:pPr>
        <w:autoSpaceDE w:val="0"/>
        <w:autoSpaceDN w:val="0"/>
        <w:adjustRightInd w:val="0"/>
        <w:spacing w:after="44" w:line="276" w:lineRule="auto"/>
        <w:jc w:val="both"/>
        <w:rPr>
          <w:sz w:val="22"/>
          <w:szCs w:val="22"/>
        </w:rPr>
      </w:pPr>
      <w:r w:rsidRPr="00E11ACC">
        <w:rPr>
          <w:sz w:val="22"/>
          <w:szCs w:val="22"/>
        </w:rPr>
        <w:t xml:space="preserve">4) gwarancjach ubezpieczeniowych; </w:t>
      </w:r>
    </w:p>
    <w:p w14:paraId="7D90F103" w14:textId="04BF9713" w:rsidR="00ED4712" w:rsidRPr="00E11ACC" w:rsidRDefault="00ED4712" w:rsidP="00893837">
      <w:pPr>
        <w:autoSpaceDE w:val="0"/>
        <w:autoSpaceDN w:val="0"/>
        <w:adjustRightInd w:val="0"/>
        <w:spacing w:line="276" w:lineRule="auto"/>
        <w:jc w:val="both"/>
        <w:rPr>
          <w:sz w:val="22"/>
          <w:szCs w:val="22"/>
        </w:rPr>
      </w:pPr>
      <w:r w:rsidRPr="00E11ACC">
        <w:rPr>
          <w:sz w:val="22"/>
          <w:szCs w:val="22"/>
        </w:rPr>
        <w:t xml:space="preserve">5) poręczeniach udzielanych przez podmioty, o których mowa w art. 6b ust. 5 pkt 2 ustawy z dnia 9 listopada 2000 r. o utworzeniu Polskiej Agencji Rozwoju Przedsiębiorczości. </w:t>
      </w:r>
    </w:p>
    <w:p w14:paraId="5D5A0CEB" w14:textId="34E20033"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3.</w:t>
      </w:r>
      <w:r w:rsidRPr="00E11ACC">
        <w:rPr>
          <w:b/>
          <w:bCs/>
          <w:sz w:val="22"/>
          <w:szCs w:val="22"/>
        </w:rPr>
        <w:t xml:space="preserve"> </w:t>
      </w:r>
      <w:r w:rsidRPr="00E11ACC">
        <w:rPr>
          <w:sz w:val="22"/>
          <w:szCs w:val="22"/>
        </w:rPr>
        <w:t xml:space="preserve">Zabezpieczenie wnoszone w pieniądzu wpłaca się przelewem na rachunek bankowy </w:t>
      </w:r>
      <w:r w:rsidRPr="00E11ACC">
        <w:rPr>
          <w:rStyle w:val="markedcontent"/>
          <w:b/>
          <w:bCs/>
          <w:sz w:val="22"/>
          <w:szCs w:val="22"/>
        </w:rPr>
        <w:t>06 8890 1079 0000 0129 2011 0023</w:t>
      </w:r>
      <w:r w:rsidRPr="00E11ACC">
        <w:rPr>
          <w:rStyle w:val="markedcontent"/>
          <w:sz w:val="22"/>
          <w:szCs w:val="22"/>
        </w:rPr>
        <w:t xml:space="preserve"> – Bank Spółdzielczy w Namysłowie Oddział w Niemodlinie.                 </w:t>
      </w:r>
    </w:p>
    <w:p w14:paraId="69ED47EE" w14:textId="77777777"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lastRenderedPageBreak/>
        <w:t xml:space="preserve">4.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62AE71C7" w14:textId="4F9A34ED"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W przypadku wniesienia wadium w pieniądzu wykonawca może wyrazić zgodę na zaliczenie kwoty wadium na poczet zabezpieczenia. </w:t>
      </w:r>
    </w:p>
    <w:p w14:paraId="594FDA66" w14:textId="4FEE159D"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5. Zabezpieczenie służy pokryciu roszczeń z tytułu niewykonania lub nienależytego wykonania umowy. Kwota stanowiąca 70% zabezpieczenia należytego wykonania umowy, zostanie zwrócona w terminie 30 dni od dnia podpisania protokołu odbioru końcowego. </w:t>
      </w:r>
    </w:p>
    <w:p w14:paraId="677A659A" w14:textId="77777777"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6. Kwota pozostawiona na zabezpieczenie roszczeń z tytułu rękojmi za wady fizyczne i gwarancji, wynosząca 30% wartości zabezpieczenia należytego wykonania umowy, zostanie zwrócona nie później niż w 15 dniu po upływie okresu rękojmi lub gwarancji. </w:t>
      </w:r>
    </w:p>
    <w:p w14:paraId="5D98AA06" w14:textId="2E24ACE4"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7. W trakcie realizacji umowy Wykonawca może dokonać zmiany formy zabezpieczenia należytego wykonania umowy na jedną lub kilka form, o których mowa w przepisach ustawy </w:t>
      </w:r>
      <w:proofErr w:type="spellStart"/>
      <w:r w:rsidRPr="00E11ACC">
        <w:rPr>
          <w:sz w:val="22"/>
          <w:szCs w:val="22"/>
        </w:rPr>
        <w:t>Pzp</w:t>
      </w:r>
      <w:proofErr w:type="spellEnd"/>
      <w:r w:rsidRPr="00E11ACC">
        <w:rPr>
          <w:sz w:val="22"/>
          <w:szCs w:val="22"/>
        </w:rPr>
        <w:t xml:space="preserve">, pod warunkiem, że zmiana formy zabezpieczenia zostanie dokonana z zachowaniem ciągłości zabezpieczenia i bez zmniejszenia jego wysokości. </w:t>
      </w:r>
    </w:p>
    <w:p w14:paraId="565F1BDA" w14:textId="77777777" w:rsidR="00EC5C48" w:rsidRPr="00E11ACC" w:rsidRDefault="00671EC5" w:rsidP="00893837">
      <w:pPr>
        <w:autoSpaceDE w:val="0"/>
        <w:autoSpaceDN w:val="0"/>
        <w:adjustRightInd w:val="0"/>
        <w:spacing w:after="47" w:line="276" w:lineRule="auto"/>
        <w:jc w:val="both"/>
        <w:rPr>
          <w:sz w:val="22"/>
          <w:szCs w:val="22"/>
        </w:rPr>
      </w:pPr>
      <w:r w:rsidRPr="00E11ACC">
        <w:rPr>
          <w:sz w:val="22"/>
          <w:szCs w:val="22"/>
        </w:rPr>
        <w:t>8. Przed złożeniem poręczenia lub gwarancji Wykonawca winien przedstawić projekt dokumentu Zamawiającemu w celu uzyskania akceptacji jego treści</w:t>
      </w:r>
      <w:r w:rsidR="00EC5C48" w:rsidRPr="00E11ACC">
        <w:rPr>
          <w:sz w:val="22"/>
          <w:szCs w:val="22"/>
        </w:rPr>
        <w:t>. Zabezpieczenie wnoszone w formie poręczeń lub gwarancji musi spełniać co najmniej poniższe wymagania:</w:t>
      </w:r>
    </w:p>
    <w:p w14:paraId="500973A1" w14:textId="13F64FB0" w:rsidR="00671EC5" w:rsidRPr="00E11ACC" w:rsidRDefault="00EC5C48" w:rsidP="00893837">
      <w:pPr>
        <w:autoSpaceDE w:val="0"/>
        <w:autoSpaceDN w:val="0"/>
        <w:adjustRightInd w:val="0"/>
        <w:spacing w:after="47" w:line="276" w:lineRule="auto"/>
        <w:jc w:val="both"/>
        <w:rPr>
          <w:sz w:val="22"/>
          <w:szCs w:val="22"/>
        </w:rPr>
      </w:pPr>
      <w:r w:rsidRPr="00E11ACC">
        <w:rPr>
          <w:sz w:val="22"/>
          <w:szCs w:val="22"/>
        </w:rPr>
        <w:t>a) musi obejmować odpowiedzialność za wszystkie okoliczności związane z niewykonaniem lub nienależytym wykonanie umowy ( w tym pokryciu naliczonych kar umownych), bez potwierdzenia tych okoliczności. Za niewykonanie umowy uznaje się również  odstąpienie od umowy przez Zamawiającego z przyczyn, za które ponosi odpowiedzialność Wykonawca. W przypadku wniesienia zabezpieczenia w formie gwarancji lub poręczeń</w:t>
      </w:r>
      <w:r w:rsidR="006555AC" w:rsidRPr="00E11ACC">
        <w:rPr>
          <w:sz w:val="22"/>
          <w:szCs w:val="22"/>
        </w:rPr>
        <w:t>, powinny one być wystawione na okres obejmujący co najmniej wykonanie zamówienia oraz okres rękojmi;</w:t>
      </w:r>
      <w:r w:rsidR="00CA626C" w:rsidRPr="00E11ACC">
        <w:rPr>
          <w:sz w:val="22"/>
          <w:szCs w:val="22"/>
        </w:rPr>
        <w:t xml:space="preserve"> </w:t>
      </w:r>
    </w:p>
    <w:p w14:paraId="27614B3D" w14:textId="6CBB6D38" w:rsidR="006555AC" w:rsidRPr="00E11ACC" w:rsidRDefault="006555AC" w:rsidP="00893837">
      <w:pPr>
        <w:autoSpaceDE w:val="0"/>
        <w:autoSpaceDN w:val="0"/>
        <w:adjustRightInd w:val="0"/>
        <w:spacing w:after="47" w:line="276" w:lineRule="auto"/>
        <w:jc w:val="both"/>
        <w:rPr>
          <w:sz w:val="22"/>
          <w:szCs w:val="22"/>
        </w:rPr>
      </w:pPr>
      <w:r w:rsidRPr="00E11ACC">
        <w:rPr>
          <w:sz w:val="22"/>
          <w:szCs w:val="22"/>
        </w:rPr>
        <w:t xml:space="preserve">b) wszelkie zmiany, uzupełnienia lub modyfikacje warunków umowy lub przedmiotu zamówienia nie mogą zwalniać gwaranta z odpowiedzialności wynikającej </w:t>
      </w:r>
      <w:r w:rsidR="00607743" w:rsidRPr="00E11ACC">
        <w:rPr>
          <w:sz w:val="22"/>
          <w:szCs w:val="22"/>
        </w:rPr>
        <w:t>z</w:t>
      </w:r>
      <w:r w:rsidRPr="00E11ACC">
        <w:rPr>
          <w:sz w:val="22"/>
          <w:szCs w:val="22"/>
        </w:rPr>
        <w:t xml:space="preserve"> poręczenia lub gwarancji;</w:t>
      </w:r>
    </w:p>
    <w:p w14:paraId="0F87EBB3" w14:textId="6B5BD8FE" w:rsidR="006555AC" w:rsidRPr="00E11ACC" w:rsidRDefault="006555AC" w:rsidP="00893837">
      <w:pPr>
        <w:autoSpaceDE w:val="0"/>
        <w:autoSpaceDN w:val="0"/>
        <w:adjustRightInd w:val="0"/>
        <w:spacing w:after="47" w:line="276" w:lineRule="auto"/>
        <w:jc w:val="both"/>
        <w:rPr>
          <w:sz w:val="22"/>
          <w:szCs w:val="22"/>
        </w:rPr>
      </w:pPr>
      <w:r w:rsidRPr="00E11ACC">
        <w:rPr>
          <w:sz w:val="22"/>
          <w:szCs w:val="22"/>
        </w:rPr>
        <w:t>c) z jej treści powinno jednoznacznie wynikać zobowiązanie gwaranta lub poręczyciela do zapłaty całej kwoty zabezpieczenia;</w:t>
      </w:r>
      <w:r w:rsidR="00CA626C" w:rsidRPr="00E11ACC">
        <w:rPr>
          <w:sz w:val="22"/>
          <w:szCs w:val="22"/>
        </w:rPr>
        <w:t xml:space="preserve"> </w:t>
      </w:r>
    </w:p>
    <w:p w14:paraId="1544E58E" w14:textId="1A82EA7F" w:rsidR="006555AC" w:rsidRPr="00E11ACC" w:rsidRDefault="006555AC" w:rsidP="00893837">
      <w:pPr>
        <w:autoSpaceDE w:val="0"/>
        <w:autoSpaceDN w:val="0"/>
        <w:adjustRightInd w:val="0"/>
        <w:spacing w:after="47" w:line="276" w:lineRule="auto"/>
        <w:jc w:val="both"/>
        <w:rPr>
          <w:sz w:val="22"/>
          <w:szCs w:val="22"/>
        </w:rPr>
      </w:pPr>
      <w:r w:rsidRPr="00E11ACC">
        <w:rPr>
          <w:sz w:val="22"/>
          <w:szCs w:val="22"/>
        </w:rPr>
        <w:t>d) powinna być nieodwołalna i bezwarunkowa oraz płatna na pierwsze żądanie;</w:t>
      </w:r>
    </w:p>
    <w:p w14:paraId="52618C5C" w14:textId="4085023E" w:rsidR="006555AC" w:rsidRPr="00E11ACC" w:rsidRDefault="006555AC" w:rsidP="00893837">
      <w:pPr>
        <w:autoSpaceDE w:val="0"/>
        <w:autoSpaceDN w:val="0"/>
        <w:adjustRightInd w:val="0"/>
        <w:spacing w:after="47" w:line="276" w:lineRule="auto"/>
        <w:jc w:val="both"/>
        <w:rPr>
          <w:sz w:val="22"/>
          <w:szCs w:val="22"/>
        </w:rPr>
      </w:pPr>
      <w:r w:rsidRPr="00E11ACC">
        <w:rPr>
          <w:sz w:val="22"/>
          <w:szCs w:val="22"/>
        </w:rPr>
        <w:t>e) musi jednoznacznie określać termin obowiązywania poręczenia lub gwarancji;</w:t>
      </w:r>
    </w:p>
    <w:p w14:paraId="49B3E7BA" w14:textId="7D276615" w:rsidR="000822BC" w:rsidRPr="00E11ACC" w:rsidRDefault="000822BC" w:rsidP="00893837">
      <w:pPr>
        <w:autoSpaceDE w:val="0"/>
        <w:autoSpaceDN w:val="0"/>
        <w:adjustRightInd w:val="0"/>
        <w:spacing w:after="47" w:line="276" w:lineRule="auto"/>
        <w:jc w:val="both"/>
        <w:rPr>
          <w:sz w:val="22"/>
          <w:szCs w:val="22"/>
        </w:rPr>
      </w:pPr>
      <w:r w:rsidRPr="00E11ACC">
        <w:rPr>
          <w:sz w:val="22"/>
          <w:szCs w:val="22"/>
        </w:rPr>
        <w:t>f) w treści poręczenia lub gwarancji powinna znaleźć się nazwa przedmiotowego postępowania;</w:t>
      </w:r>
    </w:p>
    <w:p w14:paraId="4ABF3287" w14:textId="661D07D8" w:rsidR="000822BC" w:rsidRPr="00E11ACC" w:rsidRDefault="000822BC" w:rsidP="00893837">
      <w:pPr>
        <w:autoSpaceDE w:val="0"/>
        <w:autoSpaceDN w:val="0"/>
        <w:adjustRightInd w:val="0"/>
        <w:spacing w:after="47" w:line="276" w:lineRule="auto"/>
        <w:jc w:val="both"/>
        <w:rPr>
          <w:sz w:val="22"/>
          <w:szCs w:val="22"/>
        </w:rPr>
      </w:pPr>
      <w:r w:rsidRPr="00E11ACC">
        <w:rPr>
          <w:sz w:val="22"/>
          <w:szCs w:val="22"/>
        </w:rPr>
        <w:t>g) beneficjentem poręczenia lub gwarancji jest Gmina Tułowice;</w:t>
      </w:r>
    </w:p>
    <w:p w14:paraId="1A1BDF29" w14:textId="707646D3" w:rsidR="006555AC" w:rsidRPr="00E11ACC" w:rsidRDefault="000822BC" w:rsidP="00893837">
      <w:pPr>
        <w:autoSpaceDE w:val="0"/>
        <w:autoSpaceDN w:val="0"/>
        <w:adjustRightInd w:val="0"/>
        <w:spacing w:after="47" w:line="276" w:lineRule="auto"/>
        <w:jc w:val="both"/>
        <w:rPr>
          <w:sz w:val="22"/>
          <w:szCs w:val="22"/>
        </w:rPr>
      </w:pPr>
      <w:r w:rsidRPr="00E11ACC">
        <w:rPr>
          <w:sz w:val="22"/>
          <w:szCs w:val="22"/>
        </w:rPr>
        <w:t xml:space="preserve">h)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3BAC3914" w14:textId="1A5E2D98" w:rsidR="00F54842" w:rsidRPr="00E11ACC" w:rsidRDefault="00671EC5" w:rsidP="00893837">
      <w:pPr>
        <w:autoSpaceDE w:val="0"/>
        <w:autoSpaceDN w:val="0"/>
        <w:adjustRightInd w:val="0"/>
        <w:spacing w:line="276" w:lineRule="auto"/>
        <w:jc w:val="both"/>
        <w:rPr>
          <w:sz w:val="22"/>
          <w:szCs w:val="22"/>
        </w:rPr>
      </w:pPr>
      <w:r w:rsidRPr="00E11ACC">
        <w:rPr>
          <w:sz w:val="22"/>
          <w:szCs w:val="22"/>
        </w:rPr>
        <w:t>9</w:t>
      </w:r>
      <w:r w:rsidR="00F54842" w:rsidRPr="00E11ACC">
        <w:rPr>
          <w:sz w:val="22"/>
          <w:szCs w:val="22"/>
        </w:rPr>
        <w:t xml:space="preserve">. W sytuacji,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2497B3DE" w14:textId="77777777" w:rsidR="00F54842" w:rsidRPr="00E11ACC" w:rsidRDefault="00F54842" w:rsidP="00893837">
      <w:pPr>
        <w:spacing w:line="276" w:lineRule="auto"/>
        <w:jc w:val="both"/>
        <w:rPr>
          <w:sz w:val="22"/>
          <w:szCs w:val="22"/>
        </w:rPr>
      </w:pPr>
    </w:p>
    <w:p w14:paraId="00D09CBC" w14:textId="37C54DEE" w:rsidR="00516645" w:rsidRPr="00E11ACC"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XXV</w:t>
      </w:r>
      <w:r w:rsidR="00516645" w:rsidRPr="00E11ACC">
        <w:rPr>
          <w:b/>
          <w:bCs/>
          <w:sz w:val="22"/>
          <w:szCs w:val="22"/>
        </w:rPr>
        <w:t>. INFORMACJE DODATKOWE</w:t>
      </w:r>
    </w:p>
    <w:p w14:paraId="224018D2" w14:textId="77777777" w:rsidR="00DA35E2" w:rsidRPr="00E11ACC" w:rsidRDefault="00DA35E2" w:rsidP="00893837">
      <w:pPr>
        <w:autoSpaceDE w:val="0"/>
        <w:autoSpaceDN w:val="0"/>
        <w:adjustRightInd w:val="0"/>
        <w:spacing w:line="276" w:lineRule="auto"/>
        <w:rPr>
          <w:sz w:val="22"/>
          <w:szCs w:val="22"/>
        </w:rPr>
      </w:pPr>
    </w:p>
    <w:p w14:paraId="3A55A755" w14:textId="3E4BFDE9" w:rsidR="00DA35E2" w:rsidRPr="00E11ACC" w:rsidRDefault="00DA35E2" w:rsidP="00893837">
      <w:pPr>
        <w:autoSpaceDE w:val="0"/>
        <w:autoSpaceDN w:val="0"/>
        <w:adjustRightInd w:val="0"/>
        <w:spacing w:line="276" w:lineRule="auto"/>
        <w:rPr>
          <w:sz w:val="22"/>
          <w:szCs w:val="22"/>
        </w:rPr>
      </w:pPr>
      <w:r w:rsidRPr="00E11ACC">
        <w:rPr>
          <w:sz w:val="22"/>
          <w:szCs w:val="22"/>
        </w:rPr>
        <w:t xml:space="preserve">Zamawiający: </w:t>
      </w:r>
      <w:r w:rsidR="0061405B" w:rsidRPr="00E11ACC">
        <w:rPr>
          <w:sz w:val="22"/>
          <w:szCs w:val="22"/>
        </w:rPr>
        <w:t xml:space="preserve"> </w:t>
      </w:r>
    </w:p>
    <w:p w14:paraId="030130B7" w14:textId="261BC4CD" w:rsidR="00DA35E2" w:rsidRPr="00E11ACC" w:rsidRDefault="00DA35E2" w:rsidP="00893837">
      <w:pPr>
        <w:autoSpaceDE w:val="0"/>
        <w:autoSpaceDN w:val="0"/>
        <w:adjustRightInd w:val="0"/>
        <w:spacing w:line="276" w:lineRule="auto"/>
        <w:rPr>
          <w:sz w:val="22"/>
          <w:szCs w:val="22"/>
        </w:rPr>
      </w:pPr>
      <w:r w:rsidRPr="00E11ACC">
        <w:rPr>
          <w:sz w:val="22"/>
          <w:szCs w:val="22"/>
        </w:rPr>
        <w:t>1) nie przewiduje możliwości składania ofert</w:t>
      </w:r>
      <w:r w:rsidR="00D048A6" w:rsidRPr="00E11ACC">
        <w:rPr>
          <w:sz w:val="22"/>
          <w:szCs w:val="22"/>
        </w:rPr>
        <w:t xml:space="preserve"> </w:t>
      </w:r>
      <w:r w:rsidRPr="00E11ACC">
        <w:rPr>
          <w:sz w:val="22"/>
          <w:szCs w:val="22"/>
        </w:rPr>
        <w:t>wariantowych</w:t>
      </w:r>
      <w:r w:rsidR="000A3359" w:rsidRPr="00E11ACC">
        <w:rPr>
          <w:sz w:val="22"/>
          <w:szCs w:val="22"/>
        </w:rPr>
        <w:t>,</w:t>
      </w:r>
      <w:r w:rsidRPr="00E11ACC">
        <w:rPr>
          <w:sz w:val="22"/>
          <w:szCs w:val="22"/>
        </w:rPr>
        <w:t xml:space="preserve"> </w:t>
      </w:r>
    </w:p>
    <w:p w14:paraId="5FB67EDF" w14:textId="1259BD40" w:rsidR="00DA35E2" w:rsidRPr="00E11ACC" w:rsidRDefault="00DA35E2" w:rsidP="00893837">
      <w:pPr>
        <w:autoSpaceDE w:val="0"/>
        <w:autoSpaceDN w:val="0"/>
        <w:adjustRightInd w:val="0"/>
        <w:spacing w:line="276" w:lineRule="auto"/>
        <w:rPr>
          <w:sz w:val="22"/>
          <w:szCs w:val="22"/>
        </w:rPr>
      </w:pPr>
      <w:r w:rsidRPr="00E11ACC">
        <w:rPr>
          <w:sz w:val="22"/>
          <w:szCs w:val="22"/>
        </w:rPr>
        <w:t>2) nie przewiduje wymagań wskazanych w art. 96 ust. 2 pkt 2 ustawy</w:t>
      </w:r>
      <w:r w:rsidR="000A3359" w:rsidRPr="00E11ACC">
        <w:rPr>
          <w:sz w:val="22"/>
          <w:szCs w:val="22"/>
        </w:rPr>
        <w:t>,</w:t>
      </w:r>
      <w:r w:rsidRPr="00E11ACC">
        <w:rPr>
          <w:sz w:val="22"/>
          <w:szCs w:val="22"/>
        </w:rPr>
        <w:t xml:space="preserve"> </w:t>
      </w:r>
    </w:p>
    <w:p w14:paraId="3E883D2B" w14:textId="17BDEC63" w:rsidR="00DA35E2" w:rsidRPr="00E11ACC" w:rsidRDefault="00DA35E2" w:rsidP="00893837">
      <w:pPr>
        <w:autoSpaceDE w:val="0"/>
        <w:autoSpaceDN w:val="0"/>
        <w:adjustRightInd w:val="0"/>
        <w:spacing w:line="276" w:lineRule="auto"/>
        <w:rPr>
          <w:sz w:val="22"/>
          <w:szCs w:val="22"/>
        </w:rPr>
      </w:pPr>
      <w:r w:rsidRPr="00E11ACC">
        <w:rPr>
          <w:sz w:val="22"/>
          <w:szCs w:val="22"/>
        </w:rPr>
        <w:t xml:space="preserve">3) nie przewiduje zamówień wskazanych w art. 214 ust. 1 pkt 7 i 8 ustawy </w:t>
      </w:r>
      <w:r w:rsidR="000A3359" w:rsidRPr="00E11ACC">
        <w:rPr>
          <w:sz w:val="22"/>
          <w:szCs w:val="22"/>
        </w:rPr>
        <w:t>,</w:t>
      </w:r>
    </w:p>
    <w:p w14:paraId="0B9F7D74" w14:textId="79BAB2A0" w:rsidR="00DA35E2" w:rsidRPr="00E11ACC" w:rsidRDefault="00C91056" w:rsidP="00893837">
      <w:pPr>
        <w:autoSpaceDE w:val="0"/>
        <w:autoSpaceDN w:val="0"/>
        <w:adjustRightInd w:val="0"/>
        <w:spacing w:line="276" w:lineRule="auto"/>
        <w:rPr>
          <w:sz w:val="22"/>
          <w:szCs w:val="22"/>
        </w:rPr>
      </w:pPr>
      <w:r w:rsidRPr="00E11ACC">
        <w:rPr>
          <w:sz w:val="22"/>
          <w:szCs w:val="22"/>
        </w:rPr>
        <w:lastRenderedPageBreak/>
        <w:t>4</w:t>
      </w:r>
      <w:r w:rsidR="00DA35E2" w:rsidRPr="00E11ACC">
        <w:rPr>
          <w:sz w:val="22"/>
          <w:szCs w:val="22"/>
        </w:rPr>
        <w:t>) nie przewiduje rozliczeń w walutach obcych</w:t>
      </w:r>
      <w:r w:rsidR="000A3359" w:rsidRPr="00E11ACC">
        <w:rPr>
          <w:sz w:val="22"/>
          <w:szCs w:val="22"/>
        </w:rPr>
        <w:t>,</w:t>
      </w:r>
    </w:p>
    <w:p w14:paraId="009C9506" w14:textId="0A639A71" w:rsidR="00DA35E2" w:rsidRPr="00E11ACC" w:rsidRDefault="00C91056" w:rsidP="00893837">
      <w:pPr>
        <w:autoSpaceDE w:val="0"/>
        <w:autoSpaceDN w:val="0"/>
        <w:adjustRightInd w:val="0"/>
        <w:spacing w:line="276" w:lineRule="auto"/>
        <w:rPr>
          <w:sz w:val="22"/>
          <w:szCs w:val="22"/>
        </w:rPr>
      </w:pPr>
      <w:r w:rsidRPr="00E11ACC">
        <w:rPr>
          <w:sz w:val="22"/>
          <w:szCs w:val="22"/>
        </w:rPr>
        <w:t>5</w:t>
      </w:r>
      <w:r w:rsidR="00DA35E2" w:rsidRPr="00E11ACC">
        <w:rPr>
          <w:sz w:val="22"/>
          <w:szCs w:val="22"/>
        </w:rPr>
        <w:t>) nie przewiduje zwrotu kosztów udziału w postępowaniu</w:t>
      </w:r>
      <w:r w:rsidR="000A3359" w:rsidRPr="00E11ACC">
        <w:rPr>
          <w:sz w:val="22"/>
          <w:szCs w:val="22"/>
        </w:rPr>
        <w:t>,</w:t>
      </w:r>
      <w:r w:rsidR="00DA35E2" w:rsidRPr="00E11ACC">
        <w:rPr>
          <w:sz w:val="22"/>
          <w:szCs w:val="22"/>
        </w:rPr>
        <w:t xml:space="preserve"> </w:t>
      </w:r>
    </w:p>
    <w:p w14:paraId="120DBE68" w14:textId="2A288D56" w:rsidR="00DA35E2" w:rsidRPr="00E11ACC" w:rsidRDefault="00C91056" w:rsidP="00893837">
      <w:pPr>
        <w:autoSpaceDE w:val="0"/>
        <w:autoSpaceDN w:val="0"/>
        <w:adjustRightInd w:val="0"/>
        <w:spacing w:line="276" w:lineRule="auto"/>
        <w:rPr>
          <w:sz w:val="22"/>
          <w:szCs w:val="22"/>
        </w:rPr>
      </w:pPr>
      <w:r w:rsidRPr="00E11ACC">
        <w:rPr>
          <w:sz w:val="22"/>
          <w:szCs w:val="22"/>
        </w:rPr>
        <w:t>6</w:t>
      </w:r>
      <w:r w:rsidR="00DA35E2" w:rsidRPr="00E11ACC">
        <w:rPr>
          <w:sz w:val="22"/>
          <w:szCs w:val="22"/>
        </w:rPr>
        <w:t>) nie zastrzega obowiązku osobistego wykonania przez wykonawcę kluczowych zadań</w:t>
      </w:r>
      <w:r w:rsidR="000A3359" w:rsidRPr="00E11ACC">
        <w:rPr>
          <w:sz w:val="22"/>
          <w:szCs w:val="22"/>
        </w:rPr>
        <w:t>,</w:t>
      </w:r>
    </w:p>
    <w:p w14:paraId="54EC1AE5" w14:textId="30FDB19E" w:rsidR="00516645" w:rsidRPr="00E11ACC" w:rsidRDefault="00516645" w:rsidP="00893837">
      <w:pPr>
        <w:spacing w:line="276" w:lineRule="auto"/>
        <w:jc w:val="both"/>
        <w:rPr>
          <w:sz w:val="22"/>
          <w:szCs w:val="22"/>
        </w:rPr>
      </w:pPr>
    </w:p>
    <w:p w14:paraId="23A781EF" w14:textId="274B8086" w:rsidR="00541B2D" w:rsidRPr="00E11ACC"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XXV</w:t>
      </w:r>
      <w:r w:rsidR="007A7F0E" w:rsidRPr="00E11ACC">
        <w:rPr>
          <w:b/>
          <w:bCs/>
          <w:sz w:val="22"/>
          <w:szCs w:val="22"/>
        </w:rPr>
        <w:t>I</w:t>
      </w:r>
      <w:r w:rsidR="00541B2D" w:rsidRPr="00E11ACC">
        <w:rPr>
          <w:b/>
          <w:bCs/>
          <w:sz w:val="22"/>
          <w:szCs w:val="22"/>
        </w:rPr>
        <w:t>. POSTANOWIENIA KOŃCOWE</w:t>
      </w:r>
    </w:p>
    <w:p w14:paraId="228000B2" w14:textId="449E7BD1" w:rsidR="00541B2D" w:rsidRPr="00E11ACC" w:rsidRDefault="00541B2D" w:rsidP="00893837">
      <w:pPr>
        <w:spacing w:line="276" w:lineRule="auto"/>
        <w:jc w:val="both"/>
        <w:rPr>
          <w:sz w:val="22"/>
          <w:szCs w:val="22"/>
        </w:rPr>
      </w:pPr>
    </w:p>
    <w:p w14:paraId="0F00E40F" w14:textId="79940D54" w:rsidR="00541B2D" w:rsidRPr="00E11ACC" w:rsidRDefault="00541B2D" w:rsidP="00893837">
      <w:pPr>
        <w:spacing w:line="276" w:lineRule="auto"/>
        <w:jc w:val="both"/>
        <w:rPr>
          <w:rStyle w:val="markedcontent"/>
          <w:sz w:val="22"/>
          <w:szCs w:val="22"/>
        </w:rPr>
      </w:pPr>
      <w:r w:rsidRPr="00E11ACC">
        <w:rPr>
          <w:rStyle w:val="markedcontent"/>
          <w:sz w:val="22"/>
          <w:szCs w:val="22"/>
        </w:rPr>
        <w:t>W sprawach nieuregulowanych w niniejszej SWZ mają zastosowanie przepisy ustawy z dnia 11 września 2019 roku – Prawo zamówień publicznych (Dz. U. z 20</w:t>
      </w:r>
      <w:r w:rsidR="00EC7EB3" w:rsidRPr="00E11ACC">
        <w:rPr>
          <w:rStyle w:val="markedcontent"/>
          <w:sz w:val="22"/>
          <w:szCs w:val="22"/>
        </w:rPr>
        <w:t>2</w:t>
      </w:r>
      <w:r w:rsidR="0094529C">
        <w:rPr>
          <w:rStyle w:val="markedcontent"/>
          <w:sz w:val="22"/>
          <w:szCs w:val="22"/>
        </w:rPr>
        <w:t>3</w:t>
      </w:r>
      <w:r w:rsidRPr="00E11ACC">
        <w:rPr>
          <w:rStyle w:val="markedcontent"/>
          <w:sz w:val="22"/>
          <w:szCs w:val="22"/>
        </w:rPr>
        <w:t xml:space="preserve"> poz. </w:t>
      </w:r>
      <w:r w:rsidR="00EC7EB3" w:rsidRPr="00E11ACC">
        <w:rPr>
          <w:rStyle w:val="markedcontent"/>
          <w:sz w:val="22"/>
          <w:szCs w:val="22"/>
        </w:rPr>
        <w:t>1</w:t>
      </w:r>
      <w:r w:rsidR="0094529C">
        <w:rPr>
          <w:rStyle w:val="markedcontent"/>
          <w:sz w:val="22"/>
          <w:szCs w:val="22"/>
        </w:rPr>
        <w:t>605</w:t>
      </w:r>
      <w:r w:rsidRPr="00E11ACC">
        <w:rPr>
          <w:rStyle w:val="markedcontent"/>
          <w:sz w:val="22"/>
          <w:szCs w:val="22"/>
        </w:rPr>
        <w:t xml:space="preserve"> z </w:t>
      </w:r>
      <w:proofErr w:type="spellStart"/>
      <w:r w:rsidRPr="00E11ACC">
        <w:rPr>
          <w:rStyle w:val="markedcontent"/>
          <w:sz w:val="22"/>
          <w:szCs w:val="22"/>
        </w:rPr>
        <w:t>późn</w:t>
      </w:r>
      <w:proofErr w:type="spellEnd"/>
      <w:r w:rsidRPr="00E11ACC">
        <w:rPr>
          <w:rStyle w:val="markedcontent"/>
          <w:sz w:val="22"/>
          <w:szCs w:val="22"/>
        </w:rPr>
        <w:t>. zm.), Kodeksu Cywilnego oraz akty prawne związane z przedmiotem zamówienia.</w:t>
      </w:r>
    </w:p>
    <w:p w14:paraId="3B829677" w14:textId="77777777" w:rsidR="00541B2D" w:rsidRPr="00E11ACC" w:rsidRDefault="00541B2D" w:rsidP="00893837">
      <w:pPr>
        <w:spacing w:line="276" w:lineRule="auto"/>
        <w:jc w:val="both"/>
        <w:rPr>
          <w:sz w:val="22"/>
          <w:szCs w:val="22"/>
        </w:rPr>
      </w:pPr>
    </w:p>
    <w:p w14:paraId="1BD320EF" w14:textId="168E5F16" w:rsidR="00541B2D" w:rsidRPr="00E11ACC"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w:t>
      </w:r>
      <w:r w:rsidR="00866026" w:rsidRPr="00E11ACC">
        <w:rPr>
          <w:b/>
          <w:bCs/>
          <w:sz w:val="22"/>
          <w:szCs w:val="22"/>
        </w:rPr>
        <w:t>V</w:t>
      </w:r>
      <w:r w:rsidR="007A7F0E" w:rsidRPr="00E11ACC">
        <w:rPr>
          <w:b/>
          <w:bCs/>
          <w:sz w:val="22"/>
          <w:szCs w:val="22"/>
        </w:rPr>
        <w:t>I</w:t>
      </w:r>
      <w:r w:rsidR="00866026" w:rsidRPr="00E11ACC">
        <w:rPr>
          <w:b/>
          <w:bCs/>
          <w:sz w:val="22"/>
          <w:szCs w:val="22"/>
        </w:rPr>
        <w:t>I</w:t>
      </w:r>
      <w:r w:rsidR="00541B2D" w:rsidRPr="00E11ACC">
        <w:rPr>
          <w:b/>
          <w:bCs/>
          <w:sz w:val="22"/>
          <w:szCs w:val="22"/>
        </w:rPr>
        <w:t xml:space="preserve">. </w:t>
      </w:r>
      <w:r w:rsidR="00844BE7" w:rsidRPr="00E11ACC">
        <w:rPr>
          <w:b/>
          <w:bCs/>
          <w:sz w:val="22"/>
          <w:szCs w:val="22"/>
        </w:rPr>
        <w:t>POUCZENIE O ŚRODKACH OCHRONY PRAWNEJ PRZYSŁUGUJĄCYCH WYKONAWCY</w:t>
      </w:r>
    </w:p>
    <w:p w14:paraId="3D3EDC75" w14:textId="77777777" w:rsidR="00844BE7" w:rsidRPr="00E11ACC" w:rsidRDefault="00844BE7" w:rsidP="00893837">
      <w:pPr>
        <w:spacing w:line="276" w:lineRule="auto"/>
        <w:jc w:val="both"/>
        <w:rPr>
          <w:rStyle w:val="markedcontent"/>
          <w:sz w:val="22"/>
          <w:szCs w:val="22"/>
        </w:rPr>
      </w:pPr>
    </w:p>
    <w:p w14:paraId="31A65306" w14:textId="77777777" w:rsidR="004D2E3C" w:rsidRPr="00E11ACC" w:rsidRDefault="00844BE7" w:rsidP="00893837">
      <w:pPr>
        <w:spacing w:line="276" w:lineRule="auto"/>
        <w:jc w:val="both"/>
        <w:rPr>
          <w:rStyle w:val="markedcontent"/>
          <w:sz w:val="22"/>
          <w:szCs w:val="22"/>
        </w:rPr>
      </w:pPr>
      <w:r w:rsidRPr="00E11ACC">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na zasadach określonych w dziale IX ustawy </w:t>
      </w:r>
      <w:proofErr w:type="spellStart"/>
      <w:r w:rsidRPr="00E11ACC">
        <w:rPr>
          <w:rStyle w:val="markedcontent"/>
          <w:sz w:val="22"/>
          <w:szCs w:val="22"/>
        </w:rPr>
        <w:t>pzp</w:t>
      </w:r>
      <w:proofErr w:type="spellEnd"/>
      <w:r w:rsidRPr="00E11ACC">
        <w:rPr>
          <w:rStyle w:val="markedcontent"/>
          <w:sz w:val="22"/>
          <w:szCs w:val="22"/>
        </w:rPr>
        <w:t>.</w:t>
      </w:r>
    </w:p>
    <w:p w14:paraId="60BF16D4" w14:textId="5F6E9DBD" w:rsidR="00844BE7" w:rsidRPr="00E11ACC" w:rsidRDefault="00844BE7" w:rsidP="00893837">
      <w:pPr>
        <w:spacing w:line="276" w:lineRule="auto"/>
        <w:jc w:val="both"/>
        <w:rPr>
          <w:rStyle w:val="markedcontent"/>
          <w:sz w:val="22"/>
          <w:szCs w:val="22"/>
        </w:rPr>
      </w:pPr>
      <w:r w:rsidRPr="00E11ACC">
        <w:rPr>
          <w:sz w:val="22"/>
          <w:szCs w:val="22"/>
        </w:rPr>
        <w:br/>
      </w:r>
      <w:r w:rsidRPr="00E11ACC">
        <w:rPr>
          <w:rStyle w:val="markedcontent"/>
          <w:sz w:val="22"/>
          <w:szCs w:val="22"/>
        </w:rPr>
        <w:t xml:space="preserve">2. Odwołanie przysługuje na: </w:t>
      </w:r>
    </w:p>
    <w:p w14:paraId="10A3E6A0"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1) niezgodną z przepisami ustawy czynność Zamawiającego, podjętą w postępowaniu </w:t>
      </w:r>
      <w:r w:rsidRPr="00E11ACC">
        <w:rPr>
          <w:sz w:val="22"/>
          <w:szCs w:val="22"/>
        </w:rPr>
        <w:br/>
      </w:r>
      <w:r w:rsidRPr="00E11ACC">
        <w:rPr>
          <w:rStyle w:val="markedcontent"/>
          <w:sz w:val="22"/>
          <w:szCs w:val="22"/>
        </w:rPr>
        <w:t>o udzielenie zamówienia, w tym na projektowane postanowienie umowy;</w:t>
      </w:r>
    </w:p>
    <w:p w14:paraId="2B01C64A" w14:textId="542BB6FD" w:rsidR="00844BE7" w:rsidRPr="00E11ACC" w:rsidRDefault="00844BE7" w:rsidP="00893837">
      <w:pPr>
        <w:spacing w:line="276" w:lineRule="auto"/>
        <w:rPr>
          <w:rStyle w:val="markedcontent"/>
          <w:sz w:val="22"/>
          <w:szCs w:val="22"/>
        </w:rPr>
      </w:pPr>
      <w:r w:rsidRPr="00E11ACC">
        <w:rPr>
          <w:rStyle w:val="markedcontent"/>
          <w:sz w:val="22"/>
          <w:szCs w:val="22"/>
        </w:rPr>
        <w:t xml:space="preserve"> 2) zaniechanie czynności w postępowaniu o udzielenie zamówienia do której zamawiający </w:t>
      </w:r>
      <w:r w:rsidRPr="00E11ACC">
        <w:rPr>
          <w:sz w:val="22"/>
          <w:szCs w:val="22"/>
        </w:rPr>
        <w:br/>
      </w:r>
      <w:r w:rsidRPr="00E11ACC">
        <w:rPr>
          <w:rStyle w:val="markedcontent"/>
          <w:sz w:val="22"/>
          <w:szCs w:val="22"/>
        </w:rPr>
        <w:t xml:space="preserve">był obowiązany na podstawie ustawy; </w:t>
      </w:r>
      <w:r w:rsidRPr="00E11ACC">
        <w:rPr>
          <w:sz w:val="22"/>
          <w:szCs w:val="22"/>
        </w:rPr>
        <w:br/>
      </w:r>
      <w:r w:rsidRPr="00E11ACC">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r w:rsidRPr="00E11ACC">
        <w:rPr>
          <w:sz w:val="22"/>
          <w:szCs w:val="22"/>
        </w:rPr>
        <w:br/>
      </w:r>
      <w:r w:rsidRPr="00E11ACC">
        <w:rPr>
          <w:rStyle w:val="markedcontent"/>
          <w:sz w:val="22"/>
          <w:szCs w:val="22"/>
        </w:rPr>
        <w:t>4. Odwołanie wobec treści ogłoszenia lub treści SWZ wnosi się w terminie 5 dni od dnia</w:t>
      </w:r>
      <w:r w:rsidR="004D2E3C" w:rsidRPr="00E11ACC">
        <w:rPr>
          <w:rStyle w:val="markedcontent"/>
          <w:sz w:val="22"/>
          <w:szCs w:val="22"/>
        </w:rPr>
        <w:t xml:space="preserve"> </w:t>
      </w:r>
      <w:r w:rsidRPr="00E11ACC">
        <w:rPr>
          <w:rStyle w:val="markedcontent"/>
          <w:sz w:val="22"/>
          <w:szCs w:val="22"/>
        </w:rPr>
        <w:t xml:space="preserve">zamieszczenia ogłoszenia w Biuletynie Zamówień Publicznych lub treści SWZ na stronie </w:t>
      </w:r>
      <w:r w:rsidRPr="00E11ACC">
        <w:rPr>
          <w:sz w:val="22"/>
          <w:szCs w:val="22"/>
        </w:rPr>
        <w:br/>
      </w:r>
      <w:r w:rsidRPr="00E11ACC">
        <w:rPr>
          <w:rStyle w:val="markedcontent"/>
          <w:sz w:val="22"/>
          <w:szCs w:val="22"/>
        </w:rPr>
        <w:t xml:space="preserve">internetowej. </w:t>
      </w:r>
      <w:r w:rsidRPr="00E11ACC">
        <w:rPr>
          <w:sz w:val="22"/>
          <w:szCs w:val="22"/>
        </w:rPr>
        <w:br/>
      </w:r>
      <w:r w:rsidRPr="00E11ACC">
        <w:rPr>
          <w:rStyle w:val="markedcontent"/>
          <w:sz w:val="22"/>
          <w:szCs w:val="22"/>
        </w:rPr>
        <w:t>5. Odwołanie wnosi się w terminie:</w:t>
      </w:r>
    </w:p>
    <w:p w14:paraId="48F70B77"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 1) 5 dni od dnia przekazania informacji o czynności zamawiającego stanowiącej podstawę jego </w:t>
      </w:r>
      <w:r w:rsidRPr="00E11ACC">
        <w:rPr>
          <w:sz w:val="22"/>
          <w:szCs w:val="22"/>
        </w:rPr>
        <w:br/>
      </w:r>
      <w:r w:rsidRPr="00E11ACC">
        <w:rPr>
          <w:rStyle w:val="markedcontent"/>
          <w:sz w:val="22"/>
          <w:szCs w:val="22"/>
        </w:rPr>
        <w:t xml:space="preserve">wniesienia, jeżeli informacja została przekazana przy użyciu środków komunikacji </w:t>
      </w:r>
      <w:r w:rsidRPr="00E11ACC">
        <w:rPr>
          <w:sz w:val="22"/>
          <w:szCs w:val="22"/>
        </w:rPr>
        <w:br/>
      </w:r>
      <w:r w:rsidRPr="00E11ACC">
        <w:rPr>
          <w:rStyle w:val="markedcontent"/>
          <w:sz w:val="22"/>
          <w:szCs w:val="22"/>
        </w:rPr>
        <w:t xml:space="preserve">elektronicznej, </w:t>
      </w:r>
    </w:p>
    <w:p w14:paraId="120FE279"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30A60C83"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7F42D6EA"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7. Na orzeczenie Izby oraz postanowienie Prezesa Izby, o którym mowa w art. 519 ust. 1 ustawy </w:t>
      </w:r>
      <w:proofErr w:type="spellStart"/>
      <w:r w:rsidRPr="00E11ACC">
        <w:rPr>
          <w:rStyle w:val="markedcontent"/>
          <w:sz w:val="22"/>
          <w:szCs w:val="22"/>
        </w:rPr>
        <w:t>pzp</w:t>
      </w:r>
      <w:proofErr w:type="spellEnd"/>
      <w:r w:rsidRPr="00E11ACC">
        <w:rPr>
          <w:rStyle w:val="markedcontent"/>
          <w:sz w:val="22"/>
          <w:szCs w:val="22"/>
        </w:rPr>
        <w:t xml:space="preserve">, stronom oraz uczestnikom postępowania odwoławczego przysługuje skarga do sądu. </w:t>
      </w:r>
    </w:p>
    <w:p w14:paraId="30DCA442" w14:textId="77777777" w:rsidR="00AE0803" w:rsidRPr="00E11ACC" w:rsidRDefault="00844BE7" w:rsidP="00893837">
      <w:pPr>
        <w:spacing w:line="276" w:lineRule="auto"/>
        <w:jc w:val="both"/>
        <w:rPr>
          <w:rStyle w:val="markedcontent"/>
          <w:sz w:val="22"/>
          <w:szCs w:val="22"/>
        </w:rPr>
      </w:pPr>
      <w:r w:rsidRPr="00E11ACC">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649FE62D" w14:textId="77777777" w:rsidR="00AE0803" w:rsidRPr="00E11ACC" w:rsidRDefault="00844BE7" w:rsidP="00893837">
      <w:pPr>
        <w:spacing w:line="276" w:lineRule="auto"/>
        <w:jc w:val="both"/>
        <w:rPr>
          <w:rStyle w:val="markedcontent"/>
          <w:sz w:val="22"/>
          <w:szCs w:val="22"/>
        </w:rPr>
      </w:pPr>
      <w:r w:rsidRPr="00E11ACC">
        <w:rPr>
          <w:rStyle w:val="markedcontent"/>
          <w:sz w:val="22"/>
          <w:szCs w:val="22"/>
        </w:rPr>
        <w:t xml:space="preserve">9. Skargę wnosi się do Sądu Okręgowego w Warszawie - sądu zamówień publicznych, zwanego dalej "sądem zamówień publicznych". </w:t>
      </w:r>
    </w:p>
    <w:p w14:paraId="00D2C8E0" w14:textId="77777777" w:rsidR="00AE0803" w:rsidRPr="00E11ACC" w:rsidRDefault="00844BE7" w:rsidP="00893837">
      <w:pPr>
        <w:spacing w:line="276" w:lineRule="auto"/>
        <w:jc w:val="both"/>
        <w:rPr>
          <w:rStyle w:val="markedcontent"/>
          <w:sz w:val="22"/>
          <w:szCs w:val="22"/>
        </w:rPr>
      </w:pPr>
      <w:r w:rsidRPr="00E11ACC">
        <w:rPr>
          <w:rStyle w:val="markedcontent"/>
          <w:sz w:val="22"/>
          <w:szCs w:val="22"/>
        </w:rPr>
        <w:t xml:space="preserve">10. Skargę wnosi się za pośrednictwem Prezesa Izby, w terminie 14 dni od dnia doręczenia orzeczenia Izby lub postanowienia Prezesa Izby, o którym mowa w art. 519 ust. 1 ustawy </w:t>
      </w:r>
      <w:proofErr w:type="spellStart"/>
      <w:r w:rsidRPr="00E11ACC">
        <w:rPr>
          <w:rStyle w:val="markedcontent"/>
          <w:sz w:val="22"/>
          <w:szCs w:val="22"/>
        </w:rPr>
        <w:t>pzp</w:t>
      </w:r>
      <w:proofErr w:type="spellEnd"/>
      <w:r w:rsidRPr="00E11ACC">
        <w:rPr>
          <w:rStyle w:val="markedcontent"/>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039E9564" w14:textId="211D9CA2" w:rsidR="00110377" w:rsidRPr="00E11ACC" w:rsidRDefault="00844BE7" w:rsidP="00893837">
      <w:pPr>
        <w:spacing w:line="276" w:lineRule="auto"/>
        <w:jc w:val="both"/>
        <w:rPr>
          <w:rStyle w:val="markedcontent"/>
          <w:sz w:val="22"/>
          <w:szCs w:val="22"/>
        </w:rPr>
      </w:pPr>
      <w:r w:rsidRPr="00E11ACC">
        <w:rPr>
          <w:rStyle w:val="markedcontent"/>
          <w:sz w:val="22"/>
          <w:szCs w:val="22"/>
        </w:rPr>
        <w:lastRenderedPageBreak/>
        <w:t>11. Prezes Izby przekazuje skargę wraz z aktami postępowania odwoławczego do sądu zamówień publicznych w terminie 7 dni od dnia jej otrzymania.</w:t>
      </w:r>
    </w:p>
    <w:p w14:paraId="043906C6" w14:textId="77777777" w:rsidR="00AC3950" w:rsidRPr="00E11ACC" w:rsidRDefault="00AC3950" w:rsidP="00893837">
      <w:pPr>
        <w:spacing w:line="276" w:lineRule="auto"/>
        <w:jc w:val="both"/>
        <w:rPr>
          <w:rStyle w:val="markedcontent"/>
          <w:sz w:val="22"/>
          <w:szCs w:val="22"/>
        </w:rPr>
      </w:pPr>
    </w:p>
    <w:p w14:paraId="712FEB7B" w14:textId="793A939E" w:rsidR="00AC3950" w:rsidRPr="00E11ACC"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w:t>
      </w:r>
      <w:r w:rsidR="00AB2618">
        <w:rPr>
          <w:b/>
          <w:bCs/>
          <w:sz w:val="22"/>
          <w:szCs w:val="22"/>
        </w:rPr>
        <w:t>VIII</w:t>
      </w:r>
      <w:r w:rsidRPr="00E11ACC">
        <w:rPr>
          <w:b/>
          <w:bCs/>
          <w:sz w:val="22"/>
          <w:szCs w:val="22"/>
        </w:rPr>
        <w:t>.</w:t>
      </w:r>
      <w:r w:rsidR="00110377" w:rsidRPr="00E11ACC">
        <w:rPr>
          <w:b/>
          <w:bCs/>
          <w:sz w:val="22"/>
          <w:szCs w:val="22"/>
        </w:rPr>
        <w:t xml:space="preserve"> OCHRONA DANYCH OSOBOWYCH</w:t>
      </w:r>
    </w:p>
    <w:p w14:paraId="4765DB01" w14:textId="77777777" w:rsidR="00AC3950" w:rsidRPr="00E11ACC" w:rsidRDefault="00AC3950" w:rsidP="00893837">
      <w:pPr>
        <w:pStyle w:val="Default"/>
        <w:spacing w:line="276" w:lineRule="auto"/>
        <w:jc w:val="both"/>
        <w:rPr>
          <w:color w:val="auto"/>
          <w:sz w:val="22"/>
          <w:szCs w:val="22"/>
        </w:rPr>
      </w:pPr>
    </w:p>
    <w:p w14:paraId="03FF5BE7" w14:textId="74C5128F" w:rsidR="000045D6" w:rsidRPr="00E11ACC" w:rsidRDefault="000045D6" w:rsidP="00893837">
      <w:pPr>
        <w:pStyle w:val="Default"/>
        <w:spacing w:line="276" w:lineRule="auto"/>
        <w:jc w:val="both"/>
        <w:rPr>
          <w:color w:val="auto"/>
          <w:sz w:val="22"/>
          <w:szCs w:val="22"/>
        </w:rPr>
      </w:pPr>
      <w:r w:rsidRPr="00E11ACC">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76755BD2" w14:textId="2F8C0559" w:rsidR="000045D6" w:rsidRPr="00E11ACC" w:rsidRDefault="000045D6" w:rsidP="00893837">
      <w:pPr>
        <w:pStyle w:val="Standard"/>
        <w:widowControl w:val="0"/>
        <w:numPr>
          <w:ilvl w:val="0"/>
          <w:numId w:val="9"/>
        </w:numPr>
        <w:tabs>
          <w:tab w:val="left" w:pos="3686"/>
        </w:tabs>
        <w:spacing w:line="276" w:lineRule="auto"/>
        <w:jc w:val="both"/>
        <w:rPr>
          <w:sz w:val="22"/>
          <w:szCs w:val="22"/>
        </w:rPr>
      </w:pPr>
      <w:r w:rsidRPr="00E11ACC">
        <w:rPr>
          <w:sz w:val="22"/>
          <w:szCs w:val="22"/>
        </w:rPr>
        <w:t xml:space="preserve">Administratorem danych osobowych jest </w:t>
      </w:r>
      <w:r w:rsidRPr="00E11ACC">
        <w:rPr>
          <w:noProof/>
          <w:sz w:val="22"/>
          <w:szCs w:val="22"/>
        </w:rPr>
        <w:t>Gmina Tułowice</w:t>
      </w:r>
      <w:r w:rsidRPr="00E11ACC">
        <w:rPr>
          <w:sz w:val="22"/>
          <w:szCs w:val="22"/>
        </w:rPr>
        <w:t xml:space="preserve">, </w:t>
      </w:r>
      <w:r w:rsidRPr="00E11ACC">
        <w:rPr>
          <w:noProof/>
          <w:sz w:val="22"/>
          <w:szCs w:val="22"/>
        </w:rPr>
        <w:t>ul. Szkolna</w:t>
      </w:r>
      <w:r w:rsidRPr="00E11ACC">
        <w:rPr>
          <w:sz w:val="22"/>
          <w:szCs w:val="22"/>
        </w:rPr>
        <w:t xml:space="preserve"> </w:t>
      </w:r>
      <w:r w:rsidRPr="00E11ACC">
        <w:rPr>
          <w:noProof/>
          <w:sz w:val="22"/>
          <w:szCs w:val="22"/>
        </w:rPr>
        <w:t>1</w:t>
      </w:r>
      <w:r w:rsidRPr="00E11ACC">
        <w:rPr>
          <w:sz w:val="22"/>
          <w:szCs w:val="22"/>
        </w:rPr>
        <w:t xml:space="preserve">, </w:t>
      </w:r>
      <w:r w:rsidRPr="00E11ACC">
        <w:rPr>
          <w:noProof/>
          <w:sz w:val="22"/>
          <w:szCs w:val="22"/>
        </w:rPr>
        <w:t>49-130</w:t>
      </w:r>
      <w:r w:rsidRPr="00E11ACC">
        <w:rPr>
          <w:sz w:val="22"/>
          <w:szCs w:val="22"/>
        </w:rPr>
        <w:t xml:space="preserve"> </w:t>
      </w:r>
      <w:r w:rsidRPr="00E11ACC">
        <w:rPr>
          <w:noProof/>
          <w:sz w:val="22"/>
          <w:szCs w:val="22"/>
        </w:rPr>
        <w:t>Tułowice</w:t>
      </w:r>
      <w:r w:rsidRPr="00E11ACC">
        <w:rPr>
          <w:sz w:val="22"/>
          <w:szCs w:val="22"/>
        </w:rPr>
        <w:t xml:space="preserve">, </w:t>
      </w:r>
      <w:proofErr w:type="spellStart"/>
      <w:r w:rsidRPr="00E11ACC">
        <w:rPr>
          <w:sz w:val="22"/>
          <w:szCs w:val="22"/>
        </w:rPr>
        <w:t>tel</w:t>
      </w:r>
      <w:proofErr w:type="spellEnd"/>
      <w:r w:rsidRPr="00E11ACC">
        <w:rPr>
          <w:sz w:val="22"/>
          <w:szCs w:val="22"/>
        </w:rPr>
        <w:t xml:space="preserve">: </w:t>
      </w:r>
      <w:r w:rsidRPr="00E11ACC">
        <w:rPr>
          <w:noProof/>
          <w:w w:val="105"/>
          <w:sz w:val="22"/>
          <w:szCs w:val="22"/>
        </w:rPr>
        <w:t>(77) 460 01 43</w:t>
      </w:r>
      <w:r w:rsidRPr="00E11ACC">
        <w:rPr>
          <w:sz w:val="22"/>
          <w:szCs w:val="22"/>
        </w:rPr>
        <w:t xml:space="preserve">, e-mail: </w:t>
      </w:r>
      <w:r w:rsidRPr="00E11ACC">
        <w:rPr>
          <w:noProof/>
          <w:sz w:val="22"/>
          <w:szCs w:val="22"/>
        </w:rPr>
        <w:t>tulowice@tulowice.pl</w:t>
      </w:r>
      <w:r w:rsidRPr="00E11ACC">
        <w:rPr>
          <w:sz w:val="22"/>
          <w:szCs w:val="22"/>
        </w:rPr>
        <w:t xml:space="preserve">  (dalej: Administrator).</w:t>
      </w:r>
    </w:p>
    <w:p w14:paraId="0F507C41" w14:textId="2042F0DF" w:rsidR="000045D6" w:rsidRPr="00583808" w:rsidRDefault="000045D6" w:rsidP="00893837">
      <w:pPr>
        <w:pStyle w:val="Akapitzlist"/>
        <w:widowControl w:val="0"/>
        <w:numPr>
          <w:ilvl w:val="0"/>
          <w:numId w:val="9"/>
        </w:numPr>
        <w:autoSpaceDE w:val="0"/>
        <w:autoSpaceDN w:val="0"/>
        <w:spacing w:line="276" w:lineRule="auto"/>
        <w:jc w:val="both"/>
        <w:rPr>
          <w:kern w:val="3"/>
          <w:sz w:val="22"/>
          <w:szCs w:val="22"/>
        </w:rPr>
      </w:pPr>
      <w:r w:rsidRPr="00E11ACC">
        <w:rPr>
          <w:sz w:val="22"/>
          <w:szCs w:val="22"/>
        </w:rPr>
        <w:t>W sprawach dotyczących przetwarzania danych osobowych, może się Pani/Pan</w:t>
      </w:r>
      <w:r w:rsidR="00574602" w:rsidRPr="00E11ACC">
        <w:rPr>
          <w:sz w:val="22"/>
          <w:szCs w:val="22"/>
        </w:rPr>
        <w:t xml:space="preserve"> </w:t>
      </w:r>
      <w:r w:rsidRPr="00E11ACC">
        <w:rPr>
          <w:sz w:val="22"/>
          <w:szCs w:val="22"/>
        </w:rPr>
        <w:t>kontaktować z wyznaczonym przez Administratora  inspektorem ochrony danych,  listownie na adres Administratora z dopiskiem "IOD",  oraz mailowo:</w:t>
      </w:r>
      <w:r w:rsidR="00574602" w:rsidRPr="00E11ACC">
        <w:rPr>
          <w:sz w:val="22"/>
          <w:szCs w:val="22"/>
        </w:rPr>
        <w:t xml:space="preserve"> </w:t>
      </w:r>
      <w:r w:rsidR="00231CAD" w:rsidRPr="00231CAD">
        <w:rPr>
          <w:noProof/>
          <w:spacing w:val="7"/>
          <w:w w:val="105"/>
          <w:sz w:val="22"/>
          <w:szCs w:val="22"/>
          <w:lang w:bidi="pl-PL"/>
        </w:rPr>
        <w:t xml:space="preserve">iod@tulowice.pl  </w:t>
      </w:r>
    </w:p>
    <w:p w14:paraId="1DBB91EC"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Pani/Pana dane osobowe przetwarzane będą na podstawie art. 6 ust. 1 lit. c RODO   w celu związanym z postępowaniem o udzielenie zamówienia publicznego;</w:t>
      </w:r>
    </w:p>
    <w:p w14:paraId="3FD9C913" w14:textId="77777777" w:rsidR="000045D6" w:rsidRPr="00E11ACC"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E11ACC">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E11ACC">
        <w:rPr>
          <w:sz w:val="22"/>
          <w:szCs w:val="22"/>
        </w:rPr>
        <w:t>Pzp</w:t>
      </w:r>
      <w:proofErr w:type="spellEnd"/>
      <w:r w:rsidRPr="00E11ACC">
        <w:rPr>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2103BC8A"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 xml:space="preserve">Pani/Pana dane osobowe będą przechowywane, zgodnie z art. 78 ust. 1 ustawy </w:t>
      </w:r>
      <w:proofErr w:type="spellStart"/>
      <w:r w:rsidRPr="00E11ACC">
        <w:rPr>
          <w:color w:val="auto"/>
          <w:sz w:val="22"/>
          <w:szCs w:val="22"/>
        </w:rPr>
        <w:t>Pzp</w:t>
      </w:r>
      <w:proofErr w:type="spellEnd"/>
      <w:r w:rsidRPr="00E11ACC">
        <w:rPr>
          <w:color w:val="auto"/>
          <w:sz w:val="22"/>
          <w:szCs w:val="22"/>
        </w:rPr>
        <w:t>, przez okres 4 lat od dnia zakończenia postępowania o udzielenie zamówienia, a jeżeli czas trwania umowy przekracza 4 lata, okres przechowywania obejmuje cały czas trwania umowy;</w:t>
      </w:r>
    </w:p>
    <w:p w14:paraId="2764BD6C"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 xml:space="preserve">obowiązek podania przez Panią/Pana danych osobowych bezpośrednio Pani/Pana dotyczących jest wymogiem ustawowym określonym w przepisach ustawy </w:t>
      </w:r>
      <w:proofErr w:type="spellStart"/>
      <w:r w:rsidRPr="00E11ACC">
        <w:rPr>
          <w:color w:val="auto"/>
          <w:sz w:val="22"/>
          <w:szCs w:val="22"/>
        </w:rPr>
        <w:t>Pzp</w:t>
      </w:r>
      <w:proofErr w:type="spellEnd"/>
      <w:r w:rsidRPr="00E11ACC">
        <w:rPr>
          <w:color w:val="auto"/>
          <w:sz w:val="22"/>
          <w:szCs w:val="22"/>
        </w:rPr>
        <w:t xml:space="preserve">, związanym z udziałem w postępowaniu o udzielenie zamówienia publicznego; konsekwencje niepodania określonych danych wynikają z ustawy </w:t>
      </w:r>
      <w:proofErr w:type="spellStart"/>
      <w:r w:rsidRPr="00E11ACC">
        <w:rPr>
          <w:color w:val="auto"/>
          <w:sz w:val="22"/>
          <w:szCs w:val="22"/>
        </w:rPr>
        <w:t>Pzp</w:t>
      </w:r>
      <w:proofErr w:type="spellEnd"/>
      <w:r w:rsidRPr="00E11ACC">
        <w:rPr>
          <w:color w:val="auto"/>
          <w:sz w:val="22"/>
          <w:szCs w:val="22"/>
        </w:rPr>
        <w:t xml:space="preserve">;  </w:t>
      </w:r>
    </w:p>
    <w:p w14:paraId="5EC3900E"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w odniesieniu do Pani/Pana danych osobowych decyzje nie będą podejmowane  w sposób zautomatyzowany, stosowanie do art. 22 RODO;</w:t>
      </w:r>
    </w:p>
    <w:p w14:paraId="0F7A4F4B"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posiada Pani/Pan:</w:t>
      </w:r>
    </w:p>
    <w:p w14:paraId="62409A6E"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na podstawie art. 15 RODO prawo dostępu do danych osobowych Pani/Pana dotyczących;</w:t>
      </w:r>
    </w:p>
    <w:p w14:paraId="637151EA" w14:textId="77777777" w:rsidR="000045D6" w:rsidRPr="00E11ACC" w:rsidRDefault="000045D6" w:rsidP="00893837">
      <w:pPr>
        <w:pStyle w:val="Default"/>
        <w:spacing w:after="9" w:line="276" w:lineRule="auto"/>
        <w:ind w:left="709"/>
        <w:rPr>
          <w:color w:val="auto"/>
          <w:sz w:val="22"/>
          <w:szCs w:val="22"/>
        </w:rPr>
      </w:pPr>
      <w:r w:rsidRPr="00E11ACC">
        <w:rPr>
          <w:color w:val="auto"/>
          <w:sz w:val="22"/>
          <w:szCs w:val="22"/>
        </w:rPr>
        <w:t xml:space="preserve">− na podstawie art. 16 RODO prawo do sprostowania Pani/Pana danych osobowych </w:t>
      </w:r>
      <w:r w:rsidRPr="00E11ACC">
        <w:rPr>
          <w:b/>
          <w:bCs/>
          <w:color w:val="auto"/>
          <w:sz w:val="22"/>
          <w:szCs w:val="22"/>
        </w:rPr>
        <w:t>*</w:t>
      </w:r>
      <w:r w:rsidRPr="00E11ACC">
        <w:rPr>
          <w:color w:val="auto"/>
          <w:sz w:val="22"/>
          <w:szCs w:val="22"/>
        </w:rPr>
        <w:t>;</w:t>
      </w:r>
    </w:p>
    <w:p w14:paraId="0D6063B0"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na podstawie art. 18 RODO prawo żądania od administratora ograniczenia przetwarzania danych osobowych z zastrzeżeniem przypadków, o których mowa    w art. 18 ust. 2 RODO **;</w:t>
      </w:r>
    </w:p>
    <w:p w14:paraId="45DD1D12"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4EB115FA" w14:textId="77777777" w:rsidR="000045D6" w:rsidRPr="00E11ACC" w:rsidRDefault="000045D6" w:rsidP="00893837">
      <w:pPr>
        <w:pStyle w:val="Default"/>
        <w:numPr>
          <w:ilvl w:val="0"/>
          <w:numId w:val="9"/>
        </w:numPr>
        <w:spacing w:after="9" w:line="276" w:lineRule="auto"/>
        <w:ind w:left="709"/>
        <w:jc w:val="both"/>
        <w:rPr>
          <w:color w:val="auto"/>
          <w:sz w:val="22"/>
          <w:szCs w:val="22"/>
        </w:rPr>
      </w:pPr>
      <w:r w:rsidRPr="00E11ACC">
        <w:rPr>
          <w:color w:val="auto"/>
          <w:sz w:val="22"/>
          <w:szCs w:val="22"/>
        </w:rPr>
        <w:t>Nie przysługuje Pani/Panu:</w:t>
      </w:r>
    </w:p>
    <w:p w14:paraId="7AA4FADF"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w związku z art. 17 ust. 3 lit. b, d lub e RODO prawo do usunięcia danych osobowych;</w:t>
      </w:r>
    </w:p>
    <w:p w14:paraId="26394229"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prawo do przenoszenia danych osobowych, o którym mowa w art. 20 RODO;</w:t>
      </w:r>
    </w:p>
    <w:p w14:paraId="7DABF030" w14:textId="77777777" w:rsidR="000045D6" w:rsidRPr="00E11ACC" w:rsidRDefault="000045D6" w:rsidP="00893837">
      <w:pPr>
        <w:pStyle w:val="Default"/>
        <w:spacing w:line="276" w:lineRule="auto"/>
        <w:ind w:left="851" w:hanging="142"/>
        <w:jc w:val="both"/>
        <w:rPr>
          <w:color w:val="auto"/>
          <w:sz w:val="22"/>
          <w:szCs w:val="22"/>
        </w:rPr>
      </w:pPr>
      <w:r w:rsidRPr="00E11ACC">
        <w:rPr>
          <w:color w:val="auto"/>
          <w:sz w:val="22"/>
          <w:szCs w:val="22"/>
        </w:rPr>
        <w:t>− na podstawie art. 21 RODO prawo sprzeciwu, wobec przetwarzania danych osobowych, gdyż podstawą prawną przetwarzania Pani/Pana danych osobowych jest art. 6 ust. 1 lit. c RODO</w:t>
      </w:r>
    </w:p>
    <w:p w14:paraId="5501A978" w14:textId="46604ABC" w:rsidR="00110377" w:rsidRDefault="00110377" w:rsidP="00893837">
      <w:pPr>
        <w:spacing w:line="276" w:lineRule="auto"/>
        <w:jc w:val="both"/>
        <w:rPr>
          <w:sz w:val="22"/>
          <w:szCs w:val="22"/>
        </w:rPr>
      </w:pPr>
    </w:p>
    <w:p w14:paraId="297EF185" w14:textId="77777777" w:rsidR="00DA16C9" w:rsidRDefault="00DA16C9" w:rsidP="00893837">
      <w:pPr>
        <w:spacing w:line="276" w:lineRule="auto"/>
        <w:jc w:val="both"/>
        <w:rPr>
          <w:sz w:val="22"/>
          <w:szCs w:val="22"/>
        </w:rPr>
      </w:pPr>
    </w:p>
    <w:p w14:paraId="6D274984" w14:textId="77777777" w:rsidR="00DA16C9" w:rsidRPr="00E11ACC" w:rsidRDefault="00DA16C9" w:rsidP="00893837">
      <w:pPr>
        <w:spacing w:line="276" w:lineRule="auto"/>
        <w:jc w:val="both"/>
        <w:rPr>
          <w:sz w:val="22"/>
          <w:szCs w:val="22"/>
        </w:rPr>
      </w:pPr>
    </w:p>
    <w:p w14:paraId="2E37B7B1" w14:textId="0C6BD8D9" w:rsidR="00110377" w:rsidRPr="00E11ACC"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lastRenderedPageBreak/>
        <w:t>XX</w:t>
      </w:r>
      <w:r w:rsidR="00AB2618">
        <w:rPr>
          <w:b/>
          <w:bCs/>
          <w:sz w:val="22"/>
          <w:szCs w:val="22"/>
        </w:rPr>
        <w:t>IX</w:t>
      </w:r>
      <w:r w:rsidRPr="00E11ACC">
        <w:rPr>
          <w:b/>
          <w:bCs/>
          <w:sz w:val="22"/>
          <w:szCs w:val="22"/>
        </w:rPr>
        <w:t>. WYKAZ ZAŁĄCZNIKÓW</w:t>
      </w:r>
      <w:r w:rsidR="00CA006F" w:rsidRPr="00E11ACC">
        <w:rPr>
          <w:b/>
          <w:bCs/>
          <w:sz w:val="22"/>
          <w:szCs w:val="22"/>
        </w:rPr>
        <w:t xml:space="preserve"> DO SWZ</w:t>
      </w:r>
    </w:p>
    <w:p w14:paraId="50E8B0AF" w14:textId="77777777" w:rsidR="005A6EA9" w:rsidRPr="00E11ACC" w:rsidRDefault="005A6EA9" w:rsidP="00893837">
      <w:pPr>
        <w:spacing w:line="276" w:lineRule="auto"/>
        <w:jc w:val="both"/>
        <w:rPr>
          <w:sz w:val="22"/>
          <w:szCs w:val="22"/>
        </w:rPr>
      </w:pPr>
    </w:p>
    <w:p w14:paraId="771FDA32" w14:textId="09CF1BEB" w:rsidR="00110377" w:rsidRPr="00E11ACC" w:rsidRDefault="001A22F3" w:rsidP="00893837">
      <w:pPr>
        <w:spacing w:line="276" w:lineRule="auto"/>
        <w:jc w:val="both"/>
        <w:rPr>
          <w:sz w:val="22"/>
          <w:szCs w:val="22"/>
        </w:rPr>
      </w:pPr>
      <w:r w:rsidRPr="00E11ACC">
        <w:rPr>
          <w:sz w:val="22"/>
          <w:szCs w:val="22"/>
        </w:rPr>
        <w:t>Integralną część SWZ stanowią następujące załączniki:</w:t>
      </w:r>
    </w:p>
    <w:p w14:paraId="696EC0E3" w14:textId="77777777" w:rsidR="005A6EA9" w:rsidRPr="00E11ACC" w:rsidRDefault="005A6EA9" w:rsidP="00893837">
      <w:pPr>
        <w:spacing w:line="276" w:lineRule="auto"/>
        <w:jc w:val="both"/>
        <w:rPr>
          <w:sz w:val="22"/>
          <w:szCs w:val="22"/>
        </w:rPr>
      </w:pPr>
    </w:p>
    <w:tbl>
      <w:tblPr>
        <w:tblW w:w="1048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2"/>
        <w:gridCol w:w="7783"/>
      </w:tblGrid>
      <w:tr w:rsidR="00E11ACC" w:rsidRPr="00E11ACC" w14:paraId="7668D7E5" w14:textId="0A1C21E0" w:rsidTr="00AB4335">
        <w:trPr>
          <w:trHeight w:val="345"/>
        </w:trPr>
        <w:tc>
          <w:tcPr>
            <w:tcW w:w="2702" w:type="dxa"/>
          </w:tcPr>
          <w:p w14:paraId="40BB8EFA" w14:textId="0D766090" w:rsidR="005A6EA9" w:rsidRPr="00E11ACC" w:rsidRDefault="005A6EA9" w:rsidP="00893837">
            <w:pPr>
              <w:spacing w:line="276" w:lineRule="auto"/>
              <w:ind w:left="150"/>
              <w:jc w:val="both"/>
              <w:rPr>
                <w:sz w:val="22"/>
                <w:szCs w:val="22"/>
              </w:rPr>
            </w:pPr>
            <w:r w:rsidRPr="00E11ACC">
              <w:rPr>
                <w:sz w:val="22"/>
                <w:szCs w:val="22"/>
              </w:rPr>
              <w:t xml:space="preserve">1. Załącznik nr 1 </w:t>
            </w:r>
          </w:p>
        </w:tc>
        <w:tc>
          <w:tcPr>
            <w:tcW w:w="7783" w:type="dxa"/>
          </w:tcPr>
          <w:p w14:paraId="744C4FA2" w14:textId="2C1990A4" w:rsidR="005A6EA9" w:rsidRPr="00E11ACC" w:rsidRDefault="005A6EA9" w:rsidP="00893837">
            <w:pPr>
              <w:spacing w:line="276" w:lineRule="auto"/>
              <w:jc w:val="both"/>
              <w:rPr>
                <w:sz w:val="22"/>
                <w:szCs w:val="22"/>
              </w:rPr>
            </w:pPr>
            <w:r w:rsidRPr="00E11ACC">
              <w:rPr>
                <w:sz w:val="22"/>
                <w:szCs w:val="22"/>
              </w:rPr>
              <w:t xml:space="preserve">Wzór formularza </w:t>
            </w:r>
            <w:r w:rsidR="00BE25AA" w:rsidRPr="00BE25AA">
              <w:rPr>
                <w:sz w:val="22"/>
                <w:szCs w:val="22"/>
              </w:rPr>
              <w:t>oferty</w:t>
            </w:r>
          </w:p>
        </w:tc>
      </w:tr>
      <w:tr w:rsidR="00E11ACC" w:rsidRPr="00E11ACC" w14:paraId="4675E5A8" w14:textId="3495BB04" w:rsidTr="00AB4335">
        <w:trPr>
          <w:trHeight w:val="375"/>
        </w:trPr>
        <w:tc>
          <w:tcPr>
            <w:tcW w:w="2702" w:type="dxa"/>
          </w:tcPr>
          <w:p w14:paraId="25659E48" w14:textId="256191E4" w:rsidR="005A6EA9" w:rsidRPr="00E11ACC" w:rsidRDefault="005A6EA9" w:rsidP="00893837">
            <w:pPr>
              <w:spacing w:line="276" w:lineRule="auto"/>
              <w:ind w:left="150"/>
              <w:jc w:val="both"/>
              <w:rPr>
                <w:sz w:val="22"/>
                <w:szCs w:val="22"/>
              </w:rPr>
            </w:pPr>
            <w:r w:rsidRPr="00E11ACC">
              <w:rPr>
                <w:sz w:val="22"/>
                <w:szCs w:val="22"/>
              </w:rPr>
              <w:t xml:space="preserve">2. Załącznik nr 2 </w:t>
            </w:r>
          </w:p>
        </w:tc>
        <w:tc>
          <w:tcPr>
            <w:tcW w:w="7783" w:type="dxa"/>
          </w:tcPr>
          <w:p w14:paraId="6F3461B1" w14:textId="6DB55F5A" w:rsidR="005A6EA9" w:rsidRPr="00E11ACC" w:rsidRDefault="0072607A" w:rsidP="00893837">
            <w:pPr>
              <w:spacing w:line="276" w:lineRule="auto"/>
              <w:jc w:val="both"/>
              <w:rPr>
                <w:sz w:val="22"/>
                <w:szCs w:val="22"/>
              </w:rPr>
            </w:pPr>
            <w:r w:rsidRPr="00E11ACC">
              <w:rPr>
                <w:sz w:val="22"/>
                <w:szCs w:val="22"/>
              </w:rPr>
              <w:t>Wzór oświadczenia Wykonawcy/Wykonawców o niepodleganiu wykluczeniu oraz spełnianiu warunków udziału w postępowaniu</w:t>
            </w:r>
          </w:p>
        </w:tc>
      </w:tr>
      <w:tr w:rsidR="00E11ACC" w:rsidRPr="00E11ACC" w14:paraId="3E9CCF52" w14:textId="666A9197" w:rsidTr="00AB4335">
        <w:trPr>
          <w:trHeight w:val="419"/>
        </w:trPr>
        <w:tc>
          <w:tcPr>
            <w:tcW w:w="2702" w:type="dxa"/>
          </w:tcPr>
          <w:p w14:paraId="30CCDF3C" w14:textId="03F3FBE5" w:rsidR="005A6EA9" w:rsidRPr="00E11ACC" w:rsidRDefault="005A6EA9" w:rsidP="00893837">
            <w:pPr>
              <w:spacing w:line="276" w:lineRule="auto"/>
              <w:ind w:left="150"/>
              <w:jc w:val="both"/>
              <w:rPr>
                <w:sz w:val="22"/>
                <w:szCs w:val="22"/>
              </w:rPr>
            </w:pPr>
            <w:r w:rsidRPr="00E11ACC">
              <w:rPr>
                <w:sz w:val="22"/>
                <w:szCs w:val="22"/>
              </w:rPr>
              <w:t xml:space="preserve">3. Załącznik nr 3 </w:t>
            </w:r>
          </w:p>
        </w:tc>
        <w:tc>
          <w:tcPr>
            <w:tcW w:w="7783" w:type="dxa"/>
          </w:tcPr>
          <w:p w14:paraId="21603F13" w14:textId="6ABE4E42" w:rsidR="005A6EA9" w:rsidRPr="00E11ACC" w:rsidRDefault="0072607A" w:rsidP="00893837">
            <w:pPr>
              <w:spacing w:line="276" w:lineRule="auto"/>
              <w:jc w:val="both"/>
              <w:rPr>
                <w:sz w:val="22"/>
                <w:szCs w:val="22"/>
              </w:rPr>
            </w:pPr>
            <w:r w:rsidRPr="00E11ACC">
              <w:rPr>
                <w:sz w:val="22"/>
                <w:szCs w:val="22"/>
              </w:rPr>
              <w:t>Wzór zobowiązania i oświadczenia podmiotów do oddania Wykonawcy do dyspozycji niezbędnych zasobów</w:t>
            </w:r>
          </w:p>
        </w:tc>
      </w:tr>
      <w:tr w:rsidR="00E11ACC" w:rsidRPr="00E11ACC" w14:paraId="1DB4A966" w14:textId="4A24F79A" w:rsidTr="00AB4335">
        <w:trPr>
          <w:trHeight w:val="541"/>
        </w:trPr>
        <w:tc>
          <w:tcPr>
            <w:tcW w:w="2702" w:type="dxa"/>
          </w:tcPr>
          <w:p w14:paraId="0C7FCBA8" w14:textId="769ACE51" w:rsidR="0072607A" w:rsidRPr="00E11ACC" w:rsidRDefault="0072607A" w:rsidP="0072607A">
            <w:pPr>
              <w:spacing w:line="276" w:lineRule="auto"/>
              <w:ind w:left="150"/>
              <w:jc w:val="both"/>
              <w:rPr>
                <w:sz w:val="22"/>
                <w:szCs w:val="22"/>
              </w:rPr>
            </w:pPr>
            <w:r w:rsidRPr="00E11ACC">
              <w:rPr>
                <w:sz w:val="22"/>
                <w:szCs w:val="22"/>
              </w:rPr>
              <w:t xml:space="preserve">4. Załącznik nr  4 </w:t>
            </w:r>
          </w:p>
        </w:tc>
        <w:tc>
          <w:tcPr>
            <w:tcW w:w="7783" w:type="dxa"/>
          </w:tcPr>
          <w:p w14:paraId="073BB8D3" w14:textId="1EE042EE" w:rsidR="0072607A" w:rsidRPr="00E11ACC" w:rsidRDefault="0072607A" w:rsidP="0072607A">
            <w:pPr>
              <w:spacing w:line="276" w:lineRule="auto"/>
              <w:jc w:val="both"/>
              <w:rPr>
                <w:sz w:val="22"/>
                <w:szCs w:val="22"/>
              </w:rPr>
            </w:pPr>
            <w:r w:rsidRPr="00E11ACC">
              <w:rPr>
                <w:sz w:val="22"/>
                <w:szCs w:val="22"/>
              </w:rPr>
              <w:t>Wzór oświadczenia wykonawców wspólnie ubiegających się o udzielenie zamówienia</w:t>
            </w:r>
          </w:p>
        </w:tc>
      </w:tr>
      <w:tr w:rsidR="00E11ACC" w:rsidRPr="00E11ACC" w14:paraId="3D25770F" w14:textId="26A4C111" w:rsidTr="00AB4335">
        <w:trPr>
          <w:trHeight w:val="375"/>
        </w:trPr>
        <w:tc>
          <w:tcPr>
            <w:tcW w:w="2702" w:type="dxa"/>
          </w:tcPr>
          <w:p w14:paraId="7F175504" w14:textId="37952EEF" w:rsidR="0072607A" w:rsidRPr="00E11ACC" w:rsidRDefault="0072607A" w:rsidP="0072607A">
            <w:pPr>
              <w:spacing w:line="276" w:lineRule="auto"/>
              <w:ind w:left="150"/>
              <w:jc w:val="both"/>
              <w:rPr>
                <w:sz w:val="22"/>
                <w:szCs w:val="22"/>
              </w:rPr>
            </w:pPr>
            <w:r w:rsidRPr="00E11ACC">
              <w:rPr>
                <w:sz w:val="22"/>
                <w:szCs w:val="22"/>
              </w:rPr>
              <w:t>5. Załącznik nr 5</w:t>
            </w:r>
          </w:p>
        </w:tc>
        <w:tc>
          <w:tcPr>
            <w:tcW w:w="7783" w:type="dxa"/>
          </w:tcPr>
          <w:p w14:paraId="198F74EE" w14:textId="2B5BD318" w:rsidR="0072607A" w:rsidRPr="00E11ACC" w:rsidRDefault="0072607A" w:rsidP="0072607A">
            <w:pPr>
              <w:spacing w:line="276" w:lineRule="auto"/>
              <w:jc w:val="both"/>
              <w:rPr>
                <w:sz w:val="22"/>
                <w:szCs w:val="22"/>
              </w:rPr>
            </w:pPr>
            <w:r w:rsidRPr="00E11ACC">
              <w:rPr>
                <w:sz w:val="22"/>
                <w:szCs w:val="22"/>
              </w:rPr>
              <w:t>Wzór wykazu robót budowlanych</w:t>
            </w:r>
          </w:p>
        </w:tc>
      </w:tr>
      <w:tr w:rsidR="00E11ACC" w:rsidRPr="00E11ACC" w14:paraId="4A0F4E26" w14:textId="510E0D4C" w:rsidTr="00AB4335">
        <w:trPr>
          <w:trHeight w:val="413"/>
        </w:trPr>
        <w:tc>
          <w:tcPr>
            <w:tcW w:w="2702" w:type="dxa"/>
          </w:tcPr>
          <w:p w14:paraId="4103CE54" w14:textId="4DAE70DC" w:rsidR="0072607A" w:rsidRPr="00E11ACC" w:rsidRDefault="0072607A" w:rsidP="0072607A">
            <w:pPr>
              <w:spacing w:line="276" w:lineRule="auto"/>
              <w:ind w:left="150"/>
              <w:jc w:val="both"/>
              <w:rPr>
                <w:sz w:val="22"/>
                <w:szCs w:val="22"/>
              </w:rPr>
            </w:pPr>
            <w:r w:rsidRPr="00E11ACC">
              <w:rPr>
                <w:sz w:val="22"/>
                <w:szCs w:val="22"/>
              </w:rPr>
              <w:t xml:space="preserve">6. Załącznik nr 6 </w:t>
            </w:r>
          </w:p>
        </w:tc>
        <w:tc>
          <w:tcPr>
            <w:tcW w:w="7783" w:type="dxa"/>
          </w:tcPr>
          <w:p w14:paraId="2320F69A" w14:textId="0306005A" w:rsidR="0072607A" w:rsidRPr="00E11ACC" w:rsidRDefault="0072607A" w:rsidP="0072607A">
            <w:pPr>
              <w:spacing w:line="276" w:lineRule="auto"/>
              <w:jc w:val="both"/>
              <w:rPr>
                <w:sz w:val="22"/>
                <w:szCs w:val="22"/>
              </w:rPr>
            </w:pPr>
            <w:r w:rsidRPr="00E11ACC">
              <w:rPr>
                <w:sz w:val="22"/>
                <w:szCs w:val="22"/>
              </w:rPr>
              <w:t>Wzór wykazu osób, skierowanych przez Wykonawcę do realizacji zamówienia publicznego</w:t>
            </w:r>
          </w:p>
        </w:tc>
      </w:tr>
      <w:tr w:rsidR="00E11ACC" w:rsidRPr="00E11ACC" w14:paraId="0D21AEBE" w14:textId="063109CA" w:rsidTr="00AB4335">
        <w:trPr>
          <w:trHeight w:val="546"/>
        </w:trPr>
        <w:tc>
          <w:tcPr>
            <w:tcW w:w="2702" w:type="dxa"/>
          </w:tcPr>
          <w:p w14:paraId="7CACD2D8" w14:textId="215AC668" w:rsidR="0072607A" w:rsidRPr="00E11ACC" w:rsidRDefault="0072607A" w:rsidP="0072607A">
            <w:pPr>
              <w:spacing w:line="276" w:lineRule="auto"/>
              <w:ind w:left="150"/>
              <w:jc w:val="both"/>
              <w:rPr>
                <w:sz w:val="22"/>
                <w:szCs w:val="22"/>
              </w:rPr>
            </w:pPr>
            <w:r w:rsidRPr="00E11ACC">
              <w:rPr>
                <w:sz w:val="22"/>
                <w:szCs w:val="22"/>
              </w:rPr>
              <w:t xml:space="preserve">7. Załącznik nr 7 </w:t>
            </w:r>
          </w:p>
        </w:tc>
        <w:tc>
          <w:tcPr>
            <w:tcW w:w="7783" w:type="dxa"/>
          </w:tcPr>
          <w:p w14:paraId="22513BB0" w14:textId="1178A042" w:rsidR="0072607A" w:rsidRPr="00E11ACC" w:rsidRDefault="0072607A" w:rsidP="0072607A">
            <w:pPr>
              <w:spacing w:line="276" w:lineRule="auto"/>
              <w:jc w:val="both"/>
              <w:rPr>
                <w:sz w:val="22"/>
                <w:szCs w:val="22"/>
              </w:rPr>
            </w:pPr>
            <w:r w:rsidRPr="00E11ACC">
              <w:rPr>
                <w:sz w:val="22"/>
                <w:szCs w:val="22"/>
              </w:rPr>
              <w:t>Wzór oświadczenia o grupie kapitałowej</w:t>
            </w:r>
          </w:p>
        </w:tc>
      </w:tr>
      <w:tr w:rsidR="00E11ACC" w:rsidRPr="00E11ACC" w14:paraId="553336E5" w14:textId="7FF23563" w:rsidTr="00AB4335">
        <w:trPr>
          <w:trHeight w:val="333"/>
        </w:trPr>
        <w:tc>
          <w:tcPr>
            <w:tcW w:w="2702" w:type="dxa"/>
          </w:tcPr>
          <w:p w14:paraId="43BD6E09" w14:textId="6D177EF9" w:rsidR="0072607A" w:rsidRPr="00E11ACC" w:rsidRDefault="0072607A" w:rsidP="0072607A">
            <w:pPr>
              <w:spacing w:line="276" w:lineRule="auto"/>
              <w:ind w:left="150"/>
              <w:jc w:val="both"/>
              <w:rPr>
                <w:sz w:val="22"/>
                <w:szCs w:val="22"/>
              </w:rPr>
            </w:pPr>
            <w:r w:rsidRPr="00E11ACC">
              <w:rPr>
                <w:sz w:val="22"/>
                <w:szCs w:val="22"/>
              </w:rPr>
              <w:t xml:space="preserve">8. </w:t>
            </w:r>
            <w:r w:rsidR="00E11C1C" w:rsidRPr="00E11ACC">
              <w:rPr>
                <w:sz w:val="22"/>
                <w:szCs w:val="22"/>
              </w:rPr>
              <w:t>Załącznik</w:t>
            </w:r>
            <w:r w:rsidRPr="00E11ACC">
              <w:rPr>
                <w:sz w:val="22"/>
                <w:szCs w:val="22"/>
              </w:rPr>
              <w:t xml:space="preserve"> nr 8 </w:t>
            </w:r>
          </w:p>
        </w:tc>
        <w:tc>
          <w:tcPr>
            <w:tcW w:w="7783" w:type="dxa"/>
          </w:tcPr>
          <w:p w14:paraId="09F70E41" w14:textId="44914BA9" w:rsidR="0072607A" w:rsidRPr="00E11ACC" w:rsidRDefault="0072607A" w:rsidP="0072607A">
            <w:pPr>
              <w:spacing w:line="276" w:lineRule="auto"/>
              <w:jc w:val="both"/>
              <w:rPr>
                <w:sz w:val="22"/>
                <w:szCs w:val="22"/>
              </w:rPr>
            </w:pPr>
            <w:r w:rsidRPr="00E11ACC">
              <w:rPr>
                <w:sz w:val="22"/>
                <w:szCs w:val="22"/>
              </w:rPr>
              <w:t>Projektowane postanowienia umowy</w:t>
            </w:r>
          </w:p>
        </w:tc>
      </w:tr>
      <w:tr w:rsidR="00E11ACC" w:rsidRPr="00E11ACC" w14:paraId="240FCA1F" w14:textId="0ED3C1D2" w:rsidTr="00AB4335">
        <w:trPr>
          <w:trHeight w:val="437"/>
        </w:trPr>
        <w:tc>
          <w:tcPr>
            <w:tcW w:w="2702" w:type="dxa"/>
          </w:tcPr>
          <w:p w14:paraId="53C768E4" w14:textId="43B26A57" w:rsidR="0072607A" w:rsidRPr="00E11ACC" w:rsidRDefault="003D291D" w:rsidP="0072607A">
            <w:pPr>
              <w:spacing w:line="276" w:lineRule="auto"/>
              <w:ind w:left="150"/>
              <w:jc w:val="both"/>
              <w:rPr>
                <w:sz w:val="22"/>
                <w:szCs w:val="22"/>
              </w:rPr>
            </w:pPr>
            <w:r>
              <w:rPr>
                <w:sz w:val="22"/>
                <w:szCs w:val="22"/>
              </w:rPr>
              <w:t>9</w:t>
            </w:r>
            <w:r w:rsidR="0072607A" w:rsidRPr="00E11ACC">
              <w:rPr>
                <w:sz w:val="22"/>
                <w:szCs w:val="22"/>
              </w:rPr>
              <w:t xml:space="preserve">. </w:t>
            </w:r>
            <w:r w:rsidR="00E11C1C" w:rsidRPr="00E11ACC">
              <w:rPr>
                <w:sz w:val="22"/>
                <w:szCs w:val="22"/>
              </w:rPr>
              <w:t xml:space="preserve">Załącznik nr 9 </w:t>
            </w:r>
          </w:p>
        </w:tc>
        <w:tc>
          <w:tcPr>
            <w:tcW w:w="7783" w:type="dxa"/>
          </w:tcPr>
          <w:p w14:paraId="07652309" w14:textId="44F4C182" w:rsidR="00AB4335" w:rsidRPr="00E11ACC" w:rsidRDefault="00E11C1C" w:rsidP="0072607A">
            <w:pPr>
              <w:spacing w:line="276" w:lineRule="auto"/>
              <w:jc w:val="both"/>
              <w:rPr>
                <w:sz w:val="22"/>
                <w:szCs w:val="22"/>
              </w:rPr>
            </w:pPr>
            <w:r w:rsidRPr="00E11ACC">
              <w:rPr>
                <w:sz w:val="22"/>
                <w:szCs w:val="22"/>
              </w:rPr>
              <w:t xml:space="preserve">Program Funkcjonalno-Użytkowy </w:t>
            </w:r>
          </w:p>
          <w:p w14:paraId="6CBF52F4" w14:textId="6F5254EF" w:rsidR="0072607A" w:rsidRPr="00E11ACC" w:rsidRDefault="0072607A" w:rsidP="0072607A">
            <w:pPr>
              <w:spacing w:line="276" w:lineRule="auto"/>
              <w:jc w:val="both"/>
              <w:rPr>
                <w:sz w:val="22"/>
                <w:szCs w:val="22"/>
              </w:rPr>
            </w:pPr>
          </w:p>
        </w:tc>
      </w:tr>
    </w:tbl>
    <w:p w14:paraId="1595D27D" w14:textId="77777777" w:rsidR="00EC2F4F" w:rsidRPr="00E11ACC" w:rsidRDefault="00EC2F4F" w:rsidP="00893837">
      <w:pPr>
        <w:spacing w:line="276" w:lineRule="auto"/>
        <w:rPr>
          <w:sz w:val="22"/>
          <w:szCs w:val="22"/>
        </w:rPr>
      </w:pPr>
    </w:p>
    <w:sectPr w:rsidR="00EC2F4F" w:rsidRPr="00E11ACC" w:rsidSect="003A146C">
      <w:footerReference w:type="even" r:id="rId22"/>
      <w:footerReference w:type="default" r:id="rId23"/>
      <w:headerReference w:type="first" r:id="rId24"/>
      <w:pgSz w:w="11906" w:h="16838"/>
      <w:pgMar w:top="851"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15B3" w14:textId="77777777" w:rsidR="000031A3" w:rsidRDefault="000031A3" w:rsidP="000F1DCF">
      <w:r>
        <w:separator/>
      </w:r>
    </w:p>
  </w:endnote>
  <w:endnote w:type="continuationSeparator" w:id="0">
    <w:p w14:paraId="23BD431C" w14:textId="77777777" w:rsidR="000031A3" w:rsidRDefault="000031A3" w:rsidP="000F1DCF">
      <w:r>
        <w:continuationSeparator/>
      </w:r>
    </w:p>
  </w:endnote>
  <w:endnote w:type="continuationNotice" w:id="1">
    <w:p w14:paraId="3BCA21C9" w14:textId="77777777" w:rsidR="000031A3" w:rsidRDefault="00003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11743"/>
      <w:docPartObj>
        <w:docPartGallery w:val="Page Numbers (Bottom of Page)"/>
        <w:docPartUnique/>
      </w:docPartObj>
    </w:sdtPr>
    <w:sdtContent>
      <w:p w14:paraId="7FC04933" w14:textId="5DE444CE" w:rsidR="003A146C" w:rsidRDefault="003A146C">
        <w:pPr>
          <w:pStyle w:val="Stopka"/>
          <w:jc w:val="right"/>
        </w:pPr>
        <w:r>
          <w:fldChar w:fldCharType="begin"/>
        </w:r>
        <w:r>
          <w:instrText>PAGE   \* MERGEFORMAT</w:instrText>
        </w:r>
        <w:r>
          <w:fldChar w:fldCharType="separate"/>
        </w:r>
        <w:r>
          <w:t>2</w:t>
        </w:r>
        <w:r>
          <w:fldChar w:fldCharType="end"/>
        </w:r>
      </w:p>
    </w:sdtContent>
  </w:sdt>
  <w:p w14:paraId="060BE53B" w14:textId="77777777" w:rsidR="003A146C" w:rsidRDefault="003A14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071317"/>
      <w:docPartObj>
        <w:docPartGallery w:val="Page Numbers (Bottom of Page)"/>
        <w:docPartUnique/>
      </w:docPartObj>
    </w:sdtPr>
    <w:sdtContent>
      <w:p w14:paraId="006DF07D" w14:textId="2EF296DF" w:rsidR="003A146C" w:rsidRDefault="003A146C">
        <w:pPr>
          <w:pStyle w:val="Stopka"/>
          <w:jc w:val="right"/>
        </w:pPr>
        <w:r>
          <w:fldChar w:fldCharType="begin"/>
        </w:r>
        <w:r>
          <w:instrText>PAGE   \* MERGEFORMAT</w:instrText>
        </w:r>
        <w:r>
          <w:fldChar w:fldCharType="separate"/>
        </w:r>
        <w:r>
          <w:t>2</w:t>
        </w:r>
        <w:r>
          <w:fldChar w:fldCharType="end"/>
        </w:r>
      </w:p>
    </w:sdtContent>
  </w:sdt>
  <w:p w14:paraId="566BC40B" w14:textId="7CF3066B" w:rsidR="004738E5" w:rsidRDefault="004738E5" w:rsidP="00A56BEE">
    <w:pPr>
      <w:pStyle w:val="Stopka"/>
      <w:tabs>
        <w:tab w:val="clear" w:pos="4536"/>
        <w:tab w:val="clear" w:pos="9072"/>
        <w:tab w:val="left" w:pos="17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DDD9" w14:textId="77777777" w:rsidR="000031A3" w:rsidRDefault="000031A3" w:rsidP="000F1DCF">
      <w:r>
        <w:separator/>
      </w:r>
    </w:p>
  </w:footnote>
  <w:footnote w:type="continuationSeparator" w:id="0">
    <w:p w14:paraId="79225B23" w14:textId="77777777" w:rsidR="000031A3" w:rsidRDefault="000031A3" w:rsidP="000F1DCF">
      <w:r>
        <w:continuationSeparator/>
      </w:r>
    </w:p>
  </w:footnote>
  <w:footnote w:type="continuationNotice" w:id="1">
    <w:p w14:paraId="036F4AA8" w14:textId="77777777" w:rsidR="000031A3" w:rsidRDefault="00003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DFA5" w14:textId="5B7C8118" w:rsidR="00904D4C" w:rsidRDefault="000343DE" w:rsidP="00904D4C">
    <w:pPr>
      <w:pStyle w:val="Nagwek"/>
    </w:pPr>
    <w:r>
      <w:rPr>
        <w:rFonts w:ascii="Verdana" w:hAnsi="Verdana"/>
        <w:noProof/>
      </w:rPr>
      <mc:AlternateContent>
        <mc:Choice Requires="wpg">
          <w:drawing>
            <wp:inline distT="0" distB="0" distL="0" distR="0" wp14:anchorId="6EB23175" wp14:editId="1F780C4C">
              <wp:extent cx="5603875" cy="692150"/>
              <wp:effectExtent l="0" t="0" r="0" b="3175"/>
              <wp:docPr id="140072861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875" cy="692150"/>
                        <a:chOff x="0" y="0"/>
                        <a:chExt cx="56038" cy="6921"/>
                      </a:xfrm>
                    </wpg:grpSpPr>
                    <pic:pic xmlns:pic="http://schemas.openxmlformats.org/drawingml/2006/picture">
                      <pic:nvPicPr>
                        <pic:cNvPr id="1043985919"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 cy="69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9627252"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5573" y="0"/>
                          <a:ext cx="10465" cy="68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58C8D25" id="Grupa 1" o:spid="_x0000_s1026" style="width:441.25pt;height:54.5pt;mso-position-horizontal-relative:char;mso-position-vertical-relative:line" coordsize="56038,69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382;height: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">
                <v:imagedata r:id="rId3" o:title=""/>
              </v:shape>
              <v:shape id="Picture 9" o:spid="_x0000_s1028" type="#_x0000_t75" style="position:absolute;left:45573;width:10465;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">
                <v:imagedata r:id="rId4" o:title=""/>
              </v:shape>
              <w10:anchorlock/>
            </v:group>
          </w:pict>
        </mc:Fallback>
      </mc:AlternateContent>
    </w:r>
  </w:p>
  <w:p w14:paraId="68A2B724" w14:textId="77777777" w:rsidR="00904D4C" w:rsidRDefault="00904D4C" w:rsidP="00845D6E">
    <w:pPr>
      <w:pStyle w:val="Nagwek"/>
      <w:jc w:val="center"/>
    </w:pPr>
  </w:p>
  <w:p w14:paraId="2565BEB5" w14:textId="1A667BA9" w:rsidR="00845D6E" w:rsidRPr="000343DE" w:rsidRDefault="00904D4C" w:rsidP="00845D6E">
    <w:pPr>
      <w:pStyle w:val="Nagwek"/>
      <w:jc w:val="center"/>
      <w:rPr>
        <w:sz w:val="20"/>
        <w:szCs w:val="20"/>
      </w:rPr>
    </w:pPr>
    <w:r w:rsidRPr="000343DE">
      <w:rPr>
        <w:sz w:val="20"/>
        <w:szCs w:val="20"/>
      </w:rPr>
      <w:t>„Europejski Fundusz Rolny na rzecz Rozwoju Obszarów Wiejskich: Europa inwestująca w obszary wiejskie”</w:t>
    </w:r>
  </w:p>
  <w:p w14:paraId="6CC0C055" w14:textId="55590507" w:rsidR="00D746CB" w:rsidRPr="00A56BEE" w:rsidRDefault="00D746CB" w:rsidP="00D746CB">
    <w:pPr>
      <w:pStyle w:val="Stopka"/>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1">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579B4"/>
    <w:multiLevelType w:val="hybridMultilevel"/>
    <w:tmpl w:val="7B3AC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35A31"/>
    <w:multiLevelType w:val="hybridMultilevel"/>
    <w:tmpl w:val="9C982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8"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1">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3034EA"/>
    <w:multiLevelType w:val="hybridMultilevel"/>
    <w:tmpl w:val="BF40B0C0"/>
    <w:lvl w:ilvl="0" w:tplc="260602DA">
      <w:start w:val="9"/>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543B2F"/>
    <w:multiLevelType w:val="hybridMultilevel"/>
    <w:tmpl w:val="9690ABE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60E163F1"/>
    <w:multiLevelType w:val="hybridMultilevel"/>
    <w:tmpl w:val="FA0E8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4D4DA6"/>
    <w:multiLevelType w:val="hybridMultilevel"/>
    <w:tmpl w:val="4E9A015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792C89"/>
    <w:multiLevelType w:val="hybridMultilevel"/>
    <w:tmpl w:val="5C441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4277809">
    <w:abstractNumId w:val="7"/>
  </w:num>
  <w:num w:numId="2" w16cid:durableId="542134264">
    <w:abstractNumId w:val="9"/>
  </w:num>
  <w:num w:numId="3" w16cid:durableId="293683361">
    <w:abstractNumId w:val="19"/>
  </w:num>
  <w:num w:numId="4" w16cid:durableId="482628759">
    <w:abstractNumId w:val="1"/>
  </w:num>
  <w:num w:numId="5" w16cid:durableId="1603150107">
    <w:abstractNumId w:val="12"/>
  </w:num>
  <w:num w:numId="6" w16cid:durableId="815806096">
    <w:abstractNumId w:val="15"/>
  </w:num>
  <w:num w:numId="7" w16cid:durableId="673924271">
    <w:abstractNumId w:val="10"/>
  </w:num>
  <w:num w:numId="8" w16cid:durableId="1634484438">
    <w:abstractNumId w:val="2"/>
  </w:num>
  <w:num w:numId="9" w16cid:durableId="2102337794">
    <w:abstractNumId w:val="13"/>
  </w:num>
  <w:num w:numId="10" w16cid:durableId="1527135892">
    <w:abstractNumId w:val="11"/>
  </w:num>
  <w:num w:numId="11" w16cid:durableId="17976919">
    <w:abstractNumId w:val="0"/>
  </w:num>
  <w:num w:numId="12" w16cid:durableId="1134561498">
    <w:abstractNumId w:val="8"/>
  </w:num>
  <w:num w:numId="13" w16cid:durableId="314652831">
    <w:abstractNumId w:val="21"/>
  </w:num>
  <w:num w:numId="14" w16cid:durableId="586697720">
    <w:abstractNumId w:val="4"/>
  </w:num>
  <w:num w:numId="15" w16cid:durableId="483669384">
    <w:abstractNumId w:val="18"/>
  </w:num>
  <w:num w:numId="16" w16cid:durableId="1470513480">
    <w:abstractNumId w:val="5"/>
  </w:num>
  <w:num w:numId="17" w16cid:durableId="1016149065">
    <w:abstractNumId w:val="6"/>
  </w:num>
  <w:num w:numId="18" w16cid:durableId="682435251">
    <w:abstractNumId w:val="17"/>
  </w:num>
  <w:num w:numId="19" w16cid:durableId="1224416003">
    <w:abstractNumId w:val="22"/>
  </w:num>
  <w:num w:numId="20" w16cid:durableId="736440775">
    <w:abstractNumId w:val="16"/>
  </w:num>
  <w:num w:numId="21" w16cid:durableId="832333169">
    <w:abstractNumId w:val="20"/>
  </w:num>
  <w:num w:numId="22" w16cid:durableId="187069190">
    <w:abstractNumId w:val="3"/>
  </w:num>
  <w:num w:numId="23" w16cid:durableId="199413597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8FF"/>
    <w:rsid w:val="000031A3"/>
    <w:rsid w:val="000038E5"/>
    <w:rsid w:val="000045D6"/>
    <w:rsid w:val="00007B28"/>
    <w:rsid w:val="00007E72"/>
    <w:rsid w:val="0001016A"/>
    <w:rsid w:val="00011439"/>
    <w:rsid w:val="00012548"/>
    <w:rsid w:val="00014A8A"/>
    <w:rsid w:val="000151F9"/>
    <w:rsid w:val="00015B95"/>
    <w:rsid w:val="00016F35"/>
    <w:rsid w:val="000179DD"/>
    <w:rsid w:val="00020463"/>
    <w:rsid w:val="00021F08"/>
    <w:rsid w:val="0002409D"/>
    <w:rsid w:val="0002409E"/>
    <w:rsid w:val="00024159"/>
    <w:rsid w:val="00024441"/>
    <w:rsid w:val="00024889"/>
    <w:rsid w:val="00024AF6"/>
    <w:rsid w:val="000254C7"/>
    <w:rsid w:val="000255BE"/>
    <w:rsid w:val="00025A79"/>
    <w:rsid w:val="000262FC"/>
    <w:rsid w:val="000278ED"/>
    <w:rsid w:val="0003224C"/>
    <w:rsid w:val="00033FF9"/>
    <w:rsid w:val="000343DE"/>
    <w:rsid w:val="00035C62"/>
    <w:rsid w:val="00036A89"/>
    <w:rsid w:val="00040351"/>
    <w:rsid w:val="00043674"/>
    <w:rsid w:val="000436EE"/>
    <w:rsid w:val="0004373B"/>
    <w:rsid w:val="00043BCE"/>
    <w:rsid w:val="000450C6"/>
    <w:rsid w:val="00045936"/>
    <w:rsid w:val="00046CE9"/>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B5A"/>
    <w:rsid w:val="00084E5C"/>
    <w:rsid w:val="00086526"/>
    <w:rsid w:val="00087122"/>
    <w:rsid w:val="00087C7A"/>
    <w:rsid w:val="00090E39"/>
    <w:rsid w:val="000910CE"/>
    <w:rsid w:val="00092550"/>
    <w:rsid w:val="000944EC"/>
    <w:rsid w:val="00094B4F"/>
    <w:rsid w:val="00097182"/>
    <w:rsid w:val="00097C94"/>
    <w:rsid w:val="000A0981"/>
    <w:rsid w:val="000A12A1"/>
    <w:rsid w:val="000A1E59"/>
    <w:rsid w:val="000A2873"/>
    <w:rsid w:val="000A3359"/>
    <w:rsid w:val="000A3677"/>
    <w:rsid w:val="000A43B7"/>
    <w:rsid w:val="000A4BC7"/>
    <w:rsid w:val="000A698E"/>
    <w:rsid w:val="000A6A73"/>
    <w:rsid w:val="000B003C"/>
    <w:rsid w:val="000B1CE6"/>
    <w:rsid w:val="000B37FB"/>
    <w:rsid w:val="000B391F"/>
    <w:rsid w:val="000B3AD8"/>
    <w:rsid w:val="000B3ADA"/>
    <w:rsid w:val="000B3C39"/>
    <w:rsid w:val="000B484D"/>
    <w:rsid w:val="000B4D5B"/>
    <w:rsid w:val="000B608D"/>
    <w:rsid w:val="000B7C6C"/>
    <w:rsid w:val="000C0411"/>
    <w:rsid w:val="000C08A0"/>
    <w:rsid w:val="000C2BD1"/>
    <w:rsid w:val="000C2C21"/>
    <w:rsid w:val="000C3885"/>
    <w:rsid w:val="000C3A12"/>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02A"/>
    <w:rsid w:val="000E6A1F"/>
    <w:rsid w:val="000E6BA7"/>
    <w:rsid w:val="000F0283"/>
    <w:rsid w:val="000F0624"/>
    <w:rsid w:val="000F0D02"/>
    <w:rsid w:val="000F12DA"/>
    <w:rsid w:val="000F1657"/>
    <w:rsid w:val="000F1DCF"/>
    <w:rsid w:val="000F3CDB"/>
    <w:rsid w:val="000F42FF"/>
    <w:rsid w:val="000F4D96"/>
    <w:rsid w:val="000F51AC"/>
    <w:rsid w:val="000F55BF"/>
    <w:rsid w:val="000F62B8"/>
    <w:rsid w:val="000F6671"/>
    <w:rsid w:val="000F6750"/>
    <w:rsid w:val="000F7318"/>
    <w:rsid w:val="000F78A0"/>
    <w:rsid w:val="001016C6"/>
    <w:rsid w:val="00104143"/>
    <w:rsid w:val="00104E69"/>
    <w:rsid w:val="0010510E"/>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64E"/>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06C1"/>
    <w:rsid w:val="00162512"/>
    <w:rsid w:val="001628D0"/>
    <w:rsid w:val="001637DD"/>
    <w:rsid w:val="0016477E"/>
    <w:rsid w:val="001648A5"/>
    <w:rsid w:val="00164971"/>
    <w:rsid w:val="00167585"/>
    <w:rsid w:val="001675B8"/>
    <w:rsid w:val="00170449"/>
    <w:rsid w:val="0017194A"/>
    <w:rsid w:val="00173278"/>
    <w:rsid w:val="001734FC"/>
    <w:rsid w:val="0017566B"/>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A5B"/>
    <w:rsid w:val="00197BFB"/>
    <w:rsid w:val="001A009D"/>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1481"/>
    <w:rsid w:val="001C303C"/>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019"/>
    <w:rsid w:val="001D4853"/>
    <w:rsid w:val="001D5D85"/>
    <w:rsid w:val="001D6101"/>
    <w:rsid w:val="001D665C"/>
    <w:rsid w:val="001D7A55"/>
    <w:rsid w:val="001D7A91"/>
    <w:rsid w:val="001D7C30"/>
    <w:rsid w:val="001E0768"/>
    <w:rsid w:val="001E1808"/>
    <w:rsid w:val="001E30B7"/>
    <w:rsid w:val="001E3B05"/>
    <w:rsid w:val="001E467C"/>
    <w:rsid w:val="001E5801"/>
    <w:rsid w:val="001E5CB9"/>
    <w:rsid w:val="001E5F51"/>
    <w:rsid w:val="001E72B7"/>
    <w:rsid w:val="001E7C0F"/>
    <w:rsid w:val="001F0D7F"/>
    <w:rsid w:val="001F583F"/>
    <w:rsid w:val="001F667E"/>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AF4"/>
    <w:rsid w:val="00230F21"/>
    <w:rsid w:val="00231CAD"/>
    <w:rsid w:val="00232A4E"/>
    <w:rsid w:val="0023371F"/>
    <w:rsid w:val="00233A98"/>
    <w:rsid w:val="00233ED3"/>
    <w:rsid w:val="002353D7"/>
    <w:rsid w:val="0023658A"/>
    <w:rsid w:val="00236611"/>
    <w:rsid w:val="00236739"/>
    <w:rsid w:val="00240763"/>
    <w:rsid w:val="00241562"/>
    <w:rsid w:val="00242490"/>
    <w:rsid w:val="002431BA"/>
    <w:rsid w:val="002446EF"/>
    <w:rsid w:val="00244C10"/>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4D"/>
    <w:rsid w:val="002760B5"/>
    <w:rsid w:val="00276B21"/>
    <w:rsid w:val="00277564"/>
    <w:rsid w:val="002800BC"/>
    <w:rsid w:val="00280117"/>
    <w:rsid w:val="00281114"/>
    <w:rsid w:val="002812B7"/>
    <w:rsid w:val="002815B0"/>
    <w:rsid w:val="00282787"/>
    <w:rsid w:val="00283B24"/>
    <w:rsid w:val="00283D87"/>
    <w:rsid w:val="0028536E"/>
    <w:rsid w:val="00285B3E"/>
    <w:rsid w:val="00287174"/>
    <w:rsid w:val="002902B6"/>
    <w:rsid w:val="00290D18"/>
    <w:rsid w:val="0029119B"/>
    <w:rsid w:val="002924ED"/>
    <w:rsid w:val="00292E7E"/>
    <w:rsid w:val="002939E9"/>
    <w:rsid w:val="002958F8"/>
    <w:rsid w:val="00295E81"/>
    <w:rsid w:val="00296DE6"/>
    <w:rsid w:val="00297AEF"/>
    <w:rsid w:val="00297BFA"/>
    <w:rsid w:val="002A1B31"/>
    <w:rsid w:val="002A4570"/>
    <w:rsid w:val="002A475E"/>
    <w:rsid w:val="002A58BF"/>
    <w:rsid w:val="002A5E78"/>
    <w:rsid w:val="002A73C4"/>
    <w:rsid w:val="002B07B9"/>
    <w:rsid w:val="002B0E54"/>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500A"/>
    <w:rsid w:val="003150F2"/>
    <w:rsid w:val="00315798"/>
    <w:rsid w:val="00316F42"/>
    <w:rsid w:val="00317A25"/>
    <w:rsid w:val="00317C1A"/>
    <w:rsid w:val="00320F91"/>
    <w:rsid w:val="00321E12"/>
    <w:rsid w:val="00323B10"/>
    <w:rsid w:val="003247A5"/>
    <w:rsid w:val="00324D72"/>
    <w:rsid w:val="0032556F"/>
    <w:rsid w:val="0032562F"/>
    <w:rsid w:val="00325AC4"/>
    <w:rsid w:val="00325D16"/>
    <w:rsid w:val="003274EF"/>
    <w:rsid w:val="003313EB"/>
    <w:rsid w:val="003320AC"/>
    <w:rsid w:val="0033351C"/>
    <w:rsid w:val="00333AB1"/>
    <w:rsid w:val="00334054"/>
    <w:rsid w:val="00334CA7"/>
    <w:rsid w:val="003356CD"/>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0947"/>
    <w:rsid w:val="00351478"/>
    <w:rsid w:val="00351F67"/>
    <w:rsid w:val="00352806"/>
    <w:rsid w:val="00353DD4"/>
    <w:rsid w:val="00354033"/>
    <w:rsid w:val="00354AD9"/>
    <w:rsid w:val="00355BFF"/>
    <w:rsid w:val="00357441"/>
    <w:rsid w:val="00360D5D"/>
    <w:rsid w:val="00362037"/>
    <w:rsid w:val="00363749"/>
    <w:rsid w:val="00363B8C"/>
    <w:rsid w:val="00363F44"/>
    <w:rsid w:val="003654CE"/>
    <w:rsid w:val="003659F5"/>
    <w:rsid w:val="003673C5"/>
    <w:rsid w:val="00367B8C"/>
    <w:rsid w:val="00370F46"/>
    <w:rsid w:val="00372DF6"/>
    <w:rsid w:val="00373448"/>
    <w:rsid w:val="003744BF"/>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46C"/>
    <w:rsid w:val="003A193C"/>
    <w:rsid w:val="003A1E63"/>
    <w:rsid w:val="003A24FE"/>
    <w:rsid w:val="003A26BC"/>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291D"/>
    <w:rsid w:val="003D39E9"/>
    <w:rsid w:val="003D4025"/>
    <w:rsid w:val="003D4B95"/>
    <w:rsid w:val="003D4F3D"/>
    <w:rsid w:val="003D6846"/>
    <w:rsid w:val="003D79C2"/>
    <w:rsid w:val="003E01A2"/>
    <w:rsid w:val="003E0212"/>
    <w:rsid w:val="003E157D"/>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0763"/>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EDF"/>
    <w:rsid w:val="00432806"/>
    <w:rsid w:val="00433E8F"/>
    <w:rsid w:val="00434B19"/>
    <w:rsid w:val="00434E2F"/>
    <w:rsid w:val="00434F4D"/>
    <w:rsid w:val="00437238"/>
    <w:rsid w:val="0044087B"/>
    <w:rsid w:val="00440DBF"/>
    <w:rsid w:val="0044146F"/>
    <w:rsid w:val="00442159"/>
    <w:rsid w:val="004424A1"/>
    <w:rsid w:val="00442EFC"/>
    <w:rsid w:val="00443AFB"/>
    <w:rsid w:val="00443C4D"/>
    <w:rsid w:val="0044416D"/>
    <w:rsid w:val="00444E99"/>
    <w:rsid w:val="00446599"/>
    <w:rsid w:val="004469A3"/>
    <w:rsid w:val="00447382"/>
    <w:rsid w:val="00447396"/>
    <w:rsid w:val="00447E67"/>
    <w:rsid w:val="00450D14"/>
    <w:rsid w:val="00451B08"/>
    <w:rsid w:val="004546B5"/>
    <w:rsid w:val="0045575F"/>
    <w:rsid w:val="00460508"/>
    <w:rsid w:val="00460B78"/>
    <w:rsid w:val="00460C17"/>
    <w:rsid w:val="00463C1D"/>
    <w:rsid w:val="00466A45"/>
    <w:rsid w:val="00466DEE"/>
    <w:rsid w:val="00470661"/>
    <w:rsid w:val="00470903"/>
    <w:rsid w:val="00470F5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5B68"/>
    <w:rsid w:val="004A65DA"/>
    <w:rsid w:val="004A6CBB"/>
    <w:rsid w:val="004B1BE4"/>
    <w:rsid w:val="004B227D"/>
    <w:rsid w:val="004B37F8"/>
    <w:rsid w:val="004B3BBC"/>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4FBF"/>
    <w:rsid w:val="00515767"/>
    <w:rsid w:val="00515E02"/>
    <w:rsid w:val="00516645"/>
    <w:rsid w:val="00516A48"/>
    <w:rsid w:val="00520398"/>
    <w:rsid w:val="00520597"/>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9F7"/>
    <w:rsid w:val="00544C94"/>
    <w:rsid w:val="00544F7C"/>
    <w:rsid w:val="00544FC2"/>
    <w:rsid w:val="00544FE1"/>
    <w:rsid w:val="00545239"/>
    <w:rsid w:val="0054654B"/>
    <w:rsid w:val="0054687E"/>
    <w:rsid w:val="00546E8A"/>
    <w:rsid w:val="00547C0C"/>
    <w:rsid w:val="0055085B"/>
    <w:rsid w:val="00551622"/>
    <w:rsid w:val="00551C33"/>
    <w:rsid w:val="00552834"/>
    <w:rsid w:val="005530A3"/>
    <w:rsid w:val="00554306"/>
    <w:rsid w:val="00557025"/>
    <w:rsid w:val="0055742C"/>
    <w:rsid w:val="00560E94"/>
    <w:rsid w:val="00561E57"/>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3808"/>
    <w:rsid w:val="00584149"/>
    <w:rsid w:val="0058533D"/>
    <w:rsid w:val="00586215"/>
    <w:rsid w:val="00586515"/>
    <w:rsid w:val="00587187"/>
    <w:rsid w:val="00587F52"/>
    <w:rsid w:val="00591530"/>
    <w:rsid w:val="00592F37"/>
    <w:rsid w:val="00594F01"/>
    <w:rsid w:val="00595317"/>
    <w:rsid w:val="00595907"/>
    <w:rsid w:val="0059613E"/>
    <w:rsid w:val="005961F5"/>
    <w:rsid w:val="005A04F1"/>
    <w:rsid w:val="005A0A0B"/>
    <w:rsid w:val="005A494D"/>
    <w:rsid w:val="005A57E7"/>
    <w:rsid w:val="005A6EA9"/>
    <w:rsid w:val="005A792D"/>
    <w:rsid w:val="005A7BEC"/>
    <w:rsid w:val="005B1FDE"/>
    <w:rsid w:val="005B30D6"/>
    <w:rsid w:val="005B3E68"/>
    <w:rsid w:val="005B4E66"/>
    <w:rsid w:val="005B666F"/>
    <w:rsid w:val="005B68C9"/>
    <w:rsid w:val="005B6901"/>
    <w:rsid w:val="005B6F7A"/>
    <w:rsid w:val="005B700F"/>
    <w:rsid w:val="005C0C39"/>
    <w:rsid w:val="005C0CC6"/>
    <w:rsid w:val="005C1A20"/>
    <w:rsid w:val="005C1A68"/>
    <w:rsid w:val="005C1EF4"/>
    <w:rsid w:val="005C30CD"/>
    <w:rsid w:val="005C372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70D9"/>
    <w:rsid w:val="005D7EDC"/>
    <w:rsid w:val="005E3304"/>
    <w:rsid w:val="005E4431"/>
    <w:rsid w:val="005E574E"/>
    <w:rsid w:val="005E65E2"/>
    <w:rsid w:val="005F2433"/>
    <w:rsid w:val="005F2F1F"/>
    <w:rsid w:val="005F2F41"/>
    <w:rsid w:val="005F621F"/>
    <w:rsid w:val="005F7442"/>
    <w:rsid w:val="005F74F8"/>
    <w:rsid w:val="00600234"/>
    <w:rsid w:val="00600D37"/>
    <w:rsid w:val="00601087"/>
    <w:rsid w:val="006013BE"/>
    <w:rsid w:val="00601FF8"/>
    <w:rsid w:val="00604938"/>
    <w:rsid w:val="00605A89"/>
    <w:rsid w:val="00606657"/>
    <w:rsid w:val="00607743"/>
    <w:rsid w:val="00607D4C"/>
    <w:rsid w:val="0061324C"/>
    <w:rsid w:val="00613327"/>
    <w:rsid w:val="0061405B"/>
    <w:rsid w:val="00614B79"/>
    <w:rsid w:val="006169DA"/>
    <w:rsid w:val="00616CAC"/>
    <w:rsid w:val="00617C7C"/>
    <w:rsid w:val="00621336"/>
    <w:rsid w:val="00625125"/>
    <w:rsid w:val="00625D61"/>
    <w:rsid w:val="006268D9"/>
    <w:rsid w:val="00630F17"/>
    <w:rsid w:val="00631439"/>
    <w:rsid w:val="006320D5"/>
    <w:rsid w:val="00632588"/>
    <w:rsid w:val="00632DE0"/>
    <w:rsid w:val="006359EA"/>
    <w:rsid w:val="00636167"/>
    <w:rsid w:val="006374A7"/>
    <w:rsid w:val="00640D74"/>
    <w:rsid w:val="00642967"/>
    <w:rsid w:val="006430FD"/>
    <w:rsid w:val="0064330E"/>
    <w:rsid w:val="006469BD"/>
    <w:rsid w:val="006470AB"/>
    <w:rsid w:val="00647D03"/>
    <w:rsid w:val="006500EA"/>
    <w:rsid w:val="00653870"/>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23F3"/>
    <w:rsid w:val="00683608"/>
    <w:rsid w:val="00683F59"/>
    <w:rsid w:val="0068680A"/>
    <w:rsid w:val="006875D7"/>
    <w:rsid w:val="0068788A"/>
    <w:rsid w:val="00690FA6"/>
    <w:rsid w:val="006929D6"/>
    <w:rsid w:val="00692B88"/>
    <w:rsid w:val="00692F70"/>
    <w:rsid w:val="00693956"/>
    <w:rsid w:val="00694327"/>
    <w:rsid w:val="00695B51"/>
    <w:rsid w:val="00696ADA"/>
    <w:rsid w:val="006A0560"/>
    <w:rsid w:val="006A0EB1"/>
    <w:rsid w:val="006A1B05"/>
    <w:rsid w:val="006A4F2A"/>
    <w:rsid w:val="006A7A05"/>
    <w:rsid w:val="006B1ED3"/>
    <w:rsid w:val="006B2C08"/>
    <w:rsid w:val="006B2C8A"/>
    <w:rsid w:val="006B5E22"/>
    <w:rsid w:val="006B718E"/>
    <w:rsid w:val="006B7695"/>
    <w:rsid w:val="006B79A3"/>
    <w:rsid w:val="006B7BFB"/>
    <w:rsid w:val="006B7C5D"/>
    <w:rsid w:val="006B7E11"/>
    <w:rsid w:val="006C206A"/>
    <w:rsid w:val="006C24DA"/>
    <w:rsid w:val="006C3F4D"/>
    <w:rsid w:val="006C541D"/>
    <w:rsid w:val="006C6E4C"/>
    <w:rsid w:val="006D1BD2"/>
    <w:rsid w:val="006D23CA"/>
    <w:rsid w:val="006D23D2"/>
    <w:rsid w:val="006D258D"/>
    <w:rsid w:val="006D3864"/>
    <w:rsid w:val="006D4CF2"/>
    <w:rsid w:val="006E0212"/>
    <w:rsid w:val="006E023D"/>
    <w:rsid w:val="006E03AC"/>
    <w:rsid w:val="006E2432"/>
    <w:rsid w:val="006E2A4B"/>
    <w:rsid w:val="006E2AC8"/>
    <w:rsid w:val="006E30C0"/>
    <w:rsid w:val="006E50F9"/>
    <w:rsid w:val="006E69E3"/>
    <w:rsid w:val="006E6E33"/>
    <w:rsid w:val="006E73BC"/>
    <w:rsid w:val="006E7FC4"/>
    <w:rsid w:val="006F15E0"/>
    <w:rsid w:val="006F1689"/>
    <w:rsid w:val="006F1EA5"/>
    <w:rsid w:val="006F230B"/>
    <w:rsid w:val="006F38B7"/>
    <w:rsid w:val="006F4D3F"/>
    <w:rsid w:val="006F53DA"/>
    <w:rsid w:val="006F6489"/>
    <w:rsid w:val="006F6744"/>
    <w:rsid w:val="006F69FC"/>
    <w:rsid w:val="007008F9"/>
    <w:rsid w:val="00701C6A"/>
    <w:rsid w:val="00704FCD"/>
    <w:rsid w:val="007052E4"/>
    <w:rsid w:val="007079EA"/>
    <w:rsid w:val="00707D49"/>
    <w:rsid w:val="0071222C"/>
    <w:rsid w:val="0071485B"/>
    <w:rsid w:val="00714A06"/>
    <w:rsid w:val="007152F2"/>
    <w:rsid w:val="0071543A"/>
    <w:rsid w:val="007155DA"/>
    <w:rsid w:val="00716461"/>
    <w:rsid w:val="0071681C"/>
    <w:rsid w:val="0072017F"/>
    <w:rsid w:val="007212CC"/>
    <w:rsid w:val="007244E6"/>
    <w:rsid w:val="00724A0F"/>
    <w:rsid w:val="0072607A"/>
    <w:rsid w:val="007260C5"/>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619C9"/>
    <w:rsid w:val="00762198"/>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56C"/>
    <w:rsid w:val="00794906"/>
    <w:rsid w:val="00795597"/>
    <w:rsid w:val="00795BA8"/>
    <w:rsid w:val="00795EB8"/>
    <w:rsid w:val="00796BA3"/>
    <w:rsid w:val="00797EED"/>
    <w:rsid w:val="007A0AC0"/>
    <w:rsid w:val="007A211F"/>
    <w:rsid w:val="007A2E20"/>
    <w:rsid w:val="007A371C"/>
    <w:rsid w:val="007A3B85"/>
    <w:rsid w:val="007A41C9"/>
    <w:rsid w:val="007A634E"/>
    <w:rsid w:val="007A6614"/>
    <w:rsid w:val="007A6E04"/>
    <w:rsid w:val="007A78E1"/>
    <w:rsid w:val="007A7F0E"/>
    <w:rsid w:val="007B14FE"/>
    <w:rsid w:val="007B34BD"/>
    <w:rsid w:val="007B3676"/>
    <w:rsid w:val="007B3EF8"/>
    <w:rsid w:val="007B459A"/>
    <w:rsid w:val="007B6AA5"/>
    <w:rsid w:val="007B6CE6"/>
    <w:rsid w:val="007B72CA"/>
    <w:rsid w:val="007B7A08"/>
    <w:rsid w:val="007C0085"/>
    <w:rsid w:val="007C14F5"/>
    <w:rsid w:val="007C15EA"/>
    <w:rsid w:val="007C1A96"/>
    <w:rsid w:val="007C2AE5"/>
    <w:rsid w:val="007C45F9"/>
    <w:rsid w:val="007C5D05"/>
    <w:rsid w:val="007C5F1D"/>
    <w:rsid w:val="007C6810"/>
    <w:rsid w:val="007C6A6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0D"/>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5041"/>
    <w:rsid w:val="008577F2"/>
    <w:rsid w:val="00857A1E"/>
    <w:rsid w:val="008605D7"/>
    <w:rsid w:val="008617E7"/>
    <w:rsid w:val="008625D6"/>
    <w:rsid w:val="008634F9"/>
    <w:rsid w:val="008655A9"/>
    <w:rsid w:val="00866026"/>
    <w:rsid w:val="00866071"/>
    <w:rsid w:val="0086607A"/>
    <w:rsid w:val="00866456"/>
    <w:rsid w:val="00866B88"/>
    <w:rsid w:val="00867299"/>
    <w:rsid w:val="00867A33"/>
    <w:rsid w:val="00867D98"/>
    <w:rsid w:val="0087114F"/>
    <w:rsid w:val="008726C7"/>
    <w:rsid w:val="00873258"/>
    <w:rsid w:val="00873B2A"/>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4BF"/>
    <w:rsid w:val="0089169E"/>
    <w:rsid w:val="0089263F"/>
    <w:rsid w:val="00893837"/>
    <w:rsid w:val="00893D49"/>
    <w:rsid w:val="00893D97"/>
    <w:rsid w:val="00895860"/>
    <w:rsid w:val="00896A57"/>
    <w:rsid w:val="00897586"/>
    <w:rsid w:val="00897696"/>
    <w:rsid w:val="008979CA"/>
    <w:rsid w:val="008A0085"/>
    <w:rsid w:val="008A0B0D"/>
    <w:rsid w:val="008A20B6"/>
    <w:rsid w:val="008A2895"/>
    <w:rsid w:val="008A30C3"/>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3CAB"/>
    <w:rsid w:val="008F4290"/>
    <w:rsid w:val="008F4580"/>
    <w:rsid w:val="008F4894"/>
    <w:rsid w:val="008F4F4C"/>
    <w:rsid w:val="008F5003"/>
    <w:rsid w:val="008F5882"/>
    <w:rsid w:val="008F6463"/>
    <w:rsid w:val="008F6A34"/>
    <w:rsid w:val="008F73F2"/>
    <w:rsid w:val="00904D4C"/>
    <w:rsid w:val="009050E2"/>
    <w:rsid w:val="00907000"/>
    <w:rsid w:val="00910EE4"/>
    <w:rsid w:val="00914132"/>
    <w:rsid w:val="009165B0"/>
    <w:rsid w:val="00917A5D"/>
    <w:rsid w:val="00920833"/>
    <w:rsid w:val="00920A4D"/>
    <w:rsid w:val="0092167E"/>
    <w:rsid w:val="00921D62"/>
    <w:rsid w:val="009220E3"/>
    <w:rsid w:val="009223CC"/>
    <w:rsid w:val="00925833"/>
    <w:rsid w:val="00925C76"/>
    <w:rsid w:val="00926742"/>
    <w:rsid w:val="00926A6F"/>
    <w:rsid w:val="0092724F"/>
    <w:rsid w:val="009303A8"/>
    <w:rsid w:val="009310A9"/>
    <w:rsid w:val="00931BE6"/>
    <w:rsid w:val="009321C8"/>
    <w:rsid w:val="00932F6D"/>
    <w:rsid w:val="0093304E"/>
    <w:rsid w:val="009335D2"/>
    <w:rsid w:val="009336A7"/>
    <w:rsid w:val="009347ED"/>
    <w:rsid w:val="00936656"/>
    <w:rsid w:val="00936775"/>
    <w:rsid w:val="0093682D"/>
    <w:rsid w:val="0093797E"/>
    <w:rsid w:val="00940E0B"/>
    <w:rsid w:val="00941CF6"/>
    <w:rsid w:val="0094222C"/>
    <w:rsid w:val="009423F6"/>
    <w:rsid w:val="00942AF8"/>
    <w:rsid w:val="0094313D"/>
    <w:rsid w:val="00943230"/>
    <w:rsid w:val="00943395"/>
    <w:rsid w:val="00943E12"/>
    <w:rsid w:val="00944D8E"/>
    <w:rsid w:val="009450F5"/>
    <w:rsid w:val="0094529C"/>
    <w:rsid w:val="009463B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6057"/>
    <w:rsid w:val="0098605C"/>
    <w:rsid w:val="00986E9A"/>
    <w:rsid w:val="009878DF"/>
    <w:rsid w:val="00992905"/>
    <w:rsid w:val="0099461B"/>
    <w:rsid w:val="00995A53"/>
    <w:rsid w:val="00996F21"/>
    <w:rsid w:val="00997DAF"/>
    <w:rsid w:val="009A0350"/>
    <w:rsid w:val="009A0CEE"/>
    <w:rsid w:val="009A11B8"/>
    <w:rsid w:val="009A3625"/>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239"/>
    <w:rsid w:val="009C7BF7"/>
    <w:rsid w:val="009D0557"/>
    <w:rsid w:val="009D0E77"/>
    <w:rsid w:val="009D470D"/>
    <w:rsid w:val="009D4DAE"/>
    <w:rsid w:val="009D503C"/>
    <w:rsid w:val="009D50A4"/>
    <w:rsid w:val="009D5C45"/>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9F71C6"/>
    <w:rsid w:val="00A02411"/>
    <w:rsid w:val="00A03866"/>
    <w:rsid w:val="00A04311"/>
    <w:rsid w:val="00A0455C"/>
    <w:rsid w:val="00A04E44"/>
    <w:rsid w:val="00A06959"/>
    <w:rsid w:val="00A10382"/>
    <w:rsid w:val="00A11B71"/>
    <w:rsid w:val="00A11F33"/>
    <w:rsid w:val="00A12D92"/>
    <w:rsid w:val="00A2163E"/>
    <w:rsid w:val="00A218AB"/>
    <w:rsid w:val="00A22BAB"/>
    <w:rsid w:val="00A23B70"/>
    <w:rsid w:val="00A24493"/>
    <w:rsid w:val="00A24BB4"/>
    <w:rsid w:val="00A24FC8"/>
    <w:rsid w:val="00A2531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2B"/>
    <w:rsid w:val="00A430F4"/>
    <w:rsid w:val="00A44241"/>
    <w:rsid w:val="00A4461F"/>
    <w:rsid w:val="00A44726"/>
    <w:rsid w:val="00A46B0B"/>
    <w:rsid w:val="00A476DE"/>
    <w:rsid w:val="00A514B6"/>
    <w:rsid w:val="00A51B3F"/>
    <w:rsid w:val="00A5234B"/>
    <w:rsid w:val="00A5336F"/>
    <w:rsid w:val="00A541AB"/>
    <w:rsid w:val="00A5424C"/>
    <w:rsid w:val="00A56A18"/>
    <w:rsid w:val="00A56BEE"/>
    <w:rsid w:val="00A5798B"/>
    <w:rsid w:val="00A60B12"/>
    <w:rsid w:val="00A60EAD"/>
    <w:rsid w:val="00A60F36"/>
    <w:rsid w:val="00A61387"/>
    <w:rsid w:val="00A61561"/>
    <w:rsid w:val="00A622D6"/>
    <w:rsid w:val="00A6282E"/>
    <w:rsid w:val="00A62D6B"/>
    <w:rsid w:val="00A63E6C"/>
    <w:rsid w:val="00A655B9"/>
    <w:rsid w:val="00A65701"/>
    <w:rsid w:val="00A66A6A"/>
    <w:rsid w:val="00A6751E"/>
    <w:rsid w:val="00A67961"/>
    <w:rsid w:val="00A71B19"/>
    <w:rsid w:val="00A72912"/>
    <w:rsid w:val="00A73B0F"/>
    <w:rsid w:val="00A76348"/>
    <w:rsid w:val="00A8003D"/>
    <w:rsid w:val="00A80AEA"/>
    <w:rsid w:val="00A80F8A"/>
    <w:rsid w:val="00A85EAD"/>
    <w:rsid w:val="00A87297"/>
    <w:rsid w:val="00A87478"/>
    <w:rsid w:val="00A8759C"/>
    <w:rsid w:val="00A908C7"/>
    <w:rsid w:val="00A91339"/>
    <w:rsid w:val="00A91907"/>
    <w:rsid w:val="00A9207B"/>
    <w:rsid w:val="00A93F9F"/>
    <w:rsid w:val="00A9405B"/>
    <w:rsid w:val="00A94DDC"/>
    <w:rsid w:val="00A96B24"/>
    <w:rsid w:val="00AA0CAF"/>
    <w:rsid w:val="00AA1932"/>
    <w:rsid w:val="00AA2AD2"/>
    <w:rsid w:val="00AA3FDD"/>
    <w:rsid w:val="00AA4970"/>
    <w:rsid w:val="00AA4F20"/>
    <w:rsid w:val="00AA4FDB"/>
    <w:rsid w:val="00AA59A0"/>
    <w:rsid w:val="00AB0104"/>
    <w:rsid w:val="00AB1419"/>
    <w:rsid w:val="00AB2558"/>
    <w:rsid w:val="00AB2618"/>
    <w:rsid w:val="00AB30F8"/>
    <w:rsid w:val="00AB3704"/>
    <w:rsid w:val="00AB3788"/>
    <w:rsid w:val="00AB37EF"/>
    <w:rsid w:val="00AB3B64"/>
    <w:rsid w:val="00AB4335"/>
    <w:rsid w:val="00AB491F"/>
    <w:rsid w:val="00AB53D1"/>
    <w:rsid w:val="00AB5B48"/>
    <w:rsid w:val="00AB7DAF"/>
    <w:rsid w:val="00AC07F7"/>
    <w:rsid w:val="00AC0F44"/>
    <w:rsid w:val="00AC1CD8"/>
    <w:rsid w:val="00AC26F5"/>
    <w:rsid w:val="00AC2E99"/>
    <w:rsid w:val="00AC3950"/>
    <w:rsid w:val="00AC4CFE"/>
    <w:rsid w:val="00AC671E"/>
    <w:rsid w:val="00AC678E"/>
    <w:rsid w:val="00AD03BE"/>
    <w:rsid w:val="00AD13F0"/>
    <w:rsid w:val="00AD32BE"/>
    <w:rsid w:val="00AD4375"/>
    <w:rsid w:val="00AD4EA0"/>
    <w:rsid w:val="00AD5B35"/>
    <w:rsid w:val="00AD5CC3"/>
    <w:rsid w:val="00AD7AAC"/>
    <w:rsid w:val="00AD7B9C"/>
    <w:rsid w:val="00AE0265"/>
    <w:rsid w:val="00AE0410"/>
    <w:rsid w:val="00AE0803"/>
    <w:rsid w:val="00AE0DBF"/>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1BAD"/>
    <w:rsid w:val="00B023CD"/>
    <w:rsid w:val="00B02E59"/>
    <w:rsid w:val="00B04333"/>
    <w:rsid w:val="00B04DA9"/>
    <w:rsid w:val="00B05193"/>
    <w:rsid w:val="00B0587D"/>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1202"/>
    <w:rsid w:val="00B32A86"/>
    <w:rsid w:val="00B33CCE"/>
    <w:rsid w:val="00B34300"/>
    <w:rsid w:val="00B36291"/>
    <w:rsid w:val="00B40D1F"/>
    <w:rsid w:val="00B42702"/>
    <w:rsid w:val="00B43546"/>
    <w:rsid w:val="00B4354F"/>
    <w:rsid w:val="00B43E83"/>
    <w:rsid w:val="00B446C5"/>
    <w:rsid w:val="00B46552"/>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D21"/>
    <w:rsid w:val="00B760BE"/>
    <w:rsid w:val="00B763A0"/>
    <w:rsid w:val="00B80C29"/>
    <w:rsid w:val="00B815C8"/>
    <w:rsid w:val="00B81E09"/>
    <w:rsid w:val="00B82088"/>
    <w:rsid w:val="00B820B3"/>
    <w:rsid w:val="00B822E8"/>
    <w:rsid w:val="00B839A6"/>
    <w:rsid w:val="00B84150"/>
    <w:rsid w:val="00B84F39"/>
    <w:rsid w:val="00B876AF"/>
    <w:rsid w:val="00B91119"/>
    <w:rsid w:val="00B9113A"/>
    <w:rsid w:val="00B9155B"/>
    <w:rsid w:val="00B9200D"/>
    <w:rsid w:val="00B92F13"/>
    <w:rsid w:val="00B93F8F"/>
    <w:rsid w:val="00B940EF"/>
    <w:rsid w:val="00B9474A"/>
    <w:rsid w:val="00B95D37"/>
    <w:rsid w:val="00B9655D"/>
    <w:rsid w:val="00B965AE"/>
    <w:rsid w:val="00B96B78"/>
    <w:rsid w:val="00BA1CBD"/>
    <w:rsid w:val="00BA2247"/>
    <w:rsid w:val="00BA303B"/>
    <w:rsid w:val="00BA4FBC"/>
    <w:rsid w:val="00BA51FB"/>
    <w:rsid w:val="00BA6D52"/>
    <w:rsid w:val="00BA7D34"/>
    <w:rsid w:val="00BB063E"/>
    <w:rsid w:val="00BB13AE"/>
    <w:rsid w:val="00BB1698"/>
    <w:rsid w:val="00BB1B42"/>
    <w:rsid w:val="00BB6588"/>
    <w:rsid w:val="00BB6B15"/>
    <w:rsid w:val="00BB76F8"/>
    <w:rsid w:val="00BC1073"/>
    <w:rsid w:val="00BC13B2"/>
    <w:rsid w:val="00BC303C"/>
    <w:rsid w:val="00BC40C0"/>
    <w:rsid w:val="00BC4801"/>
    <w:rsid w:val="00BC5875"/>
    <w:rsid w:val="00BC64AB"/>
    <w:rsid w:val="00BD089B"/>
    <w:rsid w:val="00BD0AAA"/>
    <w:rsid w:val="00BD0F6D"/>
    <w:rsid w:val="00BD16C3"/>
    <w:rsid w:val="00BD1F23"/>
    <w:rsid w:val="00BD2282"/>
    <w:rsid w:val="00BD5A6F"/>
    <w:rsid w:val="00BD675C"/>
    <w:rsid w:val="00BD6C75"/>
    <w:rsid w:val="00BD6D61"/>
    <w:rsid w:val="00BE0602"/>
    <w:rsid w:val="00BE21CB"/>
    <w:rsid w:val="00BE2495"/>
    <w:rsid w:val="00BE25AA"/>
    <w:rsid w:val="00BE353D"/>
    <w:rsid w:val="00BE50C3"/>
    <w:rsid w:val="00BE5138"/>
    <w:rsid w:val="00BE5D23"/>
    <w:rsid w:val="00BE66BE"/>
    <w:rsid w:val="00BE66CE"/>
    <w:rsid w:val="00BE69C2"/>
    <w:rsid w:val="00BF05DB"/>
    <w:rsid w:val="00BF1327"/>
    <w:rsid w:val="00BF1803"/>
    <w:rsid w:val="00BF1875"/>
    <w:rsid w:val="00BF269D"/>
    <w:rsid w:val="00BF3D6D"/>
    <w:rsid w:val="00BF4397"/>
    <w:rsid w:val="00BF6F5A"/>
    <w:rsid w:val="00BF7AA7"/>
    <w:rsid w:val="00C00803"/>
    <w:rsid w:val="00C00CB1"/>
    <w:rsid w:val="00C00EB1"/>
    <w:rsid w:val="00C00F92"/>
    <w:rsid w:val="00C0174D"/>
    <w:rsid w:val="00C024D0"/>
    <w:rsid w:val="00C030E4"/>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348C"/>
    <w:rsid w:val="00C24617"/>
    <w:rsid w:val="00C260D4"/>
    <w:rsid w:val="00C26557"/>
    <w:rsid w:val="00C269AE"/>
    <w:rsid w:val="00C27164"/>
    <w:rsid w:val="00C2752B"/>
    <w:rsid w:val="00C307C6"/>
    <w:rsid w:val="00C309C1"/>
    <w:rsid w:val="00C30B87"/>
    <w:rsid w:val="00C33183"/>
    <w:rsid w:val="00C34D89"/>
    <w:rsid w:val="00C36405"/>
    <w:rsid w:val="00C36C98"/>
    <w:rsid w:val="00C36FC0"/>
    <w:rsid w:val="00C402BA"/>
    <w:rsid w:val="00C40815"/>
    <w:rsid w:val="00C416C7"/>
    <w:rsid w:val="00C41B30"/>
    <w:rsid w:val="00C4221C"/>
    <w:rsid w:val="00C427C9"/>
    <w:rsid w:val="00C42A49"/>
    <w:rsid w:val="00C431AD"/>
    <w:rsid w:val="00C43608"/>
    <w:rsid w:val="00C447CB"/>
    <w:rsid w:val="00C45A5C"/>
    <w:rsid w:val="00C4625F"/>
    <w:rsid w:val="00C46608"/>
    <w:rsid w:val="00C479DE"/>
    <w:rsid w:val="00C47D0E"/>
    <w:rsid w:val="00C5035C"/>
    <w:rsid w:val="00C510BD"/>
    <w:rsid w:val="00C53915"/>
    <w:rsid w:val="00C547DA"/>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1056"/>
    <w:rsid w:val="00C92170"/>
    <w:rsid w:val="00C92A33"/>
    <w:rsid w:val="00C93666"/>
    <w:rsid w:val="00C938B8"/>
    <w:rsid w:val="00C9532A"/>
    <w:rsid w:val="00C968E1"/>
    <w:rsid w:val="00CA006F"/>
    <w:rsid w:val="00CA029C"/>
    <w:rsid w:val="00CA06F9"/>
    <w:rsid w:val="00CA070B"/>
    <w:rsid w:val="00CA159F"/>
    <w:rsid w:val="00CA19BD"/>
    <w:rsid w:val="00CA2CC7"/>
    <w:rsid w:val="00CA31F2"/>
    <w:rsid w:val="00CA46FA"/>
    <w:rsid w:val="00CA58E6"/>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EED"/>
    <w:rsid w:val="00D03FFA"/>
    <w:rsid w:val="00D0442D"/>
    <w:rsid w:val="00D048A0"/>
    <w:rsid w:val="00D048A6"/>
    <w:rsid w:val="00D04D3F"/>
    <w:rsid w:val="00D04DEB"/>
    <w:rsid w:val="00D06791"/>
    <w:rsid w:val="00D075C5"/>
    <w:rsid w:val="00D10A57"/>
    <w:rsid w:val="00D11994"/>
    <w:rsid w:val="00D11A21"/>
    <w:rsid w:val="00D12189"/>
    <w:rsid w:val="00D133CD"/>
    <w:rsid w:val="00D146D8"/>
    <w:rsid w:val="00D14CD1"/>
    <w:rsid w:val="00D16B7D"/>
    <w:rsid w:val="00D170B1"/>
    <w:rsid w:val="00D17309"/>
    <w:rsid w:val="00D20D52"/>
    <w:rsid w:val="00D227EE"/>
    <w:rsid w:val="00D22E4A"/>
    <w:rsid w:val="00D235FD"/>
    <w:rsid w:val="00D25B32"/>
    <w:rsid w:val="00D263AD"/>
    <w:rsid w:val="00D27F94"/>
    <w:rsid w:val="00D30BF5"/>
    <w:rsid w:val="00D312A6"/>
    <w:rsid w:val="00D323C2"/>
    <w:rsid w:val="00D325D6"/>
    <w:rsid w:val="00D32AEA"/>
    <w:rsid w:val="00D34E9E"/>
    <w:rsid w:val="00D355CD"/>
    <w:rsid w:val="00D35A3B"/>
    <w:rsid w:val="00D362A9"/>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6A75"/>
    <w:rsid w:val="00D56C04"/>
    <w:rsid w:val="00D60341"/>
    <w:rsid w:val="00D60F11"/>
    <w:rsid w:val="00D61920"/>
    <w:rsid w:val="00D63EA8"/>
    <w:rsid w:val="00D63F94"/>
    <w:rsid w:val="00D67304"/>
    <w:rsid w:val="00D67A20"/>
    <w:rsid w:val="00D70085"/>
    <w:rsid w:val="00D708DA"/>
    <w:rsid w:val="00D7389E"/>
    <w:rsid w:val="00D746CB"/>
    <w:rsid w:val="00D758C2"/>
    <w:rsid w:val="00D80D06"/>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6C9"/>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93F"/>
    <w:rsid w:val="00DB3C44"/>
    <w:rsid w:val="00DB4A2F"/>
    <w:rsid w:val="00DB4CFB"/>
    <w:rsid w:val="00DB5266"/>
    <w:rsid w:val="00DB57E4"/>
    <w:rsid w:val="00DB62FF"/>
    <w:rsid w:val="00DB65A7"/>
    <w:rsid w:val="00DC0B3A"/>
    <w:rsid w:val="00DC25DF"/>
    <w:rsid w:val="00DC2A3E"/>
    <w:rsid w:val="00DC3711"/>
    <w:rsid w:val="00DC632D"/>
    <w:rsid w:val="00DC6344"/>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535E"/>
    <w:rsid w:val="00DE5435"/>
    <w:rsid w:val="00DE6058"/>
    <w:rsid w:val="00DE6BCF"/>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1ACC"/>
    <w:rsid w:val="00E11C1C"/>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197"/>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3865"/>
    <w:rsid w:val="00EA49DF"/>
    <w:rsid w:val="00EA6475"/>
    <w:rsid w:val="00EA7F4C"/>
    <w:rsid w:val="00EB0037"/>
    <w:rsid w:val="00EB0F32"/>
    <w:rsid w:val="00EB540D"/>
    <w:rsid w:val="00EB5770"/>
    <w:rsid w:val="00EB5F18"/>
    <w:rsid w:val="00EB6273"/>
    <w:rsid w:val="00EB643D"/>
    <w:rsid w:val="00EB758A"/>
    <w:rsid w:val="00EB7EB9"/>
    <w:rsid w:val="00EC1754"/>
    <w:rsid w:val="00EC1C6F"/>
    <w:rsid w:val="00EC1ED7"/>
    <w:rsid w:val="00EC2F4F"/>
    <w:rsid w:val="00EC35AD"/>
    <w:rsid w:val="00EC3E68"/>
    <w:rsid w:val="00EC45FB"/>
    <w:rsid w:val="00EC5B65"/>
    <w:rsid w:val="00EC5C48"/>
    <w:rsid w:val="00EC6D36"/>
    <w:rsid w:val="00EC7DFD"/>
    <w:rsid w:val="00EC7EB3"/>
    <w:rsid w:val="00ED049A"/>
    <w:rsid w:val="00ED1248"/>
    <w:rsid w:val="00ED1285"/>
    <w:rsid w:val="00ED172B"/>
    <w:rsid w:val="00ED2F1B"/>
    <w:rsid w:val="00ED3A58"/>
    <w:rsid w:val="00ED3F1E"/>
    <w:rsid w:val="00ED4712"/>
    <w:rsid w:val="00ED5500"/>
    <w:rsid w:val="00ED6401"/>
    <w:rsid w:val="00EE2A32"/>
    <w:rsid w:val="00EE32F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4465"/>
    <w:rsid w:val="00F146CE"/>
    <w:rsid w:val="00F15A6F"/>
    <w:rsid w:val="00F15DE4"/>
    <w:rsid w:val="00F160DD"/>
    <w:rsid w:val="00F173A6"/>
    <w:rsid w:val="00F210DE"/>
    <w:rsid w:val="00F237D7"/>
    <w:rsid w:val="00F23E7B"/>
    <w:rsid w:val="00F24B9B"/>
    <w:rsid w:val="00F25D2D"/>
    <w:rsid w:val="00F26F4F"/>
    <w:rsid w:val="00F315A0"/>
    <w:rsid w:val="00F31D80"/>
    <w:rsid w:val="00F32B0D"/>
    <w:rsid w:val="00F33181"/>
    <w:rsid w:val="00F360C7"/>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474E"/>
    <w:rsid w:val="00F54842"/>
    <w:rsid w:val="00F55E79"/>
    <w:rsid w:val="00F56763"/>
    <w:rsid w:val="00F56831"/>
    <w:rsid w:val="00F57363"/>
    <w:rsid w:val="00F5767F"/>
    <w:rsid w:val="00F57AF8"/>
    <w:rsid w:val="00F60406"/>
    <w:rsid w:val="00F60925"/>
    <w:rsid w:val="00F61D18"/>
    <w:rsid w:val="00F63628"/>
    <w:rsid w:val="00F64795"/>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875"/>
    <w:rsid w:val="00FA7DE1"/>
    <w:rsid w:val="00FA7ECA"/>
    <w:rsid w:val="00FB1DD0"/>
    <w:rsid w:val="00FB2292"/>
    <w:rsid w:val="00FB2693"/>
    <w:rsid w:val="00FB4488"/>
    <w:rsid w:val="00FB484C"/>
    <w:rsid w:val="00FB5EC5"/>
    <w:rsid w:val="00FB621F"/>
    <w:rsid w:val="00FB6881"/>
    <w:rsid w:val="00FB778F"/>
    <w:rsid w:val="00FB7F53"/>
    <w:rsid w:val="00FC03EE"/>
    <w:rsid w:val="00FC0F6F"/>
    <w:rsid w:val="00FC28EF"/>
    <w:rsid w:val="00FC3886"/>
    <w:rsid w:val="00FC3B2C"/>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styleId="Nierozpoznanawzmianka">
    <w:name w:val="Unresolved Mention"/>
    <w:basedOn w:val="Domylnaczcionkaakapitu"/>
    <w:uiPriority w:val="99"/>
    <w:semiHidden/>
    <w:unhideWhenUsed/>
    <w:rsid w:val="00693956"/>
    <w:rPr>
      <w:color w:val="605E5C"/>
      <w:shd w:val="clear" w:color="auto" w:fill="E1DFDD"/>
    </w:rPr>
  </w:style>
  <w:style w:type="paragraph" w:customStyle="1" w:styleId="Default">
    <w:name w:val="Defaul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2501">
      <w:bodyDiv w:val="1"/>
      <w:marLeft w:val="0"/>
      <w:marRight w:val="0"/>
      <w:marTop w:val="0"/>
      <w:marBottom w:val="0"/>
      <w:divBdr>
        <w:top w:val="none" w:sz="0" w:space="0" w:color="auto"/>
        <w:left w:val="none" w:sz="0" w:space="0" w:color="auto"/>
        <w:bottom w:val="none" w:sz="0" w:space="0" w:color="auto"/>
        <w:right w:val="none" w:sz="0" w:space="0" w:color="auto"/>
      </w:divBdr>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26</Pages>
  <Words>12710</Words>
  <Characters>76262</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88795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100</cp:revision>
  <cp:lastPrinted>2023-10-09T12:13:00Z</cp:lastPrinted>
  <dcterms:created xsi:type="dcterms:W3CDTF">2021-10-28T09:25:00Z</dcterms:created>
  <dcterms:modified xsi:type="dcterms:W3CDTF">2023-10-09T12:14:00Z</dcterms:modified>
</cp:coreProperties>
</file>