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80E" w:rsidRPr="009458FF" w:rsidRDefault="008F380E" w:rsidP="008F380E">
      <w:pPr>
        <w:spacing w:line="360" w:lineRule="auto"/>
        <w:ind w:right="22"/>
        <w:jc w:val="both"/>
        <w:rPr>
          <w:rFonts w:ascii="Bookman Old Style" w:hAnsi="Bookman Old Style"/>
          <w:sz w:val="22"/>
          <w:szCs w:val="22"/>
        </w:rPr>
      </w:pPr>
      <w:r w:rsidRPr="009458FF">
        <w:rPr>
          <w:rFonts w:ascii="Bookman Old Style" w:hAnsi="Bookman Old Style" w:cs="Bookman Old Style"/>
          <w:sz w:val="22"/>
          <w:szCs w:val="22"/>
        </w:rPr>
        <w:t>ZP.271.</w:t>
      </w:r>
      <w:r>
        <w:rPr>
          <w:rFonts w:ascii="Bookman Old Style" w:hAnsi="Bookman Old Style" w:cs="Bookman Old Style"/>
          <w:sz w:val="22"/>
          <w:szCs w:val="22"/>
        </w:rPr>
        <w:t>9</w:t>
      </w:r>
      <w:r w:rsidR="000A103E">
        <w:rPr>
          <w:rFonts w:ascii="Bookman Old Style" w:hAnsi="Bookman Old Style" w:cs="Bookman Old Style"/>
          <w:sz w:val="22"/>
          <w:szCs w:val="22"/>
        </w:rPr>
        <w:t>8</w:t>
      </w:r>
      <w:r w:rsidRPr="009458FF">
        <w:rPr>
          <w:rFonts w:ascii="Bookman Old Style" w:hAnsi="Bookman Old Style" w:cs="Bookman Old Style"/>
          <w:sz w:val="22"/>
          <w:szCs w:val="22"/>
        </w:rPr>
        <w:t>.2024</w:t>
      </w:r>
      <w:r w:rsidRPr="009458FF">
        <w:rPr>
          <w:rFonts w:ascii="Bookman Old Style" w:hAnsi="Bookman Old Style"/>
          <w:sz w:val="22"/>
          <w:szCs w:val="22"/>
        </w:rPr>
        <w:tab/>
      </w:r>
      <w:r w:rsidRPr="009458FF">
        <w:rPr>
          <w:rFonts w:ascii="Bookman Old Style" w:hAnsi="Bookman Old Style"/>
          <w:sz w:val="22"/>
          <w:szCs w:val="22"/>
        </w:rPr>
        <w:tab/>
      </w:r>
      <w:r w:rsidRPr="009458FF">
        <w:rPr>
          <w:rFonts w:ascii="Bookman Old Style" w:hAnsi="Bookman Old Style"/>
          <w:sz w:val="22"/>
          <w:szCs w:val="22"/>
        </w:rPr>
        <w:tab/>
      </w:r>
      <w:r w:rsidRPr="009458FF">
        <w:rPr>
          <w:rFonts w:ascii="Bookman Old Style" w:hAnsi="Bookman Old Style"/>
          <w:sz w:val="22"/>
          <w:szCs w:val="22"/>
        </w:rPr>
        <w:tab/>
      </w:r>
      <w:r w:rsidRPr="009458FF">
        <w:rPr>
          <w:rFonts w:ascii="Bookman Old Style" w:hAnsi="Bookman Old Style"/>
          <w:sz w:val="22"/>
          <w:szCs w:val="22"/>
        </w:rPr>
        <w:tab/>
        <w:t xml:space="preserve">              Krosno, dnia </w:t>
      </w:r>
      <w:r w:rsidR="000A103E">
        <w:rPr>
          <w:rFonts w:ascii="Bookman Old Style" w:hAnsi="Bookman Old Style"/>
          <w:sz w:val="22"/>
          <w:szCs w:val="22"/>
        </w:rPr>
        <w:t>1</w:t>
      </w:r>
      <w:r w:rsidR="00821704">
        <w:rPr>
          <w:rFonts w:ascii="Bookman Old Style" w:hAnsi="Bookman Old Style"/>
          <w:sz w:val="22"/>
          <w:szCs w:val="22"/>
        </w:rPr>
        <w:t>0</w:t>
      </w:r>
      <w:r w:rsidRPr="009458FF">
        <w:rPr>
          <w:rFonts w:ascii="Bookman Old Style" w:hAnsi="Bookman Old Style"/>
          <w:sz w:val="22"/>
          <w:szCs w:val="22"/>
        </w:rPr>
        <w:t>.0</w:t>
      </w:r>
      <w:r w:rsidR="00821704">
        <w:rPr>
          <w:rFonts w:ascii="Bookman Old Style" w:hAnsi="Bookman Old Style"/>
          <w:sz w:val="22"/>
          <w:szCs w:val="22"/>
        </w:rPr>
        <w:t>9</w:t>
      </w:r>
      <w:r w:rsidRPr="009458FF">
        <w:rPr>
          <w:rFonts w:ascii="Bookman Old Style" w:hAnsi="Bookman Old Style"/>
          <w:sz w:val="22"/>
          <w:szCs w:val="22"/>
        </w:rPr>
        <w:t>.2024 r.</w:t>
      </w:r>
    </w:p>
    <w:p w:rsidR="00DF71AE" w:rsidRPr="000E16C0" w:rsidRDefault="00DF71AE" w:rsidP="00B77C9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392160" w:rsidRPr="000E16C0" w:rsidRDefault="00392160" w:rsidP="00B77C9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5B743C" w:rsidRPr="000E16C0" w:rsidRDefault="000F1C25" w:rsidP="00B77C99">
      <w:pPr>
        <w:spacing w:line="360" w:lineRule="auto"/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0E16C0">
        <w:rPr>
          <w:rFonts w:ascii="Bookman Old Style" w:hAnsi="Bookman Old Style"/>
          <w:b/>
          <w:sz w:val="22"/>
          <w:szCs w:val="22"/>
          <w:u w:val="single"/>
        </w:rPr>
        <w:t>Informacja o unieważnieniu postępowania</w:t>
      </w:r>
    </w:p>
    <w:p w:rsidR="004B6961" w:rsidRPr="000E16C0" w:rsidRDefault="004B6961" w:rsidP="00B77C99">
      <w:pPr>
        <w:spacing w:line="360" w:lineRule="auto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0E16C0">
        <w:rPr>
          <w:rFonts w:ascii="Bookman Old Style" w:hAnsi="Bookman Old Style"/>
          <w:b/>
          <w:sz w:val="22"/>
          <w:szCs w:val="22"/>
        </w:rPr>
        <w:t>(art. 260 ust. 2 ustawy Prawo zamówień publicznych)</w:t>
      </w:r>
    </w:p>
    <w:p w:rsidR="00EB4007" w:rsidRDefault="00EB4007" w:rsidP="00B77C9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387074" w:rsidRPr="000E16C0" w:rsidRDefault="00387074" w:rsidP="00B77C9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BE72AD" w:rsidRPr="00A310D4" w:rsidRDefault="00387074" w:rsidP="00BE72AD">
      <w:pPr>
        <w:pStyle w:val="Akapitzlist"/>
        <w:suppressAutoHyphens/>
        <w:spacing w:line="360" w:lineRule="auto"/>
        <w:ind w:left="0" w:firstLine="567"/>
        <w:jc w:val="both"/>
        <w:rPr>
          <w:rFonts w:ascii="Bookman Old Style" w:hAnsi="Bookman Old Style" w:cs="Arial"/>
          <w:b/>
          <w:sz w:val="22"/>
          <w:szCs w:val="22"/>
        </w:rPr>
      </w:pPr>
      <w:r w:rsidRPr="00BE72AD">
        <w:rPr>
          <w:rFonts w:ascii="Bookman Old Style" w:hAnsi="Bookman Old Style"/>
          <w:sz w:val="22"/>
          <w:szCs w:val="22"/>
        </w:rPr>
        <w:t xml:space="preserve">Zamawiający informuje, że </w:t>
      </w:r>
      <w:r w:rsidR="000A103E">
        <w:rPr>
          <w:rFonts w:ascii="Bookman Old Style" w:hAnsi="Bookman Old Style"/>
          <w:sz w:val="22"/>
          <w:szCs w:val="22"/>
        </w:rPr>
        <w:t>04</w:t>
      </w:r>
      <w:r w:rsidRPr="00BE72AD">
        <w:rPr>
          <w:rFonts w:ascii="Bookman Old Style" w:hAnsi="Bookman Old Style"/>
          <w:sz w:val="22"/>
          <w:szCs w:val="22"/>
        </w:rPr>
        <w:t>.0</w:t>
      </w:r>
      <w:r w:rsidR="000A103E">
        <w:rPr>
          <w:rFonts w:ascii="Bookman Old Style" w:hAnsi="Bookman Old Style"/>
          <w:sz w:val="22"/>
          <w:szCs w:val="22"/>
        </w:rPr>
        <w:t>9</w:t>
      </w:r>
      <w:r w:rsidRPr="00BE72AD">
        <w:rPr>
          <w:rFonts w:ascii="Bookman Old Style" w:hAnsi="Bookman Old Style"/>
          <w:sz w:val="22"/>
          <w:szCs w:val="22"/>
        </w:rPr>
        <w:t>.202</w:t>
      </w:r>
      <w:r w:rsidR="00BE72AD">
        <w:rPr>
          <w:rFonts w:ascii="Bookman Old Style" w:hAnsi="Bookman Old Style"/>
          <w:sz w:val="22"/>
          <w:szCs w:val="22"/>
        </w:rPr>
        <w:t>4</w:t>
      </w:r>
      <w:r w:rsidRPr="00BE72AD">
        <w:rPr>
          <w:rFonts w:ascii="Bookman Old Style" w:hAnsi="Bookman Old Style"/>
          <w:sz w:val="22"/>
          <w:szCs w:val="22"/>
        </w:rPr>
        <w:t xml:space="preserve"> roku dokonano otwarcia </w:t>
      </w:r>
      <w:bookmarkStart w:id="0" w:name="_GoBack"/>
      <w:r w:rsidR="005250DF" w:rsidRPr="005250DF">
        <w:rPr>
          <w:rFonts w:ascii="Bookman Old Style" w:hAnsi="Bookman Old Style"/>
          <w:sz w:val="22"/>
          <w:szCs w:val="22"/>
        </w:rPr>
        <w:t>ofert złożonych</w:t>
      </w:r>
      <w:bookmarkEnd w:id="0"/>
      <w:r w:rsidR="005250DF" w:rsidRPr="00CB4430">
        <w:rPr>
          <w:rFonts w:ascii="Bookman Old Style" w:hAnsi="Bookman Old Style"/>
          <w:b/>
          <w:sz w:val="22"/>
          <w:szCs w:val="22"/>
        </w:rPr>
        <w:t xml:space="preserve"> </w:t>
      </w:r>
      <w:r w:rsidRPr="00BE72AD">
        <w:rPr>
          <w:rFonts w:ascii="Bookman Old Style" w:hAnsi="Bookman Old Style"/>
          <w:sz w:val="22"/>
          <w:szCs w:val="22"/>
        </w:rPr>
        <w:t>w postępowaniu pn.</w:t>
      </w:r>
      <w:r w:rsidRPr="00BE72AD">
        <w:rPr>
          <w:rFonts w:ascii="Bookman Old Style" w:hAnsi="Bookman Old Style"/>
          <w:b/>
          <w:sz w:val="22"/>
          <w:szCs w:val="22"/>
        </w:rPr>
        <w:t xml:space="preserve"> </w:t>
      </w:r>
      <w:r w:rsidRPr="008F5A95">
        <w:rPr>
          <w:rFonts w:ascii="Bookman Old Style" w:hAnsi="Bookman Old Style"/>
          <w:b/>
          <w:bCs/>
          <w:sz w:val="22"/>
          <w:szCs w:val="22"/>
        </w:rPr>
        <w:t>„</w:t>
      </w:r>
      <w:r w:rsidR="000A103E" w:rsidRPr="00401D5B">
        <w:rPr>
          <w:rFonts w:ascii="Bookman Old Style" w:hAnsi="Bookman Old Style"/>
          <w:b/>
          <w:sz w:val="22"/>
          <w:szCs w:val="22"/>
        </w:rPr>
        <w:t>Rewitalizacja cmentarzy komunalnych w Turaszówce i Polance” oraz „Zadbajmy o cmentarz komunalny w Polance</w:t>
      </w:r>
      <w:r w:rsidRPr="008F380E">
        <w:rPr>
          <w:rFonts w:ascii="Bookman Old Style" w:hAnsi="Bookman Old Style"/>
          <w:b/>
          <w:bCs/>
          <w:sz w:val="22"/>
          <w:szCs w:val="22"/>
        </w:rPr>
        <w:t>”</w:t>
      </w:r>
      <w:r w:rsidR="00BE72AD" w:rsidRPr="008F380E">
        <w:rPr>
          <w:rFonts w:ascii="Bookman Old Style" w:hAnsi="Bookman Old Style"/>
          <w:b/>
          <w:bCs/>
          <w:sz w:val="22"/>
          <w:szCs w:val="22"/>
        </w:rPr>
        <w:t>,</w:t>
      </w:r>
      <w:r w:rsidR="00BE72AD">
        <w:rPr>
          <w:rFonts w:ascii="Bookman Old Style" w:hAnsi="Bookman Old Style"/>
          <w:bCs/>
          <w:sz w:val="22"/>
          <w:szCs w:val="22"/>
        </w:rPr>
        <w:t xml:space="preserve"> </w:t>
      </w:r>
      <w:r w:rsidR="00BE72AD" w:rsidRPr="00A310D4">
        <w:rPr>
          <w:rFonts w:ascii="Bookman Old Style" w:hAnsi="Bookman Old Style" w:cs="DejaVuSansCondensed"/>
          <w:sz w:val="22"/>
          <w:szCs w:val="22"/>
        </w:rPr>
        <w:t>w którym kierowano się najniższą ceną brutto jako kryterium oceny ofert.</w:t>
      </w:r>
    </w:p>
    <w:p w:rsidR="000A103E" w:rsidRPr="00401D5B" w:rsidRDefault="000A103E" w:rsidP="000A103E">
      <w:pPr>
        <w:spacing w:line="312" w:lineRule="auto"/>
        <w:jc w:val="both"/>
        <w:rPr>
          <w:rFonts w:ascii="Bookman Old Style" w:hAnsi="Bookman Old Style"/>
          <w:sz w:val="22"/>
          <w:szCs w:val="22"/>
        </w:rPr>
      </w:pPr>
      <w:r w:rsidRPr="00401D5B">
        <w:rPr>
          <w:rFonts w:ascii="Bookman Old Style" w:hAnsi="Bookman Old Style"/>
          <w:sz w:val="22"/>
          <w:szCs w:val="22"/>
        </w:rPr>
        <w:t>Na wykonanie przedmiotowego zadania wpłynęły 2 oferty złożone przez następujących wykonawców:</w:t>
      </w:r>
    </w:p>
    <w:p w:rsidR="000A103E" w:rsidRPr="00401D5B" w:rsidRDefault="000A103E" w:rsidP="005205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426" w:hanging="426"/>
        <w:jc w:val="both"/>
        <w:rPr>
          <w:rFonts w:ascii="Bookman Old Style" w:hAnsi="Bookman Old Style" w:cs="TimesNewRomanPSMT"/>
          <w:sz w:val="22"/>
          <w:szCs w:val="22"/>
        </w:rPr>
      </w:pPr>
      <w:r w:rsidRPr="00401D5B">
        <w:rPr>
          <w:rFonts w:ascii="Bookman Old Style" w:hAnsi="Bookman Old Style"/>
          <w:sz w:val="22"/>
          <w:szCs w:val="22"/>
        </w:rPr>
        <w:t xml:space="preserve">Zakład Instalacyjny Ryszard Staroń, ul. Powstańców Warszawskich 50,          </w:t>
      </w:r>
      <w:r>
        <w:rPr>
          <w:rFonts w:ascii="Bookman Old Style" w:hAnsi="Bookman Old Style"/>
          <w:sz w:val="22"/>
          <w:szCs w:val="22"/>
        </w:rPr>
        <w:t xml:space="preserve">    </w:t>
      </w:r>
      <w:r w:rsidRPr="00401D5B">
        <w:rPr>
          <w:rFonts w:ascii="Bookman Old Style" w:hAnsi="Bookman Old Style"/>
          <w:sz w:val="22"/>
          <w:szCs w:val="22"/>
        </w:rPr>
        <w:t>38-400 Krosno</w:t>
      </w:r>
      <w:r w:rsidRPr="00401D5B">
        <w:rPr>
          <w:rFonts w:ascii="Bookman Old Style" w:hAnsi="Bookman Old Style" w:cs="Bookman Old Style"/>
          <w:color w:val="000000"/>
          <w:sz w:val="22"/>
          <w:szCs w:val="22"/>
        </w:rPr>
        <w:t>,</w:t>
      </w:r>
    </w:p>
    <w:p w:rsidR="000A103E" w:rsidRPr="00401D5B" w:rsidRDefault="000A103E" w:rsidP="005205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01D5B">
        <w:rPr>
          <w:rFonts w:ascii="Bookman Old Style" w:hAnsi="Bookman Old Style" w:cs="BookmanOldStyle,Bold"/>
          <w:bCs/>
          <w:sz w:val="22"/>
          <w:szCs w:val="22"/>
        </w:rPr>
        <w:t>„Armanco” Sp. z o.o., ul. Lwowska 17, 38-400 Krosno.</w:t>
      </w:r>
    </w:p>
    <w:p w:rsidR="000A103E" w:rsidRPr="00401D5B" w:rsidRDefault="000A103E" w:rsidP="000A103E">
      <w:pPr>
        <w:spacing w:line="312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0A103E" w:rsidRPr="00401D5B" w:rsidRDefault="000A103E" w:rsidP="000A103E">
      <w:pPr>
        <w:spacing w:line="312" w:lineRule="auto"/>
        <w:jc w:val="both"/>
        <w:rPr>
          <w:rFonts w:ascii="Bookman Old Style" w:hAnsi="Bookman Old Style"/>
          <w:b/>
          <w:sz w:val="22"/>
          <w:szCs w:val="22"/>
        </w:rPr>
      </w:pPr>
      <w:r w:rsidRPr="00401D5B">
        <w:rPr>
          <w:rFonts w:ascii="Bookman Old Style" w:hAnsi="Bookman Old Style"/>
          <w:b/>
          <w:sz w:val="22"/>
          <w:szCs w:val="22"/>
        </w:rPr>
        <w:t xml:space="preserve">Ceny ofert: </w:t>
      </w:r>
    </w:p>
    <w:p w:rsidR="000A103E" w:rsidRPr="00401D5B" w:rsidRDefault="000A103E" w:rsidP="005205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426" w:hanging="426"/>
        <w:jc w:val="both"/>
        <w:rPr>
          <w:rFonts w:ascii="Bookman Old Style" w:hAnsi="Bookman Old Style" w:cs="Bookman Old Style"/>
          <w:color w:val="000000"/>
          <w:sz w:val="22"/>
          <w:szCs w:val="22"/>
        </w:rPr>
      </w:pPr>
      <w:r w:rsidRPr="00401D5B">
        <w:rPr>
          <w:rFonts w:ascii="Bookman Old Style" w:hAnsi="Bookman Old Style" w:cs="Bookman Old Style"/>
          <w:bCs/>
          <w:color w:val="000000"/>
          <w:sz w:val="22"/>
          <w:szCs w:val="22"/>
        </w:rPr>
        <w:t xml:space="preserve">926 235,17 </w:t>
      </w:r>
      <w:r w:rsidRPr="00401D5B">
        <w:rPr>
          <w:rFonts w:ascii="Bookman Old Style" w:hAnsi="Bookman Old Style" w:cs="Bookman Old Style"/>
          <w:color w:val="000000"/>
          <w:sz w:val="22"/>
          <w:szCs w:val="22"/>
        </w:rPr>
        <w:t xml:space="preserve">zł, </w:t>
      </w:r>
    </w:p>
    <w:p w:rsidR="000A103E" w:rsidRPr="00401D5B" w:rsidRDefault="000A103E" w:rsidP="005205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426" w:hanging="426"/>
        <w:jc w:val="both"/>
        <w:rPr>
          <w:rFonts w:ascii="Bookman Old Style" w:hAnsi="Bookman Old Style"/>
          <w:color w:val="000000"/>
          <w:sz w:val="22"/>
          <w:szCs w:val="22"/>
        </w:rPr>
      </w:pPr>
      <w:r w:rsidRPr="00401D5B">
        <w:rPr>
          <w:rFonts w:ascii="Bookman Old Style" w:hAnsi="Bookman Old Style" w:cs="BookmanOldStyle,Bold"/>
          <w:bCs/>
          <w:sz w:val="22"/>
          <w:szCs w:val="22"/>
        </w:rPr>
        <w:t xml:space="preserve">1 367 615,62 </w:t>
      </w:r>
      <w:r w:rsidRPr="00401D5B">
        <w:rPr>
          <w:rFonts w:ascii="Bookman Old Style" w:hAnsi="Bookman Old Style" w:cs="BookmanOldStyle"/>
          <w:sz w:val="22"/>
          <w:szCs w:val="22"/>
        </w:rPr>
        <w:t>zł;</w:t>
      </w:r>
      <w:r w:rsidRPr="00401D5B">
        <w:rPr>
          <w:rFonts w:ascii="Bookman Old Style" w:hAnsi="Bookman Old Style"/>
          <w:color w:val="000000"/>
          <w:sz w:val="22"/>
          <w:szCs w:val="22"/>
        </w:rPr>
        <w:t xml:space="preserve"> </w:t>
      </w:r>
    </w:p>
    <w:p w:rsidR="008F380E" w:rsidRPr="00A2505B" w:rsidRDefault="008F380E" w:rsidP="008F380E">
      <w:pPr>
        <w:spacing w:line="360" w:lineRule="auto"/>
        <w:jc w:val="both"/>
        <w:rPr>
          <w:rFonts w:ascii="Bookman Old Style" w:hAnsi="Bookman Old Style"/>
          <w:b/>
          <w:color w:val="000000"/>
          <w:sz w:val="22"/>
          <w:szCs w:val="22"/>
        </w:rPr>
      </w:pPr>
    </w:p>
    <w:p w:rsidR="00B77C99" w:rsidRPr="000E16C0" w:rsidRDefault="00821704" w:rsidP="00B77C99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821704">
        <w:rPr>
          <w:rFonts w:ascii="Bookman Old Style" w:hAnsi="Bookman Old Style"/>
          <w:sz w:val="22"/>
          <w:szCs w:val="22"/>
        </w:rPr>
        <w:t>W związku z tym, że ceny złożonych ofert przewyższają kwotę</w:t>
      </w:r>
      <w:r w:rsidR="00B77C99" w:rsidRPr="000E16C0">
        <w:rPr>
          <w:rFonts w:ascii="Bookman Old Style" w:hAnsi="Bookman Old Style"/>
          <w:sz w:val="22"/>
          <w:szCs w:val="22"/>
        </w:rPr>
        <w:t>, jaką Zamawiający zamierzał przeznaczyć na sfinansowanie przedmiotowego zamówienia, Zamawiający podjął decyzję o unieważnieniu postępowania z przyczyn ekonomicznych na podstawie art. 255 pkt 3) ustawy Prawo zamówień publicznych. Zgodnie z treścią przedmiotowego przepisu Zamawiający unieważnia postępowanie o</w:t>
      </w:r>
      <w:r>
        <w:rPr>
          <w:rFonts w:ascii="Bookman Old Style" w:hAnsi="Bookman Old Style"/>
          <w:sz w:val="22"/>
          <w:szCs w:val="22"/>
        </w:rPr>
        <w:t> </w:t>
      </w:r>
      <w:r w:rsidR="00B77C99" w:rsidRPr="000E16C0">
        <w:rPr>
          <w:rFonts w:ascii="Bookman Old Style" w:hAnsi="Bookman Old Style"/>
          <w:sz w:val="22"/>
          <w:szCs w:val="22"/>
        </w:rPr>
        <w:t>udzielenie zamówienia, jeżeli cena lub koszt najkorzystniejszej oferty lub oferta z</w:t>
      </w:r>
      <w:r>
        <w:rPr>
          <w:rFonts w:ascii="Bookman Old Style" w:hAnsi="Bookman Old Style"/>
          <w:sz w:val="22"/>
          <w:szCs w:val="22"/>
        </w:rPr>
        <w:t> </w:t>
      </w:r>
      <w:r w:rsidR="00B77C99" w:rsidRPr="000E16C0">
        <w:rPr>
          <w:rFonts w:ascii="Bookman Old Style" w:hAnsi="Bookman Old Style"/>
          <w:sz w:val="22"/>
          <w:szCs w:val="22"/>
        </w:rPr>
        <w:t>najniższą ceną przewyższa kwotę, którą Zamawiający zamierza przeznaczyć na sfinansowanie zamówienia, chyba że Zamawiający może zwiększyć tę kwotę do ceny lub kosztu najkorzystniejszej oferty.</w:t>
      </w:r>
    </w:p>
    <w:p w:rsidR="003431D6" w:rsidRPr="000E16C0" w:rsidRDefault="003431D6" w:rsidP="00B77C99">
      <w:pPr>
        <w:spacing w:line="360" w:lineRule="auto"/>
        <w:ind w:firstLine="708"/>
        <w:jc w:val="both"/>
        <w:outlineLvl w:val="0"/>
        <w:rPr>
          <w:rFonts w:ascii="Bookman Old Style" w:hAnsi="Bookman Old Style"/>
          <w:sz w:val="22"/>
          <w:szCs w:val="22"/>
        </w:rPr>
      </w:pPr>
    </w:p>
    <w:sectPr w:rsidR="003431D6" w:rsidRPr="000E16C0" w:rsidSect="00392160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CA0" w:rsidRDefault="00502CA0">
      <w:r>
        <w:separator/>
      </w:r>
    </w:p>
  </w:endnote>
  <w:endnote w:type="continuationSeparator" w:id="0">
    <w:p w:rsidR="00502CA0" w:rsidRDefault="0050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CA0" w:rsidRDefault="00502CA0">
      <w:r>
        <w:separator/>
      </w:r>
    </w:p>
  </w:footnote>
  <w:footnote w:type="continuationSeparator" w:id="0">
    <w:p w:rsidR="00502CA0" w:rsidRDefault="00502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1210E"/>
    <w:multiLevelType w:val="hybridMultilevel"/>
    <w:tmpl w:val="BFC23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546C2"/>
    <w:multiLevelType w:val="hybridMultilevel"/>
    <w:tmpl w:val="DC0A2148"/>
    <w:lvl w:ilvl="0" w:tplc="2F9CE3BC">
      <w:start w:val="1"/>
      <w:numFmt w:val="decimal"/>
      <w:lvlText w:val="%1)"/>
      <w:lvlJc w:val="left"/>
      <w:pPr>
        <w:ind w:left="720" w:hanging="360"/>
      </w:pPr>
      <w:rPr>
        <w:rFonts w:cs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3C"/>
    <w:rsid w:val="00001720"/>
    <w:rsid w:val="00043937"/>
    <w:rsid w:val="00055185"/>
    <w:rsid w:val="000827A2"/>
    <w:rsid w:val="000A103E"/>
    <w:rsid w:val="000A6A31"/>
    <w:rsid w:val="000C33E4"/>
    <w:rsid w:val="000E16C0"/>
    <w:rsid w:val="000E1E8A"/>
    <w:rsid w:val="000E4416"/>
    <w:rsid w:val="000F1C25"/>
    <w:rsid w:val="0012263B"/>
    <w:rsid w:val="00166EBC"/>
    <w:rsid w:val="00192645"/>
    <w:rsid w:val="001E4859"/>
    <w:rsid w:val="0025093D"/>
    <w:rsid w:val="00264DBE"/>
    <w:rsid w:val="00283C38"/>
    <w:rsid w:val="002B016D"/>
    <w:rsid w:val="002B06A7"/>
    <w:rsid w:val="002C4CFB"/>
    <w:rsid w:val="002D1E4A"/>
    <w:rsid w:val="002F01DF"/>
    <w:rsid w:val="003067D2"/>
    <w:rsid w:val="00316FEC"/>
    <w:rsid w:val="003431D6"/>
    <w:rsid w:val="00356C38"/>
    <w:rsid w:val="00360930"/>
    <w:rsid w:val="0036285A"/>
    <w:rsid w:val="00383D6E"/>
    <w:rsid w:val="00387074"/>
    <w:rsid w:val="00392160"/>
    <w:rsid w:val="0039437A"/>
    <w:rsid w:val="003A02C7"/>
    <w:rsid w:val="003F784D"/>
    <w:rsid w:val="004512D2"/>
    <w:rsid w:val="00453354"/>
    <w:rsid w:val="004550D3"/>
    <w:rsid w:val="00455559"/>
    <w:rsid w:val="0046342C"/>
    <w:rsid w:val="0046404A"/>
    <w:rsid w:val="00465BC2"/>
    <w:rsid w:val="004B6961"/>
    <w:rsid w:val="004D7164"/>
    <w:rsid w:val="00502CA0"/>
    <w:rsid w:val="00507520"/>
    <w:rsid w:val="0052051A"/>
    <w:rsid w:val="005250DF"/>
    <w:rsid w:val="00550691"/>
    <w:rsid w:val="0055478E"/>
    <w:rsid w:val="00585A25"/>
    <w:rsid w:val="005919AF"/>
    <w:rsid w:val="005B743C"/>
    <w:rsid w:val="005C0059"/>
    <w:rsid w:val="005C7A76"/>
    <w:rsid w:val="005E7E60"/>
    <w:rsid w:val="00636113"/>
    <w:rsid w:val="00643D85"/>
    <w:rsid w:val="006523CA"/>
    <w:rsid w:val="00655C95"/>
    <w:rsid w:val="00673B7D"/>
    <w:rsid w:val="00685EEA"/>
    <w:rsid w:val="00686BA6"/>
    <w:rsid w:val="00690620"/>
    <w:rsid w:val="006910DF"/>
    <w:rsid w:val="00695F21"/>
    <w:rsid w:val="006B3151"/>
    <w:rsid w:val="006B7925"/>
    <w:rsid w:val="006C3DFE"/>
    <w:rsid w:val="006C587B"/>
    <w:rsid w:val="006E27C8"/>
    <w:rsid w:val="006E3887"/>
    <w:rsid w:val="006F3816"/>
    <w:rsid w:val="007443EB"/>
    <w:rsid w:val="00762529"/>
    <w:rsid w:val="00764178"/>
    <w:rsid w:val="00782A9B"/>
    <w:rsid w:val="007B6E0D"/>
    <w:rsid w:val="007C6E58"/>
    <w:rsid w:val="007F1C34"/>
    <w:rsid w:val="00821704"/>
    <w:rsid w:val="00854337"/>
    <w:rsid w:val="00856070"/>
    <w:rsid w:val="00884ABF"/>
    <w:rsid w:val="0089030E"/>
    <w:rsid w:val="008E568A"/>
    <w:rsid w:val="008F380E"/>
    <w:rsid w:val="008F5A95"/>
    <w:rsid w:val="009350EE"/>
    <w:rsid w:val="009367AB"/>
    <w:rsid w:val="0094109B"/>
    <w:rsid w:val="0095083B"/>
    <w:rsid w:val="00984868"/>
    <w:rsid w:val="009927A6"/>
    <w:rsid w:val="009B56AE"/>
    <w:rsid w:val="009C4960"/>
    <w:rsid w:val="009D337F"/>
    <w:rsid w:val="00A12A95"/>
    <w:rsid w:val="00A37438"/>
    <w:rsid w:val="00A53E6E"/>
    <w:rsid w:val="00A847F1"/>
    <w:rsid w:val="00A957FA"/>
    <w:rsid w:val="00AA46B8"/>
    <w:rsid w:val="00AB6CBA"/>
    <w:rsid w:val="00B00DF6"/>
    <w:rsid w:val="00B71DB7"/>
    <w:rsid w:val="00B77C99"/>
    <w:rsid w:val="00B91876"/>
    <w:rsid w:val="00BB3FF2"/>
    <w:rsid w:val="00BD14D3"/>
    <w:rsid w:val="00BE6EC8"/>
    <w:rsid w:val="00BE72AD"/>
    <w:rsid w:val="00BF016C"/>
    <w:rsid w:val="00BF6DB5"/>
    <w:rsid w:val="00C13A92"/>
    <w:rsid w:val="00C81D13"/>
    <w:rsid w:val="00C94748"/>
    <w:rsid w:val="00CC13AA"/>
    <w:rsid w:val="00CE5BFA"/>
    <w:rsid w:val="00D221E5"/>
    <w:rsid w:val="00D249FC"/>
    <w:rsid w:val="00D753E3"/>
    <w:rsid w:val="00D850ED"/>
    <w:rsid w:val="00D903B8"/>
    <w:rsid w:val="00DD0B42"/>
    <w:rsid w:val="00DF71AE"/>
    <w:rsid w:val="00E01820"/>
    <w:rsid w:val="00E03944"/>
    <w:rsid w:val="00E42AD9"/>
    <w:rsid w:val="00E52394"/>
    <w:rsid w:val="00E77BFE"/>
    <w:rsid w:val="00E949B3"/>
    <w:rsid w:val="00EB4007"/>
    <w:rsid w:val="00F1528B"/>
    <w:rsid w:val="00F15C1B"/>
    <w:rsid w:val="00F36D76"/>
    <w:rsid w:val="00F42E52"/>
    <w:rsid w:val="00F9339B"/>
    <w:rsid w:val="00FC110F"/>
    <w:rsid w:val="00FE445F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EDA75-419F-453E-BA36-F82F2935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77C9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44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B743C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rsid w:val="005B74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4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6C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6C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F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FF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83C38"/>
    <w:pPr>
      <w:ind w:left="720"/>
      <w:contextualSpacing/>
    </w:pPr>
  </w:style>
  <w:style w:type="character" w:customStyle="1" w:styleId="ZnakZnak">
    <w:name w:val="Znak Znak"/>
    <w:rsid w:val="009350EE"/>
    <w:rPr>
      <w:rFonts w:ascii="Tahoma" w:hAnsi="Tahoma" w:cs="Tahoma" w:hint="default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77C99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company-address-postal-name">
    <w:name w:val="company-address-postal-name"/>
    <w:rsid w:val="00B77C9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FE44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B71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Małgorzata Babczyńska</cp:lastModifiedBy>
  <cp:revision>19</cp:revision>
  <cp:lastPrinted>2022-08-22T14:03:00Z</cp:lastPrinted>
  <dcterms:created xsi:type="dcterms:W3CDTF">2021-11-16T13:56:00Z</dcterms:created>
  <dcterms:modified xsi:type="dcterms:W3CDTF">2024-09-09T10:49:00Z</dcterms:modified>
</cp:coreProperties>
</file>