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2D" w:rsidRDefault="009F6BB6" w:rsidP="009F6BB6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</w:t>
      </w:r>
      <w:r w:rsidRPr="009F6BB6">
        <w:rPr>
          <w:rFonts w:ascii="Arial" w:hAnsi="Arial" w:cs="Arial"/>
          <w:sz w:val="20"/>
          <w:szCs w:val="20"/>
        </w:rPr>
        <w:t>cznik nr 4 do SIWZ</w:t>
      </w:r>
    </w:p>
    <w:p w:rsidR="009F6BB6" w:rsidRDefault="009F6BB6" w:rsidP="009F6BB6">
      <w:pPr>
        <w:spacing w:after="0"/>
        <w:rPr>
          <w:rFonts w:ascii="Arial" w:hAnsi="Arial" w:cs="Arial"/>
          <w:sz w:val="20"/>
          <w:szCs w:val="20"/>
        </w:rPr>
      </w:pPr>
    </w:p>
    <w:p w:rsidR="009F6BB6" w:rsidRPr="009F6BB6" w:rsidRDefault="009F6BB6" w:rsidP="009F6B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ZP.272.1.86.2019</w:t>
      </w:r>
    </w:p>
    <w:p w:rsidR="00950C2D" w:rsidRDefault="00950C2D" w:rsidP="006010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F6BB6" w:rsidRDefault="009F6BB6" w:rsidP="006010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101C" w:rsidRPr="004A3ED0" w:rsidRDefault="00FF7EB6" w:rsidP="006010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>UMOWA</w:t>
      </w:r>
      <w:r w:rsidR="005670AC" w:rsidRPr="004A3ED0">
        <w:rPr>
          <w:rFonts w:ascii="Arial" w:hAnsi="Arial" w:cs="Arial"/>
          <w:b/>
          <w:sz w:val="20"/>
          <w:szCs w:val="20"/>
        </w:rPr>
        <w:t xml:space="preserve"> </w:t>
      </w:r>
      <w:r w:rsidR="0060101C" w:rsidRPr="004A3ED0">
        <w:rPr>
          <w:rFonts w:ascii="Arial" w:hAnsi="Arial" w:cs="Arial"/>
          <w:sz w:val="20"/>
          <w:szCs w:val="20"/>
        </w:rPr>
        <w:t>nr ……………………..…….…...</w:t>
      </w:r>
      <w:r w:rsidR="00411E63" w:rsidRPr="004A3ED0">
        <w:rPr>
          <w:rFonts w:ascii="Arial" w:hAnsi="Arial" w:cs="Arial"/>
          <w:sz w:val="20"/>
          <w:szCs w:val="20"/>
        </w:rPr>
        <w:t xml:space="preserve"> </w:t>
      </w:r>
      <w:r w:rsidR="0060101C" w:rsidRPr="004A3ED0">
        <w:rPr>
          <w:rFonts w:ascii="Arial" w:hAnsi="Arial" w:cs="Arial"/>
          <w:sz w:val="20"/>
          <w:szCs w:val="20"/>
        </w:rPr>
        <w:t xml:space="preserve">(wzór) </w:t>
      </w:r>
    </w:p>
    <w:p w:rsidR="00394586" w:rsidRDefault="00394586" w:rsidP="003D56A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F6BB6" w:rsidRPr="004A3ED0" w:rsidRDefault="009F6BB6" w:rsidP="003D56A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B2295" w:rsidRPr="004A3ED0" w:rsidRDefault="00FF7EB6" w:rsidP="003D56A0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  <w:r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zawarta w </w:t>
      </w:r>
      <w:r w:rsidR="00EB6DBD"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dniu ..……………….………. w Olsztynie, </w:t>
      </w:r>
      <w:r w:rsidR="009C0E47"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w wyniku postępowania o udzielenie zamówienia publicznego </w:t>
      </w:r>
      <w:r w:rsidR="005670AC" w:rsidRPr="004A3ED0">
        <w:rPr>
          <w:rFonts w:ascii="Arial" w:hAnsi="Arial" w:cs="Arial"/>
          <w:b w:val="0"/>
          <w:sz w:val="20"/>
          <w:szCs w:val="20"/>
        </w:rPr>
        <w:t xml:space="preserve">pn. „Promocja walorów turystycznych Województwa Warmińsko – Mazurskiego na rynku </w:t>
      </w:r>
      <w:r w:rsidR="002C0715">
        <w:rPr>
          <w:rFonts w:ascii="Arial" w:hAnsi="Arial" w:cs="Arial"/>
          <w:b w:val="0"/>
          <w:sz w:val="20"/>
          <w:szCs w:val="20"/>
        </w:rPr>
        <w:t xml:space="preserve">krajowym w oparciu o </w:t>
      </w:r>
      <w:r w:rsidR="00FA5E39">
        <w:rPr>
          <w:rFonts w:ascii="Arial" w:hAnsi="Arial" w:cs="Arial"/>
          <w:b w:val="0"/>
          <w:sz w:val="20"/>
          <w:szCs w:val="20"/>
        </w:rPr>
        <w:t>p</w:t>
      </w:r>
      <w:r w:rsidR="002C0715">
        <w:rPr>
          <w:rFonts w:ascii="Arial" w:hAnsi="Arial" w:cs="Arial"/>
          <w:b w:val="0"/>
          <w:sz w:val="20"/>
          <w:szCs w:val="20"/>
        </w:rPr>
        <w:t>rzewoźnika lotniczego</w:t>
      </w:r>
      <w:r w:rsidR="005670AC" w:rsidRPr="004A3ED0">
        <w:rPr>
          <w:rFonts w:ascii="Arial" w:hAnsi="Arial" w:cs="Arial"/>
          <w:b w:val="0"/>
          <w:sz w:val="20"/>
          <w:szCs w:val="20"/>
        </w:rPr>
        <w:t>”</w:t>
      </w:r>
      <w:r w:rsidR="005670AC"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9C0E47"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prowadzonego w trybie przetargu nieograniczonego, zgodnie z przepisami ustawy z dnia 29 stycznia 2004r. Prawo zamówień publicznych (Dz. U. </w:t>
      </w:r>
      <w:r w:rsidR="00AC05F6"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z 2</w:t>
      </w:r>
      <w:r w:rsidR="00AB2295"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01</w:t>
      </w:r>
      <w:r w:rsidR="00525D9C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9</w:t>
      </w:r>
      <w:r w:rsidR="005670AC"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 poz. 1</w:t>
      </w:r>
      <w:r w:rsidR="00525D9C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843</w:t>
      </w:r>
      <w:r w:rsidR="0068676E" w:rsidRPr="004A3ED0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),</w:t>
      </w:r>
    </w:p>
    <w:p w:rsidR="00EB6DBD" w:rsidRPr="004A3ED0" w:rsidRDefault="00FF7EB6" w:rsidP="003D56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pomiędzy: </w:t>
      </w:r>
    </w:p>
    <w:p w:rsidR="009C0E47" w:rsidRPr="004A3ED0" w:rsidRDefault="00EB6DBD" w:rsidP="003D56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Województwem Warmińsko-Mazurskim z siedzibą w Olsztynie </w:t>
      </w:r>
      <w:r w:rsidRPr="004A3ED0">
        <w:rPr>
          <w:rFonts w:ascii="Arial" w:hAnsi="Arial" w:cs="Arial"/>
          <w:sz w:val="20"/>
          <w:szCs w:val="20"/>
        </w:rPr>
        <w:t>przy ul. Emilii Plater 1, 10-562 Olsztyn /NIP: 7393890447</w:t>
      </w:r>
      <w:r w:rsidR="009A0D37" w:rsidRPr="004A3ED0">
        <w:rPr>
          <w:rFonts w:ascii="Arial" w:hAnsi="Arial" w:cs="Arial"/>
          <w:sz w:val="20"/>
          <w:szCs w:val="20"/>
        </w:rPr>
        <w:t>/</w:t>
      </w:r>
      <w:r w:rsidR="00AC05F6" w:rsidRPr="004A3ED0">
        <w:rPr>
          <w:rFonts w:ascii="Arial" w:hAnsi="Arial" w:cs="Arial"/>
          <w:sz w:val="20"/>
          <w:szCs w:val="20"/>
        </w:rPr>
        <w:t>,</w:t>
      </w:r>
      <w:r w:rsidRPr="004A3ED0">
        <w:rPr>
          <w:rFonts w:ascii="Arial" w:hAnsi="Arial" w:cs="Arial"/>
          <w:sz w:val="20"/>
          <w:szCs w:val="20"/>
        </w:rPr>
        <w:t xml:space="preserve"> reprezentowanym przez Zarząd Województwa, w imieniu którego działają:</w:t>
      </w:r>
    </w:p>
    <w:p w:rsidR="0068676E" w:rsidRPr="004A3ED0" w:rsidRDefault="0068676E" w:rsidP="003D56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E47" w:rsidRPr="004A3ED0" w:rsidRDefault="0068676E" w:rsidP="003D56A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68676E" w:rsidRPr="004A3ED0" w:rsidRDefault="0068676E" w:rsidP="003D56A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9C0E47" w:rsidRPr="004A3ED0" w:rsidRDefault="009C0E47" w:rsidP="0068676E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FF7EB6" w:rsidRPr="004A3ED0" w:rsidRDefault="00FF7EB6" w:rsidP="003D56A0">
      <w:pPr>
        <w:spacing w:after="0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zwanym dalej </w:t>
      </w:r>
      <w:r w:rsidRPr="004A3ED0">
        <w:rPr>
          <w:rFonts w:ascii="Arial" w:hAnsi="Arial" w:cs="Arial"/>
          <w:b/>
          <w:sz w:val="20"/>
          <w:szCs w:val="20"/>
        </w:rPr>
        <w:t>Zamawiającym</w:t>
      </w:r>
      <w:r w:rsidR="009C0E47" w:rsidRPr="004A3ED0">
        <w:rPr>
          <w:rFonts w:ascii="Arial" w:hAnsi="Arial" w:cs="Arial"/>
          <w:b/>
          <w:sz w:val="20"/>
          <w:szCs w:val="20"/>
        </w:rPr>
        <w:t>,</w:t>
      </w:r>
    </w:p>
    <w:p w:rsidR="009A0D37" w:rsidRPr="004A3ED0" w:rsidRDefault="00FF7EB6" w:rsidP="003D56A0">
      <w:pPr>
        <w:spacing w:after="0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 a</w:t>
      </w:r>
    </w:p>
    <w:p w:rsidR="00FF7EB6" w:rsidRPr="004A3ED0" w:rsidRDefault="00FF7EB6" w:rsidP="003D56A0">
      <w:pPr>
        <w:spacing w:after="0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……………………………………………….., z siedzibą przy ul. ………</w:t>
      </w:r>
      <w:r w:rsidR="00AC05F6" w:rsidRPr="004A3ED0">
        <w:rPr>
          <w:rFonts w:ascii="Arial" w:hAnsi="Arial" w:cs="Arial"/>
          <w:sz w:val="20"/>
          <w:szCs w:val="20"/>
        </w:rPr>
        <w:t>………………..</w:t>
      </w:r>
      <w:r w:rsidRPr="004A3ED0">
        <w:rPr>
          <w:rFonts w:ascii="Arial" w:hAnsi="Arial" w:cs="Arial"/>
          <w:sz w:val="20"/>
          <w:szCs w:val="20"/>
        </w:rPr>
        <w:t>…..</w:t>
      </w:r>
      <w:r w:rsidR="00AC05F6" w:rsidRPr="004A3ED0">
        <w:rPr>
          <w:rFonts w:ascii="Arial" w:hAnsi="Arial" w:cs="Arial"/>
          <w:sz w:val="20"/>
          <w:szCs w:val="20"/>
        </w:rPr>
        <w:t xml:space="preserve">, </w:t>
      </w:r>
      <w:r w:rsidRPr="004A3ED0">
        <w:rPr>
          <w:rFonts w:ascii="Arial" w:hAnsi="Arial" w:cs="Arial"/>
          <w:sz w:val="20"/>
          <w:szCs w:val="20"/>
        </w:rPr>
        <w:t xml:space="preserve">…. - </w:t>
      </w:r>
      <w:r w:rsidR="00EA565C" w:rsidRPr="004A3ED0">
        <w:rPr>
          <w:rFonts w:ascii="Arial" w:hAnsi="Arial" w:cs="Arial"/>
          <w:sz w:val="20"/>
          <w:szCs w:val="20"/>
        </w:rPr>
        <w:t>……..… …………………., REGON ……………………</w:t>
      </w:r>
      <w:r w:rsidRPr="004A3ED0">
        <w:rPr>
          <w:rFonts w:ascii="Arial" w:hAnsi="Arial" w:cs="Arial"/>
          <w:sz w:val="20"/>
          <w:szCs w:val="20"/>
        </w:rPr>
        <w:t>.. NIP ………………….….. , KRS …………………………. reprezentowanym przez: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05F6" w:rsidRPr="004A3ED0">
        <w:rPr>
          <w:rFonts w:ascii="Arial" w:hAnsi="Arial" w:cs="Arial"/>
          <w:sz w:val="20"/>
          <w:szCs w:val="20"/>
        </w:rPr>
        <w:t>……………………</w:t>
      </w:r>
      <w:r w:rsidRPr="004A3ED0">
        <w:rPr>
          <w:rFonts w:ascii="Arial" w:hAnsi="Arial" w:cs="Arial"/>
          <w:sz w:val="20"/>
          <w:szCs w:val="20"/>
        </w:rPr>
        <w:t xml:space="preserve">……… </w:t>
      </w:r>
    </w:p>
    <w:p w:rsidR="00AC05F6" w:rsidRPr="004A3ED0" w:rsidRDefault="009C0E47" w:rsidP="003D56A0">
      <w:pPr>
        <w:spacing w:after="0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z</w:t>
      </w:r>
      <w:r w:rsidR="00FF7EB6" w:rsidRPr="004A3ED0">
        <w:rPr>
          <w:rFonts w:ascii="Arial" w:hAnsi="Arial" w:cs="Arial"/>
          <w:sz w:val="20"/>
          <w:szCs w:val="20"/>
        </w:rPr>
        <w:t xml:space="preserve">wanym dalej </w:t>
      </w:r>
      <w:r w:rsidR="00FF7EB6" w:rsidRPr="004A3ED0">
        <w:rPr>
          <w:rFonts w:ascii="Arial" w:hAnsi="Arial" w:cs="Arial"/>
          <w:b/>
          <w:sz w:val="20"/>
          <w:szCs w:val="20"/>
        </w:rPr>
        <w:t>Wykonawcą</w:t>
      </w:r>
      <w:r w:rsidR="00FF7EB6" w:rsidRPr="004A3ED0">
        <w:rPr>
          <w:rFonts w:ascii="Arial" w:hAnsi="Arial" w:cs="Arial"/>
          <w:sz w:val="20"/>
          <w:szCs w:val="20"/>
        </w:rPr>
        <w:t>,</w:t>
      </w:r>
    </w:p>
    <w:p w:rsidR="00394586" w:rsidRPr="004A3ED0" w:rsidRDefault="009C0E47" w:rsidP="003D56A0">
      <w:pPr>
        <w:spacing w:after="0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łącznie zwanymi dalej</w:t>
      </w:r>
      <w:r w:rsidR="00FF7EB6" w:rsidRPr="004A3ED0">
        <w:rPr>
          <w:rFonts w:ascii="Arial" w:hAnsi="Arial" w:cs="Arial"/>
          <w:sz w:val="20"/>
          <w:szCs w:val="20"/>
        </w:rPr>
        <w:t xml:space="preserve"> </w:t>
      </w:r>
      <w:r w:rsidR="00FF7EB6" w:rsidRPr="004A3ED0">
        <w:rPr>
          <w:rFonts w:ascii="Arial" w:hAnsi="Arial" w:cs="Arial"/>
          <w:b/>
          <w:sz w:val="20"/>
          <w:szCs w:val="20"/>
        </w:rPr>
        <w:t>Stronami</w:t>
      </w:r>
      <w:r w:rsidR="005670AC" w:rsidRPr="004A3ED0">
        <w:rPr>
          <w:rFonts w:ascii="Arial" w:hAnsi="Arial" w:cs="Arial"/>
          <w:sz w:val="20"/>
          <w:szCs w:val="20"/>
        </w:rPr>
        <w:t>.</w:t>
      </w:r>
    </w:p>
    <w:p w:rsidR="00394586" w:rsidRPr="00D4464D" w:rsidRDefault="00FF7EB6" w:rsidP="00D4464D">
      <w:pPr>
        <w:tabs>
          <w:tab w:val="left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>§</w:t>
      </w:r>
      <w:r w:rsidR="00206E53" w:rsidRPr="004A3ED0">
        <w:rPr>
          <w:rFonts w:ascii="Arial" w:hAnsi="Arial" w:cs="Arial"/>
          <w:b/>
          <w:sz w:val="20"/>
          <w:szCs w:val="20"/>
        </w:rPr>
        <w:t xml:space="preserve"> </w:t>
      </w:r>
      <w:r w:rsidRPr="004A3ED0">
        <w:rPr>
          <w:rFonts w:ascii="Arial" w:hAnsi="Arial" w:cs="Arial"/>
          <w:b/>
          <w:sz w:val="20"/>
          <w:szCs w:val="20"/>
        </w:rPr>
        <w:t>1</w:t>
      </w:r>
      <w:r w:rsidR="006B4EB8" w:rsidRPr="004A3ED0">
        <w:rPr>
          <w:rFonts w:ascii="Arial" w:hAnsi="Arial" w:cs="Arial"/>
          <w:b/>
          <w:sz w:val="20"/>
          <w:szCs w:val="20"/>
        </w:rPr>
        <w:br/>
      </w:r>
      <w:r w:rsidR="000A62D7" w:rsidRPr="004A3ED0">
        <w:rPr>
          <w:rFonts w:ascii="Arial" w:hAnsi="Arial" w:cs="Arial"/>
          <w:b/>
          <w:sz w:val="20"/>
          <w:szCs w:val="20"/>
        </w:rPr>
        <w:t xml:space="preserve">Przedmiot </w:t>
      </w:r>
      <w:r w:rsidR="00F3126F" w:rsidRPr="004A3ED0">
        <w:rPr>
          <w:rFonts w:ascii="Arial" w:hAnsi="Arial" w:cs="Arial"/>
          <w:b/>
          <w:sz w:val="20"/>
          <w:szCs w:val="20"/>
        </w:rPr>
        <w:t>umowy</w:t>
      </w:r>
    </w:p>
    <w:p w:rsidR="00FF7EB6" w:rsidRPr="004A3ED0" w:rsidRDefault="00FF7EB6" w:rsidP="003D56A0">
      <w:pPr>
        <w:pStyle w:val="Bezodstpw"/>
        <w:numPr>
          <w:ilvl w:val="0"/>
          <w:numId w:val="20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Przedmiotem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jest </w:t>
      </w:r>
      <w:r w:rsidR="00050ABF" w:rsidRPr="004A3ED0">
        <w:rPr>
          <w:rFonts w:ascii="Arial" w:hAnsi="Arial" w:cs="Arial"/>
          <w:sz w:val="20"/>
          <w:szCs w:val="20"/>
        </w:rPr>
        <w:t>p</w:t>
      </w:r>
      <w:r w:rsidR="00B06BEA" w:rsidRPr="004A3ED0">
        <w:rPr>
          <w:rFonts w:ascii="Arial" w:hAnsi="Arial" w:cs="Arial"/>
          <w:sz w:val="20"/>
          <w:szCs w:val="20"/>
        </w:rPr>
        <w:t>romocj</w:t>
      </w:r>
      <w:r w:rsidR="00353539" w:rsidRPr="004A3ED0">
        <w:rPr>
          <w:rFonts w:ascii="Arial" w:hAnsi="Arial" w:cs="Arial"/>
          <w:sz w:val="20"/>
          <w:szCs w:val="20"/>
        </w:rPr>
        <w:t>a</w:t>
      </w:r>
      <w:r w:rsidR="00B06BEA" w:rsidRPr="004A3ED0">
        <w:rPr>
          <w:rFonts w:ascii="Arial" w:hAnsi="Arial" w:cs="Arial"/>
          <w:sz w:val="20"/>
          <w:szCs w:val="20"/>
        </w:rPr>
        <w:t xml:space="preserve"> walorów turyst</w:t>
      </w:r>
      <w:r w:rsidR="002C0715">
        <w:rPr>
          <w:rFonts w:ascii="Arial" w:hAnsi="Arial" w:cs="Arial"/>
          <w:sz w:val="20"/>
          <w:szCs w:val="20"/>
        </w:rPr>
        <w:t>ycznych Województwa Warmińsko-</w:t>
      </w:r>
      <w:r w:rsidR="00B06BEA" w:rsidRPr="004A3ED0">
        <w:rPr>
          <w:rFonts w:ascii="Arial" w:hAnsi="Arial" w:cs="Arial"/>
          <w:sz w:val="20"/>
          <w:szCs w:val="20"/>
        </w:rPr>
        <w:t xml:space="preserve">Mazurskiego na rynku </w:t>
      </w:r>
      <w:r w:rsidR="007B6FB0">
        <w:rPr>
          <w:rFonts w:ascii="Arial" w:hAnsi="Arial" w:cs="Arial"/>
          <w:sz w:val="20"/>
          <w:szCs w:val="20"/>
        </w:rPr>
        <w:t>krajowym w oparciu p</w:t>
      </w:r>
      <w:r w:rsidR="002C0715">
        <w:rPr>
          <w:rFonts w:ascii="Arial" w:hAnsi="Arial" w:cs="Arial"/>
          <w:sz w:val="20"/>
          <w:szCs w:val="20"/>
        </w:rPr>
        <w:t>rzewoźnika lotniczego</w:t>
      </w:r>
      <w:r w:rsidR="00050ABF" w:rsidRPr="004A3ED0">
        <w:rPr>
          <w:rFonts w:ascii="Arial" w:hAnsi="Arial" w:cs="Arial"/>
          <w:sz w:val="20"/>
          <w:szCs w:val="20"/>
        </w:rPr>
        <w:t>, zwana dalej „Kampanią promocyjną”.</w:t>
      </w:r>
    </w:p>
    <w:p w:rsidR="00CA358A" w:rsidRPr="004A3ED0" w:rsidRDefault="00AC05F6" w:rsidP="003D56A0">
      <w:pPr>
        <w:pStyle w:val="Bezodstpw"/>
        <w:numPr>
          <w:ilvl w:val="0"/>
          <w:numId w:val="20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Wykonawca wykona przedmiot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, o którym mowa w </w:t>
      </w:r>
      <w:r w:rsidR="006F5D72" w:rsidRPr="004A3ED0">
        <w:rPr>
          <w:rFonts w:ascii="Arial" w:hAnsi="Arial" w:cs="Arial"/>
          <w:sz w:val="20"/>
          <w:szCs w:val="20"/>
        </w:rPr>
        <w:t xml:space="preserve">§ 1 </w:t>
      </w:r>
      <w:r w:rsidRPr="004A3ED0">
        <w:rPr>
          <w:rFonts w:ascii="Arial" w:hAnsi="Arial" w:cs="Arial"/>
          <w:sz w:val="20"/>
          <w:szCs w:val="20"/>
        </w:rPr>
        <w:t xml:space="preserve">ust. 1 zgodnie ze </w:t>
      </w:r>
      <w:r w:rsidR="00772BE6" w:rsidRPr="004A3ED0">
        <w:rPr>
          <w:rFonts w:ascii="Arial" w:hAnsi="Arial" w:cs="Arial"/>
          <w:sz w:val="20"/>
          <w:szCs w:val="20"/>
        </w:rPr>
        <w:t>s</w:t>
      </w:r>
      <w:r w:rsidR="00CA358A" w:rsidRPr="004A3ED0">
        <w:rPr>
          <w:rFonts w:ascii="Arial" w:hAnsi="Arial" w:cs="Arial"/>
          <w:sz w:val="20"/>
          <w:szCs w:val="20"/>
        </w:rPr>
        <w:t>zczegółowy</w:t>
      </w:r>
      <w:r w:rsidRPr="004A3ED0">
        <w:rPr>
          <w:rFonts w:ascii="Arial" w:hAnsi="Arial" w:cs="Arial"/>
          <w:sz w:val="20"/>
          <w:szCs w:val="20"/>
        </w:rPr>
        <w:t>m</w:t>
      </w:r>
      <w:r w:rsidR="00CA358A" w:rsidRPr="004A3ED0">
        <w:rPr>
          <w:rFonts w:ascii="Arial" w:hAnsi="Arial" w:cs="Arial"/>
          <w:sz w:val="20"/>
          <w:szCs w:val="20"/>
        </w:rPr>
        <w:t xml:space="preserve"> opis</w:t>
      </w:r>
      <w:r w:rsidRPr="004A3ED0">
        <w:rPr>
          <w:rFonts w:ascii="Arial" w:hAnsi="Arial" w:cs="Arial"/>
          <w:sz w:val="20"/>
          <w:szCs w:val="20"/>
        </w:rPr>
        <w:t>em</w:t>
      </w:r>
      <w:r w:rsidR="00CA358A" w:rsidRPr="004A3ED0">
        <w:rPr>
          <w:rFonts w:ascii="Arial" w:hAnsi="Arial" w:cs="Arial"/>
          <w:sz w:val="20"/>
          <w:szCs w:val="20"/>
        </w:rPr>
        <w:t xml:space="preserve"> przedmiotu </w:t>
      </w:r>
      <w:r w:rsidRPr="004A3ED0">
        <w:rPr>
          <w:rFonts w:ascii="Arial" w:hAnsi="Arial" w:cs="Arial"/>
          <w:sz w:val="20"/>
          <w:szCs w:val="20"/>
        </w:rPr>
        <w:t>zamówienia</w:t>
      </w:r>
      <w:r w:rsidR="005670AC" w:rsidRPr="004A3ED0">
        <w:rPr>
          <w:rFonts w:ascii="Arial" w:hAnsi="Arial" w:cs="Arial"/>
          <w:sz w:val="20"/>
          <w:szCs w:val="20"/>
        </w:rPr>
        <w:t>,</w:t>
      </w:r>
      <w:r w:rsidR="00CA358A" w:rsidRPr="004A3ED0">
        <w:rPr>
          <w:rFonts w:ascii="Arial" w:hAnsi="Arial" w:cs="Arial"/>
          <w:sz w:val="20"/>
          <w:szCs w:val="20"/>
        </w:rPr>
        <w:t xml:space="preserve"> </w:t>
      </w:r>
      <w:r w:rsidRPr="004A3ED0">
        <w:rPr>
          <w:rFonts w:ascii="Arial" w:hAnsi="Arial" w:cs="Arial"/>
          <w:sz w:val="20"/>
          <w:szCs w:val="20"/>
        </w:rPr>
        <w:t>stanowią</w:t>
      </w:r>
      <w:r w:rsidR="00772BE6" w:rsidRPr="004A3ED0">
        <w:rPr>
          <w:rFonts w:ascii="Arial" w:hAnsi="Arial" w:cs="Arial"/>
          <w:sz w:val="20"/>
          <w:szCs w:val="20"/>
        </w:rPr>
        <w:t>cym</w:t>
      </w:r>
      <w:r w:rsidR="00EF41A0">
        <w:rPr>
          <w:rFonts w:ascii="Arial" w:hAnsi="Arial" w:cs="Arial"/>
          <w:sz w:val="20"/>
          <w:szCs w:val="20"/>
        </w:rPr>
        <w:t xml:space="preserve"> załącznik</w:t>
      </w:r>
      <w:r w:rsidRPr="004A3ED0">
        <w:rPr>
          <w:rFonts w:ascii="Arial" w:hAnsi="Arial" w:cs="Arial"/>
          <w:sz w:val="20"/>
          <w:szCs w:val="20"/>
        </w:rPr>
        <w:t xml:space="preserve"> nr 1 do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772BE6" w:rsidRPr="004A3ED0">
        <w:rPr>
          <w:rFonts w:ascii="Arial" w:hAnsi="Arial" w:cs="Arial"/>
          <w:sz w:val="20"/>
          <w:szCs w:val="20"/>
        </w:rPr>
        <w:t xml:space="preserve"> oraz złożoną ofertą</w:t>
      </w:r>
      <w:r w:rsidR="00CA358A" w:rsidRPr="004A3ED0">
        <w:rPr>
          <w:rFonts w:ascii="Arial" w:hAnsi="Arial" w:cs="Arial"/>
          <w:sz w:val="20"/>
          <w:szCs w:val="20"/>
        </w:rPr>
        <w:t xml:space="preserve">.   </w:t>
      </w:r>
    </w:p>
    <w:p w:rsidR="006F5D72" w:rsidRPr="004A3ED0" w:rsidRDefault="006F5D72" w:rsidP="006F5D72">
      <w:pPr>
        <w:pStyle w:val="Bezodstpw"/>
        <w:spacing w:line="276" w:lineRule="auto"/>
        <w:ind w:left="284"/>
        <w:jc w:val="both"/>
        <w:rPr>
          <w:rFonts w:ascii="Arial" w:hAnsi="Arial" w:cs="Arial"/>
          <w:sz w:val="14"/>
          <w:szCs w:val="20"/>
        </w:rPr>
      </w:pPr>
    </w:p>
    <w:p w:rsidR="00206E53" w:rsidRPr="004A3ED0" w:rsidRDefault="00267135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>§ 2</w:t>
      </w:r>
    </w:p>
    <w:p w:rsidR="00394586" w:rsidRPr="00D4464D" w:rsidRDefault="00267135" w:rsidP="00D4464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>Elementy promocji</w:t>
      </w:r>
    </w:p>
    <w:p w:rsidR="00267135" w:rsidRPr="004A3ED0" w:rsidRDefault="00AC05F6" w:rsidP="003D56A0">
      <w:pPr>
        <w:pStyle w:val="Akapitzlist"/>
        <w:numPr>
          <w:ilvl w:val="0"/>
          <w:numId w:val="2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Kampania promocyjna</w:t>
      </w:r>
      <w:r w:rsidR="00267135" w:rsidRPr="004A3ED0">
        <w:rPr>
          <w:rFonts w:ascii="Arial" w:hAnsi="Arial" w:cs="Arial"/>
          <w:sz w:val="20"/>
          <w:szCs w:val="20"/>
        </w:rPr>
        <w:t xml:space="preserve"> składać się będzie z następujących elementów:</w:t>
      </w:r>
    </w:p>
    <w:p w:rsidR="002C0715" w:rsidRPr="002C0715" w:rsidRDefault="002C0715" w:rsidP="00170A56">
      <w:pPr>
        <w:pStyle w:val="Bezodstpw"/>
        <w:numPr>
          <w:ilvl w:val="0"/>
          <w:numId w:val="39"/>
        </w:numPr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C0715">
        <w:rPr>
          <w:rFonts w:ascii="Arial" w:hAnsi="Arial" w:cs="Arial"/>
          <w:sz w:val="20"/>
          <w:szCs w:val="20"/>
        </w:rPr>
        <w:t>Umieszczenie reklamy województwa na kadłubie (www.mazury.travel) i stateczniku pionowym na ogonie (logo) co najmniej jednego samolotu pasażerskiego przewoźnika lotniczego w formie malowania lub naklejek o łącznej powierzchni minimum 52m</w:t>
      </w:r>
      <w:r w:rsidRPr="002C0715">
        <w:rPr>
          <w:rFonts w:ascii="Arial" w:hAnsi="Arial" w:cs="Arial"/>
          <w:sz w:val="20"/>
          <w:szCs w:val="20"/>
          <w:vertAlign w:val="superscript"/>
        </w:rPr>
        <w:t>2</w:t>
      </w:r>
      <w:r w:rsidRPr="002C0715">
        <w:rPr>
          <w:rFonts w:ascii="Arial" w:hAnsi="Arial" w:cs="Arial"/>
          <w:sz w:val="20"/>
          <w:szCs w:val="20"/>
        </w:rPr>
        <w:t>. Zamawiający wymaga aby reklama umieszczona była na samolocie/samolotach przystosowanym/ch do przewozu jednorazowo co najmniej 70 pasażerów i realizującym/ch o</w:t>
      </w:r>
      <w:r>
        <w:rPr>
          <w:rFonts w:ascii="Arial" w:hAnsi="Arial" w:cs="Arial"/>
          <w:sz w:val="20"/>
          <w:szCs w:val="20"/>
        </w:rPr>
        <w:t>peracje na trasach lotniczych w </w:t>
      </w:r>
      <w:r w:rsidRPr="002C0715">
        <w:rPr>
          <w:rFonts w:ascii="Arial" w:hAnsi="Arial" w:cs="Arial"/>
          <w:sz w:val="20"/>
          <w:szCs w:val="20"/>
        </w:rPr>
        <w:t>Polsce, z Polski za granicę oraz z zagranicy do Polski. Zamawiający wymaga aby reklama umieszczona była na samolocie/samolotach przez cały okres t</w:t>
      </w:r>
      <w:r>
        <w:rPr>
          <w:rFonts w:ascii="Arial" w:hAnsi="Arial" w:cs="Arial"/>
          <w:sz w:val="20"/>
          <w:szCs w:val="20"/>
        </w:rPr>
        <w:t>rwania kampanii (24 miesiące) i </w:t>
      </w:r>
      <w:r w:rsidRPr="002C0715">
        <w:rPr>
          <w:rFonts w:ascii="Arial" w:hAnsi="Arial" w:cs="Arial"/>
          <w:sz w:val="20"/>
          <w:szCs w:val="20"/>
        </w:rPr>
        <w:t xml:space="preserve">aby łączna liczba przewożonych przy użyciu tego samolotu/samolotów pasażerów nie była niższa niż 100 000 osób </w:t>
      </w:r>
      <w:r w:rsidR="00081231" w:rsidRPr="00081231">
        <w:rPr>
          <w:rFonts w:ascii="Arial" w:hAnsi="Arial" w:cs="Arial"/>
          <w:sz w:val="20"/>
          <w:szCs w:val="20"/>
        </w:rPr>
        <w:t>w każdym z 12 m-cy trwania kampanii</w:t>
      </w:r>
      <w:r w:rsidRPr="002C0715">
        <w:rPr>
          <w:rFonts w:ascii="Arial" w:hAnsi="Arial" w:cs="Arial"/>
          <w:sz w:val="20"/>
          <w:szCs w:val="20"/>
        </w:rPr>
        <w:t xml:space="preserve">. Materiały graficzne niezbędne do zaprojektowania i wykonania reklamy Zamawiający przekaże Wykonawcy co najmniej 30 dni kalendarzowych przed określonym w uzgodnionym harmonogramie terminem rozpoczęcia ekspozycji reklamy. Wykonawca zobowiązany jest do naprawy reklamy na własny </w:t>
      </w:r>
      <w:r>
        <w:rPr>
          <w:rFonts w:ascii="Arial" w:hAnsi="Arial" w:cs="Arial"/>
          <w:sz w:val="20"/>
          <w:szCs w:val="20"/>
        </w:rPr>
        <w:t>koszt w razie jej uszkodzenia w </w:t>
      </w:r>
      <w:r w:rsidRPr="002C0715">
        <w:rPr>
          <w:rFonts w:ascii="Arial" w:hAnsi="Arial" w:cs="Arial"/>
          <w:sz w:val="20"/>
          <w:szCs w:val="20"/>
        </w:rPr>
        <w:t>toku realizacji kampanii.</w:t>
      </w:r>
    </w:p>
    <w:p w:rsidR="002C0715" w:rsidRPr="002C0715" w:rsidRDefault="002C0715" w:rsidP="00170A56">
      <w:pPr>
        <w:pStyle w:val="Bezodstpw"/>
        <w:spacing w:line="276" w:lineRule="auto"/>
        <w:ind w:left="720" w:hanging="436"/>
        <w:jc w:val="both"/>
        <w:rPr>
          <w:rFonts w:ascii="Arial" w:hAnsi="Arial" w:cs="Arial"/>
          <w:sz w:val="20"/>
          <w:szCs w:val="20"/>
        </w:rPr>
      </w:pPr>
      <w:r w:rsidRPr="002C0715">
        <w:rPr>
          <w:rFonts w:ascii="Arial" w:hAnsi="Arial" w:cs="Arial"/>
          <w:sz w:val="20"/>
          <w:szCs w:val="20"/>
        </w:rPr>
        <w:t>1.a) Wykonawca w celu umieszczenia reklamy (dwukrotnie w czasie trwania umowy) zleci produkcję reklamy, raz przed rozpoczęciem kampanii i drugi raz po pierwszych 12 miesiącach trwania kampanii.</w:t>
      </w:r>
    </w:p>
    <w:p w:rsidR="002C0715" w:rsidRPr="002C0715" w:rsidRDefault="002C0715" w:rsidP="00170A56">
      <w:pPr>
        <w:pStyle w:val="Bezodstpw"/>
        <w:numPr>
          <w:ilvl w:val="0"/>
          <w:numId w:val="39"/>
        </w:numPr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C0715">
        <w:rPr>
          <w:rFonts w:ascii="Arial" w:hAnsi="Arial" w:cs="Arial"/>
          <w:sz w:val="20"/>
          <w:szCs w:val="20"/>
        </w:rPr>
        <w:lastRenderedPageBreak/>
        <w:t>Zamieszczenie jednostronicowej reklamy województwa warmińsko-mazursk</w:t>
      </w:r>
      <w:r>
        <w:rPr>
          <w:rFonts w:ascii="Arial" w:hAnsi="Arial" w:cs="Arial"/>
          <w:sz w:val="20"/>
          <w:szCs w:val="20"/>
        </w:rPr>
        <w:t>iego w </w:t>
      </w:r>
      <w:r w:rsidRPr="002C0715">
        <w:rPr>
          <w:rFonts w:ascii="Arial" w:hAnsi="Arial" w:cs="Arial"/>
          <w:sz w:val="20"/>
          <w:szCs w:val="20"/>
        </w:rPr>
        <w:t>magazynie pokładowym Przewoźnika dystrybuowanym bezpłatnie w wersji papierowej na pokładach minimum 5 samolotów realizujących połączenia na</w:t>
      </w:r>
      <w:r>
        <w:rPr>
          <w:rFonts w:ascii="Arial" w:hAnsi="Arial" w:cs="Arial"/>
          <w:sz w:val="20"/>
          <w:szCs w:val="20"/>
        </w:rPr>
        <w:t xml:space="preserve"> trasach lotniczych w Polsce, z </w:t>
      </w:r>
      <w:r w:rsidRPr="002C0715">
        <w:rPr>
          <w:rFonts w:ascii="Arial" w:hAnsi="Arial" w:cs="Arial"/>
          <w:sz w:val="20"/>
          <w:szCs w:val="20"/>
        </w:rPr>
        <w:t>Polski za granicę oraz z zagranicy do Polski oraz w elektronicznej wersji magazynu. "Magazyn pokładowy" oznacza kolorowe czasopismo pokładowe Przewoźnika, ukazujące się co najmniej raz na miesiąc, w nakładzie nie mniejszym niż 30 tysięcy egzemplarzy miesięcznie. W okresie realizacji kampanii reklama zostanie zamieszczona w co najmniej 10 numerach magazynu pokładowego w ciągu pierwszych 12 miesięcy trwania kam</w:t>
      </w:r>
      <w:r>
        <w:rPr>
          <w:rFonts w:ascii="Arial" w:hAnsi="Arial" w:cs="Arial"/>
          <w:sz w:val="20"/>
          <w:szCs w:val="20"/>
        </w:rPr>
        <w:t>panii i w 4 numerach magazynu w </w:t>
      </w:r>
      <w:r w:rsidRPr="002C0715">
        <w:rPr>
          <w:rFonts w:ascii="Arial" w:hAnsi="Arial" w:cs="Arial"/>
          <w:sz w:val="20"/>
          <w:szCs w:val="20"/>
        </w:rPr>
        <w:t xml:space="preserve">ciągu kolejnych 12 miesięcy trwania kampanii. Materiały do przygotowania reklamy Zamawiający dostarczy Wykonawcy nie później niż w terminie 20 dni kalendarzowych przed określonym w uzgodnionym harmonogramie, o którym mowa w ust. 2, planowanym terminem publikacji. Na ich podstawie Wykonawca opracuje projekt reklamy i przekaże do akceptacji Zamawiającego. </w:t>
      </w:r>
    </w:p>
    <w:p w:rsidR="002C0715" w:rsidRPr="002C0715" w:rsidRDefault="002C0715" w:rsidP="00170A56">
      <w:pPr>
        <w:pStyle w:val="Bezodstpw"/>
        <w:numPr>
          <w:ilvl w:val="0"/>
          <w:numId w:val="39"/>
        </w:numPr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C0715">
        <w:rPr>
          <w:rFonts w:ascii="Arial" w:hAnsi="Arial" w:cs="Arial"/>
          <w:sz w:val="20"/>
          <w:szCs w:val="20"/>
        </w:rPr>
        <w:t>Emisja spotu reklamowego długości 15 sekund w Systemie Rozrywki Pokładowej Przewoźnika na co najmniej 2000 monitorów o zasięgu dotarcia do 60 000 pasażerów średnio miesięcznie. Zamawiający wymaga aby spot emitowany był 4 razy w ciągu pierwszych 12 miesięcy trwania kampanii i 11 razy w ciągu kolejnych 12 miesięcy trwania kampanii, przy czym każdorazowa emisja rozumiana jest jako minimum 30 dniowy okres wyświetlania spotu. Zamawiający przekaże spot Wykonawcy na co najmniej 14 dni ka</w:t>
      </w:r>
      <w:r>
        <w:rPr>
          <w:rFonts w:ascii="Arial" w:hAnsi="Arial" w:cs="Arial"/>
          <w:sz w:val="20"/>
          <w:szCs w:val="20"/>
        </w:rPr>
        <w:t>lendarzowych przed określonym w </w:t>
      </w:r>
      <w:r w:rsidRPr="002C0715">
        <w:rPr>
          <w:rFonts w:ascii="Arial" w:hAnsi="Arial" w:cs="Arial"/>
          <w:sz w:val="20"/>
          <w:szCs w:val="20"/>
        </w:rPr>
        <w:t>uzgodnionym harmonogramie terminem pierwszej emisji.</w:t>
      </w:r>
    </w:p>
    <w:p w:rsidR="002C0715" w:rsidRPr="002C0715" w:rsidRDefault="002C0715" w:rsidP="00170A56">
      <w:pPr>
        <w:pStyle w:val="Bezodstpw"/>
        <w:numPr>
          <w:ilvl w:val="0"/>
          <w:numId w:val="39"/>
        </w:numPr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C071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Branding Zamawiającego w salonie biznesowym (strefa VIP, business lounge) Przewoźnika na lotnisku obsługującym co najmniej 10 000 000 pasażerów rocznie, obejmujący emisję spotu </w:t>
      </w:r>
      <w:r w:rsidRPr="002C0715">
        <w:rPr>
          <w:rFonts w:ascii="Arial" w:hAnsi="Arial" w:cs="Arial"/>
          <w:sz w:val="20"/>
          <w:szCs w:val="20"/>
        </w:rPr>
        <w:t>reklamowego długości 60 sekund na ekranie LED.</w:t>
      </w:r>
      <w:r w:rsidRPr="002C0715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</w:t>
      </w:r>
      <w:r w:rsidRPr="002C071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Zamawiający wymaga aby spot reklamowy emitowany był nie wcześniej niż od 13 miesiąca trwania kampanii, czterokrotnie i aby każda z emisji nie była krótsza niż 30 dni. </w:t>
      </w:r>
      <w:r w:rsidRPr="002C0715">
        <w:rPr>
          <w:rFonts w:ascii="Arial" w:hAnsi="Arial" w:cs="Arial"/>
          <w:sz w:val="20"/>
          <w:szCs w:val="20"/>
        </w:rPr>
        <w:t>Zamawiający przekaże spot Wykonawcy na co najmniej 14 dni kalendarzowych przed określonym w uzgodnionym harmonogramie terminem pierwszej emisji.</w:t>
      </w:r>
    </w:p>
    <w:p w:rsidR="002C0715" w:rsidRPr="002C0715" w:rsidRDefault="002C0715" w:rsidP="00170A56">
      <w:pPr>
        <w:pStyle w:val="Bezodstpw"/>
        <w:numPr>
          <w:ilvl w:val="0"/>
          <w:numId w:val="39"/>
        </w:numPr>
        <w:spacing w:line="276" w:lineRule="auto"/>
        <w:ind w:hanging="436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C071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Baner </w:t>
      </w:r>
      <w:r w:rsidRPr="002C0715">
        <w:rPr>
          <w:rFonts w:ascii="Arial" w:hAnsi="Arial" w:cs="Arial"/>
          <w:sz w:val="20"/>
          <w:szCs w:val="20"/>
        </w:rPr>
        <w:t xml:space="preserve">reklamowy województwa warmińsko-mazurskiego na tzw. „karuzeli” </w:t>
      </w:r>
      <w:r w:rsidRPr="002C0715">
        <w:rPr>
          <w:rFonts w:ascii="Arial" w:eastAsia="Times New Roman" w:hAnsi="Arial" w:cs="Arial"/>
          <w:bCs/>
          <w:color w:val="000000"/>
          <w:sz w:val="20"/>
          <w:szCs w:val="20"/>
        </w:rPr>
        <w:t>na stronie głównej Przewoźnika, przekierowujący na stronę Zamawiającego www.</w:t>
      </w:r>
      <w:r w:rsidRPr="002C0715">
        <w:rPr>
          <w:rFonts w:ascii="Arial" w:eastAsia="Times New Roman" w:hAnsi="Arial" w:cs="Arial"/>
          <w:bCs/>
          <w:sz w:val="20"/>
          <w:szCs w:val="20"/>
        </w:rPr>
        <w:t>mazury.travel</w:t>
      </w:r>
      <w:r w:rsidRPr="002C0715">
        <w:rPr>
          <w:rFonts w:ascii="Arial" w:eastAsia="Times New Roman" w:hAnsi="Arial" w:cs="Arial"/>
          <w:bCs/>
          <w:color w:val="000000"/>
          <w:sz w:val="20"/>
          <w:szCs w:val="20"/>
        </w:rPr>
        <w:t>. Zamawiający wymaga aby baner emitowany był dwukrotnie w okresie trwania kampanii, pierwszy raz w pierwszych 12 miesiącach trwania kampanii, drugi raz w okresie kolejnych 12 miesięcy trwania kampanii, aby okres każdej z dwóch emisji nie był krótszy niż 30 dni i aby minimalna liczba wyświetleń strony głównej Przewoźnika w czasie realizacji elementu nie była niższa niż 30 milionów rocznie.</w:t>
      </w:r>
      <w:r w:rsidRPr="002C0715">
        <w:rPr>
          <w:rFonts w:ascii="Arial" w:hAnsi="Arial" w:cs="Arial"/>
          <w:sz w:val="20"/>
          <w:szCs w:val="20"/>
        </w:rPr>
        <w:t xml:space="preserve"> Materiały do przygotowania reklamy Zamawiający dostarczy Wykonawcy nie później niż w terminie 20 dni kalendarzowych przed określonym w uzgodnionym harmonogramie, o którym mowa w ust. 2, planowanym terminem publikacji. Na ich podstawie Wykonawca opracuje projekt reklamy i przekaże do akceptacji Zamawiającego.</w:t>
      </w:r>
    </w:p>
    <w:p w:rsidR="006E4505" w:rsidRPr="004A3ED0" w:rsidRDefault="00A06787" w:rsidP="00B36310">
      <w:pPr>
        <w:pStyle w:val="Akapitzlist"/>
        <w:numPr>
          <w:ilvl w:val="0"/>
          <w:numId w:val="2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Wykonawca </w:t>
      </w:r>
      <w:r w:rsidR="00D14C82" w:rsidRPr="0064222C">
        <w:rPr>
          <w:rFonts w:ascii="Arial" w:hAnsi="Arial" w:cs="Arial"/>
          <w:sz w:val="20"/>
          <w:szCs w:val="20"/>
        </w:rPr>
        <w:t xml:space="preserve">w ciągu 14 dni </w:t>
      </w:r>
      <w:r w:rsidR="00D14C82">
        <w:rPr>
          <w:rFonts w:ascii="Arial" w:hAnsi="Arial" w:cs="Arial"/>
          <w:sz w:val="20"/>
          <w:szCs w:val="20"/>
        </w:rPr>
        <w:t xml:space="preserve">kalendarzowych </w:t>
      </w:r>
      <w:r w:rsidR="00D14C82" w:rsidRPr="0064222C">
        <w:rPr>
          <w:rFonts w:ascii="Arial" w:hAnsi="Arial" w:cs="Arial"/>
          <w:sz w:val="20"/>
          <w:szCs w:val="20"/>
        </w:rPr>
        <w:t>od zawarcia umowy przedłoży Zamawiającemu propozycję harmonogramu realizacji elementów promocji opisanych w ust. 1, z uwzględnieniem</w:t>
      </w:r>
      <w:r w:rsidR="00D14C82">
        <w:rPr>
          <w:rFonts w:ascii="Arial" w:hAnsi="Arial" w:cs="Arial"/>
          <w:sz w:val="20"/>
          <w:szCs w:val="20"/>
        </w:rPr>
        <w:t xml:space="preserve"> </w:t>
      </w:r>
      <w:r w:rsidR="001D5293">
        <w:rPr>
          <w:rFonts w:ascii="Arial" w:hAnsi="Arial" w:cs="Arial"/>
          <w:sz w:val="20"/>
          <w:szCs w:val="20"/>
        </w:rPr>
        <w:t xml:space="preserve">liczby </w:t>
      </w:r>
      <w:r w:rsidR="00D14C82" w:rsidRPr="0064222C">
        <w:rPr>
          <w:rFonts w:ascii="Arial" w:hAnsi="Arial" w:cs="Arial"/>
          <w:sz w:val="20"/>
          <w:szCs w:val="20"/>
        </w:rPr>
        <w:t>zadeklarowan</w:t>
      </w:r>
      <w:r w:rsidR="00D14C82">
        <w:rPr>
          <w:rFonts w:ascii="Arial" w:hAnsi="Arial" w:cs="Arial"/>
          <w:sz w:val="20"/>
          <w:szCs w:val="20"/>
        </w:rPr>
        <w:t>ych</w:t>
      </w:r>
      <w:r w:rsidR="00D14C82" w:rsidRPr="0064222C">
        <w:rPr>
          <w:rFonts w:ascii="Arial" w:hAnsi="Arial" w:cs="Arial"/>
          <w:sz w:val="20"/>
          <w:szCs w:val="20"/>
        </w:rPr>
        <w:t xml:space="preserve"> w ofercie </w:t>
      </w:r>
      <w:r w:rsidR="00D14C82">
        <w:rPr>
          <w:rFonts w:ascii="Arial" w:hAnsi="Arial" w:cs="Arial"/>
          <w:sz w:val="20"/>
          <w:szCs w:val="20"/>
        </w:rPr>
        <w:t xml:space="preserve">dodatkowych 30 dniowych emisji </w:t>
      </w:r>
      <w:r w:rsidR="00D14C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spotu </w:t>
      </w:r>
      <w:r w:rsidR="00D14C82" w:rsidRPr="0064222C">
        <w:rPr>
          <w:rFonts w:ascii="Arial" w:hAnsi="Arial" w:cs="Arial"/>
          <w:sz w:val="20"/>
          <w:szCs w:val="20"/>
        </w:rPr>
        <w:t>reklamowego</w:t>
      </w:r>
      <w:r w:rsidR="004C43E4">
        <w:rPr>
          <w:rFonts w:ascii="Arial" w:hAnsi="Arial" w:cs="Arial"/>
          <w:sz w:val="20"/>
          <w:szCs w:val="20"/>
        </w:rPr>
        <w:t>,</w:t>
      </w:r>
      <w:r w:rsidR="00D14C82" w:rsidRPr="0064222C">
        <w:rPr>
          <w:rFonts w:ascii="Arial" w:hAnsi="Arial" w:cs="Arial"/>
          <w:sz w:val="20"/>
          <w:szCs w:val="20"/>
        </w:rPr>
        <w:t xml:space="preserve"> </w:t>
      </w:r>
      <w:r w:rsidR="00AA3773">
        <w:rPr>
          <w:rFonts w:ascii="Arial" w:hAnsi="Arial" w:cs="Arial"/>
          <w:sz w:val="20"/>
          <w:szCs w:val="20"/>
        </w:rPr>
        <w:t xml:space="preserve">o </w:t>
      </w:r>
      <w:r w:rsidR="00D14C82" w:rsidRPr="0064222C">
        <w:rPr>
          <w:rFonts w:ascii="Arial" w:hAnsi="Arial" w:cs="Arial"/>
          <w:sz w:val="20"/>
          <w:szCs w:val="20"/>
        </w:rPr>
        <w:t>długości 60 seku</w:t>
      </w:r>
      <w:r w:rsidR="00D14C82">
        <w:rPr>
          <w:rFonts w:ascii="Arial" w:hAnsi="Arial" w:cs="Arial"/>
          <w:sz w:val="20"/>
          <w:szCs w:val="20"/>
        </w:rPr>
        <w:t xml:space="preserve">nd na ekranie LED </w:t>
      </w:r>
      <w:r w:rsidR="00D14C82" w:rsidRPr="0064222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 </w:t>
      </w:r>
      <w:r w:rsidR="00D14C82">
        <w:rPr>
          <w:rFonts w:ascii="Arial" w:eastAsia="Times New Roman" w:hAnsi="Arial" w:cs="Arial"/>
          <w:bCs/>
          <w:color w:val="000000"/>
          <w:sz w:val="20"/>
          <w:szCs w:val="20"/>
        </w:rPr>
        <w:t>salonie biznesowym</w:t>
      </w:r>
      <w:r w:rsidR="00D14C82" w:rsidRPr="0064222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przewoźnika na lotnisku obsługującym co najmniej 10 000 000 pasażerów rocznie</w:t>
      </w:r>
      <w:r w:rsidR="00D14C82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D14C82" w:rsidRPr="0064222C">
        <w:rPr>
          <w:rFonts w:ascii="Arial" w:hAnsi="Arial" w:cs="Arial"/>
          <w:sz w:val="20"/>
          <w:szCs w:val="20"/>
        </w:rPr>
        <w:t xml:space="preserve"> Powyższy harmonogram powinien przewidywać realizację objętych umową świadczeń promocyjnych proporcjonalnie rozłożoną w całym okresie trwania kampanii promocyjnej.</w:t>
      </w:r>
    </w:p>
    <w:p w:rsidR="007F4CF3" w:rsidRPr="004A3ED0" w:rsidRDefault="002C0715" w:rsidP="00F66CFE">
      <w:pPr>
        <w:pStyle w:val="Akapitzlist"/>
        <w:numPr>
          <w:ilvl w:val="0"/>
          <w:numId w:val="2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Przygotowanie </w:t>
      </w:r>
      <w:r w:rsidRPr="002C0715">
        <w:rPr>
          <w:rFonts w:ascii="Arial" w:hAnsi="Arial" w:cs="Arial"/>
          <w:sz w:val="20"/>
          <w:szCs w:val="20"/>
        </w:rPr>
        <w:t>projektów materiałów niezbędnych do realizacji poszczególnych elementów kampanii, z wyłączeniem spotów, o których mowa ust. 1 pkt 3 i pkt 4 leży po stronie Wykonawcy. Zamawiający przekaże Wykonawcy grafiki niezbędne do przygotowania projektów. Realizacja każdego z elementów kampanii następowała będzie po zaakceptowaniu przygotowanych przez Wykonawcę projektów przez Zamawiającego.</w:t>
      </w:r>
    </w:p>
    <w:p w:rsidR="002404F1" w:rsidRDefault="0066055C" w:rsidP="003D56A0">
      <w:pPr>
        <w:pStyle w:val="Akapitzlist"/>
        <w:numPr>
          <w:ilvl w:val="0"/>
          <w:numId w:val="2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Wykonawca </w:t>
      </w:r>
      <w:r w:rsidR="002404F1" w:rsidRPr="004A3ED0">
        <w:rPr>
          <w:rFonts w:ascii="Arial" w:hAnsi="Arial" w:cs="Arial"/>
          <w:sz w:val="20"/>
          <w:szCs w:val="20"/>
        </w:rPr>
        <w:t>zobowiązany jest do uzyskania przed publikacją ostatecznej akceptacji Zamawiającego dla wszystkich publikowanych materiałów.</w:t>
      </w:r>
    </w:p>
    <w:p w:rsidR="0027774C" w:rsidRDefault="0027774C" w:rsidP="002777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74C" w:rsidRDefault="0027774C" w:rsidP="002777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74C" w:rsidRDefault="0027774C" w:rsidP="002777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74C" w:rsidRPr="0027774C" w:rsidRDefault="0027774C" w:rsidP="002777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0A56" w:rsidRPr="004A3ED0" w:rsidRDefault="00170A56" w:rsidP="00394586">
      <w:pPr>
        <w:pStyle w:val="Bezodstpw"/>
        <w:spacing w:line="276" w:lineRule="auto"/>
        <w:jc w:val="both"/>
        <w:rPr>
          <w:rFonts w:ascii="Arial" w:hAnsi="Arial" w:cs="Arial"/>
          <w:sz w:val="14"/>
          <w:szCs w:val="20"/>
        </w:rPr>
      </w:pPr>
    </w:p>
    <w:p w:rsidR="00267135" w:rsidRPr="004A3ED0" w:rsidRDefault="00267135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lastRenderedPageBreak/>
        <w:t>§ 3</w:t>
      </w:r>
    </w:p>
    <w:p w:rsidR="00206E53" w:rsidRPr="00D4464D" w:rsidRDefault="00206E53" w:rsidP="00D4464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>Oświadczenia</w:t>
      </w:r>
      <w:r w:rsidR="001A5A46" w:rsidRPr="004A3ED0">
        <w:rPr>
          <w:rFonts w:ascii="Arial" w:hAnsi="Arial" w:cs="Arial"/>
          <w:b/>
          <w:sz w:val="20"/>
          <w:szCs w:val="20"/>
        </w:rPr>
        <w:t xml:space="preserve"> Stron</w:t>
      </w:r>
    </w:p>
    <w:p w:rsidR="00206E53" w:rsidRPr="004A3ED0" w:rsidRDefault="001A5A46" w:rsidP="003D56A0">
      <w:pPr>
        <w:pStyle w:val="Bezodstpw"/>
        <w:numPr>
          <w:ilvl w:val="0"/>
          <w:numId w:val="7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Wykonawca</w:t>
      </w:r>
      <w:r w:rsidR="00206E53" w:rsidRPr="004A3ED0">
        <w:rPr>
          <w:rFonts w:ascii="Arial" w:hAnsi="Arial" w:cs="Arial"/>
          <w:sz w:val="20"/>
          <w:szCs w:val="20"/>
        </w:rPr>
        <w:t xml:space="preserve"> oświadcza, że w momencie zawarcia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206E53" w:rsidRPr="004A3ED0">
        <w:rPr>
          <w:rFonts w:ascii="Arial" w:hAnsi="Arial" w:cs="Arial"/>
          <w:sz w:val="20"/>
          <w:szCs w:val="20"/>
        </w:rPr>
        <w:t>:</w:t>
      </w:r>
    </w:p>
    <w:p w:rsidR="00206E53" w:rsidRPr="004A3ED0" w:rsidRDefault="00206E53" w:rsidP="003D56A0">
      <w:pPr>
        <w:pStyle w:val="Bezodstpw"/>
        <w:numPr>
          <w:ilvl w:val="0"/>
          <w:numId w:val="6"/>
        </w:numPr>
        <w:spacing w:line="276" w:lineRule="auto"/>
        <w:ind w:left="567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jest podmiotem należycie utworzonym i działającym zgodnie z postanowieniami </w:t>
      </w:r>
      <w:r w:rsidR="005670AC" w:rsidRPr="004A3ED0">
        <w:rPr>
          <w:rFonts w:ascii="Arial" w:hAnsi="Arial" w:cs="Arial"/>
          <w:sz w:val="20"/>
          <w:szCs w:val="20"/>
        </w:rPr>
        <w:t xml:space="preserve">przepisów prawa </w:t>
      </w:r>
      <w:r w:rsidR="00D66292" w:rsidRPr="004A3ED0">
        <w:rPr>
          <w:rFonts w:ascii="Arial" w:hAnsi="Arial" w:cs="Arial"/>
          <w:sz w:val="20"/>
          <w:szCs w:val="20"/>
        </w:rPr>
        <w:t xml:space="preserve">mającymi </w:t>
      </w:r>
      <w:r w:rsidRPr="004A3ED0">
        <w:rPr>
          <w:rFonts w:ascii="Arial" w:hAnsi="Arial" w:cs="Arial"/>
          <w:sz w:val="20"/>
          <w:szCs w:val="20"/>
        </w:rPr>
        <w:t>zastosowanie w stosunkach tego rodzaju</w:t>
      </w:r>
      <w:r w:rsidR="005670AC" w:rsidRPr="004A3ED0">
        <w:rPr>
          <w:rFonts w:ascii="Arial" w:hAnsi="Arial" w:cs="Arial"/>
          <w:sz w:val="20"/>
          <w:szCs w:val="20"/>
        </w:rPr>
        <w:t xml:space="preserve">, </w:t>
      </w:r>
      <w:r w:rsidRPr="004A3ED0">
        <w:rPr>
          <w:rFonts w:ascii="Arial" w:hAnsi="Arial" w:cs="Arial"/>
          <w:sz w:val="20"/>
          <w:szCs w:val="20"/>
        </w:rPr>
        <w:t>a osoby ją reprezentują</w:t>
      </w:r>
      <w:r w:rsidR="00CF404F" w:rsidRPr="004A3ED0">
        <w:rPr>
          <w:rFonts w:ascii="Arial" w:hAnsi="Arial" w:cs="Arial"/>
          <w:sz w:val="20"/>
          <w:szCs w:val="20"/>
        </w:rPr>
        <w:t>ce są właściwie upoważnione oraz</w:t>
      </w:r>
      <w:r w:rsidRPr="004A3ED0">
        <w:rPr>
          <w:rFonts w:ascii="Arial" w:hAnsi="Arial" w:cs="Arial"/>
          <w:sz w:val="20"/>
          <w:szCs w:val="20"/>
        </w:rPr>
        <w:t xml:space="preserve"> że w chwili obecnej nie toczą się żadne postępowania grożące likwidacją Strony </w:t>
      </w:r>
      <w:r w:rsidR="00CF404F" w:rsidRPr="004A3ED0">
        <w:rPr>
          <w:rFonts w:ascii="Arial" w:hAnsi="Arial" w:cs="Arial"/>
          <w:sz w:val="20"/>
          <w:szCs w:val="20"/>
        </w:rPr>
        <w:t>i</w:t>
      </w:r>
      <w:r w:rsidRPr="004A3ED0">
        <w:rPr>
          <w:rFonts w:ascii="Arial" w:hAnsi="Arial" w:cs="Arial"/>
          <w:sz w:val="20"/>
          <w:szCs w:val="20"/>
        </w:rPr>
        <w:t xml:space="preserve"> zgodnie z najlepszą wiedzą danej Strony, postępowania takie jej nie zagrażają.</w:t>
      </w:r>
    </w:p>
    <w:p w:rsidR="00206E53" w:rsidRPr="004A3ED0" w:rsidRDefault="00206E53" w:rsidP="003D56A0">
      <w:pPr>
        <w:pStyle w:val="Bezodstpw"/>
        <w:numPr>
          <w:ilvl w:val="0"/>
          <w:numId w:val="6"/>
        </w:numPr>
        <w:spacing w:line="276" w:lineRule="auto"/>
        <w:ind w:left="567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 chwili obecnej nie toczą się oraz nie grożą, zgodnie z najlepszą wiedzą </w:t>
      </w:r>
      <w:r w:rsidR="00CC23FC">
        <w:rPr>
          <w:rFonts w:ascii="Arial" w:hAnsi="Arial" w:cs="Arial"/>
          <w:sz w:val="20"/>
          <w:szCs w:val="20"/>
        </w:rPr>
        <w:t>Wykonawcy</w:t>
      </w:r>
      <w:r w:rsidRPr="004A3ED0">
        <w:rPr>
          <w:rFonts w:ascii="Arial" w:hAnsi="Arial" w:cs="Arial"/>
          <w:sz w:val="20"/>
          <w:szCs w:val="20"/>
        </w:rPr>
        <w:t xml:space="preserve">, żadne postępowania przeciwko lub dotyczące </w:t>
      </w:r>
      <w:r w:rsidR="00CC23FC">
        <w:rPr>
          <w:rFonts w:ascii="Arial" w:hAnsi="Arial" w:cs="Arial"/>
          <w:sz w:val="20"/>
          <w:szCs w:val="20"/>
        </w:rPr>
        <w:t>Wykonawcy</w:t>
      </w:r>
      <w:r w:rsidRPr="004A3ED0">
        <w:rPr>
          <w:rFonts w:ascii="Arial" w:hAnsi="Arial" w:cs="Arial"/>
          <w:sz w:val="20"/>
          <w:szCs w:val="20"/>
        </w:rPr>
        <w:t xml:space="preserve"> przed jakimkolwiek sądem lub organem administracji lub sądem arbitrażowym, które mogłyby w negatywny sposób wpłynąć na zdolność takiej </w:t>
      </w:r>
      <w:r w:rsidR="00CC23FC">
        <w:rPr>
          <w:rFonts w:ascii="Arial" w:hAnsi="Arial" w:cs="Arial"/>
          <w:sz w:val="20"/>
          <w:szCs w:val="20"/>
        </w:rPr>
        <w:t>Wykonawcy</w:t>
      </w:r>
      <w:r w:rsidRPr="004A3ED0">
        <w:rPr>
          <w:rFonts w:ascii="Arial" w:hAnsi="Arial" w:cs="Arial"/>
          <w:sz w:val="20"/>
          <w:szCs w:val="20"/>
        </w:rPr>
        <w:t xml:space="preserve"> do wykonania jej zobowiązań z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>.</w:t>
      </w:r>
    </w:p>
    <w:p w:rsidR="00206E53" w:rsidRPr="004A3ED0" w:rsidRDefault="00206E53" w:rsidP="003D56A0">
      <w:pPr>
        <w:pStyle w:val="Bezodstpw"/>
        <w:numPr>
          <w:ilvl w:val="0"/>
          <w:numId w:val="6"/>
        </w:numPr>
        <w:spacing w:line="276" w:lineRule="auto"/>
        <w:ind w:left="567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zawarcie i wykonanie przez </w:t>
      </w:r>
      <w:r w:rsidR="00CC23FC">
        <w:rPr>
          <w:rFonts w:ascii="Arial" w:hAnsi="Arial" w:cs="Arial"/>
          <w:sz w:val="20"/>
          <w:szCs w:val="20"/>
        </w:rPr>
        <w:t>Wykonawcę</w:t>
      </w:r>
      <w:r w:rsidRPr="004A3ED0">
        <w:rPr>
          <w:rFonts w:ascii="Arial" w:hAnsi="Arial" w:cs="Arial"/>
          <w:sz w:val="20"/>
          <w:szCs w:val="20"/>
        </w:rPr>
        <w:t xml:space="preserve">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5670AC" w:rsidRPr="004A3ED0">
        <w:rPr>
          <w:rFonts w:ascii="Arial" w:hAnsi="Arial" w:cs="Arial"/>
          <w:sz w:val="20"/>
          <w:szCs w:val="20"/>
        </w:rPr>
        <w:t xml:space="preserve"> nie</w:t>
      </w:r>
      <w:r w:rsidRPr="004A3ED0">
        <w:rPr>
          <w:rFonts w:ascii="Arial" w:hAnsi="Arial" w:cs="Arial"/>
          <w:sz w:val="20"/>
          <w:szCs w:val="20"/>
        </w:rPr>
        <w:t xml:space="preserve"> stanowi naruszenia jakiejkolwiek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lub porozumienia, w któr</w:t>
      </w:r>
      <w:r w:rsidR="005670AC" w:rsidRPr="004A3ED0">
        <w:rPr>
          <w:rFonts w:ascii="Arial" w:hAnsi="Arial" w:cs="Arial"/>
          <w:sz w:val="20"/>
          <w:szCs w:val="20"/>
        </w:rPr>
        <w:t>ych</w:t>
      </w:r>
      <w:r w:rsidRPr="004A3ED0">
        <w:rPr>
          <w:rFonts w:ascii="Arial" w:hAnsi="Arial" w:cs="Arial"/>
          <w:sz w:val="20"/>
          <w:szCs w:val="20"/>
        </w:rPr>
        <w:t xml:space="preserve"> </w:t>
      </w:r>
      <w:r w:rsidR="00CC23FC">
        <w:rPr>
          <w:rFonts w:ascii="Arial" w:hAnsi="Arial" w:cs="Arial"/>
          <w:sz w:val="20"/>
          <w:szCs w:val="20"/>
        </w:rPr>
        <w:t>Wykonawca</w:t>
      </w:r>
      <w:r w:rsidRPr="004A3ED0">
        <w:rPr>
          <w:rFonts w:ascii="Arial" w:hAnsi="Arial" w:cs="Arial"/>
          <w:sz w:val="20"/>
          <w:szCs w:val="20"/>
        </w:rPr>
        <w:t xml:space="preserve"> uczestnicz</w:t>
      </w:r>
      <w:r w:rsidR="008E775E" w:rsidRPr="004A3ED0">
        <w:rPr>
          <w:rFonts w:ascii="Arial" w:hAnsi="Arial" w:cs="Arial"/>
          <w:sz w:val="20"/>
          <w:szCs w:val="20"/>
        </w:rPr>
        <w:t>y</w:t>
      </w:r>
      <w:r w:rsidRPr="004A3ED0">
        <w:rPr>
          <w:rFonts w:ascii="Arial" w:hAnsi="Arial" w:cs="Arial"/>
          <w:sz w:val="20"/>
          <w:szCs w:val="20"/>
        </w:rPr>
        <w:t xml:space="preserve"> lub które </w:t>
      </w:r>
      <w:r w:rsidR="00AD2A18" w:rsidRPr="004A3ED0">
        <w:rPr>
          <w:rFonts w:ascii="Arial" w:hAnsi="Arial" w:cs="Arial"/>
          <w:sz w:val="20"/>
          <w:szCs w:val="20"/>
        </w:rPr>
        <w:t xml:space="preserve">dotyczą </w:t>
      </w:r>
      <w:r w:rsidR="00CC23FC">
        <w:rPr>
          <w:rFonts w:ascii="Arial" w:hAnsi="Arial" w:cs="Arial"/>
          <w:sz w:val="20"/>
          <w:szCs w:val="20"/>
        </w:rPr>
        <w:t>Wykonawcy</w:t>
      </w:r>
      <w:r w:rsidR="005670AC" w:rsidRPr="004A3ED0">
        <w:rPr>
          <w:rFonts w:ascii="Arial" w:hAnsi="Arial" w:cs="Arial"/>
          <w:sz w:val="20"/>
          <w:szCs w:val="20"/>
        </w:rPr>
        <w:t>.</w:t>
      </w:r>
    </w:p>
    <w:p w:rsidR="00206E53" w:rsidRPr="004A3ED0" w:rsidRDefault="00206E53" w:rsidP="003D56A0">
      <w:pPr>
        <w:pStyle w:val="Bezodstpw"/>
        <w:numPr>
          <w:ilvl w:val="0"/>
          <w:numId w:val="7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Wykonawca oświadcza, że posiada odpowiednią wiedzę, umiejętności</w:t>
      </w:r>
      <w:r w:rsidR="008E775E" w:rsidRPr="004A3ED0">
        <w:rPr>
          <w:rFonts w:ascii="Arial" w:hAnsi="Arial" w:cs="Arial"/>
          <w:sz w:val="20"/>
          <w:szCs w:val="20"/>
        </w:rPr>
        <w:t>,</w:t>
      </w:r>
      <w:r w:rsidRPr="004A3ED0">
        <w:rPr>
          <w:rFonts w:ascii="Arial" w:hAnsi="Arial" w:cs="Arial"/>
          <w:sz w:val="20"/>
          <w:szCs w:val="20"/>
        </w:rPr>
        <w:t xml:space="preserve"> doświadczenie</w:t>
      </w:r>
      <w:r w:rsidR="008E775E" w:rsidRPr="004A3ED0">
        <w:rPr>
          <w:rFonts w:ascii="Arial" w:hAnsi="Arial" w:cs="Arial"/>
          <w:sz w:val="20"/>
          <w:szCs w:val="20"/>
        </w:rPr>
        <w:t xml:space="preserve"> oraz potencjał techniczny</w:t>
      </w:r>
      <w:r w:rsidRPr="004A3ED0">
        <w:rPr>
          <w:rFonts w:ascii="Arial" w:hAnsi="Arial" w:cs="Arial"/>
          <w:sz w:val="20"/>
          <w:szCs w:val="20"/>
        </w:rPr>
        <w:t xml:space="preserve"> dla prawidłowego wykonania obowiązków tworzących przedmiot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opisany w paragrafie poprzedzającym.</w:t>
      </w:r>
    </w:p>
    <w:p w:rsidR="007928C0" w:rsidRPr="004A3ED0" w:rsidRDefault="000C4140" w:rsidP="003D56A0">
      <w:pPr>
        <w:pStyle w:val="Bezodstpw"/>
        <w:numPr>
          <w:ilvl w:val="0"/>
          <w:numId w:val="7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Wykonawca oświadcza, iż nie zaangażuje się w żadną działalność, która mogłaby być sprzeczna </w:t>
      </w:r>
      <w:r w:rsidR="007F4CF3" w:rsidRPr="004A3ED0">
        <w:rPr>
          <w:rFonts w:ascii="Arial" w:hAnsi="Arial" w:cs="Arial"/>
          <w:sz w:val="20"/>
          <w:szCs w:val="20"/>
        </w:rPr>
        <w:br/>
      </w:r>
      <w:r w:rsidRPr="004A3ED0">
        <w:rPr>
          <w:rFonts w:ascii="Arial" w:hAnsi="Arial" w:cs="Arial"/>
          <w:sz w:val="20"/>
          <w:szCs w:val="20"/>
        </w:rPr>
        <w:t xml:space="preserve">z interesami Zamawiającego, w związku z niniejszą </w:t>
      </w:r>
      <w:r w:rsidR="00F3126F" w:rsidRPr="004A3ED0">
        <w:rPr>
          <w:rFonts w:ascii="Arial" w:hAnsi="Arial" w:cs="Arial"/>
          <w:sz w:val="20"/>
          <w:szCs w:val="20"/>
        </w:rPr>
        <w:t>u</w:t>
      </w:r>
      <w:r w:rsidRPr="004A3ED0">
        <w:rPr>
          <w:rFonts w:ascii="Arial" w:hAnsi="Arial" w:cs="Arial"/>
          <w:sz w:val="20"/>
          <w:szCs w:val="20"/>
        </w:rPr>
        <w:t>mową.</w:t>
      </w:r>
    </w:p>
    <w:p w:rsidR="000C4140" w:rsidRPr="004A3ED0" w:rsidRDefault="007928C0" w:rsidP="003D56A0">
      <w:pPr>
        <w:pStyle w:val="Bezodstpw"/>
        <w:numPr>
          <w:ilvl w:val="0"/>
          <w:numId w:val="7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Wykonawca ponosi pełną odpowiedzialność za wszelkie szkody wyrządzone Zamawiającemu przy lub w związku z wykonywaniem niniejszej umowy, jak również z tytułu roszczeń osób trzecich wynikających z realizacji niniejszej umowy.</w:t>
      </w:r>
      <w:r w:rsidR="000C4140" w:rsidRPr="004A3ED0">
        <w:rPr>
          <w:rFonts w:ascii="Arial" w:hAnsi="Arial" w:cs="Arial"/>
          <w:sz w:val="20"/>
          <w:szCs w:val="20"/>
        </w:rPr>
        <w:t xml:space="preserve"> </w:t>
      </w:r>
    </w:p>
    <w:p w:rsidR="000C4140" w:rsidRPr="004A3ED0" w:rsidRDefault="000C4140" w:rsidP="003D56A0">
      <w:pPr>
        <w:pStyle w:val="Bezodstpw"/>
        <w:numPr>
          <w:ilvl w:val="0"/>
          <w:numId w:val="7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Zamawiający oświadcza, iż nie będzie podejmował żadnych działań, które mogł</w:t>
      </w:r>
      <w:r w:rsidR="00CF404F" w:rsidRPr="004A3ED0">
        <w:rPr>
          <w:rFonts w:ascii="Arial" w:hAnsi="Arial" w:cs="Arial"/>
          <w:sz w:val="20"/>
          <w:szCs w:val="20"/>
        </w:rPr>
        <w:t>y</w:t>
      </w:r>
      <w:r w:rsidRPr="004A3ED0">
        <w:rPr>
          <w:rFonts w:ascii="Arial" w:hAnsi="Arial" w:cs="Arial"/>
          <w:sz w:val="20"/>
          <w:szCs w:val="20"/>
        </w:rPr>
        <w:t xml:space="preserve">by utrudniać lub uniemożliwić Wykonawcy wywiązanie się z zobowiązań zawartych w niniejszej </w:t>
      </w:r>
      <w:r w:rsidR="00F3126F" w:rsidRPr="004A3ED0">
        <w:rPr>
          <w:rFonts w:ascii="Arial" w:hAnsi="Arial" w:cs="Arial"/>
          <w:sz w:val="20"/>
          <w:szCs w:val="20"/>
        </w:rPr>
        <w:t>u</w:t>
      </w:r>
      <w:r w:rsidRPr="004A3ED0">
        <w:rPr>
          <w:rFonts w:ascii="Arial" w:hAnsi="Arial" w:cs="Arial"/>
          <w:sz w:val="20"/>
          <w:szCs w:val="20"/>
        </w:rPr>
        <w:t>mowie.</w:t>
      </w:r>
    </w:p>
    <w:p w:rsidR="00F86E84" w:rsidRPr="004A3ED0" w:rsidRDefault="006E4505" w:rsidP="006D684E">
      <w:pPr>
        <w:pStyle w:val="Bezodstpw"/>
        <w:numPr>
          <w:ilvl w:val="0"/>
          <w:numId w:val="7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Zamawiający oświadcza, że </w:t>
      </w:r>
      <w:r w:rsidR="000E420A" w:rsidRPr="004A3ED0">
        <w:rPr>
          <w:rFonts w:ascii="Arial" w:hAnsi="Arial" w:cs="Arial"/>
          <w:sz w:val="20"/>
          <w:szCs w:val="20"/>
        </w:rPr>
        <w:t xml:space="preserve">dostarczone </w:t>
      </w:r>
      <w:r w:rsidR="00DA50AD" w:rsidRPr="004A3ED0">
        <w:rPr>
          <w:rFonts w:ascii="Arial" w:hAnsi="Arial" w:cs="Arial"/>
          <w:sz w:val="20"/>
          <w:szCs w:val="20"/>
        </w:rPr>
        <w:t xml:space="preserve">Wykonawcy </w:t>
      </w:r>
      <w:r w:rsidR="000E420A" w:rsidRPr="004A3ED0">
        <w:rPr>
          <w:rFonts w:ascii="Arial" w:hAnsi="Arial" w:cs="Arial"/>
          <w:sz w:val="20"/>
          <w:szCs w:val="20"/>
        </w:rPr>
        <w:t xml:space="preserve">materiały reklamowe, o których mowa w § </w:t>
      </w:r>
      <w:r w:rsidR="00DA50AD" w:rsidRPr="004A3ED0">
        <w:rPr>
          <w:rFonts w:ascii="Arial" w:hAnsi="Arial" w:cs="Arial"/>
          <w:sz w:val="20"/>
          <w:szCs w:val="20"/>
        </w:rPr>
        <w:t>2</w:t>
      </w:r>
      <w:r w:rsidR="000E420A" w:rsidRPr="004A3ED0">
        <w:rPr>
          <w:rFonts w:ascii="Arial" w:hAnsi="Arial" w:cs="Arial"/>
          <w:sz w:val="20"/>
          <w:szCs w:val="20"/>
        </w:rPr>
        <w:t xml:space="preserve"> </w:t>
      </w:r>
      <w:r w:rsidR="00DA50AD" w:rsidRPr="004A3ED0">
        <w:rPr>
          <w:rFonts w:ascii="Arial" w:hAnsi="Arial" w:cs="Arial"/>
          <w:sz w:val="20"/>
          <w:szCs w:val="20"/>
        </w:rPr>
        <w:t>ust.</w:t>
      </w:r>
      <w:r w:rsidR="000E420A" w:rsidRPr="004A3ED0">
        <w:rPr>
          <w:rFonts w:ascii="Arial" w:hAnsi="Arial" w:cs="Arial"/>
          <w:sz w:val="20"/>
          <w:szCs w:val="20"/>
        </w:rPr>
        <w:t xml:space="preserve"> 1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0E420A" w:rsidRPr="004A3ED0">
        <w:rPr>
          <w:rFonts w:ascii="Arial" w:hAnsi="Arial" w:cs="Arial"/>
          <w:sz w:val="20"/>
          <w:szCs w:val="20"/>
        </w:rPr>
        <w:t xml:space="preserve">, nie będą obciążone wadami prawnymi, nie będą zawierać treści sprzecznych </w:t>
      </w:r>
      <w:r w:rsidR="00DA50AD" w:rsidRPr="004A3ED0">
        <w:rPr>
          <w:rFonts w:ascii="Arial" w:hAnsi="Arial" w:cs="Arial"/>
          <w:sz w:val="20"/>
          <w:szCs w:val="20"/>
        </w:rPr>
        <w:br/>
      </w:r>
      <w:r w:rsidR="000E420A" w:rsidRPr="004A3ED0">
        <w:rPr>
          <w:rFonts w:ascii="Arial" w:hAnsi="Arial" w:cs="Arial"/>
          <w:sz w:val="20"/>
          <w:szCs w:val="20"/>
        </w:rPr>
        <w:t xml:space="preserve">z prawem, nie będą naruszać praw osób trzecich, w tym autorskich praw majątkowych i praw do wizerunku oraz, że materiały te stanowią własność Zamawiającego i mogą być wykorzystywane przez Wykonawcę wyłącznie za zgodą Zamawiającego i </w:t>
      </w:r>
      <w:r w:rsidR="00FF1D6A">
        <w:rPr>
          <w:rFonts w:ascii="Arial" w:hAnsi="Arial" w:cs="Arial"/>
          <w:sz w:val="20"/>
          <w:szCs w:val="20"/>
        </w:rPr>
        <w:t xml:space="preserve">wyłącznie </w:t>
      </w:r>
      <w:r w:rsidR="000E420A" w:rsidRPr="004A3ED0">
        <w:rPr>
          <w:rFonts w:ascii="Arial" w:hAnsi="Arial" w:cs="Arial"/>
          <w:sz w:val="20"/>
          <w:szCs w:val="20"/>
        </w:rPr>
        <w:t xml:space="preserve">do celów związanych </w:t>
      </w:r>
      <w:r w:rsidR="00FF1D6A">
        <w:rPr>
          <w:rFonts w:ascii="Arial" w:hAnsi="Arial" w:cs="Arial"/>
          <w:sz w:val="20"/>
          <w:szCs w:val="20"/>
        </w:rPr>
        <w:br/>
      </w:r>
      <w:r w:rsidR="000E420A" w:rsidRPr="004A3ED0">
        <w:rPr>
          <w:rFonts w:ascii="Arial" w:hAnsi="Arial" w:cs="Arial"/>
          <w:sz w:val="20"/>
          <w:szCs w:val="20"/>
        </w:rPr>
        <w:t xml:space="preserve">z realizacją będącej przedmiotem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0E420A" w:rsidRPr="004A3ED0">
        <w:rPr>
          <w:rFonts w:ascii="Arial" w:hAnsi="Arial" w:cs="Arial"/>
          <w:sz w:val="20"/>
          <w:szCs w:val="20"/>
        </w:rPr>
        <w:t xml:space="preserve"> kampanii.</w:t>
      </w:r>
    </w:p>
    <w:p w:rsidR="00F86E84" w:rsidRPr="004A3ED0" w:rsidRDefault="00F86E84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F7EB6" w:rsidRPr="004A3ED0" w:rsidRDefault="00FF7EB6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>§</w:t>
      </w:r>
      <w:r w:rsidR="00796A1A" w:rsidRPr="004A3ED0">
        <w:rPr>
          <w:rFonts w:ascii="Arial" w:hAnsi="Arial" w:cs="Arial"/>
          <w:b/>
          <w:sz w:val="20"/>
          <w:szCs w:val="20"/>
        </w:rPr>
        <w:t xml:space="preserve"> </w:t>
      </w:r>
      <w:r w:rsidR="00D46839" w:rsidRPr="004A3ED0">
        <w:rPr>
          <w:rFonts w:ascii="Arial" w:hAnsi="Arial" w:cs="Arial"/>
          <w:b/>
          <w:sz w:val="20"/>
          <w:szCs w:val="20"/>
        </w:rPr>
        <w:t>4</w:t>
      </w:r>
    </w:p>
    <w:p w:rsidR="00796A1A" w:rsidRPr="00D4464D" w:rsidRDefault="00796A1A" w:rsidP="00D4464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Sposób realizacji przedmiotu </w:t>
      </w:r>
      <w:r w:rsidR="00F3126F" w:rsidRPr="004A3ED0">
        <w:rPr>
          <w:rFonts w:ascii="Arial" w:hAnsi="Arial" w:cs="Arial"/>
          <w:b/>
          <w:sz w:val="20"/>
          <w:szCs w:val="20"/>
        </w:rPr>
        <w:t>umowy</w:t>
      </w:r>
    </w:p>
    <w:p w:rsidR="00796A1A" w:rsidRPr="004A3ED0" w:rsidRDefault="00796A1A" w:rsidP="00850BA2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Obowiązkiem Wykonawcy jest </w:t>
      </w:r>
      <w:r w:rsidR="00772BE6" w:rsidRPr="004A3ED0">
        <w:rPr>
          <w:rFonts w:ascii="Arial" w:hAnsi="Arial" w:cs="Arial"/>
          <w:sz w:val="20"/>
          <w:szCs w:val="20"/>
        </w:rPr>
        <w:t xml:space="preserve">wykonanie </w:t>
      </w:r>
      <w:r w:rsidRPr="004A3ED0">
        <w:rPr>
          <w:rFonts w:ascii="Arial" w:hAnsi="Arial" w:cs="Arial"/>
          <w:sz w:val="20"/>
          <w:szCs w:val="20"/>
        </w:rPr>
        <w:t>przedmiot</w:t>
      </w:r>
      <w:r w:rsidR="00772BE6" w:rsidRPr="004A3ED0">
        <w:rPr>
          <w:rFonts w:ascii="Arial" w:hAnsi="Arial" w:cs="Arial"/>
          <w:sz w:val="20"/>
          <w:szCs w:val="20"/>
        </w:rPr>
        <w:t>u</w:t>
      </w:r>
      <w:r w:rsidRPr="004A3ED0">
        <w:rPr>
          <w:rFonts w:ascii="Arial" w:hAnsi="Arial" w:cs="Arial"/>
          <w:sz w:val="20"/>
          <w:szCs w:val="20"/>
        </w:rPr>
        <w:t xml:space="preserve">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w sposób prawidłowy</w:t>
      </w:r>
      <w:r w:rsidR="00003355" w:rsidRPr="004A3ED0">
        <w:rPr>
          <w:rFonts w:ascii="Arial" w:hAnsi="Arial" w:cs="Arial"/>
          <w:sz w:val="20"/>
          <w:szCs w:val="20"/>
        </w:rPr>
        <w:t>,</w:t>
      </w:r>
      <w:r w:rsidRPr="004A3ED0">
        <w:rPr>
          <w:rFonts w:ascii="Arial" w:hAnsi="Arial" w:cs="Arial"/>
          <w:sz w:val="20"/>
          <w:szCs w:val="20"/>
        </w:rPr>
        <w:t xml:space="preserve"> zgodny </w:t>
      </w:r>
      <w:r w:rsidR="00772BE6" w:rsidRPr="004A3ED0">
        <w:rPr>
          <w:rFonts w:ascii="Arial" w:hAnsi="Arial" w:cs="Arial"/>
          <w:sz w:val="20"/>
          <w:szCs w:val="20"/>
        </w:rPr>
        <w:t xml:space="preserve">                          </w:t>
      </w:r>
      <w:r w:rsidRPr="004A3ED0">
        <w:rPr>
          <w:rFonts w:ascii="Arial" w:hAnsi="Arial" w:cs="Arial"/>
          <w:sz w:val="20"/>
          <w:szCs w:val="20"/>
        </w:rPr>
        <w:t xml:space="preserve">z regułami i zasadami obowiązującymi w stosunkach tego rodzaju oraz w terminach niezbędnych do realizacji obowiązków Wykonawcy wynikających z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. </w:t>
      </w:r>
    </w:p>
    <w:p w:rsidR="00796A1A" w:rsidRPr="004A3ED0" w:rsidRDefault="00796A1A" w:rsidP="00850BA2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Przy wykonywaniu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Wykonawca działać będzie z najwyższą starannością, zgodnie </w:t>
      </w:r>
      <w:r w:rsidR="00C273A3">
        <w:rPr>
          <w:rFonts w:ascii="Arial" w:hAnsi="Arial" w:cs="Arial"/>
          <w:sz w:val="20"/>
          <w:szCs w:val="20"/>
        </w:rPr>
        <w:t xml:space="preserve">                          </w:t>
      </w:r>
      <w:r w:rsidRPr="004A3ED0">
        <w:rPr>
          <w:rFonts w:ascii="Arial" w:hAnsi="Arial" w:cs="Arial"/>
          <w:sz w:val="20"/>
          <w:szCs w:val="20"/>
        </w:rPr>
        <w:t xml:space="preserve">z niniejszą </w:t>
      </w:r>
      <w:r w:rsidR="00F3126F" w:rsidRPr="004A3ED0">
        <w:rPr>
          <w:rFonts w:ascii="Arial" w:hAnsi="Arial" w:cs="Arial"/>
          <w:sz w:val="20"/>
          <w:szCs w:val="20"/>
        </w:rPr>
        <w:t>u</w:t>
      </w:r>
      <w:r w:rsidRPr="004A3ED0">
        <w:rPr>
          <w:rFonts w:ascii="Arial" w:hAnsi="Arial" w:cs="Arial"/>
          <w:sz w:val="20"/>
          <w:szCs w:val="20"/>
        </w:rPr>
        <w:t>mową.</w:t>
      </w:r>
    </w:p>
    <w:p w:rsidR="00796A1A" w:rsidRPr="004A3ED0" w:rsidRDefault="00796A1A" w:rsidP="00850BA2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Przy wykonywaniu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Wykonawca, na każde żądanie Zamawiającego jest zobowiązany udzielać Zamawiającemu wszelkich informacji związanych z wykonywaniem</w:t>
      </w:r>
      <w:r w:rsidR="0043783C" w:rsidRPr="004A3ED0">
        <w:rPr>
          <w:rFonts w:ascii="Arial" w:hAnsi="Arial" w:cs="Arial"/>
          <w:sz w:val="20"/>
          <w:szCs w:val="20"/>
        </w:rPr>
        <w:t xml:space="preserve"> przedmiotu</w:t>
      </w:r>
      <w:r w:rsidRPr="004A3ED0">
        <w:rPr>
          <w:rFonts w:ascii="Arial" w:hAnsi="Arial" w:cs="Arial"/>
          <w:sz w:val="20"/>
          <w:szCs w:val="20"/>
        </w:rPr>
        <w:t xml:space="preserve">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>.</w:t>
      </w:r>
    </w:p>
    <w:p w:rsidR="00796A1A" w:rsidRPr="004A3ED0" w:rsidRDefault="00796A1A" w:rsidP="00850BA2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Wykonawca we własnym zakresie poniesie wszelkie koszty związane z wykonaniem obowiązków będących przedmiotem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. Zamawiający nie jest zobowiązany do zwrotu Wykonawcy jakichkolwiek kosztów. </w:t>
      </w:r>
    </w:p>
    <w:p w:rsidR="00796A1A" w:rsidRPr="004A3ED0" w:rsidRDefault="00796A1A" w:rsidP="00850BA2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Wykonawca jest zobowiązany świadczyć usługi będące przedmiotem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zgodnie </w:t>
      </w:r>
      <w:r w:rsidR="003912C1" w:rsidRPr="004A3ED0">
        <w:rPr>
          <w:rFonts w:ascii="Arial" w:hAnsi="Arial" w:cs="Arial"/>
          <w:sz w:val="20"/>
          <w:szCs w:val="20"/>
        </w:rPr>
        <w:br/>
      </w:r>
      <w:r w:rsidRPr="004A3ED0">
        <w:rPr>
          <w:rFonts w:ascii="Arial" w:hAnsi="Arial" w:cs="Arial"/>
          <w:sz w:val="20"/>
          <w:szCs w:val="20"/>
        </w:rPr>
        <w:t xml:space="preserve">z obowiązującymi a właściwymi dla niego przepisami prawa. </w:t>
      </w:r>
    </w:p>
    <w:p w:rsidR="00D70C5D" w:rsidRPr="004A3ED0" w:rsidRDefault="0043783C" w:rsidP="00850BA2">
      <w:pPr>
        <w:pStyle w:val="Bezodstpw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Wykonawca</w:t>
      </w:r>
      <w:r w:rsidR="00D70C5D" w:rsidRPr="004A3ED0">
        <w:rPr>
          <w:rFonts w:ascii="Arial" w:hAnsi="Arial" w:cs="Arial"/>
          <w:sz w:val="20"/>
          <w:szCs w:val="20"/>
        </w:rPr>
        <w:t xml:space="preserve"> zobowiązuje się do składania Zamawiającemu comiesięcznych </w:t>
      </w:r>
      <w:r w:rsidR="002404F1" w:rsidRPr="004A3ED0">
        <w:rPr>
          <w:rFonts w:ascii="Arial" w:hAnsi="Arial" w:cs="Arial"/>
          <w:sz w:val="20"/>
          <w:szCs w:val="20"/>
        </w:rPr>
        <w:t xml:space="preserve">pisemnych </w:t>
      </w:r>
      <w:r w:rsidR="00D70C5D" w:rsidRPr="004A3ED0">
        <w:rPr>
          <w:rFonts w:ascii="Arial" w:hAnsi="Arial" w:cs="Arial"/>
          <w:sz w:val="20"/>
          <w:szCs w:val="20"/>
        </w:rPr>
        <w:t>sprawozdań</w:t>
      </w:r>
      <w:r w:rsidR="00060B36" w:rsidRPr="004A3ED0">
        <w:rPr>
          <w:rFonts w:ascii="Arial" w:hAnsi="Arial" w:cs="Arial"/>
          <w:sz w:val="20"/>
          <w:szCs w:val="20"/>
        </w:rPr>
        <w:t xml:space="preserve"> (</w:t>
      </w:r>
      <w:r w:rsidR="00DA50AD" w:rsidRPr="004A3ED0">
        <w:rPr>
          <w:rFonts w:ascii="Arial" w:hAnsi="Arial" w:cs="Arial"/>
          <w:sz w:val="20"/>
          <w:szCs w:val="20"/>
        </w:rPr>
        <w:t>zwanych dalej Raportami</w:t>
      </w:r>
      <w:r w:rsidR="00060B36" w:rsidRPr="004A3ED0">
        <w:rPr>
          <w:rFonts w:ascii="Arial" w:hAnsi="Arial" w:cs="Arial"/>
          <w:sz w:val="20"/>
          <w:szCs w:val="20"/>
        </w:rPr>
        <w:t>)</w:t>
      </w:r>
      <w:r w:rsidR="00D70C5D" w:rsidRPr="004A3ED0">
        <w:rPr>
          <w:rFonts w:ascii="Arial" w:hAnsi="Arial" w:cs="Arial"/>
          <w:sz w:val="20"/>
          <w:szCs w:val="20"/>
        </w:rPr>
        <w:t xml:space="preserve"> z realizacji swoich zobowiązań umownych. Raport </w:t>
      </w:r>
      <w:r w:rsidR="003B127B" w:rsidRPr="004A3ED0">
        <w:rPr>
          <w:rFonts w:ascii="Arial" w:hAnsi="Arial" w:cs="Arial"/>
          <w:sz w:val="20"/>
          <w:szCs w:val="20"/>
        </w:rPr>
        <w:t xml:space="preserve">miesięczny </w:t>
      </w:r>
      <w:r w:rsidR="00D70C5D" w:rsidRPr="004A3ED0">
        <w:rPr>
          <w:rFonts w:ascii="Arial" w:hAnsi="Arial" w:cs="Arial"/>
          <w:sz w:val="20"/>
          <w:szCs w:val="20"/>
        </w:rPr>
        <w:t>Wykonawcy zawierał będzie</w:t>
      </w:r>
      <w:r w:rsidR="00060B36" w:rsidRPr="004A3ED0">
        <w:rPr>
          <w:rFonts w:ascii="Arial" w:hAnsi="Arial" w:cs="Arial"/>
          <w:sz w:val="20"/>
          <w:szCs w:val="20"/>
        </w:rPr>
        <w:t>, odpowiednio do zrealizowanej w danym okresie sprawozdawczym części przedmiotu umowy,</w:t>
      </w:r>
      <w:r w:rsidR="00D70C5D" w:rsidRPr="004A3ED0">
        <w:rPr>
          <w:rFonts w:ascii="Arial" w:hAnsi="Arial" w:cs="Arial"/>
          <w:sz w:val="20"/>
          <w:szCs w:val="20"/>
        </w:rPr>
        <w:t xml:space="preserve"> co najmniej:</w:t>
      </w:r>
    </w:p>
    <w:p w:rsidR="00D70C5D" w:rsidRPr="004A3ED0" w:rsidRDefault="00AD2A18" w:rsidP="003D56A0">
      <w:pPr>
        <w:pStyle w:val="Bezodstpw"/>
        <w:numPr>
          <w:ilvl w:val="0"/>
          <w:numId w:val="11"/>
        </w:numPr>
        <w:spacing w:line="276" w:lineRule="auto"/>
        <w:ind w:left="567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i</w:t>
      </w:r>
      <w:r w:rsidR="00D70C5D" w:rsidRPr="004A3ED0">
        <w:rPr>
          <w:rFonts w:ascii="Arial" w:hAnsi="Arial" w:cs="Arial"/>
          <w:sz w:val="20"/>
          <w:szCs w:val="20"/>
        </w:rPr>
        <w:t>nformację o okresie, którego dotyczy;</w:t>
      </w:r>
    </w:p>
    <w:p w:rsidR="00AD2A18" w:rsidRPr="004A3ED0" w:rsidRDefault="00D1603F" w:rsidP="003D56A0">
      <w:pPr>
        <w:pStyle w:val="Bezodstpw"/>
        <w:numPr>
          <w:ilvl w:val="0"/>
          <w:numId w:val="11"/>
        </w:numPr>
        <w:spacing w:line="276" w:lineRule="auto"/>
        <w:ind w:left="567" w:hanging="215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s</w:t>
      </w:r>
      <w:r w:rsidR="00D70C5D" w:rsidRPr="004A3ED0">
        <w:rPr>
          <w:rFonts w:ascii="Arial" w:hAnsi="Arial" w:cs="Arial"/>
          <w:sz w:val="20"/>
          <w:szCs w:val="20"/>
        </w:rPr>
        <w:t xml:space="preserve">zczegółowy opis wykonanych </w:t>
      </w:r>
      <w:r w:rsidR="0043783C" w:rsidRPr="004A3ED0">
        <w:rPr>
          <w:rFonts w:ascii="Arial" w:hAnsi="Arial" w:cs="Arial"/>
          <w:sz w:val="20"/>
          <w:szCs w:val="20"/>
        </w:rPr>
        <w:t xml:space="preserve">obowiązków umownych </w:t>
      </w:r>
      <w:r w:rsidR="00D70C5D" w:rsidRPr="004A3ED0">
        <w:rPr>
          <w:rFonts w:ascii="Arial" w:hAnsi="Arial" w:cs="Arial"/>
          <w:sz w:val="20"/>
          <w:szCs w:val="20"/>
        </w:rPr>
        <w:t>w danym miesiącu sprawozdawczym</w:t>
      </w:r>
      <w:r w:rsidR="00CB7B53" w:rsidRPr="004A3ED0">
        <w:rPr>
          <w:rFonts w:ascii="Arial" w:hAnsi="Arial" w:cs="Arial"/>
          <w:sz w:val="20"/>
          <w:szCs w:val="20"/>
        </w:rPr>
        <w:t>,</w:t>
      </w:r>
      <w:r w:rsidR="00AD2A18" w:rsidRPr="004A3ED0">
        <w:rPr>
          <w:rFonts w:ascii="Arial" w:hAnsi="Arial" w:cs="Arial"/>
          <w:sz w:val="20"/>
          <w:szCs w:val="20"/>
        </w:rPr>
        <w:t xml:space="preserve"> wraz z potwierdzającymi wykonanie poszczególnych elementów promocji</w:t>
      </w:r>
      <w:r w:rsidR="00060B36" w:rsidRPr="004A3ED0">
        <w:rPr>
          <w:rFonts w:ascii="Arial" w:hAnsi="Arial" w:cs="Arial"/>
          <w:sz w:val="20"/>
          <w:szCs w:val="20"/>
        </w:rPr>
        <w:t xml:space="preserve"> (w całości lub w części)</w:t>
      </w:r>
      <w:r w:rsidR="00AD2A18" w:rsidRPr="004A3ED0">
        <w:rPr>
          <w:rFonts w:ascii="Arial" w:hAnsi="Arial" w:cs="Arial"/>
          <w:sz w:val="20"/>
          <w:szCs w:val="20"/>
        </w:rPr>
        <w:t xml:space="preserve"> dokumentami</w:t>
      </w:r>
      <w:r w:rsidR="002404F1" w:rsidRPr="004A3ED0">
        <w:rPr>
          <w:rFonts w:ascii="Arial" w:hAnsi="Arial" w:cs="Arial"/>
          <w:sz w:val="20"/>
          <w:szCs w:val="20"/>
        </w:rPr>
        <w:t xml:space="preserve">, zdjęciami, nagraniami </w:t>
      </w:r>
      <w:r w:rsidR="00AD2A18" w:rsidRPr="004A3ED0">
        <w:rPr>
          <w:rFonts w:ascii="Arial" w:hAnsi="Arial" w:cs="Arial"/>
          <w:sz w:val="20"/>
          <w:szCs w:val="20"/>
        </w:rPr>
        <w:t>i oświadczeniami</w:t>
      </w:r>
      <w:r w:rsidR="00060B36" w:rsidRPr="004A3ED0">
        <w:rPr>
          <w:rFonts w:ascii="Arial" w:hAnsi="Arial" w:cs="Arial"/>
          <w:sz w:val="20"/>
          <w:szCs w:val="20"/>
        </w:rPr>
        <w:t>,</w:t>
      </w:r>
      <w:r w:rsidR="00AD2A18" w:rsidRPr="004A3ED0">
        <w:rPr>
          <w:rFonts w:ascii="Arial" w:hAnsi="Arial" w:cs="Arial"/>
          <w:sz w:val="20"/>
          <w:szCs w:val="20"/>
        </w:rPr>
        <w:t xml:space="preserve"> tj. w odniesieniu do opisanych w § 2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AD2A18" w:rsidRPr="004A3ED0">
        <w:rPr>
          <w:rFonts w:ascii="Arial" w:hAnsi="Arial" w:cs="Arial"/>
          <w:sz w:val="20"/>
          <w:szCs w:val="20"/>
        </w:rPr>
        <w:t xml:space="preserve"> elementów</w:t>
      </w:r>
      <w:r w:rsidR="00CB7B53" w:rsidRPr="004A3ED0">
        <w:rPr>
          <w:rFonts w:ascii="Arial" w:hAnsi="Arial" w:cs="Arial"/>
          <w:sz w:val="20"/>
          <w:szCs w:val="20"/>
        </w:rPr>
        <w:t xml:space="preserve"> odpowiednio</w:t>
      </w:r>
      <w:r w:rsidR="00AD2A18" w:rsidRPr="004A3ED0">
        <w:rPr>
          <w:rFonts w:ascii="Arial" w:hAnsi="Arial" w:cs="Arial"/>
          <w:sz w:val="20"/>
          <w:szCs w:val="20"/>
        </w:rPr>
        <w:t>:</w:t>
      </w:r>
    </w:p>
    <w:p w:rsidR="00167F71" w:rsidRPr="004A3ED0" w:rsidRDefault="00AD2A18" w:rsidP="003D56A0">
      <w:pPr>
        <w:pStyle w:val="Bezodstpw"/>
        <w:numPr>
          <w:ilvl w:val="0"/>
          <w:numId w:val="12"/>
        </w:numPr>
        <w:spacing w:line="276" w:lineRule="auto"/>
        <w:ind w:left="851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element 1</w:t>
      </w:r>
      <w:r w:rsidR="00DA50AD" w:rsidRPr="004A3ED0">
        <w:rPr>
          <w:rFonts w:ascii="Arial" w:hAnsi="Arial" w:cs="Arial"/>
          <w:sz w:val="20"/>
          <w:szCs w:val="20"/>
        </w:rPr>
        <w:t xml:space="preserve"> (ad. § 2 ust. 1 pkt. 1</w:t>
      </w:r>
      <w:r w:rsidR="00D90345">
        <w:rPr>
          <w:rFonts w:ascii="Arial" w:hAnsi="Arial" w:cs="Arial"/>
          <w:sz w:val="20"/>
          <w:szCs w:val="20"/>
        </w:rPr>
        <w:t xml:space="preserve"> i pkt 1a</w:t>
      </w:r>
      <w:r w:rsidR="00DA50AD" w:rsidRPr="004A3ED0">
        <w:rPr>
          <w:rFonts w:ascii="Arial" w:hAnsi="Arial" w:cs="Arial"/>
          <w:sz w:val="20"/>
          <w:szCs w:val="20"/>
        </w:rPr>
        <w:t>)</w:t>
      </w:r>
      <w:r w:rsidR="00CB7B53" w:rsidRPr="004A3ED0">
        <w:rPr>
          <w:rFonts w:ascii="Arial" w:hAnsi="Arial" w:cs="Arial"/>
          <w:sz w:val="20"/>
          <w:szCs w:val="20"/>
        </w:rPr>
        <w:t>:</w:t>
      </w:r>
    </w:p>
    <w:p w:rsidR="004A4261" w:rsidRPr="004A3ED0" w:rsidRDefault="003912C1" w:rsidP="00927EF7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-</w:t>
      </w:r>
      <w:r w:rsidR="00AD2A18" w:rsidRPr="004A3ED0">
        <w:rPr>
          <w:rFonts w:ascii="Arial" w:hAnsi="Arial" w:cs="Arial"/>
          <w:sz w:val="20"/>
          <w:szCs w:val="20"/>
        </w:rPr>
        <w:t xml:space="preserve"> </w:t>
      </w:r>
      <w:r w:rsidR="00D90345">
        <w:rPr>
          <w:rFonts w:ascii="Arial" w:hAnsi="Arial" w:cs="Arial"/>
          <w:sz w:val="20"/>
          <w:szCs w:val="20"/>
        </w:rPr>
        <w:t xml:space="preserve">fotografie przedstawiające wykonanie </w:t>
      </w:r>
      <w:r w:rsidR="00622F51">
        <w:rPr>
          <w:rFonts w:ascii="Arial" w:hAnsi="Arial" w:cs="Arial"/>
          <w:sz w:val="20"/>
          <w:szCs w:val="20"/>
        </w:rPr>
        <w:t>elementu 1 zgodnie z</w:t>
      </w:r>
      <w:r w:rsidR="00AD2A18" w:rsidRPr="004A3ED0">
        <w:rPr>
          <w:rFonts w:ascii="Arial" w:hAnsi="Arial" w:cs="Arial"/>
          <w:sz w:val="20"/>
          <w:szCs w:val="20"/>
        </w:rPr>
        <w:t xml:space="preserve"> </w:t>
      </w:r>
      <w:r w:rsidR="00622F51" w:rsidRPr="004A3ED0">
        <w:rPr>
          <w:rFonts w:ascii="Arial" w:hAnsi="Arial" w:cs="Arial"/>
          <w:sz w:val="20"/>
          <w:szCs w:val="20"/>
        </w:rPr>
        <w:t>§ 2 ust. 1 pkt. 1</w:t>
      </w:r>
      <w:r w:rsidR="00622F51">
        <w:rPr>
          <w:rFonts w:ascii="Arial" w:hAnsi="Arial" w:cs="Arial"/>
          <w:sz w:val="20"/>
          <w:szCs w:val="20"/>
        </w:rPr>
        <w:t xml:space="preserve"> i pkt 1a;</w:t>
      </w:r>
    </w:p>
    <w:p w:rsidR="00AD2A18" w:rsidRPr="004A3ED0" w:rsidRDefault="00167F71" w:rsidP="003D56A0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lastRenderedPageBreak/>
        <w:t xml:space="preserve">- </w:t>
      </w:r>
      <w:r w:rsidR="00AD2A18" w:rsidRPr="004A3ED0">
        <w:rPr>
          <w:rFonts w:ascii="Arial" w:hAnsi="Arial" w:cs="Arial"/>
          <w:sz w:val="20"/>
          <w:szCs w:val="20"/>
        </w:rPr>
        <w:t xml:space="preserve">oświadczenie </w:t>
      </w:r>
      <w:r w:rsidR="00933EC1" w:rsidRPr="004A3ED0">
        <w:rPr>
          <w:rFonts w:ascii="Arial" w:hAnsi="Arial" w:cs="Arial"/>
          <w:sz w:val="20"/>
          <w:szCs w:val="20"/>
        </w:rPr>
        <w:t>W</w:t>
      </w:r>
      <w:r w:rsidR="00AD2A18" w:rsidRPr="004A3ED0">
        <w:rPr>
          <w:rFonts w:ascii="Arial" w:hAnsi="Arial" w:cs="Arial"/>
          <w:sz w:val="20"/>
          <w:szCs w:val="20"/>
        </w:rPr>
        <w:t xml:space="preserve">ykonawcy, że </w:t>
      </w:r>
      <w:r w:rsidR="00A15521">
        <w:rPr>
          <w:rFonts w:ascii="Arial" w:hAnsi="Arial" w:cs="Arial"/>
          <w:sz w:val="20"/>
          <w:szCs w:val="20"/>
        </w:rPr>
        <w:t xml:space="preserve">umieszczono reklamę województwa na </w:t>
      </w:r>
      <w:r w:rsidR="00D4464D">
        <w:rPr>
          <w:rFonts w:ascii="Arial" w:hAnsi="Arial" w:cs="Arial"/>
          <w:sz w:val="20"/>
          <w:szCs w:val="20"/>
        </w:rPr>
        <w:t xml:space="preserve">kadłubie i stateczniku </w:t>
      </w:r>
      <w:r w:rsidR="00A15521">
        <w:rPr>
          <w:rFonts w:ascii="Arial" w:hAnsi="Arial" w:cs="Arial"/>
          <w:sz w:val="20"/>
          <w:szCs w:val="20"/>
        </w:rPr>
        <w:t>pionowym na ogonie co najmniej jednego samolotu pasażerskiego (łącznie w okresie realizacji umowy – 2 oświadczenia)</w:t>
      </w:r>
      <w:r w:rsidR="00D4464D">
        <w:rPr>
          <w:rFonts w:ascii="Arial" w:hAnsi="Arial" w:cs="Arial"/>
          <w:sz w:val="20"/>
          <w:szCs w:val="20"/>
        </w:rPr>
        <w:t>.</w:t>
      </w:r>
    </w:p>
    <w:p w:rsidR="00167F71" w:rsidRPr="004A3ED0" w:rsidRDefault="00167F71" w:rsidP="003D56A0">
      <w:pPr>
        <w:pStyle w:val="Bezodstpw"/>
        <w:numPr>
          <w:ilvl w:val="0"/>
          <w:numId w:val="12"/>
        </w:numPr>
        <w:spacing w:line="276" w:lineRule="auto"/>
        <w:ind w:left="851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e</w:t>
      </w:r>
      <w:r w:rsidR="00AD2A18" w:rsidRPr="004A3ED0">
        <w:rPr>
          <w:rFonts w:ascii="Arial" w:hAnsi="Arial" w:cs="Arial"/>
          <w:sz w:val="20"/>
          <w:szCs w:val="20"/>
        </w:rPr>
        <w:t>lement 2</w:t>
      </w:r>
      <w:r w:rsidR="00DA50AD" w:rsidRPr="004A3ED0">
        <w:rPr>
          <w:rFonts w:ascii="Arial" w:hAnsi="Arial" w:cs="Arial"/>
          <w:sz w:val="20"/>
          <w:szCs w:val="20"/>
        </w:rPr>
        <w:t xml:space="preserve"> (ad. § 2 ust. 1 pkt. 2)</w:t>
      </w:r>
      <w:r w:rsidR="0001344B" w:rsidRPr="004A3ED0">
        <w:rPr>
          <w:rFonts w:ascii="Arial" w:hAnsi="Arial" w:cs="Arial"/>
          <w:sz w:val="20"/>
          <w:szCs w:val="20"/>
        </w:rPr>
        <w:t>:</w:t>
      </w:r>
      <w:r w:rsidR="00AD2A18" w:rsidRPr="004A3ED0">
        <w:rPr>
          <w:rFonts w:ascii="Arial" w:hAnsi="Arial" w:cs="Arial"/>
          <w:sz w:val="20"/>
          <w:szCs w:val="20"/>
        </w:rPr>
        <w:t xml:space="preserve"> </w:t>
      </w:r>
    </w:p>
    <w:p w:rsidR="00D90345" w:rsidRDefault="00D90345" w:rsidP="00D90345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egzemplarz rozdystrybuowanego w danym miesiącu numeru magazynu pokładowego Przewoźnika zawierającego całostronicową reklamę (łącznie w okresie realizacji umowy –egzemplarze </w:t>
      </w:r>
      <w:r w:rsidR="00622F5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numerów magazynu pokładowego zawierające reklamę); </w:t>
      </w:r>
    </w:p>
    <w:p w:rsidR="00D90345" w:rsidRDefault="00D90345" w:rsidP="00D90345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wydruk zrzutu ekranowego z elektronicznej wersji danego spośród </w:t>
      </w:r>
      <w:r w:rsidR="00622F51">
        <w:rPr>
          <w:rFonts w:ascii="Arial" w:hAnsi="Arial" w:cs="Arial"/>
          <w:sz w:val="20"/>
          <w:szCs w:val="20"/>
        </w:rPr>
        <w:t>czternastu</w:t>
      </w:r>
      <w:r>
        <w:rPr>
          <w:rFonts w:ascii="Arial" w:hAnsi="Arial" w:cs="Arial"/>
          <w:sz w:val="20"/>
          <w:szCs w:val="20"/>
        </w:rPr>
        <w:t xml:space="preserve"> numerów magazynu pokładowego Przewoźnika zawierającego całostronicową reklamę;</w:t>
      </w:r>
    </w:p>
    <w:p w:rsidR="00D90345" w:rsidRDefault="00D90345" w:rsidP="00D90345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oświadczenie Wykonawcy, że dany numer magazynu został rozdystrybuowany w danym miesiącu w nakładzie minimum 30 tysięcy egzemplarzy.</w:t>
      </w:r>
    </w:p>
    <w:p w:rsidR="00167F71" w:rsidRPr="004A3ED0" w:rsidRDefault="00167F71" w:rsidP="00E96524">
      <w:pPr>
        <w:pStyle w:val="Bezodstpw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4A3ED0">
        <w:rPr>
          <w:rFonts w:ascii="Arial" w:hAnsi="Arial" w:cs="Arial"/>
          <w:sz w:val="20"/>
          <w:szCs w:val="20"/>
          <w:lang w:val="en-US"/>
        </w:rPr>
        <w:t>c) element 3</w:t>
      </w:r>
      <w:r w:rsidR="00DA50AD" w:rsidRPr="004A3ED0">
        <w:rPr>
          <w:rFonts w:ascii="Arial" w:hAnsi="Arial" w:cs="Arial"/>
          <w:sz w:val="20"/>
          <w:szCs w:val="20"/>
          <w:lang w:val="en-US"/>
        </w:rPr>
        <w:t xml:space="preserve"> (ad. § 2 ust. 1 pkt. 3)</w:t>
      </w:r>
      <w:r w:rsidR="00092485" w:rsidRPr="004A3ED0">
        <w:rPr>
          <w:rFonts w:ascii="Arial" w:hAnsi="Arial" w:cs="Arial"/>
          <w:sz w:val="20"/>
          <w:szCs w:val="20"/>
          <w:lang w:val="en-US"/>
        </w:rPr>
        <w:t>:</w:t>
      </w:r>
    </w:p>
    <w:p w:rsidR="00622F51" w:rsidRPr="004A3ED0" w:rsidRDefault="00167F71" w:rsidP="00622F51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- </w:t>
      </w:r>
      <w:r w:rsidR="00622F51" w:rsidRPr="004A3ED0">
        <w:rPr>
          <w:rFonts w:ascii="Arial" w:hAnsi="Arial" w:cs="Arial"/>
          <w:sz w:val="20"/>
          <w:szCs w:val="20"/>
        </w:rPr>
        <w:t xml:space="preserve">nagranie z faktu emisji w systemie rozrywki pokładowej spotu reklamowego o długości </w:t>
      </w:r>
      <w:r w:rsidR="00622F51" w:rsidRPr="004A3ED0">
        <w:rPr>
          <w:rFonts w:ascii="Arial" w:hAnsi="Arial" w:cs="Arial"/>
          <w:sz w:val="20"/>
          <w:szCs w:val="20"/>
        </w:rPr>
        <w:br/>
        <w:t>15 sekund;</w:t>
      </w:r>
    </w:p>
    <w:p w:rsidR="00622F51" w:rsidRDefault="00622F51" w:rsidP="00622F51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- oświadczenie Wykonawcy, przez ile dni w miesiącu spot reklamowy był wyświetlany</w:t>
      </w:r>
      <w:r>
        <w:rPr>
          <w:rFonts w:ascii="Arial" w:hAnsi="Arial" w:cs="Arial"/>
          <w:sz w:val="20"/>
          <w:szCs w:val="20"/>
        </w:rPr>
        <w:t>;</w:t>
      </w:r>
    </w:p>
    <w:p w:rsidR="00622F51" w:rsidRPr="004A3ED0" w:rsidRDefault="00622F51" w:rsidP="00622F51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oświadczenie Wykonawcy o zasięgu dotarcia pasażerów średnio miesięcznie.</w:t>
      </w:r>
    </w:p>
    <w:p w:rsidR="00FA7B4F" w:rsidRPr="004A3ED0" w:rsidRDefault="00FA7B4F" w:rsidP="00E96524">
      <w:pPr>
        <w:pStyle w:val="Bezodstpw"/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4A3ED0">
        <w:rPr>
          <w:rFonts w:ascii="Arial" w:hAnsi="Arial" w:cs="Arial"/>
          <w:sz w:val="20"/>
          <w:szCs w:val="20"/>
          <w:lang w:val="en-US"/>
        </w:rPr>
        <w:t>d) element 4</w:t>
      </w:r>
      <w:r w:rsidR="00DA2561" w:rsidRPr="004A3ED0">
        <w:rPr>
          <w:rFonts w:ascii="Arial" w:hAnsi="Arial" w:cs="Arial"/>
          <w:sz w:val="20"/>
          <w:szCs w:val="20"/>
          <w:lang w:val="en-US"/>
        </w:rPr>
        <w:t xml:space="preserve"> (ad. § 2 ust. 1 pkt. 4)</w:t>
      </w:r>
      <w:r w:rsidR="00092485" w:rsidRPr="004A3ED0">
        <w:rPr>
          <w:rFonts w:ascii="Arial" w:hAnsi="Arial" w:cs="Arial"/>
          <w:sz w:val="20"/>
          <w:szCs w:val="20"/>
          <w:lang w:val="en-US"/>
        </w:rPr>
        <w:t>:</w:t>
      </w:r>
    </w:p>
    <w:p w:rsidR="00AD7362" w:rsidRPr="00AD7362" w:rsidRDefault="00AD7362" w:rsidP="00AD7362">
      <w:pPr>
        <w:pStyle w:val="Bezodstpw"/>
        <w:ind w:left="993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D7362">
        <w:rPr>
          <w:rFonts w:ascii="Arial" w:hAnsi="Arial" w:cs="Arial"/>
          <w:sz w:val="20"/>
          <w:szCs w:val="20"/>
        </w:rPr>
        <w:t xml:space="preserve">nagranie z faktu emisji </w:t>
      </w:r>
      <w:r>
        <w:rPr>
          <w:rFonts w:ascii="Arial" w:hAnsi="Arial" w:cs="Arial"/>
          <w:sz w:val="20"/>
          <w:szCs w:val="20"/>
        </w:rPr>
        <w:t>w salonie biznesowym</w:t>
      </w:r>
      <w:r w:rsidRPr="00AD7362">
        <w:rPr>
          <w:rFonts w:ascii="Arial" w:hAnsi="Arial" w:cs="Arial"/>
          <w:sz w:val="20"/>
          <w:szCs w:val="20"/>
        </w:rPr>
        <w:t xml:space="preserve"> spotu reklamowego o długości </w:t>
      </w:r>
      <w:r>
        <w:rPr>
          <w:rFonts w:ascii="Arial" w:hAnsi="Arial" w:cs="Arial"/>
          <w:sz w:val="20"/>
          <w:szCs w:val="20"/>
        </w:rPr>
        <w:t>60</w:t>
      </w:r>
      <w:r w:rsidRPr="00AD7362">
        <w:rPr>
          <w:rFonts w:ascii="Arial" w:hAnsi="Arial" w:cs="Arial"/>
          <w:sz w:val="20"/>
          <w:szCs w:val="20"/>
        </w:rPr>
        <w:t xml:space="preserve"> sekund</w:t>
      </w:r>
      <w:r>
        <w:rPr>
          <w:rFonts w:ascii="Arial" w:hAnsi="Arial" w:cs="Arial"/>
          <w:sz w:val="20"/>
          <w:szCs w:val="20"/>
        </w:rPr>
        <w:t xml:space="preserve"> na ekranie LED</w:t>
      </w:r>
      <w:r w:rsidRPr="00AD7362">
        <w:rPr>
          <w:rFonts w:ascii="Arial" w:hAnsi="Arial" w:cs="Arial"/>
          <w:sz w:val="20"/>
          <w:szCs w:val="20"/>
        </w:rPr>
        <w:t>;</w:t>
      </w:r>
    </w:p>
    <w:p w:rsidR="00AD7362" w:rsidRPr="00AD7362" w:rsidRDefault="00AD7362" w:rsidP="00AD7362">
      <w:pPr>
        <w:pStyle w:val="Bezodstpw"/>
        <w:ind w:left="851"/>
        <w:rPr>
          <w:rFonts w:ascii="Arial" w:hAnsi="Arial" w:cs="Arial"/>
          <w:sz w:val="20"/>
          <w:szCs w:val="20"/>
        </w:rPr>
      </w:pPr>
      <w:r w:rsidRPr="00AD7362">
        <w:rPr>
          <w:rFonts w:ascii="Arial" w:hAnsi="Arial" w:cs="Arial"/>
          <w:sz w:val="20"/>
          <w:szCs w:val="20"/>
        </w:rPr>
        <w:t>- oświadczenie Wykonawcy, przez ile dni w miesiącu spot reklamowy był wyświetlany;</w:t>
      </w:r>
    </w:p>
    <w:p w:rsidR="00AD7362" w:rsidRPr="00AD7362" w:rsidRDefault="000C6967" w:rsidP="000C6967">
      <w:pPr>
        <w:pStyle w:val="Bezodstpw"/>
        <w:ind w:left="993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oświadczenie Wykonawcy, że emisja spotu odbyła się na lotnisku obsługującym co   najmniej 10 000 000 pasażerów rocznie.</w:t>
      </w:r>
    </w:p>
    <w:p w:rsidR="00FA7B4F" w:rsidRPr="004A3ED0" w:rsidRDefault="00FA7B4F" w:rsidP="00E96524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A3ED0">
        <w:rPr>
          <w:rFonts w:ascii="Arial" w:hAnsi="Arial" w:cs="Arial"/>
          <w:sz w:val="20"/>
          <w:szCs w:val="20"/>
          <w:lang w:val="en-US"/>
        </w:rPr>
        <w:t>e) element 5</w:t>
      </w:r>
      <w:r w:rsidR="00DA2561" w:rsidRPr="004A3ED0">
        <w:rPr>
          <w:rFonts w:ascii="Arial" w:hAnsi="Arial" w:cs="Arial"/>
          <w:sz w:val="20"/>
          <w:szCs w:val="20"/>
          <w:lang w:val="en-US"/>
        </w:rPr>
        <w:t xml:space="preserve"> (ad. § 2 ust. 1 pkt. 5)</w:t>
      </w:r>
      <w:r w:rsidR="00092485" w:rsidRPr="004A3ED0">
        <w:rPr>
          <w:rFonts w:ascii="Arial" w:hAnsi="Arial" w:cs="Arial"/>
          <w:sz w:val="20"/>
          <w:szCs w:val="20"/>
          <w:lang w:val="en-US"/>
        </w:rPr>
        <w:t>:</w:t>
      </w:r>
    </w:p>
    <w:p w:rsidR="00FA7B4F" w:rsidRPr="004A3ED0" w:rsidRDefault="00E96524" w:rsidP="00927EF7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zrzut ekranowy </w:t>
      </w:r>
      <w:r w:rsidR="00FA7B4F" w:rsidRPr="004A3ED0">
        <w:rPr>
          <w:rFonts w:ascii="Arial" w:hAnsi="Arial" w:cs="Arial"/>
          <w:sz w:val="20"/>
          <w:szCs w:val="20"/>
        </w:rPr>
        <w:t xml:space="preserve">strony internetowej przewoźnika </w:t>
      </w:r>
      <w:r>
        <w:rPr>
          <w:rFonts w:ascii="Arial" w:hAnsi="Arial" w:cs="Arial"/>
          <w:sz w:val="20"/>
          <w:szCs w:val="20"/>
        </w:rPr>
        <w:t>z</w:t>
      </w:r>
      <w:r w:rsidR="00FA7B4F" w:rsidRPr="004A3ED0">
        <w:rPr>
          <w:rFonts w:ascii="Arial" w:hAnsi="Arial" w:cs="Arial"/>
          <w:sz w:val="20"/>
          <w:szCs w:val="20"/>
        </w:rPr>
        <w:t xml:space="preserve"> </w:t>
      </w:r>
      <w:r w:rsidR="00DA2561" w:rsidRPr="004A3ED0">
        <w:rPr>
          <w:rFonts w:ascii="Arial" w:hAnsi="Arial" w:cs="Arial"/>
          <w:sz w:val="20"/>
          <w:szCs w:val="20"/>
        </w:rPr>
        <w:t>banerem reklamowym województwa warmińsko-mazurskiego</w:t>
      </w:r>
      <w:r w:rsidR="00FA7B4F" w:rsidRPr="004A3ED0">
        <w:rPr>
          <w:rFonts w:ascii="Arial" w:hAnsi="Arial" w:cs="Arial"/>
          <w:sz w:val="20"/>
          <w:szCs w:val="20"/>
        </w:rPr>
        <w:t>;</w:t>
      </w:r>
    </w:p>
    <w:p w:rsidR="00B0166F" w:rsidRPr="004A3ED0" w:rsidRDefault="00FA7B4F" w:rsidP="00B0166F">
      <w:pPr>
        <w:pStyle w:val="Bezodstpw"/>
        <w:spacing w:line="276" w:lineRule="auto"/>
        <w:ind w:left="993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- oświadczenie </w:t>
      </w:r>
      <w:r w:rsidR="00933EC1" w:rsidRPr="004A3ED0">
        <w:rPr>
          <w:rFonts w:ascii="Arial" w:hAnsi="Arial" w:cs="Arial"/>
          <w:sz w:val="20"/>
          <w:szCs w:val="20"/>
        </w:rPr>
        <w:t>W</w:t>
      </w:r>
      <w:r w:rsidRPr="004A3ED0">
        <w:rPr>
          <w:rFonts w:ascii="Arial" w:hAnsi="Arial" w:cs="Arial"/>
          <w:sz w:val="20"/>
          <w:szCs w:val="20"/>
        </w:rPr>
        <w:t xml:space="preserve">ykonawcy, </w:t>
      </w:r>
      <w:r w:rsidR="0069281B" w:rsidRPr="004A3ED0">
        <w:rPr>
          <w:rFonts w:ascii="Arial" w:hAnsi="Arial" w:cs="Arial"/>
          <w:sz w:val="20"/>
          <w:szCs w:val="20"/>
        </w:rPr>
        <w:t xml:space="preserve">przez ile dni w miesiącu </w:t>
      </w:r>
      <w:r w:rsidR="00DA2561" w:rsidRPr="004A3ED0">
        <w:rPr>
          <w:rFonts w:ascii="Arial" w:hAnsi="Arial" w:cs="Arial"/>
          <w:sz w:val="20"/>
          <w:szCs w:val="20"/>
        </w:rPr>
        <w:t>baner</w:t>
      </w:r>
      <w:r w:rsidRPr="004A3ED0">
        <w:rPr>
          <w:rFonts w:ascii="Arial" w:hAnsi="Arial" w:cs="Arial"/>
          <w:sz w:val="20"/>
          <w:szCs w:val="20"/>
        </w:rPr>
        <w:t xml:space="preserve"> reklamowy </w:t>
      </w:r>
      <w:r w:rsidR="0069281B" w:rsidRPr="004A3ED0">
        <w:rPr>
          <w:rFonts w:ascii="Arial" w:hAnsi="Arial" w:cs="Arial"/>
          <w:sz w:val="20"/>
          <w:szCs w:val="20"/>
        </w:rPr>
        <w:t xml:space="preserve">był </w:t>
      </w:r>
      <w:r w:rsidRPr="004A3ED0">
        <w:rPr>
          <w:rFonts w:ascii="Arial" w:hAnsi="Arial" w:cs="Arial"/>
          <w:sz w:val="20"/>
          <w:szCs w:val="20"/>
        </w:rPr>
        <w:t>wyświetlany.</w:t>
      </w:r>
    </w:p>
    <w:p w:rsidR="003B127B" w:rsidRPr="0027774C" w:rsidRDefault="0099693B" w:rsidP="006B370B">
      <w:pPr>
        <w:pStyle w:val="Bezodstpw"/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7774C">
        <w:rPr>
          <w:rFonts w:ascii="Arial" w:hAnsi="Arial" w:cs="Arial"/>
          <w:sz w:val="20"/>
          <w:szCs w:val="20"/>
        </w:rPr>
        <w:t xml:space="preserve">Poza raportami miesięcznymi wskazanymi </w:t>
      </w:r>
      <w:r w:rsidR="006B370B" w:rsidRPr="0027774C">
        <w:rPr>
          <w:rFonts w:ascii="Arial" w:hAnsi="Arial" w:cs="Arial"/>
          <w:sz w:val="20"/>
          <w:szCs w:val="20"/>
        </w:rPr>
        <w:t xml:space="preserve">w </w:t>
      </w:r>
      <w:r w:rsidR="00FF1D6A" w:rsidRPr="0027774C">
        <w:rPr>
          <w:rFonts w:ascii="Arial" w:hAnsi="Arial" w:cs="Arial"/>
          <w:spacing w:val="-4"/>
          <w:sz w:val="20"/>
          <w:szCs w:val="20"/>
        </w:rPr>
        <w:t xml:space="preserve">§ 4 </w:t>
      </w:r>
      <w:r w:rsidRPr="0027774C">
        <w:rPr>
          <w:rFonts w:ascii="Arial" w:hAnsi="Arial" w:cs="Arial"/>
          <w:sz w:val="20"/>
          <w:szCs w:val="20"/>
        </w:rPr>
        <w:t>ust.</w:t>
      </w:r>
      <w:r w:rsidR="00FF1D6A" w:rsidRPr="0027774C">
        <w:rPr>
          <w:rFonts w:ascii="Arial" w:hAnsi="Arial" w:cs="Arial"/>
          <w:sz w:val="20"/>
          <w:szCs w:val="20"/>
        </w:rPr>
        <w:t xml:space="preserve"> </w:t>
      </w:r>
      <w:r w:rsidR="006B370B" w:rsidRPr="0027774C">
        <w:rPr>
          <w:rFonts w:ascii="Arial" w:hAnsi="Arial" w:cs="Arial"/>
          <w:sz w:val="20"/>
          <w:szCs w:val="20"/>
        </w:rPr>
        <w:t>6</w:t>
      </w:r>
      <w:r w:rsidRPr="0027774C">
        <w:rPr>
          <w:rFonts w:ascii="Arial" w:hAnsi="Arial" w:cs="Arial"/>
          <w:sz w:val="20"/>
          <w:szCs w:val="20"/>
        </w:rPr>
        <w:t xml:space="preserve">, </w:t>
      </w:r>
      <w:r w:rsidR="003B127B" w:rsidRPr="0027774C">
        <w:rPr>
          <w:rFonts w:ascii="Arial" w:hAnsi="Arial" w:cs="Arial"/>
          <w:sz w:val="20"/>
          <w:szCs w:val="20"/>
        </w:rPr>
        <w:t xml:space="preserve">Wykonawca zobowiązuje się do </w:t>
      </w:r>
      <w:r w:rsidRPr="0027774C">
        <w:rPr>
          <w:rFonts w:ascii="Arial" w:hAnsi="Arial" w:cs="Arial"/>
          <w:sz w:val="20"/>
          <w:szCs w:val="20"/>
        </w:rPr>
        <w:t xml:space="preserve">przedłożenia </w:t>
      </w:r>
      <w:r w:rsidR="003B127B" w:rsidRPr="0027774C">
        <w:rPr>
          <w:rFonts w:ascii="Arial" w:hAnsi="Arial" w:cs="Arial"/>
          <w:sz w:val="20"/>
          <w:szCs w:val="20"/>
        </w:rPr>
        <w:t xml:space="preserve">Zamawiającemu na koniec każdego trzymiesięcznego okresu </w:t>
      </w:r>
      <w:r w:rsidRPr="0027774C">
        <w:rPr>
          <w:rFonts w:ascii="Arial" w:hAnsi="Arial" w:cs="Arial"/>
          <w:sz w:val="20"/>
          <w:szCs w:val="20"/>
        </w:rPr>
        <w:t xml:space="preserve">realizacji </w:t>
      </w:r>
      <w:r w:rsidR="003B127B" w:rsidRPr="0027774C">
        <w:rPr>
          <w:rFonts w:ascii="Arial" w:hAnsi="Arial" w:cs="Arial"/>
          <w:sz w:val="20"/>
          <w:szCs w:val="20"/>
        </w:rPr>
        <w:t>umowy</w:t>
      </w:r>
      <w:r w:rsidR="0027774C">
        <w:rPr>
          <w:rFonts w:ascii="Arial" w:hAnsi="Arial" w:cs="Arial"/>
          <w:sz w:val="20"/>
          <w:szCs w:val="20"/>
        </w:rPr>
        <w:t xml:space="preserve"> (w </w:t>
      </w:r>
      <w:r w:rsidRPr="0027774C">
        <w:rPr>
          <w:rFonts w:ascii="Arial" w:hAnsi="Arial" w:cs="Arial"/>
          <w:sz w:val="20"/>
          <w:szCs w:val="20"/>
        </w:rPr>
        <w:t xml:space="preserve">terminie </w:t>
      </w:r>
      <w:r w:rsidR="002D6179" w:rsidRPr="0027774C">
        <w:rPr>
          <w:rFonts w:ascii="Arial" w:hAnsi="Arial" w:cs="Arial"/>
          <w:sz w:val="20"/>
          <w:szCs w:val="20"/>
        </w:rPr>
        <w:t>7</w:t>
      </w:r>
      <w:r w:rsidRPr="0027774C">
        <w:rPr>
          <w:rFonts w:ascii="Arial" w:hAnsi="Arial" w:cs="Arial"/>
          <w:sz w:val="20"/>
          <w:szCs w:val="20"/>
        </w:rPr>
        <w:t xml:space="preserve"> dni po zakończeniu danego okresu)</w:t>
      </w:r>
      <w:r w:rsidR="003B127B" w:rsidRPr="0027774C">
        <w:rPr>
          <w:rFonts w:ascii="Arial" w:hAnsi="Arial" w:cs="Arial"/>
          <w:sz w:val="20"/>
          <w:szCs w:val="20"/>
        </w:rPr>
        <w:t xml:space="preserve">, </w:t>
      </w:r>
      <w:r w:rsidRPr="0027774C">
        <w:rPr>
          <w:rFonts w:ascii="Arial" w:hAnsi="Arial" w:cs="Arial"/>
          <w:sz w:val="20"/>
          <w:szCs w:val="20"/>
        </w:rPr>
        <w:t>pi</w:t>
      </w:r>
      <w:r w:rsidR="003B127B" w:rsidRPr="0027774C">
        <w:rPr>
          <w:rFonts w:ascii="Arial" w:hAnsi="Arial" w:cs="Arial"/>
          <w:sz w:val="20"/>
          <w:szCs w:val="20"/>
        </w:rPr>
        <w:t>semn</w:t>
      </w:r>
      <w:r w:rsidRPr="0027774C">
        <w:rPr>
          <w:rFonts w:ascii="Arial" w:hAnsi="Arial" w:cs="Arial"/>
          <w:sz w:val="20"/>
          <w:szCs w:val="20"/>
        </w:rPr>
        <w:t xml:space="preserve">ego </w:t>
      </w:r>
      <w:r w:rsidR="003B127B" w:rsidRPr="0027774C">
        <w:rPr>
          <w:rFonts w:ascii="Arial" w:hAnsi="Arial" w:cs="Arial"/>
          <w:sz w:val="20"/>
          <w:szCs w:val="20"/>
        </w:rPr>
        <w:t>sprawozda</w:t>
      </w:r>
      <w:r w:rsidRPr="0027774C">
        <w:rPr>
          <w:rFonts w:ascii="Arial" w:hAnsi="Arial" w:cs="Arial"/>
          <w:sz w:val="20"/>
          <w:szCs w:val="20"/>
        </w:rPr>
        <w:t>nia</w:t>
      </w:r>
      <w:r w:rsidR="003B127B" w:rsidRPr="0027774C">
        <w:rPr>
          <w:rFonts w:ascii="Arial" w:hAnsi="Arial" w:cs="Arial"/>
          <w:sz w:val="20"/>
          <w:szCs w:val="20"/>
        </w:rPr>
        <w:t xml:space="preserve"> z realizacji swoich zobowiązań umownych</w:t>
      </w:r>
      <w:r w:rsidRPr="0027774C">
        <w:rPr>
          <w:rFonts w:ascii="Arial" w:hAnsi="Arial" w:cs="Arial"/>
          <w:sz w:val="20"/>
          <w:szCs w:val="20"/>
        </w:rPr>
        <w:t xml:space="preserve"> w tym okresie,</w:t>
      </w:r>
      <w:r w:rsidR="003B127B" w:rsidRPr="0027774C">
        <w:rPr>
          <w:rFonts w:ascii="Arial" w:hAnsi="Arial" w:cs="Arial"/>
          <w:sz w:val="20"/>
          <w:szCs w:val="20"/>
        </w:rPr>
        <w:t xml:space="preserve"> zwan</w:t>
      </w:r>
      <w:r w:rsidRPr="0027774C">
        <w:rPr>
          <w:rFonts w:ascii="Arial" w:hAnsi="Arial" w:cs="Arial"/>
          <w:sz w:val="20"/>
          <w:szCs w:val="20"/>
        </w:rPr>
        <w:t>ego</w:t>
      </w:r>
      <w:r w:rsidR="003B127B" w:rsidRPr="0027774C">
        <w:rPr>
          <w:rFonts w:ascii="Arial" w:hAnsi="Arial" w:cs="Arial"/>
          <w:sz w:val="20"/>
          <w:szCs w:val="20"/>
        </w:rPr>
        <w:t xml:space="preserve"> dalej Raport</w:t>
      </w:r>
      <w:r w:rsidRPr="0027774C">
        <w:rPr>
          <w:rFonts w:ascii="Arial" w:hAnsi="Arial" w:cs="Arial"/>
          <w:sz w:val="20"/>
          <w:szCs w:val="20"/>
        </w:rPr>
        <w:t>em okresowym</w:t>
      </w:r>
      <w:r w:rsidR="003B127B" w:rsidRPr="0027774C">
        <w:rPr>
          <w:rFonts w:ascii="Arial" w:hAnsi="Arial" w:cs="Arial"/>
          <w:sz w:val="20"/>
          <w:szCs w:val="20"/>
        </w:rPr>
        <w:t xml:space="preserve">. </w:t>
      </w:r>
      <w:r w:rsidRPr="0027774C">
        <w:rPr>
          <w:rFonts w:ascii="Arial" w:hAnsi="Arial" w:cs="Arial"/>
          <w:sz w:val="20"/>
          <w:szCs w:val="20"/>
        </w:rPr>
        <w:t>Łącznie w okresie realizacji umowy Wyk</w:t>
      </w:r>
      <w:r w:rsidR="00EF41A0" w:rsidRPr="0027774C">
        <w:rPr>
          <w:rFonts w:ascii="Arial" w:hAnsi="Arial" w:cs="Arial"/>
          <w:sz w:val="20"/>
          <w:szCs w:val="20"/>
        </w:rPr>
        <w:t>onawca przedłoży Zamawiającemu 9</w:t>
      </w:r>
      <w:r w:rsidR="00994A87" w:rsidRPr="0027774C">
        <w:rPr>
          <w:rFonts w:ascii="Arial" w:hAnsi="Arial" w:cs="Arial"/>
          <w:sz w:val="20"/>
          <w:szCs w:val="20"/>
        </w:rPr>
        <w:t xml:space="preserve"> Raportów</w:t>
      </w:r>
      <w:r w:rsidRPr="0027774C">
        <w:rPr>
          <w:rFonts w:ascii="Arial" w:hAnsi="Arial" w:cs="Arial"/>
          <w:sz w:val="20"/>
          <w:szCs w:val="20"/>
        </w:rPr>
        <w:t xml:space="preserve"> okre</w:t>
      </w:r>
      <w:r w:rsidR="00994A87" w:rsidRPr="0027774C">
        <w:rPr>
          <w:rFonts w:ascii="Arial" w:hAnsi="Arial" w:cs="Arial"/>
          <w:sz w:val="20"/>
          <w:szCs w:val="20"/>
        </w:rPr>
        <w:t>sowych</w:t>
      </w:r>
      <w:r w:rsidRPr="0027774C">
        <w:rPr>
          <w:rFonts w:ascii="Arial" w:hAnsi="Arial" w:cs="Arial"/>
          <w:sz w:val="20"/>
          <w:szCs w:val="20"/>
        </w:rPr>
        <w:t xml:space="preserve">. </w:t>
      </w:r>
      <w:r w:rsidR="003B127B" w:rsidRPr="0027774C">
        <w:rPr>
          <w:rFonts w:ascii="Arial" w:hAnsi="Arial" w:cs="Arial"/>
          <w:sz w:val="20"/>
          <w:szCs w:val="20"/>
        </w:rPr>
        <w:t>W raporcie okresowym Wykonawca określi stopień, w jakim w raportowanym okresie zrealizował poszczególne, określone w § 2 u</w:t>
      </w:r>
      <w:r w:rsidR="007873F4" w:rsidRPr="0027774C">
        <w:rPr>
          <w:rFonts w:ascii="Arial" w:hAnsi="Arial" w:cs="Arial"/>
          <w:sz w:val="20"/>
          <w:szCs w:val="20"/>
        </w:rPr>
        <w:t>st. 1 elementy promocji.</w:t>
      </w:r>
      <w:r w:rsidR="003B127B" w:rsidRPr="0027774C">
        <w:rPr>
          <w:rFonts w:ascii="Arial" w:hAnsi="Arial" w:cs="Arial"/>
          <w:sz w:val="20"/>
          <w:szCs w:val="20"/>
        </w:rPr>
        <w:t xml:space="preserve">       </w:t>
      </w:r>
    </w:p>
    <w:p w:rsidR="00FA1FDB" w:rsidRPr="004A3ED0" w:rsidRDefault="00FA1FDB" w:rsidP="006B370B">
      <w:pPr>
        <w:pStyle w:val="Bezodstpw"/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Wszelkie dokumentujące realizację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dokumenty winny być podpisane przez </w:t>
      </w:r>
      <w:r w:rsidR="003D56A0" w:rsidRPr="004A3ED0">
        <w:rPr>
          <w:rFonts w:ascii="Arial" w:hAnsi="Arial" w:cs="Arial"/>
          <w:sz w:val="20"/>
          <w:szCs w:val="20"/>
        </w:rPr>
        <w:t>W</w:t>
      </w:r>
      <w:r w:rsidRPr="004A3ED0">
        <w:rPr>
          <w:rFonts w:ascii="Arial" w:hAnsi="Arial" w:cs="Arial"/>
          <w:sz w:val="20"/>
          <w:szCs w:val="20"/>
        </w:rPr>
        <w:t>ykonawcę.</w:t>
      </w:r>
    </w:p>
    <w:p w:rsidR="00FA1FDB" w:rsidRPr="004A3ED0" w:rsidRDefault="00FA1FDB" w:rsidP="006B370B">
      <w:pPr>
        <w:pStyle w:val="Bezodstpw"/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Dokumentujące realizację poszczególnych elementów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zdjęcia i nagrania Wykonawca przekazywał będzie do Zamawiającego także w wersji elektronicznej (CD, DVD lub pendrive).</w:t>
      </w:r>
    </w:p>
    <w:p w:rsidR="00D70C5D" w:rsidRPr="004A3ED0" w:rsidRDefault="00D70C5D" w:rsidP="006B370B">
      <w:pPr>
        <w:pStyle w:val="Bezodstpw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Zamawiający ma prawo </w:t>
      </w:r>
      <w:r w:rsidR="0099693B" w:rsidRPr="004A3ED0">
        <w:rPr>
          <w:rFonts w:ascii="Arial" w:hAnsi="Arial" w:cs="Arial"/>
          <w:sz w:val="20"/>
          <w:szCs w:val="20"/>
        </w:rPr>
        <w:t xml:space="preserve">zwrócić </w:t>
      </w:r>
      <w:r w:rsidRPr="004A3ED0">
        <w:rPr>
          <w:rFonts w:ascii="Arial" w:hAnsi="Arial" w:cs="Arial"/>
          <w:sz w:val="20"/>
          <w:szCs w:val="20"/>
        </w:rPr>
        <w:t xml:space="preserve">Raport, </w:t>
      </w:r>
      <w:r w:rsidR="00DA2561" w:rsidRPr="004A3ED0">
        <w:rPr>
          <w:rFonts w:ascii="Arial" w:hAnsi="Arial" w:cs="Arial"/>
          <w:sz w:val="20"/>
          <w:szCs w:val="20"/>
        </w:rPr>
        <w:t>o który</w:t>
      </w:r>
      <w:r w:rsidR="0099693B" w:rsidRPr="004A3ED0">
        <w:rPr>
          <w:rFonts w:ascii="Arial" w:hAnsi="Arial" w:cs="Arial"/>
          <w:sz w:val="20"/>
          <w:szCs w:val="20"/>
        </w:rPr>
        <w:t>m</w:t>
      </w:r>
      <w:r w:rsidR="00DA2561" w:rsidRPr="004A3ED0">
        <w:rPr>
          <w:rFonts w:ascii="Arial" w:hAnsi="Arial" w:cs="Arial"/>
          <w:sz w:val="20"/>
          <w:szCs w:val="20"/>
        </w:rPr>
        <w:t xml:space="preserve"> mowa w </w:t>
      </w:r>
      <w:r w:rsidR="00FF1D6A">
        <w:rPr>
          <w:rFonts w:ascii="Arial" w:hAnsi="Arial" w:cs="Arial"/>
          <w:spacing w:val="-4"/>
          <w:sz w:val="20"/>
          <w:szCs w:val="20"/>
        </w:rPr>
        <w:t xml:space="preserve">§ 4 </w:t>
      </w:r>
      <w:r w:rsidR="00DA2561" w:rsidRPr="004A3ED0">
        <w:rPr>
          <w:rFonts w:ascii="Arial" w:hAnsi="Arial" w:cs="Arial"/>
          <w:sz w:val="20"/>
          <w:szCs w:val="20"/>
        </w:rPr>
        <w:t xml:space="preserve">ust. </w:t>
      </w:r>
      <w:r w:rsidR="006B370B">
        <w:rPr>
          <w:rFonts w:ascii="Arial" w:hAnsi="Arial" w:cs="Arial"/>
          <w:sz w:val="20"/>
          <w:szCs w:val="20"/>
        </w:rPr>
        <w:t>6 i ust. 7</w:t>
      </w:r>
      <w:r w:rsidR="00DA2561" w:rsidRPr="004A3ED0">
        <w:rPr>
          <w:rFonts w:ascii="Arial" w:hAnsi="Arial" w:cs="Arial"/>
          <w:sz w:val="20"/>
          <w:szCs w:val="20"/>
        </w:rPr>
        <w:t xml:space="preserve">, </w:t>
      </w:r>
      <w:r w:rsidRPr="004A3ED0">
        <w:rPr>
          <w:rFonts w:ascii="Arial" w:hAnsi="Arial" w:cs="Arial"/>
          <w:sz w:val="20"/>
          <w:szCs w:val="20"/>
        </w:rPr>
        <w:t xml:space="preserve">w terminie 14 dni od dnia </w:t>
      </w:r>
      <w:r w:rsidR="0099693B" w:rsidRPr="004A3ED0">
        <w:rPr>
          <w:rFonts w:ascii="Arial" w:hAnsi="Arial" w:cs="Arial"/>
          <w:sz w:val="20"/>
          <w:szCs w:val="20"/>
        </w:rPr>
        <w:t>jego</w:t>
      </w:r>
      <w:r w:rsidR="003B127B" w:rsidRPr="004A3ED0">
        <w:rPr>
          <w:rFonts w:ascii="Arial" w:hAnsi="Arial" w:cs="Arial"/>
          <w:sz w:val="20"/>
          <w:szCs w:val="20"/>
        </w:rPr>
        <w:t xml:space="preserve"> </w:t>
      </w:r>
      <w:r w:rsidRPr="004A3ED0">
        <w:rPr>
          <w:rFonts w:ascii="Arial" w:hAnsi="Arial" w:cs="Arial"/>
          <w:sz w:val="20"/>
          <w:szCs w:val="20"/>
        </w:rPr>
        <w:t>otrzymania, jeżeli poweźmie</w:t>
      </w:r>
      <w:r w:rsidR="00DA2561" w:rsidRPr="004A3ED0">
        <w:rPr>
          <w:rFonts w:ascii="Arial" w:hAnsi="Arial" w:cs="Arial"/>
          <w:sz w:val="20"/>
          <w:szCs w:val="20"/>
        </w:rPr>
        <w:t xml:space="preserve"> </w:t>
      </w:r>
      <w:r w:rsidRPr="004A3ED0">
        <w:rPr>
          <w:rFonts w:ascii="Arial" w:hAnsi="Arial" w:cs="Arial"/>
          <w:sz w:val="20"/>
          <w:szCs w:val="20"/>
        </w:rPr>
        <w:t>wątpliwości co do należytego wykonania lub niewykonania zobowiązań umownych przez Wykonawcę, o których to wątpliwościach poinformuje Wykonawcę na piśmie</w:t>
      </w:r>
      <w:r w:rsidR="003912C1" w:rsidRPr="004A3ED0">
        <w:rPr>
          <w:rFonts w:ascii="Arial" w:hAnsi="Arial" w:cs="Arial"/>
          <w:sz w:val="20"/>
          <w:szCs w:val="20"/>
        </w:rPr>
        <w:t>, wyznaczając mu 5 dniowy termin na usunięcie stwierdzonych nieprawidłowości</w:t>
      </w:r>
      <w:r w:rsidRPr="004A3ED0">
        <w:rPr>
          <w:rFonts w:ascii="Arial" w:hAnsi="Arial" w:cs="Arial"/>
          <w:sz w:val="20"/>
          <w:szCs w:val="20"/>
        </w:rPr>
        <w:t xml:space="preserve">. </w:t>
      </w:r>
    </w:p>
    <w:p w:rsidR="0043783C" w:rsidRPr="004A3ED0" w:rsidRDefault="003B127B" w:rsidP="006B370B">
      <w:pPr>
        <w:pStyle w:val="Bezodstpw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Zatwierdzone</w:t>
      </w:r>
      <w:r w:rsidR="0043783C" w:rsidRPr="004A3ED0">
        <w:rPr>
          <w:rFonts w:ascii="Arial" w:hAnsi="Arial" w:cs="Arial"/>
          <w:sz w:val="20"/>
          <w:szCs w:val="20"/>
        </w:rPr>
        <w:t xml:space="preserve"> przez Zamawiającego Raport</w:t>
      </w:r>
      <w:r w:rsidRPr="004A3ED0">
        <w:rPr>
          <w:rFonts w:ascii="Arial" w:hAnsi="Arial" w:cs="Arial"/>
          <w:sz w:val="20"/>
          <w:szCs w:val="20"/>
        </w:rPr>
        <w:t>y miesięczne oraz Raporty okresowe</w:t>
      </w:r>
      <w:r w:rsidR="00DA2561" w:rsidRPr="004A3ED0">
        <w:rPr>
          <w:rFonts w:ascii="Arial" w:hAnsi="Arial" w:cs="Arial"/>
          <w:sz w:val="20"/>
          <w:szCs w:val="20"/>
        </w:rPr>
        <w:t>,</w:t>
      </w:r>
      <w:r w:rsidR="0043783C" w:rsidRPr="004A3ED0">
        <w:rPr>
          <w:rFonts w:ascii="Arial" w:hAnsi="Arial" w:cs="Arial"/>
          <w:sz w:val="20"/>
          <w:szCs w:val="20"/>
        </w:rPr>
        <w:t xml:space="preserve"> o który</w:t>
      </w:r>
      <w:r w:rsidRPr="004A3ED0">
        <w:rPr>
          <w:rFonts w:ascii="Arial" w:hAnsi="Arial" w:cs="Arial"/>
          <w:sz w:val="20"/>
          <w:szCs w:val="20"/>
        </w:rPr>
        <w:t>ch</w:t>
      </w:r>
      <w:r w:rsidR="0043783C" w:rsidRPr="004A3ED0">
        <w:rPr>
          <w:rFonts w:ascii="Arial" w:hAnsi="Arial" w:cs="Arial"/>
          <w:sz w:val="20"/>
          <w:szCs w:val="20"/>
        </w:rPr>
        <w:t xml:space="preserve"> mowa w </w:t>
      </w:r>
      <w:r w:rsidR="00FF1D6A">
        <w:rPr>
          <w:rFonts w:ascii="Arial" w:hAnsi="Arial" w:cs="Arial"/>
          <w:spacing w:val="-4"/>
          <w:sz w:val="20"/>
          <w:szCs w:val="20"/>
        </w:rPr>
        <w:t xml:space="preserve">§ 4 </w:t>
      </w:r>
      <w:r w:rsidR="0043783C" w:rsidRPr="004A3ED0">
        <w:rPr>
          <w:rFonts w:ascii="Arial" w:hAnsi="Arial" w:cs="Arial"/>
          <w:sz w:val="20"/>
          <w:szCs w:val="20"/>
        </w:rPr>
        <w:t xml:space="preserve">ust. </w:t>
      </w:r>
      <w:r w:rsidR="006B370B">
        <w:rPr>
          <w:rFonts w:ascii="Arial" w:hAnsi="Arial" w:cs="Arial"/>
          <w:sz w:val="20"/>
          <w:szCs w:val="20"/>
        </w:rPr>
        <w:t>6 i ust. 7</w:t>
      </w:r>
      <w:r w:rsidRPr="004A3ED0">
        <w:rPr>
          <w:rFonts w:ascii="Arial" w:hAnsi="Arial" w:cs="Arial"/>
          <w:sz w:val="20"/>
          <w:szCs w:val="20"/>
        </w:rPr>
        <w:t>,</w:t>
      </w:r>
      <w:r w:rsidR="0043783C" w:rsidRPr="004A3ED0">
        <w:rPr>
          <w:rFonts w:ascii="Arial" w:hAnsi="Arial" w:cs="Arial"/>
          <w:sz w:val="20"/>
          <w:szCs w:val="20"/>
        </w:rPr>
        <w:t xml:space="preserve"> stanowić będ</w:t>
      </w:r>
      <w:r w:rsidRPr="004A3ED0">
        <w:rPr>
          <w:rFonts w:ascii="Arial" w:hAnsi="Arial" w:cs="Arial"/>
          <w:sz w:val="20"/>
          <w:szCs w:val="20"/>
        </w:rPr>
        <w:t>ą</w:t>
      </w:r>
      <w:r w:rsidR="0043783C" w:rsidRPr="004A3ED0">
        <w:rPr>
          <w:rFonts w:ascii="Arial" w:hAnsi="Arial" w:cs="Arial"/>
          <w:sz w:val="20"/>
          <w:szCs w:val="20"/>
        </w:rPr>
        <w:t xml:space="preserve"> podstawę </w:t>
      </w:r>
      <w:r w:rsidR="00A56B6F" w:rsidRPr="004A3ED0">
        <w:rPr>
          <w:rFonts w:ascii="Arial" w:hAnsi="Arial" w:cs="Arial"/>
          <w:sz w:val="20"/>
          <w:szCs w:val="20"/>
        </w:rPr>
        <w:t>do sporządzenia protokołu odbioru zgodnie z § 5 ust.</w:t>
      </w:r>
      <w:r w:rsidR="002448C1">
        <w:rPr>
          <w:rFonts w:ascii="Arial" w:hAnsi="Arial" w:cs="Arial"/>
          <w:sz w:val="20"/>
          <w:szCs w:val="20"/>
        </w:rPr>
        <w:t>4</w:t>
      </w:r>
      <w:r w:rsidR="0043783C" w:rsidRPr="004A3ED0">
        <w:rPr>
          <w:rFonts w:ascii="Arial" w:hAnsi="Arial" w:cs="Arial"/>
          <w:sz w:val="20"/>
          <w:szCs w:val="20"/>
        </w:rPr>
        <w:t>.</w:t>
      </w:r>
    </w:p>
    <w:p w:rsidR="00B961B3" w:rsidRPr="00FF1D51" w:rsidRDefault="00614330" w:rsidP="00B961B3">
      <w:pPr>
        <w:pStyle w:val="Bezodstpw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Wykonawca zobowiąz</w:t>
      </w:r>
      <w:r w:rsidR="00DA2561" w:rsidRPr="004A3ED0">
        <w:rPr>
          <w:rFonts w:ascii="Arial" w:hAnsi="Arial" w:cs="Arial"/>
          <w:sz w:val="20"/>
          <w:szCs w:val="20"/>
        </w:rPr>
        <w:t xml:space="preserve">any jest do umożliwienia Zamawiającemu dokonania kontroli prawidłowości realizacji zadań objętych niniejszą umową. </w:t>
      </w:r>
    </w:p>
    <w:p w:rsidR="004C6E80" w:rsidRPr="004A3ED0" w:rsidRDefault="004C6E80" w:rsidP="00394586">
      <w:pPr>
        <w:pStyle w:val="Bezodstpw"/>
        <w:spacing w:line="276" w:lineRule="auto"/>
        <w:jc w:val="both"/>
        <w:rPr>
          <w:rFonts w:ascii="Arial" w:hAnsi="Arial" w:cs="Arial"/>
          <w:sz w:val="14"/>
          <w:szCs w:val="20"/>
        </w:rPr>
      </w:pPr>
    </w:p>
    <w:p w:rsidR="00D70C5D" w:rsidRPr="004A3ED0" w:rsidRDefault="004C6E80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§ </w:t>
      </w:r>
      <w:r w:rsidR="00D46839" w:rsidRPr="004A3ED0">
        <w:rPr>
          <w:rFonts w:ascii="Arial" w:hAnsi="Arial" w:cs="Arial"/>
          <w:b/>
          <w:sz w:val="20"/>
          <w:szCs w:val="20"/>
        </w:rPr>
        <w:t>5</w:t>
      </w:r>
    </w:p>
    <w:p w:rsidR="001D5293" w:rsidRPr="00D4464D" w:rsidRDefault="004C6E80" w:rsidP="001D529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>Wynagrodzenie umowne</w:t>
      </w:r>
      <w:r w:rsidR="00927EF7" w:rsidRPr="004A3ED0">
        <w:rPr>
          <w:rFonts w:ascii="Arial" w:hAnsi="Arial" w:cs="Arial"/>
          <w:b/>
          <w:sz w:val="20"/>
          <w:szCs w:val="20"/>
        </w:rPr>
        <w:t xml:space="preserve"> i czas trwania </w:t>
      </w:r>
      <w:r w:rsidR="00F3126F" w:rsidRPr="004A3ED0">
        <w:rPr>
          <w:rFonts w:ascii="Arial" w:hAnsi="Arial" w:cs="Arial"/>
          <w:b/>
          <w:sz w:val="20"/>
          <w:szCs w:val="20"/>
        </w:rPr>
        <w:t>umowy</w:t>
      </w:r>
    </w:p>
    <w:p w:rsidR="00700ADA" w:rsidRPr="00FB121E" w:rsidRDefault="004C6E80" w:rsidP="003D56A0">
      <w:pPr>
        <w:pStyle w:val="Bezodstpw"/>
        <w:numPr>
          <w:ilvl w:val="0"/>
          <w:numId w:val="13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Z tytułu całkowitego i prawidłowego wykonania </w:t>
      </w:r>
      <w:r w:rsidR="00850BA2" w:rsidRPr="004A3ED0">
        <w:rPr>
          <w:rFonts w:ascii="Arial" w:hAnsi="Arial" w:cs="Arial"/>
          <w:sz w:val="20"/>
          <w:szCs w:val="20"/>
        </w:rPr>
        <w:t xml:space="preserve">przedmiotu umowy </w:t>
      </w:r>
      <w:r w:rsidRPr="004A3ED0">
        <w:rPr>
          <w:rFonts w:ascii="Arial" w:hAnsi="Arial" w:cs="Arial"/>
          <w:sz w:val="20"/>
          <w:szCs w:val="20"/>
        </w:rPr>
        <w:t>Wykonawcy</w:t>
      </w:r>
      <w:r w:rsidR="008E1646" w:rsidRPr="004A3ED0">
        <w:rPr>
          <w:rFonts w:ascii="Arial" w:hAnsi="Arial" w:cs="Arial"/>
          <w:sz w:val="20"/>
          <w:szCs w:val="20"/>
        </w:rPr>
        <w:t xml:space="preserve"> </w:t>
      </w:r>
      <w:r w:rsidR="00850BA2" w:rsidRPr="004A3ED0">
        <w:rPr>
          <w:rFonts w:ascii="Arial" w:hAnsi="Arial" w:cs="Arial"/>
          <w:sz w:val="20"/>
          <w:szCs w:val="20"/>
        </w:rPr>
        <w:t xml:space="preserve">przysługuje </w:t>
      </w:r>
      <w:r w:rsidR="00D70C5D" w:rsidRPr="004A3ED0">
        <w:rPr>
          <w:rFonts w:ascii="Arial" w:hAnsi="Arial" w:cs="Arial"/>
          <w:sz w:val="20"/>
          <w:szCs w:val="20"/>
        </w:rPr>
        <w:t>wynagrodzenie</w:t>
      </w:r>
      <w:r w:rsidR="004C43E4">
        <w:rPr>
          <w:rFonts w:ascii="Arial" w:hAnsi="Arial" w:cs="Arial"/>
          <w:sz w:val="20"/>
          <w:szCs w:val="20"/>
        </w:rPr>
        <w:t xml:space="preserve"> w</w:t>
      </w:r>
      <w:r w:rsidR="008E1646" w:rsidRPr="004A3ED0">
        <w:rPr>
          <w:rFonts w:ascii="Arial" w:hAnsi="Arial" w:cs="Arial"/>
          <w:sz w:val="20"/>
          <w:szCs w:val="20"/>
        </w:rPr>
        <w:t xml:space="preserve"> łącznej </w:t>
      </w:r>
      <w:r w:rsidRPr="004A3ED0">
        <w:rPr>
          <w:rFonts w:ascii="Arial" w:hAnsi="Arial" w:cs="Arial"/>
          <w:sz w:val="20"/>
          <w:szCs w:val="20"/>
        </w:rPr>
        <w:t>wysokości ………</w:t>
      </w:r>
      <w:r w:rsidR="00FF1D6A">
        <w:rPr>
          <w:rFonts w:ascii="Arial" w:hAnsi="Arial" w:cs="Arial"/>
          <w:sz w:val="20"/>
          <w:szCs w:val="20"/>
        </w:rPr>
        <w:t>…</w:t>
      </w:r>
      <w:r w:rsidR="00850BA2" w:rsidRPr="004A3ED0">
        <w:rPr>
          <w:rFonts w:ascii="Arial" w:hAnsi="Arial" w:cs="Arial"/>
          <w:sz w:val="20"/>
          <w:szCs w:val="20"/>
        </w:rPr>
        <w:t xml:space="preserve"> zł </w:t>
      </w:r>
      <w:r w:rsidRPr="004A3ED0">
        <w:rPr>
          <w:rFonts w:ascii="Arial" w:hAnsi="Arial" w:cs="Arial"/>
          <w:sz w:val="20"/>
          <w:szCs w:val="20"/>
        </w:rPr>
        <w:t xml:space="preserve"> brutto (słownie: …….), </w:t>
      </w:r>
      <w:r w:rsidR="00850BA2" w:rsidRPr="004A3ED0">
        <w:rPr>
          <w:rFonts w:ascii="Arial" w:hAnsi="Arial" w:cs="Arial"/>
          <w:sz w:val="20"/>
          <w:szCs w:val="20"/>
        </w:rPr>
        <w:t>w tym należny podatek VAT.</w:t>
      </w:r>
    </w:p>
    <w:p w:rsidR="00D33B53" w:rsidRDefault="00FF1D51" w:rsidP="00FB121E">
      <w:pPr>
        <w:pStyle w:val="Bezodstpw"/>
        <w:numPr>
          <w:ilvl w:val="0"/>
          <w:numId w:val="13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FF1D51">
        <w:rPr>
          <w:rFonts w:ascii="Arial" w:hAnsi="Arial" w:cs="Arial"/>
          <w:sz w:val="20"/>
          <w:szCs w:val="20"/>
        </w:rPr>
        <w:t>Płatności za realizację elementu kampanii opisanego w</w:t>
      </w:r>
      <w:r w:rsidR="00E52CBC">
        <w:rPr>
          <w:rFonts w:ascii="Arial" w:hAnsi="Arial" w:cs="Arial"/>
          <w:sz w:val="20"/>
          <w:szCs w:val="20"/>
        </w:rPr>
        <w:t xml:space="preserve"> </w:t>
      </w:r>
      <w:r w:rsidR="00E52CBC" w:rsidRPr="004A3ED0">
        <w:rPr>
          <w:rFonts w:ascii="Arial" w:hAnsi="Arial" w:cs="Arial"/>
          <w:sz w:val="20"/>
          <w:szCs w:val="20"/>
        </w:rPr>
        <w:t>§</w:t>
      </w:r>
      <w:r w:rsidR="00E52CBC">
        <w:rPr>
          <w:rFonts w:ascii="Arial" w:hAnsi="Arial" w:cs="Arial"/>
          <w:sz w:val="20"/>
          <w:szCs w:val="20"/>
        </w:rPr>
        <w:t xml:space="preserve"> 2</w:t>
      </w:r>
      <w:r w:rsidRPr="00FF1D51">
        <w:rPr>
          <w:rFonts w:ascii="Arial" w:hAnsi="Arial" w:cs="Arial"/>
          <w:sz w:val="20"/>
          <w:szCs w:val="20"/>
        </w:rPr>
        <w:t xml:space="preserve"> ust. 1 pkt 1 następowały będą po zakończeniu każdego trzymiesięcznego okresu trwania kampanii</w:t>
      </w:r>
      <w:r w:rsidR="00EF41A0">
        <w:rPr>
          <w:rFonts w:ascii="Arial" w:hAnsi="Arial" w:cs="Arial"/>
          <w:sz w:val="20"/>
          <w:szCs w:val="20"/>
        </w:rPr>
        <w:t>, o ile w danym okresie był realizowany element kampanii</w:t>
      </w:r>
      <w:r w:rsidRPr="00FF1D51">
        <w:rPr>
          <w:rFonts w:ascii="Arial" w:hAnsi="Arial" w:cs="Arial"/>
          <w:sz w:val="20"/>
          <w:szCs w:val="20"/>
        </w:rPr>
        <w:t xml:space="preserve">. </w:t>
      </w:r>
    </w:p>
    <w:p w:rsidR="00D33B53" w:rsidRDefault="00FF1D51" w:rsidP="00FB121E">
      <w:pPr>
        <w:pStyle w:val="Bezodstpw"/>
        <w:numPr>
          <w:ilvl w:val="0"/>
          <w:numId w:val="13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FF1D51">
        <w:rPr>
          <w:rFonts w:ascii="Arial" w:hAnsi="Arial" w:cs="Arial"/>
          <w:sz w:val="20"/>
          <w:szCs w:val="20"/>
        </w:rPr>
        <w:t xml:space="preserve">Płatności za elementy kampanii opisane w </w:t>
      </w:r>
      <w:r w:rsidR="00E52CBC" w:rsidRPr="004A3ED0">
        <w:rPr>
          <w:rFonts w:ascii="Arial" w:hAnsi="Arial" w:cs="Arial"/>
          <w:sz w:val="20"/>
          <w:szCs w:val="20"/>
        </w:rPr>
        <w:t>§</w:t>
      </w:r>
      <w:r w:rsidR="00E52CBC">
        <w:rPr>
          <w:rFonts w:ascii="Arial" w:hAnsi="Arial" w:cs="Arial"/>
          <w:sz w:val="20"/>
          <w:szCs w:val="20"/>
        </w:rPr>
        <w:t xml:space="preserve"> 2 </w:t>
      </w:r>
      <w:r w:rsidRPr="00FF1D51">
        <w:rPr>
          <w:rFonts w:ascii="Arial" w:hAnsi="Arial" w:cs="Arial"/>
          <w:sz w:val="20"/>
          <w:szCs w:val="20"/>
        </w:rPr>
        <w:t>ust. 1 pkt 1</w:t>
      </w:r>
      <w:r w:rsidR="00D6745D">
        <w:rPr>
          <w:rFonts w:ascii="Arial" w:hAnsi="Arial" w:cs="Arial"/>
          <w:sz w:val="20"/>
          <w:szCs w:val="20"/>
        </w:rPr>
        <w:t>a</w:t>
      </w:r>
      <w:r w:rsidRPr="00FF1D51">
        <w:rPr>
          <w:rFonts w:ascii="Arial" w:hAnsi="Arial" w:cs="Arial"/>
          <w:sz w:val="20"/>
          <w:szCs w:val="20"/>
        </w:rPr>
        <w:t xml:space="preserve"> – 5 dokonywane będą po zakończeniu każdego trzymiesięcznego okresu trwania kampanii, </w:t>
      </w:r>
      <w:r w:rsidR="00D6745D" w:rsidRPr="00D6745D">
        <w:rPr>
          <w:rFonts w:ascii="Arial" w:hAnsi="Arial" w:cs="Arial"/>
          <w:sz w:val="20"/>
          <w:szCs w:val="20"/>
        </w:rPr>
        <w:t>za każde zakończone w rozliczanym okresie zadanie realizowane w ramach elementu kampanii. Jako zadanie rozumie</w:t>
      </w:r>
      <w:r w:rsidR="00500734">
        <w:rPr>
          <w:rFonts w:ascii="Arial" w:hAnsi="Arial" w:cs="Arial"/>
          <w:sz w:val="20"/>
          <w:szCs w:val="20"/>
        </w:rPr>
        <w:t xml:space="preserve"> </w:t>
      </w:r>
      <w:r w:rsidR="004C43E4">
        <w:rPr>
          <w:rFonts w:ascii="Arial" w:hAnsi="Arial" w:cs="Arial"/>
          <w:sz w:val="20"/>
          <w:szCs w:val="20"/>
        </w:rPr>
        <w:t xml:space="preserve">się </w:t>
      </w:r>
      <w:r w:rsidR="0027774C" w:rsidRPr="00581AEC">
        <w:rPr>
          <w:rFonts w:ascii="Arial" w:hAnsi="Arial" w:cs="Arial"/>
          <w:sz w:val="20"/>
          <w:szCs w:val="20"/>
        </w:rPr>
        <w:t xml:space="preserve">wyprodukowanie </w:t>
      </w:r>
      <w:r w:rsidR="0027774C" w:rsidRPr="00581AEC">
        <w:rPr>
          <w:rFonts w:ascii="Arial" w:hAnsi="Arial" w:cs="Arial"/>
          <w:sz w:val="20"/>
          <w:szCs w:val="20"/>
        </w:rPr>
        <w:lastRenderedPageBreak/>
        <w:t>reklamy do umieszczenia na kadłubie i stateczniku pionowym samolotu</w:t>
      </w:r>
      <w:r w:rsidR="0027774C">
        <w:rPr>
          <w:rFonts w:ascii="Arial" w:hAnsi="Arial" w:cs="Arial"/>
          <w:sz w:val="20"/>
          <w:szCs w:val="20"/>
        </w:rPr>
        <w:t xml:space="preserve">, </w:t>
      </w:r>
      <w:r w:rsidR="00D6745D" w:rsidRPr="00D6745D">
        <w:rPr>
          <w:rFonts w:ascii="Arial" w:hAnsi="Arial" w:cs="Arial"/>
          <w:sz w:val="20"/>
          <w:szCs w:val="20"/>
        </w:rPr>
        <w:t>numer magazynu pokładowego, trwającą min. 30 dni emisję spotu oraz trwający 30 dni okres emisji baneru reklamowego</w:t>
      </w:r>
      <w:r w:rsidRPr="00FF1D51">
        <w:rPr>
          <w:rFonts w:ascii="Arial" w:hAnsi="Arial" w:cs="Arial"/>
          <w:sz w:val="20"/>
          <w:szCs w:val="20"/>
        </w:rPr>
        <w:t xml:space="preserve">. </w:t>
      </w:r>
    </w:p>
    <w:p w:rsidR="00DE412C" w:rsidRPr="002448C1" w:rsidRDefault="00D33B53" w:rsidP="002448C1">
      <w:pPr>
        <w:pStyle w:val="Bezodstpw"/>
        <w:numPr>
          <w:ilvl w:val="0"/>
          <w:numId w:val="13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7304AE">
        <w:rPr>
          <w:rFonts w:ascii="Arial" w:hAnsi="Arial" w:cs="Arial"/>
          <w:sz w:val="20"/>
          <w:szCs w:val="20"/>
        </w:rPr>
        <w:t xml:space="preserve">Wszystkie płatności, o których mowa w ust. 2 i 3 </w:t>
      </w:r>
      <w:r w:rsidR="00FF1D51" w:rsidRPr="007304AE">
        <w:rPr>
          <w:rFonts w:ascii="Arial" w:hAnsi="Arial" w:cs="Arial"/>
          <w:sz w:val="20"/>
          <w:szCs w:val="20"/>
        </w:rPr>
        <w:t xml:space="preserve">dokonywane będą, </w:t>
      </w:r>
      <w:r w:rsidR="00DE412C" w:rsidRPr="007304AE">
        <w:rPr>
          <w:rFonts w:ascii="Arial" w:hAnsi="Arial" w:cs="Arial"/>
          <w:sz w:val="20"/>
          <w:szCs w:val="20"/>
        </w:rPr>
        <w:t xml:space="preserve">na </w:t>
      </w:r>
      <w:r w:rsidR="005779D7">
        <w:rPr>
          <w:rFonts w:ascii="Arial" w:hAnsi="Arial" w:cs="Arial"/>
          <w:sz w:val="20"/>
          <w:szCs w:val="20"/>
        </w:rPr>
        <w:t>podstawie prawidłowo wystawionych przez Wykonawcę faktur</w:t>
      </w:r>
      <w:r w:rsidR="00DE412C" w:rsidRPr="007304AE">
        <w:rPr>
          <w:rFonts w:ascii="Arial" w:hAnsi="Arial" w:cs="Arial"/>
          <w:sz w:val="20"/>
          <w:szCs w:val="20"/>
        </w:rPr>
        <w:t xml:space="preserve"> VAT. </w:t>
      </w:r>
      <w:r w:rsidR="007304AE" w:rsidRPr="007304AE">
        <w:rPr>
          <w:rFonts w:ascii="Arial" w:hAnsi="Arial" w:cs="Arial"/>
          <w:sz w:val="20"/>
          <w:szCs w:val="20"/>
        </w:rPr>
        <w:t>Każdorazowo p</w:t>
      </w:r>
      <w:r w:rsidR="005779D7">
        <w:rPr>
          <w:rFonts w:ascii="Arial" w:hAnsi="Arial" w:cs="Arial"/>
          <w:sz w:val="20"/>
          <w:szCs w:val="20"/>
        </w:rPr>
        <w:t xml:space="preserve">odstawę do wystawienia </w:t>
      </w:r>
      <w:r w:rsidR="005779D7" w:rsidRPr="00581AEC">
        <w:rPr>
          <w:rFonts w:ascii="Arial" w:hAnsi="Arial" w:cs="Arial"/>
          <w:sz w:val="20"/>
          <w:szCs w:val="20"/>
        </w:rPr>
        <w:t>faktur</w:t>
      </w:r>
      <w:r w:rsidR="00C273A3" w:rsidRPr="00581AEC">
        <w:rPr>
          <w:rFonts w:ascii="Arial" w:hAnsi="Arial" w:cs="Arial"/>
          <w:sz w:val="20"/>
          <w:szCs w:val="20"/>
        </w:rPr>
        <w:t>y</w:t>
      </w:r>
      <w:r w:rsidR="0027774C" w:rsidRPr="00581AEC">
        <w:rPr>
          <w:rFonts w:ascii="Arial" w:hAnsi="Arial" w:cs="Arial"/>
          <w:sz w:val="20"/>
          <w:szCs w:val="20"/>
        </w:rPr>
        <w:t xml:space="preserve"> VAT</w:t>
      </w:r>
      <w:r w:rsidR="00DE412C" w:rsidRPr="00581AEC">
        <w:rPr>
          <w:rFonts w:ascii="Arial" w:hAnsi="Arial" w:cs="Arial"/>
          <w:sz w:val="20"/>
          <w:szCs w:val="20"/>
        </w:rPr>
        <w:t xml:space="preserve"> stanowić będzie podpisany przez Zamawiającego bez zastrzeżeń protokół odbioru</w:t>
      </w:r>
      <w:r w:rsidR="007304AE" w:rsidRPr="00581AEC">
        <w:rPr>
          <w:rFonts w:ascii="Arial" w:hAnsi="Arial" w:cs="Arial"/>
          <w:sz w:val="20"/>
          <w:szCs w:val="20"/>
        </w:rPr>
        <w:t>.</w:t>
      </w:r>
      <w:r w:rsidR="002448C1" w:rsidRPr="00581AEC">
        <w:rPr>
          <w:rFonts w:ascii="Arial" w:hAnsi="Arial" w:cs="Arial"/>
          <w:sz w:val="20"/>
          <w:szCs w:val="20"/>
        </w:rPr>
        <w:t xml:space="preserve"> </w:t>
      </w:r>
      <w:r w:rsidR="001676FD" w:rsidRPr="00581AEC">
        <w:rPr>
          <w:rFonts w:ascii="Arial" w:hAnsi="Arial" w:cs="Arial"/>
          <w:sz w:val="20"/>
          <w:szCs w:val="20"/>
        </w:rPr>
        <w:t>Protokół odbioru danej części przedmiotu umowy sporządzony zostanie po przedłożeniu Zamawiającemu przez Wykonawcę Ra</w:t>
      </w:r>
      <w:r w:rsidR="0027774C" w:rsidRPr="00581AEC">
        <w:rPr>
          <w:rFonts w:ascii="Arial" w:hAnsi="Arial" w:cs="Arial"/>
          <w:sz w:val="20"/>
          <w:szCs w:val="20"/>
        </w:rPr>
        <w:t>portów miesięcznych oraz Raportów okresowych</w:t>
      </w:r>
      <w:r w:rsidR="001676FD" w:rsidRPr="00581AEC">
        <w:rPr>
          <w:rFonts w:ascii="Arial" w:hAnsi="Arial" w:cs="Arial"/>
          <w:sz w:val="20"/>
          <w:szCs w:val="20"/>
        </w:rPr>
        <w:t>, o których mowa w § 4 ust. 6 i ust. 7, dokumentujących realizację zadań objętych przedmiotem umowy w danym okresie. Ostatnia faktura</w:t>
      </w:r>
      <w:r w:rsidR="0027774C" w:rsidRPr="00581AEC">
        <w:rPr>
          <w:rFonts w:ascii="Arial" w:hAnsi="Arial" w:cs="Arial"/>
          <w:sz w:val="20"/>
          <w:szCs w:val="20"/>
        </w:rPr>
        <w:t xml:space="preserve"> VAT</w:t>
      </w:r>
      <w:r w:rsidR="001676FD" w:rsidRPr="00581AEC">
        <w:rPr>
          <w:rFonts w:ascii="Arial" w:hAnsi="Arial" w:cs="Arial"/>
          <w:sz w:val="20"/>
          <w:szCs w:val="20"/>
        </w:rPr>
        <w:t xml:space="preserve"> obejmowała będzie różnicę między </w:t>
      </w:r>
      <w:r w:rsidR="00C273A3" w:rsidRPr="00581AEC">
        <w:rPr>
          <w:rFonts w:ascii="Arial" w:hAnsi="Arial" w:cs="Arial"/>
          <w:sz w:val="20"/>
          <w:szCs w:val="20"/>
        </w:rPr>
        <w:t>kwot</w:t>
      </w:r>
      <w:r w:rsidR="0027774C" w:rsidRPr="00581AEC">
        <w:rPr>
          <w:rFonts w:ascii="Arial" w:hAnsi="Arial" w:cs="Arial"/>
          <w:sz w:val="20"/>
          <w:szCs w:val="20"/>
        </w:rPr>
        <w:t>ą</w:t>
      </w:r>
      <w:r w:rsidR="00C273A3" w:rsidRPr="00581AEC">
        <w:rPr>
          <w:rFonts w:ascii="Arial" w:hAnsi="Arial" w:cs="Arial"/>
          <w:sz w:val="20"/>
          <w:szCs w:val="20"/>
        </w:rPr>
        <w:t xml:space="preserve"> określoną w ust. 1 </w:t>
      </w:r>
      <w:r w:rsidR="001676FD" w:rsidRPr="00581AEC">
        <w:rPr>
          <w:rFonts w:ascii="Arial" w:hAnsi="Arial" w:cs="Arial"/>
          <w:sz w:val="20"/>
          <w:szCs w:val="20"/>
        </w:rPr>
        <w:t xml:space="preserve">a kwotą wypłaconej </w:t>
      </w:r>
      <w:r w:rsidR="001676FD" w:rsidRPr="002448C1">
        <w:rPr>
          <w:rFonts w:ascii="Arial" w:hAnsi="Arial" w:cs="Arial"/>
          <w:sz w:val="20"/>
          <w:szCs w:val="20"/>
        </w:rPr>
        <w:t>należności.</w:t>
      </w:r>
    </w:p>
    <w:p w:rsidR="00C94DA2" w:rsidRPr="004A3ED0" w:rsidRDefault="00C94DA2" w:rsidP="00EF113A">
      <w:pPr>
        <w:pStyle w:val="Bezodstpw"/>
        <w:numPr>
          <w:ilvl w:val="0"/>
          <w:numId w:val="13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Osobą uprawnioną ze strony Zamawiającego do jednoosobowego podpisania protokołu odbioru, </w:t>
      </w:r>
      <w:r w:rsidR="00A56B6F" w:rsidRPr="004A3ED0">
        <w:rPr>
          <w:rFonts w:ascii="Arial" w:hAnsi="Arial" w:cs="Arial"/>
          <w:sz w:val="20"/>
          <w:szCs w:val="20"/>
        </w:rPr>
        <w:t>jak również do zatwierdzenia rapor</w:t>
      </w:r>
      <w:r w:rsidR="008A4610">
        <w:rPr>
          <w:rFonts w:ascii="Arial" w:hAnsi="Arial" w:cs="Arial"/>
          <w:sz w:val="20"/>
          <w:szCs w:val="20"/>
        </w:rPr>
        <w:t>tów, o których mowa w § 4 ust. 6 i 7</w:t>
      </w:r>
      <w:r w:rsidR="00A56B6F" w:rsidRPr="004A3ED0">
        <w:rPr>
          <w:rFonts w:ascii="Arial" w:hAnsi="Arial" w:cs="Arial"/>
          <w:sz w:val="20"/>
          <w:szCs w:val="20"/>
        </w:rPr>
        <w:t xml:space="preserve">,  </w:t>
      </w:r>
      <w:r w:rsidRPr="004A3ED0">
        <w:rPr>
          <w:rFonts w:ascii="Arial" w:hAnsi="Arial" w:cs="Arial"/>
          <w:sz w:val="20"/>
          <w:szCs w:val="20"/>
        </w:rPr>
        <w:t>niezależnie od osób uprawnionych do repreze</w:t>
      </w:r>
      <w:r w:rsidR="009A12CF">
        <w:rPr>
          <w:rFonts w:ascii="Arial" w:hAnsi="Arial" w:cs="Arial"/>
          <w:sz w:val="20"/>
          <w:szCs w:val="20"/>
        </w:rPr>
        <w:t>ntowania Zamawiającego, jest …..</w:t>
      </w:r>
      <w:r w:rsidRPr="004A3ED0">
        <w:rPr>
          <w:rFonts w:ascii="Arial" w:hAnsi="Arial" w:cs="Arial"/>
          <w:sz w:val="20"/>
          <w:szCs w:val="20"/>
        </w:rPr>
        <w:t>……</w:t>
      </w:r>
      <w:r w:rsidR="009A12CF">
        <w:rPr>
          <w:rFonts w:ascii="Arial" w:hAnsi="Arial" w:cs="Arial"/>
          <w:sz w:val="20"/>
          <w:szCs w:val="20"/>
        </w:rPr>
        <w:t>..</w:t>
      </w:r>
      <w:r w:rsidRPr="004A3ED0">
        <w:rPr>
          <w:rFonts w:ascii="Arial" w:hAnsi="Arial" w:cs="Arial"/>
          <w:sz w:val="20"/>
          <w:szCs w:val="20"/>
        </w:rPr>
        <w:t>……lub ……</w:t>
      </w:r>
      <w:r w:rsidR="009A12CF">
        <w:rPr>
          <w:rFonts w:ascii="Arial" w:hAnsi="Arial" w:cs="Arial"/>
          <w:sz w:val="20"/>
          <w:szCs w:val="20"/>
        </w:rPr>
        <w:t>…..………..</w:t>
      </w:r>
    </w:p>
    <w:p w:rsidR="00C94DA2" w:rsidRPr="004A3ED0" w:rsidRDefault="00C94DA2" w:rsidP="00EF113A">
      <w:pPr>
        <w:pStyle w:val="Bezodstpw"/>
        <w:numPr>
          <w:ilvl w:val="0"/>
          <w:numId w:val="13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Zapłata Wynagrodzenia będzie następować każdorazowo na rachunek bankowy Wykonawcy </w:t>
      </w:r>
      <w:r w:rsidR="001D5293">
        <w:rPr>
          <w:rFonts w:ascii="Arial" w:hAnsi="Arial" w:cs="Arial"/>
          <w:sz w:val="20"/>
          <w:szCs w:val="20"/>
        </w:rPr>
        <w:t xml:space="preserve">                      </w:t>
      </w:r>
      <w:r w:rsidRPr="004A3ED0">
        <w:rPr>
          <w:rFonts w:ascii="Arial" w:hAnsi="Arial" w:cs="Arial"/>
          <w:sz w:val="20"/>
          <w:szCs w:val="20"/>
        </w:rPr>
        <w:t>nr ………………………………………….,  w terminie 30 dni od dnia doręczenia Zamawiającemu prawidłowo wystawionej faktury VAT.</w:t>
      </w:r>
    </w:p>
    <w:p w:rsidR="00C94DA2" w:rsidRPr="004A3ED0" w:rsidRDefault="00C94DA2" w:rsidP="009B40D5">
      <w:pPr>
        <w:pStyle w:val="Bezodstpw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Faktura VAT winna zawierać następujące dane:</w:t>
      </w:r>
    </w:p>
    <w:p w:rsidR="00C94DA2" w:rsidRPr="004A3ED0" w:rsidRDefault="00C94DA2" w:rsidP="00EF113A">
      <w:pPr>
        <w:pStyle w:val="Bezodstpw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Nabywca: Województwo Warmińsko-Mazurskie, ul. Emilii Plater 1, 10-562 Olsztyn, NIP 7393890447,</w:t>
      </w:r>
    </w:p>
    <w:p w:rsidR="00C94DA2" w:rsidRPr="004A3ED0" w:rsidRDefault="00C94DA2" w:rsidP="00EF113A">
      <w:pPr>
        <w:pStyle w:val="Bezodstpw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Odbiorca: Urząd Marszałkowski Województwa Warmińsko-Mazurskiego w Olsztynie, ul. Emilii Plater 1, 10-562 Olsztyn.</w:t>
      </w:r>
    </w:p>
    <w:p w:rsidR="00C273A3" w:rsidRPr="00C273A3" w:rsidRDefault="00C273A3" w:rsidP="00C273A3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73A3">
        <w:rPr>
          <w:rFonts w:ascii="Arial" w:hAnsi="Arial" w:cs="Arial"/>
          <w:sz w:val="20"/>
          <w:szCs w:val="20"/>
        </w:rPr>
        <w:t xml:space="preserve">Wykonawca może przekazać Zamawiającemu fakturę elektroniczną za pośrednictwem Platformy Elektronicznego Fakturowania. Zamawiający posiada konto na platformie elektronicznego fakturowania stworzonej przez firmę Infinite IT Solutions (https://brokerinfinite.efaktura.gov.pl )                         o adresie skrzynki: „Typ numeru PEPPOL: NIP” oraz „Numer PEPPOL 7392965551”. Ustrukturyzowana faktura elektroniczna winna zawierać dane wymagane przepisami o podatku                    od towarów i usług  oraz dane zawierające informacje dotyczące odbiorcy płatności, o którym mowa w ust. </w:t>
      </w:r>
      <w:r w:rsidR="002448C1">
        <w:rPr>
          <w:rFonts w:ascii="Arial" w:hAnsi="Arial" w:cs="Arial"/>
          <w:sz w:val="20"/>
          <w:szCs w:val="20"/>
        </w:rPr>
        <w:t>6</w:t>
      </w:r>
      <w:r w:rsidRPr="00C273A3">
        <w:rPr>
          <w:rFonts w:ascii="Arial" w:hAnsi="Arial" w:cs="Arial"/>
          <w:sz w:val="20"/>
          <w:szCs w:val="20"/>
        </w:rPr>
        <w:t>. Jednocześnie w opisie faktury Wykonawca zobowiązany jest do wskazania numeru i daty zawarcia niniejszej umowy.</w:t>
      </w:r>
    </w:p>
    <w:p w:rsidR="00C94DA2" w:rsidRPr="004A3ED0" w:rsidRDefault="00C94DA2" w:rsidP="00C273A3">
      <w:pPr>
        <w:pStyle w:val="Bezodstpw"/>
        <w:numPr>
          <w:ilvl w:val="0"/>
          <w:numId w:val="13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Wynagrodzenie Wykonawcy za wykonanie przedmiotu umowy wskazane w § 5 ust.1 jest niezmienne, zawiera w sobie wszystkie koszty i wydatki Wykonawcy związane z prawidłową realizacją umowy i zaspokaja wszelkie roszczenia Wykonawcy wobec Zamawia</w:t>
      </w:r>
      <w:r w:rsidR="009A12CF">
        <w:rPr>
          <w:rFonts w:ascii="Arial" w:hAnsi="Arial" w:cs="Arial"/>
          <w:sz w:val="20"/>
          <w:szCs w:val="20"/>
        </w:rPr>
        <w:t>jącego z tytułu wykonania umowy w pełnym zakresie.</w:t>
      </w:r>
    </w:p>
    <w:p w:rsidR="00C94DA2" w:rsidRPr="004A3ED0" w:rsidRDefault="002448C1" w:rsidP="00C273A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3A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C94DA2" w:rsidRPr="004A3ED0">
        <w:rPr>
          <w:rFonts w:ascii="Arial" w:hAnsi="Arial" w:cs="Arial"/>
          <w:sz w:val="20"/>
          <w:szCs w:val="20"/>
        </w:rPr>
        <w:t>Za dzień zapłaty Strony przyjmują dzień obciążenia rachunku bankowego Zamawiającego.</w:t>
      </w:r>
    </w:p>
    <w:p w:rsidR="00C94DA2" w:rsidRPr="004A3ED0" w:rsidRDefault="00C273A3" w:rsidP="00C273A3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448C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C94DA2" w:rsidRPr="004A3ED0">
        <w:rPr>
          <w:rFonts w:ascii="Arial" w:hAnsi="Arial" w:cs="Arial"/>
          <w:sz w:val="20"/>
          <w:szCs w:val="20"/>
        </w:rPr>
        <w:t xml:space="preserve">W przypadku opóźnienia w dokonaniu płatności, Wykonawca może obciążyć Zamawiającego odsetkami ustawowymi, licząc od dnia upływu terminu, o którym mowa  w § 5 ust. </w:t>
      </w:r>
      <w:r w:rsidR="002448C1">
        <w:rPr>
          <w:rFonts w:ascii="Arial" w:hAnsi="Arial" w:cs="Arial"/>
          <w:sz w:val="20"/>
          <w:szCs w:val="20"/>
        </w:rPr>
        <w:t>6</w:t>
      </w:r>
      <w:r w:rsidR="00C94DA2" w:rsidRPr="004A3ED0">
        <w:rPr>
          <w:rFonts w:ascii="Arial" w:hAnsi="Arial" w:cs="Arial"/>
          <w:sz w:val="20"/>
          <w:szCs w:val="20"/>
        </w:rPr>
        <w:t xml:space="preserve"> umowy.</w:t>
      </w:r>
    </w:p>
    <w:p w:rsidR="005550B2" w:rsidRPr="004A3ED0" w:rsidRDefault="00C273A3" w:rsidP="00C273A3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448C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5550B2" w:rsidRPr="004A3ED0">
        <w:rPr>
          <w:rFonts w:ascii="Arial" w:hAnsi="Arial" w:cs="Arial"/>
          <w:sz w:val="20"/>
          <w:szCs w:val="20"/>
        </w:rPr>
        <w:t>Termin realizacji prz</w:t>
      </w:r>
      <w:r w:rsidR="007873F4">
        <w:rPr>
          <w:rFonts w:ascii="Arial" w:hAnsi="Arial" w:cs="Arial"/>
          <w:sz w:val="20"/>
          <w:szCs w:val="20"/>
        </w:rPr>
        <w:t xml:space="preserve">edmiotu umowy: </w:t>
      </w:r>
      <w:r w:rsidR="009949BB" w:rsidRPr="009949BB">
        <w:rPr>
          <w:rFonts w:ascii="Arial" w:hAnsi="Arial" w:cs="Arial"/>
          <w:sz w:val="20"/>
          <w:szCs w:val="20"/>
        </w:rPr>
        <w:t>27 miesięcy zaczynając od pierwszego roboczego dnia miesiąca następującego po miesiącu, w którym zawarto umowę,</w:t>
      </w:r>
      <w:r w:rsidR="007873F4">
        <w:rPr>
          <w:rFonts w:ascii="Arial" w:hAnsi="Arial" w:cs="Arial"/>
          <w:sz w:val="20"/>
          <w:szCs w:val="20"/>
        </w:rPr>
        <w:t xml:space="preserve"> przy czym realizacja kampanii winna trwać przez okres 24 miesięcy.</w:t>
      </w:r>
    </w:p>
    <w:p w:rsidR="00C94DA2" w:rsidRPr="004A3ED0" w:rsidRDefault="00C94DA2" w:rsidP="006D684E">
      <w:pPr>
        <w:pStyle w:val="Bezodstpw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FF7EB6" w:rsidRPr="004A3ED0" w:rsidRDefault="004C6E80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§ </w:t>
      </w:r>
      <w:r w:rsidR="00D46839" w:rsidRPr="004A3ED0">
        <w:rPr>
          <w:rFonts w:ascii="Arial" w:hAnsi="Arial" w:cs="Arial"/>
          <w:b/>
          <w:sz w:val="20"/>
          <w:szCs w:val="20"/>
        </w:rPr>
        <w:t>6</w:t>
      </w:r>
    </w:p>
    <w:p w:rsidR="00BC3A53" w:rsidRPr="00D4464D" w:rsidRDefault="000C4140" w:rsidP="00D4464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Umowne prawo odstąpienia od </w:t>
      </w:r>
      <w:r w:rsidR="00F3126F" w:rsidRPr="004A3ED0">
        <w:rPr>
          <w:rFonts w:ascii="Arial" w:hAnsi="Arial" w:cs="Arial"/>
          <w:b/>
          <w:sz w:val="20"/>
          <w:szCs w:val="20"/>
        </w:rPr>
        <w:t>umowy</w:t>
      </w:r>
    </w:p>
    <w:p w:rsidR="000C4140" w:rsidRPr="004A3ED0" w:rsidRDefault="000C4140" w:rsidP="003D56A0">
      <w:pPr>
        <w:pStyle w:val="Bezodstpw"/>
        <w:numPr>
          <w:ilvl w:val="0"/>
          <w:numId w:val="14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Zamawiający może odstąpić od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>, w następujących przypadkach:</w:t>
      </w:r>
    </w:p>
    <w:p w:rsidR="000C4140" w:rsidRPr="004A3ED0" w:rsidRDefault="000C4140" w:rsidP="00F10F02">
      <w:pPr>
        <w:pStyle w:val="Bezodstpw"/>
        <w:numPr>
          <w:ilvl w:val="1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 razie bezskutecznego upływu </w:t>
      </w:r>
      <w:r w:rsidR="003912C1" w:rsidRPr="004A3ED0">
        <w:rPr>
          <w:rFonts w:ascii="Arial" w:hAnsi="Arial" w:cs="Arial"/>
          <w:sz w:val="20"/>
          <w:szCs w:val="20"/>
        </w:rPr>
        <w:t xml:space="preserve">5 dniowego </w:t>
      </w:r>
      <w:r w:rsidRPr="004A3ED0">
        <w:rPr>
          <w:rFonts w:ascii="Arial" w:hAnsi="Arial" w:cs="Arial"/>
          <w:sz w:val="20"/>
          <w:szCs w:val="20"/>
        </w:rPr>
        <w:t xml:space="preserve">terminu wyznaczonego Wykonawcy przez Zamawiającego na zmianę sposobu wykonywania przedmiotu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3D56A0" w:rsidRPr="004A3ED0">
        <w:rPr>
          <w:rFonts w:ascii="Arial" w:hAnsi="Arial" w:cs="Arial"/>
          <w:sz w:val="20"/>
          <w:szCs w:val="20"/>
        </w:rPr>
        <w:t xml:space="preserve"> – obowiązku wynikającego z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>, któr</w:t>
      </w:r>
      <w:r w:rsidR="003D56A0" w:rsidRPr="004A3ED0">
        <w:rPr>
          <w:rFonts w:ascii="Arial" w:hAnsi="Arial" w:cs="Arial"/>
          <w:sz w:val="20"/>
          <w:szCs w:val="20"/>
        </w:rPr>
        <w:t>y</w:t>
      </w:r>
      <w:r w:rsidRPr="004A3ED0">
        <w:rPr>
          <w:rFonts w:ascii="Arial" w:hAnsi="Arial" w:cs="Arial"/>
          <w:sz w:val="20"/>
          <w:szCs w:val="20"/>
        </w:rPr>
        <w:t xml:space="preserve"> był</w:t>
      </w:r>
      <w:r w:rsidR="003D56A0" w:rsidRPr="004A3ED0">
        <w:rPr>
          <w:rFonts w:ascii="Arial" w:hAnsi="Arial" w:cs="Arial"/>
          <w:sz w:val="20"/>
          <w:szCs w:val="20"/>
        </w:rPr>
        <w:t xml:space="preserve"> </w:t>
      </w:r>
      <w:r w:rsidRPr="004A3ED0">
        <w:rPr>
          <w:rFonts w:ascii="Arial" w:hAnsi="Arial" w:cs="Arial"/>
          <w:sz w:val="20"/>
          <w:szCs w:val="20"/>
        </w:rPr>
        <w:t>wykonywan</w:t>
      </w:r>
      <w:r w:rsidR="003D56A0" w:rsidRPr="004A3ED0">
        <w:rPr>
          <w:rFonts w:ascii="Arial" w:hAnsi="Arial" w:cs="Arial"/>
          <w:sz w:val="20"/>
          <w:szCs w:val="20"/>
        </w:rPr>
        <w:t>y</w:t>
      </w:r>
      <w:r w:rsidR="00F3126F" w:rsidRPr="004A3ED0">
        <w:rPr>
          <w:rFonts w:ascii="Arial" w:hAnsi="Arial" w:cs="Arial"/>
          <w:sz w:val="20"/>
          <w:szCs w:val="20"/>
        </w:rPr>
        <w:t xml:space="preserve"> w sposób niezgodny z um</w:t>
      </w:r>
      <w:r w:rsidRPr="004A3ED0">
        <w:rPr>
          <w:rFonts w:ascii="Arial" w:hAnsi="Arial" w:cs="Arial"/>
          <w:sz w:val="20"/>
          <w:szCs w:val="20"/>
        </w:rPr>
        <w:t xml:space="preserve">ową, </w:t>
      </w:r>
    </w:p>
    <w:p w:rsidR="000C4140" w:rsidRPr="004A3ED0" w:rsidRDefault="000C4140" w:rsidP="00F10F02">
      <w:pPr>
        <w:pStyle w:val="Bezodstpw"/>
        <w:numPr>
          <w:ilvl w:val="1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 przypadku naruszenia przez Wykonawcę jakiegokolwiek istotnego postanowienia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oraz bezskutecznego upływu terminu wyznaczonego mu przez Zamawiającego na piśmie na usunięcie wskazanego w piśmie naruszenia, nie krótszego niż </w:t>
      </w:r>
      <w:r w:rsidR="003912C1" w:rsidRPr="004A3ED0">
        <w:rPr>
          <w:rFonts w:ascii="Arial" w:hAnsi="Arial" w:cs="Arial"/>
          <w:sz w:val="20"/>
          <w:szCs w:val="20"/>
        </w:rPr>
        <w:t xml:space="preserve">5 </w:t>
      </w:r>
      <w:r w:rsidRPr="004A3ED0">
        <w:rPr>
          <w:rFonts w:ascii="Arial" w:hAnsi="Arial" w:cs="Arial"/>
          <w:sz w:val="20"/>
          <w:szCs w:val="20"/>
        </w:rPr>
        <w:t>dni.</w:t>
      </w:r>
    </w:p>
    <w:p w:rsidR="00F10F02" w:rsidRPr="004A3ED0" w:rsidRDefault="00F10F02" w:rsidP="00F10F02">
      <w:pPr>
        <w:pStyle w:val="Bezodstpw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Odstąpienie, o którym mowa powyżej, </w:t>
      </w:r>
      <w:r w:rsidR="009949BB">
        <w:rPr>
          <w:rFonts w:ascii="Arial" w:hAnsi="Arial" w:cs="Arial"/>
          <w:sz w:val="20"/>
          <w:szCs w:val="20"/>
        </w:rPr>
        <w:t>wymaga f</w:t>
      </w:r>
      <w:r w:rsidRPr="004A3ED0">
        <w:rPr>
          <w:rFonts w:ascii="Arial" w:hAnsi="Arial" w:cs="Arial"/>
          <w:sz w:val="20"/>
          <w:szCs w:val="20"/>
        </w:rPr>
        <w:t>orm</w:t>
      </w:r>
      <w:r w:rsidR="009949BB">
        <w:rPr>
          <w:rFonts w:ascii="Arial" w:hAnsi="Arial" w:cs="Arial"/>
          <w:sz w:val="20"/>
          <w:szCs w:val="20"/>
        </w:rPr>
        <w:t>y</w:t>
      </w:r>
      <w:r w:rsidRPr="004A3ED0">
        <w:rPr>
          <w:rFonts w:ascii="Arial" w:hAnsi="Arial" w:cs="Arial"/>
          <w:sz w:val="20"/>
          <w:szCs w:val="20"/>
        </w:rPr>
        <w:t xml:space="preserve"> pi</w:t>
      </w:r>
      <w:r w:rsidR="009949BB">
        <w:rPr>
          <w:rFonts w:ascii="Arial" w:hAnsi="Arial" w:cs="Arial"/>
          <w:sz w:val="20"/>
          <w:szCs w:val="20"/>
        </w:rPr>
        <w:t xml:space="preserve">semnej pod rygorem nieważności oraz wymaga </w:t>
      </w:r>
      <w:r w:rsidRPr="004A3ED0">
        <w:rPr>
          <w:rFonts w:ascii="Arial" w:hAnsi="Arial" w:cs="Arial"/>
          <w:sz w:val="20"/>
          <w:szCs w:val="20"/>
        </w:rPr>
        <w:t>uzasadnieni</w:t>
      </w:r>
      <w:r w:rsidR="009949BB">
        <w:rPr>
          <w:rFonts w:ascii="Arial" w:hAnsi="Arial" w:cs="Arial"/>
          <w:sz w:val="20"/>
          <w:szCs w:val="20"/>
        </w:rPr>
        <w:t>a</w:t>
      </w:r>
      <w:r w:rsidRPr="004A3ED0">
        <w:rPr>
          <w:rFonts w:ascii="Arial" w:hAnsi="Arial" w:cs="Arial"/>
          <w:sz w:val="20"/>
          <w:szCs w:val="20"/>
        </w:rPr>
        <w:t>. Zamawiający uprawniony jest do skorzystania z praw</w:t>
      </w:r>
      <w:r w:rsidR="00F3126F" w:rsidRPr="004A3ED0">
        <w:rPr>
          <w:rFonts w:ascii="Arial" w:hAnsi="Arial" w:cs="Arial"/>
          <w:sz w:val="20"/>
          <w:szCs w:val="20"/>
        </w:rPr>
        <w:t>a odstąpienia od umowy</w:t>
      </w:r>
      <w:r w:rsidRPr="004A3ED0">
        <w:rPr>
          <w:rFonts w:ascii="Arial" w:hAnsi="Arial" w:cs="Arial"/>
          <w:sz w:val="20"/>
          <w:szCs w:val="20"/>
        </w:rPr>
        <w:t xml:space="preserve">, o którym mowa powyżej, w terminie 90 dni od daty zaistnienia okoliczności uzasadniających odstąpienie, jednak nie później niż </w:t>
      </w:r>
      <w:r w:rsidR="009949BB">
        <w:rPr>
          <w:rFonts w:ascii="Arial" w:hAnsi="Arial" w:cs="Arial"/>
          <w:sz w:val="20"/>
          <w:szCs w:val="20"/>
        </w:rPr>
        <w:t xml:space="preserve">w terminie 29 miesięcy od  dnia zawarcia umowy. </w:t>
      </w:r>
      <w:r w:rsidR="001D5293">
        <w:rPr>
          <w:rFonts w:ascii="Arial" w:hAnsi="Arial" w:cs="Arial"/>
          <w:sz w:val="20"/>
          <w:szCs w:val="20"/>
        </w:rPr>
        <w:t xml:space="preserve"> </w:t>
      </w:r>
    </w:p>
    <w:p w:rsidR="007928C0" w:rsidRPr="004A3ED0" w:rsidRDefault="007928C0" w:rsidP="003D56A0">
      <w:pPr>
        <w:pStyle w:val="Bezodstpw"/>
        <w:numPr>
          <w:ilvl w:val="0"/>
          <w:numId w:val="14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lastRenderedPageBreak/>
        <w:t xml:space="preserve">W przypadku niewywiązania się z obowiązków wynikających z umowy przez Zamawiającego </w:t>
      </w:r>
      <w:r w:rsidR="004A3ED0">
        <w:rPr>
          <w:rFonts w:ascii="Arial" w:hAnsi="Arial" w:cs="Arial"/>
          <w:sz w:val="20"/>
          <w:szCs w:val="20"/>
        </w:rPr>
        <w:br/>
      </w:r>
      <w:r w:rsidRPr="004A3ED0">
        <w:rPr>
          <w:rFonts w:ascii="Arial" w:hAnsi="Arial" w:cs="Arial"/>
          <w:sz w:val="20"/>
          <w:szCs w:val="20"/>
        </w:rPr>
        <w:t>z przyczyn leżących po stronie Zamawiającego, Wykonawca może odstąpić od umowy w terminie 90 dni od  dnia powzięci</w:t>
      </w:r>
      <w:r w:rsidR="00F66CFE" w:rsidRPr="004A3ED0">
        <w:rPr>
          <w:rFonts w:ascii="Arial" w:hAnsi="Arial" w:cs="Arial"/>
          <w:sz w:val="20"/>
          <w:szCs w:val="20"/>
        </w:rPr>
        <w:t>a wiadomości o tych przyczynach, jednak nie później n</w:t>
      </w:r>
      <w:r w:rsidR="007873F4">
        <w:rPr>
          <w:rFonts w:ascii="Arial" w:hAnsi="Arial" w:cs="Arial"/>
          <w:sz w:val="20"/>
          <w:szCs w:val="20"/>
        </w:rPr>
        <w:t>iż</w:t>
      </w:r>
      <w:r w:rsidR="009949BB">
        <w:rPr>
          <w:rFonts w:ascii="Arial" w:hAnsi="Arial" w:cs="Arial"/>
          <w:sz w:val="20"/>
          <w:szCs w:val="20"/>
        </w:rPr>
        <w:t xml:space="preserve"> w terminie 29 miesięcy od  dnia zawarcia umowy</w:t>
      </w:r>
      <w:r w:rsidR="00847D78">
        <w:rPr>
          <w:rFonts w:ascii="Arial" w:hAnsi="Arial" w:cs="Arial"/>
          <w:sz w:val="20"/>
          <w:szCs w:val="20"/>
        </w:rPr>
        <w:t>.</w:t>
      </w:r>
      <w:r w:rsidRPr="004A3ED0">
        <w:rPr>
          <w:rFonts w:ascii="Arial" w:hAnsi="Arial" w:cs="Arial"/>
          <w:sz w:val="20"/>
          <w:szCs w:val="20"/>
        </w:rPr>
        <w:t xml:space="preserve"> Odstąpienie, o którym mowa powyżej,</w:t>
      </w:r>
      <w:r w:rsidR="009949BB">
        <w:rPr>
          <w:rFonts w:ascii="Arial" w:hAnsi="Arial" w:cs="Arial"/>
          <w:sz w:val="20"/>
          <w:szCs w:val="20"/>
        </w:rPr>
        <w:t xml:space="preserve"> wymaga </w:t>
      </w:r>
      <w:r w:rsidRPr="004A3ED0">
        <w:rPr>
          <w:rFonts w:ascii="Arial" w:hAnsi="Arial" w:cs="Arial"/>
          <w:sz w:val="20"/>
          <w:szCs w:val="20"/>
        </w:rPr>
        <w:t>form</w:t>
      </w:r>
      <w:r w:rsidR="009949BB">
        <w:rPr>
          <w:rFonts w:ascii="Arial" w:hAnsi="Arial" w:cs="Arial"/>
          <w:sz w:val="20"/>
          <w:szCs w:val="20"/>
        </w:rPr>
        <w:t>y</w:t>
      </w:r>
      <w:r w:rsidRPr="004A3ED0">
        <w:rPr>
          <w:rFonts w:ascii="Arial" w:hAnsi="Arial" w:cs="Arial"/>
          <w:sz w:val="20"/>
          <w:szCs w:val="20"/>
        </w:rPr>
        <w:t xml:space="preserve"> pisemnej pod rygorem nieważności</w:t>
      </w:r>
      <w:r w:rsidR="009949BB">
        <w:rPr>
          <w:rFonts w:ascii="Arial" w:hAnsi="Arial" w:cs="Arial"/>
          <w:sz w:val="20"/>
          <w:szCs w:val="20"/>
        </w:rPr>
        <w:t xml:space="preserve"> oraz wymaga uzasadnienia</w:t>
      </w:r>
      <w:r w:rsidRPr="004A3ED0">
        <w:rPr>
          <w:rFonts w:ascii="Arial" w:hAnsi="Arial" w:cs="Arial"/>
          <w:sz w:val="20"/>
          <w:szCs w:val="20"/>
        </w:rPr>
        <w:t>.</w:t>
      </w:r>
    </w:p>
    <w:p w:rsidR="001E5964" w:rsidRPr="004A3ED0" w:rsidRDefault="001E5964" w:rsidP="003D56A0">
      <w:pPr>
        <w:pStyle w:val="Bezodstpw"/>
        <w:numPr>
          <w:ilvl w:val="0"/>
          <w:numId w:val="14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 razie zaistnienia istotnej zmiany okoliczności powodującej, że wykonanie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nie leży </w:t>
      </w:r>
      <w:r w:rsidR="005E544D" w:rsidRPr="004A3ED0">
        <w:rPr>
          <w:rFonts w:ascii="Arial" w:hAnsi="Arial" w:cs="Arial"/>
          <w:sz w:val="20"/>
          <w:szCs w:val="20"/>
        </w:rPr>
        <w:br/>
      </w:r>
      <w:r w:rsidRPr="004A3ED0">
        <w:rPr>
          <w:rFonts w:ascii="Arial" w:hAnsi="Arial" w:cs="Arial"/>
          <w:sz w:val="20"/>
          <w:szCs w:val="20"/>
        </w:rPr>
        <w:t xml:space="preserve">w interesie publicznym, czego nie można było przewidzieć w chwili zawarcia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, lub dalsze wykonywanie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może zagrozić istotnemu interesowi bezpieczeństwa państwa lub bezpieczeństwu publicznemu, zamawiający może odstąpić od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w terminie 30 dni od dnia powzięcia wiadomości o tych okolicznościach. W takim przypadku wykonawca może żądać wyłącznie wynagrodzenia należnego z tytułu wykonania części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D46839" w:rsidRPr="004A3ED0">
        <w:rPr>
          <w:rFonts w:ascii="Arial" w:hAnsi="Arial" w:cs="Arial"/>
          <w:sz w:val="20"/>
          <w:szCs w:val="20"/>
        </w:rPr>
        <w:t>.</w:t>
      </w:r>
      <w:r w:rsidR="007928C0" w:rsidRPr="004A3ED0">
        <w:rPr>
          <w:rFonts w:ascii="Arial" w:hAnsi="Arial" w:cs="Arial"/>
          <w:sz w:val="20"/>
          <w:szCs w:val="20"/>
        </w:rPr>
        <w:t xml:space="preserve"> </w:t>
      </w:r>
    </w:p>
    <w:p w:rsidR="00D4464D" w:rsidRPr="004A3ED0" w:rsidRDefault="00D4464D" w:rsidP="00394586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7EB6" w:rsidRPr="004A3ED0" w:rsidRDefault="00FF7EB6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§ </w:t>
      </w:r>
      <w:r w:rsidR="004C39CF" w:rsidRPr="004A3ED0">
        <w:rPr>
          <w:rFonts w:ascii="Arial" w:hAnsi="Arial" w:cs="Arial"/>
          <w:b/>
          <w:sz w:val="20"/>
          <w:szCs w:val="20"/>
        </w:rPr>
        <w:t>7</w:t>
      </w:r>
    </w:p>
    <w:p w:rsidR="00CD6692" w:rsidRPr="004A3ED0" w:rsidRDefault="00CD6692" w:rsidP="00D4464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>Kary umowne</w:t>
      </w:r>
    </w:p>
    <w:p w:rsidR="00CD6692" w:rsidRPr="004A3ED0" w:rsidRDefault="00CD6692" w:rsidP="007859C5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Wykonawca zapła</w:t>
      </w:r>
      <w:r w:rsidR="007F714F">
        <w:rPr>
          <w:rFonts w:ascii="Arial" w:hAnsi="Arial" w:cs="Arial"/>
          <w:sz w:val="20"/>
          <w:szCs w:val="20"/>
        </w:rPr>
        <w:t>ci</w:t>
      </w:r>
      <w:r w:rsidRPr="004A3ED0">
        <w:rPr>
          <w:rFonts w:ascii="Arial" w:hAnsi="Arial" w:cs="Arial"/>
          <w:sz w:val="20"/>
          <w:szCs w:val="20"/>
        </w:rPr>
        <w:t xml:space="preserve"> Zamawiającemu kar</w:t>
      </w:r>
      <w:r w:rsidR="007F714F">
        <w:rPr>
          <w:rFonts w:ascii="Arial" w:hAnsi="Arial" w:cs="Arial"/>
          <w:sz w:val="20"/>
          <w:szCs w:val="20"/>
        </w:rPr>
        <w:t>ę</w:t>
      </w:r>
      <w:r w:rsidRPr="004A3ED0">
        <w:rPr>
          <w:rFonts w:ascii="Arial" w:hAnsi="Arial" w:cs="Arial"/>
          <w:sz w:val="20"/>
          <w:szCs w:val="20"/>
        </w:rPr>
        <w:t xml:space="preserve"> umown</w:t>
      </w:r>
      <w:r w:rsidR="007F714F">
        <w:rPr>
          <w:rFonts w:ascii="Arial" w:hAnsi="Arial" w:cs="Arial"/>
          <w:sz w:val="20"/>
          <w:szCs w:val="20"/>
        </w:rPr>
        <w:t>ą</w:t>
      </w:r>
      <w:r w:rsidRPr="004A3ED0">
        <w:rPr>
          <w:rFonts w:ascii="Arial" w:hAnsi="Arial" w:cs="Arial"/>
          <w:sz w:val="20"/>
          <w:szCs w:val="20"/>
        </w:rPr>
        <w:t>:</w:t>
      </w:r>
    </w:p>
    <w:p w:rsidR="00CD6692" w:rsidRPr="00581AEC" w:rsidRDefault="00CD6692" w:rsidP="009F0E8A">
      <w:pPr>
        <w:pStyle w:val="Bezodstpw"/>
        <w:numPr>
          <w:ilvl w:val="1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za każdy przypadek </w:t>
      </w:r>
      <w:r w:rsidR="00025387" w:rsidRPr="004A3ED0">
        <w:rPr>
          <w:rFonts w:ascii="Arial" w:hAnsi="Arial" w:cs="Arial"/>
          <w:sz w:val="20"/>
          <w:szCs w:val="20"/>
        </w:rPr>
        <w:t>niewykonania</w:t>
      </w:r>
      <w:r w:rsidR="009F0184" w:rsidRPr="004A3ED0">
        <w:rPr>
          <w:rFonts w:ascii="Arial" w:hAnsi="Arial" w:cs="Arial"/>
          <w:sz w:val="20"/>
          <w:szCs w:val="20"/>
        </w:rPr>
        <w:t xml:space="preserve"> w pełni</w:t>
      </w:r>
      <w:r w:rsidR="00025387" w:rsidRPr="004A3ED0">
        <w:rPr>
          <w:rFonts w:ascii="Arial" w:hAnsi="Arial" w:cs="Arial"/>
          <w:sz w:val="20"/>
          <w:szCs w:val="20"/>
        </w:rPr>
        <w:t xml:space="preserve"> lub </w:t>
      </w:r>
      <w:r w:rsidRPr="004A3ED0">
        <w:rPr>
          <w:rFonts w:ascii="Arial" w:hAnsi="Arial" w:cs="Arial"/>
          <w:sz w:val="20"/>
          <w:szCs w:val="20"/>
        </w:rPr>
        <w:t xml:space="preserve">nienależytego wykonania </w:t>
      </w:r>
      <w:r w:rsidR="005B2479">
        <w:rPr>
          <w:rFonts w:ascii="Arial" w:hAnsi="Arial" w:cs="Arial"/>
          <w:sz w:val="20"/>
          <w:szCs w:val="20"/>
        </w:rPr>
        <w:t>obowiązków wskazanych</w:t>
      </w:r>
      <w:r w:rsidR="0024642E">
        <w:rPr>
          <w:rFonts w:ascii="Arial" w:hAnsi="Arial" w:cs="Arial"/>
          <w:sz w:val="20"/>
          <w:szCs w:val="20"/>
        </w:rPr>
        <w:t xml:space="preserve"> </w:t>
      </w:r>
      <w:r w:rsidR="005B2479">
        <w:rPr>
          <w:rFonts w:ascii="Arial" w:hAnsi="Arial" w:cs="Arial"/>
          <w:sz w:val="20"/>
          <w:szCs w:val="20"/>
        </w:rPr>
        <w:t xml:space="preserve">w § 2 </w:t>
      </w:r>
      <w:r w:rsidR="008A4610">
        <w:rPr>
          <w:rFonts w:ascii="Arial" w:hAnsi="Arial" w:cs="Arial"/>
          <w:sz w:val="20"/>
          <w:szCs w:val="20"/>
        </w:rPr>
        <w:t>oraz w § 4 ust. 6</w:t>
      </w:r>
      <w:r w:rsidR="00025387" w:rsidRPr="004A3ED0">
        <w:rPr>
          <w:rFonts w:ascii="Arial" w:hAnsi="Arial" w:cs="Arial"/>
          <w:sz w:val="20"/>
          <w:szCs w:val="20"/>
        </w:rPr>
        <w:t xml:space="preserve"> </w:t>
      </w:r>
      <w:r w:rsidR="008A4610">
        <w:rPr>
          <w:rFonts w:ascii="Arial" w:hAnsi="Arial" w:cs="Arial"/>
          <w:sz w:val="20"/>
          <w:szCs w:val="20"/>
        </w:rPr>
        <w:t>i ust. 7</w:t>
      </w:r>
      <w:r w:rsidR="005C5ECB" w:rsidRPr="004A3ED0">
        <w:rPr>
          <w:rFonts w:ascii="Arial" w:hAnsi="Arial" w:cs="Arial"/>
          <w:sz w:val="20"/>
          <w:szCs w:val="20"/>
        </w:rPr>
        <w:t xml:space="preserve">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3912C1" w:rsidRPr="004A3ED0">
        <w:rPr>
          <w:rFonts w:ascii="Arial" w:hAnsi="Arial" w:cs="Arial"/>
          <w:sz w:val="20"/>
          <w:szCs w:val="20"/>
        </w:rPr>
        <w:t>, po bezskutecznym upływie wyznaczonego minimum 5 dniowego terminu na usunięcie nieprawidłowości</w:t>
      </w:r>
      <w:r w:rsidR="00025387" w:rsidRPr="004A3ED0">
        <w:rPr>
          <w:rFonts w:ascii="Arial" w:hAnsi="Arial" w:cs="Arial"/>
          <w:sz w:val="20"/>
          <w:szCs w:val="20"/>
        </w:rPr>
        <w:t xml:space="preserve"> -</w:t>
      </w:r>
      <w:r w:rsidR="005B2479">
        <w:rPr>
          <w:rFonts w:ascii="Arial" w:hAnsi="Arial" w:cs="Arial"/>
          <w:sz w:val="20"/>
          <w:szCs w:val="20"/>
        </w:rPr>
        <w:t xml:space="preserve"> </w:t>
      </w:r>
      <w:r w:rsidRPr="004A3ED0">
        <w:rPr>
          <w:rFonts w:ascii="Arial" w:hAnsi="Arial" w:cs="Arial"/>
          <w:sz w:val="20"/>
          <w:szCs w:val="20"/>
        </w:rPr>
        <w:t xml:space="preserve">w kwocie </w:t>
      </w:r>
      <w:r w:rsidR="009F0E8A" w:rsidRPr="00581AEC">
        <w:rPr>
          <w:rFonts w:ascii="Arial" w:hAnsi="Arial" w:cs="Arial"/>
          <w:sz w:val="20"/>
          <w:szCs w:val="20"/>
        </w:rPr>
        <w:t>36 000</w:t>
      </w:r>
      <w:r w:rsidR="00970DAC" w:rsidRPr="00581AEC">
        <w:rPr>
          <w:rFonts w:ascii="Arial" w:hAnsi="Arial" w:cs="Arial"/>
          <w:sz w:val="20"/>
          <w:szCs w:val="20"/>
        </w:rPr>
        <w:t xml:space="preserve"> </w:t>
      </w:r>
      <w:r w:rsidRPr="00581AEC">
        <w:rPr>
          <w:rFonts w:ascii="Arial" w:hAnsi="Arial" w:cs="Arial"/>
          <w:sz w:val="20"/>
          <w:szCs w:val="20"/>
        </w:rPr>
        <w:t>zł</w:t>
      </w:r>
      <w:r w:rsidR="00025387" w:rsidRPr="00581AEC">
        <w:rPr>
          <w:rFonts w:ascii="Arial" w:hAnsi="Arial" w:cs="Arial"/>
          <w:sz w:val="20"/>
          <w:szCs w:val="20"/>
        </w:rPr>
        <w:t xml:space="preserve"> (słownie: </w:t>
      </w:r>
      <w:r w:rsidR="009F0E8A" w:rsidRPr="00581AEC">
        <w:rPr>
          <w:rFonts w:ascii="Arial" w:hAnsi="Arial" w:cs="Arial"/>
          <w:sz w:val="20"/>
          <w:szCs w:val="20"/>
        </w:rPr>
        <w:t>trzydzieści sześć</w:t>
      </w:r>
      <w:r w:rsidR="00025387" w:rsidRPr="00581AEC">
        <w:rPr>
          <w:rFonts w:ascii="Arial" w:hAnsi="Arial" w:cs="Arial"/>
          <w:sz w:val="20"/>
          <w:szCs w:val="20"/>
        </w:rPr>
        <w:t xml:space="preserve"> tysięcy złotych)</w:t>
      </w:r>
      <w:r w:rsidR="00121D6D" w:rsidRPr="00581AEC">
        <w:rPr>
          <w:rFonts w:ascii="Arial" w:hAnsi="Arial" w:cs="Arial"/>
          <w:sz w:val="20"/>
          <w:szCs w:val="20"/>
        </w:rPr>
        <w:t>;</w:t>
      </w:r>
    </w:p>
    <w:p w:rsidR="001542D3" w:rsidRPr="00581AEC" w:rsidRDefault="009A12CF" w:rsidP="009F0E8A">
      <w:pPr>
        <w:pStyle w:val="Bezodstpw"/>
        <w:numPr>
          <w:ilvl w:val="1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81AEC">
        <w:rPr>
          <w:rFonts w:ascii="Arial" w:hAnsi="Arial" w:cs="Arial"/>
          <w:sz w:val="20"/>
          <w:szCs w:val="20"/>
        </w:rPr>
        <w:t xml:space="preserve">w przypadku </w:t>
      </w:r>
      <w:r w:rsidR="007873F4" w:rsidRPr="00581AEC">
        <w:rPr>
          <w:rFonts w:ascii="Arial" w:hAnsi="Arial" w:cs="Arial"/>
          <w:sz w:val="20"/>
          <w:szCs w:val="20"/>
        </w:rPr>
        <w:t>niezrealizowania Kampanii promocyjnej w oparciu o zadekl</w:t>
      </w:r>
      <w:r w:rsidR="0024642E">
        <w:rPr>
          <w:rFonts w:ascii="Arial" w:hAnsi="Arial" w:cs="Arial"/>
          <w:sz w:val="20"/>
          <w:szCs w:val="20"/>
        </w:rPr>
        <w:t xml:space="preserve">arowaną liczbę …….. dodatkowych </w:t>
      </w:r>
      <w:r w:rsidR="007873F4" w:rsidRPr="00581AEC">
        <w:rPr>
          <w:rFonts w:ascii="Arial" w:hAnsi="Arial" w:cs="Arial"/>
          <w:sz w:val="20"/>
          <w:szCs w:val="20"/>
        </w:rPr>
        <w:t xml:space="preserve">30 dniowych emisji spotu reklamowego – w wysokości </w:t>
      </w:r>
      <w:r w:rsidR="009F0E8A" w:rsidRPr="00581AEC">
        <w:rPr>
          <w:rFonts w:ascii="Arial" w:hAnsi="Arial" w:cs="Arial"/>
          <w:sz w:val="20"/>
          <w:szCs w:val="20"/>
        </w:rPr>
        <w:t>5 %</w:t>
      </w:r>
      <w:r w:rsidR="007873F4" w:rsidRPr="00581AEC">
        <w:rPr>
          <w:rFonts w:ascii="Arial" w:hAnsi="Arial" w:cs="Arial"/>
          <w:sz w:val="20"/>
          <w:szCs w:val="20"/>
        </w:rPr>
        <w:t xml:space="preserve"> całkowitego wynagrodzenia brutto, o którym mowa w § 5 ust.1;</w:t>
      </w:r>
    </w:p>
    <w:p w:rsidR="00CD6692" w:rsidRPr="004A3ED0" w:rsidRDefault="00CD6692" w:rsidP="009F0E8A">
      <w:pPr>
        <w:pStyle w:val="Bezodstpw"/>
        <w:numPr>
          <w:ilvl w:val="1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 przypadku </w:t>
      </w:r>
      <w:r w:rsidR="0012697C" w:rsidRPr="004A3ED0">
        <w:rPr>
          <w:rFonts w:ascii="Arial" w:hAnsi="Arial" w:cs="Arial"/>
          <w:sz w:val="20"/>
          <w:szCs w:val="20"/>
        </w:rPr>
        <w:t xml:space="preserve">nieuzasadnionego odstąpienia od umowy przez Wykonawcę lub </w:t>
      </w:r>
      <w:r w:rsidRPr="004A3ED0">
        <w:rPr>
          <w:rFonts w:ascii="Arial" w:hAnsi="Arial" w:cs="Arial"/>
          <w:sz w:val="20"/>
          <w:szCs w:val="20"/>
        </w:rPr>
        <w:t xml:space="preserve">odstąpienia od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przez Zamawiającego z przyczyn leżących po stronie Wykonawcy</w:t>
      </w:r>
      <w:r w:rsidR="00025387" w:rsidRPr="004A3ED0">
        <w:rPr>
          <w:rFonts w:ascii="Arial" w:hAnsi="Arial" w:cs="Arial"/>
          <w:sz w:val="20"/>
          <w:szCs w:val="20"/>
        </w:rPr>
        <w:t xml:space="preserve"> -</w:t>
      </w:r>
      <w:r w:rsidRPr="004A3ED0">
        <w:rPr>
          <w:rFonts w:ascii="Arial" w:hAnsi="Arial" w:cs="Arial"/>
          <w:sz w:val="20"/>
          <w:szCs w:val="20"/>
        </w:rPr>
        <w:t xml:space="preserve"> w wysokości </w:t>
      </w:r>
      <w:r w:rsidR="00A604BE" w:rsidRPr="004A3ED0">
        <w:rPr>
          <w:rFonts w:ascii="Arial" w:hAnsi="Arial" w:cs="Arial"/>
          <w:sz w:val="20"/>
          <w:szCs w:val="20"/>
        </w:rPr>
        <w:t>15</w:t>
      </w:r>
      <w:r w:rsidRPr="004A3ED0">
        <w:rPr>
          <w:rFonts w:ascii="Arial" w:hAnsi="Arial" w:cs="Arial"/>
          <w:sz w:val="20"/>
          <w:szCs w:val="20"/>
        </w:rPr>
        <w:t xml:space="preserve">% całkowitego </w:t>
      </w:r>
      <w:r w:rsidR="00CA0C18" w:rsidRPr="004A3ED0">
        <w:rPr>
          <w:rFonts w:ascii="Arial" w:hAnsi="Arial" w:cs="Arial"/>
          <w:sz w:val="20"/>
          <w:szCs w:val="20"/>
        </w:rPr>
        <w:t>wynagrodzenia brutto</w:t>
      </w:r>
      <w:r w:rsidR="00025387" w:rsidRPr="004A3ED0">
        <w:rPr>
          <w:rFonts w:ascii="Arial" w:hAnsi="Arial" w:cs="Arial"/>
          <w:sz w:val="20"/>
          <w:szCs w:val="20"/>
        </w:rPr>
        <w:t>,</w:t>
      </w:r>
      <w:r w:rsidR="00CA0C18" w:rsidRPr="004A3ED0">
        <w:rPr>
          <w:rFonts w:ascii="Arial" w:hAnsi="Arial" w:cs="Arial"/>
          <w:sz w:val="20"/>
          <w:szCs w:val="20"/>
        </w:rPr>
        <w:t xml:space="preserve"> o którym mowa w §</w:t>
      </w:r>
      <w:r w:rsidR="003912C1" w:rsidRPr="004A3ED0">
        <w:rPr>
          <w:rFonts w:ascii="Arial" w:hAnsi="Arial" w:cs="Arial"/>
          <w:sz w:val="20"/>
          <w:szCs w:val="20"/>
        </w:rPr>
        <w:t xml:space="preserve"> 5</w:t>
      </w:r>
      <w:r w:rsidR="00CA0C18" w:rsidRPr="004A3ED0">
        <w:rPr>
          <w:rFonts w:ascii="Arial" w:hAnsi="Arial" w:cs="Arial"/>
          <w:sz w:val="20"/>
          <w:szCs w:val="20"/>
        </w:rPr>
        <w:t xml:space="preserve"> ust.</w:t>
      </w:r>
      <w:r w:rsidR="003912C1" w:rsidRPr="004A3ED0">
        <w:rPr>
          <w:rFonts w:ascii="Arial" w:hAnsi="Arial" w:cs="Arial"/>
          <w:sz w:val="20"/>
          <w:szCs w:val="20"/>
        </w:rPr>
        <w:t>1</w:t>
      </w:r>
      <w:r w:rsidR="00CA0C18" w:rsidRPr="004A3ED0">
        <w:rPr>
          <w:rFonts w:ascii="Arial" w:hAnsi="Arial" w:cs="Arial"/>
          <w:sz w:val="20"/>
          <w:szCs w:val="20"/>
        </w:rPr>
        <w:t>.</w:t>
      </w:r>
    </w:p>
    <w:p w:rsidR="0012697C" w:rsidRPr="004A3ED0" w:rsidRDefault="005C5ECB" w:rsidP="007859C5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Zamawiający zapłaci Wykonawcy kare umową, w</w:t>
      </w:r>
      <w:r w:rsidR="0012697C" w:rsidRPr="004A3ED0">
        <w:rPr>
          <w:rFonts w:ascii="Arial" w:hAnsi="Arial" w:cs="Arial"/>
          <w:sz w:val="20"/>
          <w:szCs w:val="20"/>
        </w:rPr>
        <w:t xml:space="preserve"> przypadku nieuzasadnionego odstąpienia od umowy przez Zamawiającego lub odstąpienia od umowy przez Wykonawcę z przyczyn leżących po stronie Zamawiającego - w wysokości 15% całkowitego wynagrodzenia brutto, o którym mowa </w:t>
      </w:r>
      <w:r w:rsidR="00C273A3">
        <w:rPr>
          <w:rFonts w:ascii="Arial" w:hAnsi="Arial" w:cs="Arial"/>
          <w:sz w:val="20"/>
          <w:szCs w:val="20"/>
        </w:rPr>
        <w:t xml:space="preserve">                     </w:t>
      </w:r>
      <w:r w:rsidR="0012697C" w:rsidRPr="004A3ED0">
        <w:rPr>
          <w:rFonts w:ascii="Arial" w:hAnsi="Arial" w:cs="Arial"/>
          <w:sz w:val="20"/>
          <w:szCs w:val="20"/>
        </w:rPr>
        <w:t>w § 5 ust.1</w:t>
      </w:r>
      <w:r w:rsidR="001A5A46" w:rsidRPr="004A3ED0">
        <w:rPr>
          <w:rFonts w:ascii="Arial" w:hAnsi="Arial" w:cs="Arial"/>
          <w:sz w:val="20"/>
          <w:szCs w:val="20"/>
        </w:rPr>
        <w:t>.</w:t>
      </w:r>
    </w:p>
    <w:p w:rsidR="0033289B" w:rsidRPr="004A3ED0" w:rsidRDefault="0033289B" w:rsidP="007859C5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Strony zapłacą kary umowne wynikające z niniejszej umowy w terminie 14 dni od dnia otrzymania </w:t>
      </w:r>
      <w:r w:rsidR="007F714F">
        <w:rPr>
          <w:rFonts w:ascii="Arial" w:hAnsi="Arial" w:cs="Arial"/>
          <w:sz w:val="20"/>
          <w:szCs w:val="20"/>
        </w:rPr>
        <w:t xml:space="preserve">wezwania do zapłaty lub </w:t>
      </w:r>
      <w:r w:rsidRPr="004A3ED0">
        <w:rPr>
          <w:rFonts w:ascii="Arial" w:hAnsi="Arial" w:cs="Arial"/>
          <w:sz w:val="20"/>
          <w:szCs w:val="20"/>
        </w:rPr>
        <w:t>noty obciążeniowej, wystawionej przez drugą stronę umowy. Za datę zapłaty uważa się datę obciążenia rachunku bankowego Strony zobowiązanej do zapłaty kary.</w:t>
      </w:r>
    </w:p>
    <w:p w:rsidR="0033289B" w:rsidRPr="004A3ED0" w:rsidRDefault="0033289B" w:rsidP="0024642E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Strony mogą dochodzić na zasadach ogólnych odszkodowań przewyższających kary umowne do wysokości poniesionej szkody.</w:t>
      </w:r>
    </w:p>
    <w:p w:rsidR="0033289B" w:rsidRPr="007874FC" w:rsidRDefault="007874FC" w:rsidP="0024642E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wysokość kar umownych określonych w </w:t>
      </w:r>
      <w:r w:rsidRPr="00581AEC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7</w:t>
      </w:r>
      <w:r w:rsidRPr="00581AEC">
        <w:rPr>
          <w:rFonts w:ascii="Arial" w:hAnsi="Arial" w:cs="Arial"/>
          <w:sz w:val="20"/>
          <w:szCs w:val="20"/>
        </w:rPr>
        <w:t xml:space="preserve"> ust.1</w:t>
      </w:r>
      <w:r>
        <w:rPr>
          <w:rFonts w:ascii="Arial" w:hAnsi="Arial" w:cs="Arial"/>
          <w:sz w:val="20"/>
          <w:szCs w:val="20"/>
        </w:rPr>
        <w:t xml:space="preserve"> pkt 1-2 umowy nie może przekroczyć           </w:t>
      </w:r>
      <w:r w:rsidRPr="007874FC">
        <w:rPr>
          <w:rFonts w:ascii="Arial" w:hAnsi="Arial" w:cs="Arial"/>
          <w:sz w:val="20"/>
          <w:szCs w:val="20"/>
        </w:rPr>
        <w:t>20 % kwoty wynagrodzenia brutto określonego</w:t>
      </w:r>
      <w:r>
        <w:rPr>
          <w:rFonts w:ascii="Arial" w:hAnsi="Arial" w:cs="Arial"/>
          <w:sz w:val="20"/>
          <w:szCs w:val="20"/>
        </w:rPr>
        <w:t xml:space="preserve"> w § 5 ust. 1</w:t>
      </w:r>
      <w:r w:rsidRPr="007874FC">
        <w:rPr>
          <w:rFonts w:ascii="Arial" w:hAnsi="Arial" w:cs="Arial"/>
          <w:sz w:val="20"/>
          <w:szCs w:val="20"/>
        </w:rPr>
        <w:t>.</w:t>
      </w:r>
    </w:p>
    <w:p w:rsidR="00CD6692" w:rsidRPr="004A3ED0" w:rsidRDefault="0033289B" w:rsidP="007859C5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>Wykonawca upoważnia Zamawiającego do potrącenia kar umownych z wynagrodzenia należnego Wykonawcy z tytułu wykonania przedmiotu umowy.</w:t>
      </w:r>
    </w:p>
    <w:p w:rsidR="00CD6692" w:rsidRPr="004A3ED0" w:rsidRDefault="00CD6692" w:rsidP="007859C5">
      <w:pPr>
        <w:pStyle w:val="Bezodstpw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Płatność jakichkolwiek kar umownych zgodnie z </w:t>
      </w:r>
      <w:r w:rsidR="00F3126F" w:rsidRPr="004A3ED0">
        <w:rPr>
          <w:rFonts w:ascii="Arial" w:hAnsi="Arial" w:cs="Arial"/>
          <w:sz w:val="20"/>
          <w:szCs w:val="20"/>
        </w:rPr>
        <w:t>u</w:t>
      </w:r>
      <w:r w:rsidRPr="004A3ED0">
        <w:rPr>
          <w:rFonts w:ascii="Arial" w:hAnsi="Arial" w:cs="Arial"/>
          <w:sz w:val="20"/>
          <w:szCs w:val="20"/>
        </w:rPr>
        <w:t xml:space="preserve">mową nie zwalnia Wykonawcy z jakichkolwiek zobowiązań ani odpowiedzialności, jakie mogą dla niego wynikać z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>, ani nie narusza uprawnień Zamawiającego do wykonania innych praw lub skorzystania ze środków ochrony prawnej</w:t>
      </w:r>
      <w:r w:rsidR="00587D2A" w:rsidRPr="004A3ED0">
        <w:rPr>
          <w:rFonts w:ascii="Arial" w:hAnsi="Arial" w:cs="Arial"/>
          <w:sz w:val="20"/>
          <w:szCs w:val="20"/>
        </w:rPr>
        <w:t>.</w:t>
      </w:r>
    </w:p>
    <w:p w:rsidR="00C952E5" w:rsidRPr="004A3ED0" w:rsidRDefault="00C952E5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14"/>
          <w:szCs w:val="20"/>
        </w:rPr>
      </w:pPr>
    </w:p>
    <w:p w:rsidR="00FF7EB6" w:rsidRPr="004A3ED0" w:rsidRDefault="00BC3A53" w:rsidP="0039458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§ </w:t>
      </w:r>
      <w:r w:rsidR="0033289B" w:rsidRPr="004A3ED0">
        <w:rPr>
          <w:rFonts w:ascii="Arial" w:hAnsi="Arial" w:cs="Arial"/>
          <w:b/>
          <w:sz w:val="20"/>
          <w:szCs w:val="20"/>
        </w:rPr>
        <w:t>8</w:t>
      </w:r>
    </w:p>
    <w:p w:rsidR="00BC3A53" w:rsidRPr="009A12CF" w:rsidRDefault="00BC3A53" w:rsidP="009A12C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Zmiany </w:t>
      </w:r>
      <w:r w:rsidR="00F3126F" w:rsidRPr="004A3ED0">
        <w:rPr>
          <w:rFonts w:ascii="Arial" w:hAnsi="Arial" w:cs="Arial"/>
          <w:b/>
          <w:sz w:val="20"/>
          <w:szCs w:val="20"/>
        </w:rPr>
        <w:t>umowy</w:t>
      </w:r>
    </w:p>
    <w:p w:rsidR="00133077" w:rsidRPr="00CB4931" w:rsidRDefault="00F12AF9" w:rsidP="007859C5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4931">
        <w:rPr>
          <w:rFonts w:ascii="Arial" w:hAnsi="Arial" w:cs="Arial"/>
          <w:sz w:val="20"/>
          <w:szCs w:val="20"/>
        </w:rPr>
        <w:t>Z</w:t>
      </w:r>
      <w:r w:rsidR="00587D2A" w:rsidRPr="00CB4931">
        <w:rPr>
          <w:rFonts w:ascii="Arial" w:hAnsi="Arial" w:cs="Arial"/>
          <w:sz w:val="20"/>
          <w:szCs w:val="20"/>
        </w:rPr>
        <w:t xml:space="preserve">akazuje się zmian postanowień zawartej </w:t>
      </w:r>
      <w:r w:rsidR="00F3126F" w:rsidRPr="00CB4931">
        <w:rPr>
          <w:rFonts w:ascii="Arial" w:hAnsi="Arial" w:cs="Arial"/>
          <w:sz w:val="20"/>
          <w:szCs w:val="20"/>
        </w:rPr>
        <w:t>umowy</w:t>
      </w:r>
      <w:r w:rsidR="00587D2A" w:rsidRPr="00CB4931">
        <w:rPr>
          <w:rFonts w:ascii="Arial" w:hAnsi="Arial" w:cs="Arial"/>
          <w:sz w:val="20"/>
          <w:szCs w:val="20"/>
        </w:rPr>
        <w:t xml:space="preserve"> w stosunku do treści oferty, na podstawie której dokonano wyboru</w:t>
      </w:r>
      <w:r w:rsidR="009A12CF" w:rsidRPr="00CB4931">
        <w:rPr>
          <w:rFonts w:ascii="Arial" w:hAnsi="Arial" w:cs="Arial"/>
          <w:sz w:val="20"/>
          <w:szCs w:val="20"/>
        </w:rPr>
        <w:t xml:space="preserve"> Wykonawcy, z zastrzeżeniem</w:t>
      </w:r>
      <w:r w:rsidR="00133077" w:rsidRPr="00CB4931">
        <w:rPr>
          <w:rFonts w:ascii="Arial" w:hAnsi="Arial" w:cs="Arial"/>
          <w:sz w:val="20"/>
          <w:szCs w:val="20"/>
        </w:rPr>
        <w:t xml:space="preserve"> zmian przewidzianych w art. 144 ust. 1 pkt 3-6 ustawy Prawo za</w:t>
      </w:r>
      <w:r w:rsidR="009A12CF" w:rsidRPr="00CB4931">
        <w:rPr>
          <w:rFonts w:ascii="Arial" w:hAnsi="Arial" w:cs="Arial"/>
          <w:sz w:val="20"/>
          <w:szCs w:val="20"/>
        </w:rPr>
        <w:t xml:space="preserve">mówień publicznych  oraz zmian </w:t>
      </w:r>
      <w:r w:rsidR="00133077" w:rsidRPr="00CB4931">
        <w:rPr>
          <w:rFonts w:ascii="Arial" w:hAnsi="Arial" w:cs="Arial"/>
          <w:sz w:val="20"/>
          <w:szCs w:val="20"/>
        </w:rPr>
        <w:t xml:space="preserve">określonych w </w:t>
      </w:r>
      <w:r w:rsidR="009A12CF" w:rsidRPr="00CB4931">
        <w:rPr>
          <w:rFonts w:ascii="Arial" w:hAnsi="Arial" w:cs="Arial"/>
          <w:spacing w:val="-4"/>
          <w:sz w:val="20"/>
          <w:szCs w:val="20"/>
        </w:rPr>
        <w:t xml:space="preserve">§ 8 </w:t>
      </w:r>
      <w:r w:rsidR="00D4464D" w:rsidRPr="00CB4931">
        <w:rPr>
          <w:rFonts w:ascii="Arial" w:hAnsi="Arial" w:cs="Arial"/>
          <w:sz w:val="20"/>
          <w:szCs w:val="20"/>
        </w:rPr>
        <w:t>ust. 2, ust. 3 i ust.4.</w:t>
      </w:r>
    </w:p>
    <w:p w:rsidR="00CB4931" w:rsidRPr="00CB4931" w:rsidRDefault="00F12AF9" w:rsidP="007859C5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4931">
        <w:rPr>
          <w:rFonts w:ascii="Arial" w:hAnsi="Arial" w:cs="Arial"/>
          <w:sz w:val="20"/>
          <w:szCs w:val="20"/>
        </w:rPr>
        <w:t>Zamawiający</w:t>
      </w:r>
      <w:r w:rsidR="00CB4931" w:rsidRPr="00CB4931">
        <w:rPr>
          <w:rFonts w:ascii="Arial" w:hAnsi="Arial" w:cs="Arial"/>
          <w:sz w:val="20"/>
          <w:szCs w:val="20"/>
        </w:rPr>
        <w:t xml:space="preserve"> </w:t>
      </w:r>
      <w:r w:rsidR="00CB4931" w:rsidRPr="00CB4931">
        <w:rPr>
          <w:rFonts w:ascii="Arial" w:eastAsia="Times New Roman" w:hAnsi="Arial" w:cs="Arial"/>
          <w:sz w:val="20"/>
          <w:szCs w:val="20"/>
          <w:lang w:eastAsia="pl-PL"/>
        </w:rPr>
        <w:t xml:space="preserve">przewiduje możliwość dokonania zmian postanowień umowy w zakresie zmiany wynagrodzenia Wykonawcy, na skutek zmiany: </w:t>
      </w:r>
    </w:p>
    <w:p w:rsidR="00CB4931" w:rsidRPr="00CB4931" w:rsidRDefault="00CB4931" w:rsidP="009F0E8A">
      <w:pPr>
        <w:numPr>
          <w:ilvl w:val="0"/>
          <w:numId w:val="41"/>
        </w:numPr>
        <w:spacing w:after="0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4931">
        <w:rPr>
          <w:rFonts w:ascii="Arial" w:eastAsia="Times New Roman" w:hAnsi="Arial" w:cs="Arial"/>
          <w:sz w:val="20"/>
          <w:szCs w:val="20"/>
          <w:lang w:eastAsia="pl-PL"/>
        </w:rPr>
        <w:t xml:space="preserve">stawki podatku od towarów i usług, </w:t>
      </w:r>
    </w:p>
    <w:p w:rsidR="00CB4931" w:rsidRPr="00CB4931" w:rsidRDefault="00CB4931" w:rsidP="009F0E8A">
      <w:pPr>
        <w:numPr>
          <w:ilvl w:val="0"/>
          <w:numId w:val="41"/>
        </w:numPr>
        <w:spacing w:after="0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4931">
        <w:rPr>
          <w:rFonts w:ascii="Arial" w:eastAsia="Times New Roman" w:hAnsi="Arial" w:cs="Arial"/>
          <w:sz w:val="20"/>
          <w:szCs w:val="20"/>
          <w:lang w:eastAsia="pl-PL"/>
        </w:rPr>
        <w:t>wysokości minimalnego wynagrodzenia za pracę albo wysokości minimalnej stawki godzinowej ustalonych na podstawie ustawy z dnia 10 października 2002 r. o minimalnym wynagrodzeniu za pracę,</w:t>
      </w:r>
    </w:p>
    <w:p w:rsidR="00CB4931" w:rsidRPr="00CB4931" w:rsidRDefault="00CB4931" w:rsidP="009F0E8A">
      <w:pPr>
        <w:numPr>
          <w:ilvl w:val="0"/>
          <w:numId w:val="41"/>
        </w:numPr>
        <w:spacing w:after="0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4931">
        <w:rPr>
          <w:rFonts w:ascii="Arial" w:eastAsia="Times New Roman" w:hAnsi="Arial" w:cs="Arial"/>
          <w:sz w:val="20"/>
          <w:szCs w:val="20"/>
          <w:lang w:eastAsia="pl-PL"/>
        </w:rPr>
        <w:t>zasad podlegania ubezpieczeniom społecznym lub ubezpieczeniu zdrowotnemu lub wysokości stawki składki na ubezpieczenia społeczne lub zdrowotne</w:t>
      </w:r>
    </w:p>
    <w:p w:rsidR="006E1D68" w:rsidRDefault="00CB4931" w:rsidP="009F0E8A">
      <w:pPr>
        <w:numPr>
          <w:ilvl w:val="0"/>
          <w:numId w:val="41"/>
        </w:numPr>
        <w:spacing w:after="0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493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zasad gromadzenia i wysokości wpłat do pracowniczych planów kapitałowych, o których mowa w ustawie z dnia 4 października 2018r. o pracowniczych planach kapitałowych</w:t>
      </w:r>
    </w:p>
    <w:p w:rsidR="00CB4931" w:rsidRPr="009F0E8A" w:rsidRDefault="006E1D68" w:rsidP="006E1D68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7859C5" w:rsidRPr="009F0E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B4931" w:rsidRPr="009F0E8A">
        <w:rPr>
          <w:rFonts w:ascii="Arial" w:eastAsia="Times New Roman" w:hAnsi="Arial" w:cs="Arial"/>
          <w:sz w:val="20"/>
          <w:szCs w:val="20"/>
          <w:lang w:eastAsia="pl-PL"/>
        </w:rPr>
        <w:t xml:space="preserve">- jeżeli zmiany te będą miały wpływ na koszty wykonania zamówienia przez Wykonawcę. </w:t>
      </w:r>
    </w:p>
    <w:p w:rsidR="00CB4931" w:rsidRPr="00C273A3" w:rsidRDefault="00CB4931" w:rsidP="00C273A3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4931">
        <w:rPr>
          <w:rFonts w:ascii="Arial" w:eastAsia="Times New Roman" w:hAnsi="Arial" w:cs="Arial"/>
          <w:sz w:val="20"/>
          <w:szCs w:val="20"/>
          <w:lang w:eastAsia="pl-PL"/>
        </w:rPr>
        <w:t xml:space="preserve">W przypadku wystąpienia którejkolwiek z okoliczności wymienionych w ust. </w:t>
      </w:r>
      <w:r w:rsidR="002448C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CB4931">
        <w:rPr>
          <w:rFonts w:ascii="Arial" w:eastAsia="Times New Roman" w:hAnsi="Arial" w:cs="Arial"/>
          <w:sz w:val="20"/>
          <w:szCs w:val="20"/>
          <w:lang w:eastAsia="pl-PL"/>
        </w:rPr>
        <w:t xml:space="preserve"> każda ze Stron może zwrócić się z pisemnym wnioskiem do drugiej Strony o zmianę umowy w zakresie wynagrodzenia należnego Wykonawcy zawierającym stosowne uzasadnienie. Uzasad</w:t>
      </w:r>
      <w:r w:rsidR="006E1D68">
        <w:rPr>
          <w:rFonts w:ascii="Arial" w:eastAsia="Times New Roman" w:hAnsi="Arial" w:cs="Arial"/>
          <w:sz w:val="20"/>
          <w:szCs w:val="20"/>
          <w:lang w:eastAsia="pl-PL"/>
        </w:rPr>
        <w:t xml:space="preserve">nienie wniosku powinno zawierać </w:t>
      </w:r>
      <w:r w:rsidRPr="00CB4931">
        <w:rPr>
          <w:rFonts w:ascii="Arial" w:eastAsia="Times New Roman" w:hAnsi="Arial" w:cs="Arial"/>
          <w:sz w:val="20"/>
          <w:szCs w:val="20"/>
          <w:lang w:eastAsia="pl-PL"/>
        </w:rPr>
        <w:t>w szczególności wskazanie kosztów wykonania przez Wykonawcę zamówienia publicznego, które uległy zmianie na skutek zaistnienia którejkolwiek z tych okoliczności</w:t>
      </w:r>
      <w:r w:rsidRPr="00CB4931">
        <w:rPr>
          <w:rFonts w:ascii="Arial" w:hAnsi="Arial" w:cs="Arial"/>
          <w:sz w:val="20"/>
          <w:szCs w:val="20"/>
        </w:rPr>
        <w:t xml:space="preserve"> </w:t>
      </w:r>
      <w:r w:rsidR="00F12AF9" w:rsidRPr="00CB4931">
        <w:rPr>
          <w:rFonts w:ascii="Arial" w:hAnsi="Arial" w:cs="Arial"/>
          <w:sz w:val="20"/>
          <w:szCs w:val="20"/>
        </w:rPr>
        <w:t>.</w:t>
      </w:r>
      <w:r w:rsidR="00FF7EB6" w:rsidRPr="00CB4931">
        <w:rPr>
          <w:rFonts w:ascii="Arial" w:hAnsi="Arial" w:cs="Arial"/>
          <w:sz w:val="20"/>
          <w:szCs w:val="20"/>
        </w:rPr>
        <w:t xml:space="preserve"> </w:t>
      </w:r>
    </w:p>
    <w:p w:rsidR="00D4464D" w:rsidRPr="00CB4931" w:rsidRDefault="00D4464D" w:rsidP="00C273A3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4931">
        <w:rPr>
          <w:rFonts w:ascii="Arial" w:hAnsi="Arial" w:cs="Arial"/>
          <w:sz w:val="20"/>
          <w:szCs w:val="20"/>
        </w:rPr>
        <w:t xml:space="preserve">Zamawiający dopuszcza możliwość zmian terminów wynikających z harmonogramu, o którym mowa w </w:t>
      </w:r>
      <w:r w:rsidRPr="00CB4931">
        <w:rPr>
          <w:rFonts w:ascii="Arial" w:hAnsi="Arial" w:cs="Arial"/>
          <w:spacing w:val="-4"/>
          <w:sz w:val="20"/>
          <w:szCs w:val="20"/>
        </w:rPr>
        <w:t>§ 2 ust. 2 pod warunkiem, że zmiany te nie wpłyną na skrócenie czasu trwania któregokolwiek elementu kampanii. Zmiana harmonogramu wymaga formy pisemnej i zatwierdzenia przez obie strony umowy.</w:t>
      </w:r>
    </w:p>
    <w:p w:rsidR="00D4464D" w:rsidRPr="00CB4931" w:rsidRDefault="00133077" w:rsidP="00C273A3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4931">
        <w:rPr>
          <w:rFonts w:ascii="Arial" w:hAnsi="Arial" w:cs="Arial"/>
          <w:sz w:val="20"/>
          <w:szCs w:val="20"/>
        </w:rPr>
        <w:t>Z</w:t>
      </w:r>
      <w:r w:rsidR="00F3126F" w:rsidRPr="00CB4931">
        <w:rPr>
          <w:rFonts w:ascii="Arial" w:hAnsi="Arial" w:cs="Arial"/>
          <w:sz w:val="20"/>
          <w:szCs w:val="20"/>
        </w:rPr>
        <w:t>miana umowy</w:t>
      </w:r>
      <w:r w:rsidRPr="00CB4931">
        <w:rPr>
          <w:rFonts w:ascii="Arial" w:hAnsi="Arial" w:cs="Arial"/>
          <w:sz w:val="20"/>
          <w:szCs w:val="20"/>
        </w:rPr>
        <w:t xml:space="preserve"> wymaga zachowania formy pisemnej pod rygorem nieważności. </w:t>
      </w:r>
    </w:p>
    <w:p w:rsidR="00D4464D" w:rsidRDefault="00D4464D" w:rsidP="007859C5">
      <w:pPr>
        <w:pStyle w:val="Bezodstpw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A079B2" w:rsidRPr="00A079B2" w:rsidRDefault="00A079B2" w:rsidP="00D446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79B2">
        <w:rPr>
          <w:rFonts w:ascii="Arial" w:hAnsi="Arial" w:cs="Arial"/>
          <w:b/>
          <w:bCs/>
          <w:sz w:val="20"/>
          <w:szCs w:val="20"/>
        </w:rPr>
        <w:t>§ 9</w:t>
      </w:r>
    </w:p>
    <w:p w:rsidR="00A079B2" w:rsidRPr="00A079B2" w:rsidRDefault="00A079B2" w:rsidP="007859C5">
      <w:pPr>
        <w:numPr>
          <w:ilvl w:val="6"/>
          <w:numId w:val="30"/>
        </w:numPr>
        <w:tabs>
          <w:tab w:val="clear" w:pos="5760"/>
        </w:tabs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79B2">
        <w:rPr>
          <w:rFonts w:ascii="Arial" w:hAnsi="Arial" w:cs="Arial"/>
          <w:sz w:val="20"/>
          <w:szCs w:val="20"/>
        </w:rPr>
        <w:t>W sprawach realizacji umowy strony porozumiewają się za pośrednictwem telefonu, poczty elektronicznej.</w:t>
      </w:r>
    </w:p>
    <w:p w:rsidR="00A079B2" w:rsidRPr="00A079B2" w:rsidRDefault="00A079B2" w:rsidP="007859C5">
      <w:pPr>
        <w:numPr>
          <w:ilvl w:val="6"/>
          <w:numId w:val="30"/>
        </w:numPr>
        <w:tabs>
          <w:tab w:val="clear" w:pos="5760"/>
          <w:tab w:val="num" w:pos="426"/>
        </w:tabs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79B2">
        <w:rPr>
          <w:rFonts w:ascii="Arial" w:hAnsi="Arial" w:cs="Arial"/>
          <w:sz w:val="20"/>
          <w:szCs w:val="20"/>
        </w:rPr>
        <w:t>Strony w terminie 3 dni roboczych od dnia zawarcia umowy przekażą sobie dane kontaktowe osób wyznaczonych do merytorycznej współpracy i koordynacji w wykonywaniu umowy, zawierające: imię i nazwisko, nr telefonu, adres poczty elektronicznej.</w:t>
      </w:r>
    </w:p>
    <w:p w:rsidR="00A079B2" w:rsidRPr="00A079B2" w:rsidRDefault="00A079B2" w:rsidP="007859C5">
      <w:pPr>
        <w:numPr>
          <w:ilvl w:val="6"/>
          <w:numId w:val="30"/>
        </w:numPr>
        <w:tabs>
          <w:tab w:val="clear" w:pos="5760"/>
          <w:tab w:val="num" w:pos="426"/>
        </w:tabs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79B2">
        <w:rPr>
          <w:rFonts w:ascii="Arial" w:hAnsi="Arial" w:cs="Arial"/>
          <w:color w:val="000000"/>
          <w:sz w:val="20"/>
          <w:szCs w:val="20"/>
        </w:rPr>
        <w:t xml:space="preserve">W przypadku, gdy Wykonawca nie przekaże danych, o których mowa w </w:t>
      </w:r>
      <w:r w:rsidRPr="00A079B2">
        <w:rPr>
          <w:rFonts w:ascii="Arial" w:hAnsi="Arial" w:cs="Arial"/>
          <w:sz w:val="20"/>
          <w:szCs w:val="20"/>
        </w:rPr>
        <w:t xml:space="preserve">§ 9 </w:t>
      </w:r>
      <w:r w:rsidR="009F0E8A">
        <w:rPr>
          <w:rFonts w:ascii="Arial" w:hAnsi="Arial" w:cs="Arial"/>
          <w:color w:val="000000"/>
          <w:sz w:val="20"/>
          <w:szCs w:val="20"/>
        </w:rPr>
        <w:t>ust. 2, Zamawiający, w </w:t>
      </w:r>
      <w:r w:rsidRPr="00A079B2">
        <w:rPr>
          <w:rFonts w:ascii="Arial" w:hAnsi="Arial" w:cs="Arial"/>
          <w:color w:val="000000"/>
          <w:sz w:val="20"/>
          <w:szCs w:val="20"/>
        </w:rPr>
        <w:t>sprawach realizacji umowy,  wykorzysta dane kontaktowe Wykonawcy zawarte w ofercie.</w:t>
      </w:r>
    </w:p>
    <w:p w:rsidR="00A079B2" w:rsidRPr="00A079B2" w:rsidRDefault="00A079B2" w:rsidP="007859C5">
      <w:pPr>
        <w:numPr>
          <w:ilvl w:val="6"/>
          <w:numId w:val="30"/>
        </w:numPr>
        <w:tabs>
          <w:tab w:val="clear" w:pos="5760"/>
          <w:tab w:val="num" w:pos="426"/>
        </w:tabs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79B2">
        <w:rPr>
          <w:rFonts w:ascii="Arial" w:hAnsi="Arial" w:cs="Arial"/>
          <w:sz w:val="20"/>
          <w:szCs w:val="20"/>
          <w:lang w:val="cs-CZ"/>
        </w:rPr>
        <w:t>Osobą odpowiedzialną za realizację umowy ze strony Zamawiającego</w:t>
      </w:r>
      <w:r w:rsidR="006B370B">
        <w:rPr>
          <w:rFonts w:ascii="Arial" w:hAnsi="Arial" w:cs="Arial"/>
          <w:sz w:val="20"/>
          <w:szCs w:val="20"/>
          <w:lang w:val="cs-CZ"/>
        </w:rPr>
        <w:t xml:space="preserve"> jest: ..................................</w:t>
      </w:r>
      <w:r w:rsidRPr="00A079B2">
        <w:rPr>
          <w:rFonts w:ascii="Arial" w:hAnsi="Arial" w:cs="Arial"/>
          <w:sz w:val="20"/>
          <w:szCs w:val="20"/>
          <w:lang w:val="cs-CZ"/>
        </w:rPr>
        <w:t>.</w:t>
      </w:r>
    </w:p>
    <w:p w:rsidR="00A079B2" w:rsidRPr="006B370B" w:rsidRDefault="00A079B2" w:rsidP="007859C5">
      <w:pPr>
        <w:numPr>
          <w:ilvl w:val="6"/>
          <w:numId w:val="30"/>
        </w:numPr>
        <w:tabs>
          <w:tab w:val="clear" w:pos="5760"/>
          <w:tab w:val="num" w:pos="426"/>
        </w:tabs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79B2">
        <w:rPr>
          <w:rFonts w:ascii="Arial" w:hAnsi="Arial" w:cs="Arial"/>
          <w:sz w:val="20"/>
          <w:szCs w:val="20"/>
        </w:rPr>
        <w:t xml:space="preserve">Osobą uprawnioną ze strony Zamawiającego do jednoosobowego podpisywania dokumentów podlegających akceptacji Zamawiającego na podstawie niniejszej umowy, niezależnie od osób uprawnionych do reprezentacji Zamawiającego, jest </w:t>
      </w:r>
      <w:r w:rsidR="006B370B">
        <w:rPr>
          <w:rFonts w:ascii="Arial" w:hAnsi="Arial" w:cs="Arial"/>
          <w:sz w:val="20"/>
          <w:szCs w:val="20"/>
        </w:rPr>
        <w:t>…………………….</w:t>
      </w:r>
      <w:r w:rsidRPr="00A079B2">
        <w:rPr>
          <w:rFonts w:ascii="Arial" w:hAnsi="Arial" w:cs="Arial"/>
          <w:sz w:val="20"/>
          <w:szCs w:val="20"/>
        </w:rPr>
        <w:t>.</w:t>
      </w:r>
    </w:p>
    <w:p w:rsidR="006B370B" w:rsidRDefault="006B370B" w:rsidP="007859C5">
      <w:pPr>
        <w:pStyle w:val="Akapitzlist"/>
        <w:numPr>
          <w:ilvl w:val="6"/>
          <w:numId w:val="30"/>
        </w:numPr>
        <w:tabs>
          <w:tab w:val="clear" w:pos="5760"/>
        </w:tabs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B370B">
        <w:rPr>
          <w:rFonts w:ascii="Arial" w:hAnsi="Arial" w:cs="Arial"/>
          <w:color w:val="000000"/>
          <w:sz w:val="20"/>
          <w:szCs w:val="20"/>
        </w:rPr>
        <w:t>Osobą odpowiedzialną ze strony Zamawiającego za kontrolę oraz nadzór nad realizacją,                              w szczególności w zakresie zgodności z postanowieniami niniejszej umowy jest ……………………</w:t>
      </w:r>
    </w:p>
    <w:p w:rsidR="00A079B2" w:rsidRPr="00D4464D" w:rsidRDefault="00A079B2" w:rsidP="007859C5">
      <w:pPr>
        <w:pStyle w:val="Akapitzlist"/>
        <w:numPr>
          <w:ilvl w:val="6"/>
          <w:numId w:val="30"/>
        </w:numPr>
        <w:tabs>
          <w:tab w:val="clear" w:pos="5760"/>
        </w:tabs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B370B">
        <w:rPr>
          <w:rFonts w:ascii="Arial" w:hAnsi="Arial" w:cs="Arial"/>
          <w:sz w:val="20"/>
          <w:szCs w:val="20"/>
        </w:rPr>
        <w:t xml:space="preserve">Niezależnie od sposobów porozumiewania się określonych w § 9 ust. 1 Wykonawca </w:t>
      </w:r>
      <w:r w:rsidR="006E1D68">
        <w:rPr>
          <w:rFonts w:ascii="Arial" w:hAnsi="Arial" w:cs="Arial"/>
          <w:sz w:val="20"/>
          <w:szCs w:val="20"/>
        </w:rPr>
        <w:t xml:space="preserve">lub </w:t>
      </w:r>
      <w:r w:rsidR="00CA0267">
        <w:rPr>
          <w:rFonts w:ascii="Arial" w:hAnsi="Arial" w:cs="Arial"/>
          <w:sz w:val="20"/>
          <w:szCs w:val="20"/>
        </w:rPr>
        <w:t xml:space="preserve">upoważniona przez niego </w:t>
      </w:r>
      <w:r w:rsidR="006E1D68">
        <w:rPr>
          <w:rFonts w:ascii="Arial" w:hAnsi="Arial" w:cs="Arial"/>
          <w:sz w:val="20"/>
          <w:szCs w:val="20"/>
        </w:rPr>
        <w:t xml:space="preserve">osoba </w:t>
      </w:r>
      <w:r w:rsidR="00CA0267" w:rsidRPr="006B370B">
        <w:rPr>
          <w:rFonts w:ascii="Arial" w:hAnsi="Arial" w:cs="Arial"/>
          <w:sz w:val="20"/>
          <w:szCs w:val="20"/>
        </w:rPr>
        <w:t>zobowiązan</w:t>
      </w:r>
      <w:r w:rsidR="00CA0267">
        <w:rPr>
          <w:rFonts w:ascii="Arial" w:hAnsi="Arial" w:cs="Arial"/>
          <w:sz w:val="20"/>
          <w:szCs w:val="20"/>
        </w:rPr>
        <w:t>a</w:t>
      </w:r>
      <w:r w:rsidR="00CA0267" w:rsidRPr="006B370B">
        <w:rPr>
          <w:rFonts w:ascii="Arial" w:hAnsi="Arial" w:cs="Arial"/>
          <w:sz w:val="20"/>
          <w:szCs w:val="20"/>
        </w:rPr>
        <w:t xml:space="preserve"> </w:t>
      </w:r>
      <w:r w:rsidRPr="006B370B">
        <w:rPr>
          <w:rFonts w:ascii="Arial" w:hAnsi="Arial" w:cs="Arial"/>
          <w:sz w:val="20"/>
          <w:szCs w:val="20"/>
        </w:rPr>
        <w:t>będzie do osobistego stawienia się w siedzibie Departamentu Koordynacji Promocji ul. Głowackiego 17, jeżeli Zamawiający uzna to za konieczne.</w:t>
      </w:r>
    </w:p>
    <w:p w:rsidR="00D4464D" w:rsidRPr="00D4464D" w:rsidRDefault="00D4464D" w:rsidP="00D4464D">
      <w:pPr>
        <w:pStyle w:val="Akapitzlist"/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A079B2" w:rsidRPr="00A079B2" w:rsidRDefault="00A079B2" w:rsidP="00D4464D">
      <w:pPr>
        <w:tabs>
          <w:tab w:val="left" w:pos="4151"/>
        </w:tabs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A079B2">
        <w:rPr>
          <w:rFonts w:ascii="Arial" w:hAnsi="Arial" w:cs="Arial"/>
          <w:b/>
          <w:sz w:val="20"/>
          <w:szCs w:val="20"/>
        </w:rPr>
        <w:t>§ 10</w:t>
      </w:r>
    </w:p>
    <w:p w:rsidR="00ED0A05" w:rsidRPr="00A079B2" w:rsidRDefault="00ED0A05" w:rsidP="009A12C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079B2">
        <w:rPr>
          <w:rFonts w:ascii="Arial" w:hAnsi="Arial" w:cs="Arial"/>
          <w:b/>
          <w:sz w:val="20"/>
          <w:szCs w:val="20"/>
        </w:rPr>
        <w:t xml:space="preserve">Postanowienia </w:t>
      </w:r>
      <w:r w:rsidR="00567881" w:rsidRPr="00A079B2">
        <w:rPr>
          <w:rFonts w:ascii="Arial" w:hAnsi="Arial" w:cs="Arial"/>
          <w:b/>
          <w:sz w:val="20"/>
          <w:szCs w:val="20"/>
        </w:rPr>
        <w:t>k</w:t>
      </w:r>
      <w:r w:rsidRPr="00A079B2">
        <w:rPr>
          <w:rFonts w:ascii="Arial" w:hAnsi="Arial" w:cs="Arial"/>
          <w:b/>
          <w:sz w:val="20"/>
          <w:szCs w:val="20"/>
        </w:rPr>
        <w:t>ońcowe</w:t>
      </w:r>
    </w:p>
    <w:p w:rsidR="00133077" w:rsidRPr="00A079B2" w:rsidRDefault="00F3126F" w:rsidP="003D56A0">
      <w:pPr>
        <w:pStyle w:val="Bezodstpw"/>
        <w:numPr>
          <w:ilvl w:val="0"/>
          <w:numId w:val="19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A079B2">
        <w:rPr>
          <w:rFonts w:ascii="Arial" w:hAnsi="Arial" w:cs="Arial"/>
          <w:sz w:val="20"/>
          <w:szCs w:val="20"/>
        </w:rPr>
        <w:t>Zamawiający może rozwiązać u</w:t>
      </w:r>
      <w:r w:rsidR="00133077" w:rsidRPr="00A079B2">
        <w:rPr>
          <w:rFonts w:ascii="Arial" w:hAnsi="Arial" w:cs="Arial"/>
          <w:sz w:val="20"/>
          <w:szCs w:val="20"/>
        </w:rPr>
        <w:t>mowę, jeżeli zachodzi co najmniej  jedna z okoliczności, o których mowa w art. 145a ustawy Prawo zamówień publicznych.</w:t>
      </w:r>
    </w:p>
    <w:p w:rsidR="00133077" w:rsidRPr="004A3ED0" w:rsidRDefault="006B370B" w:rsidP="003D56A0">
      <w:pPr>
        <w:pStyle w:val="Bezodstpw"/>
        <w:numPr>
          <w:ilvl w:val="0"/>
          <w:numId w:val="19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D3543">
        <w:rPr>
          <w:rFonts w:ascii="Arial" w:hAnsi="Arial" w:cs="Arial"/>
          <w:sz w:val="20"/>
          <w:szCs w:val="20"/>
        </w:rPr>
        <w:t xml:space="preserve"> przypadku, o którym mowa w § 10</w:t>
      </w:r>
      <w:r w:rsidR="00133077" w:rsidRPr="004A3ED0">
        <w:rPr>
          <w:rFonts w:ascii="Arial" w:hAnsi="Arial" w:cs="Arial"/>
          <w:sz w:val="20"/>
          <w:szCs w:val="20"/>
        </w:rPr>
        <w:t xml:space="preserve"> ust. 1, Wykonawca może żądać wyłącznie wynagrodzenia należnego mu z tytułu wykonania części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="00133077" w:rsidRPr="004A3ED0">
        <w:rPr>
          <w:rFonts w:ascii="Arial" w:hAnsi="Arial" w:cs="Arial"/>
          <w:sz w:val="20"/>
          <w:szCs w:val="20"/>
        </w:rPr>
        <w:t>.</w:t>
      </w:r>
    </w:p>
    <w:p w:rsidR="00ED0A05" w:rsidRPr="004A3ED0" w:rsidRDefault="00ED0A05" w:rsidP="0015262B">
      <w:pPr>
        <w:pStyle w:val="Bezodstpw"/>
        <w:numPr>
          <w:ilvl w:val="0"/>
          <w:numId w:val="19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Wszelkie zawiadomienia przekazywane przez Strony w związku z wykonywaniem postanowień niniejszej </w:t>
      </w:r>
      <w:r w:rsidR="00F3126F" w:rsidRPr="004A3ED0">
        <w:rPr>
          <w:rFonts w:ascii="Arial" w:hAnsi="Arial" w:cs="Arial"/>
          <w:sz w:val="20"/>
          <w:szCs w:val="20"/>
        </w:rPr>
        <w:t>umowy</w:t>
      </w:r>
      <w:r w:rsidRPr="004A3ED0">
        <w:rPr>
          <w:rFonts w:ascii="Arial" w:hAnsi="Arial" w:cs="Arial"/>
          <w:sz w:val="20"/>
          <w:szCs w:val="20"/>
        </w:rPr>
        <w:t xml:space="preserve"> będą miały formę pisemną i będą podpisane przez osoby upoważnione do reprezentowania Strony przekazującej zawiadomienie.</w:t>
      </w:r>
    </w:p>
    <w:p w:rsidR="0015262B" w:rsidRPr="0015262B" w:rsidRDefault="0015262B" w:rsidP="0015262B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15262B">
        <w:rPr>
          <w:rFonts w:ascii="Arial" w:eastAsia="Arial Unicode MS" w:hAnsi="Arial" w:cs="Arial"/>
          <w:sz w:val="20"/>
          <w:szCs w:val="20"/>
        </w:rPr>
        <w:t xml:space="preserve">Właściwym do rozpoznania sporów wynikłych na tle wykonania niniejszej umowy jest </w:t>
      </w:r>
      <w:r w:rsidR="003C1212">
        <w:rPr>
          <w:rFonts w:ascii="Arial" w:eastAsia="Arial Unicode MS" w:hAnsi="Arial" w:cs="Arial"/>
          <w:sz w:val="20"/>
          <w:szCs w:val="20"/>
        </w:rPr>
        <w:t xml:space="preserve">polski </w:t>
      </w:r>
      <w:r w:rsidRPr="0015262B">
        <w:rPr>
          <w:rFonts w:ascii="Arial" w:eastAsia="Arial Unicode MS" w:hAnsi="Arial" w:cs="Arial"/>
          <w:sz w:val="20"/>
          <w:szCs w:val="20"/>
        </w:rPr>
        <w:t>sąd powszechny właściwy miejscowo dla siedziby Zamawiającego</w:t>
      </w:r>
      <w:r w:rsidR="00A05345">
        <w:rPr>
          <w:rFonts w:ascii="Arial" w:eastAsia="Arial Unicode MS" w:hAnsi="Arial" w:cs="Arial"/>
          <w:sz w:val="20"/>
          <w:szCs w:val="20"/>
        </w:rPr>
        <w:t xml:space="preserve"> oraz prawo polskie.</w:t>
      </w:r>
    </w:p>
    <w:p w:rsidR="00BF129F" w:rsidRPr="0015262B" w:rsidRDefault="00BF129F" w:rsidP="0015262B">
      <w:pPr>
        <w:pStyle w:val="Bezodstpw"/>
        <w:numPr>
          <w:ilvl w:val="0"/>
          <w:numId w:val="19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15262B">
        <w:rPr>
          <w:rFonts w:ascii="Arial" w:hAnsi="Arial" w:cs="Arial"/>
          <w:sz w:val="20"/>
          <w:szCs w:val="20"/>
        </w:rPr>
        <w:t xml:space="preserve">Niniejsza </w:t>
      </w:r>
      <w:r w:rsidR="00F3126F" w:rsidRPr="0015262B">
        <w:rPr>
          <w:rFonts w:ascii="Arial" w:hAnsi="Arial" w:cs="Arial"/>
          <w:sz w:val="20"/>
          <w:szCs w:val="20"/>
        </w:rPr>
        <w:t>U</w:t>
      </w:r>
      <w:r w:rsidRPr="0015262B">
        <w:rPr>
          <w:rFonts w:ascii="Arial" w:hAnsi="Arial" w:cs="Arial"/>
          <w:sz w:val="20"/>
          <w:szCs w:val="20"/>
        </w:rPr>
        <w:t xml:space="preserve">mowa podlega prawu polskiemu i wyłącznie zgodnie z tym prawem będzie interpretowana. </w:t>
      </w:r>
    </w:p>
    <w:p w:rsidR="00BF129F" w:rsidRPr="004A3ED0" w:rsidRDefault="00BF129F" w:rsidP="0015262B">
      <w:pPr>
        <w:pStyle w:val="Bezodstpw"/>
        <w:numPr>
          <w:ilvl w:val="0"/>
          <w:numId w:val="19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W sprawach nieuregulowanych </w:t>
      </w:r>
      <w:r w:rsidR="00E94B9E" w:rsidRPr="004A3ED0">
        <w:rPr>
          <w:rFonts w:ascii="Arial" w:hAnsi="Arial" w:cs="Arial"/>
          <w:sz w:val="20"/>
          <w:szCs w:val="20"/>
        </w:rPr>
        <w:t xml:space="preserve">niniejszą </w:t>
      </w:r>
      <w:r w:rsidR="00F3126F" w:rsidRPr="004A3ED0">
        <w:rPr>
          <w:rFonts w:ascii="Arial" w:hAnsi="Arial" w:cs="Arial"/>
          <w:sz w:val="20"/>
          <w:szCs w:val="20"/>
        </w:rPr>
        <w:t>u</w:t>
      </w:r>
      <w:r w:rsidR="00E94B9E" w:rsidRPr="004A3ED0">
        <w:rPr>
          <w:rFonts w:ascii="Arial" w:hAnsi="Arial" w:cs="Arial"/>
          <w:sz w:val="20"/>
          <w:szCs w:val="20"/>
        </w:rPr>
        <w:t xml:space="preserve">mową wiąże oferta Wykonawcy, postanowienia zawarte w SIWZ oraz mają zastosowanie przepisy ustawy Prawo zamówień publicznych, </w:t>
      </w:r>
      <w:r w:rsidRPr="004A3ED0">
        <w:rPr>
          <w:rFonts w:ascii="Arial" w:hAnsi="Arial" w:cs="Arial"/>
          <w:sz w:val="20"/>
          <w:szCs w:val="20"/>
        </w:rPr>
        <w:t>Kodeks</w:t>
      </w:r>
      <w:r w:rsidR="00E94B9E" w:rsidRPr="004A3ED0">
        <w:rPr>
          <w:rFonts w:ascii="Arial" w:hAnsi="Arial" w:cs="Arial"/>
          <w:sz w:val="20"/>
          <w:szCs w:val="20"/>
        </w:rPr>
        <w:t>u</w:t>
      </w:r>
      <w:r w:rsidRPr="004A3ED0">
        <w:rPr>
          <w:rFonts w:ascii="Arial" w:hAnsi="Arial" w:cs="Arial"/>
          <w:sz w:val="20"/>
          <w:szCs w:val="20"/>
        </w:rPr>
        <w:t xml:space="preserve"> Cywiln</w:t>
      </w:r>
      <w:r w:rsidR="00E94B9E" w:rsidRPr="004A3ED0">
        <w:rPr>
          <w:rFonts w:ascii="Arial" w:hAnsi="Arial" w:cs="Arial"/>
          <w:sz w:val="20"/>
          <w:szCs w:val="20"/>
        </w:rPr>
        <w:t>ego, ustawy o prawie autorskim i prawach pokrewnych, ustawy o ochronie danych osobowych oraz aktów wykonawczych do tych ustaw.</w:t>
      </w:r>
      <w:r w:rsidRPr="004A3ED0">
        <w:rPr>
          <w:rFonts w:ascii="Arial" w:hAnsi="Arial" w:cs="Arial"/>
          <w:sz w:val="20"/>
          <w:szCs w:val="20"/>
        </w:rPr>
        <w:t xml:space="preserve"> </w:t>
      </w:r>
    </w:p>
    <w:p w:rsidR="00ED0A05" w:rsidRPr="004A3ED0" w:rsidRDefault="00ED0A05" w:rsidP="0015262B">
      <w:pPr>
        <w:pStyle w:val="Bezodstpw"/>
        <w:numPr>
          <w:ilvl w:val="0"/>
          <w:numId w:val="19"/>
        </w:numPr>
        <w:spacing w:line="276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4A3ED0">
        <w:rPr>
          <w:rFonts w:ascii="Arial" w:hAnsi="Arial" w:cs="Arial"/>
          <w:sz w:val="20"/>
          <w:szCs w:val="20"/>
        </w:rPr>
        <w:t xml:space="preserve">Niniejsza </w:t>
      </w:r>
      <w:r w:rsidR="00F3126F" w:rsidRPr="004A3ED0">
        <w:rPr>
          <w:rFonts w:ascii="Arial" w:hAnsi="Arial" w:cs="Arial"/>
          <w:sz w:val="20"/>
          <w:szCs w:val="20"/>
        </w:rPr>
        <w:t>u</w:t>
      </w:r>
      <w:r w:rsidRPr="004A3ED0">
        <w:rPr>
          <w:rFonts w:ascii="Arial" w:hAnsi="Arial" w:cs="Arial"/>
          <w:sz w:val="20"/>
          <w:szCs w:val="20"/>
        </w:rPr>
        <w:t xml:space="preserve">mowa została </w:t>
      </w:r>
      <w:r w:rsidR="00AC7AAB" w:rsidRPr="004A3ED0">
        <w:rPr>
          <w:rFonts w:ascii="Arial" w:hAnsi="Arial" w:cs="Arial"/>
          <w:sz w:val="20"/>
          <w:szCs w:val="20"/>
        </w:rPr>
        <w:t>sporządzona</w:t>
      </w:r>
      <w:r w:rsidR="006D684E" w:rsidRPr="004A3ED0">
        <w:rPr>
          <w:rFonts w:ascii="Arial" w:hAnsi="Arial" w:cs="Arial"/>
          <w:sz w:val="20"/>
          <w:szCs w:val="20"/>
        </w:rPr>
        <w:t xml:space="preserve"> </w:t>
      </w:r>
      <w:r w:rsidRPr="00581AEC">
        <w:rPr>
          <w:rFonts w:ascii="Arial" w:hAnsi="Arial" w:cs="Arial"/>
          <w:sz w:val="20"/>
          <w:szCs w:val="20"/>
        </w:rPr>
        <w:t xml:space="preserve">w </w:t>
      </w:r>
      <w:r w:rsidR="009F0E8A" w:rsidRPr="00581AEC">
        <w:rPr>
          <w:rFonts w:ascii="Arial" w:hAnsi="Arial" w:cs="Arial"/>
          <w:sz w:val="20"/>
          <w:szCs w:val="20"/>
        </w:rPr>
        <w:t>trzech</w:t>
      </w:r>
      <w:r w:rsidR="00AE743B" w:rsidRPr="00581AEC">
        <w:rPr>
          <w:rFonts w:ascii="Arial" w:hAnsi="Arial" w:cs="Arial"/>
          <w:sz w:val="20"/>
          <w:szCs w:val="20"/>
        </w:rPr>
        <w:t xml:space="preserve"> jednobrzmiących</w:t>
      </w:r>
      <w:r w:rsidR="00BF129F" w:rsidRPr="00581AEC">
        <w:rPr>
          <w:rFonts w:ascii="Arial" w:hAnsi="Arial" w:cs="Arial"/>
          <w:sz w:val="20"/>
          <w:szCs w:val="20"/>
        </w:rPr>
        <w:t xml:space="preserve"> egzemplarzach</w:t>
      </w:r>
      <w:r w:rsidR="00AE743B" w:rsidRPr="00581AEC">
        <w:rPr>
          <w:rFonts w:ascii="Arial" w:hAnsi="Arial" w:cs="Arial"/>
          <w:sz w:val="20"/>
          <w:szCs w:val="20"/>
        </w:rPr>
        <w:t>,</w:t>
      </w:r>
      <w:r w:rsidR="00BF129F" w:rsidRPr="00581AEC">
        <w:rPr>
          <w:rFonts w:ascii="Arial" w:hAnsi="Arial" w:cs="Arial"/>
          <w:sz w:val="20"/>
          <w:szCs w:val="20"/>
        </w:rPr>
        <w:t xml:space="preserve"> </w:t>
      </w:r>
      <w:r w:rsidR="009F0E8A" w:rsidRPr="00581AEC">
        <w:rPr>
          <w:rFonts w:ascii="Arial" w:hAnsi="Arial" w:cs="Arial"/>
          <w:sz w:val="20"/>
          <w:szCs w:val="20"/>
        </w:rPr>
        <w:t>dwa</w:t>
      </w:r>
      <w:r w:rsidR="00F3126F" w:rsidRPr="00581AEC">
        <w:rPr>
          <w:rFonts w:ascii="Arial" w:hAnsi="Arial" w:cs="Arial"/>
          <w:sz w:val="20"/>
          <w:szCs w:val="20"/>
        </w:rPr>
        <w:t xml:space="preserve"> egzem</w:t>
      </w:r>
      <w:r w:rsidR="00F3126F" w:rsidRPr="004A3ED0">
        <w:rPr>
          <w:rFonts w:ascii="Arial" w:hAnsi="Arial" w:cs="Arial"/>
          <w:sz w:val="20"/>
          <w:szCs w:val="20"/>
        </w:rPr>
        <w:t>plarze dla Zamawiającego i jeden egzemplarz dla Wykonawcy.</w:t>
      </w:r>
      <w:r w:rsidR="00BF129F" w:rsidRPr="004A3ED0">
        <w:rPr>
          <w:rFonts w:ascii="Arial" w:hAnsi="Arial" w:cs="Arial"/>
          <w:sz w:val="20"/>
          <w:szCs w:val="20"/>
        </w:rPr>
        <w:t xml:space="preserve"> </w:t>
      </w:r>
    </w:p>
    <w:p w:rsidR="00AE743B" w:rsidRDefault="00AE743B" w:rsidP="0015262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6A33" w:rsidRPr="004A3ED0" w:rsidRDefault="00896A33" w:rsidP="006816D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743B" w:rsidRPr="004A3ED0" w:rsidRDefault="00AE743B" w:rsidP="006816D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C3A53" w:rsidRPr="004A3ED0" w:rsidRDefault="006D684E" w:rsidP="006816DA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A3ED0">
        <w:rPr>
          <w:rFonts w:ascii="Arial" w:hAnsi="Arial" w:cs="Arial"/>
          <w:b/>
          <w:sz w:val="20"/>
          <w:szCs w:val="20"/>
        </w:rPr>
        <w:t xml:space="preserve">ZAMAWIAJĄCY: </w:t>
      </w:r>
      <w:r w:rsidRPr="004A3ED0">
        <w:rPr>
          <w:rFonts w:ascii="Arial" w:hAnsi="Arial" w:cs="Arial"/>
          <w:b/>
          <w:sz w:val="20"/>
          <w:szCs w:val="20"/>
        </w:rPr>
        <w:tab/>
      </w:r>
      <w:r w:rsidRPr="004A3ED0">
        <w:rPr>
          <w:rFonts w:ascii="Arial" w:hAnsi="Arial" w:cs="Arial"/>
          <w:b/>
          <w:sz w:val="20"/>
          <w:szCs w:val="20"/>
        </w:rPr>
        <w:tab/>
      </w:r>
      <w:r w:rsidRPr="004A3ED0">
        <w:rPr>
          <w:rFonts w:ascii="Arial" w:hAnsi="Arial" w:cs="Arial"/>
          <w:b/>
          <w:sz w:val="20"/>
          <w:szCs w:val="20"/>
        </w:rPr>
        <w:tab/>
      </w:r>
      <w:r w:rsidRPr="004A3ED0">
        <w:rPr>
          <w:rFonts w:ascii="Arial" w:hAnsi="Arial" w:cs="Arial"/>
          <w:b/>
          <w:sz w:val="20"/>
          <w:szCs w:val="20"/>
        </w:rPr>
        <w:tab/>
      </w:r>
      <w:r w:rsidRPr="004A3ED0">
        <w:rPr>
          <w:rFonts w:ascii="Arial" w:hAnsi="Arial" w:cs="Arial"/>
          <w:b/>
          <w:sz w:val="20"/>
          <w:szCs w:val="20"/>
        </w:rPr>
        <w:tab/>
      </w:r>
      <w:r w:rsidRPr="004A3ED0">
        <w:rPr>
          <w:rFonts w:ascii="Arial" w:hAnsi="Arial" w:cs="Arial"/>
          <w:b/>
          <w:sz w:val="20"/>
          <w:szCs w:val="20"/>
        </w:rPr>
        <w:tab/>
      </w:r>
      <w:r w:rsidRPr="004A3ED0">
        <w:rPr>
          <w:rFonts w:ascii="Arial" w:hAnsi="Arial" w:cs="Arial"/>
          <w:b/>
          <w:sz w:val="20"/>
          <w:szCs w:val="20"/>
        </w:rPr>
        <w:tab/>
      </w:r>
      <w:r w:rsidRPr="004A3ED0">
        <w:rPr>
          <w:rFonts w:ascii="Arial" w:hAnsi="Arial" w:cs="Arial"/>
          <w:b/>
          <w:sz w:val="20"/>
          <w:szCs w:val="20"/>
        </w:rPr>
        <w:tab/>
        <w:t>WYKONAWCA</w:t>
      </w:r>
    </w:p>
    <w:sectPr w:rsidR="00BC3A53" w:rsidRPr="004A3ED0" w:rsidSect="00A10712">
      <w:footerReference w:type="default" r:id="rId8"/>
      <w:pgSz w:w="11906" w:h="16838"/>
      <w:pgMar w:top="993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16" w:rsidRDefault="00BB3116" w:rsidP="008E775E">
      <w:pPr>
        <w:spacing w:after="0" w:line="240" w:lineRule="auto"/>
      </w:pPr>
      <w:r>
        <w:separator/>
      </w:r>
    </w:p>
  </w:endnote>
  <w:endnote w:type="continuationSeparator" w:id="0">
    <w:p w:rsidR="00BB3116" w:rsidRDefault="00BB3116" w:rsidP="008E775E">
      <w:pPr>
        <w:spacing w:after="0" w:line="240" w:lineRule="auto"/>
      </w:pPr>
      <w:r>
        <w:continuationSeparator/>
      </w:r>
    </w:p>
  </w:endnote>
  <w:endnote w:type="continuationNotice" w:id="1">
    <w:p w:rsidR="00BB3116" w:rsidRDefault="00BB3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61" w:rsidRPr="00215561" w:rsidRDefault="00215561">
    <w:pPr>
      <w:pStyle w:val="Stopka"/>
      <w:jc w:val="center"/>
      <w:rPr>
        <w:sz w:val="16"/>
        <w:szCs w:val="16"/>
      </w:rPr>
    </w:pPr>
    <w:r w:rsidRPr="00215561">
      <w:rPr>
        <w:sz w:val="16"/>
        <w:szCs w:val="16"/>
      </w:rPr>
      <w:t xml:space="preserve">Strona </w:t>
    </w:r>
    <w:r w:rsidR="007A2D7E" w:rsidRPr="00215561">
      <w:rPr>
        <w:b/>
        <w:bCs/>
        <w:sz w:val="16"/>
        <w:szCs w:val="16"/>
      </w:rPr>
      <w:fldChar w:fldCharType="begin"/>
    </w:r>
    <w:r w:rsidRPr="00215561">
      <w:rPr>
        <w:b/>
        <w:bCs/>
        <w:sz w:val="16"/>
        <w:szCs w:val="16"/>
      </w:rPr>
      <w:instrText>PAGE</w:instrText>
    </w:r>
    <w:r w:rsidR="007A2D7E" w:rsidRPr="00215561">
      <w:rPr>
        <w:b/>
        <w:bCs/>
        <w:sz w:val="16"/>
        <w:szCs w:val="16"/>
      </w:rPr>
      <w:fldChar w:fldCharType="separate"/>
    </w:r>
    <w:r w:rsidR="004D1835">
      <w:rPr>
        <w:b/>
        <w:bCs/>
        <w:noProof/>
        <w:sz w:val="16"/>
        <w:szCs w:val="16"/>
      </w:rPr>
      <w:t>1</w:t>
    </w:r>
    <w:r w:rsidR="007A2D7E" w:rsidRPr="00215561">
      <w:rPr>
        <w:b/>
        <w:bCs/>
        <w:sz w:val="16"/>
        <w:szCs w:val="16"/>
      </w:rPr>
      <w:fldChar w:fldCharType="end"/>
    </w:r>
    <w:r w:rsidRPr="00215561">
      <w:rPr>
        <w:sz w:val="16"/>
        <w:szCs w:val="16"/>
      </w:rPr>
      <w:t xml:space="preserve"> z </w:t>
    </w:r>
    <w:r w:rsidR="007A2D7E" w:rsidRPr="00215561">
      <w:rPr>
        <w:b/>
        <w:bCs/>
        <w:sz w:val="16"/>
        <w:szCs w:val="16"/>
      </w:rPr>
      <w:fldChar w:fldCharType="begin"/>
    </w:r>
    <w:r w:rsidRPr="00215561">
      <w:rPr>
        <w:b/>
        <w:bCs/>
        <w:sz w:val="16"/>
        <w:szCs w:val="16"/>
      </w:rPr>
      <w:instrText>NUMPAGES</w:instrText>
    </w:r>
    <w:r w:rsidR="007A2D7E" w:rsidRPr="00215561">
      <w:rPr>
        <w:b/>
        <w:bCs/>
        <w:sz w:val="16"/>
        <w:szCs w:val="16"/>
      </w:rPr>
      <w:fldChar w:fldCharType="separate"/>
    </w:r>
    <w:r w:rsidR="004D1835">
      <w:rPr>
        <w:b/>
        <w:bCs/>
        <w:noProof/>
        <w:sz w:val="16"/>
        <w:szCs w:val="16"/>
      </w:rPr>
      <w:t>7</w:t>
    </w:r>
    <w:r w:rsidR="007A2D7E" w:rsidRPr="00215561">
      <w:rPr>
        <w:b/>
        <w:bCs/>
        <w:sz w:val="16"/>
        <w:szCs w:val="16"/>
      </w:rPr>
      <w:fldChar w:fldCharType="end"/>
    </w:r>
  </w:p>
  <w:p w:rsidR="008E775E" w:rsidRDefault="008E77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16" w:rsidRDefault="00BB3116" w:rsidP="008E775E">
      <w:pPr>
        <w:spacing w:after="0" w:line="240" w:lineRule="auto"/>
      </w:pPr>
      <w:r>
        <w:separator/>
      </w:r>
    </w:p>
  </w:footnote>
  <w:footnote w:type="continuationSeparator" w:id="0">
    <w:p w:rsidR="00BB3116" w:rsidRDefault="00BB3116" w:rsidP="008E775E">
      <w:pPr>
        <w:spacing w:after="0" w:line="240" w:lineRule="auto"/>
      </w:pPr>
      <w:r>
        <w:continuationSeparator/>
      </w:r>
    </w:p>
  </w:footnote>
  <w:footnote w:type="continuationNotice" w:id="1">
    <w:p w:rsidR="00BB3116" w:rsidRDefault="00BB31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50"/>
    <w:multiLevelType w:val="hybridMultilevel"/>
    <w:tmpl w:val="39EA2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0F1"/>
    <w:multiLevelType w:val="hybridMultilevel"/>
    <w:tmpl w:val="A1FC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703"/>
    <w:multiLevelType w:val="hybridMultilevel"/>
    <w:tmpl w:val="68200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EA3"/>
    <w:multiLevelType w:val="hybridMultilevel"/>
    <w:tmpl w:val="E1C62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36C"/>
    <w:multiLevelType w:val="hybridMultilevel"/>
    <w:tmpl w:val="8990EF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457D0C"/>
    <w:multiLevelType w:val="hybridMultilevel"/>
    <w:tmpl w:val="21F2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C09"/>
    <w:multiLevelType w:val="hybridMultilevel"/>
    <w:tmpl w:val="8C9253B6"/>
    <w:lvl w:ilvl="0" w:tplc="D0D63C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5EC7"/>
    <w:multiLevelType w:val="hybridMultilevel"/>
    <w:tmpl w:val="6CFA2BFC"/>
    <w:lvl w:ilvl="0" w:tplc="EB9A03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7299F"/>
    <w:multiLevelType w:val="hybridMultilevel"/>
    <w:tmpl w:val="03C8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14A2C"/>
    <w:multiLevelType w:val="hybridMultilevel"/>
    <w:tmpl w:val="8A16FA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6393"/>
    <w:multiLevelType w:val="hybridMultilevel"/>
    <w:tmpl w:val="9FEE1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4D30A7"/>
    <w:multiLevelType w:val="hybridMultilevel"/>
    <w:tmpl w:val="9F6217D8"/>
    <w:lvl w:ilvl="0" w:tplc="FA4CD4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01036D"/>
    <w:multiLevelType w:val="hybridMultilevel"/>
    <w:tmpl w:val="399458FC"/>
    <w:lvl w:ilvl="0" w:tplc="2398D2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06D50"/>
    <w:multiLevelType w:val="hybridMultilevel"/>
    <w:tmpl w:val="FAC87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27678"/>
    <w:multiLevelType w:val="hybridMultilevel"/>
    <w:tmpl w:val="537060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7138DA"/>
    <w:multiLevelType w:val="hybridMultilevel"/>
    <w:tmpl w:val="B5562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4840F2">
      <w:start w:val="1"/>
      <w:numFmt w:val="lowerLetter"/>
      <w:lvlText w:val="%2)"/>
      <w:lvlJc w:val="left"/>
      <w:pPr>
        <w:ind w:left="110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F15A6"/>
    <w:multiLevelType w:val="hybridMultilevel"/>
    <w:tmpl w:val="FDE84996"/>
    <w:lvl w:ilvl="0" w:tplc="EDCC612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919F8"/>
    <w:multiLevelType w:val="hybridMultilevel"/>
    <w:tmpl w:val="E0F4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34C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EC330F"/>
    <w:multiLevelType w:val="hybridMultilevel"/>
    <w:tmpl w:val="3EE67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1016"/>
    <w:multiLevelType w:val="hybridMultilevel"/>
    <w:tmpl w:val="ABA2D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0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9722C"/>
    <w:multiLevelType w:val="hybridMultilevel"/>
    <w:tmpl w:val="504E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C5444"/>
    <w:multiLevelType w:val="hybridMultilevel"/>
    <w:tmpl w:val="ECB20C1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D5232"/>
    <w:multiLevelType w:val="hybridMultilevel"/>
    <w:tmpl w:val="0158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C00E1"/>
    <w:multiLevelType w:val="hybridMultilevel"/>
    <w:tmpl w:val="C58C28A2"/>
    <w:lvl w:ilvl="0" w:tplc="1E307E9C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773BD"/>
    <w:multiLevelType w:val="hybridMultilevel"/>
    <w:tmpl w:val="23222462"/>
    <w:lvl w:ilvl="0" w:tplc="A6A48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01335"/>
    <w:multiLevelType w:val="hybridMultilevel"/>
    <w:tmpl w:val="3364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B428B"/>
    <w:multiLevelType w:val="hybridMultilevel"/>
    <w:tmpl w:val="90BAADC6"/>
    <w:lvl w:ilvl="0" w:tplc="0248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3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6D3490"/>
    <w:multiLevelType w:val="hybridMultilevel"/>
    <w:tmpl w:val="CA62B9DC"/>
    <w:lvl w:ilvl="0" w:tplc="BEAC6EB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326B0"/>
    <w:multiLevelType w:val="hybridMultilevel"/>
    <w:tmpl w:val="8BCEE2A8"/>
    <w:lvl w:ilvl="0" w:tplc="0428A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21C6D"/>
    <w:multiLevelType w:val="hybridMultilevel"/>
    <w:tmpl w:val="70222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72C1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145D6"/>
    <w:multiLevelType w:val="hybridMultilevel"/>
    <w:tmpl w:val="FD52C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550A2"/>
    <w:multiLevelType w:val="hybridMultilevel"/>
    <w:tmpl w:val="39EA2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F74C6"/>
    <w:multiLevelType w:val="hybridMultilevel"/>
    <w:tmpl w:val="59662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44161"/>
    <w:multiLevelType w:val="hybridMultilevel"/>
    <w:tmpl w:val="EE44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8"/>
  </w:num>
  <w:num w:numId="4">
    <w:abstractNumId w:val="40"/>
  </w:num>
  <w:num w:numId="5">
    <w:abstractNumId w:val="22"/>
  </w:num>
  <w:num w:numId="6">
    <w:abstractNumId w:val="23"/>
  </w:num>
  <w:num w:numId="7">
    <w:abstractNumId w:val="29"/>
  </w:num>
  <w:num w:numId="8">
    <w:abstractNumId w:val="6"/>
  </w:num>
  <w:num w:numId="9">
    <w:abstractNumId w:val="2"/>
  </w:num>
  <w:num w:numId="10">
    <w:abstractNumId w:val="10"/>
  </w:num>
  <w:num w:numId="11">
    <w:abstractNumId w:val="16"/>
  </w:num>
  <w:num w:numId="12">
    <w:abstractNumId w:val="34"/>
  </w:num>
  <w:num w:numId="13">
    <w:abstractNumId w:val="26"/>
  </w:num>
  <w:num w:numId="14">
    <w:abstractNumId w:val="17"/>
  </w:num>
  <w:num w:numId="15">
    <w:abstractNumId w:val="37"/>
  </w:num>
  <w:num w:numId="16">
    <w:abstractNumId w:val="42"/>
  </w:num>
  <w:num w:numId="17">
    <w:abstractNumId w:val="4"/>
  </w:num>
  <w:num w:numId="18">
    <w:abstractNumId w:val="5"/>
  </w:num>
  <w:num w:numId="19">
    <w:abstractNumId w:val="7"/>
  </w:num>
  <w:num w:numId="20">
    <w:abstractNumId w:val="30"/>
  </w:num>
  <w:num w:numId="21">
    <w:abstractNumId w:val="11"/>
  </w:num>
  <w:num w:numId="22">
    <w:abstractNumId w:val="0"/>
  </w:num>
  <w:num w:numId="23">
    <w:abstractNumId w:val="41"/>
  </w:num>
  <w:num w:numId="24">
    <w:abstractNumId w:val="24"/>
  </w:num>
  <w:num w:numId="25">
    <w:abstractNumId w:val="19"/>
  </w:num>
  <w:num w:numId="26">
    <w:abstractNumId w:val="28"/>
  </w:num>
  <w:num w:numId="27">
    <w:abstractNumId w:val="14"/>
  </w:num>
  <w:num w:numId="28">
    <w:abstractNumId w:val="27"/>
  </w:num>
  <w:num w:numId="29">
    <w:abstractNumId w:val="3"/>
  </w:num>
  <w:num w:numId="30">
    <w:abstractNumId w:val="13"/>
  </w:num>
  <w:num w:numId="31">
    <w:abstractNumId w:val="35"/>
  </w:num>
  <w:num w:numId="32">
    <w:abstractNumId w:val="12"/>
  </w:num>
  <w:num w:numId="33">
    <w:abstractNumId w:val="1"/>
  </w:num>
  <w:num w:numId="34">
    <w:abstractNumId w:val="32"/>
  </w:num>
  <w:num w:numId="35">
    <w:abstractNumId w:val="20"/>
  </w:num>
  <w:num w:numId="36">
    <w:abstractNumId w:val="39"/>
  </w:num>
  <w:num w:numId="37">
    <w:abstractNumId w:val="33"/>
  </w:num>
  <w:num w:numId="38">
    <w:abstractNumId w:val="21"/>
  </w:num>
  <w:num w:numId="39">
    <w:abstractNumId w:val="9"/>
  </w:num>
  <w:num w:numId="40">
    <w:abstractNumId w:val="36"/>
  </w:num>
  <w:num w:numId="41">
    <w:abstractNumId w:val="18"/>
  </w:num>
  <w:num w:numId="42">
    <w:abstractNumId w:val="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B6"/>
    <w:rsid w:val="00003355"/>
    <w:rsid w:val="0001344B"/>
    <w:rsid w:val="00025387"/>
    <w:rsid w:val="000317F1"/>
    <w:rsid w:val="00050ABF"/>
    <w:rsid w:val="00060B36"/>
    <w:rsid w:val="00060F34"/>
    <w:rsid w:val="00065699"/>
    <w:rsid w:val="00065D85"/>
    <w:rsid w:val="00067F12"/>
    <w:rsid w:val="00081231"/>
    <w:rsid w:val="00092485"/>
    <w:rsid w:val="000A62D7"/>
    <w:rsid w:val="000B29D5"/>
    <w:rsid w:val="000C4140"/>
    <w:rsid w:val="000C6967"/>
    <w:rsid w:val="000D2147"/>
    <w:rsid w:val="000E420A"/>
    <w:rsid w:val="00114AC0"/>
    <w:rsid w:val="00121D6D"/>
    <w:rsid w:val="0012697C"/>
    <w:rsid w:val="00133077"/>
    <w:rsid w:val="00142B8B"/>
    <w:rsid w:val="00144F1D"/>
    <w:rsid w:val="0015262B"/>
    <w:rsid w:val="001542D3"/>
    <w:rsid w:val="0016509F"/>
    <w:rsid w:val="001676FD"/>
    <w:rsid w:val="00167F71"/>
    <w:rsid w:val="00170A56"/>
    <w:rsid w:val="0018786B"/>
    <w:rsid w:val="001A5A46"/>
    <w:rsid w:val="001D5293"/>
    <w:rsid w:val="001E3E75"/>
    <w:rsid w:val="001E4035"/>
    <w:rsid w:val="001E5964"/>
    <w:rsid w:val="001E64B9"/>
    <w:rsid w:val="001F4863"/>
    <w:rsid w:val="002036B2"/>
    <w:rsid w:val="00206E53"/>
    <w:rsid w:val="00215561"/>
    <w:rsid w:val="0022096A"/>
    <w:rsid w:val="00222587"/>
    <w:rsid w:val="00236D72"/>
    <w:rsid w:val="002404F1"/>
    <w:rsid w:val="002408DC"/>
    <w:rsid w:val="002448C1"/>
    <w:rsid w:val="0024642E"/>
    <w:rsid w:val="00267135"/>
    <w:rsid w:val="0027774C"/>
    <w:rsid w:val="00287C6B"/>
    <w:rsid w:val="00292D9B"/>
    <w:rsid w:val="00294F61"/>
    <w:rsid w:val="002A0BB8"/>
    <w:rsid w:val="002B6D53"/>
    <w:rsid w:val="002C0715"/>
    <w:rsid w:val="002D6179"/>
    <w:rsid w:val="002E73EC"/>
    <w:rsid w:val="00303428"/>
    <w:rsid w:val="0031610E"/>
    <w:rsid w:val="00320B52"/>
    <w:rsid w:val="00322501"/>
    <w:rsid w:val="0033289B"/>
    <w:rsid w:val="00336584"/>
    <w:rsid w:val="00352BAA"/>
    <w:rsid w:val="00353539"/>
    <w:rsid w:val="00361508"/>
    <w:rsid w:val="00376CCE"/>
    <w:rsid w:val="0038272B"/>
    <w:rsid w:val="003912A7"/>
    <w:rsid w:val="003912C1"/>
    <w:rsid w:val="00394586"/>
    <w:rsid w:val="003B127B"/>
    <w:rsid w:val="003C1212"/>
    <w:rsid w:val="003D56A0"/>
    <w:rsid w:val="003E468B"/>
    <w:rsid w:val="003F36BE"/>
    <w:rsid w:val="004059D2"/>
    <w:rsid w:val="00411E63"/>
    <w:rsid w:val="00416722"/>
    <w:rsid w:val="0043783C"/>
    <w:rsid w:val="004518C8"/>
    <w:rsid w:val="0049353B"/>
    <w:rsid w:val="00493B33"/>
    <w:rsid w:val="004A3593"/>
    <w:rsid w:val="004A3ED0"/>
    <w:rsid w:val="004A4261"/>
    <w:rsid w:val="004A457A"/>
    <w:rsid w:val="004C1F8A"/>
    <w:rsid w:val="004C39CF"/>
    <w:rsid w:val="004C43E4"/>
    <w:rsid w:val="004C6E80"/>
    <w:rsid w:val="004D1835"/>
    <w:rsid w:val="004F0118"/>
    <w:rsid w:val="004F080E"/>
    <w:rsid w:val="00500734"/>
    <w:rsid w:val="00504D02"/>
    <w:rsid w:val="00507F00"/>
    <w:rsid w:val="005123D4"/>
    <w:rsid w:val="00525D9C"/>
    <w:rsid w:val="00531449"/>
    <w:rsid w:val="00534B63"/>
    <w:rsid w:val="00544801"/>
    <w:rsid w:val="005550B2"/>
    <w:rsid w:val="005615B9"/>
    <w:rsid w:val="005670AC"/>
    <w:rsid w:val="00567881"/>
    <w:rsid w:val="005779D7"/>
    <w:rsid w:val="00581AEC"/>
    <w:rsid w:val="00587D2A"/>
    <w:rsid w:val="005A7751"/>
    <w:rsid w:val="005B2479"/>
    <w:rsid w:val="005C5ECB"/>
    <w:rsid w:val="005D3A76"/>
    <w:rsid w:val="005D7EA8"/>
    <w:rsid w:val="005E544D"/>
    <w:rsid w:val="005F245C"/>
    <w:rsid w:val="0060101C"/>
    <w:rsid w:val="006046D8"/>
    <w:rsid w:val="00610478"/>
    <w:rsid w:val="00614330"/>
    <w:rsid w:val="00617986"/>
    <w:rsid w:val="00622F51"/>
    <w:rsid w:val="006366AB"/>
    <w:rsid w:val="006446CC"/>
    <w:rsid w:val="00646CD8"/>
    <w:rsid w:val="0066055C"/>
    <w:rsid w:val="00663C56"/>
    <w:rsid w:val="006670A3"/>
    <w:rsid w:val="006816DA"/>
    <w:rsid w:val="00682B4A"/>
    <w:rsid w:val="006836D0"/>
    <w:rsid w:val="0068607F"/>
    <w:rsid w:val="0068676E"/>
    <w:rsid w:val="0069281B"/>
    <w:rsid w:val="006936BF"/>
    <w:rsid w:val="00696544"/>
    <w:rsid w:val="006B370B"/>
    <w:rsid w:val="006B4EB8"/>
    <w:rsid w:val="006D684E"/>
    <w:rsid w:val="006E1D68"/>
    <w:rsid w:val="006E4505"/>
    <w:rsid w:val="006F5D72"/>
    <w:rsid w:val="00700ADA"/>
    <w:rsid w:val="00720EBA"/>
    <w:rsid w:val="007222F5"/>
    <w:rsid w:val="0072672C"/>
    <w:rsid w:val="00726F35"/>
    <w:rsid w:val="007304AE"/>
    <w:rsid w:val="0074288B"/>
    <w:rsid w:val="007462E9"/>
    <w:rsid w:val="00754AD0"/>
    <w:rsid w:val="00766B52"/>
    <w:rsid w:val="00772BE6"/>
    <w:rsid w:val="00781E3A"/>
    <w:rsid w:val="007859C5"/>
    <w:rsid w:val="007873F4"/>
    <w:rsid w:val="007874FC"/>
    <w:rsid w:val="007928C0"/>
    <w:rsid w:val="0079645A"/>
    <w:rsid w:val="00796A1A"/>
    <w:rsid w:val="007A1C42"/>
    <w:rsid w:val="007A2D7E"/>
    <w:rsid w:val="007A6C2D"/>
    <w:rsid w:val="007A7149"/>
    <w:rsid w:val="007B1947"/>
    <w:rsid w:val="007B6FB0"/>
    <w:rsid w:val="007C3772"/>
    <w:rsid w:val="007E5E23"/>
    <w:rsid w:val="007E6F33"/>
    <w:rsid w:val="007F4CF3"/>
    <w:rsid w:val="007F714F"/>
    <w:rsid w:val="00804FCE"/>
    <w:rsid w:val="00805D86"/>
    <w:rsid w:val="00805E23"/>
    <w:rsid w:val="00815CCD"/>
    <w:rsid w:val="0084293D"/>
    <w:rsid w:val="00847D78"/>
    <w:rsid w:val="00850BA2"/>
    <w:rsid w:val="00850C6B"/>
    <w:rsid w:val="00876319"/>
    <w:rsid w:val="00882030"/>
    <w:rsid w:val="00896A33"/>
    <w:rsid w:val="008A4610"/>
    <w:rsid w:val="008C14FC"/>
    <w:rsid w:val="008D20C8"/>
    <w:rsid w:val="008E1646"/>
    <w:rsid w:val="008E775E"/>
    <w:rsid w:val="008F796B"/>
    <w:rsid w:val="00912C4F"/>
    <w:rsid w:val="00916374"/>
    <w:rsid w:val="00927EF7"/>
    <w:rsid w:val="00933EC1"/>
    <w:rsid w:val="00950C2D"/>
    <w:rsid w:val="00953B57"/>
    <w:rsid w:val="009575FC"/>
    <w:rsid w:val="00970DAC"/>
    <w:rsid w:val="009730DC"/>
    <w:rsid w:val="009773E8"/>
    <w:rsid w:val="009949BB"/>
    <w:rsid w:val="00994A87"/>
    <w:rsid w:val="0099693B"/>
    <w:rsid w:val="009A0D37"/>
    <w:rsid w:val="009A12CF"/>
    <w:rsid w:val="009A5183"/>
    <w:rsid w:val="009B40D5"/>
    <w:rsid w:val="009C0E47"/>
    <w:rsid w:val="009C587F"/>
    <w:rsid w:val="009E38C3"/>
    <w:rsid w:val="009E7AA9"/>
    <w:rsid w:val="009F0184"/>
    <w:rsid w:val="009F0D2E"/>
    <w:rsid w:val="009F0E8A"/>
    <w:rsid w:val="009F6BB6"/>
    <w:rsid w:val="00A05345"/>
    <w:rsid w:val="00A06787"/>
    <w:rsid w:val="00A079B2"/>
    <w:rsid w:val="00A079E9"/>
    <w:rsid w:val="00A10712"/>
    <w:rsid w:val="00A15521"/>
    <w:rsid w:val="00A228D1"/>
    <w:rsid w:val="00A371FE"/>
    <w:rsid w:val="00A56B6F"/>
    <w:rsid w:val="00A604BE"/>
    <w:rsid w:val="00AA3773"/>
    <w:rsid w:val="00AB2295"/>
    <w:rsid w:val="00AC05F6"/>
    <w:rsid w:val="00AC647C"/>
    <w:rsid w:val="00AC7AAB"/>
    <w:rsid w:val="00AD2A18"/>
    <w:rsid w:val="00AD3543"/>
    <w:rsid w:val="00AD7362"/>
    <w:rsid w:val="00AE0865"/>
    <w:rsid w:val="00AE1DB6"/>
    <w:rsid w:val="00AE743B"/>
    <w:rsid w:val="00B0166F"/>
    <w:rsid w:val="00B06BEA"/>
    <w:rsid w:val="00B12A52"/>
    <w:rsid w:val="00B270A3"/>
    <w:rsid w:val="00B35F0C"/>
    <w:rsid w:val="00B36310"/>
    <w:rsid w:val="00B64201"/>
    <w:rsid w:val="00B73E9D"/>
    <w:rsid w:val="00B961B3"/>
    <w:rsid w:val="00BB3116"/>
    <w:rsid w:val="00BC26BE"/>
    <w:rsid w:val="00BC3A53"/>
    <w:rsid w:val="00BF129F"/>
    <w:rsid w:val="00BF1F06"/>
    <w:rsid w:val="00C1047F"/>
    <w:rsid w:val="00C273A3"/>
    <w:rsid w:val="00C54B2A"/>
    <w:rsid w:val="00C55B32"/>
    <w:rsid w:val="00C72033"/>
    <w:rsid w:val="00C94DA2"/>
    <w:rsid w:val="00C952E5"/>
    <w:rsid w:val="00CA0267"/>
    <w:rsid w:val="00CA0C18"/>
    <w:rsid w:val="00CA358A"/>
    <w:rsid w:val="00CA7619"/>
    <w:rsid w:val="00CB4931"/>
    <w:rsid w:val="00CB7B53"/>
    <w:rsid w:val="00CC23FC"/>
    <w:rsid w:val="00CC2537"/>
    <w:rsid w:val="00CC5743"/>
    <w:rsid w:val="00CD137A"/>
    <w:rsid w:val="00CD6692"/>
    <w:rsid w:val="00CF404F"/>
    <w:rsid w:val="00D03556"/>
    <w:rsid w:val="00D04948"/>
    <w:rsid w:val="00D14C82"/>
    <w:rsid w:val="00D1603F"/>
    <w:rsid w:val="00D33B53"/>
    <w:rsid w:val="00D430CB"/>
    <w:rsid w:val="00D4464D"/>
    <w:rsid w:val="00D46839"/>
    <w:rsid w:val="00D66292"/>
    <w:rsid w:val="00D6745D"/>
    <w:rsid w:val="00D70C5D"/>
    <w:rsid w:val="00D77A09"/>
    <w:rsid w:val="00D90345"/>
    <w:rsid w:val="00D954E5"/>
    <w:rsid w:val="00DA2561"/>
    <w:rsid w:val="00DA50AD"/>
    <w:rsid w:val="00DE412C"/>
    <w:rsid w:val="00DE7441"/>
    <w:rsid w:val="00E126C5"/>
    <w:rsid w:val="00E46520"/>
    <w:rsid w:val="00E52CBC"/>
    <w:rsid w:val="00E62E80"/>
    <w:rsid w:val="00E6693C"/>
    <w:rsid w:val="00E94B9E"/>
    <w:rsid w:val="00E96524"/>
    <w:rsid w:val="00E97A05"/>
    <w:rsid w:val="00EA565C"/>
    <w:rsid w:val="00EB6DBD"/>
    <w:rsid w:val="00EC4BC7"/>
    <w:rsid w:val="00ED0A05"/>
    <w:rsid w:val="00EF113A"/>
    <w:rsid w:val="00EF41A0"/>
    <w:rsid w:val="00F10F02"/>
    <w:rsid w:val="00F12AF9"/>
    <w:rsid w:val="00F26B6F"/>
    <w:rsid w:val="00F3126F"/>
    <w:rsid w:val="00F3654E"/>
    <w:rsid w:val="00F369DA"/>
    <w:rsid w:val="00F61ECB"/>
    <w:rsid w:val="00F66CFE"/>
    <w:rsid w:val="00F77259"/>
    <w:rsid w:val="00F8068D"/>
    <w:rsid w:val="00F86E84"/>
    <w:rsid w:val="00FA1FDB"/>
    <w:rsid w:val="00FA4006"/>
    <w:rsid w:val="00FA5E39"/>
    <w:rsid w:val="00FA7B4F"/>
    <w:rsid w:val="00FB121E"/>
    <w:rsid w:val="00FF1D51"/>
    <w:rsid w:val="00FF1D6A"/>
    <w:rsid w:val="00FF58FF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B9356-B5D0-4FD6-9011-7B459B08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36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B2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CD8"/>
    <w:pPr>
      <w:ind w:left="720"/>
      <w:contextualSpacing/>
    </w:pPr>
  </w:style>
  <w:style w:type="paragraph" w:styleId="Bezodstpw">
    <w:name w:val="No Spacing"/>
    <w:uiPriority w:val="1"/>
    <w:qFormat/>
    <w:rsid w:val="00361508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7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7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E77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7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8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78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378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096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AB229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rsid w:val="00AB2295"/>
  </w:style>
  <w:style w:type="paragraph" w:styleId="Poprawka">
    <w:name w:val="Revision"/>
    <w:hidden/>
    <w:uiPriority w:val="99"/>
    <w:semiHidden/>
    <w:rsid w:val="00850C6B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94DA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4DA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4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1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1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2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8483-04DF-4FC1-954B-FB625D86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3729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Klimczak</cp:lastModifiedBy>
  <cp:revision>2</cp:revision>
  <cp:lastPrinted>2019-11-28T07:40:00Z</cp:lastPrinted>
  <dcterms:created xsi:type="dcterms:W3CDTF">2019-11-28T07:47:00Z</dcterms:created>
  <dcterms:modified xsi:type="dcterms:W3CDTF">2019-11-28T07:47:00Z</dcterms:modified>
</cp:coreProperties>
</file>