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7DF5" w14:textId="77777777" w:rsidR="00B86E27" w:rsidRPr="00537799" w:rsidRDefault="00B86E27" w:rsidP="005547DB">
      <w:pPr>
        <w:pStyle w:val="Nagwek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B86E27" w:rsidRPr="00537799" w14:paraId="686A5CA9" w14:textId="77777777" w:rsidTr="001B4EC7">
        <w:tc>
          <w:tcPr>
            <w:tcW w:w="9072" w:type="dxa"/>
            <w:shd w:val="pct10" w:color="auto" w:fill="auto"/>
            <w:hideMark/>
          </w:tcPr>
          <w:p w14:paraId="7D7E114B" w14:textId="77777777" w:rsidR="00B86E27" w:rsidRPr="00537799" w:rsidRDefault="009664AC" w:rsidP="000A00FC">
            <w:pPr>
              <w:jc w:val="right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 xml:space="preserve">ZAŁĄCZNIK NR </w:t>
            </w:r>
            <w:r w:rsidR="00537799" w:rsidRPr="00537799">
              <w:rPr>
                <w:rFonts w:asciiTheme="minorHAnsi" w:hAnsiTheme="minorHAnsi"/>
                <w:b/>
              </w:rPr>
              <w:t>2B</w:t>
            </w:r>
            <w:r w:rsidR="00604957" w:rsidRPr="00537799">
              <w:rPr>
                <w:rFonts w:asciiTheme="minorHAnsi" w:hAnsiTheme="minorHAnsi"/>
                <w:b/>
              </w:rPr>
              <w:t xml:space="preserve"> do Formularza oferty</w:t>
            </w:r>
          </w:p>
        </w:tc>
      </w:tr>
    </w:tbl>
    <w:p w14:paraId="5371A752" w14:textId="77777777" w:rsidR="001B4EC7" w:rsidRPr="00537799" w:rsidRDefault="001B4EC7" w:rsidP="00B34134">
      <w:pPr>
        <w:rPr>
          <w:rFonts w:asciiTheme="minorHAnsi" w:hAnsiTheme="minorHAnsi"/>
          <w:b/>
        </w:rPr>
      </w:pPr>
      <w:r w:rsidRPr="00537799">
        <w:rPr>
          <w:rFonts w:asciiTheme="minorHAnsi" w:hAnsiTheme="minorHAnsi"/>
          <w:b/>
        </w:rPr>
        <w:t>Wykonawca:</w:t>
      </w:r>
    </w:p>
    <w:p w14:paraId="4A2CCC28" w14:textId="77777777" w:rsidR="001B4EC7" w:rsidRPr="00537799" w:rsidRDefault="001B4EC7" w:rsidP="00B34134">
      <w:pPr>
        <w:ind w:right="5954"/>
        <w:rPr>
          <w:rFonts w:asciiTheme="minorHAnsi" w:hAnsiTheme="minorHAnsi"/>
        </w:rPr>
      </w:pPr>
      <w:r w:rsidRPr="00537799">
        <w:rPr>
          <w:rFonts w:asciiTheme="minorHAnsi" w:hAnsiTheme="minorHAnsi"/>
        </w:rPr>
        <w:t>…………………………………</w:t>
      </w:r>
    </w:p>
    <w:p w14:paraId="33A0EC6E" w14:textId="77777777" w:rsidR="001B4EC7" w:rsidRPr="00537799" w:rsidRDefault="001B4EC7" w:rsidP="00B34134">
      <w:pPr>
        <w:ind w:right="5953"/>
        <w:rPr>
          <w:rFonts w:asciiTheme="minorHAnsi" w:hAnsiTheme="minorHAnsi"/>
          <w:i/>
        </w:rPr>
      </w:pPr>
      <w:r w:rsidRPr="00537799">
        <w:rPr>
          <w:rFonts w:asciiTheme="minorHAnsi" w:hAnsiTheme="minorHAnsi"/>
          <w:i/>
        </w:rPr>
        <w:t>(pełna nazwa/firma, adres, w zależności od podmiotu: NIP/PESEL, KRS/</w:t>
      </w:r>
      <w:proofErr w:type="spellStart"/>
      <w:r w:rsidRPr="00537799">
        <w:rPr>
          <w:rFonts w:asciiTheme="minorHAnsi" w:hAnsiTheme="minorHAnsi"/>
          <w:i/>
        </w:rPr>
        <w:t>CEiDG</w:t>
      </w:r>
      <w:proofErr w:type="spellEnd"/>
      <w:r w:rsidRPr="00537799">
        <w:rPr>
          <w:rFonts w:asciiTheme="minorHAnsi" w:hAnsiTheme="minorHAnsi"/>
          <w:i/>
        </w:rPr>
        <w:t>)</w:t>
      </w:r>
    </w:p>
    <w:p w14:paraId="3F9AFFE4" w14:textId="77777777" w:rsidR="001B4EC7" w:rsidRPr="00537799" w:rsidRDefault="001B4EC7" w:rsidP="00B34134">
      <w:pPr>
        <w:rPr>
          <w:rFonts w:asciiTheme="minorHAnsi" w:hAnsiTheme="minorHAnsi"/>
          <w:u w:val="single"/>
        </w:rPr>
      </w:pPr>
      <w:r w:rsidRPr="00537799">
        <w:rPr>
          <w:rFonts w:asciiTheme="minorHAnsi" w:hAnsiTheme="minorHAnsi"/>
          <w:u w:val="single"/>
        </w:rPr>
        <w:t>reprezentowany przez:</w:t>
      </w:r>
    </w:p>
    <w:p w14:paraId="3857B60E" w14:textId="77777777" w:rsidR="001B4EC7" w:rsidRPr="00537799" w:rsidRDefault="001B4EC7" w:rsidP="00B34134">
      <w:pPr>
        <w:ind w:right="5954"/>
        <w:rPr>
          <w:rFonts w:asciiTheme="minorHAnsi" w:hAnsiTheme="minorHAnsi"/>
        </w:rPr>
      </w:pPr>
      <w:r w:rsidRPr="00537799">
        <w:rPr>
          <w:rFonts w:asciiTheme="minorHAnsi" w:hAnsiTheme="minorHAnsi"/>
        </w:rPr>
        <w:t>……………………………………………</w:t>
      </w:r>
    </w:p>
    <w:p w14:paraId="17F003F7" w14:textId="77777777" w:rsidR="00B86E27" w:rsidRPr="00537799" w:rsidRDefault="001B4EC7" w:rsidP="005547DB">
      <w:pPr>
        <w:ind w:right="5953"/>
        <w:rPr>
          <w:rFonts w:asciiTheme="minorHAnsi" w:hAnsiTheme="minorHAnsi"/>
          <w:i/>
        </w:rPr>
      </w:pPr>
      <w:r w:rsidRPr="00537799">
        <w:rPr>
          <w:rFonts w:asciiTheme="minorHAnsi" w:hAnsiTheme="minorHAnsi"/>
          <w:i/>
        </w:rPr>
        <w:t>(imię, nazwisko, stanowisko/podstawa do reprezentacji)</w:t>
      </w:r>
    </w:p>
    <w:p w14:paraId="6DD4DC24" w14:textId="29241B53" w:rsidR="00B86E27" w:rsidRPr="00537799" w:rsidRDefault="00B86E27" w:rsidP="00B86E27">
      <w:pPr>
        <w:spacing w:line="360" w:lineRule="auto"/>
        <w:jc w:val="center"/>
        <w:rPr>
          <w:rFonts w:asciiTheme="minorHAnsi" w:hAnsiTheme="minorHAnsi"/>
          <w:b/>
        </w:rPr>
      </w:pPr>
      <w:r w:rsidRPr="00537799">
        <w:rPr>
          <w:rFonts w:asciiTheme="minorHAnsi" w:hAnsiTheme="minorHAnsi"/>
          <w:b/>
        </w:rPr>
        <w:t>KALKULACJA CENOWA</w:t>
      </w:r>
      <w:r w:rsidR="00DA2612">
        <w:rPr>
          <w:rFonts w:asciiTheme="minorHAnsi" w:hAnsiTheme="minorHAnsi"/>
          <w:b/>
        </w:rPr>
        <w:t xml:space="preserve"> W ZAKRESIE CZĘŚCI 1</w:t>
      </w:r>
    </w:p>
    <w:p w14:paraId="1A0E40E0" w14:textId="77777777" w:rsidR="00537799" w:rsidRDefault="00537799" w:rsidP="00537799">
      <w:pPr>
        <w:jc w:val="center"/>
        <w:rPr>
          <w:rFonts w:asciiTheme="minorHAnsi" w:hAnsiTheme="minorHAnsi"/>
          <w:b/>
        </w:rPr>
      </w:pPr>
    </w:p>
    <w:p w14:paraId="2FDB8527" w14:textId="2DE75BB5" w:rsidR="00537799" w:rsidRDefault="00C90054" w:rsidP="00537799">
      <w:pPr>
        <w:jc w:val="center"/>
        <w:rPr>
          <w:rFonts w:asciiTheme="minorHAnsi" w:hAnsiTheme="minorHAnsi"/>
          <w:b/>
        </w:rPr>
      </w:pPr>
      <w:r w:rsidRPr="00C03358">
        <w:rPr>
          <w:rFonts w:asciiTheme="minorHAnsi" w:hAnsiTheme="minorHAnsi" w:cstheme="minorHAnsi"/>
          <w:b/>
        </w:rPr>
        <w:t>Z</w:t>
      </w:r>
      <w:r w:rsidR="000A00FC" w:rsidRPr="00C03358">
        <w:rPr>
          <w:rFonts w:asciiTheme="minorHAnsi" w:hAnsiTheme="minorHAnsi" w:cstheme="minorHAnsi"/>
          <w:b/>
        </w:rPr>
        <w:t>akup</w:t>
      </w:r>
      <w:r>
        <w:rPr>
          <w:rFonts w:asciiTheme="minorHAnsi" w:hAnsiTheme="minorHAnsi" w:cstheme="minorHAnsi"/>
          <w:b/>
        </w:rPr>
        <w:t xml:space="preserve"> </w:t>
      </w:r>
      <w:r w:rsidR="000A00FC" w:rsidRPr="00C03358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 xml:space="preserve"> </w:t>
      </w:r>
      <w:r w:rsidR="000A00FC" w:rsidRPr="00C03358">
        <w:rPr>
          <w:rFonts w:asciiTheme="minorHAnsi" w:hAnsiTheme="minorHAnsi" w:cstheme="minorHAnsi"/>
          <w:b/>
        </w:rPr>
        <w:t>dostawa</w:t>
      </w:r>
      <w:r>
        <w:rPr>
          <w:rFonts w:asciiTheme="minorHAnsi" w:hAnsiTheme="minorHAnsi" w:cstheme="minorHAnsi"/>
          <w:b/>
        </w:rPr>
        <w:t xml:space="preserve"> </w:t>
      </w:r>
      <w:r w:rsidR="000A00FC" w:rsidRPr="00C03358">
        <w:rPr>
          <w:rFonts w:asciiTheme="minorHAnsi" w:hAnsiTheme="minorHAnsi" w:cstheme="minorHAnsi"/>
          <w:b/>
        </w:rPr>
        <w:t xml:space="preserve">wyposażenia w ramach projektu pn. </w:t>
      </w:r>
      <w:r w:rsidR="000A00FC">
        <w:rPr>
          <w:rFonts w:asciiTheme="minorHAnsi" w:hAnsiTheme="minorHAnsi" w:cstheme="minorHAnsi"/>
          <w:b/>
        </w:rPr>
        <w:t> </w:t>
      </w:r>
      <w:r w:rsidR="000A00FC" w:rsidRPr="00C03358">
        <w:rPr>
          <w:rFonts w:asciiTheme="minorHAnsi" w:hAnsiTheme="minorHAnsi" w:cstheme="minorHAnsi"/>
          <w:b/>
        </w:rPr>
        <w:t xml:space="preserve">„Centrum kliniczne B+R medycyny i hodowli </w:t>
      </w:r>
      <w:r>
        <w:rPr>
          <w:rFonts w:asciiTheme="minorHAnsi" w:hAnsiTheme="minorHAnsi" w:cstheme="minorHAnsi"/>
          <w:b/>
        </w:rPr>
        <w:t>zwierząt oraz ochrony klimatu”</w:t>
      </w:r>
      <w:r w:rsidR="00DA2612">
        <w:rPr>
          <w:rFonts w:asciiTheme="minorHAnsi" w:hAnsiTheme="minorHAnsi" w:cstheme="minorHAnsi"/>
          <w:b/>
        </w:rPr>
        <w:t xml:space="preserve">: </w:t>
      </w:r>
      <w:r w:rsidR="00DA2612" w:rsidRPr="00375BC8">
        <w:rPr>
          <w:rFonts w:cstheme="majorHAnsi"/>
          <w:b/>
        </w:rPr>
        <w:t>Wiertarka do operacji ortopedycznych z wyposażeniem oraz zestaw narzędzi chirurgicznych</w:t>
      </w:r>
    </w:p>
    <w:p w14:paraId="138FF05A" w14:textId="77777777" w:rsidR="00537799" w:rsidRPr="00537799" w:rsidRDefault="00537799" w:rsidP="00537799">
      <w:pPr>
        <w:jc w:val="center"/>
        <w:rPr>
          <w:rFonts w:asciiTheme="minorHAnsi" w:hAnsiTheme="minorHAnsi"/>
          <w:b/>
        </w:rPr>
      </w:pPr>
    </w:p>
    <w:p w14:paraId="1404759B" w14:textId="77777777" w:rsidR="000A00FC" w:rsidRDefault="000A00FC" w:rsidP="00D5401B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bCs/>
        </w:rPr>
      </w:pPr>
    </w:p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5529"/>
        <w:gridCol w:w="540"/>
        <w:gridCol w:w="735"/>
        <w:gridCol w:w="849"/>
        <w:gridCol w:w="715"/>
        <w:gridCol w:w="984"/>
        <w:gridCol w:w="1824"/>
        <w:gridCol w:w="1123"/>
        <w:gridCol w:w="1256"/>
      </w:tblGrid>
      <w:tr w:rsidR="00DA2612" w:rsidRPr="00510B21" w14:paraId="5A0CF4A2" w14:textId="77777777" w:rsidTr="00E27BD8">
        <w:trPr>
          <w:trHeight w:val="300"/>
        </w:trPr>
        <w:tc>
          <w:tcPr>
            <w:tcW w:w="140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C45E" w14:textId="77777777" w:rsidR="00DA2612" w:rsidRPr="00510B21" w:rsidRDefault="00DA2612" w:rsidP="00E27BD8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CZĘŚĆ NR 1</w:t>
            </w:r>
            <w:r w:rsidRPr="00510B21">
              <w:rPr>
                <w:b/>
                <w:bCs/>
                <w:color w:val="000000"/>
                <w:sz w:val="20"/>
                <w:szCs w:val="20"/>
              </w:rPr>
              <w:t>WIERTARKA DO OPERACJI ORTOPEDYCZNYCH Z WYPOSAŻENIEM</w:t>
            </w:r>
          </w:p>
        </w:tc>
      </w:tr>
      <w:tr w:rsidR="00DA2612" w:rsidRPr="00510B21" w14:paraId="4AA52C9E" w14:textId="77777777" w:rsidTr="00E27BD8">
        <w:trPr>
          <w:trHeight w:val="300"/>
        </w:trPr>
        <w:tc>
          <w:tcPr>
            <w:tcW w:w="140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1C451" w14:textId="77777777" w:rsidR="00DA2612" w:rsidRDefault="00DA2612" w:rsidP="00E27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2612" w:rsidRPr="00510B21" w14:paraId="1B2E63E1" w14:textId="77777777" w:rsidTr="00E27BD8">
        <w:trPr>
          <w:trHeight w:val="30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9765" w14:textId="77777777" w:rsidR="00DA2612" w:rsidRPr="00510B21" w:rsidRDefault="00DA2612" w:rsidP="00E27BD8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CA0B" w14:textId="77777777" w:rsidR="00DA2612" w:rsidRPr="00510B21" w:rsidRDefault="00DA2612" w:rsidP="00E27BD8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E55B" w14:textId="77777777" w:rsidR="00DA2612" w:rsidRPr="00510B21" w:rsidRDefault="00DA2612" w:rsidP="00E27BD8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BA57" w14:textId="77777777" w:rsidR="00DA2612" w:rsidRPr="00510B21" w:rsidRDefault="00DA2612" w:rsidP="00E27BD8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4CC1" w14:textId="77777777" w:rsidR="00DA2612" w:rsidRPr="00510B21" w:rsidRDefault="00DA2612" w:rsidP="00E27BD8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8E50" w14:textId="77777777" w:rsidR="00DA2612" w:rsidRPr="00510B21" w:rsidRDefault="00DA2612" w:rsidP="00E27BD8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52D3" w14:textId="77777777" w:rsidR="00DA2612" w:rsidRPr="00510B21" w:rsidRDefault="00DA2612" w:rsidP="00E27BD8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5899" w14:textId="77777777" w:rsidR="00DA2612" w:rsidRPr="00510B21" w:rsidRDefault="00DA2612" w:rsidP="00E27BD8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A74C" w14:textId="77777777" w:rsidR="00DA2612" w:rsidRPr="00510B21" w:rsidRDefault="00DA2612" w:rsidP="00E27BD8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CD8D" w14:textId="77777777" w:rsidR="00DA2612" w:rsidRPr="00510B21" w:rsidRDefault="00DA2612" w:rsidP="00E27BD8">
            <w:pPr>
              <w:rPr>
                <w:sz w:val="20"/>
                <w:szCs w:val="20"/>
              </w:rPr>
            </w:pPr>
          </w:p>
        </w:tc>
      </w:tr>
      <w:tr w:rsidR="00DA2612" w:rsidRPr="00510B21" w14:paraId="3A23A1F8" w14:textId="77777777" w:rsidTr="00E27BD8">
        <w:trPr>
          <w:trHeight w:val="9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DBA776B" w14:textId="77777777" w:rsidR="00DA2612" w:rsidRPr="00510B21" w:rsidRDefault="00DA2612" w:rsidP="00E27BD8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0B21">
              <w:rPr>
                <w:rFonts w:cs="Arial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5584250D" w14:textId="77777777" w:rsidR="00DA2612" w:rsidRPr="00510B21" w:rsidRDefault="00DA2612" w:rsidP="00E27BD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10B21">
              <w:rPr>
                <w:rFonts w:cs="Arial"/>
                <w:b/>
                <w:bCs/>
                <w:color w:val="000000"/>
                <w:sz w:val="20"/>
                <w:szCs w:val="20"/>
              </w:rPr>
              <w:t>Nazwa przedmiotu zamówienia oraz opis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498E541D" w14:textId="77777777" w:rsidR="00DA2612" w:rsidRPr="00510B21" w:rsidRDefault="00DA2612" w:rsidP="00E27BD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10B21">
              <w:rPr>
                <w:rFonts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43DC80E" w14:textId="77777777" w:rsidR="00DA2612" w:rsidRPr="00510B21" w:rsidRDefault="00DA2612" w:rsidP="00E27BD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10B21">
              <w:rPr>
                <w:rFonts w:cs="Arial"/>
                <w:b/>
                <w:bCs/>
                <w:color w:val="000000"/>
                <w:sz w:val="20"/>
                <w:szCs w:val="20"/>
              </w:rPr>
              <w:t>JM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0130B408" w14:textId="77777777" w:rsidR="00DA2612" w:rsidRPr="00510B21" w:rsidRDefault="00DA2612" w:rsidP="00E27BD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10B21">
              <w:rPr>
                <w:rFonts w:cs="Arial"/>
                <w:b/>
                <w:bCs/>
                <w:color w:val="000000"/>
                <w:sz w:val="20"/>
                <w:szCs w:val="20"/>
              </w:rPr>
              <w:t>Cena netto /PLN/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44773C98" w14:textId="77777777" w:rsidR="00DA2612" w:rsidRPr="00510B21" w:rsidRDefault="00DA2612" w:rsidP="00E27BD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10B21">
              <w:rPr>
                <w:rFonts w:cs="Arial"/>
                <w:b/>
                <w:bCs/>
                <w:color w:val="000000"/>
                <w:sz w:val="20"/>
                <w:szCs w:val="20"/>
              </w:rPr>
              <w:t>Cena brutto /PLN/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2D5C7B12" w14:textId="77777777" w:rsidR="00DA2612" w:rsidRPr="00510B21" w:rsidRDefault="00DA2612" w:rsidP="00E27BD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10B21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brutto /PLN/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4FEA3D67" w14:textId="77777777" w:rsidR="00DA2612" w:rsidRPr="00510B21" w:rsidRDefault="00DA2612" w:rsidP="00E27BD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10B21">
              <w:rPr>
                <w:rFonts w:cs="Arial"/>
                <w:b/>
                <w:bCs/>
                <w:color w:val="000000"/>
                <w:sz w:val="20"/>
                <w:szCs w:val="20"/>
              </w:rPr>
              <w:t>Pełna nazwa produktu ze wskazaniem nazwy własnej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842666B" w14:textId="77777777" w:rsidR="00DA2612" w:rsidRPr="00510B21" w:rsidRDefault="00DA2612" w:rsidP="00E27BD8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10B21">
              <w:rPr>
                <w:rFonts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5FF415" w14:textId="77777777" w:rsidR="00DA2612" w:rsidRPr="00510B21" w:rsidRDefault="00DA2612" w:rsidP="00E27BD8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10B21">
              <w:rPr>
                <w:rFonts w:cs="Arial"/>
                <w:b/>
                <w:bCs/>
                <w:color w:val="000000"/>
                <w:sz w:val="20"/>
                <w:szCs w:val="20"/>
              </w:rPr>
              <w:t>Numer Katalogowy</w:t>
            </w:r>
          </w:p>
        </w:tc>
      </w:tr>
      <w:tr w:rsidR="00DA2612" w:rsidRPr="00510B21" w14:paraId="2D412DF7" w14:textId="77777777" w:rsidTr="00E27BD8">
        <w:trPr>
          <w:trHeight w:val="14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86DB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3847" w14:textId="77777777" w:rsidR="00DA2612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b/>
                <w:color w:val="000000"/>
                <w:sz w:val="20"/>
                <w:szCs w:val="20"/>
              </w:rPr>
              <w:t>WIERTARKA MAŁA</w:t>
            </w:r>
            <w:r w:rsidRPr="00510B21">
              <w:rPr>
                <w:color w:val="000000"/>
                <w:sz w:val="20"/>
                <w:szCs w:val="20"/>
              </w:rPr>
              <w:t xml:space="preserve">; </w:t>
            </w:r>
          </w:p>
          <w:p w14:paraId="6A86E8E3" w14:textId="77777777" w:rsidR="00DA2612" w:rsidRDefault="00DA2612" w:rsidP="00DA26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Prędkość obrotowa min. 0 min-1 do maks. 26 000 min-1</w:t>
            </w:r>
          </w:p>
          <w:p w14:paraId="54A13849" w14:textId="77777777" w:rsidR="00DA2612" w:rsidRPr="00510B21" w:rsidRDefault="00DA2612" w:rsidP="00DA26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Kierunek obrotów -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broty w prawo i w lewo, </w:t>
            </w:r>
          </w:p>
          <w:p w14:paraId="47F930F8" w14:textId="77777777" w:rsidR="00DA2612" w:rsidRPr="00510B21" w:rsidRDefault="00DA2612" w:rsidP="00DA26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scylacja; moc </w:t>
            </w:r>
            <w:r w:rsidRPr="00A45E99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nie gorzej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niż </w:t>
            </w: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85W; </w:t>
            </w:r>
          </w:p>
          <w:p w14:paraId="3DD87BE0" w14:textId="77777777" w:rsidR="00DA2612" w:rsidRPr="00510B21" w:rsidRDefault="00DA2612" w:rsidP="00DA26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ymiary </w:t>
            </w:r>
            <w:r w:rsidRPr="00510B21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177x124x55mm; </w:t>
            </w:r>
          </w:p>
          <w:p w14:paraId="35151BCA" w14:textId="77777777" w:rsidR="00DA2612" w:rsidRPr="00510B21" w:rsidRDefault="00DA2612" w:rsidP="00DA26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</w:t>
            </w:r>
            <w:r w:rsidRPr="00510B21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aga </w:t>
            </w:r>
            <w:r w:rsidRPr="00A45E99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nie większa niż</w:t>
            </w:r>
            <w:r w:rsidRPr="00A45E99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510B21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840g; </w:t>
            </w:r>
          </w:p>
          <w:p w14:paraId="05D7DEF1" w14:textId="77777777" w:rsidR="00DA2612" w:rsidRPr="00510B21" w:rsidRDefault="00DA2612" w:rsidP="00DA26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</w:t>
            </w:r>
            <w:r w:rsidRPr="00510B21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ykonana z tytanu oraz ze stali nierdzewnej i tworzywa </w:t>
            </w:r>
            <w:r w:rsidRPr="00510B21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sztucznego </w:t>
            </w:r>
          </w:p>
          <w:p w14:paraId="45906CC3" w14:textId="77777777" w:rsidR="00DA2612" w:rsidRPr="00510B21" w:rsidRDefault="00DA2612" w:rsidP="00DA26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Urządzenie musi </w:t>
            </w:r>
            <w:r w:rsidRPr="00510B21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spełnia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ć</w:t>
            </w:r>
            <w:r w:rsidRPr="00510B21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wymog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i normy </w:t>
            </w:r>
            <w:r w:rsidRPr="00510B21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IEC/DIN EN 60601-1 </w:t>
            </w:r>
            <w:r w:rsidRPr="00A45E99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lub normy równoważnej.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4AEF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815A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1AF5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0ADD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B7C4D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82C4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8F84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8D86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2612" w:rsidRPr="00510B21" w14:paraId="668B53BF" w14:textId="77777777" w:rsidTr="00E27BD8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1FDE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57E6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POKRYWA ZAMYKAJĄCA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DAA4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6F04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B117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8184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8DB3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09AE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4993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85C8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2612" w:rsidRPr="00510B21" w14:paraId="22D40CCD" w14:textId="77777777" w:rsidTr="00E27BD8">
        <w:trPr>
          <w:trHeight w:val="15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BD9A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700B" w14:textId="77777777" w:rsidR="00DA2612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b/>
                <w:color w:val="000000"/>
                <w:sz w:val="20"/>
                <w:szCs w:val="20"/>
              </w:rPr>
              <w:t>PIŁA TPLO</w:t>
            </w:r>
            <w:r w:rsidRPr="00510B21">
              <w:rPr>
                <w:color w:val="000000"/>
                <w:sz w:val="20"/>
                <w:szCs w:val="20"/>
              </w:rPr>
              <w:t xml:space="preserve">; </w:t>
            </w:r>
          </w:p>
          <w:p w14:paraId="7A8D518D" w14:textId="77777777" w:rsidR="00DA2612" w:rsidRPr="00510B21" w:rsidRDefault="00DA2612" w:rsidP="00DA26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Tytanowa obudowa dostosowana do mycia w środkach alkalicznych;</w:t>
            </w:r>
          </w:p>
          <w:p w14:paraId="1A7E7C4C" w14:textId="77777777" w:rsidR="00DA2612" w:rsidRPr="00510B21" w:rsidRDefault="00DA2612" w:rsidP="00DA26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Napięcie stałe 9,6 V;  </w:t>
            </w:r>
          </w:p>
          <w:p w14:paraId="01731CA5" w14:textId="77777777" w:rsidR="00DA2612" w:rsidRPr="00510B21" w:rsidRDefault="00DA2612" w:rsidP="00DA26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Maksymalna moc 250 W;</w:t>
            </w:r>
          </w:p>
          <w:p w14:paraId="381E9FC9" w14:textId="77777777" w:rsidR="00DA2612" w:rsidRDefault="00DA2612" w:rsidP="00DA26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Częstotliwość oscylacji od 0 </w:t>
            </w:r>
            <w:proofErr w:type="spellStart"/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./min do ok. 15 000 </w:t>
            </w:r>
            <w:proofErr w:type="spellStart"/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./min; </w:t>
            </w:r>
          </w:p>
          <w:p w14:paraId="09E4C48E" w14:textId="77777777" w:rsidR="00DA2612" w:rsidRPr="00510B21" w:rsidRDefault="00DA2612" w:rsidP="00DA26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Blokada przed niezamierzonym uruchomieniem; </w:t>
            </w:r>
          </w:p>
          <w:p w14:paraId="2855350F" w14:textId="77777777" w:rsidR="00DA2612" w:rsidRPr="00510B21" w:rsidRDefault="00DA2612" w:rsidP="00DA26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Masa ok. 925 g; </w:t>
            </w:r>
          </w:p>
          <w:p w14:paraId="67E14023" w14:textId="77777777" w:rsidR="00DA2612" w:rsidRPr="00510B21" w:rsidRDefault="00DA2612" w:rsidP="00DA26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Wymiary (D x S x W) ok. 267 mm x 46 mm x 69 mm; </w:t>
            </w:r>
          </w:p>
          <w:p w14:paraId="476667B0" w14:textId="77777777" w:rsidR="00DA2612" w:rsidRPr="00510B21" w:rsidRDefault="00DA2612" w:rsidP="00DA26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EMV -  IEC/DIN EN 60601-1-2; </w:t>
            </w:r>
          </w:p>
          <w:p w14:paraId="3EA4B722" w14:textId="77777777" w:rsidR="00DA2612" w:rsidRPr="00510B21" w:rsidRDefault="00DA2612" w:rsidP="00DA26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45E99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Zgodność z normami -  IEC/DIN EN 60601-1 lub równoważną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7848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2F54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AD29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03A3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8D43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FF5B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32DA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CB81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2612" w:rsidRPr="00510B21" w14:paraId="4A261BF5" w14:textId="77777777" w:rsidTr="00E27BD8">
        <w:trPr>
          <w:trHeight w:val="9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CE65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BBD4" w14:textId="77777777" w:rsidR="00DA2612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b/>
                <w:color w:val="000000"/>
                <w:sz w:val="20"/>
                <w:szCs w:val="20"/>
              </w:rPr>
              <w:t>AKUMULATOR LITOWO-JONOWY KRÓTKI</w:t>
            </w:r>
            <w:r w:rsidRPr="00510B21">
              <w:rPr>
                <w:color w:val="000000"/>
                <w:sz w:val="20"/>
                <w:szCs w:val="20"/>
              </w:rPr>
              <w:t xml:space="preserve">; </w:t>
            </w:r>
          </w:p>
          <w:p w14:paraId="4A178443" w14:textId="77777777" w:rsidR="00DA2612" w:rsidRPr="00510B21" w:rsidRDefault="00DA2612" w:rsidP="00DA26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apięcie stałe 9,9V;</w:t>
            </w:r>
          </w:p>
          <w:p w14:paraId="0339ECCA" w14:textId="77777777" w:rsidR="00DA2612" w:rsidRPr="00510B21" w:rsidRDefault="00DA2612" w:rsidP="00DA26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Energia 11,88Wh;</w:t>
            </w:r>
          </w:p>
          <w:p w14:paraId="603DAAD1" w14:textId="77777777" w:rsidR="00DA2612" w:rsidRPr="00510B21" w:rsidRDefault="00DA2612" w:rsidP="00DA26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Masa ok. 0,265kg; </w:t>
            </w:r>
          </w:p>
          <w:p w14:paraId="38CEFEED" w14:textId="77777777" w:rsidR="00DA2612" w:rsidRPr="00510B21" w:rsidRDefault="00DA2612" w:rsidP="00DA26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Wymiary 120x43x50mm; </w:t>
            </w:r>
          </w:p>
          <w:p w14:paraId="7816A342" w14:textId="77777777" w:rsidR="00DA2612" w:rsidRPr="00510B21" w:rsidRDefault="00DA2612" w:rsidP="00DA26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EMV IEC/DIN 60601-1-2;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lub równoważnej</w:t>
            </w:r>
          </w:p>
          <w:p w14:paraId="17822107" w14:textId="77777777" w:rsidR="00DA2612" w:rsidRPr="00510B21" w:rsidRDefault="00DA2612" w:rsidP="00E27BD8">
            <w:pPr>
              <w:pStyle w:val="Akapitzlist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BB5E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FD56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8D34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F03C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20CF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9E82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BDFE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67CE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2612" w:rsidRPr="00510B21" w14:paraId="2E23FCD9" w14:textId="77777777" w:rsidTr="00E27BD8">
        <w:trPr>
          <w:trHeight w:val="13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62D7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ADF7" w14:textId="77777777" w:rsidR="00DA2612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b/>
                <w:color w:val="000000"/>
                <w:sz w:val="20"/>
                <w:szCs w:val="20"/>
              </w:rPr>
              <w:t>ŁADOWARKA UNIWERSALNA</w:t>
            </w:r>
            <w:r w:rsidRPr="00510B21">
              <w:rPr>
                <w:color w:val="000000"/>
                <w:sz w:val="20"/>
                <w:szCs w:val="20"/>
              </w:rPr>
              <w:t xml:space="preserve">; </w:t>
            </w:r>
          </w:p>
          <w:p w14:paraId="44ADD118" w14:textId="77777777" w:rsidR="00DA2612" w:rsidRPr="00510B21" w:rsidRDefault="00DA2612" w:rsidP="00DA26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Cztery gniazda; </w:t>
            </w:r>
          </w:p>
          <w:p w14:paraId="5B3B62EE" w14:textId="77777777" w:rsidR="00DA2612" w:rsidRPr="00510B21" w:rsidRDefault="00DA2612" w:rsidP="00DA26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Wskaźnik ładowania przy każdym gnieździe; </w:t>
            </w:r>
          </w:p>
          <w:p w14:paraId="104F1CCE" w14:textId="77777777" w:rsidR="00DA2612" w:rsidRPr="00510B21" w:rsidRDefault="00DA2612" w:rsidP="00DA26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System diagnozowania stanu zużycia akumulatorów; </w:t>
            </w:r>
          </w:p>
          <w:p w14:paraId="4610C43B" w14:textId="77777777" w:rsidR="00DA2612" w:rsidRPr="00510B21" w:rsidRDefault="00DA2612" w:rsidP="00DA26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Wskaźnik informujący o konieczności wykonania czynności serwisowych; </w:t>
            </w:r>
          </w:p>
          <w:p w14:paraId="0C44EA85" w14:textId="77777777" w:rsidR="00DA2612" w:rsidRPr="00510B21" w:rsidRDefault="00DA2612" w:rsidP="00DA26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Proces ładowania pulsacyjnego optymalny </w:t>
            </w:r>
            <w:proofErr w:type="spellStart"/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bezhisterezy</w:t>
            </w:r>
            <w:proofErr w:type="spellEnd"/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pojemnościowej, </w:t>
            </w:r>
          </w:p>
          <w:p w14:paraId="4AE5B70C" w14:textId="77777777" w:rsidR="00DA2612" w:rsidRPr="00510B21" w:rsidRDefault="00DA2612" w:rsidP="00DA26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aksymalny stan naładowania akumulatorów;                                                                                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332E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542A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8AAE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EA43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D6E4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DEC3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DB4C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C136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2612" w:rsidRPr="00510B21" w14:paraId="02D1E3B5" w14:textId="77777777" w:rsidTr="00E27BD8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EE91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136F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PRZEWÓD ZASILAJACY DLA EUROPY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4C3C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7B81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D84F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1D60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BB13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A185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2816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9362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2612" w:rsidRPr="00510B21" w14:paraId="7FBC4CBA" w14:textId="77777777" w:rsidTr="00E27BD8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46B5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712F" w14:textId="77777777" w:rsidR="00DA2612" w:rsidRDefault="00DA2612" w:rsidP="00E27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510B21">
              <w:rPr>
                <w:color w:val="000000"/>
                <w:sz w:val="20"/>
                <w:szCs w:val="20"/>
              </w:rPr>
              <w:t xml:space="preserve">lej w aerozolu do smarowania systemu; </w:t>
            </w:r>
          </w:p>
          <w:p w14:paraId="30950A57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  <w:r w:rsidRPr="00510B21">
              <w:rPr>
                <w:color w:val="000000"/>
                <w:sz w:val="20"/>
                <w:szCs w:val="20"/>
              </w:rPr>
              <w:t xml:space="preserve">utelka kompatybilna z adapterem do smarowania systemu; objętość 300 ml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8585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17F4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E746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372E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B5E1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4E3C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10F0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A96C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2612" w:rsidRPr="00510B21" w14:paraId="154A0D30" w14:textId="77777777" w:rsidTr="00E27BD8">
        <w:trPr>
          <w:trHeight w:val="6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7A1F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EF86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  <w:r w:rsidRPr="00510B21">
              <w:rPr>
                <w:color w:val="000000"/>
                <w:sz w:val="20"/>
                <w:szCs w:val="20"/>
              </w:rPr>
              <w:t xml:space="preserve">asadka wiertarska  trójszczękowa typu Jacobs                                                    nasadka wraz z kluczykiem; zakres min. 0,5-7,4 mm; 0-1250rpm; 1.5Nm; Waga 163g  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AFAF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BBC5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3D53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5AF1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9575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9567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5979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549E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2612" w:rsidRPr="00510B21" w14:paraId="1AFB1DA2" w14:textId="77777777" w:rsidTr="00E27BD8">
        <w:trPr>
          <w:trHeight w:val="6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B178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29EC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  <w:r w:rsidRPr="00510B21">
              <w:rPr>
                <w:color w:val="000000"/>
                <w:sz w:val="20"/>
                <w:szCs w:val="20"/>
              </w:rPr>
              <w:t xml:space="preserve">asadka wiertarska trójszczękowa typu Jacobs                                                    nasadka wraz z kluczykiem; zakres min. 0,5-4,0 mm;  0-1250RPM; 1.5Nm; waga 100g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4111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E63E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B3C9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0900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1CE3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3324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BD87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A888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2612" w:rsidRPr="00510B21" w14:paraId="18E85331" w14:textId="77777777" w:rsidTr="00E27BD8">
        <w:trPr>
          <w:trHeight w:val="9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9A7B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373A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  <w:r w:rsidRPr="00510B21">
              <w:rPr>
                <w:color w:val="000000"/>
                <w:sz w:val="20"/>
                <w:szCs w:val="20"/>
              </w:rPr>
              <w:t xml:space="preserve">asadka piły oscylacyjnej;  oscylacje regulowane w zakresie od 0 do 15750 </w:t>
            </w:r>
            <w:proofErr w:type="spellStart"/>
            <w:r w:rsidRPr="00510B21">
              <w:rPr>
                <w:color w:val="000000"/>
                <w:sz w:val="20"/>
                <w:szCs w:val="20"/>
              </w:rPr>
              <w:t>osc</w:t>
            </w:r>
            <w:proofErr w:type="spellEnd"/>
            <w:r w:rsidRPr="00510B21">
              <w:rPr>
                <w:color w:val="000000"/>
                <w:sz w:val="20"/>
                <w:szCs w:val="20"/>
              </w:rPr>
              <w:t xml:space="preserve">./min.; maksymalne wychylenie ostrza 4°47'; dla ostrzy "L-oscylacyjnych" z maksymalną długością użytkową 50mm; Waga 179g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7E0C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3AE6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474C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FBDC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0B2E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988A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9BC9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2399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2612" w:rsidRPr="00510B21" w14:paraId="2B99EBB6" w14:textId="77777777" w:rsidTr="00E27BD8">
        <w:trPr>
          <w:trHeight w:val="6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3187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E0C1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  <w:r w:rsidRPr="00510B21">
              <w:rPr>
                <w:color w:val="000000"/>
                <w:sz w:val="20"/>
                <w:szCs w:val="20"/>
              </w:rPr>
              <w:t xml:space="preserve">asadka do drutów </w:t>
            </w:r>
            <w:proofErr w:type="spellStart"/>
            <w:r w:rsidRPr="00510B21">
              <w:rPr>
                <w:color w:val="000000"/>
                <w:sz w:val="20"/>
                <w:szCs w:val="20"/>
              </w:rPr>
              <w:t>Kirschnera</w:t>
            </w:r>
            <w:proofErr w:type="spellEnd"/>
            <w:r w:rsidRPr="00510B21">
              <w:rPr>
                <w:color w:val="000000"/>
                <w:sz w:val="20"/>
                <w:szCs w:val="20"/>
              </w:rPr>
              <w:t xml:space="preserve">;  trzy zakresy pracy 0,6-3,2MM; </w:t>
            </w:r>
            <w:proofErr w:type="spellStart"/>
            <w:r w:rsidRPr="00510B21">
              <w:rPr>
                <w:color w:val="000000"/>
                <w:sz w:val="20"/>
                <w:szCs w:val="20"/>
              </w:rPr>
              <w:t>kaniulacja</w:t>
            </w:r>
            <w:proofErr w:type="spellEnd"/>
            <w:r w:rsidRPr="00510B21">
              <w:rPr>
                <w:color w:val="000000"/>
                <w:sz w:val="20"/>
                <w:szCs w:val="20"/>
              </w:rPr>
              <w:t xml:space="preserve"> Ø 3,2 mm; maksymalna prędkość obrotowa 1250 </w:t>
            </w:r>
            <w:proofErr w:type="spellStart"/>
            <w:r w:rsidRPr="00510B21">
              <w:rPr>
                <w:color w:val="000000"/>
                <w:sz w:val="20"/>
                <w:szCs w:val="20"/>
              </w:rPr>
              <w:t>obr</w:t>
            </w:r>
            <w:proofErr w:type="spellEnd"/>
            <w:r w:rsidRPr="00510B21">
              <w:rPr>
                <w:color w:val="000000"/>
                <w:sz w:val="20"/>
                <w:szCs w:val="20"/>
              </w:rPr>
              <w:t xml:space="preserve">./min.; Waga 179g                                                                                                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4EB7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8D09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61D8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7190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6FD6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4C5E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9415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AC9E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2612" w:rsidRPr="00510B21" w14:paraId="3C846492" w14:textId="77777777" w:rsidTr="00E27BD8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7571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3F1A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BRZESZCZOT TPLO  P12MM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941F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54A2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AFEE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1892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9472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B978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2B8E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9CE9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2612" w:rsidRPr="00510B21" w14:paraId="05FC051C" w14:textId="77777777" w:rsidTr="00E27BD8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0B48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A59D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BRZESZCZOT TPLO  P15MM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7DC7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4457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79A0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B58E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FEE6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9033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DBC8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46AC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2612" w:rsidRPr="00510B21" w14:paraId="37262633" w14:textId="77777777" w:rsidTr="00E27BD8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C7BC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327D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BRZESZCZOT TPLO  P18MM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D247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EB25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E64D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D530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7BA2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F6F4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C748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EA6C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2612" w:rsidRPr="00510B21" w14:paraId="00A122F4" w14:textId="77777777" w:rsidTr="00E27BD8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3AC2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0236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BRZESZCZOT TPLO  P20MM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B45F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89CA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C5BB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4503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7920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B630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290D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BADB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2612" w:rsidRPr="00510B21" w14:paraId="516CDB2A" w14:textId="77777777" w:rsidTr="00E27BD8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9161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0C8F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BRZESZCZOT TPLO  P24MM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927B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4BEE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BBBC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DFB5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F660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8FA0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C34B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E9BD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2612" w:rsidRPr="00510B21" w14:paraId="4C5F81B3" w14:textId="77777777" w:rsidTr="00E27BD8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BC7D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E644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BRZESZCZOT TPLO  P27MM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BD42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5EE0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7F4F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BB8F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5031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2937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EC6A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5249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2612" w:rsidRPr="00510B21" w14:paraId="27CA50ED" w14:textId="77777777" w:rsidTr="00E27BD8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9F4D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F656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BRZESZCZOT TPLO  P30MM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FEE8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F6ED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CA7A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5EC4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8B1B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2EB4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6317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4FEF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2612" w:rsidRPr="00510B21" w14:paraId="65A2FE96" w14:textId="77777777" w:rsidTr="00E27BD8">
        <w:trPr>
          <w:trHeight w:val="3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6A6B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47EF" w14:textId="77777777" w:rsidR="00DA2612" w:rsidRPr="00430F51" w:rsidRDefault="00DA2612" w:rsidP="00E27BD8">
            <w:pPr>
              <w:rPr>
                <w:color w:val="000000"/>
                <w:sz w:val="20"/>
                <w:szCs w:val="20"/>
              </w:rPr>
            </w:pPr>
            <w:r w:rsidRPr="00430F51">
              <w:rPr>
                <w:b/>
                <w:color w:val="000000"/>
                <w:sz w:val="20"/>
                <w:szCs w:val="20"/>
              </w:rPr>
              <w:t>Generator</w:t>
            </w:r>
            <w:r w:rsidRPr="00430F51">
              <w:rPr>
                <w:color w:val="000000"/>
                <w:sz w:val="20"/>
                <w:szCs w:val="20"/>
              </w:rPr>
              <w:t xml:space="preserve"> korzystający z zaawansowanej technologii bipolarnej.</w:t>
            </w:r>
          </w:p>
          <w:p w14:paraId="30BE9D74" w14:textId="77777777" w:rsidR="00DA2612" w:rsidRPr="00430F51" w:rsidRDefault="00DA2612" w:rsidP="00DA26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0F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Zintegrowany z urządzeniem generator dwurdzeniowy o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430F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mocy</w:t>
            </w:r>
            <w:r w:rsidRPr="00430F51"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A45E99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nie</w:t>
            </w:r>
            <w:r w:rsidRPr="00430F51"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 xml:space="preserve">  </w:t>
            </w:r>
            <w:r w:rsidRPr="00430F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mniejszej niż 2x 150W każdy, </w:t>
            </w:r>
          </w:p>
          <w:p w14:paraId="1BAB27E9" w14:textId="77777777" w:rsidR="00DA2612" w:rsidRDefault="00DA2612" w:rsidP="00DA26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iekłokrystaliczny ekran wyświetlający komunikaty urządzenia,</w:t>
            </w:r>
          </w:p>
          <w:p w14:paraId="1026D50A" w14:textId="77777777" w:rsidR="00DA2612" w:rsidRDefault="00DA2612" w:rsidP="00DA26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utomatyczne</w:t>
            </w:r>
            <w:proofErr w:type="spellEnd"/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rozpoznawanie rodzaju podłączonego narzędzia, </w:t>
            </w:r>
          </w:p>
          <w:p w14:paraId="3CC7875F" w14:textId="77777777" w:rsidR="00DA2612" w:rsidRPr="00510B21" w:rsidRDefault="00DA2612" w:rsidP="00DA26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ożliwość aktywowania mocy  na 2 sposoby (dedykowany sterownik nożny lub przycisk aktywacji zintegrowany z każdym narzędziem), </w:t>
            </w:r>
          </w:p>
          <w:p w14:paraId="4DA11DD4" w14:textId="77777777" w:rsidR="00DA2612" w:rsidRPr="00510B21" w:rsidRDefault="00DA2612" w:rsidP="00DA26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omunikat dźwiękowy rozpoczęcia procesu zespalania, </w:t>
            </w:r>
          </w:p>
          <w:p w14:paraId="39023172" w14:textId="77777777" w:rsidR="00DA2612" w:rsidRDefault="00DA2612" w:rsidP="00DA26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omunikat dźwiękowy zakończenia procesu zespalania,</w:t>
            </w:r>
          </w:p>
          <w:p w14:paraId="242FBDAE" w14:textId="77777777" w:rsidR="00DA2612" w:rsidRPr="00510B21" w:rsidRDefault="00DA2612" w:rsidP="00DA26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utomatyczny system pomiaru impedancji tkanki, </w:t>
            </w:r>
          </w:p>
          <w:p w14:paraId="568C78D4" w14:textId="77777777" w:rsidR="00DA2612" w:rsidRPr="00510B21" w:rsidRDefault="00DA2612" w:rsidP="00DA26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ystem automatycznego doboru mocy potrzebnej do przeprowadzenia procesu zespolenia, </w:t>
            </w:r>
          </w:p>
          <w:p w14:paraId="660434D4" w14:textId="77777777" w:rsidR="00DA2612" w:rsidRPr="00510B21" w:rsidRDefault="00DA2612" w:rsidP="00DA26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ożliwość zespalania naczyń do 7 mm, </w:t>
            </w:r>
          </w:p>
          <w:p w14:paraId="4A6BA4B9" w14:textId="77777777" w:rsidR="00DA2612" w:rsidRPr="00510B21" w:rsidRDefault="00DA2612" w:rsidP="00DA26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rządzenie przeprowadzające proces zespalania po jednokrotnym przyciśnięciu przycisku aktywującego bez konieczności przytrzymywania go do momentu zakończenia procesu przez urządzenie, </w:t>
            </w:r>
          </w:p>
          <w:p w14:paraId="1E9B22C7" w14:textId="77777777" w:rsidR="00DA2612" w:rsidRPr="00510B21" w:rsidRDefault="00DA2612" w:rsidP="00DA26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wa tryby pracy- standard oraz mocny dedykowany do zabiegów </w:t>
            </w:r>
            <w:proofErr w:type="spellStart"/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bariatrycznych</w:t>
            </w:r>
            <w:proofErr w:type="spellEnd"/>
            <w:r w:rsidRPr="00510B2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F067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7D87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8347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0F77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0573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CF9D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94C5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487F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2612" w:rsidRPr="00510B21" w14:paraId="75691B38" w14:textId="77777777" w:rsidTr="00E27BD8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A127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14C8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Przełącznik nożny z pojedynczym pedałem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1EAA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29B6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0FAB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0A55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386A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3D09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45EE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9620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2612" w:rsidRPr="00510B21" w14:paraId="56D4791D" w14:textId="77777777" w:rsidTr="00E27BD8">
        <w:trPr>
          <w:trHeight w:val="6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2C20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C057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b/>
                <w:color w:val="000000"/>
                <w:sz w:val="20"/>
                <w:szCs w:val="20"/>
              </w:rPr>
              <w:t>Wózek modułowy</w:t>
            </w:r>
            <w:r w:rsidRPr="00510B21">
              <w:rPr>
                <w:color w:val="000000"/>
                <w:sz w:val="20"/>
                <w:szCs w:val="20"/>
              </w:rPr>
              <w:t xml:space="preserve"> z przesuwnym uchwytem do aparatów elektrochirurgicznych</w:t>
            </w:r>
            <w:r w:rsidRPr="00510B21">
              <w:rPr>
                <w:color w:val="000000"/>
                <w:sz w:val="20"/>
                <w:szCs w:val="20"/>
              </w:rPr>
              <w:br/>
              <w:t>szer. x wys. x głęb. 520 x 900 x 570 mm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E99">
              <w:rPr>
                <w:color w:val="000000" w:themeColor="text1"/>
                <w:sz w:val="20"/>
                <w:szCs w:val="20"/>
              </w:rPr>
              <w:t>(+/-5%)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6E9F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9943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6E76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9DE0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81B3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9C73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BB53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26F0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2612" w:rsidRPr="00510B21" w14:paraId="4BE4CFFA" w14:textId="77777777" w:rsidTr="00E27BD8">
        <w:trPr>
          <w:trHeight w:val="6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22A8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47B2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NARZĘDZIE JEDNORAZOWE BIPOLARNE ŚR.5/240MM; do zespalania naczyń o średnicy do 7 mm; Długość zespalania 26,5 mm; Długość cięcia 23,5 mm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4824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43B4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13D4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71C6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ADE4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F26B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F6F8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6AED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2612" w:rsidRPr="00510B21" w14:paraId="36B7F855" w14:textId="77777777" w:rsidTr="00E27BD8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8768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7599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Koszyk druciany</w:t>
            </w:r>
            <w:r w:rsidRPr="00510B21">
              <w:rPr>
                <w:color w:val="000000"/>
                <w:sz w:val="20"/>
                <w:szCs w:val="20"/>
              </w:rPr>
              <w:br/>
              <w:t>szer. x wys. x głęb. 370 x 225 x 285 mm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E99">
              <w:rPr>
                <w:color w:val="000000" w:themeColor="text1"/>
                <w:sz w:val="20"/>
                <w:szCs w:val="20"/>
              </w:rPr>
              <w:t>(+/-5%)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6019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800B" w14:textId="77777777" w:rsidR="00DA2612" w:rsidRPr="00510B21" w:rsidRDefault="00DA2612" w:rsidP="00E27BD8">
            <w:pPr>
              <w:jc w:val="center"/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DB1F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05C9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BB79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E76C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0B9A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E60B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2612" w:rsidRPr="00510B21" w14:paraId="0CB86809" w14:textId="77777777" w:rsidTr="00E27BD8">
        <w:trPr>
          <w:trHeight w:val="300"/>
        </w:trPr>
        <w:tc>
          <w:tcPr>
            <w:tcW w:w="7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BEA188" w14:textId="77777777" w:rsidR="00DA2612" w:rsidRPr="00510B21" w:rsidRDefault="00DA2612" w:rsidP="00E27B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10B21">
              <w:rPr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47B148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68C695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974182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B8E9F9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F4D5D1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BB7D08" w14:textId="77777777" w:rsidR="00DA2612" w:rsidRPr="00510B21" w:rsidRDefault="00DA2612" w:rsidP="00E27BD8">
            <w:pPr>
              <w:rPr>
                <w:color w:val="000000"/>
                <w:sz w:val="20"/>
                <w:szCs w:val="20"/>
              </w:rPr>
            </w:pPr>
            <w:r w:rsidRPr="00510B2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2F134EAD" w14:textId="77777777" w:rsidR="000A00FC" w:rsidRDefault="000A00FC" w:rsidP="00D5401B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bCs/>
        </w:rPr>
      </w:pPr>
    </w:p>
    <w:p w14:paraId="12BE1FB0" w14:textId="77777777" w:rsidR="00537799" w:rsidRPr="00537799" w:rsidRDefault="00537799" w:rsidP="00D5401B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bCs/>
        </w:rPr>
      </w:pPr>
    </w:p>
    <w:p w14:paraId="22D25870" w14:textId="77777777" w:rsidR="003233A4" w:rsidRPr="00537799" w:rsidRDefault="003233A4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7A978EAF" w14:textId="77777777" w:rsidR="00D30ADB" w:rsidRPr="00D30ADB" w:rsidRDefault="00D30ADB" w:rsidP="00D30ADB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bCs/>
        </w:rPr>
      </w:pPr>
      <w:r w:rsidRPr="00D30ADB">
        <w:rPr>
          <w:rFonts w:asciiTheme="minorHAnsi" w:hAnsiTheme="minorHAnsi"/>
          <w:bCs/>
        </w:rPr>
        <w:t>Wyliczon</w:t>
      </w:r>
      <w:r>
        <w:rPr>
          <w:rFonts w:asciiTheme="minorHAnsi" w:hAnsiTheme="minorHAnsi"/>
          <w:bCs/>
        </w:rPr>
        <w:t>ą</w:t>
      </w:r>
      <w:r w:rsidRPr="00D30ADB">
        <w:rPr>
          <w:rFonts w:asciiTheme="minorHAnsi" w:hAnsiTheme="minorHAnsi"/>
          <w:bCs/>
        </w:rPr>
        <w:t xml:space="preserve"> wartość ogółem należy wpisać do formularza ofertowego załącznik nr 2 do SWZ</w:t>
      </w:r>
    </w:p>
    <w:p w14:paraId="2349D326" w14:textId="77777777" w:rsidR="00F214FF" w:rsidRPr="00537799" w:rsidRDefault="00F214FF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62363125" w14:textId="77777777" w:rsidR="002C1191" w:rsidRPr="00537799" w:rsidRDefault="002C1191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54083833" w14:textId="77777777" w:rsidR="005F5A8E" w:rsidRPr="00537799" w:rsidRDefault="00B86E27" w:rsidP="002F779C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</w:rPr>
      </w:pPr>
      <w:r w:rsidRPr="00537799">
        <w:rPr>
          <w:rFonts w:asciiTheme="minorHAnsi" w:hAnsiTheme="minorHAnsi"/>
          <w:u w:val="dotted"/>
        </w:rPr>
        <w:tab/>
      </w:r>
      <w:r w:rsidRPr="00537799">
        <w:rPr>
          <w:rFonts w:asciiTheme="minorHAnsi" w:hAnsiTheme="minorHAnsi"/>
        </w:rPr>
        <w:t>dnia</w:t>
      </w:r>
      <w:r w:rsidRPr="00537799">
        <w:rPr>
          <w:rFonts w:asciiTheme="minorHAnsi" w:hAnsiTheme="minorHAnsi"/>
          <w:u w:val="dotted"/>
        </w:rPr>
        <w:tab/>
      </w:r>
      <w:r w:rsidRPr="00537799">
        <w:rPr>
          <w:rFonts w:asciiTheme="minorHAnsi" w:hAnsiTheme="minorHAnsi"/>
        </w:rPr>
        <w:tab/>
      </w:r>
    </w:p>
    <w:sectPr w:rsidR="005F5A8E" w:rsidRPr="00537799" w:rsidSect="00C90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58367" w14:textId="77777777" w:rsidR="00D66758" w:rsidRDefault="00D66758" w:rsidP="00EF2D2C">
      <w:r>
        <w:separator/>
      </w:r>
    </w:p>
  </w:endnote>
  <w:endnote w:type="continuationSeparator" w:id="0">
    <w:p w14:paraId="1EF18CDB" w14:textId="77777777" w:rsidR="00D66758" w:rsidRDefault="00D66758" w:rsidP="00EF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5BB65" w14:textId="77777777" w:rsidR="00C90054" w:rsidRDefault="00C900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0C7D3" w14:textId="77777777" w:rsidR="00C90054" w:rsidRDefault="00C900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09AF1" w14:textId="77777777" w:rsidR="00C90054" w:rsidRDefault="00C90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0A09C" w14:textId="77777777" w:rsidR="00D66758" w:rsidRDefault="00D66758" w:rsidP="00EF2D2C">
      <w:r>
        <w:separator/>
      </w:r>
    </w:p>
  </w:footnote>
  <w:footnote w:type="continuationSeparator" w:id="0">
    <w:p w14:paraId="1EC733CE" w14:textId="77777777" w:rsidR="00D66758" w:rsidRDefault="00D66758" w:rsidP="00EF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5DCC4" w14:textId="77777777" w:rsidR="00C90054" w:rsidRDefault="00C900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2C9A1" w14:textId="77777777" w:rsidR="00537799" w:rsidRDefault="00537799" w:rsidP="00537799">
    <w:pPr>
      <w:pStyle w:val="Nagwek"/>
    </w:pPr>
  </w:p>
  <w:p w14:paraId="7A5E0744" w14:textId="77777777" w:rsidR="00854C3D" w:rsidRDefault="00537799" w:rsidP="00537799">
    <w:pPr>
      <w:pStyle w:val="Nagwek"/>
    </w:pPr>
    <w:r>
      <w:rPr>
        <w:noProof/>
      </w:rPr>
      <w:drawing>
        <wp:inline distT="0" distB="0" distL="0" distR="0" wp14:anchorId="498DBBFA" wp14:editId="5D714F51">
          <wp:extent cx="8737600" cy="704850"/>
          <wp:effectExtent l="1905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0490" cy="705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49BD7C" w14:textId="00B62952" w:rsidR="00537799" w:rsidRPr="00537799" w:rsidRDefault="00537799" w:rsidP="00537799">
    <w:pPr>
      <w:pStyle w:val="Nagwek"/>
      <w:jc w:val="right"/>
      <w:rPr>
        <w:rFonts w:asciiTheme="minorHAnsi" w:hAnsiTheme="minorHAnsi" w:cstheme="minorHAnsi"/>
        <w:sz w:val="24"/>
      </w:rPr>
    </w:pPr>
    <w:r w:rsidRPr="00537799">
      <w:rPr>
        <w:rFonts w:asciiTheme="minorHAnsi" w:hAnsiTheme="minorHAnsi" w:cstheme="minorHAnsi"/>
        <w:sz w:val="24"/>
      </w:rPr>
      <w:t xml:space="preserve">Numer postępowania: </w:t>
    </w:r>
    <w:r w:rsidR="007C1923">
      <w:rPr>
        <w:rFonts w:asciiTheme="minorHAnsi" w:hAnsiTheme="minorHAnsi" w:cstheme="minorHAnsi"/>
        <w:sz w:val="24"/>
      </w:rPr>
      <w:t>28</w:t>
    </w:r>
    <w:r w:rsidR="00DA2612">
      <w:rPr>
        <w:rFonts w:asciiTheme="minorHAnsi" w:hAnsiTheme="minorHAnsi" w:cstheme="minorHAnsi"/>
        <w:sz w:val="24"/>
      </w:rPr>
      <w:t>09</w:t>
    </w:r>
    <w:r w:rsidRPr="00537799">
      <w:rPr>
        <w:rFonts w:asciiTheme="minorHAnsi" w:hAnsiTheme="minorHAnsi" w:cstheme="minorHAnsi"/>
        <w:sz w:val="24"/>
      </w:rPr>
      <w:t>/AZ/262/202</w:t>
    </w:r>
    <w:r w:rsidR="000A00FC">
      <w:rPr>
        <w:rFonts w:asciiTheme="minorHAnsi" w:hAnsiTheme="minorHAnsi" w:cstheme="minorHAnsi"/>
        <w:sz w:val="24"/>
      </w:rPr>
      <w:t>3</w:t>
    </w:r>
  </w:p>
  <w:p w14:paraId="1BF6E23D" w14:textId="77777777" w:rsidR="00537799" w:rsidRPr="00537799" w:rsidRDefault="00537799" w:rsidP="005377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5ED3" w14:textId="77777777" w:rsidR="00C90054" w:rsidRDefault="00C900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588"/>
    <w:multiLevelType w:val="hybridMultilevel"/>
    <w:tmpl w:val="3564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41DE4"/>
    <w:multiLevelType w:val="hybridMultilevel"/>
    <w:tmpl w:val="F0A0C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C4BE5"/>
    <w:multiLevelType w:val="hybridMultilevel"/>
    <w:tmpl w:val="9732C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E3DCE"/>
    <w:multiLevelType w:val="hybridMultilevel"/>
    <w:tmpl w:val="B65A1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F357C"/>
    <w:multiLevelType w:val="hybridMultilevel"/>
    <w:tmpl w:val="4828A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745"/>
    <w:rsid w:val="00013363"/>
    <w:rsid w:val="00030365"/>
    <w:rsid w:val="0004630A"/>
    <w:rsid w:val="000603B1"/>
    <w:rsid w:val="00060B1F"/>
    <w:rsid w:val="00086E4D"/>
    <w:rsid w:val="000A00FC"/>
    <w:rsid w:val="000A2055"/>
    <w:rsid w:val="000A5240"/>
    <w:rsid w:val="000B3D5D"/>
    <w:rsid w:val="000B45AF"/>
    <w:rsid w:val="00104C5C"/>
    <w:rsid w:val="00167B05"/>
    <w:rsid w:val="00172420"/>
    <w:rsid w:val="001733E9"/>
    <w:rsid w:val="001B4EC7"/>
    <w:rsid w:val="00211D57"/>
    <w:rsid w:val="00216E30"/>
    <w:rsid w:val="002808E2"/>
    <w:rsid w:val="002C1191"/>
    <w:rsid w:val="002E2B7D"/>
    <w:rsid w:val="002F779C"/>
    <w:rsid w:val="003233A4"/>
    <w:rsid w:val="00363E5C"/>
    <w:rsid w:val="00384126"/>
    <w:rsid w:val="00387646"/>
    <w:rsid w:val="0039367B"/>
    <w:rsid w:val="004A5B78"/>
    <w:rsid w:val="004B04AD"/>
    <w:rsid w:val="004D14E7"/>
    <w:rsid w:val="004E6C3E"/>
    <w:rsid w:val="004F7B53"/>
    <w:rsid w:val="00532AC4"/>
    <w:rsid w:val="00537799"/>
    <w:rsid w:val="005462DB"/>
    <w:rsid w:val="00546D59"/>
    <w:rsid w:val="005509F3"/>
    <w:rsid w:val="0055413A"/>
    <w:rsid w:val="005547DB"/>
    <w:rsid w:val="0057663C"/>
    <w:rsid w:val="005E38FE"/>
    <w:rsid w:val="005F49BA"/>
    <w:rsid w:val="005F5A8E"/>
    <w:rsid w:val="00604957"/>
    <w:rsid w:val="0060767D"/>
    <w:rsid w:val="00612152"/>
    <w:rsid w:val="00621793"/>
    <w:rsid w:val="00644F90"/>
    <w:rsid w:val="006656E6"/>
    <w:rsid w:val="006866BA"/>
    <w:rsid w:val="006E6710"/>
    <w:rsid w:val="006F5745"/>
    <w:rsid w:val="00711A67"/>
    <w:rsid w:val="0075742E"/>
    <w:rsid w:val="00764E89"/>
    <w:rsid w:val="00771807"/>
    <w:rsid w:val="007B4854"/>
    <w:rsid w:val="007C1923"/>
    <w:rsid w:val="007D33BD"/>
    <w:rsid w:val="007E0045"/>
    <w:rsid w:val="00854C3D"/>
    <w:rsid w:val="0086232E"/>
    <w:rsid w:val="00867D1F"/>
    <w:rsid w:val="0087745C"/>
    <w:rsid w:val="008A3228"/>
    <w:rsid w:val="008C3E9D"/>
    <w:rsid w:val="008C67D2"/>
    <w:rsid w:val="00900E55"/>
    <w:rsid w:val="00956CC5"/>
    <w:rsid w:val="009664AC"/>
    <w:rsid w:val="00987559"/>
    <w:rsid w:val="009A1B9C"/>
    <w:rsid w:val="009E2249"/>
    <w:rsid w:val="00A225C0"/>
    <w:rsid w:val="00A601F2"/>
    <w:rsid w:val="00A85D45"/>
    <w:rsid w:val="00AB07A2"/>
    <w:rsid w:val="00AF711B"/>
    <w:rsid w:val="00B011CF"/>
    <w:rsid w:val="00B34134"/>
    <w:rsid w:val="00B86E27"/>
    <w:rsid w:val="00BD31A9"/>
    <w:rsid w:val="00C24191"/>
    <w:rsid w:val="00C27E68"/>
    <w:rsid w:val="00C5437D"/>
    <w:rsid w:val="00C90054"/>
    <w:rsid w:val="00C96340"/>
    <w:rsid w:val="00CA0511"/>
    <w:rsid w:val="00CC26F1"/>
    <w:rsid w:val="00CF42E4"/>
    <w:rsid w:val="00D23292"/>
    <w:rsid w:val="00D30ADB"/>
    <w:rsid w:val="00D5401B"/>
    <w:rsid w:val="00D62A11"/>
    <w:rsid w:val="00D6320F"/>
    <w:rsid w:val="00D63623"/>
    <w:rsid w:val="00D66758"/>
    <w:rsid w:val="00D7787E"/>
    <w:rsid w:val="00D93CA7"/>
    <w:rsid w:val="00DA2612"/>
    <w:rsid w:val="00DD1817"/>
    <w:rsid w:val="00DD3554"/>
    <w:rsid w:val="00DF540E"/>
    <w:rsid w:val="00E016A5"/>
    <w:rsid w:val="00E82831"/>
    <w:rsid w:val="00E935DE"/>
    <w:rsid w:val="00ED4164"/>
    <w:rsid w:val="00EF2D2C"/>
    <w:rsid w:val="00F214FF"/>
    <w:rsid w:val="00FC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9027D5"/>
  <w15:docId w15:val="{83576ADB-7663-4DDB-949F-D9F89BA1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4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D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4164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D41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1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1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C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DA2612"/>
    <w:pPr>
      <w:spacing w:after="160" w:line="259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DA2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A53C5-DE95-4DB7-B82E-08A5BAF9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Zofia Kaczmarek</cp:lastModifiedBy>
  <cp:revision>18</cp:revision>
  <cp:lastPrinted>2021-10-04T10:46:00Z</cp:lastPrinted>
  <dcterms:created xsi:type="dcterms:W3CDTF">2022-12-22T11:06:00Z</dcterms:created>
  <dcterms:modified xsi:type="dcterms:W3CDTF">2023-08-01T19:07:00Z</dcterms:modified>
</cp:coreProperties>
</file>