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7405" w14:textId="71DAE0DC" w:rsidR="00CF5817" w:rsidRPr="00ED26C1" w:rsidRDefault="00CF5817" w:rsidP="00CF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proofErr w:type="spellStart"/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proofErr w:type="spellEnd"/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Pr="00ED26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Tabela elementów scalonych</w:t>
      </w:r>
    </w:p>
    <w:p w14:paraId="2AF794E5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7717EE0E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3"/>
        <w:tblW w:w="9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6681"/>
        <w:gridCol w:w="1600"/>
      </w:tblGrid>
      <w:tr w:rsidR="00CF5817" w:rsidRPr="00ED26C1" w14:paraId="32652D20" w14:textId="77777777" w:rsidTr="001B6A00">
        <w:trPr>
          <w:trHeight w:val="4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87A5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A8D2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5F13" w14:textId="28EB3B2C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D577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[PLN]</w:t>
            </w:r>
          </w:p>
        </w:tc>
      </w:tr>
      <w:tr w:rsidR="001B6A00" w:rsidRPr="00ED26C1" w14:paraId="05854254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0E22" w14:textId="611AA500" w:rsidR="001B6A00" w:rsidRDefault="00D57760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1F6B" w14:textId="0866F6ED" w:rsidR="001B6A00" w:rsidRPr="00ED26C1" w:rsidRDefault="00D57760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Demontaże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974" w14:textId="77777777" w:rsidR="001B6A00" w:rsidRPr="00ED26C1" w:rsidRDefault="001B6A00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5A0A3892" w14:textId="77777777" w:rsidTr="001E51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A11F" w14:textId="61AF331B" w:rsidR="00CF5817" w:rsidRPr="00ED26C1" w:rsidRDefault="001B6A00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0371" w14:textId="756C3575" w:rsidR="00CF5817" w:rsidRPr="00ED26C1" w:rsidRDefault="00D57760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Odtworzenie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671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5817" w:rsidRPr="00ED26C1" w14:paraId="7DDE6CD6" w14:textId="77777777" w:rsidTr="001E5100"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B3C3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26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  <w:r w:rsidRPr="00ED2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brutto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C28" w14:textId="77777777" w:rsidR="00CF5817" w:rsidRPr="00ED26C1" w:rsidRDefault="00CF5817" w:rsidP="001E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9024A92" w14:textId="77777777" w:rsidR="00CF5817" w:rsidRPr="00ED26C1" w:rsidRDefault="00CF5817" w:rsidP="00CF58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12707BE0" w14:textId="77777777" w:rsidR="00373748" w:rsidRDefault="00373748"/>
    <w:sectPr w:rsidR="00373748" w:rsidSect="00D03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D18E" w14:textId="77777777" w:rsidR="00000000" w:rsidRDefault="00D57760">
      <w:pPr>
        <w:spacing w:after="0" w:line="240" w:lineRule="auto"/>
      </w:pPr>
      <w:r>
        <w:separator/>
      </w:r>
    </w:p>
  </w:endnote>
  <w:endnote w:type="continuationSeparator" w:id="0">
    <w:p w14:paraId="7B3E9D17" w14:textId="77777777" w:rsidR="00000000" w:rsidRDefault="00D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424" w14:textId="77777777" w:rsidR="000C417D" w:rsidRPr="00C52779" w:rsidRDefault="00CF5817" w:rsidP="00C52779">
    <w:pPr>
      <w:widowControl w:val="0"/>
      <w:pBdr>
        <w:top w:val="thinThickSmallGap" w:sz="24" w:space="1" w:color="622423"/>
      </w:pBdr>
      <w:tabs>
        <w:tab w:val="right" w:pos="9073"/>
      </w:tabs>
      <w:suppressAutoHyphens/>
      <w:adjustRightInd w:val="0"/>
      <w:jc w:val="both"/>
      <w:textAlignment w:val="baseline"/>
      <w:rPr>
        <w:rFonts w:ascii="Arial" w:eastAsia="Times New Roman" w:hAnsi="Arial" w:cs="Arial"/>
        <w:bCs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Rozbudowa ul. Klonowej w Koczargach Nowych i Koczargach Starych. </w:t>
    </w:r>
    <w:r w:rsidRPr="00660DAC">
      <w:rPr>
        <w:rFonts w:ascii="Arial" w:hAnsi="Arial" w:cs="Arial"/>
        <w:i/>
        <w:iCs/>
        <w:sz w:val="16"/>
        <w:szCs w:val="16"/>
      </w:rPr>
      <w:t>Zadanie dofinansowane ze środków państwowego funduszu celowego „Rządowy Fundusz Rozwoju Dróg”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660DAC">
      <w:rPr>
        <w:rFonts w:ascii="Arial" w:eastAsia="Times New Roman" w:hAnsi="Arial" w:cs="Arial"/>
        <w:bCs/>
        <w:i/>
        <w:iCs/>
        <w:sz w:val="16"/>
        <w:szCs w:val="16"/>
      </w:rPr>
      <w:t>–</w:t>
    </w:r>
    <w:r>
      <w:rPr>
        <w:rFonts w:ascii="Arial" w:eastAsia="Times New Roman" w:hAnsi="Arial" w:cs="Arial"/>
        <w:bCs/>
        <w:i/>
        <w:iCs/>
        <w:sz w:val="16"/>
        <w:szCs w:val="16"/>
      </w:rPr>
      <w:t xml:space="preserve"> branża drogowa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tab/>
      <w:t xml:space="preserve">Strona 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begin"/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instrText xml:space="preserve"> PAGE   \* MERGEFORMAT </w:instrTex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separate"/>
    </w:r>
    <w:r>
      <w:rPr>
        <w:rFonts w:ascii="Arial" w:eastAsia="Times New Roman" w:hAnsi="Arial" w:cs="Arial"/>
        <w:bCs/>
        <w:i/>
        <w:iCs/>
        <w:noProof/>
        <w:sz w:val="16"/>
        <w:szCs w:val="16"/>
      </w:rPr>
      <w:t>19</w:t>
    </w:r>
    <w:r w:rsidRPr="00C52779">
      <w:rPr>
        <w:rFonts w:ascii="Arial" w:eastAsia="Times New Roman" w:hAnsi="Arial" w:cs="Arial"/>
        <w:bCs/>
        <w:i/>
        <w:iCs/>
        <w:sz w:val="16"/>
        <w:szCs w:val="16"/>
      </w:rPr>
      <w:fldChar w:fldCharType="end"/>
    </w:r>
  </w:p>
  <w:p w14:paraId="3582A1DD" w14:textId="77777777" w:rsidR="000C417D" w:rsidRDefault="00D5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90C6" w14:textId="77777777" w:rsidR="00000000" w:rsidRDefault="00D57760">
      <w:pPr>
        <w:spacing w:after="0" w:line="240" w:lineRule="auto"/>
      </w:pPr>
      <w:r>
        <w:separator/>
      </w:r>
    </w:p>
  </w:footnote>
  <w:footnote w:type="continuationSeparator" w:id="0">
    <w:p w14:paraId="66078C47" w14:textId="77777777" w:rsidR="00000000" w:rsidRDefault="00D5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48E" w14:textId="77777777" w:rsidR="000C417D" w:rsidRPr="00C52779" w:rsidRDefault="00D57760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</w:p>
  <w:p w14:paraId="6B628C8A" w14:textId="77777777" w:rsidR="000C417D" w:rsidRPr="00C52779" w:rsidRDefault="00CF5817" w:rsidP="00C52779">
    <w:pPr>
      <w:widowControl w:val="0"/>
      <w:pBdr>
        <w:bottom w:val="double" w:sz="16" w:space="1" w:color="800000"/>
      </w:pBdr>
      <w:suppressAutoHyphens/>
      <w:adjustRightInd w:val="0"/>
      <w:snapToGrid w:val="0"/>
      <w:spacing w:after="100" w:line="240" w:lineRule="auto"/>
      <w:jc w:val="center"/>
      <w:textAlignment w:val="baseline"/>
      <w:rPr>
        <w:rFonts w:ascii="Arial" w:eastAsia="Times New Roman" w:hAnsi="Arial" w:cs="Arial"/>
        <w:i/>
        <w:sz w:val="16"/>
        <w:szCs w:val="16"/>
      </w:rPr>
    </w:pPr>
    <w:r w:rsidRPr="00C52779">
      <w:rPr>
        <w:rFonts w:ascii="Arial" w:eastAsia="Times New Roman" w:hAnsi="Arial" w:cs="Arial"/>
        <w:i/>
        <w:sz w:val="16"/>
        <w:szCs w:val="16"/>
      </w:rPr>
      <w:t>Umowa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AB"/>
    <w:rsid w:val="001B6A00"/>
    <w:rsid w:val="001F0CD1"/>
    <w:rsid w:val="00373748"/>
    <w:rsid w:val="004D26AB"/>
    <w:rsid w:val="004D3A57"/>
    <w:rsid w:val="00CF5817"/>
    <w:rsid w:val="00D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289"/>
  <w15:chartTrackingRefBased/>
  <w15:docId w15:val="{BC33E70C-26CC-42F1-92C7-85D6C50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CF5817"/>
    <w:pPr>
      <w:widowControl w:val="0"/>
      <w:suppressAutoHyphens/>
      <w:adjustRightInd w:val="0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CF5817"/>
  </w:style>
  <w:style w:type="character" w:customStyle="1" w:styleId="StopkaZnak1">
    <w:name w:val="Stopka Znak1"/>
    <w:basedOn w:val="Domylnaczcionkaakapitu"/>
    <w:link w:val="Stopka"/>
    <w:uiPriority w:val="99"/>
    <w:rsid w:val="00CF5817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3</cp:revision>
  <dcterms:created xsi:type="dcterms:W3CDTF">2021-06-29T10:40:00Z</dcterms:created>
  <dcterms:modified xsi:type="dcterms:W3CDTF">2022-05-30T12:44:00Z</dcterms:modified>
</cp:coreProperties>
</file>