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B0CB0" w14:textId="364362F4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C72E65">
        <w:rPr>
          <w:rFonts w:ascii="Arial" w:hAnsi="Arial"/>
          <w:b/>
          <w:color w:val="000000"/>
          <w:sz w:val="20"/>
          <w:szCs w:val="20"/>
        </w:rPr>
        <w:t>10</w:t>
      </w:r>
      <w:r w:rsidR="009A52AD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1B727F86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12930B61" w14:textId="77777777" w:rsidR="00F54661" w:rsidRPr="003F01EC" w:rsidRDefault="00F54661" w:rsidP="00F54661">
      <w:pPr>
        <w:pStyle w:val="Styl1"/>
        <w:jc w:val="both"/>
        <w:rPr>
          <w:color w:val="000000"/>
        </w:rPr>
      </w:pPr>
      <w:r w:rsidRPr="00310357">
        <w:t>Wykaz</w:t>
      </w:r>
      <w:r w:rsidRPr="006D6309">
        <w:t xml:space="preserve"> pracowników wykonujących czynności w trakcie realizacji zamówienia na podstawie umowy o pracę</w:t>
      </w:r>
    </w:p>
    <w:p w14:paraId="2E283798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12B2CB3F" w14:textId="77777777" w:rsidR="00724CA1" w:rsidRDefault="00724CA1" w:rsidP="00724CA1">
      <w:pPr>
        <w:widowControl w:val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702BDA8E" w14:textId="42AC35F4" w:rsidR="00724CA1" w:rsidRDefault="00724CA1" w:rsidP="00724CA1">
      <w:pPr>
        <w:widowControl w:val="0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>pn.</w:t>
      </w:r>
      <w:r>
        <w:rPr>
          <w:rFonts w:ascii="Arial" w:hAnsi="Arial"/>
          <w:b/>
          <w:sz w:val="20"/>
          <w:szCs w:val="20"/>
        </w:rPr>
        <w:t xml:space="preserve"> „</w:t>
      </w:r>
      <w:r w:rsidR="00C72E65" w:rsidRPr="00D126A2">
        <w:rPr>
          <w:rFonts w:ascii="Arial" w:hAnsi="Arial"/>
          <w:b/>
          <w:sz w:val="20"/>
          <w:szCs w:val="20"/>
        </w:rPr>
        <w:t>Zagospodarowanie przestrzeni publicznej przy ul. Padniewskiej w Mogilnie</w:t>
      </w:r>
      <w:r>
        <w:rPr>
          <w:rFonts w:ascii="Arial" w:hAnsi="Arial"/>
          <w:b/>
          <w:sz w:val="20"/>
          <w:szCs w:val="20"/>
        </w:rPr>
        <w:t>”</w:t>
      </w:r>
    </w:p>
    <w:p w14:paraId="17CC65A6" w14:textId="0BF6C9DC" w:rsidR="0029539F" w:rsidRDefault="00C72E65" w:rsidP="00C72E65">
      <w:pPr>
        <w:widowControl w:val="0"/>
        <w:tabs>
          <w:tab w:val="left" w:pos="2445"/>
        </w:tabs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ab/>
      </w:r>
    </w:p>
    <w:p w14:paraId="17645BA3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001C36E3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55725E8E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60F099E4" w14:textId="77777777" w:rsidTr="002D36AD">
        <w:trPr>
          <w:trHeight w:val="694"/>
        </w:trPr>
        <w:tc>
          <w:tcPr>
            <w:tcW w:w="425" w:type="pct"/>
          </w:tcPr>
          <w:p w14:paraId="1FA2615B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337D93E9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73A01FCB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77B083A1" w14:textId="77777777" w:rsidTr="00724CA1">
        <w:trPr>
          <w:trHeight w:val="4160"/>
        </w:trPr>
        <w:tc>
          <w:tcPr>
            <w:tcW w:w="425" w:type="pct"/>
          </w:tcPr>
          <w:p w14:paraId="094CB671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5EFFD521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17A04927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B2321CD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DD49E00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0BE2876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A231521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EEE59CB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18F7B38A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1AF731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2DF683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FAEC43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EA9C2D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1A4F57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068DE9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22F5DCF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E2E9A3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CDF013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23DFDD6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F3FBB5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B02756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85E11B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BDA362D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D5D4C1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F3BFB5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B2650A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17F045C0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49B6B01F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4895495C" w14:textId="5D48DB36" w:rsidR="007A565E" w:rsidRPr="00953CB5" w:rsidRDefault="007A565E" w:rsidP="0029539F">
      <w:pPr>
        <w:widowControl w:val="0"/>
        <w:autoSpaceDE w:val="0"/>
        <w:autoSpaceDN w:val="0"/>
        <w:adjustRightInd w:val="0"/>
        <w:rPr>
          <w:color w:val="000000"/>
        </w:rPr>
      </w:pPr>
    </w:p>
    <w:sectPr w:rsidR="007A565E" w:rsidRPr="00953CB5" w:rsidSect="00C72E65">
      <w:headerReference w:type="default" r:id="rId7"/>
      <w:footerReference w:type="default" r:id="rId8"/>
      <w:pgSz w:w="11906" w:h="16838"/>
      <w:pgMar w:top="1985" w:right="1133" w:bottom="56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E4E0B" w14:textId="77777777" w:rsidR="00C30720" w:rsidRPr="001800B2" w:rsidRDefault="00C30720" w:rsidP="001800B2">
      <w:r>
        <w:separator/>
      </w:r>
    </w:p>
  </w:endnote>
  <w:endnote w:type="continuationSeparator" w:id="0">
    <w:p w14:paraId="1A3D372C" w14:textId="77777777" w:rsidR="00C30720" w:rsidRPr="001800B2" w:rsidRDefault="00C30720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5968C" w14:textId="77777777" w:rsidR="006F4133" w:rsidRPr="007B17EA" w:rsidRDefault="006F4133" w:rsidP="006F4133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8D5433" w14:textId="77777777" w:rsidR="006F4133" w:rsidRDefault="006F4133" w:rsidP="006F4133">
    <w:pPr>
      <w:pStyle w:val="Stopka"/>
    </w:pPr>
  </w:p>
  <w:p w14:paraId="50DA28BD" w14:textId="77777777" w:rsidR="006F4133" w:rsidRDefault="006F4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C30D8" w14:textId="77777777" w:rsidR="00C30720" w:rsidRPr="001800B2" w:rsidRDefault="00C30720" w:rsidP="001800B2">
      <w:r>
        <w:separator/>
      </w:r>
    </w:p>
  </w:footnote>
  <w:footnote w:type="continuationSeparator" w:id="0">
    <w:p w14:paraId="6FB38D06" w14:textId="77777777" w:rsidR="00C30720" w:rsidRPr="001800B2" w:rsidRDefault="00C30720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53EB5" w14:textId="4F1DC026" w:rsidR="00C92B04" w:rsidRPr="00C72E65" w:rsidRDefault="00C72E65" w:rsidP="00C72E65">
    <w:pPr>
      <w:pStyle w:val="Nagwek"/>
      <w:rPr>
        <w:b/>
        <w:sz w:val="20"/>
        <w:szCs w:val="20"/>
        <w:u w:val="single"/>
      </w:rPr>
    </w:pPr>
    <w:r>
      <w:rPr>
        <w:rFonts w:cs="Times New Roman"/>
        <w:noProof/>
        <w:kern w:val="2"/>
        <w:lang w:eastAsia="ar-SA"/>
      </w:rPr>
      <w:drawing>
        <wp:inline distT="0" distB="0" distL="0" distR="0" wp14:anchorId="140E5F63" wp14:editId="066E0E2B">
          <wp:extent cx="5760720" cy="536516"/>
          <wp:effectExtent l="0" t="0" r="0" b="0"/>
          <wp:docPr id="1041184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Hlk131067341"/>
  </w:p>
  <w:p w14:paraId="6B37C62B" w14:textId="3BDC0F92" w:rsidR="001800B2" w:rsidRPr="001800B2" w:rsidRDefault="006F4133" w:rsidP="009A52AD">
    <w:pPr>
      <w:pStyle w:val="Nagwek"/>
      <w:jc w:val="right"/>
      <w:rPr>
        <w:sz w:val="20"/>
        <w:szCs w:val="20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6A262B">
      <w:rPr>
        <w:rFonts w:ascii="Arial" w:hAnsi="Arial"/>
        <w:sz w:val="16"/>
        <w:szCs w:val="16"/>
      </w:rPr>
      <w:t>19</w:t>
    </w:r>
    <w:r w:rsidRPr="001421FA">
      <w:rPr>
        <w:rFonts w:ascii="Arial" w:hAnsi="Arial"/>
        <w:sz w:val="16"/>
        <w:szCs w:val="16"/>
      </w:rPr>
      <w:t>.202</w:t>
    </w:r>
    <w:r w:rsidR="007E1027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bookmarkEnd w:id="0"/>
    <w:r w:rsidR="009A52AD">
      <w:rPr>
        <w:rFonts w:ascii="Arial" w:hAnsi="Arial"/>
        <w:sz w:val="16"/>
        <w:szCs w:val="16"/>
      </w:rPr>
      <w:t>W</w:t>
    </w:r>
    <w:r w:rsidR="00C72E65">
      <w:rPr>
        <w:rFonts w:ascii="Arial" w:hAnsi="Arial"/>
        <w:sz w:val="16"/>
        <w:szCs w:val="16"/>
      </w:rPr>
      <w:t>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2646780">
    <w:abstractNumId w:val="1"/>
  </w:num>
  <w:num w:numId="2" w16cid:durableId="1279529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0624"/>
    <w:rsid w:val="00021873"/>
    <w:rsid w:val="000333B5"/>
    <w:rsid w:val="000476E4"/>
    <w:rsid w:val="000516C2"/>
    <w:rsid w:val="00070668"/>
    <w:rsid w:val="00072D3D"/>
    <w:rsid w:val="00077CE4"/>
    <w:rsid w:val="00082474"/>
    <w:rsid w:val="00095F27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D36AD"/>
    <w:rsid w:val="002D4AAF"/>
    <w:rsid w:val="00323AD6"/>
    <w:rsid w:val="00331BC8"/>
    <w:rsid w:val="00355472"/>
    <w:rsid w:val="00377521"/>
    <w:rsid w:val="00385600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3051D"/>
    <w:rsid w:val="00543076"/>
    <w:rsid w:val="005623EC"/>
    <w:rsid w:val="00594F6B"/>
    <w:rsid w:val="005F1C66"/>
    <w:rsid w:val="0061316B"/>
    <w:rsid w:val="00615568"/>
    <w:rsid w:val="006215E8"/>
    <w:rsid w:val="0063523B"/>
    <w:rsid w:val="0064093A"/>
    <w:rsid w:val="00696F96"/>
    <w:rsid w:val="006A262B"/>
    <w:rsid w:val="006A6753"/>
    <w:rsid w:val="006B3ABC"/>
    <w:rsid w:val="006B5A63"/>
    <w:rsid w:val="006C1F4C"/>
    <w:rsid w:val="006D012F"/>
    <w:rsid w:val="006D5515"/>
    <w:rsid w:val="006E11D7"/>
    <w:rsid w:val="006F2A6C"/>
    <w:rsid w:val="006F4133"/>
    <w:rsid w:val="006F7667"/>
    <w:rsid w:val="007019EC"/>
    <w:rsid w:val="007056A3"/>
    <w:rsid w:val="00724CA1"/>
    <w:rsid w:val="00730B42"/>
    <w:rsid w:val="00733339"/>
    <w:rsid w:val="00766440"/>
    <w:rsid w:val="00771FC7"/>
    <w:rsid w:val="00777BDE"/>
    <w:rsid w:val="0078756A"/>
    <w:rsid w:val="007A565E"/>
    <w:rsid w:val="007A711A"/>
    <w:rsid w:val="007E1027"/>
    <w:rsid w:val="007F3E9A"/>
    <w:rsid w:val="007F6058"/>
    <w:rsid w:val="0080253B"/>
    <w:rsid w:val="00803F22"/>
    <w:rsid w:val="00831393"/>
    <w:rsid w:val="00862B42"/>
    <w:rsid w:val="008632CE"/>
    <w:rsid w:val="00873693"/>
    <w:rsid w:val="008C5CA8"/>
    <w:rsid w:val="008D51DA"/>
    <w:rsid w:val="008D72C3"/>
    <w:rsid w:val="008F1190"/>
    <w:rsid w:val="00921041"/>
    <w:rsid w:val="0092217A"/>
    <w:rsid w:val="0095046B"/>
    <w:rsid w:val="00953CB5"/>
    <w:rsid w:val="00991423"/>
    <w:rsid w:val="009937F2"/>
    <w:rsid w:val="009A52AD"/>
    <w:rsid w:val="009B7B3E"/>
    <w:rsid w:val="00A15E46"/>
    <w:rsid w:val="00A4679E"/>
    <w:rsid w:val="00A514C9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72E65"/>
    <w:rsid w:val="00C82097"/>
    <w:rsid w:val="00C92B04"/>
    <w:rsid w:val="00CA7C16"/>
    <w:rsid w:val="00CD7A79"/>
    <w:rsid w:val="00CE0322"/>
    <w:rsid w:val="00CE7D50"/>
    <w:rsid w:val="00CF1C92"/>
    <w:rsid w:val="00CF4FC2"/>
    <w:rsid w:val="00D12356"/>
    <w:rsid w:val="00D904FF"/>
    <w:rsid w:val="00D96342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66C3FF95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F4133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724CA1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724CA1"/>
    <w:pPr>
      <w:spacing w:after="200" w:line="276" w:lineRule="auto"/>
      <w:ind w:left="720"/>
      <w:contextualSpacing/>
    </w:pPr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Karolina Popielarz</cp:lastModifiedBy>
  <cp:revision>51</cp:revision>
  <cp:lastPrinted>2024-11-26T07:09:00Z</cp:lastPrinted>
  <dcterms:created xsi:type="dcterms:W3CDTF">2017-05-30T08:57:00Z</dcterms:created>
  <dcterms:modified xsi:type="dcterms:W3CDTF">2024-11-26T08:00:00Z</dcterms:modified>
</cp:coreProperties>
</file>