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9" w:rsidRPr="00DA4C19" w:rsidRDefault="00DA4C19" w:rsidP="00DA4C19">
      <w:pPr>
        <w:pStyle w:val="NormalnyWeb"/>
        <w:jc w:val="center"/>
        <w:rPr>
          <w:rFonts w:ascii="Verdana" w:hAnsi="Verdana"/>
          <w:color w:val="000000"/>
          <w:sz w:val="22"/>
          <w:szCs w:val="22"/>
        </w:rPr>
      </w:pPr>
      <w:r w:rsidRPr="00DA4C19">
        <w:rPr>
          <w:bCs/>
          <w:color w:val="000000"/>
          <w:sz w:val="22"/>
          <w:szCs w:val="22"/>
        </w:rPr>
        <w:t>Informacja dla Współpracowników, Kontrahentów i Innych Osób Powiązanych z Komendą Wojewódzką Policji w Gdańsku</w:t>
      </w:r>
    </w:p>
    <w:p w:rsidR="00DA4C19" w:rsidRPr="00DA4C19" w:rsidRDefault="00DA4C19" w:rsidP="00DA4C19">
      <w:pPr>
        <w:pStyle w:val="NormalnyWeb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 w:rsidRPr="00DA4C19">
        <w:rPr>
          <w:bCs/>
          <w:color w:val="000000"/>
          <w:sz w:val="22"/>
          <w:szCs w:val="22"/>
        </w:rPr>
        <w:t xml:space="preserve">Komenda Wojewódzka Policji w Gdańsku działa zgodnie z najwyższymi standardami etycznymi i prawnymi. W ramach naszych obowiązków oferujemy możliwość skorzystania </w:t>
      </w:r>
      <w:r>
        <w:rPr>
          <w:bCs/>
          <w:color w:val="000000"/>
          <w:sz w:val="22"/>
          <w:szCs w:val="22"/>
        </w:rPr>
        <w:br/>
      </w:r>
      <w:r w:rsidRPr="00DA4C19">
        <w:rPr>
          <w:bCs/>
          <w:color w:val="000000"/>
          <w:sz w:val="22"/>
          <w:szCs w:val="22"/>
        </w:rPr>
        <w:t>z wewnętrznej procedury dokonywania zgłoszeń naruszeń prawa i podejmowania działań następczych.</w:t>
      </w:r>
    </w:p>
    <w:p w:rsidR="00DA4C19" w:rsidRPr="00DA4C19" w:rsidRDefault="00DA4C19" w:rsidP="00DA4C19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DA4C19">
        <w:rPr>
          <w:bCs/>
          <w:color w:val="000000"/>
          <w:sz w:val="22"/>
          <w:szCs w:val="22"/>
        </w:rPr>
        <w:tab/>
        <w:t xml:space="preserve">Więcej informacji znajdziesz na stronie: </w:t>
      </w:r>
      <w:hyperlink r:id="rId4" w:tgtFrame="_blank" w:history="1">
        <w:r w:rsidRPr="00DA4C19">
          <w:rPr>
            <w:rStyle w:val="Hipercze"/>
            <w:rFonts w:ascii="Calibri" w:hAnsi="Calibri"/>
            <w:sz w:val="22"/>
            <w:szCs w:val="22"/>
          </w:rPr>
          <w:t>Instrukcja dla Sygnalistów - KWP w Gdańsku (policja.gov.pl)</w:t>
        </w:r>
      </w:hyperlink>
    </w:p>
    <w:p w:rsidR="0025318C" w:rsidRPr="00DA4C19" w:rsidRDefault="0025318C"/>
    <w:p w:rsidR="00DA4C19" w:rsidRPr="00DA4C19" w:rsidRDefault="00DA4C19"/>
    <w:sectPr w:rsidR="00DA4C19" w:rsidRPr="00DA4C19" w:rsidSect="0025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A4C19"/>
    <w:rsid w:val="0025318C"/>
    <w:rsid w:val="00DA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4C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morska.bip.policja.gov.pl/KPG/instrukcja-dla-sygnalistow/44169,Instrukcja-dla-Sygnalist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2</cp:revision>
  <dcterms:created xsi:type="dcterms:W3CDTF">2024-10-10T11:01:00Z</dcterms:created>
  <dcterms:modified xsi:type="dcterms:W3CDTF">2024-10-10T11:01:00Z</dcterms:modified>
</cp:coreProperties>
</file>