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12" w:rsidRPr="00877A3E" w:rsidRDefault="00895612" w:rsidP="00895612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877A3E">
        <w:rPr>
          <w:sz w:val="22"/>
          <w:szCs w:val="22"/>
        </w:rPr>
        <w:t xml:space="preserve"> do SWZ</w:t>
      </w:r>
    </w:p>
    <w:p w:rsidR="00895612" w:rsidRPr="00877A3E" w:rsidRDefault="00895612" w:rsidP="00895612">
      <w:pPr>
        <w:ind w:left="-180"/>
        <w:jc w:val="right"/>
        <w:rPr>
          <w:sz w:val="22"/>
          <w:szCs w:val="22"/>
        </w:rPr>
      </w:pPr>
    </w:p>
    <w:p w:rsidR="00895612" w:rsidRPr="00877A3E" w:rsidRDefault="00895612" w:rsidP="00895612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</w:p>
    <w:p w:rsidR="00895612" w:rsidRPr="00EC5CCF" w:rsidRDefault="00895612" w:rsidP="00895612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895612" w:rsidRPr="003149DA" w:rsidTr="007A4264">
        <w:tc>
          <w:tcPr>
            <w:tcW w:w="3085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895612" w:rsidRPr="003149DA" w:rsidRDefault="00895612" w:rsidP="007A4264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95612" w:rsidRPr="003149DA" w:rsidTr="007A4264">
        <w:tc>
          <w:tcPr>
            <w:tcW w:w="3085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95612" w:rsidRPr="003149DA" w:rsidTr="007A4264">
        <w:tc>
          <w:tcPr>
            <w:tcW w:w="3085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95612" w:rsidRPr="003149DA" w:rsidTr="007A4264">
        <w:tc>
          <w:tcPr>
            <w:tcW w:w="3085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95612" w:rsidRPr="003149DA" w:rsidTr="007A4264">
        <w:tc>
          <w:tcPr>
            <w:tcW w:w="3085" w:type="dxa"/>
            <w:shd w:val="clear" w:color="auto" w:fill="auto"/>
            <w:vAlign w:val="bottom"/>
          </w:tcPr>
          <w:p w:rsidR="00895612" w:rsidRPr="003149DA" w:rsidRDefault="00895612" w:rsidP="007A4264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95612" w:rsidRPr="003149DA" w:rsidTr="007A4264">
        <w:tc>
          <w:tcPr>
            <w:tcW w:w="3085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895612" w:rsidRPr="003149DA" w:rsidRDefault="00895612" w:rsidP="007A4264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895612" w:rsidRDefault="00895612" w:rsidP="00895612">
      <w:pPr>
        <w:tabs>
          <w:tab w:val="left" w:pos="426"/>
        </w:tabs>
        <w:jc w:val="both"/>
        <w:rPr>
          <w:sz w:val="22"/>
          <w:szCs w:val="22"/>
        </w:rPr>
      </w:pPr>
    </w:p>
    <w:p w:rsidR="00895612" w:rsidRPr="00AF1C35" w:rsidRDefault="00895612" w:rsidP="00895612">
      <w:pPr>
        <w:tabs>
          <w:tab w:val="left" w:pos="426"/>
        </w:tabs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>zamówieniu prowadzonym w trybie podstawowym z możliwością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AD53CA">
        <w:rPr>
          <w:b/>
          <w:sz w:val="22"/>
          <w:szCs w:val="22"/>
        </w:rPr>
        <w:t>zakup fabrycznie nowej karetki</w:t>
      </w:r>
      <w:r w:rsidRPr="00AD53CA">
        <w:rPr>
          <w:b/>
          <w:color w:val="000000"/>
          <w:sz w:val="22"/>
          <w:szCs w:val="22"/>
        </w:rPr>
        <w:t xml:space="preserve"> </w:t>
      </w:r>
      <w:r w:rsidRPr="00AD53CA">
        <w:rPr>
          <w:b/>
          <w:bCs/>
          <w:sz w:val="22"/>
          <w:szCs w:val="22"/>
        </w:rPr>
        <w:t>z urządzeniem do dekontaminacji na potrzeby Państwowego Ratownictwa Medycznego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 zobowiązujemy się wykonać przedmiot zamówienia zgodnie z opisem zawartym w SWZ za wynagrodzenie:</w:t>
      </w:r>
    </w:p>
    <w:p w:rsidR="00895612" w:rsidRDefault="00895612" w:rsidP="00895612">
      <w:pPr>
        <w:suppressAutoHyphens/>
        <w:jc w:val="both"/>
        <w:rPr>
          <w:sz w:val="22"/>
          <w:szCs w:val="22"/>
        </w:rPr>
      </w:pPr>
    </w:p>
    <w:p w:rsidR="00895612" w:rsidRPr="00877A3E" w:rsidRDefault="00895612" w:rsidP="00895612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</w:p>
    <w:p w:rsidR="00895612" w:rsidRDefault="00895612" w:rsidP="00895612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895612" w:rsidRDefault="00895612" w:rsidP="0089561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895612" w:rsidRPr="00877A3E" w:rsidRDefault="00895612" w:rsidP="00895612">
      <w:pPr>
        <w:suppressAutoHyphens/>
        <w:jc w:val="both"/>
        <w:rPr>
          <w:sz w:val="22"/>
          <w:szCs w:val="22"/>
        </w:rPr>
      </w:pPr>
    </w:p>
    <w:p w:rsidR="00895612" w:rsidRPr="00877A3E" w:rsidRDefault="00895612" w:rsidP="00895612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</w:p>
    <w:p w:rsidR="00895612" w:rsidRDefault="00895612" w:rsidP="00895612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895612" w:rsidRDefault="00895612" w:rsidP="00895612">
      <w:pPr>
        <w:pStyle w:val="punkt"/>
        <w:rPr>
          <w:b/>
          <w:sz w:val="22"/>
        </w:rPr>
      </w:pPr>
    </w:p>
    <w:p w:rsidR="00895612" w:rsidRDefault="00895612" w:rsidP="00895612">
      <w:pPr>
        <w:pStyle w:val="punkt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Pr="00F4188C">
        <w:rPr>
          <w:b/>
          <w:sz w:val="22"/>
        </w:rPr>
        <w:t>ozacenowe</w:t>
      </w:r>
      <w:proofErr w:type="spellEnd"/>
      <w:r>
        <w:rPr>
          <w:b/>
          <w:sz w:val="22"/>
        </w:rPr>
        <w:t xml:space="preserve"> kryteria oceny ofert:</w:t>
      </w:r>
    </w:p>
    <w:p w:rsidR="00895612" w:rsidRDefault="00895612" w:rsidP="00895612">
      <w:pPr>
        <w:pStyle w:val="punkt"/>
        <w:spacing w:line="360" w:lineRule="auto"/>
        <w:ind w:left="426"/>
        <w:rPr>
          <w:b/>
          <w:sz w:val="22"/>
        </w:rPr>
      </w:pPr>
      <w:r>
        <w:rPr>
          <w:sz w:val="22"/>
        </w:rPr>
        <w:t xml:space="preserve">- </w:t>
      </w:r>
      <w:r w:rsidRPr="00F4188C">
        <w:rPr>
          <w:sz w:val="22"/>
        </w:rPr>
        <w:t xml:space="preserve">termin </w:t>
      </w:r>
      <w:r>
        <w:rPr>
          <w:sz w:val="22"/>
        </w:rPr>
        <w:t xml:space="preserve">realizacji: </w:t>
      </w:r>
      <w:r>
        <w:rPr>
          <w:b/>
          <w:sz w:val="22"/>
        </w:rPr>
        <w:t xml:space="preserve">……. </w:t>
      </w:r>
      <w:r w:rsidRPr="001C3F16">
        <w:rPr>
          <w:b/>
          <w:sz w:val="18"/>
          <w:szCs w:val="18"/>
        </w:rPr>
        <w:t>(wpisać liczbę dni; termin nie dłuższy niż 60 dni)</w:t>
      </w:r>
      <w:r>
        <w:rPr>
          <w:b/>
          <w:sz w:val="22"/>
        </w:rPr>
        <w:t xml:space="preserve"> </w:t>
      </w:r>
      <w:r w:rsidRPr="009C16B5">
        <w:rPr>
          <w:rFonts w:eastAsia="Calibri"/>
          <w:sz w:val="22"/>
        </w:rPr>
        <w:t xml:space="preserve"> </w:t>
      </w:r>
    </w:p>
    <w:p w:rsidR="00895612" w:rsidRDefault="00895612" w:rsidP="00895612">
      <w:pPr>
        <w:pStyle w:val="punkt"/>
        <w:spacing w:line="360" w:lineRule="auto"/>
        <w:ind w:left="426"/>
        <w:rPr>
          <w:sz w:val="22"/>
        </w:rPr>
      </w:pPr>
      <w:r>
        <w:rPr>
          <w:sz w:val="22"/>
        </w:rPr>
        <w:t>- okres gwarancji na przedmiot zamówienia</w:t>
      </w:r>
      <w:r w:rsidRPr="00877A3E">
        <w:rPr>
          <w:sz w:val="22"/>
        </w:rPr>
        <w:t xml:space="preserve">: </w:t>
      </w:r>
    </w:p>
    <w:p w:rsidR="00895612" w:rsidRPr="001C3F16" w:rsidRDefault="00895612" w:rsidP="00895612">
      <w:pPr>
        <w:pStyle w:val="punkt"/>
        <w:spacing w:line="360" w:lineRule="auto"/>
        <w:ind w:left="426"/>
        <w:rPr>
          <w:b/>
          <w:sz w:val="18"/>
          <w:szCs w:val="18"/>
        </w:rPr>
      </w:pPr>
      <w:r>
        <w:rPr>
          <w:sz w:val="22"/>
        </w:rPr>
        <w:t>1) pojazd bazowy</w:t>
      </w:r>
      <w:r w:rsidRPr="00877A3E">
        <w:rPr>
          <w:sz w:val="22"/>
        </w:rPr>
        <w:t xml:space="preserve">…………………. </w:t>
      </w:r>
      <w:r w:rsidRPr="001C3F16">
        <w:rPr>
          <w:b/>
          <w:sz w:val="18"/>
          <w:szCs w:val="18"/>
        </w:rPr>
        <w:t>(wpisać liczbę miesięcy; okres gwarancji nie krótszy niż 24 m-ce )</w:t>
      </w:r>
    </w:p>
    <w:p w:rsidR="00895612" w:rsidRDefault="00895612" w:rsidP="00895612">
      <w:pPr>
        <w:pStyle w:val="punkt"/>
        <w:spacing w:line="360" w:lineRule="auto"/>
        <w:ind w:left="426"/>
        <w:rPr>
          <w:b/>
          <w:sz w:val="22"/>
        </w:rPr>
      </w:pPr>
      <w:r>
        <w:rPr>
          <w:sz w:val="22"/>
        </w:rPr>
        <w:t>2) przedział medyczny</w:t>
      </w:r>
      <w:r w:rsidRPr="00877A3E">
        <w:rPr>
          <w:sz w:val="22"/>
        </w:rPr>
        <w:t xml:space="preserve">…………………. </w:t>
      </w:r>
      <w:r w:rsidRPr="001C3F16">
        <w:rPr>
          <w:b/>
          <w:sz w:val="18"/>
          <w:szCs w:val="18"/>
        </w:rPr>
        <w:t>(wpisać liczbę miesięcy,</w:t>
      </w:r>
      <w:r>
        <w:rPr>
          <w:b/>
          <w:sz w:val="22"/>
        </w:rPr>
        <w:t xml:space="preserve"> </w:t>
      </w:r>
      <w:r w:rsidRPr="001C3F16">
        <w:rPr>
          <w:b/>
          <w:sz w:val="18"/>
          <w:szCs w:val="18"/>
        </w:rPr>
        <w:t>okres gwarancji nie krótszy niż 24 m-ce</w:t>
      </w:r>
      <w:r w:rsidRPr="00877A3E">
        <w:rPr>
          <w:b/>
          <w:sz w:val="22"/>
        </w:rPr>
        <w:t>)</w:t>
      </w:r>
    </w:p>
    <w:p w:rsidR="00895612" w:rsidRPr="00877A3E" w:rsidRDefault="00895612" w:rsidP="00895612">
      <w:pPr>
        <w:pStyle w:val="punkt"/>
        <w:rPr>
          <w:b/>
          <w:sz w:val="22"/>
        </w:rPr>
      </w:pPr>
    </w:p>
    <w:p w:rsidR="00895612" w:rsidRDefault="00895612" w:rsidP="00895612">
      <w:pPr>
        <w:pStyle w:val="punkt"/>
        <w:numPr>
          <w:ilvl w:val="0"/>
          <w:numId w:val="9"/>
        </w:numPr>
        <w:tabs>
          <w:tab w:val="clear" w:pos="2880"/>
          <w:tab w:val="num" w:pos="360"/>
        </w:tabs>
        <w:ind w:left="360"/>
        <w:rPr>
          <w:sz w:val="22"/>
        </w:rPr>
      </w:pPr>
      <w:r w:rsidRPr="00877A3E">
        <w:rPr>
          <w:sz w:val="22"/>
        </w:rPr>
        <w:t>Oświadczamy, że oferowana cena brutto obejmuje wszystkie koszty związane z realizacją zamówienia.</w:t>
      </w:r>
    </w:p>
    <w:p w:rsidR="00895612" w:rsidRDefault="00895612" w:rsidP="00895612">
      <w:pPr>
        <w:pStyle w:val="punkt"/>
        <w:ind w:left="360"/>
        <w:rPr>
          <w:sz w:val="22"/>
        </w:rPr>
      </w:pPr>
    </w:p>
    <w:p w:rsidR="00895612" w:rsidRPr="00877A3E" w:rsidRDefault="00895612" w:rsidP="00895612">
      <w:pPr>
        <w:numPr>
          <w:ilvl w:val="0"/>
          <w:numId w:val="9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895612" w:rsidRPr="00877A3E" w:rsidRDefault="00895612" w:rsidP="00895612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895612" w:rsidRPr="00877A3E" w:rsidRDefault="00895612" w:rsidP="00895612">
      <w:pPr>
        <w:numPr>
          <w:ilvl w:val="0"/>
          <w:numId w:val="9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 w:rsidRPr="00877A3E">
        <w:rPr>
          <w:sz w:val="22"/>
          <w:szCs w:val="22"/>
        </w:rPr>
        <w:t xml:space="preserve">.  </w:t>
      </w:r>
    </w:p>
    <w:p w:rsidR="00895612" w:rsidRPr="00877A3E" w:rsidRDefault="00895612" w:rsidP="00895612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 </w:t>
      </w:r>
    </w:p>
    <w:p w:rsidR="00895612" w:rsidRPr="00877A3E" w:rsidRDefault="00895612" w:rsidP="00411E39">
      <w:pPr>
        <w:pStyle w:val="punkt"/>
        <w:numPr>
          <w:ilvl w:val="0"/>
          <w:numId w:val="9"/>
        </w:numPr>
        <w:tabs>
          <w:tab w:val="clear" w:pos="2880"/>
        </w:tabs>
        <w:ind w:left="426" w:hanging="426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895612" w:rsidRPr="00877A3E" w:rsidRDefault="00895612" w:rsidP="00411E39">
      <w:pPr>
        <w:pStyle w:val="Tekstpodstawowy"/>
        <w:ind w:left="360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sami bez udziału podwykonawców *</w:t>
      </w:r>
      <w:r>
        <w:rPr>
          <w:b w:val="0"/>
          <w:sz w:val="22"/>
          <w:szCs w:val="22"/>
        </w:rPr>
        <w:t>*</w:t>
      </w:r>
      <w:r w:rsidRPr="00877A3E">
        <w:rPr>
          <w:b w:val="0"/>
          <w:sz w:val="22"/>
          <w:szCs w:val="22"/>
        </w:rPr>
        <w:t>/ z udziałem podwykonawców</w:t>
      </w:r>
    </w:p>
    <w:p w:rsidR="00895612" w:rsidRPr="00877A3E" w:rsidRDefault="00895612" w:rsidP="00895612">
      <w:pPr>
        <w:pStyle w:val="Tekstpodstawowy"/>
        <w:ind w:left="357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895612" w:rsidRPr="00DF4FF0" w:rsidRDefault="00895612" w:rsidP="00895612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(opis części zamówienia powierzanej podwykonawcom)</w:t>
      </w:r>
    </w:p>
    <w:p w:rsidR="00895612" w:rsidRDefault="00895612" w:rsidP="00895612">
      <w:pPr>
        <w:pStyle w:val="Tekstpodstawowy"/>
        <w:ind w:left="360"/>
        <w:jc w:val="center"/>
        <w:rPr>
          <w:b w:val="0"/>
          <w:sz w:val="22"/>
          <w:szCs w:val="22"/>
        </w:rPr>
      </w:pPr>
    </w:p>
    <w:p w:rsidR="00895612" w:rsidRDefault="00895612" w:rsidP="00895612">
      <w:pPr>
        <w:pStyle w:val="Tekstpodstawowy"/>
        <w:ind w:left="35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p w:rsidR="00895612" w:rsidRDefault="00895612" w:rsidP="00895612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(nazwa firmy podwykonawcy)</w:t>
      </w:r>
    </w:p>
    <w:p w:rsidR="00895612" w:rsidRPr="00411E39" w:rsidRDefault="00895612" w:rsidP="00895612">
      <w:pPr>
        <w:pStyle w:val="Tekstpodstawowy"/>
        <w:spacing w:line="360" w:lineRule="auto"/>
        <w:rPr>
          <w:b w:val="0"/>
          <w:bCs w:val="0"/>
          <w:sz w:val="18"/>
          <w:szCs w:val="18"/>
        </w:rPr>
      </w:pPr>
      <w:r w:rsidRPr="00411E39">
        <w:rPr>
          <w:b w:val="0"/>
          <w:sz w:val="18"/>
          <w:szCs w:val="18"/>
        </w:rPr>
        <w:t>* niepotrzebne skreślić</w:t>
      </w:r>
    </w:p>
    <w:p w:rsidR="00895612" w:rsidRDefault="00895612" w:rsidP="00895612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895612" w:rsidRPr="00255520" w:rsidRDefault="00895612" w:rsidP="00895612">
      <w:pPr>
        <w:numPr>
          <w:ilvl w:val="0"/>
          <w:numId w:val="11"/>
        </w:numPr>
        <w:tabs>
          <w:tab w:val="num" w:pos="284"/>
        </w:tabs>
        <w:spacing w:before="120" w:after="160"/>
        <w:ind w:left="284" w:hanging="284"/>
        <w:jc w:val="both"/>
        <w:rPr>
          <w:rFonts w:cs="Calibri"/>
          <w:sz w:val="22"/>
          <w:szCs w:val="22"/>
        </w:rPr>
      </w:pPr>
      <w:r w:rsidRPr="00877A3E">
        <w:rPr>
          <w:sz w:val="22"/>
          <w:szCs w:val="22"/>
        </w:rPr>
        <w:t xml:space="preserve">Oświadczamy, że niniejsza oferta zawiera na stronach od ……. do …….informacje stanowiące  </w:t>
      </w:r>
      <w:r w:rsidRPr="00255520">
        <w:rPr>
          <w:b/>
          <w:sz w:val="22"/>
          <w:szCs w:val="22"/>
        </w:rPr>
        <w:t>tajemnicę przedsiębiorstwa</w:t>
      </w:r>
      <w:r w:rsidRPr="00877A3E">
        <w:rPr>
          <w:sz w:val="22"/>
          <w:szCs w:val="22"/>
        </w:rPr>
        <w:t xml:space="preserve"> w rozumieniu przepisów o zwalczaniu nieuczciwej konkurencji. </w:t>
      </w:r>
      <w:r w:rsidRPr="00255520">
        <w:rPr>
          <w:rFonts w:cs="Calibri"/>
          <w:sz w:val="22"/>
          <w:szCs w:val="22"/>
        </w:rPr>
        <w:t xml:space="preserve">Uzasadnienie zastrzeżenia tajemnicy przedsiębiorstwa stanowi </w:t>
      </w:r>
      <w:r w:rsidRPr="00255520">
        <w:rPr>
          <w:rFonts w:cs="Calibri"/>
          <w:b/>
          <w:sz w:val="22"/>
          <w:szCs w:val="22"/>
        </w:rPr>
        <w:t>Załącznik nr….</w:t>
      </w:r>
      <w:r w:rsidRPr="00255520">
        <w:rPr>
          <w:rFonts w:cs="Calibri"/>
          <w:sz w:val="22"/>
          <w:szCs w:val="22"/>
        </w:rPr>
        <w:t xml:space="preserve"> do oferty.</w:t>
      </w:r>
    </w:p>
    <w:p w:rsidR="00895612" w:rsidRDefault="00895612" w:rsidP="00895612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22"/>
          <w:szCs w:val="22"/>
        </w:rPr>
      </w:pPr>
      <w:r>
        <w:rPr>
          <w:iCs/>
          <w:color w:val="000000"/>
        </w:rPr>
        <w:t>7. W</w:t>
      </w:r>
      <w:r w:rsidRPr="00D56CEE">
        <w:rPr>
          <w:iCs/>
          <w:color w:val="000000"/>
          <w:sz w:val="22"/>
          <w:szCs w:val="22"/>
        </w:rPr>
        <w:t>ykonawca jest</w:t>
      </w:r>
      <w:r>
        <w:rPr>
          <w:iCs/>
          <w:color w:val="000000"/>
          <w:sz w:val="22"/>
          <w:szCs w:val="22"/>
        </w:rPr>
        <w:t>:</w:t>
      </w:r>
    </w:p>
    <w:p w:rsidR="00895612" w:rsidRPr="00765D48" w:rsidRDefault="00895612" w:rsidP="00895612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18"/>
          <w:szCs w:val="18"/>
        </w:rPr>
      </w:pPr>
      <w:r>
        <w:rPr>
          <w:iCs/>
          <w:color w:val="000000"/>
          <w:sz w:val="22"/>
          <w:szCs w:val="22"/>
        </w:rPr>
        <w:tab/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411E39">
        <w:rPr>
          <w:b/>
          <w:bCs/>
          <w:color w:val="000000"/>
          <w:sz w:val="18"/>
          <w:szCs w:val="18"/>
        </w:rPr>
      </w:r>
      <w:r w:rsidR="00411E39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mikroprzedsiębiorstwem 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411E39">
        <w:rPr>
          <w:b/>
          <w:bCs/>
          <w:color w:val="000000"/>
          <w:sz w:val="18"/>
          <w:szCs w:val="18"/>
        </w:rPr>
      </w:r>
      <w:r w:rsidR="00411E39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>małym przedsiębiorstwem</w:t>
      </w:r>
      <w:r w:rsidRPr="00765D48">
        <w:rPr>
          <w:b/>
          <w:bCs/>
          <w:color w:val="000000"/>
          <w:sz w:val="18"/>
          <w:szCs w:val="18"/>
        </w:rPr>
        <w:t xml:space="preserve">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411E39">
        <w:rPr>
          <w:b/>
          <w:bCs/>
          <w:color w:val="000000"/>
          <w:sz w:val="18"/>
          <w:szCs w:val="18"/>
        </w:rPr>
      </w:r>
      <w:r w:rsidR="00411E39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średnim przedsiębiorstwem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411E39">
        <w:rPr>
          <w:b/>
          <w:bCs/>
          <w:color w:val="000000"/>
          <w:sz w:val="18"/>
          <w:szCs w:val="18"/>
        </w:rPr>
      </w:r>
      <w:r w:rsidR="00411E39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dużym </w:t>
      </w:r>
      <w:r>
        <w:rPr>
          <w:iCs/>
          <w:color w:val="000000"/>
          <w:sz w:val="18"/>
          <w:szCs w:val="18"/>
        </w:rPr>
        <w:t>p</w:t>
      </w:r>
      <w:r w:rsidRPr="00765D48">
        <w:rPr>
          <w:iCs/>
          <w:color w:val="000000"/>
          <w:sz w:val="18"/>
          <w:szCs w:val="18"/>
        </w:rPr>
        <w:t>rzedsiębiorstwem</w:t>
      </w:r>
    </w:p>
    <w:p w:rsidR="00895612" w:rsidRDefault="00895612" w:rsidP="00895612">
      <w:pP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6CEE">
        <w:rPr>
          <w:color w:val="000000"/>
          <w:sz w:val="22"/>
          <w:szCs w:val="22"/>
        </w:rPr>
        <w:t xml:space="preserve"> (właściwe zaznaczyć)</w:t>
      </w:r>
    </w:p>
    <w:p w:rsidR="00895612" w:rsidRDefault="00895612" w:rsidP="00895612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</w:p>
    <w:p w:rsidR="00895612" w:rsidRPr="00D56CEE" w:rsidRDefault="00895612" w:rsidP="00895612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  <w:r w:rsidRPr="00D56CEE">
        <w:rPr>
          <w:rFonts w:ascii="Times New Roman" w:hAnsi="Times New Roman" w:cs="Times New Roman"/>
          <w:color w:val="000000"/>
          <w:lang w:val="pl-PL"/>
        </w:rPr>
        <w:t xml:space="preserve">Zgodnie z artykułem 2 załącznika nr  I do rozporządzenia Komisji (UE) nr 651/2014 z dnia 17 </w:t>
      </w:r>
      <w:r>
        <w:rPr>
          <w:rFonts w:ascii="Times New Roman" w:hAnsi="Times New Roman" w:cs="Times New Roman"/>
          <w:color w:val="000000"/>
          <w:lang w:val="pl-PL"/>
        </w:rPr>
        <w:t xml:space="preserve">   </w:t>
      </w:r>
      <w:r w:rsidRPr="00D56CEE">
        <w:rPr>
          <w:rFonts w:ascii="Times New Roman" w:hAnsi="Times New Roman" w:cs="Times New Roman"/>
          <w:color w:val="000000"/>
          <w:lang w:val="pl-PL"/>
        </w:rPr>
        <w:t>czerwca 2014 r.:</w:t>
      </w:r>
    </w:p>
    <w:p w:rsidR="00895612" w:rsidRPr="00D56CEE" w:rsidRDefault="00895612" w:rsidP="00895612">
      <w:pPr>
        <w:pStyle w:val="TableParagraph"/>
        <w:numPr>
          <w:ilvl w:val="0"/>
          <w:numId w:val="6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895612" w:rsidRPr="00D56CEE" w:rsidRDefault="00895612" w:rsidP="00895612">
      <w:pPr>
        <w:pStyle w:val="TableParagraph"/>
        <w:numPr>
          <w:ilvl w:val="0"/>
          <w:numId w:val="6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95612" w:rsidRDefault="00895612" w:rsidP="00895612">
      <w:pPr>
        <w:pStyle w:val="TableParagraph"/>
        <w:numPr>
          <w:ilvl w:val="0"/>
          <w:numId w:val="6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95612" w:rsidRPr="00765D48" w:rsidRDefault="00895612" w:rsidP="00895612">
      <w:pPr>
        <w:pStyle w:val="TableParagraph"/>
        <w:numPr>
          <w:ilvl w:val="0"/>
          <w:numId w:val="19"/>
        </w:numPr>
        <w:tabs>
          <w:tab w:val="clear" w:pos="360"/>
          <w:tab w:val="num" w:pos="284"/>
        </w:tabs>
        <w:ind w:left="284" w:right="24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765D48">
        <w:rPr>
          <w:rFonts w:ascii="Times New Roman" w:hAnsi="Times New Roman" w:cs="Times New Roman"/>
          <w:color w:val="000000"/>
          <w:lang w:val="pl-PL"/>
        </w:rPr>
        <w:t xml:space="preserve">Oświadczamy, że </w:t>
      </w:r>
      <w:r>
        <w:rPr>
          <w:rFonts w:ascii="Times New Roman" w:hAnsi="Times New Roman" w:cs="Times New Roman"/>
          <w:color w:val="000000"/>
          <w:lang w:val="pl-PL"/>
        </w:rPr>
        <w:t xml:space="preserve">wypełniliśmy </w:t>
      </w:r>
      <w:r w:rsidRPr="00765D48">
        <w:rPr>
          <w:rFonts w:ascii="Times New Roman" w:hAnsi="Times New Roman" w:cs="Times New Roman"/>
          <w:color w:val="000000"/>
          <w:lang w:val="pl-PL"/>
        </w:rPr>
        <w:t>obowiązk</w:t>
      </w:r>
      <w:r>
        <w:rPr>
          <w:rFonts w:ascii="Times New Roman" w:hAnsi="Times New Roman" w:cs="Times New Roman"/>
          <w:color w:val="000000"/>
          <w:lang w:val="pl-PL"/>
        </w:rPr>
        <w:t>i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informacyjn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wynikając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z art. 13 lub 14 RODO wobec osób fizycznych, </w:t>
      </w:r>
      <w:r w:rsidRPr="00765D48">
        <w:rPr>
          <w:rFonts w:ascii="Times New Roman" w:hAnsi="Times New Roman" w:cs="Times New Roman"/>
          <w:lang w:val="pl-PL"/>
        </w:rPr>
        <w:t xml:space="preserve">od których dane </w:t>
      </w:r>
      <w:r>
        <w:rPr>
          <w:rFonts w:ascii="Times New Roman" w:hAnsi="Times New Roman" w:cs="Times New Roman"/>
          <w:lang w:val="pl-PL"/>
        </w:rPr>
        <w:t>osobowe bezpośrednio lub pośrednio pozyskaliśmy w celu ubiegania się o udzielenie zamówienia publicznego w niniejszym postępowaniu.</w:t>
      </w:r>
    </w:p>
    <w:p w:rsidR="00895612" w:rsidRPr="00E71F14" w:rsidRDefault="00895612" w:rsidP="00895612">
      <w:pPr>
        <w:numPr>
          <w:ilvl w:val="0"/>
          <w:numId w:val="17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Ofertę niniejszą składamy na ___ k</w:t>
      </w:r>
      <w:r>
        <w:rPr>
          <w:sz w:val="22"/>
          <w:szCs w:val="22"/>
        </w:rPr>
        <w:t>olejno ponumerowanych stronach.</w:t>
      </w:r>
    </w:p>
    <w:p w:rsidR="00895612" w:rsidRDefault="00895612" w:rsidP="0089561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Załącznikami do niniejszej oferty są:</w:t>
      </w:r>
    </w:p>
    <w:p w:rsidR="00895612" w:rsidRDefault="00895612" w:rsidP="00895612">
      <w:pPr>
        <w:numPr>
          <w:ilvl w:val="1"/>
          <w:numId w:val="2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895612" w:rsidRDefault="00895612" w:rsidP="00895612">
      <w:pPr>
        <w:numPr>
          <w:ilvl w:val="1"/>
          <w:numId w:val="2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895612" w:rsidRDefault="00895612" w:rsidP="00895612">
      <w:pPr>
        <w:numPr>
          <w:ilvl w:val="1"/>
          <w:numId w:val="2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895612" w:rsidRPr="00E71F14" w:rsidRDefault="00895612" w:rsidP="00895612">
      <w:pPr>
        <w:ind w:left="786"/>
        <w:jc w:val="both"/>
        <w:rPr>
          <w:sz w:val="22"/>
          <w:szCs w:val="22"/>
        </w:rPr>
      </w:pPr>
    </w:p>
    <w:p w:rsidR="00895612" w:rsidRDefault="00895612" w:rsidP="00895612">
      <w:pPr>
        <w:pStyle w:val="normaltableau"/>
        <w:numPr>
          <w:ilvl w:val="0"/>
          <w:numId w:val="12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895612" w:rsidRDefault="00895612" w:rsidP="00411E39">
      <w:pPr>
        <w:pStyle w:val="normaltableau"/>
        <w:numPr>
          <w:ilvl w:val="2"/>
          <w:numId w:val="10"/>
        </w:numPr>
        <w:spacing w:before="0" w:after="0"/>
        <w:ind w:left="709" w:hanging="283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895612" w:rsidRPr="00255520" w:rsidRDefault="00895612" w:rsidP="00411E39">
      <w:pPr>
        <w:pStyle w:val="normaltableau"/>
        <w:numPr>
          <w:ilvl w:val="2"/>
          <w:numId w:val="10"/>
        </w:numPr>
        <w:spacing w:before="0" w:after="0"/>
        <w:ind w:left="709" w:hanging="283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895612" w:rsidRPr="004A26D6" w:rsidRDefault="00895612" w:rsidP="00895612">
      <w:pPr>
        <w:numPr>
          <w:ilvl w:val="0"/>
          <w:numId w:val="10"/>
        </w:numPr>
        <w:tabs>
          <w:tab w:val="left" w:pos="360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895612" w:rsidRDefault="00895612" w:rsidP="00895612">
      <w:pPr>
        <w:spacing w:line="360" w:lineRule="auto"/>
        <w:jc w:val="right"/>
        <w:rPr>
          <w:b/>
          <w:bCs/>
          <w:sz w:val="22"/>
          <w:szCs w:val="22"/>
        </w:rPr>
      </w:pPr>
    </w:p>
    <w:p w:rsidR="00895612" w:rsidRPr="00411E39" w:rsidRDefault="00895612" w:rsidP="00895612">
      <w:pPr>
        <w:jc w:val="both"/>
        <w:rPr>
          <w:rFonts w:cs="Calibri"/>
          <w:i/>
          <w:sz w:val="18"/>
          <w:szCs w:val="18"/>
          <w:u w:val="single"/>
        </w:rPr>
      </w:pPr>
      <w:r w:rsidRPr="00411E39">
        <w:rPr>
          <w:rFonts w:cs="Calibri"/>
          <w:i/>
          <w:sz w:val="18"/>
          <w:szCs w:val="18"/>
          <w:u w:val="single"/>
        </w:rPr>
        <w:t>Informacje dla wykonawcy:</w:t>
      </w:r>
    </w:p>
    <w:p w:rsidR="00895612" w:rsidRPr="00411E39" w:rsidRDefault="00895612" w:rsidP="00895612">
      <w:pPr>
        <w:numPr>
          <w:ilvl w:val="2"/>
          <w:numId w:val="12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18"/>
          <w:szCs w:val="18"/>
        </w:rPr>
      </w:pPr>
      <w:r w:rsidRPr="00411E39">
        <w:rPr>
          <w:rFonts w:cs="Calibri"/>
          <w:i/>
          <w:sz w:val="18"/>
          <w:szCs w:val="18"/>
        </w:rPr>
        <w:t>Formularz oferty musi być podpisany przez osobę lub osoby uprawnione do reprezentowania Wykonawcy</w:t>
      </w:r>
      <w:r w:rsidRPr="00411E39">
        <w:rPr>
          <w:rFonts w:cs="Calibri"/>
          <w:i/>
          <w:sz w:val="18"/>
          <w:szCs w:val="18"/>
        </w:rPr>
        <w:br/>
        <w:t>i przedłożony wraz z dokumentem (-</w:t>
      </w:r>
      <w:proofErr w:type="spellStart"/>
      <w:r w:rsidRPr="00411E39">
        <w:rPr>
          <w:rFonts w:cs="Calibri"/>
          <w:i/>
          <w:sz w:val="18"/>
          <w:szCs w:val="18"/>
        </w:rPr>
        <w:t>ami</w:t>
      </w:r>
      <w:proofErr w:type="spellEnd"/>
      <w:r w:rsidRPr="00411E39">
        <w:rPr>
          <w:rFonts w:cs="Calibri"/>
          <w:i/>
          <w:sz w:val="18"/>
          <w:szCs w:val="18"/>
        </w:rPr>
        <w:t>) potwierdzającymi prawo do reprezentacji Wykonawcy przez osobę podpisującą ofertę.</w:t>
      </w:r>
    </w:p>
    <w:p w:rsidR="00895612" w:rsidRPr="00411E39" w:rsidRDefault="00895612" w:rsidP="00895612">
      <w:pPr>
        <w:pStyle w:val="NormalnyWeb"/>
        <w:numPr>
          <w:ilvl w:val="2"/>
          <w:numId w:val="12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18"/>
          <w:szCs w:val="18"/>
          <w:lang w:eastAsia="en-US"/>
        </w:rPr>
      </w:pPr>
      <w:r w:rsidRPr="00411E39">
        <w:rPr>
          <w:rFonts w:ascii="Times New Roman" w:hAnsi="Times New Roman" w:cs="Times New Roman"/>
          <w:i/>
          <w:sz w:val="18"/>
          <w:szCs w:val="18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895612" w:rsidRPr="004D033C" w:rsidRDefault="00895612" w:rsidP="00895612"/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……….……. r. </w:t>
      </w:r>
    </w:p>
    <w:p w:rsidR="00895612" w:rsidRPr="009B2B16" w:rsidRDefault="00895612" w:rsidP="00895612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95612" w:rsidRPr="00877A3E" w:rsidRDefault="00895612" w:rsidP="00895612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2</w:t>
      </w:r>
      <w:r w:rsidRPr="00877A3E">
        <w:rPr>
          <w:sz w:val="22"/>
          <w:szCs w:val="22"/>
        </w:rPr>
        <w:t xml:space="preserve"> do SWZ</w:t>
      </w: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</w:p>
    <w:p w:rsidR="00895612" w:rsidRPr="005C7E55" w:rsidRDefault="00895612" w:rsidP="00895612">
      <w:pPr>
        <w:ind w:left="284" w:hanging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</w:t>
      </w:r>
      <w:r w:rsidRPr="005C7E55">
        <w:rPr>
          <w:b/>
          <w:bCs/>
          <w:sz w:val="22"/>
          <w:szCs w:val="22"/>
        </w:rPr>
        <w:t xml:space="preserve"> WYMAGANYCH – OFEROWANYCH</w:t>
      </w:r>
    </w:p>
    <w:p w:rsidR="00895612" w:rsidRPr="005C7E55" w:rsidRDefault="00895612" w:rsidP="00895612">
      <w:pPr>
        <w:ind w:left="284" w:hanging="284"/>
        <w:jc w:val="center"/>
        <w:rPr>
          <w:sz w:val="22"/>
          <w:szCs w:val="22"/>
        </w:rPr>
      </w:pPr>
      <w:r w:rsidRPr="005C7E55">
        <w:rPr>
          <w:b/>
          <w:bCs/>
          <w:sz w:val="22"/>
          <w:szCs w:val="22"/>
        </w:rPr>
        <w:t>PARAMETRÓW TECHNICZNYCH I UŻYTKOWYCH</w:t>
      </w:r>
    </w:p>
    <w:p w:rsidR="00895612" w:rsidRPr="005C7E55" w:rsidRDefault="00895612" w:rsidP="00895612">
      <w:pPr>
        <w:jc w:val="both"/>
        <w:rPr>
          <w:sz w:val="22"/>
          <w:szCs w:val="22"/>
        </w:rPr>
      </w:pPr>
    </w:p>
    <w:p w:rsidR="00895612" w:rsidRPr="005C7E55" w:rsidRDefault="00895612" w:rsidP="00895612">
      <w:pPr>
        <w:ind w:right="380"/>
        <w:jc w:val="both"/>
        <w:rPr>
          <w:b/>
          <w:bCs/>
          <w:sz w:val="22"/>
          <w:szCs w:val="22"/>
        </w:rPr>
      </w:pPr>
      <w:r w:rsidRPr="005C7E55">
        <w:rPr>
          <w:b/>
          <w:bCs/>
          <w:color w:val="000000"/>
          <w:sz w:val="22"/>
          <w:szCs w:val="22"/>
        </w:rPr>
        <w:t>Ambulans winien spełniać warunki określone w rozporządzeniu Ministra Infrastruktury z dnia 31 grudnia 2002 r. w sprawie warunków technicznych pojazdów oraz zakresu ich niezbędnego wyposażenia (Dz. U. 2016 poz. 2022), ambulans i wyposażenie medyczne powinno spełniać wymagania określone dla typu „C” w normie PN EN 1789+A1:2011 i PN EN 1865, wraz z dokumentami upoważniającymi Zamawiającego do zarejestrowania pojazdu jako ambulans sanitarny, a także posiadać następujące wyposażenie i parametry:</w:t>
      </w:r>
    </w:p>
    <w:p w:rsidR="00895612" w:rsidRPr="005C7E55" w:rsidRDefault="00895612" w:rsidP="00895612">
      <w:pPr>
        <w:ind w:left="284" w:hanging="284"/>
        <w:jc w:val="both"/>
        <w:rPr>
          <w:b/>
          <w:bCs/>
          <w:sz w:val="22"/>
          <w:szCs w:val="22"/>
        </w:rPr>
      </w:pPr>
    </w:p>
    <w:tbl>
      <w:tblPr>
        <w:tblW w:w="522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5946"/>
        <w:gridCol w:w="1219"/>
        <w:gridCol w:w="1968"/>
      </w:tblGrid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1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OGÓLNE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Merge w:val="restar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Fabrycznie nowy, rok produkcji 2021r., rok zabudowy 2021r</w:t>
            </w:r>
          </w:p>
        </w:tc>
        <w:tc>
          <w:tcPr>
            <w:tcW w:w="594" w:type="pct"/>
            <w:vMerge w:val="restar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Nazwa</w:t>
            </w:r>
          </w:p>
        </w:tc>
        <w:tc>
          <w:tcPr>
            <w:tcW w:w="594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Typ/Model</w:t>
            </w:r>
          </w:p>
        </w:tc>
        <w:tc>
          <w:tcPr>
            <w:tcW w:w="594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Producent/kraj</w:t>
            </w:r>
          </w:p>
        </w:tc>
        <w:tc>
          <w:tcPr>
            <w:tcW w:w="594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Rok </w:t>
            </w:r>
            <w:proofErr w:type="spellStart"/>
            <w:r w:rsidRPr="005C7E55">
              <w:rPr>
                <w:sz w:val="22"/>
                <w:szCs w:val="22"/>
              </w:rPr>
              <w:t>prod</w:t>
            </w:r>
            <w:proofErr w:type="spellEnd"/>
            <w:r w:rsidRPr="005C7E55">
              <w:rPr>
                <w:sz w:val="22"/>
                <w:szCs w:val="22"/>
              </w:rPr>
              <w:t>.</w:t>
            </w:r>
          </w:p>
        </w:tc>
        <w:tc>
          <w:tcPr>
            <w:tcW w:w="594" w:type="pct"/>
            <w:vMerge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Minimalny okres gwarancji:</w:t>
            </w:r>
          </w:p>
          <w:p w:rsidR="00895612" w:rsidRPr="005C7E55" w:rsidRDefault="00895612" w:rsidP="0089561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na pojazd bazowy min. 36</w:t>
            </w:r>
            <w:r w:rsidRPr="005C7E55">
              <w:rPr>
                <w:color w:val="FF0000"/>
                <w:sz w:val="22"/>
                <w:szCs w:val="22"/>
              </w:rPr>
              <w:t xml:space="preserve"> </w:t>
            </w:r>
            <w:r w:rsidRPr="005C7E55">
              <w:rPr>
                <w:color w:val="000000"/>
                <w:sz w:val="22"/>
                <w:szCs w:val="22"/>
              </w:rPr>
              <w:t>miesięcy bez limitu kilometrów</w:t>
            </w:r>
          </w:p>
          <w:p w:rsidR="00895612" w:rsidRPr="005C7E55" w:rsidRDefault="00895612" w:rsidP="0089561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na przedział medyczny min. 24 miesiące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Należy podać w formularzu ofertowym- Uwaga kryterium oceny ofert</w:t>
            </w: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Wymagany okres gwarancji:</w:t>
            </w:r>
          </w:p>
          <w:p w:rsidR="00895612" w:rsidRPr="005C7E55" w:rsidRDefault="00895612" w:rsidP="0089561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na lakier 36 miesięcy</w:t>
            </w:r>
          </w:p>
          <w:p w:rsidR="00895612" w:rsidRPr="005C7E55" w:rsidRDefault="00895612" w:rsidP="0089561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na perforację nadwozia 120 miesięcy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ind w:right="79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Homologacja na pojazd skompletowany. Nie dopuszcza się zabudowy przez firmę nie wpisaną w świadectwie homologacji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right="79" w:hanging="181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Stacja serwisowa (dla serwisów gwarancyjnych i pogwarancyjnych) na terenie Leszna lub do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C7E55">
                <w:rPr>
                  <w:color w:val="000000"/>
                  <w:sz w:val="22"/>
                  <w:szCs w:val="22"/>
                </w:rPr>
                <w:t>10 km</w:t>
              </w:r>
            </w:smartTag>
            <w:r w:rsidRPr="005C7E55">
              <w:rPr>
                <w:color w:val="000000"/>
                <w:sz w:val="22"/>
                <w:szCs w:val="22"/>
              </w:rPr>
              <w:t xml:space="preserve"> od Leszna (podać adres)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Przeglądy nie częściej niż co 20000km;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7</w:t>
            </w:r>
          </w:p>
        </w:tc>
        <w:tc>
          <w:tcPr>
            <w:tcW w:w="3101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Instrukcje obsługi przedmiotu oferty w języku polskim (dostawa wraz z przedmiotem umowy)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Samonośne, ocynkowane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Boczne listwy ochronne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Wszystkie szyby termoizolacyjne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Drzwi boczne przesuwne z prawej strony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Tylne drzwi nieprzeszklone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Dach niski i wysoki lakierowany w kolorze nadwozia, super wysoki wykonany z tworzywa sztucznego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Lusterka zewnętrzne elektrycznie regulowane i ogrzewane, ze zintegrowanymi kierunkowskazami typu LED oraz szeroko-</w:t>
            </w:r>
            <w:proofErr w:type="spellStart"/>
            <w:r w:rsidRPr="005C7E55">
              <w:rPr>
                <w:sz w:val="22"/>
                <w:szCs w:val="22"/>
                <w:lang w:eastAsia="en-US"/>
              </w:rPr>
              <w:t>kątnym</w:t>
            </w:r>
            <w:proofErr w:type="spellEnd"/>
            <w:r w:rsidRPr="005C7E55">
              <w:rPr>
                <w:sz w:val="22"/>
                <w:szCs w:val="22"/>
                <w:lang w:eastAsia="en-US"/>
              </w:rPr>
              <w:t xml:space="preserve"> szkłem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Zbiornik paliwa o pojemności min. 80 l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 xml:space="preserve">Zbiornik </w:t>
            </w:r>
            <w:proofErr w:type="spellStart"/>
            <w:r w:rsidRPr="005C7E55">
              <w:rPr>
                <w:sz w:val="22"/>
                <w:szCs w:val="22"/>
                <w:lang w:eastAsia="en-US"/>
              </w:rPr>
              <w:t>AdBlue</w:t>
            </w:r>
            <w:proofErr w:type="spellEnd"/>
            <w:r w:rsidRPr="005C7E55">
              <w:rPr>
                <w:sz w:val="22"/>
                <w:szCs w:val="22"/>
                <w:lang w:eastAsia="en-US"/>
              </w:rPr>
              <w:t xml:space="preserve"> o pojemności min. 20 l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Przedni zderzak szary nielakierowany z lakierowanym w kolorze nadwozia panelem ozdobnym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Osłona chłodnicy (grill) nielakierowany, z jedną chromowaną listwą ozdobną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Uchwyty holownicze: z przodu i z tyłu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SILNIK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Minimum 175 KM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ZAWIESZENIE</w:t>
            </w:r>
            <w:r w:rsidRPr="005C7E55">
              <w:rPr>
                <w:b/>
                <w:bCs/>
                <w:sz w:val="22"/>
                <w:szCs w:val="22"/>
                <w:lang w:eastAsia="en-US"/>
              </w:rPr>
              <w:t xml:space="preserve"> PRZEDNIE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Niezależne zawieszenie kół - kolumna typu </w:t>
            </w:r>
            <w:proofErr w:type="spellStart"/>
            <w:r w:rsidRPr="005C7E55">
              <w:rPr>
                <w:sz w:val="22"/>
                <w:szCs w:val="22"/>
              </w:rPr>
              <w:t>Mc</w:t>
            </w:r>
            <w:proofErr w:type="spellEnd"/>
            <w:r w:rsidRPr="005C7E55">
              <w:rPr>
                <w:sz w:val="22"/>
                <w:szCs w:val="22"/>
              </w:rPr>
              <w:t xml:space="preserve"> </w:t>
            </w:r>
            <w:proofErr w:type="spellStart"/>
            <w:r w:rsidRPr="005C7E55">
              <w:rPr>
                <w:sz w:val="22"/>
                <w:szCs w:val="22"/>
              </w:rPr>
              <w:t>Phersona</w:t>
            </w:r>
            <w:proofErr w:type="spellEnd"/>
            <w:r w:rsidRPr="005C7E55">
              <w:rPr>
                <w:sz w:val="22"/>
                <w:szCs w:val="22"/>
              </w:rPr>
              <w:t xml:space="preserve"> ze stabilizatorem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wahacze poprzeczne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ZAWIESZENIE</w:t>
            </w:r>
            <w:r w:rsidRPr="005C7E55">
              <w:rPr>
                <w:b/>
                <w:bCs/>
                <w:sz w:val="22"/>
                <w:szCs w:val="22"/>
                <w:lang w:eastAsia="en-US"/>
              </w:rPr>
              <w:t xml:space="preserve"> TYLNE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Oś sztywna zawieszona na resorze piórowym, amortyzatory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Maksymalne masy przypadające na osie: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oś przednia dla  3.5t ze wzmocnionym zawieszeniem przednim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oś tylna dla 3.5t ze wzmocnionym zawieszeniem przednim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UKŁAD PRZENIESIENIA NAPĘDU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Napęd na koła przednie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Hydrauliczny, dwuobwodowy ze wspomaganiem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Hamulce: przednie tarczowe wentylowane  tylne tarczowe wentylowane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Hamulec postojowy tarczowy Wskaźnik zużycia klocków hamulcowych (diagonalne położenie czujników)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SYSTEMY WSPOMAGAJĄCE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elektroniczny system stabilizacji toru jazdy uwzględniający obciążenie pojazdu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zapobieganie blokowaniu kół podczas hamowania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zabezpieczanie przed blokowaniem kół napędowych podczas hamowania silnikiem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elektroniczny rozdział siły hamowania między przednią a tylną osią, (korektor siły hamowania EBV)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układ przeciwpoślizgowy napędu (ASR)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hydrauliczny asystent hamowania (wspomaganie hamowania awaryjnego BAS)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osuszanie tarcz hamulcowych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adaptacyjna kontrola ładunku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asystent bocznego wiatru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asystent ruszania ze wzniesienia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Hamulec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wielokolizyjny</w:t>
            </w:r>
            <w:proofErr w:type="spellEnd"/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UKŁAD KIEROWNICZY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Elektromechaniczne wspomaganie układu kierowniczego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Blokada koła kierownicy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Regulacja kolumny kierownicy w 2 płaszczyznach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KOŁA/OPONY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opony o zmniejszonym oporze toczenia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pStyle w:val="Standard"/>
              <w:ind w:right="56"/>
              <w:jc w:val="both"/>
              <w:rPr>
                <w:rFonts w:eastAsia="PFDinDisplayPro-Light"/>
                <w:sz w:val="22"/>
                <w:szCs w:val="22"/>
                <w:lang w:eastAsia="hi-IN"/>
              </w:rPr>
            </w:pPr>
            <w:r w:rsidRPr="005C7E55">
              <w:rPr>
                <w:rFonts w:eastAsia="PFDinDisplayPro-Light"/>
                <w:sz w:val="22"/>
                <w:szCs w:val="22"/>
                <w:lang w:eastAsia="hi-IN"/>
              </w:rPr>
              <w:t>Komplet opon zimowych i letnich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PRZESTRZEŃ ŁADUNKOWA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Ściana działowa bez okna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Uchwyt wejściowy przy ścianie działowej w przestrzeni ładunkowej/pasażerskiej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Uchwyty do mocowania ładunku w przestrzeni ładunkowej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Oświetlenie przestrzeni ładunkowej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Podłoga stalowa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 klin pod koło w uchwycie w przestrzeni ładunkowej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Instalacja 12V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Akumulator wzmocniony minimum 420A(70Ah)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Alternator wzmocniony minimum 140A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Drugi akumulator z przekaźnikiem rozłączającym i funkcją monitorowania akumulatora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Immobiliser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Halogenowe przednie reflektory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Światła do jazdy dziennej z automatycznie uruchamianymi światłami mijania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Boczne światła pozycyjne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światła przeciwmgielne przednie z funkcją doświetlania zakrętów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Funkcja typu "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Leaving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 Home" oraz manualna funkcja typu "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Comming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 Home"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Trzecie światło STOP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Poduszka powietrzna dla kierowcy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3-punktowe pasy bezpieczeństwa z napinaczem z regulacja wysokości oraz elektryczny napinacz pasów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Centralny zamek sterowany pilotem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Szyby w kabinie kierowcy sterowane elektrycznie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Lusterka zewnętrzne elektrycznie regulowane i ogrzewane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Fotel kierowcy z regulacją w 3 płaszczyznach, regulacją pochylenia poduszki siedzenia oraz elektryczną regulacją podparcia odcinka lędźwiowego w 4 kierunkach podłokietnik przy fotelu kierowcy po prawej i lewej stronie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Siedzenie dwuosobowe obok kierowcy ze schowkiem pod siedziskiem, regulacja siedzenia w 3 płaszczyznach, regulacja pochylenia poduszki siedzenia oraz elektryczna regulacja podparcia odcinka lędźwiowego w 4 kierunkach, podłokietnik przy fotelu kierowcy po prawej i lewej stronie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Tapicerka materiałowa (AS)</w:t>
            </w:r>
            <w:r w:rsidRPr="005C7E55">
              <w:rPr>
                <w:sz w:val="22"/>
                <w:szCs w:val="22"/>
              </w:rPr>
              <w:t xml:space="preserve"> </w:t>
            </w: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odporna na zabrudzenia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czujnik deszczu i zmierzchu i wycieraczki z automatyczną regulacją prędkości wycierania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ogrzewane dysze spryskiwaczy szyby przedniej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czujniki parkowania z przodu i z tyłu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6-stopniowa manualna skrzynia biegów</w:t>
            </w:r>
          </w:p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Dźwignia zmiany biegów w formie joysticka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Radio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zintegrowany zestaw głośnomówiący Bluetooth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czytnik kart SD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Koło zapasowe z koszem mocującym i zestawem narzędzi z podnośnikiem :</w:t>
            </w:r>
          </w:p>
          <w:p w:rsidR="00895612" w:rsidRPr="005C7E55" w:rsidRDefault="00895612" w:rsidP="0089561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kosz na koło zapasowe</w:t>
            </w:r>
          </w:p>
          <w:p w:rsidR="00895612" w:rsidRPr="005C7E55" w:rsidRDefault="00895612" w:rsidP="0089561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koło zapasowe</w:t>
            </w:r>
          </w:p>
          <w:p w:rsidR="00895612" w:rsidRPr="005C7E55" w:rsidRDefault="00895612" w:rsidP="0089561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zestaw narzędzi i podnośnik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Literatura pokładowa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Schowek w desce rozdzielczej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schowki nad głową z dwoma kieszeniami 1 DIN, oraz lampka do czytania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Półki pod przednią szybą (w górnej części deski rozdzielczej)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Gniazdo 12 V w kabinie kierowcy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System start-stop, funkcja odzyskiwania energii hamowania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Prędkościomierz z licznikiem kilometrów, obrotomierz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Wyświetlacz wielofunkcyjny PLUS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Kierownica wielofunkcyjna, umożliwiająca obsługę radia i telefonu komórkowego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dwa dodatkowe kluczyki z funkcją zdalnego sterowania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wyłącznik główny akumulatora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alarm z własnym zasilaniem, funkcją dozoru wnętrza i zabezpieczeniem przed odholowaniem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wysoki dach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wzmocnione zawiasy w drzwiach kierowcy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drzwi przesuwne po lewej stronie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drzwi tylne z szybami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4 gniazdka 12 V (3 na desce rozdzielczej, 1 w obudowie fotela kierowcy)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kierownica wielofunkcyjna, umożliwiająca obsługę radia i telefonu komórkowego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1 klimatyzacja półautomatyczna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lusterko wsteczne wewnętrzne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lusterka zewnętrzne elektrycznie składane, regulowane i ogrzewane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przesuwne okno boczne - z przodu po prawej stronie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elektryczne ogrzewanie pomocnicze 1.4 kW, przednie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poduszka bezpieczeństwa kierowcy i dla pasażera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poduszki powietrzne boczne w kabinie kierowcy oraz kurtyny powietrzne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regulacja prędkości obrotowej silnika na postoju (ADR)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ściana działowa bez okna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szyba przednia ogrzewana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drzwi tylne –270 stopni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uchwyt wejściowy przy ścianie działowej w przestrzeni ładunkowej/pasażerskiej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przygotowanie do elektrycznego wentylatora w przestrzeni ładunkowej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wyświetlacz wielofunkcyjny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Ł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PRZEDZIAŁ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 xml:space="preserve"> MEDYCZNY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Wymiary minimalne przedziału medycznego – (długość - 3250 mm, szerokość 1700 mm, wysokość 1850 mm)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Podłoga wzmocniona, antypoślizgowa, łatwo zmywalna, połączona szczelnie z pokryciem boków - typu „wanna”, umożliwiająca mocowanie lawety lub noszy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izolacja termiczna i akustyczna obejmująca ściany oraz sufit zapobiegająca skraplaniu się pary wodnej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Ściany boczne, sufit pokryte specjalnym tworzywem sztucznym łatwo zmywalnym i odpornym na środki dezynfekujące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Ściany boczne wzmocnione płytami z aluminium, przystosowane do zamocowania sprzętu medycznego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Kabina kierowcy oddzielona od przedziału medycznego przegrodą z drzwiami otwieranymi/zamykanymi, z oknem umożliwiającym komunikowanie się pomiędzy przedziałem medycznym i kabiną kierowcą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Zewnętrzny schowek za lewymi drzwiami przesuwnymi (oddzielony od przedziału medycznego i dostępny z zewnątrz pojazdu)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Zabudowa meblowa zgodna z normą 1789; dodatkowo schowek na leki psychotropowe zamykany zamkiem szyfrowym, blat roboczy do przygotowywania leków, dwa kosze na śmieci, uchwyty do mocowanie rękawiczek (trzy sztuki), opcjonalnie pojemniczki plastikowe do segregacji i porządkowania leków schowane za roletą; (ostateczny układ zabudowy meblowej do uzgodnienia po podpisaniu umowy) Uchwyty dla personelu (sufitowy, przy drzwiach tylnych, przy drzwiach bocznych, ścienny na prawej ścianie, na drzwiach tylnych)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Uchwyt na płyny infuzyjne (na cztery sztuki płynów)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stacjonarny ogrzewacz płynów infuzyjnych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Na ścianie lewej szyny wraz z trzema panelami do mocowania uchwytów dla następującego sprzętu medycznego: defibrylator, respirator, pompa infuzyjna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Elektrycznie wysuwany stopień przy drzwiach wejściowych po prawej stronie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Zabezpieczenie urządzeń oraz elementów wyposażenia przed </w:t>
            </w:r>
            <w:r w:rsidRPr="005C7E55">
              <w:rPr>
                <w:sz w:val="22"/>
                <w:szCs w:val="22"/>
              </w:rPr>
              <w:lastRenderedPageBreak/>
              <w:t>ewentualnym przesunięciem w czasie ruchu pojazdu z jednoczesną gwarancją dostępu ich użycia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Fotel na prawej ścianie, skierowany przodem do kierunku jazdy (obrotowy z regulacją kąta oparcia pod plecami) wyposażony w zintegrowane z oparciem trzypunktowe bezwładnościowe pasy bezpieczeństwa, regulowane oparcie i składane siedzisko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Obrotowy i elektrycznie przesuwany fotel u wezgłowia noszy (za głową pacjenta) przy ścianie działowej, wyposażony w zintegrowane z oparciem trzypunktowe bezwładnościowe pasy bezpieczeństwa, regulowane oparcie i składane siedzisko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Laweta mechaniczna pod nosze główne – przesuwana na boki, wysuwana do tyłu z jednoczesnym pochyłem umożliwiającym wjazd noszy oraz pochył 10 stopni do pozycji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5C7E55">
              <w:rPr>
                <w:color w:val="000000"/>
                <w:sz w:val="22"/>
                <w:szCs w:val="22"/>
              </w:rPr>
              <w:t xml:space="preserve">  oraz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antyTrendelenburga</w:t>
            </w:r>
            <w:proofErr w:type="spellEnd"/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Energooszczędne oświetlenie umieszczone po obu stronach górnej części przedziału medycznego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Dwie listwy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ledowe</w:t>
            </w:r>
            <w:proofErr w:type="spellEnd"/>
            <w:r w:rsidRPr="005C7E55">
              <w:rPr>
                <w:color w:val="000000"/>
                <w:sz w:val="22"/>
                <w:szCs w:val="22"/>
              </w:rPr>
              <w:t xml:space="preserve"> po trzy "aleje"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Punktowe oświetlenie halogenowe zamocowane w suficie (obrotowe) - 2 szt. nad noszami  + 1 szt. nad blatem roboczym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Centralna instalacja tlenowa z dwoma punktami poboru typu AGA, przełącznik butla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butla</w:t>
            </w:r>
            <w:proofErr w:type="spellEnd"/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Gniazda o budowie monoblokowej panelowej (dwa punkty na ścianie lewej)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Dwie sztuki butli tlenowych 10 l, z reduktorami o konstrukcji umożliwiającej montaż i demontaż reduktora bez konieczności używania kluczy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Automatyczna ładowarka akumulatorowa umożliwiająca jednoczesne ładowanie dwóch akumulatorów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Gniazdo zewnętrzne umożliwiające podłączenie ambulansu do sieci 230 V na postoju + przewód min. 10 m (na pojeździe zamontowana wizualna sygnalizacja informująca o podłączeniu ambulansu do sieci 230V)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 przedziale medycznym cztery gniazda 12 V, trzy gniazda 230 V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Przetwornica 230V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Instalacja kamery cofania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Głośnik w przedziale medycznym z możliwością podłączenia do radiotelefonu lub radia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Grzałka w układzie chłodzenia silnika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Uchwyt pod tablet wraz z </w:t>
            </w:r>
            <w:proofErr w:type="spellStart"/>
            <w:r w:rsidRPr="005C7E55">
              <w:rPr>
                <w:sz w:val="22"/>
                <w:szCs w:val="22"/>
              </w:rPr>
              <w:t>instlacją</w:t>
            </w:r>
            <w:proofErr w:type="spellEnd"/>
            <w:r w:rsidRPr="005C7E55">
              <w:rPr>
                <w:sz w:val="22"/>
                <w:szCs w:val="22"/>
              </w:rPr>
              <w:t xml:space="preserve"> i modułem GPS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Podstawa pod drukarkę wraz ze stacją dokującą.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PANELE STERUJĄCE ZABUDOWĄ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Panel w kabinie kierowcy - sterujący pracą sygnalizacji dźwiękowej dodatkowej (pneumatycznej), informujący kierowcę o działaniu reflektorów zewnętrznych, informujący kierowcę o braku możliwości uruchomienia pojazdu z powodu  podłączeniu ambulansu do sieci 230 V, informujący kierowcę o braku możliwości uruchomienia pojazdu z powodu otwartych drzwi między przedziałem medycznym a kabiną kierowcy, informujący kierowcę o poziomie naładowania akumulatora samochodu bazowego i akumulatora dodatkowego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Panel w przedziale medycznym – informujący o temperaturze w przedziale medycznym oraz na zewnątrz pojazdu, z funkcją zegara (aktualny czas) i kalendarza (dzień, data), z funkcją wyświetlania aktualnej temperatury wewnątrz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termoboksu</w:t>
            </w:r>
            <w:proofErr w:type="spellEnd"/>
            <w:r w:rsidRPr="005C7E55">
              <w:rPr>
                <w:color w:val="000000"/>
                <w:sz w:val="22"/>
                <w:szCs w:val="22"/>
              </w:rPr>
              <w:t xml:space="preserve">, sterujący oświetleniem przedziału medycznego, sterujący systemem wentylacji przedziału medycznego, zarządzający system ogrzewania i klimatyzacji przedziału medycznego z funkcją automatycznego utrzymania zadanej temperatury 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OGRZEWANIE I WENTYLACJA PRZEDZIAŁU MEDYCZNEGO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 xml:space="preserve">Nagrzewnica umożliwiająca ogrzewanie cieczą chłodzącą silnik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Ogrzewanie postojowe z sieci 230 V - termowentylator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Niezależne od pracy silnika ogrzewanie przedziału medycznego tzw. powietrzne o mocy ok. 5,5 kW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 xml:space="preserve">Instalacja </w:t>
            </w:r>
            <w:proofErr w:type="spellStart"/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nawiewno</w:t>
            </w:r>
            <w:proofErr w:type="spellEnd"/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-wywiewna (wentylator dachowy z lampą)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Rozbudowa fabrycznej klimatyzacji kabiny kierowcy samochodu bazowego na przedział medyczny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OZNAKOWANIE POJAZDU – ściśle wg rozporządzenia Ministra Zdrowia z dnia 18.10.2010 r. w sprawie oznaczenia systemu Państwowe Ratownictwo Medyczne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Pas odblaskowy z folii typu 3 barwy czerwonej, umieszczony w obszarze pomiędzy linią okien i nadkoli   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Pas odblaskowy z foli typu 3 barwy czerwonej umieszczony wokół dachu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Pas odblaskowy z folii typu 1 barwy niebieskiej umieszczony bezpośrednio nad pasem czerwonym (pomiędzy linią okien i nadkoli)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Logo "wąż Eskulapa" lub Państwowe Ratownictwo Medyczne po bokach i na dachu pojazdu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Oznaczenie typu karetki na bokach i drzwiach pojazdu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Napis Ambulans na dachu z przodu pojazdu (lustrzany) oraz z tyłu pojazdu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Okna w kabinie sanitarnej pokryte w 2 / 3 wysokości folią pół przeźroczystą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Logo lub napis Zamawiającego - do uzgodnienia po podpisaniu umowy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naklejki sponsorów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 xml:space="preserve">SYGNALIZACJA </w:t>
            </w: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ŚWIETLNO-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DŹWIĘKOWA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Belka świetlna typu LED zamontowana w przedniej części dachu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Belka świetlna typu LED zamontowana umieszczona w tylnej części dachu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przodu pojazdu zmontowane niebieskie lampy pulsacyjne typu LED (grill) - dwie sztuki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Sygnalizacja modulowana realizowana przez głośnik zamontowany na pasie przednim, możliwość podawania komunikatów głosem - sygnały pneumatyczne przeznaczone do pracy ciągłej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Włączanie sygnalizacji dźwiękowo-świetlnej realizowane przez jeden główny włącznik, umieszczony w widocznym, łatwo dostępnym miejscu na desce rozdzielczej kierowcy oraz klakson pojazdu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DODATKOWE OŚWIETLENIE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Lampy świateł awaryjnych na drzwiach tylnych włączające się po ich otwarciu (lampy typu LED) dodatkowe kierunkowskazy oraz lampy obrysowe w tylnej górnej części nadwozia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Reflektory zewnętrzne ze światłem rozproszonym do oświetlania miejsca akcji z lewej i prawej strony oraz z tyłu pojazdu (reflektory typu LED)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ŚRODKI ŁĄCZNOŚCI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Antena radiotelefonu z instalacją podłączeniową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WYPOSAŻENIE POJAZDU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Dodatkowa gaśnica w przedziale medycznym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Młotek do wybijania szyb zintegrowany z nożem do cięcia pasów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Radio w kabinie kierowcy, dywaniki podłogowe w kabinie kierowcy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Lampka co-pilot (na giętkim przewodzie) w kabinie kierowcy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895612" w:rsidRPr="005C7E55" w:rsidRDefault="00895612" w:rsidP="007A4264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Boczny stopień urządzenie do dekontaminacji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WYPOSAŻENIE MEDYCZNE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ind w:left="363" w:hanging="363"/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NOSZE GŁÓWNE 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FFFFFF"/>
                <w:sz w:val="22"/>
                <w:szCs w:val="22"/>
              </w:rPr>
              <w:t>TAK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Nosze główne (podać markę i model):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potrójnie łamane z możliwością ustawienia pozycji przeciwwstrząsowej i pozycji zmniejszającej napięcie mięśni brzucha,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płynna regulacja nachylenia oparcia pod plecami do kąta min. 75°,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wysuwane rączki do przenoszenia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pasy zabezpieczające o regulowanej długości mocowane bezpośrednio do ramy noszy.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fabrycznie zamontowany gumowy odbojnik na całej długości bocznej ramy noszy chroniący przed uszkodzeniami przy otarciach lub uderzeniach podczas przenoszenia lub prowadzenia na transporterze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możliwość wprowadzania noszy przodem i tyłem do kierunku jazdy,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cienki nie sprężynujący materac z tworzywa sztucznego o powierzchni antypoślizgowej nie absorbujący krwi i płynów, odporny na środki dezynfekujące,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składany wieszak na pojemnik z płynami infuzyjnymi,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składane oparcia boczne,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nosze muszą być zabezpieczone przed korozją poprzez wykonanie ich z odpowiedniego materiału lub poprzez zabezpieczenie ich środkami antykorozyjnymi.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uchylny stabilizator głowy pacjenta z możliwością wyjęcia i ułożenia głowy na wznak</w:t>
            </w:r>
          </w:p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wyposażone w podgłówek mocowany bezpośrednio do ramy noszy umożliwiający ich przedłużenie w celu transportu pacjenta o znacznym wzroście</w:t>
            </w:r>
          </w:p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waga noszy (bez pasów i materaca) do 23 kg</w:t>
            </w:r>
          </w:p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montaż systemu</w:t>
            </w:r>
          </w:p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szkolenie w zakresie obsługi,</w:t>
            </w:r>
          </w:p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- Przeglądy gwarancyjne 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right="79" w:hanging="181"/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SUB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ind w:left="147" w:right="79" w:hanging="181"/>
              <w:jc w:val="both"/>
              <w:rPr>
                <w:sz w:val="22"/>
                <w:szCs w:val="22"/>
                <w:lang w:val="en-US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TRANSPORTER NOSZY GŁÓWNYCH 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FFFFFF"/>
                <w:sz w:val="22"/>
                <w:szCs w:val="22"/>
              </w:rPr>
              <w:t>TAK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right="79" w:hanging="18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Transporter noszy głównych (podać markę i model, rok produkcji min. 2020)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tabs>
                <w:tab w:val="left" w:pos="458"/>
              </w:tabs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systemem szybkiego i bezpiecznego połączenia z noszami,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możliwością zapięcia noszy przodem  lub nogami w kierunku jazdy,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dodatkowe uchylne uchwyty transportera  min. 4  główne uchwyty transportera oraz 2 dodatkowe ułatwiające manewrowanie ,  uchylne uchwyty dodatkowe z funkcją odblokowywania goleni  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przyciski blokady goleni kodowane kolorami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wielostopniową regulacją wysokości minimum w 4 poziomach,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tabs>
                <w:tab w:val="left" w:pos="458"/>
              </w:tabs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wyposażony w min. 4 kółka obrotowe w zakresie o 360 stopni, min. 2 kółka wyposażone w hamulce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możliwością zablokowania dwóch kół do jazdy na wprost,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możliwość odblokowania kółek do jazdy na wprost realizowana przez fabrycznie zamontowany system pozwalający na prowadzenie transportera bokiem przez </w:t>
            </w:r>
            <w:r w:rsidRPr="005C7E55">
              <w:rPr>
                <w:sz w:val="22"/>
                <w:szCs w:val="22"/>
              </w:rPr>
              <w:lastRenderedPageBreak/>
              <w:t xml:space="preserve">jedną osobę z dowolnego miejsca na obwodzie  transportera  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system niezależnego składania się goleni przednich i tylnych przy wprowadzaniu i wyprowadzaniu noszy z/do ambulansu pozwalający na bezpieczne wprowadzenie/wyprowadzenie  noszy z pacjentem nawet przez jedną osobę.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obciążenie dopuszczalne co najmniej 200 kg,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rama transportera wykonana z profili o przekroju prostokątnym (podwyższona wytrzymałość na ekstremalne przeciążenia)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transporter noszy  musi  być zabezpieczony  przed korozją poprzez wykonanie z odpowiedniego materiału lub poprzez zabezpieczenie i środkami antykorozyjnymi, odporny na środki dezynfekujące.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5C7E55">
              <w:rPr>
                <w:sz w:val="22"/>
                <w:szCs w:val="22"/>
              </w:rPr>
              <w:t>Trendelenburga</w:t>
            </w:r>
            <w:proofErr w:type="spellEnd"/>
            <w:r w:rsidRPr="005C7E55">
              <w:rPr>
                <w:sz w:val="22"/>
                <w:szCs w:val="22"/>
              </w:rPr>
              <w:t xml:space="preserve"> i Fowlera na minimum trzech poziomach pochylenia,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tabs>
                <w:tab w:val="left" w:pos="458"/>
              </w:tabs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systemem mocowania transportera do lawety ambulansu</w:t>
            </w:r>
          </w:p>
          <w:p w:rsidR="00895612" w:rsidRPr="005C7E55" w:rsidRDefault="00895612" w:rsidP="00895612">
            <w:pPr>
              <w:pStyle w:val="Standard"/>
              <w:widowControl/>
              <w:numPr>
                <w:ilvl w:val="0"/>
                <w:numId w:val="31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instrukcja obsługi zestawu transportowego umieszczona w widocznym miejscu,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1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Waga transportera  do 28 kg. - Dopuszcza się  wyższą  wagę transportera do 36 kg przy ładowności przekraczającej 220 kg, pod warunkiem potwierdzenia (wszystkich punktów zgodności z wymogami normy  poza wagą)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1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montaż systemu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1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szkolenie w zakresie obsługi,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1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Przeglądy gwarancyjne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UC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b/>
                <w:sz w:val="22"/>
                <w:szCs w:val="22"/>
              </w:rPr>
              <w:t>Krzesełko kardiologiczne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Krzesełko kardiologiczne - Podać markę, model i rok produkcji min 2020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wyposażone w gąsienicowy system płozowy do zjeżdżania po schodach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musi umożliwiać bezpieczne, zarówno dla pacjenta jak i operatora krzesełka, transportowanie po schodach, bez narażania na przeciążenia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Konstrukcja krzesełka wykonana z najwyższej jakości materiałów,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4 koła w tym 2 skrętne,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możliwość złożenia do transportu w ambulansie,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wysuwane rączki przednie,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wysuwany uchwyt ramy oparcia,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udźwig minimum 225 kg,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podpórka pod stopy pacjenta,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2 pasy poprzeczne,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dodatkowe rączki tylne,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waga krzesełka max 10 kg, 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waga systemu płozowego max 4 kg.</w:t>
            </w:r>
          </w:p>
        </w:tc>
        <w:tc>
          <w:tcPr>
            <w:tcW w:w="594" w:type="pct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UD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S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SAK ELEKTRYCZNY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Ssak elektryczny - Podać markę, model i rok produkcji min 2020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Napięcie zasilania: 230 V AC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Moc:  minimum 50 W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Maksymalny przepływ do 18  L / min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 xml:space="preserve">- Maksymalne ciśnienie: 75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kPa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czas pracy z baterii do 60minut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Wymiary: 350 x 210 x 180 mm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Waga max: 4,9 kg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UE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AED 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AED- Podać markę, model i rok produkcji min 2020: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wymiary 8,7 x 23,4 x 27,7 (cm) tolerancja +/- 2%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waga max 3,2 kg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wymiary ekranu min. 12 x 8,9 (cm) obszar aktywny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wyraźne i jasne polecenia głosowe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 xml:space="preserve"> pełny zakres energii defibrylacji 150 - 360 J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możliwa defibrylacja dzieci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dwa tryby pracy AED oraz manualny dla doświadczonych ratowników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możliwe zasilanie z baterii lub akumulatora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bateria jest zużywalna, wykonuje ponad 420 wyładowań lub 5 lat pracy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bateria ze wskaźnikiem naładowania, kontrola stanu gotowości sprzętu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akumulator wielokrotnego użytku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odporny na warunki zewnętrzne, wodę, wilgoć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dopasowany do większości defibrylatorów w ambulansach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serwisowany w Polsce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2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5 lat gwarancji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UF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Reduktor tlenowy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Reduktor tlenowy - Podać markę, model i rok produkcji min 2020: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Precyzyjny, niesłabnący przepływ w zakresie minimum od 0 do 25 l/min</w:t>
            </w:r>
          </w:p>
          <w:p w:rsidR="00895612" w:rsidRPr="005C7E55" w:rsidRDefault="00895612" w:rsidP="00895612">
            <w:pPr>
              <w:numPr>
                <w:ilvl w:val="0"/>
                <w:numId w:val="33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Łatwe podłączenie za pomocą szybkozłącza</w:t>
            </w:r>
          </w:p>
          <w:p w:rsidR="00895612" w:rsidRPr="005C7E55" w:rsidRDefault="00895612" w:rsidP="00895612">
            <w:pPr>
              <w:numPr>
                <w:ilvl w:val="0"/>
                <w:numId w:val="33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Możliwość łatwego montażu bez narzędzi</w:t>
            </w:r>
          </w:p>
          <w:p w:rsidR="00895612" w:rsidRPr="005C7E55" w:rsidRDefault="00895612" w:rsidP="00895612">
            <w:pPr>
              <w:numPr>
                <w:ilvl w:val="0"/>
                <w:numId w:val="33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Zintegrowany zawór bezpieczeństwa i filtr 20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um</w:t>
            </w:r>
            <w:proofErr w:type="spellEnd"/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UH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DETEKTOR TĘTNA PŁODU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Detektor tętna płodu - Podać markę, model i rok produkcji min 2020: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głowica BWP2MHz - wąskokątna, wodoodporna do badań w trakcie porodu w wodzie i ogólnego zastosowania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wysoka czułość, od 10 tygodnia ciąży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niski poziom szumów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czysty dźwięk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ręczna i automatyczna regulacja głośności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moduł ograniczenia zakłóceń kontaktowych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pomiar częstości akcji serca FHR, 50-210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bpm</w:t>
            </w:r>
            <w:proofErr w:type="spellEnd"/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automatyczny i ręczny pomiar częstości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wyjście na słuchawki (opcja)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- zasilanie akumulatorowe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automatyczny wyłącznik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długi czas pracy akumulatorów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sygnalizacja stanu akumulatorów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zasilanie akumulatorowe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torba, akumulatory z szybką ładowarką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UI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PULSOKSYMETR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PULSOKSYMETR - Podać markę, model i rok produkcji min 2020: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Niewielkie i mobilne urządzenie dające szybki pomiar saturacji, pulsu oraz pomiaru stężenia dwutlenku węgla w wydychanym powietrzu,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 - dwa tryby działania: ciągły jest niezbędny przy znieczulonych pacjentach, pojedynczy przydatny w pomiarach na świadomych zwierzętach.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zakres,  przechowywania około 100 ID pacjentów, po  około 200 zapisów wykresów i pomiarów na pacjenta lub do 48h danych pomiarowych.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możliwość ich zapisu w pamięci komputera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UJ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DOSTĘP DOSZPIKOWY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DOSTĘP DOSZPIKOWY- Podać markę, model i rok produkcji min 2020:</w:t>
            </w:r>
          </w:p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- Napęd do wprowadzania igieł </w:t>
            </w:r>
            <w:proofErr w:type="spellStart"/>
            <w:r w:rsidRPr="005C7E55">
              <w:rPr>
                <w:sz w:val="22"/>
                <w:szCs w:val="22"/>
              </w:rPr>
              <w:t>doszpikowych</w:t>
            </w:r>
            <w:proofErr w:type="spellEnd"/>
            <w:r w:rsidRPr="005C7E55">
              <w:rPr>
                <w:sz w:val="22"/>
                <w:szCs w:val="22"/>
              </w:rPr>
              <w:t xml:space="preserve"> zasilanym akumulatorowo urządzeniem medycznym. w celu uzyskania bezpiecznego, kontrolowanego i natychmiastowego dostępu </w:t>
            </w:r>
            <w:proofErr w:type="spellStart"/>
            <w:r w:rsidRPr="005C7E55">
              <w:rPr>
                <w:sz w:val="22"/>
                <w:szCs w:val="22"/>
              </w:rPr>
              <w:t>doszpikowego</w:t>
            </w:r>
            <w:proofErr w:type="spellEnd"/>
            <w:r w:rsidRPr="005C7E55">
              <w:rPr>
                <w:sz w:val="22"/>
                <w:szCs w:val="22"/>
              </w:rPr>
              <w:t xml:space="preserve"> w nagłych przypadkach.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MATERAC PRÓŻNIOWY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MATERAC PRÓŻNIOWY - Podać markę, model i rok produkcji min 2020: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Materac rozłożony – wymiary średnio 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wys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szer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(mm.) - 2000x800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Materac złożony w torbie - wymiary  średnio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wys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szer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głęb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(mm.) - 710x700x270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Materiał – PVC, zmywalny, łatwy do dezynfekcji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materiał odporny na przetarcia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UL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KRZESEŁKO KARDIOLOGICZNE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KRZESEŁKO KARDIOLOGICZNE- Podać markę, model i rok produkcji min 2020: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Konstrukcja wykonana z wysokiej wytrzymałości stopu aluminium.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Składana konstrukcja.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Dwa regulowane pasy.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4 koła, z przodu obrotowe z hamulcem.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Z tyłu krzesełka cztery składane uchwyty.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Z przodu w dolnej części krzesełka dwa teleskopowe drążki do podnoszenia.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Wymiary po rozłożeniu około 60 x 51 x 92 cm (dł. x szer. x wys.)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lastRenderedPageBreak/>
              <w:t>Wymiary po złożeniu około  92 x 51 x 22 cm (dł. x szer. x wys.)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Waga do 10 kg</w:t>
            </w:r>
          </w:p>
          <w:p w:rsidR="00895612" w:rsidRPr="005C7E55" w:rsidRDefault="00895612" w:rsidP="00895612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Maksymalne obciążenie  średnio 160kg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UŁ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b/>
                <w:bCs/>
                <w:sz w:val="22"/>
                <w:szCs w:val="22"/>
              </w:rPr>
              <w:t>PLECAK REANIMACYJNY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ind w:left="289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Plecak posiada wyjmowane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ampularium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na  około 80 ampułek o różnych rozmiarach, oraz dodatkowe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ampularium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na średnio 9 ampułek z możliwością zamocowania do pasa: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wielokomorowa konstrukcja zadaniowa, w tym komora intubacyjna umożliwiająca posegregowanie wyposażenia (rurki, łopatki, rękojeść)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 xml:space="preserve">– dodatkowe, umocowane na rzep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organizery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na inny sprzęt medyczny (worki,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pulsoksymetry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etc.)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konstrukcja usztywniona pianką zmiękczającą, łatwa do usunięcia z zasuwanych komór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górna kieszeń zewnętrzna posiada izolowaną przestrzeń do przechowywania listy wyposażenia formatu A4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dolna kieszeń zewnętrzna przeznaczona na cztery komplety płynów infuzyjnych z aparatami do tłoczenia.</w:t>
            </w:r>
          </w:p>
          <w:p w:rsidR="00895612" w:rsidRPr="005C7E55" w:rsidRDefault="00895612" w:rsidP="007A4264">
            <w:pPr>
              <w:suppressAutoHyphens/>
              <w:autoSpaceDN w:val="0"/>
              <w:ind w:left="289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wykonany z materiału zmywalnego łatwego do dezynfekcji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UM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NOSZE PŁACHTOWE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895612">
            <w:pPr>
              <w:numPr>
                <w:ilvl w:val="0"/>
                <w:numId w:val="35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Wyposażone w system taśm 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uchwytów transportowych ze specjalnymi wzmocnieniami i gumowymi rączkami.</w:t>
            </w:r>
          </w:p>
          <w:p w:rsidR="00895612" w:rsidRPr="005C7E55" w:rsidRDefault="00895612" w:rsidP="00895612">
            <w:pPr>
              <w:numPr>
                <w:ilvl w:val="0"/>
                <w:numId w:val="35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Pozwalają na sprawne ułożenie pacjenta na stole operacyjnym lub łóżku.</w:t>
            </w:r>
          </w:p>
          <w:p w:rsidR="00895612" w:rsidRPr="005C7E55" w:rsidRDefault="00895612" w:rsidP="00895612">
            <w:pPr>
              <w:numPr>
                <w:ilvl w:val="0"/>
                <w:numId w:val="35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Wykonane z materiału dwustronnie pokrytego polichlorkiem winylu, o wysokich parametrach wytrzymałościowych na rozciąganie i rozrywanie. </w:t>
            </w:r>
          </w:p>
          <w:p w:rsidR="00895612" w:rsidRPr="005C7E55" w:rsidRDefault="00895612" w:rsidP="00895612">
            <w:pPr>
              <w:numPr>
                <w:ilvl w:val="0"/>
                <w:numId w:val="35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Łatwe do utrzymania w czystości.</w:t>
            </w:r>
          </w:p>
          <w:p w:rsidR="00895612" w:rsidRPr="005C7E55" w:rsidRDefault="00895612" w:rsidP="00895612">
            <w:pPr>
              <w:numPr>
                <w:ilvl w:val="0"/>
                <w:numId w:val="35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Konstrukcja składana ułatwia magazynowanie i przechowywanie.</w:t>
            </w:r>
          </w:p>
          <w:p w:rsidR="00895612" w:rsidRPr="005C7E55" w:rsidRDefault="00895612" w:rsidP="00895612">
            <w:pPr>
              <w:numPr>
                <w:ilvl w:val="0"/>
                <w:numId w:val="35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W zestawie 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t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orba do transportu noszy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UN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KOC BAKTERIOSTATYCZNY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Koc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bakteriooporny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/ Kołdra wielorazowa do Ratownictwa Medycznego. 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Wielkość:   średnio koca. długość 180 x szerokość 120 cm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Materiał:</w:t>
            </w:r>
          </w:p>
          <w:p w:rsidR="00895612" w:rsidRPr="005C7E55" w:rsidRDefault="00895612" w:rsidP="00895612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tkanina spodnia zielona podgumowana a tkanina wierzchnia granatowa ortalion.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wodoodporna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Pokrycie: PA34% PES33% PU33% 120g/m2 lub materiał zmywalny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Kolor dowolny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Opakowanie, woreczek z foli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Higieniczna i Antystatyczna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CE-produkt bezpieczny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produkt nadaje się do recyklingu</w:t>
            </w:r>
          </w:p>
          <w:p w:rsidR="00895612" w:rsidRPr="005C7E55" w:rsidRDefault="00895612" w:rsidP="00895612">
            <w:pPr>
              <w:numPr>
                <w:ilvl w:val="0"/>
                <w:numId w:val="3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Kołdra wykonana z materiału  stanowiącego barierę przenikania, namnażanych drobnoustrojów na powierzchni 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kołdry, stanowi powierzchnię do łatwego zwalczania bakterii gam dodatnich i gram ujemnych. 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UO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b/>
                <w:bCs/>
                <w:sz w:val="22"/>
                <w:szCs w:val="22"/>
              </w:rPr>
              <w:t>TERMOMETR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895612" w:rsidRPr="005C7E55" w:rsidTr="007A4264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895612" w:rsidRPr="005C7E55" w:rsidRDefault="00895612" w:rsidP="007A4264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Czas pomiaru: 2-3 sekundy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Wyświetlany zakres temperatur: 20,0 ° C do 42,2 ° C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Zakres temperatury pracy: 10,0 ° C do 40,0 ° C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Dokładność: ± 0,2 ° C w zakresie 35,0 ° C do 42,0 ° C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Rodzaj wyświetlacza: Podświetlany wyświetlacz ciekłokrystaliczny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Automatyczne wyłączanie: Po około 10 sekundach po ostatnim pomiarze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Bateria: 2 x 1,5 V typ AA (alkaliczne) lub Akumulator</w:t>
            </w:r>
          </w:p>
          <w:p w:rsidR="00895612" w:rsidRPr="005C7E55" w:rsidRDefault="00895612" w:rsidP="007A4264">
            <w:pPr>
              <w:suppressAutoHyphens/>
              <w:autoSpaceDN w:val="0"/>
              <w:textAlignment w:val="baseline"/>
              <w:rPr>
                <w:b/>
                <w:bCs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Żywotność baterii: 1000 pomiarów (alkaliczne AA); 700 pomiarów na w pełni naładowany</w:t>
            </w:r>
          </w:p>
        </w:tc>
        <w:tc>
          <w:tcPr>
            <w:tcW w:w="594" w:type="pct"/>
            <w:vAlign w:val="center"/>
          </w:tcPr>
          <w:p w:rsidR="00895612" w:rsidRPr="005C7E55" w:rsidRDefault="00895612" w:rsidP="007A4264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895612" w:rsidRPr="005C7E55" w:rsidRDefault="00895612" w:rsidP="007A4264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</w:tbl>
    <w:p w:rsidR="00895612" w:rsidRPr="005C7E55" w:rsidRDefault="00895612" w:rsidP="00895612">
      <w:pPr>
        <w:jc w:val="both"/>
        <w:rPr>
          <w:b/>
          <w:bCs/>
          <w:sz w:val="22"/>
          <w:szCs w:val="22"/>
        </w:rPr>
      </w:pP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411E39" w:rsidRDefault="00411E39" w:rsidP="00895612">
      <w:pPr>
        <w:spacing w:line="360" w:lineRule="auto"/>
        <w:jc w:val="right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8E3E8E">
        <w:rPr>
          <w:sz w:val="22"/>
          <w:szCs w:val="22"/>
        </w:rPr>
        <w:t xml:space="preserve"> do SWZ</w:t>
      </w:r>
    </w:p>
    <w:p w:rsidR="00895612" w:rsidRPr="00B908A0" w:rsidRDefault="00895612" w:rsidP="00895612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895612" w:rsidRPr="00B908A0" w:rsidRDefault="00895612" w:rsidP="00895612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95612" w:rsidRPr="00B908A0" w:rsidRDefault="00895612" w:rsidP="00895612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95612" w:rsidRPr="00B908A0" w:rsidRDefault="00895612" w:rsidP="00895612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95612" w:rsidRPr="00FD5F5F" w:rsidRDefault="00895612" w:rsidP="00895612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895612" w:rsidRDefault="00895612" w:rsidP="00895612">
      <w:pPr>
        <w:spacing w:line="360" w:lineRule="auto"/>
        <w:jc w:val="right"/>
        <w:rPr>
          <w:sz w:val="22"/>
          <w:szCs w:val="22"/>
        </w:rPr>
      </w:pPr>
    </w:p>
    <w:p w:rsidR="00895612" w:rsidRPr="008E3E8E" w:rsidRDefault="00895612" w:rsidP="00895612">
      <w:pPr>
        <w:jc w:val="both"/>
        <w:rPr>
          <w:sz w:val="22"/>
          <w:szCs w:val="22"/>
        </w:rPr>
      </w:pPr>
    </w:p>
    <w:p w:rsidR="00895612" w:rsidRDefault="00895612" w:rsidP="00895612">
      <w:pPr>
        <w:ind w:firstLine="709"/>
        <w:jc w:val="center"/>
        <w:rPr>
          <w:b/>
          <w:sz w:val="22"/>
          <w:szCs w:val="22"/>
        </w:rPr>
      </w:pPr>
      <w:r w:rsidRPr="00C53659">
        <w:rPr>
          <w:b/>
          <w:sz w:val="22"/>
          <w:szCs w:val="22"/>
        </w:rPr>
        <w:t>Oświadczenie wykonawcy</w:t>
      </w:r>
    </w:p>
    <w:p w:rsidR="00895612" w:rsidRPr="00936F93" w:rsidRDefault="00895612" w:rsidP="00895612">
      <w:pPr>
        <w:jc w:val="center"/>
        <w:rPr>
          <w:sz w:val="20"/>
          <w:szCs w:val="20"/>
        </w:rPr>
      </w:pPr>
      <w:r w:rsidRPr="00936F93">
        <w:rPr>
          <w:sz w:val="20"/>
          <w:szCs w:val="20"/>
        </w:rPr>
        <w:t xml:space="preserve">składane na podstawie art. 125 ust. 1 ustawy z dnia 11 września 2019 r. Prawo zamówień publicznych </w:t>
      </w:r>
    </w:p>
    <w:p w:rsidR="00895612" w:rsidRPr="00BD20BD" w:rsidRDefault="00895612" w:rsidP="00895612">
      <w:pPr>
        <w:jc w:val="center"/>
        <w:rPr>
          <w:b/>
          <w:sz w:val="20"/>
          <w:szCs w:val="20"/>
        </w:rPr>
      </w:pPr>
      <w:r w:rsidRPr="00936F93">
        <w:rPr>
          <w:bCs/>
          <w:sz w:val="20"/>
          <w:szCs w:val="20"/>
        </w:rPr>
        <w:t xml:space="preserve">w postępowaniu o udzielenie zamówienia publicznego prowadzonym </w:t>
      </w:r>
      <w:r w:rsidRPr="00936F93">
        <w:rPr>
          <w:b/>
          <w:bCs/>
          <w:sz w:val="20"/>
          <w:szCs w:val="20"/>
        </w:rPr>
        <w:t>w trybie podstawowym z</w:t>
      </w:r>
      <w:r>
        <w:rPr>
          <w:b/>
          <w:bCs/>
          <w:sz w:val="20"/>
          <w:szCs w:val="20"/>
        </w:rPr>
        <w:t xml:space="preserve"> możliwością</w:t>
      </w:r>
      <w:r w:rsidRPr="00936F93">
        <w:rPr>
          <w:b/>
          <w:bCs/>
          <w:sz w:val="20"/>
          <w:szCs w:val="20"/>
        </w:rPr>
        <w:t xml:space="preserve"> negocjacji, którego przedmiotem jest </w:t>
      </w:r>
      <w:r w:rsidRPr="00BD20BD">
        <w:rPr>
          <w:b/>
          <w:sz w:val="20"/>
          <w:szCs w:val="20"/>
        </w:rPr>
        <w:t>zakup fabrycznie nowej karetki</w:t>
      </w:r>
      <w:r w:rsidRPr="00BD20BD">
        <w:rPr>
          <w:b/>
          <w:color w:val="000000"/>
          <w:sz w:val="20"/>
          <w:szCs w:val="20"/>
        </w:rPr>
        <w:t xml:space="preserve"> </w:t>
      </w:r>
      <w:r w:rsidRPr="00BD20BD">
        <w:rPr>
          <w:b/>
          <w:bCs/>
          <w:sz w:val="20"/>
          <w:szCs w:val="20"/>
        </w:rPr>
        <w:t xml:space="preserve">z urządzeniem do dekontaminacji </w:t>
      </w:r>
      <w:r>
        <w:rPr>
          <w:b/>
          <w:bCs/>
          <w:sz w:val="20"/>
          <w:szCs w:val="20"/>
        </w:rPr>
        <w:t xml:space="preserve">    </w:t>
      </w:r>
      <w:r w:rsidRPr="00BD20BD">
        <w:rPr>
          <w:b/>
          <w:bCs/>
          <w:sz w:val="20"/>
          <w:szCs w:val="20"/>
        </w:rPr>
        <w:t>na potrzeby Państwowego Ratownictwa Medycznego</w:t>
      </w:r>
    </w:p>
    <w:p w:rsidR="00895612" w:rsidRDefault="00895612" w:rsidP="00895612">
      <w:pPr>
        <w:pStyle w:val="Normalny1"/>
        <w:jc w:val="center"/>
        <w:rPr>
          <w:b/>
          <w:sz w:val="22"/>
          <w:szCs w:val="22"/>
        </w:rPr>
      </w:pPr>
    </w:p>
    <w:p w:rsidR="00895612" w:rsidRPr="002D3B72" w:rsidRDefault="00895612" w:rsidP="00895612">
      <w:pPr>
        <w:pStyle w:val="Normalny1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 PRZESŁANEK  WYKLUCZENIA  Z  POSTĘPOWANIA</w:t>
      </w:r>
    </w:p>
    <w:p w:rsidR="00895612" w:rsidRDefault="00895612" w:rsidP="00895612">
      <w:pPr>
        <w:pStyle w:val="Normalny1"/>
        <w:jc w:val="center"/>
        <w:rPr>
          <w:b/>
          <w:sz w:val="22"/>
          <w:szCs w:val="22"/>
        </w:rPr>
      </w:pPr>
    </w:p>
    <w:p w:rsidR="00895612" w:rsidRPr="003F1033" w:rsidRDefault="00895612" w:rsidP="00895612">
      <w:pPr>
        <w:numPr>
          <w:ilvl w:val="3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895612" w:rsidRPr="003B0C4E" w:rsidRDefault="00895612" w:rsidP="00895612">
      <w:pPr>
        <w:numPr>
          <w:ilvl w:val="2"/>
          <w:numId w:val="18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</w:t>
      </w:r>
      <w:r w:rsidRPr="003B0C4E">
        <w:rPr>
          <w:sz w:val="22"/>
          <w:szCs w:val="22"/>
        </w:rPr>
        <w:t>nie podlegam</w:t>
      </w:r>
      <w:r>
        <w:rPr>
          <w:sz w:val="22"/>
          <w:szCs w:val="22"/>
        </w:rPr>
        <w:t>/my</w:t>
      </w:r>
      <w:r w:rsidRPr="003B0C4E">
        <w:rPr>
          <w:sz w:val="22"/>
          <w:szCs w:val="22"/>
        </w:rPr>
        <w:t xml:space="preserve"> wykluczeniu z postępowania na podstawie </w:t>
      </w:r>
      <w:r w:rsidRPr="003B0C4E">
        <w:rPr>
          <w:sz w:val="22"/>
          <w:szCs w:val="22"/>
        </w:rPr>
        <w:br/>
        <w:t xml:space="preserve">art. </w:t>
      </w:r>
      <w:r>
        <w:rPr>
          <w:sz w:val="22"/>
          <w:szCs w:val="22"/>
        </w:rPr>
        <w:t>108 ust.</w:t>
      </w:r>
      <w:r w:rsidRPr="003B0C4E">
        <w:rPr>
          <w:sz w:val="22"/>
          <w:szCs w:val="22"/>
        </w:rPr>
        <w:t xml:space="preserve"> 1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895612" w:rsidRPr="00DA2825" w:rsidRDefault="00895612" w:rsidP="00895612">
      <w:pPr>
        <w:ind w:left="284"/>
        <w:jc w:val="both"/>
        <w:rPr>
          <w:color w:val="000000"/>
          <w:kern w:val="1"/>
          <w:sz w:val="22"/>
          <w:szCs w:val="22"/>
        </w:rPr>
      </w:pPr>
      <w:r w:rsidRPr="00DA2825">
        <w:rPr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DA2825">
        <w:rPr>
          <w:color w:val="000000"/>
          <w:kern w:val="1"/>
          <w:sz w:val="22"/>
          <w:szCs w:val="22"/>
        </w:rPr>
        <w:t>Pzp</w:t>
      </w:r>
      <w:proofErr w:type="spellEnd"/>
      <w:r w:rsidRPr="00DA2825">
        <w:rPr>
          <w:color w:val="000000"/>
          <w:kern w:val="1"/>
          <w:sz w:val="22"/>
          <w:szCs w:val="22"/>
        </w:rPr>
        <w:t>.</w:t>
      </w:r>
    </w:p>
    <w:p w:rsidR="00895612" w:rsidRPr="00DA2825" w:rsidRDefault="00895612" w:rsidP="00895612">
      <w:pPr>
        <w:pStyle w:val="Normalny1"/>
        <w:jc w:val="both"/>
        <w:rPr>
          <w:b/>
          <w:sz w:val="22"/>
          <w:szCs w:val="22"/>
        </w:rPr>
      </w:pPr>
    </w:p>
    <w:p w:rsidR="00895612" w:rsidRPr="00DA2825" w:rsidRDefault="00895612" w:rsidP="00895612">
      <w:pPr>
        <w:pStyle w:val="Normalny1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DA2825">
        <w:rPr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(</w:t>
      </w:r>
      <w:r w:rsidRPr="00DA2825">
        <w:rPr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A2825">
        <w:rPr>
          <w:i/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). </w:t>
      </w:r>
    </w:p>
    <w:p w:rsidR="00895612" w:rsidRPr="00DA2825" w:rsidRDefault="00895612" w:rsidP="00895612">
      <w:pPr>
        <w:ind w:left="284"/>
        <w:jc w:val="both"/>
        <w:rPr>
          <w:sz w:val="22"/>
          <w:szCs w:val="22"/>
        </w:rPr>
      </w:pPr>
      <w:r w:rsidRPr="00DA2825">
        <w:rPr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podjąłem/ podjęliśmy następujące środki naprawcze:</w:t>
      </w:r>
    </w:p>
    <w:p w:rsidR="00895612" w:rsidRDefault="00895612" w:rsidP="00895612">
      <w:pPr>
        <w:pStyle w:val="Normalny1"/>
        <w:ind w:left="284"/>
        <w:jc w:val="both"/>
        <w:rPr>
          <w:b/>
          <w:sz w:val="22"/>
          <w:szCs w:val="22"/>
        </w:rPr>
      </w:pPr>
      <w:r w:rsidRPr="00DA2825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895612" w:rsidRPr="00DA2825" w:rsidRDefault="00895612" w:rsidP="00895612">
      <w:pPr>
        <w:pStyle w:val="Normalny1"/>
        <w:ind w:left="284"/>
        <w:jc w:val="both"/>
        <w:rPr>
          <w:rFonts w:ascii="Calibri" w:hAnsi="Calibri"/>
          <w:b/>
          <w:sz w:val="22"/>
          <w:szCs w:val="22"/>
        </w:rPr>
      </w:pPr>
    </w:p>
    <w:p w:rsidR="00895612" w:rsidRPr="003F1033" w:rsidRDefault="00895612" w:rsidP="00895612">
      <w:pPr>
        <w:numPr>
          <w:ilvl w:val="3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DOTYCZĄCE PODWYKONAWCY/ÓW</w:t>
      </w:r>
    </w:p>
    <w:p w:rsidR="00895612" w:rsidRPr="000B793A" w:rsidRDefault="00895612" w:rsidP="00895612">
      <w:pPr>
        <w:pStyle w:val="Normalny1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895612" w:rsidRPr="000B793A" w:rsidRDefault="00895612" w:rsidP="00895612">
      <w:pPr>
        <w:pStyle w:val="Normalny1"/>
        <w:ind w:left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109 ust. 4 pkt 4, 5, 7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895612" w:rsidRPr="000B793A" w:rsidRDefault="00895612" w:rsidP="00895612">
      <w:pPr>
        <w:pStyle w:val="Normalny1"/>
        <w:jc w:val="both"/>
        <w:rPr>
          <w:b/>
          <w:sz w:val="22"/>
          <w:szCs w:val="22"/>
        </w:rPr>
      </w:pPr>
    </w:p>
    <w:p w:rsidR="00895612" w:rsidRDefault="00895612" w:rsidP="00895612">
      <w:pPr>
        <w:pStyle w:val="Normalny1"/>
        <w:jc w:val="center"/>
        <w:rPr>
          <w:b/>
          <w:szCs w:val="20"/>
        </w:rPr>
      </w:pPr>
    </w:p>
    <w:p w:rsidR="00895612" w:rsidRPr="002D3B72" w:rsidRDefault="00895612" w:rsidP="00895612">
      <w:pPr>
        <w:pStyle w:val="Normalny1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SPEŁNIANIA WARUNKÓW UDZIAŁU W POSTĘPOWANIU</w:t>
      </w:r>
    </w:p>
    <w:p w:rsidR="00895612" w:rsidRPr="00C53659" w:rsidRDefault="00895612" w:rsidP="00895612">
      <w:pPr>
        <w:jc w:val="center"/>
        <w:rPr>
          <w:sz w:val="22"/>
          <w:szCs w:val="22"/>
        </w:rPr>
      </w:pPr>
    </w:p>
    <w:p w:rsidR="00895612" w:rsidRPr="003F1033" w:rsidRDefault="00895612" w:rsidP="00895612">
      <w:pPr>
        <w:numPr>
          <w:ilvl w:val="2"/>
          <w:numId w:val="5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895612" w:rsidRPr="00860EA0" w:rsidRDefault="00895612" w:rsidP="008956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spełniam/my warunki udziału w postępowaniu określone przez Zamawiającego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860EA0">
        <w:rPr>
          <w:rFonts w:eastAsia="Calibri"/>
          <w:color w:val="000000"/>
          <w:sz w:val="22"/>
          <w:szCs w:val="22"/>
        </w:rPr>
        <w:t>w Specyfikacji Warunków Zamówienia</w:t>
      </w:r>
      <w:r>
        <w:rPr>
          <w:rFonts w:eastAsia="Calibri"/>
          <w:color w:val="000000"/>
          <w:sz w:val="22"/>
          <w:szCs w:val="22"/>
        </w:rPr>
        <w:t>.</w:t>
      </w:r>
      <w:r w:rsidRPr="00860EA0">
        <w:rPr>
          <w:rFonts w:eastAsia="Calibri"/>
          <w:color w:val="000000"/>
          <w:sz w:val="22"/>
          <w:szCs w:val="22"/>
        </w:rPr>
        <w:t xml:space="preserve"> </w:t>
      </w:r>
    </w:p>
    <w:p w:rsidR="00895612" w:rsidRDefault="00895612" w:rsidP="00895612">
      <w:pPr>
        <w:pStyle w:val="Normalny1"/>
        <w:jc w:val="both"/>
        <w:rPr>
          <w:rFonts w:ascii="Calibri" w:hAnsi="Calibri"/>
          <w:b/>
          <w:sz w:val="20"/>
          <w:szCs w:val="20"/>
        </w:rPr>
      </w:pPr>
    </w:p>
    <w:p w:rsidR="00895612" w:rsidRPr="002D3B72" w:rsidRDefault="00895612" w:rsidP="00895612">
      <w:pPr>
        <w:pStyle w:val="Normalny1"/>
        <w:jc w:val="both"/>
        <w:rPr>
          <w:sz w:val="22"/>
          <w:szCs w:val="22"/>
        </w:rPr>
      </w:pPr>
      <w:r w:rsidRPr="002D3B72">
        <w:rPr>
          <w:b/>
          <w:sz w:val="22"/>
          <w:szCs w:val="22"/>
        </w:rPr>
        <w:t>*</w:t>
      </w:r>
      <w:r w:rsidRPr="002D3B72">
        <w:rPr>
          <w:sz w:val="22"/>
          <w:szCs w:val="22"/>
        </w:rPr>
        <w:t xml:space="preserve">w przypadku </w:t>
      </w:r>
      <w:r w:rsidRPr="002D3B72">
        <w:rPr>
          <w:b/>
          <w:sz w:val="22"/>
          <w:szCs w:val="22"/>
        </w:rPr>
        <w:t>Wykonawców wspólnie ubiegających się o zamówienie</w:t>
      </w:r>
      <w:r w:rsidRPr="002D3B72">
        <w:rPr>
          <w:sz w:val="22"/>
          <w:szCs w:val="22"/>
        </w:rPr>
        <w:t xml:space="preserve"> każdy z Wykonawców zobowiązany jest do wskazania zakresu, w jakim wykazuje spełnianie warunków udziału </w:t>
      </w:r>
      <w:r>
        <w:rPr>
          <w:sz w:val="22"/>
          <w:szCs w:val="22"/>
        </w:rPr>
        <w:t xml:space="preserve">                     </w:t>
      </w:r>
      <w:r w:rsidRPr="002D3B72">
        <w:rPr>
          <w:sz w:val="22"/>
          <w:szCs w:val="22"/>
        </w:rPr>
        <w:t>w postępowaniu:</w:t>
      </w:r>
    </w:p>
    <w:p w:rsidR="00895612" w:rsidRPr="002D3B72" w:rsidRDefault="00895612" w:rsidP="00895612">
      <w:pPr>
        <w:pStyle w:val="Normalny1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895612" w:rsidRPr="002D3B72" w:rsidRDefault="00895612" w:rsidP="00895612">
      <w:pPr>
        <w:pStyle w:val="Normalny1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895612" w:rsidRDefault="00895612" w:rsidP="008956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411E39" w:rsidRDefault="00411E39" w:rsidP="008956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411E39" w:rsidRPr="00860EA0" w:rsidRDefault="00411E39" w:rsidP="008956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895612" w:rsidRDefault="00895612" w:rsidP="00895612">
      <w:pPr>
        <w:numPr>
          <w:ilvl w:val="2"/>
          <w:numId w:val="5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lastRenderedPageBreak/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895612" w:rsidRPr="003F1033" w:rsidRDefault="00895612" w:rsidP="00895612">
      <w:pPr>
        <w:ind w:left="1440"/>
        <w:jc w:val="both"/>
        <w:rPr>
          <w:b/>
          <w:sz w:val="22"/>
          <w:szCs w:val="22"/>
        </w:rPr>
      </w:pPr>
    </w:p>
    <w:p w:rsidR="00895612" w:rsidRDefault="00895612" w:rsidP="00895612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9B2B16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 </w:t>
      </w:r>
      <w:r w:rsidRPr="00860EA0">
        <w:rPr>
          <w:rFonts w:eastAsia="Calibri"/>
          <w:color w:val="000000"/>
          <w:sz w:val="22"/>
          <w:szCs w:val="22"/>
        </w:rPr>
        <w:t>Specyfikacji Warunków Zamówienia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95612" w:rsidRPr="009B2B16" w:rsidRDefault="00895612" w:rsidP="00895612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</w:t>
      </w:r>
      <w:r>
        <w:rPr>
          <w:i/>
          <w:sz w:val="22"/>
          <w:szCs w:val="22"/>
        </w:rPr>
        <w:t>zakres dla wskazanego podmiotu)</w:t>
      </w:r>
      <w:r w:rsidRPr="009B2B16">
        <w:rPr>
          <w:i/>
          <w:sz w:val="22"/>
          <w:szCs w:val="22"/>
        </w:rPr>
        <w:t xml:space="preserve"> </w:t>
      </w: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Pr="003F1033" w:rsidRDefault="00895612" w:rsidP="00895612">
      <w:pPr>
        <w:numPr>
          <w:ilvl w:val="2"/>
          <w:numId w:val="5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895612" w:rsidRPr="009B2B16" w:rsidRDefault="00895612" w:rsidP="0089561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895612" w:rsidRPr="009B2B16" w:rsidRDefault="00895612" w:rsidP="00895612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Pr="000B793A" w:rsidRDefault="00895612" w:rsidP="00895612">
      <w:pPr>
        <w:widowControl w:val="0"/>
        <w:numPr>
          <w:ilvl w:val="2"/>
          <w:numId w:val="5"/>
        </w:numPr>
        <w:spacing w:before="240" w:after="240" w:line="360" w:lineRule="auto"/>
        <w:ind w:left="426" w:hanging="426"/>
        <w:rPr>
          <w:b/>
          <w:sz w:val="22"/>
          <w:szCs w:val="22"/>
        </w:rPr>
      </w:pPr>
      <w:r w:rsidRPr="000B793A">
        <w:rPr>
          <w:b/>
          <w:sz w:val="22"/>
          <w:szCs w:val="22"/>
        </w:rPr>
        <w:t>BEZPŁATNE I OGÓLNODOSTĘPNE BAZY DANYCH:</w:t>
      </w:r>
    </w:p>
    <w:p w:rsidR="00895612" w:rsidRPr="000B793A" w:rsidRDefault="00895612" w:rsidP="00895612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  <w:r w:rsidRPr="000B793A">
        <w:rPr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>
        <w:rPr>
          <w:sz w:val="22"/>
          <w:szCs w:val="22"/>
        </w:rPr>
        <w:t xml:space="preserve">                  </w:t>
      </w:r>
      <w:r w:rsidRPr="000B793A">
        <w:rPr>
          <w:sz w:val="22"/>
          <w:szCs w:val="22"/>
        </w:rPr>
        <w:t>z Krajowego Rejestru Sądowego, Centralnej Ewidencji i Informacji o Działalności Gospodarczej lub innego właściwego rejestru:………………………………………</w:t>
      </w:r>
      <w:r>
        <w:rPr>
          <w:sz w:val="22"/>
          <w:szCs w:val="22"/>
        </w:rPr>
        <w:t>……….</w:t>
      </w:r>
      <w:r w:rsidRPr="000B793A">
        <w:rPr>
          <w:sz w:val="22"/>
          <w:szCs w:val="22"/>
        </w:rPr>
        <w:t>………………………………</w:t>
      </w:r>
      <w:r w:rsidRPr="000B793A"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895612" w:rsidRDefault="00895612" w:rsidP="00895612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895612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895612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Pr="009B2B16" w:rsidRDefault="00895612" w:rsidP="00895612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Pr="009B2B16" w:rsidRDefault="00895612" w:rsidP="00895612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Default="00895612" w:rsidP="0089561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95612" w:rsidRDefault="00895612" w:rsidP="0089561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95612" w:rsidRDefault="00895612" w:rsidP="0089561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95612" w:rsidRDefault="00895612" w:rsidP="0089561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95612" w:rsidRDefault="00895612" w:rsidP="0089561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95612" w:rsidRPr="003B0C4E" w:rsidRDefault="00895612" w:rsidP="00895612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3B0C4E">
        <w:rPr>
          <w:sz w:val="22"/>
          <w:szCs w:val="22"/>
        </w:rPr>
        <w:t xml:space="preserve"> do SWZ</w:t>
      </w:r>
    </w:p>
    <w:p w:rsidR="00895612" w:rsidRPr="003B0C4E" w:rsidRDefault="00895612" w:rsidP="00895612">
      <w:pPr>
        <w:rPr>
          <w:b/>
          <w:sz w:val="22"/>
          <w:szCs w:val="22"/>
        </w:rPr>
      </w:pPr>
    </w:p>
    <w:p w:rsidR="00895612" w:rsidRPr="00B908A0" w:rsidRDefault="00895612" w:rsidP="00895612">
      <w:pPr>
        <w:tabs>
          <w:tab w:val="right" w:leader="dot" w:pos="4536"/>
        </w:tabs>
        <w:rPr>
          <w:b/>
          <w:iCs/>
        </w:rPr>
      </w:pPr>
      <w:r w:rsidRPr="00B908A0">
        <w:rPr>
          <w:b/>
          <w:iCs/>
        </w:rPr>
        <w:t>Podmiot udostępniający zasoby:</w:t>
      </w:r>
    </w:p>
    <w:p w:rsidR="00895612" w:rsidRPr="00B908A0" w:rsidRDefault="00895612" w:rsidP="00895612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95612" w:rsidRPr="00B908A0" w:rsidRDefault="00895612" w:rsidP="00895612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95612" w:rsidRPr="00B908A0" w:rsidRDefault="00895612" w:rsidP="00895612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95612" w:rsidRPr="00FD5F5F" w:rsidRDefault="00895612" w:rsidP="00895612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895612" w:rsidRPr="00B908A0" w:rsidRDefault="00895612" w:rsidP="00895612">
      <w:pPr>
        <w:tabs>
          <w:tab w:val="right" w:leader="dot" w:pos="4536"/>
        </w:tabs>
        <w:rPr>
          <w:iCs/>
        </w:rPr>
      </w:pPr>
    </w:p>
    <w:p w:rsidR="00895612" w:rsidRPr="00B908A0" w:rsidRDefault="00895612" w:rsidP="00895612">
      <w:pPr>
        <w:tabs>
          <w:tab w:val="right" w:leader="dot" w:pos="4536"/>
        </w:tabs>
        <w:ind w:firstLine="567"/>
        <w:rPr>
          <w:i/>
          <w:iCs/>
        </w:rPr>
      </w:pPr>
    </w:p>
    <w:p w:rsidR="00895612" w:rsidRPr="00B908A0" w:rsidRDefault="00895612" w:rsidP="00895612">
      <w:pPr>
        <w:tabs>
          <w:tab w:val="right" w:leader="dot" w:pos="4536"/>
        </w:tabs>
        <w:ind w:firstLine="567"/>
        <w:rPr>
          <w:i/>
          <w:iCs/>
        </w:rPr>
      </w:pPr>
    </w:p>
    <w:p w:rsidR="00895612" w:rsidRDefault="00895612" w:rsidP="00895612">
      <w:pPr>
        <w:pStyle w:val="Normalny1"/>
        <w:jc w:val="center"/>
        <w:rPr>
          <w:b/>
          <w:bCs/>
          <w:sz w:val="20"/>
          <w:szCs w:val="20"/>
        </w:rPr>
      </w:pPr>
      <w:r w:rsidRPr="00FD5F5F">
        <w:rPr>
          <w:b/>
          <w:bCs/>
          <w:sz w:val="20"/>
          <w:szCs w:val="20"/>
        </w:rPr>
        <w:t>OŚWIADCZENIE PODMIOTU UDOSTĘPNIAJĄCEGO ZASOBY</w:t>
      </w:r>
    </w:p>
    <w:p w:rsidR="00895612" w:rsidRPr="00FD5F5F" w:rsidRDefault="00895612" w:rsidP="00895612">
      <w:pPr>
        <w:pStyle w:val="Normalny1"/>
        <w:jc w:val="center"/>
        <w:rPr>
          <w:b/>
          <w:bCs/>
          <w:sz w:val="20"/>
          <w:szCs w:val="20"/>
        </w:rPr>
      </w:pPr>
    </w:p>
    <w:p w:rsidR="00895612" w:rsidRPr="00BD20BD" w:rsidRDefault="00895612" w:rsidP="00895612">
      <w:pPr>
        <w:jc w:val="center"/>
        <w:rPr>
          <w:b/>
          <w:sz w:val="20"/>
          <w:szCs w:val="20"/>
        </w:rPr>
      </w:pPr>
      <w:r w:rsidRPr="00161D6A">
        <w:rPr>
          <w:bCs/>
          <w:sz w:val="20"/>
          <w:szCs w:val="20"/>
        </w:rPr>
        <w:t xml:space="preserve">składane na podstawie art. 125 ust 1 ustawy z dnia 11 września 2019 r.- Prawo zamówień publicznych </w:t>
      </w:r>
      <w:r w:rsidRPr="00161D6A">
        <w:rPr>
          <w:bCs/>
          <w:sz w:val="20"/>
          <w:szCs w:val="20"/>
        </w:rPr>
        <w:br/>
        <w:t>w postępowaniu o udzielenie zamówienia publicznego prowadzon</w:t>
      </w:r>
      <w:r>
        <w:rPr>
          <w:bCs/>
          <w:sz w:val="20"/>
          <w:szCs w:val="20"/>
        </w:rPr>
        <w:t>ym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BD20BD">
        <w:rPr>
          <w:b/>
          <w:sz w:val="20"/>
          <w:szCs w:val="20"/>
        </w:rPr>
        <w:t>zakup fabrycznie nowej karetki</w:t>
      </w:r>
      <w:r w:rsidRPr="00BD20BD">
        <w:rPr>
          <w:b/>
          <w:color w:val="000000"/>
          <w:sz w:val="20"/>
          <w:szCs w:val="20"/>
        </w:rPr>
        <w:t xml:space="preserve"> </w:t>
      </w:r>
      <w:r w:rsidRPr="00BD20BD">
        <w:rPr>
          <w:b/>
          <w:bCs/>
          <w:sz w:val="20"/>
          <w:szCs w:val="20"/>
        </w:rPr>
        <w:t xml:space="preserve">z urządzeniem do dekontaminacji </w:t>
      </w:r>
      <w:r>
        <w:rPr>
          <w:b/>
          <w:bCs/>
          <w:sz w:val="20"/>
          <w:szCs w:val="20"/>
        </w:rPr>
        <w:t xml:space="preserve">    </w:t>
      </w:r>
      <w:r w:rsidRPr="00BD20BD">
        <w:rPr>
          <w:b/>
          <w:bCs/>
          <w:sz w:val="20"/>
          <w:szCs w:val="20"/>
        </w:rPr>
        <w:t>na potrzeby Państwowego Ratownictwa Medycznego</w:t>
      </w:r>
    </w:p>
    <w:p w:rsidR="00895612" w:rsidRPr="009E36BD" w:rsidRDefault="00895612" w:rsidP="00895612">
      <w:pPr>
        <w:jc w:val="center"/>
        <w:rPr>
          <w:b/>
          <w:sz w:val="20"/>
          <w:szCs w:val="20"/>
        </w:rPr>
      </w:pPr>
    </w:p>
    <w:p w:rsidR="00895612" w:rsidRDefault="00895612" w:rsidP="00895612">
      <w:pPr>
        <w:jc w:val="center"/>
        <w:rPr>
          <w:sz w:val="22"/>
          <w:szCs w:val="22"/>
        </w:rPr>
      </w:pPr>
    </w:p>
    <w:p w:rsidR="00895612" w:rsidRPr="00B908A0" w:rsidRDefault="00895612" w:rsidP="00895612">
      <w:pPr>
        <w:pStyle w:val="Normalny1"/>
        <w:jc w:val="center"/>
        <w:rPr>
          <w:b/>
          <w:bCs/>
          <w:sz w:val="20"/>
          <w:szCs w:val="20"/>
        </w:rPr>
      </w:pPr>
    </w:p>
    <w:p w:rsidR="00895612" w:rsidRPr="00B908A0" w:rsidRDefault="00895612" w:rsidP="00895612">
      <w:pPr>
        <w:pStyle w:val="Normalny1"/>
        <w:tabs>
          <w:tab w:val="left" w:pos="2267"/>
          <w:tab w:val="center" w:pos="4536"/>
        </w:tabs>
        <w:rPr>
          <w:b/>
          <w:bCs/>
          <w:sz w:val="20"/>
          <w:szCs w:val="20"/>
        </w:rPr>
      </w:pPr>
      <w:r w:rsidRPr="00B908A0">
        <w:rPr>
          <w:rFonts w:eastAsia="Calibri"/>
        </w:rPr>
        <w:tab/>
      </w:r>
    </w:p>
    <w:p w:rsidR="00895612" w:rsidRPr="00B908A0" w:rsidRDefault="00895612" w:rsidP="00895612">
      <w:pPr>
        <w:pStyle w:val="Normalny1"/>
        <w:numPr>
          <w:ilvl w:val="3"/>
          <w:numId w:val="3"/>
        </w:numPr>
        <w:ind w:left="426" w:hanging="426"/>
        <w:jc w:val="both"/>
        <w:rPr>
          <w:b/>
          <w:bCs/>
          <w:sz w:val="22"/>
          <w:szCs w:val="22"/>
        </w:rPr>
      </w:pPr>
      <w:r w:rsidRPr="00B908A0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PRZESŁANEK WYKLUCZENIA Z</w:t>
      </w:r>
      <w:r w:rsidRPr="00B908A0"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895612" w:rsidRPr="00B908A0" w:rsidRDefault="00895612" w:rsidP="00895612">
      <w:pPr>
        <w:pStyle w:val="Normalny1"/>
        <w:jc w:val="center"/>
        <w:rPr>
          <w:b/>
          <w:bCs/>
          <w:sz w:val="20"/>
          <w:szCs w:val="20"/>
        </w:rPr>
      </w:pPr>
    </w:p>
    <w:p w:rsidR="00895612" w:rsidRPr="00B908A0" w:rsidRDefault="00895612" w:rsidP="00895612">
      <w:pPr>
        <w:jc w:val="both"/>
        <w:rPr>
          <w:color w:val="000000"/>
          <w:kern w:val="1"/>
        </w:rPr>
      </w:pPr>
      <w:r w:rsidRPr="00B908A0">
        <w:rPr>
          <w:bCs/>
          <w:color w:val="000000"/>
          <w:kern w:val="1"/>
        </w:rPr>
        <w:t>Oświadczam/my, że nie podlegam/my wykluczeniu z postępowania na podstawie art. 108 ust</w:t>
      </w:r>
      <w:r>
        <w:rPr>
          <w:bCs/>
          <w:color w:val="000000"/>
          <w:kern w:val="1"/>
        </w:rPr>
        <w:t>.</w:t>
      </w:r>
      <w:r w:rsidRPr="00B908A0">
        <w:rPr>
          <w:bCs/>
          <w:color w:val="000000"/>
          <w:kern w:val="1"/>
        </w:rPr>
        <w:t xml:space="preserve"> 1 ustawy </w:t>
      </w:r>
      <w:proofErr w:type="spellStart"/>
      <w:r w:rsidRPr="00B908A0">
        <w:rPr>
          <w:bCs/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895612" w:rsidRPr="00B908A0" w:rsidRDefault="00895612" w:rsidP="00895612">
      <w:pPr>
        <w:jc w:val="both"/>
        <w:rPr>
          <w:color w:val="000000"/>
          <w:kern w:val="1"/>
        </w:rPr>
      </w:pPr>
      <w:r w:rsidRPr="00B908A0">
        <w:rPr>
          <w:color w:val="000000"/>
          <w:kern w:val="1"/>
        </w:rPr>
        <w:t xml:space="preserve">Oświadczam/my, że nie podlegam/my wykluczeniu z postępowania na podstawie art. 109 ust. 1 pkt 4, 5, 7 ustawy </w:t>
      </w:r>
      <w:proofErr w:type="spellStart"/>
      <w:r w:rsidRPr="00B908A0">
        <w:rPr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B908A0" w:rsidRDefault="00895612" w:rsidP="00895612">
      <w:pPr>
        <w:pStyle w:val="Normalny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OŚWIADCZENIE</w:t>
      </w:r>
      <w:r w:rsidRPr="00B908A0">
        <w:rPr>
          <w:b/>
          <w:sz w:val="22"/>
          <w:szCs w:val="22"/>
        </w:rPr>
        <w:t xml:space="preserve"> DOTYCZĄCE SPEŁNIANIA WARUNKÓW UDZIAŁU </w:t>
      </w:r>
      <w:r>
        <w:rPr>
          <w:b/>
          <w:sz w:val="22"/>
          <w:szCs w:val="22"/>
        </w:rPr>
        <w:t xml:space="preserve">                          </w:t>
      </w:r>
      <w:r w:rsidRPr="00B908A0">
        <w:rPr>
          <w:b/>
          <w:sz w:val="22"/>
          <w:szCs w:val="22"/>
        </w:rPr>
        <w:t>W POSTĘPOWANIU</w:t>
      </w: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B908A0" w:rsidRDefault="00895612" w:rsidP="00895612">
      <w:pPr>
        <w:rPr>
          <w:i/>
          <w:iCs/>
        </w:rPr>
      </w:pPr>
    </w:p>
    <w:p w:rsidR="00895612" w:rsidRPr="00AA3404" w:rsidRDefault="00895612" w:rsidP="00895612">
      <w:pPr>
        <w:pStyle w:val="Normalny1"/>
        <w:jc w:val="both"/>
        <w:rPr>
          <w:b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Oświadczam/my, że spełniam/my warunki udziału w postępowaniu określone przez Zamawiającego </w:t>
      </w:r>
      <w:r w:rsidRPr="00AA3404">
        <w:rPr>
          <w:bCs/>
          <w:sz w:val="22"/>
          <w:szCs w:val="22"/>
        </w:rPr>
        <w:br/>
      </w:r>
      <w:r w:rsidRPr="00AA3404">
        <w:rPr>
          <w:sz w:val="22"/>
          <w:szCs w:val="22"/>
        </w:rPr>
        <w:t>w Specyfikacji Warunków Zamówienia w zakresie, w jakim Wykonawca powołuje się na te zasoby.</w:t>
      </w: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3F1033" w:rsidRDefault="00895612" w:rsidP="00895612">
      <w:pPr>
        <w:numPr>
          <w:ilvl w:val="0"/>
          <w:numId w:val="15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AA3404" w:rsidRDefault="00895612" w:rsidP="00895612">
      <w:pPr>
        <w:pStyle w:val="Normalny1"/>
        <w:jc w:val="both"/>
        <w:rPr>
          <w:bCs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t xml:space="preserve">        </w:t>
      </w:r>
      <w:r w:rsidRPr="00AA3404">
        <w:rPr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895612" w:rsidRPr="00AA3404" w:rsidRDefault="00895612" w:rsidP="00895612">
      <w:pPr>
        <w:pStyle w:val="Normalny1"/>
        <w:jc w:val="both"/>
        <w:rPr>
          <w:b/>
          <w:sz w:val="22"/>
          <w:szCs w:val="22"/>
        </w:rPr>
      </w:pP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B908A0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Default="00895612" w:rsidP="00895612">
      <w:pPr>
        <w:pStyle w:val="Normalny1"/>
        <w:jc w:val="both"/>
        <w:rPr>
          <w:b/>
          <w:sz w:val="20"/>
          <w:szCs w:val="20"/>
        </w:rPr>
      </w:pP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895612" w:rsidRDefault="00895612" w:rsidP="00895612">
      <w:pPr>
        <w:spacing w:line="360" w:lineRule="auto"/>
        <w:jc w:val="both"/>
        <w:rPr>
          <w:sz w:val="22"/>
          <w:szCs w:val="22"/>
        </w:rPr>
      </w:pPr>
    </w:p>
    <w:p w:rsidR="00895612" w:rsidRDefault="00895612" w:rsidP="00895612">
      <w:pPr>
        <w:ind w:left="5664" w:firstLine="6"/>
        <w:jc w:val="both"/>
        <w:rPr>
          <w:i/>
          <w:sz w:val="22"/>
          <w:szCs w:val="22"/>
        </w:rPr>
      </w:pPr>
    </w:p>
    <w:p w:rsidR="00895612" w:rsidRDefault="00895612" w:rsidP="00895612">
      <w:pPr>
        <w:ind w:left="5664" w:firstLine="6"/>
        <w:jc w:val="both"/>
        <w:rPr>
          <w:i/>
          <w:sz w:val="22"/>
          <w:szCs w:val="22"/>
        </w:rPr>
      </w:pPr>
    </w:p>
    <w:p w:rsidR="00895612" w:rsidRPr="009B2B16" w:rsidRDefault="00895612" w:rsidP="00895612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95612" w:rsidRPr="009B2B16" w:rsidRDefault="00895612" w:rsidP="00895612">
      <w:pPr>
        <w:spacing w:line="360" w:lineRule="auto"/>
        <w:jc w:val="both"/>
        <w:rPr>
          <w:sz w:val="22"/>
          <w:szCs w:val="22"/>
        </w:rPr>
      </w:pPr>
    </w:p>
    <w:tbl>
      <w:tblPr>
        <w:tblW w:w="7529" w:type="dxa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</w:tblGrid>
      <w:tr w:rsidR="00895612" w:rsidTr="007A4264">
        <w:tc>
          <w:tcPr>
            <w:tcW w:w="7529" w:type="dxa"/>
            <w:shd w:val="clear" w:color="auto" w:fill="auto"/>
          </w:tcPr>
          <w:p w:rsidR="00895612" w:rsidRPr="00925C54" w:rsidRDefault="00895612" w:rsidP="007A4264">
            <w:pPr>
              <w:snapToGrid w:val="0"/>
              <w:jc w:val="right"/>
              <w:rPr>
                <w:color w:val="000000"/>
              </w:rPr>
            </w:pPr>
            <w:r w:rsidRPr="009B2B16">
              <w:rPr>
                <w:sz w:val="22"/>
                <w:szCs w:val="22"/>
              </w:rPr>
              <w:lastRenderedPageBreak/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25C54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5</w:t>
            </w:r>
            <w:r w:rsidRPr="00925C54">
              <w:rPr>
                <w:color w:val="000000"/>
              </w:rPr>
              <w:t xml:space="preserve"> do SWZ         </w:t>
            </w:r>
          </w:p>
        </w:tc>
      </w:tr>
    </w:tbl>
    <w:p w:rsidR="00895612" w:rsidRDefault="00895612" w:rsidP="00895612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895612" w:rsidRDefault="00895612" w:rsidP="00895612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895612" w:rsidRPr="00017474" w:rsidRDefault="00895612" w:rsidP="00895612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b w:val="0"/>
          <w:i/>
          <w:sz w:val="24"/>
          <w:szCs w:val="24"/>
        </w:rPr>
        <w:t xml:space="preserve">WZÓR – </w:t>
      </w:r>
      <w:r w:rsidRPr="00017474">
        <w:rPr>
          <w:rFonts w:ascii="Times New Roman" w:hAnsi="Times New Roman"/>
          <w:sz w:val="24"/>
          <w:szCs w:val="24"/>
        </w:rPr>
        <w:t>ZOBOWIĄZANIE</w:t>
      </w:r>
    </w:p>
    <w:p w:rsidR="00895612" w:rsidRDefault="00895612" w:rsidP="00895612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sz w:val="24"/>
          <w:szCs w:val="24"/>
        </w:rPr>
        <w:t xml:space="preserve">  innego podmiotu  do udostępnienia Wykonawcy zasobów niezbędnych       </w:t>
      </w:r>
    </w:p>
    <w:p w:rsidR="00895612" w:rsidRDefault="00895612" w:rsidP="00895612">
      <w:pPr>
        <w:pStyle w:val="Nagwek1"/>
        <w:tabs>
          <w:tab w:val="num" w:pos="0"/>
        </w:tabs>
        <w:spacing w:before="0" w:after="0"/>
        <w:ind w:left="432" w:hanging="432"/>
        <w:jc w:val="center"/>
      </w:pPr>
      <w:r w:rsidRPr="00017474">
        <w:rPr>
          <w:rFonts w:ascii="Times New Roman" w:hAnsi="Times New Roman"/>
          <w:sz w:val="24"/>
          <w:szCs w:val="24"/>
        </w:rPr>
        <w:t>do realizacji zamówienia</w:t>
      </w:r>
    </w:p>
    <w:p w:rsidR="00895612" w:rsidRPr="00017474" w:rsidRDefault="00895612" w:rsidP="00895612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WYKONAWCY:</w:t>
      </w:r>
    </w:p>
    <w:p w:rsidR="00895612" w:rsidRPr="00017474" w:rsidRDefault="00895612" w:rsidP="00895612">
      <w:pPr>
        <w:spacing w:line="36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895612" w:rsidRPr="00017474" w:rsidRDefault="00895612" w:rsidP="00895612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PODMIOTU trzeciego składającego zobowiązanie:</w:t>
      </w:r>
    </w:p>
    <w:p w:rsidR="00895612" w:rsidRPr="00017474" w:rsidRDefault="00895612" w:rsidP="00895612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95612" w:rsidRPr="00017474" w:rsidRDefault="00895612" w:rsidP="00895612">
      <w:pPr>
        <w:jc w:val="center"/>
        <w:rPr>
          <w:sz w:val="22"/>
          <w:szCs w:val="22"/>
        </w:rPr>
      </w:pPr>
      <w:r w:rsidRPr="00017474">
        <w:rPr>
          <w:sz w:val="22"/>
          <w:szCs w:val="22"/>
        </w:rPr>
        <w:t xml:space="preserve"> (Nazwa Wykonawcy)</w:t>
      </w:r>
    </w:p>
    <w:p w:rsidR="00895612" w:rsidRDefault="00895612" w:rsidP="00895612">
      <w:pPr>
        <w:jc w:val="center"/>
        <w:rPr>
          <w:sz w:val="22"/>
          <w:szCs w:val="22"/>
        </w:rPr>
      </w:pPr>
    </w:p>
    <w:p w:rsidR="00895612" w:rsidRPr="00017474" w:rsidRDefault="00895612" w:rsidP="00895612">
      <w:pPr>
        <w:jc w:val="center"/>
        <w:rPr>
          <w:sz w:val="22"/>
          <w:szCs w:val="22"/>
        </w:rPr>
      </w:pPr>
    </w:p>
    <w:p w:rsidR="00895612" w:rsidRDefault="00895612" w:rsidP="00895612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sz w:val="22"/>
          <w:szCs w:val="22"/>
        </w:rPr>
        <w:t xml:space="preserve"> </w:t>
      </w:r>
      <w:r w:rsidRPr="00AD53CA">
        <w:rPr>
          <w:b/>
          <w:sz w:val="22"/>
          <w:szCs w:val="22"/>
        </w:rPr>
        <w:t>zakup fabrycznie nowej karetki</w:t>
      </w:r>
      <w:r w:rsidRPr="00AD53CA">
        <w:rPr>
          <w:b/>
          <w:color w:val="000000"/>
          <w:sz w:val="22"/>
          <w:szCs w:val="22"/>
        </w:rPr>
        <w:t xml:space="preserve"> </w:t>
      </w:r>
      <w:r w:rsidRPr="00AD53CA">
        <w:rPr>
          <w:b/>
          <w:bCs/>
          <w:sz w:val="22"/>
          <w:szCs w:val="22"/>
        </w:rPr>
        <w:t>z urządzeniem do dekontaminacji na potrzeby Państwowego Ratownictwa Medycznego</w:t>
      </w:r>
      <w:r w:rsidRPr="00611A2B">
        <w:rPr>
          <w:b/>
          <w:sz w:val="22"/>
          <w:szCs w:val="22"/>
        </w:rPr>
        <w:t xml:space="preserve"> </w:t>
      </w:r>
      <w:r w:rsidRPr="00017474">
        <w:rPr>
          <w:sz w:val="22"/>
          <w:szCs w:val="22"/>
        </w:rPr>
        <w:t>na następujących zasadach:</w:t>
      </w:r>
    </w:p>
    <w:p w:rsidR="00895612" w:rsidRDefault="00895612" w:rsidP="00895612">
      <w:pPr>
        <w:jc w:val="both"/>
        <w:rPr>
          <w:sz w:val="22"/>
          <w:szCs w:val="22"/>
        </w:rPr>
      </w:pPr>
    </w:p>
    <w:p w:rsidR="00895612" w:rsidRPr="00017474" w:rsidRDefault="00895612" w:rsidP="00895612">
      <w:pPr>
        <w:jc w:val="both"/>
        <w:rPr>
          <w:sz w:val="22"/>
          <w:szCs w:val="22"/>
        </w:rPr>
      </w:pPr>
    </w:p>
    <w:p w:rsidR="00895612" w:rsidRPr="00582285" w:rsidRDefault="00895612" w:rsidP="00895612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Zakres dostępnych Wykonawcy zasobów podmiotu udostępniającego zasoby:</w:t>
      </w:r>
    </w:p>
    <w:p w:rsidR="00895612" w:rsidRPr="00582285" w:rsidRDefault="00895612" w:rsidP="00895612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95612" w:rsidRPr="00582285" w:rsidRDefault="00895612" w:rsidP="00895612">
      <w:pPr>
        <w:spacing w:before="240"/>
        <w:ind w:left="284"/>
        <w:jc w:val="both"/>
        <w:rPr>
          <w:sz w:val="22"/>
          <w:szCs w:val="22"/>
        </w:rPr>
      </w:pPr>
    </w:p>
    <w:p w:rsidR="00895612" w:rsidRPr="00582285" w:rsidRDefault="00895612" w:rsidP="00895612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:rsidR="00895612" w:rsidRPr="00582285" w:rsidRDefault="00895612" w:rsidP="00895612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95612" w:rsidRPr="00582285" w:rsidRDefault="00895612" w:rsidP="00895612">
      <w:pPr>
        <w:spacing w:before="240"/>
        <w:ind w:left="284"/>
        <w:jc w:val="both"/>
        <w:rPr>
          <w:sz w:val="22"/>
          <w:szCs w:val="22"/>
        </w:rPr>
      </w:pPr>
    </w:p>
    <w:p w:rsidR="00895612" w:rsidRPr="00582285" w:rsidRDefault="00895612" w:rsidP="00895612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895612" w:rsidRPr="00582285" w:rsidRDefault="00895612" w:rsidP="00895612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……………………………………………………………………………………………….……….</w:t>
      </w:r>
    </w:p>
    <w:p w:rsidR="00895612" w:rsidRDefault="00895612" w:rsidP="00895612">
      <w:pPr>
        <w:jc w:val="both"/>
        <w:rPr>
          <w:sz w:val="22"/>
          <w:szCs w:val="22"/>
        </w:rPr>
      </w:pPr>
    </w:p>
    <w:p w:rsidR="00895612" w:rsidRDefault="00895612" w:rsidP="00895612">
      <w:pPr>
        <w:jc w:val="both"/>
        <w:rPr>
          <w:sz w:val="22"/>
          <w:szCs w:val="22"/>
        </w:rPr>
      </w:pPr>
    </w:p>
    <w:p w:rsidR="00895612" w:rsidRPr="00582285" w:rsidRDefault="00895612" w:rsidP="00895612">
      <w:pPr>
        <w:jc w:val="both"/>
        <w:rPr>
          <w:sz w:val="22"/>
          <w:szCs w:val="22"/>
        </w:rPr>
      </w:pPr>
    </w:p>
    <w:p w:rsidR="00895612" w:rsidRDefault="00895612" w:rsidP="00895612">
      <w:r w:rsidRPr="00582285">
        <w:t xml:space="preserve">   ........................................................</w:t>
      </w:r>
    </w:p>
    <w:p w:rsidR="00895612" w:rsidRPr="00582285" w:rsidRDefault="00895612" w:rsidP="00895612">
      <w:pPr>
        <w:jc w:val="both"/>
      </w:pPr>
      <w:r w:rsidRPr="00582285">
        <w:rPr>
          <w:sz w:val="16"/>
        </w:rPr>
        <w:t xml:space="preserve">                              (data) </w:t>
      </w:r>
      <w:r w:rsidRPr="00582285">
        <w:t xml:space="preserve">                                                                                   </w:t>
      </w:r>
    </w:p>
    <w:p w:rsidR="00895612" w:rsidRDefault="00895612" w:rsidP="00895612"/>
    <w:p w:rsidR="00895612" w:rsidRPr="009B2B16" w:rsidRDefault="00895612" w:rsidP="00895612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95612" w:rsidRPr="00582285" w:rsidRDefault="00895612" w:rsidP="00895612">
      <w:pPr>
        <w:rPr>
          <w:sz w:val="16"/>
        </w:rPr>
      </w:pPr>
    </w:p>
    <w:p w:rsidR="00895612" w:rsidRPr="00582285" w:rsidRDefault="00895612" w:rsidP="00895612">
      <w:pPr>
        <w:rPr>
          <w:sz w:val="18"/>
          <w:szCs w:val="18"/>
        </w:rPr>
      </w:pPr>
      <w:r w:rsidRPr="00582285">
        <w:rPr>
          <w:i/>
          <w:sz w:val="18"/>
          <w:szCs w:val="18"/>
        </w:rPr>
        <w:t>*) niepotrzebne skreślić</w:t>
      </w:r>
    </w:p>
    <w:p w:rsidR="00895612" w:rsidRPr="00582285" w:rsidRDefault="00895612" w:rsidP="00895612">
      <w:pPr>
        <w:rPr>
          <w:sz w:val="18"/>
          <w:szCs w:val="18"/>
        </w:rPr>
      </w:pPr>
    </w:p>
    <w:p w:rsidR="00895612" w:rsidRPr="00582285" w:rsidRDefault="00895612" w:rsidP="00895612">
      <w:pPr>
        <w:ind w:left="851" w:hanging="851"/>
      </w:pPr>
      <w:r w:rsidRPr="00582285">
        <w:rPr>
          <w:sz w:val="18"/>
          <w:szCs w:val="18"/>
        </w:rPr>
        <w:t xml:space="preserve">UWAGA: </w:t>
      </w:r>
      <w:r>
        <w:rPr>
          <w:sz w:val="18"/>
          <w:szCs w:val="18"/>
        </w:rPr>
        <w:t xml:space="preserve"> </w:t>
      </w:r>
      <w:r w:rsidRPr="00582285">
        <w:rPr>
          <w:sz w:val="18"/>
          <w:szCs w:val="18"/>
        </w:rPr>
        <w:t xml:space="preserve">Niniejsze zobowiązanie należy złożyć jedynie w przypadku korzystania z potencjału innego podmiotu przy </w:t>
      </w:r>
      <w:r>
        <w:rPr>
          <w:sz w:val="18"/>
          <w:szCs w:val="18"/>
        </w:rPr>
        <w:t xml:space="preserve">  </w:t>
      </w:r>
      <w:r w:rsidRPr="00582285">
        <w:rPr>
          <w:sz w:val="18"/>
          <w:szCs w:val="18"/>
        </w:rPr>
        <w:t>realizacji zamówienia.</w:t>
      </w:r>
    </w:p>
    <w:p w:rsidR="00895612" w:rsidRPr="00582285" w:rsidRDefault="00895612" w:rsidP="00895612"/>
    <w:p w:rsidR="00895612" w:rsidRPr="00582285" w:rsidRDefault="00895612" w:rsidP="00895612">
      <w:pPr>
        <w:autoSpaceDE w:val="0"/>
        <w:autoSpaceDN w:val="0"/>
        <w:adjustRightInd w:val="0"/>
        <w:rPr>
          <w:bCs/>
        </w:rPr>
      </w:pPr>
    </w:p>
    <w:p w:rsidR="00895612" w:rsidRPr="00582285" w:rsidRDefault="00895612" w:rsidP="00895612">
      <w:pPr>
        <w:autoSpaceDE w:val="0"/>
        <w:autoSpaceDN w:val="0"/>
        <w:adjustRightInd w:val="0"/>
        <w:rPr>
          <w:bCs/>
        </w:rPr>
      </w:pPr>
    </w:p>
    <w:p w:rsidR="00895612" w:rsidRPr="00FD5F5F" w:rsidRDefault="00895612" w:rsidP="00895612">
      <w:pPr>
        <w:jc w:val="right"/>
        <w:rPr>
          <w:sz w:val="22"/>
          <w:szCs w:val="22"/>
        </w:rPr>
      </w:pPr>
      <w:r w:rsidRPr="00FD5F5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  <w:r w:rsidRPr="00FD5F5F">
        <w:rPr>
          <w:sz w:val="22"/>
          <w:szCs w:val="22"/>
        </w:rPr>
        <w:t xml:space="preserve"> do SWZ</w:t>
      </w:r>
    </w:p>
    <w:p w:rsidR="00895612" w:rsidRPr="00FD5F5F" w:rsidRDefault="00895612" w:rsidP="00895612">
      <w:pPr>
        <w:rPr>
          <w:sz w:val="22"/>
          <w:szCs w:val="22"/>
        </w:rPr>
      </w:pP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b/>
          <w:color w:val="000000"/>
          <w:sz w:val="22"/>
          <w:szCs w:val="22"/>
        </w:rPr>
      </w:pPr>
      <w:r w:rsidRPr="00FD5F5F">
        <w:rPr>
          <w:b/>
          <w:color w:val="000000"/>
          <w:sz w:val="22"/>
          <w:szCs w:val="22"/>
        </w:rPr>
        <w:t>Oświadczenie Wykonawców wspólnie ubiegających się o udzielenie zamówienia</w:t>
      </w:r>
    </w:p>
    <w:p w:rsidR="00895612" w:rsidRPr="00BD20BD" w:rsidRDefault="00895612" w:rsidP="00895612">
      <w:pPr>
        <w:jc w:val="center"/>
        <w:rPr>
          <w:b/>
          <w:sz w:val="20"/>
          <w:szCs w:val="20"/>
        </w:rPr>
      </w:pPr>
      <w:r w:rsidRPr="00161D6A">
        <w:rPr>
          <w:color w:val="000000"/>
          <w:sz w:val="20"/>
          <w:szCs w:val="20"/>
        </w:rPr>
        <w:t xml:space="preserve">składane na podstawie art. 117  ust. 4 ustawy z dnia 11 września 2019 r. Prawo zamówień publicznych         </w:t>
      </w:r>
      <w:r>
        <w:rPr>
          <w:color w:val="000000"/>
          <w:sz w:val="20"/>
          <w:szCs w:val="20"/>
        </w:rPr>
        <w:t xml:space="preserve">         </w:t>
      </w:r>
      <w:r w:rsidRPr="00161D6A">
        <w:rPr>
          <w:bCs/>
          <w:sz w:val="20"/>
          <w:szCs w:val="20"/>
        </w:rPr>
        <w:t>w postępowaniu o udzielenie zamówienia publicznego prowadzonego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BD20BD">
        <w:rPr>
          <w:b/>
          <w:sz w:val="20"/>
          <w:szCs w:val="20"/>
        </w:rPr>
        <w:t>zakup fabrycznie nowej karetki</w:t>
      </w:r>
      <w:r w:rsidRPr="00BD20BD">
        <w:rPr>
          <w:b/>
          <w:color w:val="000000"/>
          <w:sz w:val="20"/>
          <w:szCs w:val="20"/>
        </w:rPr>
        <w:t xml:space="preserve"> </w:t>
      </w:r>
      <w:r w:rsidRPr="00BD20BD">
        <w:rPr>
          <w:b/>
          <w:bCs/>
          <w:sz w:val="20"/>
          <w:szCs w:val="20"/>
        </w:rPr>
        <w:t xml:space="preserve">z urządzeniem do dekontaminacji </w:t>
      </w:r>
      <w:r>
        <w:rPr>
          <w:b/>
          <w:bCs/>
          <w:sz w:val="20"/>
          <w:szCs w:val="20"/>
        </w:rPr>
        <w:t xml:space="preserve">    </w:t>
      </w:r>
      <w:r w:rsidRPr="00BD20BD">
        <w:rPr>
          <w:b/>
          <w:bCs/>
          <w:sz w:val="20"/>
          <w:szCs w:val="20"/>
        </w:rPr>
        <w:t>na potrzeby Państwowego Ratownictwa Medycznego</w:t>
      </w:r>
    </w:p>
    <w:p w:rsidR="00895612" w:rsidRPr="009E36BD" w:rsidRDefault="00895612" w:rsidP="00895612">
      <w:pPr>
        <w:jc w:val="center"/>
        <w:rPr>
          <w:b/>
          <w:sz w:val="20"/>
          <w:szCs w:val="20"/>
        </w:rPr>
      </w:pPr>
    </w:p>
    <w:p w:rsidR="00895612" w:rsidRDefault="00895612" w:rsidP="00895612">
      <w:pPr>
        <w:jc w:val="both"/>
        <w:rPr>
          <w:color w:val="000000"/>
          <w:sz w:val="22"/>
          <w:szCs w:val="22"/>
        </w:rPr>
      </w:pPr>
    </w:p>
    <w:p w:rsidR="00895612" w:rsidRDefault="00895612" w:rsidP="00895612">
      <w:pPr>
        <w:jc w:val="both"/>
        <w:rPr>
          <w:color w:val="000000"/>
          <w:sz w:val="22"/>
          <w:szCs w:val="22"/>
        </w:rPr>
      </w:pPr>
    </w:p>
    <w:p w:rsidR="00895612" w:rsidRDefault="00895612" w:rsidP="00895612">
      <w:pPr>
        <w:jc w:val="both"/>
        <w:rPr>
          <w:color w:val="000000"/>
          <w:sz w:val="22"/>
          <w:szCs w:val="22"/>
        </w:rPr>
      </w:pPr>
    </w:p>
    <w:p w:rsidR="00895612" w:rsidRPr="00FD5F5F" w:rsidRDefault="00895612" w:rsidP="0089561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D5F5F">
        <w:rPr>
          <w:color w:val="000000"/>
          <w:sz w:val="22"/>
          <w:szCs w:val="22"/>
        </w:rPr>
        <w:t>świadczam, że:</w:t>
      </w:r>
    </w:p>
    <w:p w:rsidR="00895612" w:rsidRDefault="00895612" w:rsidP="00895612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zamówienie w zakresie</w:t>
      </w:r>
      <w:r w:rsidRPr="00FD5F5F">
        <w:rPr>
          <w:color w:val="000000"/>
          <w:sz w:val="22"/>
          <w:szCs w:val="22"/>
        </w:rPr>
        <w:t>: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895612" w:rsidRPr="00FD5F5F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895612" w:rsidRDefault="00895612" w:rsidP="00895612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zamówienie w zakresie: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895612" w:rsidRPr="00FD5F5F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895612" w:rsidRPr="00FD5F5F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895612" w:rsidRDefault="00895612" w:rsidP="00895612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zamówienie w zakresie</w:t>
      </w:r>
      <w:r w:rsidRPr="00FD5F5F">
        <w:rPr>
          <w:color w:val="000000"/>
          <w:sz w:val="22"/>
          <w:szCs w:val="22"/>
        </w:rPr>
        <w:t>:</w:t>
      </w:r>
    </w:p>
    <w:p w:rsidR="00895612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895612" w:rsidRPr="00FD5F5F" w:rsidRDefault="00895612" w:rsidP="0089561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895612" w:rsidRPr="00FD5F5F" w:rsidRDefault="00895612" w:rsidP="00895612">
      <w:pPr>
        <w:spacing w:line="360" w:lineRule="auto"/>
        <w:jc w:val="both"/>
        <w:rPr>
          <w:sz w:val="22"/>
          <w:szCs w:val="22"/>
        </w:rPr>
      </w:pPr>
      <w:r w:rsidRPr="00FD5F5F">
        <w:rPr>
          <w:sz w:val="22"/>
          <w:szCs w:val="22"/>
        </w:rPr>
        <w:t xml:space="preserve">…………….……. </w:t>
      </w:r>
      <w:r w:rsidRPr="00FD5F5F">
        <w:rPr>
          <w:i/>
          <w:sz w:val="22"/>
          <w:szCs w:val="22"/>
        </w:rPr>
        <w:t xml:space="preserve">(miejscowość), </w:t>
      </w:r>
      <w:r w:rsidRPr="00FD5F5F">
        <w:rPr>
          <w:sz w:val="22"/>
          <w:szCs w:val="22"/>
        </w:rPr>
        <w:t xml:space="preserve">dnia …………………. r. </w:t>
      </w:r>
    </w:p>
    <w:p w:rsidR="00895612" w:rsidRDefault="00895612" w:rsidP="00895612">
      <w:pPr>
        <w:ind w:left="5664" w:firstLine="6"/>
        <w:jc w:val="both"/>
        <w:rPr>
          <w:sz w:val="22"/>
          <w:szCs w:val="22"/>
        </w:rPr>
      </w:pPr>
    </w:p>
    <w:p w:rsidR="00895612" w:rsidRDefault="00895612" w:rsidP="00895612">
      <w:pPr>
        <w:ind w:left="5664" w:firstLine="6"/>
        <w:jc w:val="both"/>
        <w:rPr>
          <w:sz w:val="22"/>
          <w:szCs w:val="22"/>
        </w:rPr>
      </w:pPr>
    </w:p>
    <w:p w:rsidR="00895612" w:rsidRPr="009B2B16" w:rsidRDefault="00895612" w:rsidP="00895612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95612" w:rsidRDefault="00895612" w:rsidP="00895612">
      <w:pPr>
        <w:spacing w:line="360" w:lineRule="auto"/>
        <w:jc w:val="right"/>
        <w:rPr>
          <w:bCs/>
          <w:sz w:val="22"/>
          <w:szCs w:val="22"/>
        </w:rPr>
      </w:pPr>
      <w:r w:rsidRPr="005F3493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7</w:t>
      </w:r>
      <w:r w:rsidRPr="005F3493">
        <w:rPr>
          <w:bCs/>
          <w:sz w:val="22"/>
          <w:szCs w:val="22"/>
        </w:rPr>
        <w:t xml:space="preserve"> do SWZ</w:t>
      </w:r>
    </w:p>
    <w:p w:rsidR="00895612" w:rsidRDefault="00895612" w:rsidP="00895612">
      <w:pPr>
        <w:spacing w:line="360" w:lineRule="auto"/>
        <w:jc w:val="right"/>
        <w:rPr>
          <w:bCs/>
          <w:sz w:val="22"/>
          <w:szCs w:val="22"/>
        </w:rPr>
      </w:pPr>
    </w:p>
    <w:p w:rsidR="00895612" w:rsidRPr="00343EB7" w:rsidRDefault="00895612" w:rsidP="00895612">
      <w:pPr>
        <w:jc w:val="center"/>
        <w:rPr>
          <w:b/>
          <w:bCs/>
          <w:sz w:val="22"/>
          <w:szCs w:val="22"/>
        </w:rPr>
      </w:pPr>
      <w:r w:rsidRPr="00343EB7">
        <w:rPr>
          <w:b/>
          <w:bCs/>
          <w:sz w:val="22"/>
          <w:szCs w:val="22"/>
        </w:rPr>
        <w:t xml:space="preserve">Wykaz wykonanych </w:t>
      </w:r>
      <w:r>
        <w:rPr>
          <w:b/>
          <w:bCs/>
          <w:sz w:val="22"/>
          <w:szCs w:val="22"/>
        </w:rPr>
        <w:t>dostaw</w:t>
      </w:r>
    </w:p>
    <w:p w:rsidR="00895612" w:rsidRDefault="00895612" w:rsidP="00895612">
      <w:pPr>
        <w:rPr>
          <w:sz w:val="22"/>
          <w:szCs w:val="22"/>
        </w:rPr>
      </w:pPr>
    </w:p>
    <w:p w:rsidR="00895612" w:rsidRPr="00622C0B" w:rsidRDefault="00895612" w:rsidP="00895612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Ja/my, niżej podpisany/i </w:t>
      </w:r>
    </w:p>
    <w:p w:rsidR="00895612" w:rsidRPr="00622C0B" w:rsidRDefault="00895612" w:rsidP="00895612">
      <w:pPr>
        <w:rPr>
          <w:sz w:val="22"/>
          <w:szCs w:val="22"/>
        </w:rPr>
      </w:pPr>
    </w:p>
    <w:p w:rsidR="00895612" w:rsidRPr="00622C0B" w:rsidRDefault="00895612" w:rsidP="0089561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95612" w:rsidRPr="00622C0B" w:rsidRDefault="00895612" w:rsidP="00895612">
      <w:pPr>
        <w:rPr>
          <w:sz w:val="22"/>
          <w:szCs w:val="22"/>
        </w:rPr>
      </w:pPr>
    </w:p>
    <w:p w:rsidR="00895612" w:rsidRPr="00622C0B" w:rsidRDefault="00895612" w:rsidP="0089561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95612" w:rsidRPr="00622C0B" w:rsidRDefault="00895612" w:rsidP="00895612">
      <w:pPr>
        <w:rPr>
          <w:sz w:val="22"/>
          <w:szCs w:val="22"/>
        </w:rPr>
      </w:pPr>
    </w:p>
    <w:p w:rsidR="00895612" w:rsidRPr="00622C0B" w:rsidRDefault="00895612" w:rsidP="00895612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działając w imieniu i na rzecz  (nazwa /firma/ i adres Wykonawcy) </w:t>
      </w:r>
    </w:p>
    <w:p w:rsidR="00895612" w:rsidRPr="00622C0B" w:rsidRDefault="00895612" w:rsidP="00895612">
      <w:pPr>
        <w:rPr>
          <w:sz w:val="22"/>
          <w:szCs w:val="22"/>
        </w:rPr>
      </w:pPr>
    </w:p>
    <w:p w:rsidR="00895612" w:rsidRPr="00622C0B" w:rsidRDefault="00895612" w:rsidP="0089561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95612" w:rsidRPr="00622C0B" w:rsidRDefault="00895612" w:rsidP="00895612">
      <w:pPr>
        <w:rPr>
          <w:sz w:val="22"/>
          <w:szCs w:val="22"/>
        </w:rPr>
      </w:pPr>
    </w:p>
    <w:p w:rsidR="00895612" w:rsidRPr="00622C0B" w:rsidRDefault="00895612" w:rsidP="0089561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95612" w:rsidRDefault="00895612" w:rsidP="00895612">
      <w:pPr>
        <w:rPr>
          <w:sz w:val="22"/>
          <w:szCs w:val="22"/>
        </w:rPr>
      </w:pPr>
    </w:p>
    <w:p w:rsidR="00895612" w:rsidRPr="00343EB7" w:rsidRDefault="00895612" w:rsidP="00895612">
      <w:pPr>
        <w:spacing w:after="120"/>
        <w:jc w:val="both"/>
        <w:rPr>
          <w:b/>
          <w:bCs/>
          <w:sz w:val="22"/>
          <w:szCs w:val="22"/>
        </w:rPr>
      </w:pPr>
    </w:p>
    <w:p w:rsidR="00895612" w:rsidRPr="00622C0B" w:rsidRDefault="00895612" w:rsidP="00895612">
      <w:pPr>
        <w:jc w:val="both"/>
        <w:rPr>
          <w:sz w:val="22"/>
          <w:szCs w:val="22"/>
        </w:rPr>
      </w:pPr>
      <w:r w:rsidRPr="00343EB7">
        <w:rPr>
          <w:kern w:val="144"/>
          <w:sz w:val="22"/>
          <w:szCs w:val="22"/>
        </w:rPr>
        <w:t>Składając ofertę w postępowaniu prowadzonym w trybie p</w:t>
      </w:r>
      <w:r>
        <w:rPr>
          <w:kern w:val="144"/>
          <w:sz w:val="22"/>
          <w:szCs w:val="22"/>
        </w:rPr>
        <w:t xml:space="preserve">odstawowym z możliwością negocjacji, którego przedmiotem jest </w:t>
      </w:r>
      <w:r w:rsidRPr="005C7E55">
        <w:rPr>
          <w:b/>
          <w:sz w:val="22"/>
          <w:szCs w:val="22"/>
        </w:rPr>
        <w:t>zakup fabrycznie nowej karetki</w:t>
      </w:r>
      <w:r w:rsidRPr="005C7E55">
        <w:rPr>
          <w:b/>
          <w:color w:val="000000"/>
          <w:sz w:val="22"/>
          <w:szCs w:val="22"/>
        </w:rPr>
        <w:t xml:space="preserve"> </w:t>
      </w:r>
      <w:r w:rsidRPr="005C7E55">
        <w:rPr>
          <w:b/>
          <w:bCs/>
          <w:sz w:val="22"/>
          <w:szCs w:val="22"/>
        </w:rPr>
        <w:t>z urządzeniem do dekontaminacji na potrzeby Państwowego Ratownictwa Medycznego</w:t>
      </w:r>
      <w:r w:rsidRPr="005C7E55">
        <w:rPr>
          <w:bCs/>
          <w:kern w:val="144"/>
          <w:sz w:val="22"/>
          <w:szCs w:val="22"/>
        </w:rPr>
        <w:t>,</w:t>
      </w:r>
      <w:r w:rsidRPr="00343EB7">
        <w:rPr>
          <w:b/>
          <w:bCs/>
          <w:kern w:val="144"/>
          <w:sz w:val="22"/>
          <w:szCs w:val="22"/>
        </w:rPr>
        <w:t xml:space="preserve"> </w:t>
      </w:r>
      <w:r w:rsidRPr="00343EB7">
        <w:rPr>
          <w:kern w:val="144"/>
          <w:sz w:val="22"/>
          <w:szCs w:val="22"/>
        </w:rPr>
        <w:t>oświadczamy, że</w:t>
      </w:r>
      <w:r w:rsidRPr="00343EB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22C0B">
        <w:rPr>
          <w:sz w:val="22"/>
          <w:szCs w:val="22"/>
        </w:rPr>
        <w:t xml:space="preserve"> okresie ostatnich trzech lat przed upływem terminu składania ofert, a jeżeli okres prowadzenia działalności jest krótszy - w tym okresie wykonaliśmy następujące </w:t>
      </w:r>
      <w:r>
        <w:rPr>
          <w:sz w:val="22"/>
          <w:szCs w:val="22"/>
        </w:rPr>
        <w:t>dostawy</w:t>
      </w:r>
      <w:r w:rsidRPr="00622C0B">
        <w:rPr>
          <w:sz w:val="22"/>
          <w:szCs w:val="22"/>
        </w:rPr>
        <w:t>:</w:t>
      </w:r>
    </w:p>
    <w:p w:rsidR="00895612" w:rsidRPr="00622C0B" w:rsidRDefault="00895612" w:rsidP="00895612">
      <w:pPr>
        <w:pStyle w:val="Tekstpodstawowy"/>
        <w:spacing w:line="360" w:lineRule="auto"/>
        <w:jc w:val="center"/>
        <w:rPr>
          <w:b w:val="0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2126"/>
        <w:gridCol w:w="2127"/>
      </w:tblGrid>
      <w:tr w:rsidR="00895612" w:rsidRPr="00622C0B" w:rsidTr="007A4264">
        <w:trPr>
          <w:trHeight w:val="420"/>
        </w:trPr>
        <w:tc>
          <w:tcPr>
            <w:tcW w:w="567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Przedmiot </w:t>
            </w:r>
            <w:r>
              <w:rPr>
                <w:b w:val="0"/>
                <w:sz w:val="22"/>
                <w:szCs w:val="22"/>
              </w:rPr>
              <w:t>dostawy</w:t>
            </w:r>
          </w:p>
        </w:tc>
        <w:tc>
          <w:tcPr>
            <w:tcW w:w="2551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Odbiorca </w:t>
            </w:r>
            <w:r>
              <w:rPr>
                <w:b w:val="0"/>
                <w:sz w:val="22"/>
                <w:szCs w:val="22"/>
              </w:rPr>
              <w:t>dostawy</w:t>
            </w:r>
          </w:p>
        </w:tc>
        <w:tc>
          <w:tcPr>
            <w:tcW w:w="2126" w:type="dxa"/>
          </w:tcPr>
          <w:p w:rsidR="00895612" w:rsidRPr="00622C0B" w:rsidRDefault="00895612" w:rsidP="007A4264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wykonania dostawy</w:t>
            </w:r>
            <w:r w:rsidRPr="00622C0B">
              <w:rPr>
                <w:b w:val="0"/>
                <w:sz w:val="22"/>
                <w:szCs w:val="22"/>
              </w:rPr>
              <w:br/>
              <w:t>(dzień-miesiąc-rok)</w:t>
            </w:r>
          </w:p>
        </w:tc>
        <w:tc>
          <w:tcPr>
            <w:tcW w:w="2127" w:type="dxa"/>
          </w:tcPr>
          <w:p w:rsidR="00895612" w:rsidRPr="00622C0B" w:rsidRDefault="00895612" w:rsidP="007A4264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Wartość </w:t>
            </w:r>
            <w:r>
              <w:rPr>
                <w:b w:val="0"/>
                <w:sz w:val="22"/>
                <w:szCs w:val="22"/>
              </w:rPr>
              <w:t>brutto dostawy</w:t>
            </w:r>
          </w:p>
        </w:tc>
      </w:tr>
      <w:tr w:rsidR="00895612" w:rsidRPr="00622C0B" w:rsidTr="007A4264">
        <w:trPr>
          <w:trHeight w:val="3756"/>
        </w:trPr>
        <w:tc>
          <w:tcPr>
            <w:tcW w:w="567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95612" w:rsidRPr="00622C0B" w:rsidRDefault="00895612" w:rsidP="007A4264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95612" w:rsidRPr="001D5EA3" w:rsidRDefault="00895612" w:rsidP="00895612">
      <w:pPr>
        <w:spacing w:line="360" w:lineRule="auto"/>
        <w:jc w:val="both"/>
      </w:pPr>
    </w:p>
    <w:p w:rsidR="00895612" w:rsidRPr="00B21EB9" w:rsidRDefault="00895612" w:rsidP="00895612">
      <w:pPr>
        <w:pStyle w:val="Tekstpodstawowy"/>
        <w:rPr>
          <w:b w:val="0"/>
          <w:sz w:val="20"/>
          <w:szCs w:val="20"/>
        </w:rPr>
      </w:pPr>
      <w:r w:rsidRPr="006E2945">
        <w:rPr>
          <w:sz w:val="20"/>
          <w:szCs w:val="20"/>
        </w:rPr>
        <w:t>Uwagi:</w:t>
      </w:r>
      <w:r>
        <w:rPr>
          <w:sz w:val="20"/>
          <w:szCs w:val="20"/>
        </w:rPr>
        <w:t xml:space="preserve"> </w:t>
      </w:r>
      <w:r w:rsidRPr="00B21EB9">
        <w:rPr>
          <w:b w:val="0"/>
          <w:sz w:val="20"/>
          <w:szCs w:val="20"/>
        </w:rPr>
        <w:t xml:space="preserve">do wykazu należy załączyć dowody, że </w:t>
      </w:r>
      <w:r>
        <w:rPr>
          <w:b w:val="0"/>
          <w:sz w:val="20"/>
          <w:szCs w:val="20"/>
        </w:rPr>
        <w:t>dostawy zostały wykonane należycie.</w:t>
      </w:r>
    </w:p>
    <w:p w:rsidR="00895612" w:rsidRDefault="00895612" w:rsidP="00895612">
      <w:pPr>
        <w:rPr>
          <w:sz w:val="22"/>
          <w:szCs w:val="22"/>
        </w:rPr>
      </w:pPr>
    </w:p>
    <w:p w:rsidR="00895612" w:rsidRDefault="00895612" w:rsidP="00895612">
      <w:pPr>
        <w:rPr>
          <w:sz w:val="22"/>
          <w:szCs w:val="22"/>
        </w:rPr>
      </w:pPr>
    </w:p>
    <w:p w:rsidR="00895612" w:rsidRPr="006E2945" w:rsidRDefault="00895612" w:rsidP="00895612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895612" w:rsidRDefault="00895612" w:rsidP="00895612"/>
    <w:p w:rsidR="00895612" w:rsidRPr="003C7767" w:rsidRDefault="00895612" w:rsidP="00895612"/>
    <w:p w:rsidR="005D4B24" w:rsidRDefault="00895612" w:rsidP="00411E39">
      <w:pPr>
        <w:ind w:left="5664" w:firstLine="6"/>
        <w:jc w:val="both"/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  <w:bookmarkStart w:id="0" w:name="_GoBack"/>
      <w:bookmarkEnd w:id="0"/>
    </w:p>
    <w:sectPr w:rsidR="005D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DisplayPro-Light">
    <w:charset w:val="00"/>
    <w:family w:val="auto"/>
    <w:pitch w:val="default"/>
  </w:font>
  <w:font w:name="Open Sans">
    <w:altName w:val="Segoe UI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C64F19"/>
    <w:multiLevelType w:val="hybridMultilevel"/>
    <w:tmpl w:val="56B2517E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C3725"/>
    <w:multiLevelType w:val="hybridMultilevel"/>
    <w:tmpl w:val="66B495C8"/>
    <w:name w:val="WW8Num2322223"/>
    <w:lvl w:ilvl="0" w:tplc="06B227E6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6419"/>
    <w:multiLevelType w:val="multilevel"/>
    <w:tmpl w:val="54DCF0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D558E3"/>
    <w:multiLevelType w:val="multilevel"/>
    <w:tmpl w:val="66BA74B0"/>
    <w:styleLink w:val="WWNum1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160461F"/>
    <w:multiLevelType w:val="hybridMultilevel"/>
    <w:tmpl w:val="908A85C6"/>
    <w:styleLink w:val="WWNum1461"/>
    <w:lvl w:ilvl="0" w:tplc="B9ACB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6097"/>
    <w:multiLevelType w:val="hybridMultilevel"/>
    <w:tmpl w:val="76E0FC36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22B2"/>
    <w:multiLevelType w:val="multilevel"/>
    <w:tmpl w:val="69E4E460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D1C7FC4"/>
    <w:multiLevelType w:val="hybridMultilevel"/>
    <w:tmpl w:val="A06E30CA"/>
    <w:lvl w:ilvl="0" w:tplc="3D6A8568"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2695DE9"/>
    <w:multiLevelType w:val="multilevel"/>
    <w:tmpl w:val="FB8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75BA7"/>
    <w:multiLevelType w:val="hybridMultilevel"/>
    <w:tmpl w:val="E1E22E3E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7923"/>
    <w:multiLevelType w:val="multilevel"/>
    <w:tmpl w:val="2034E0D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5C3330A"/>
    <w:multiLevelType w:val="multilevel"/>
    <w:tmpl w:val="75EA145C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B6009"/>
    <w:multiLevelType w:val="multilevel"/>
    <w:tmpl w:val="297604D0"/>
    <w:lvl w:ilvl="0"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C223C"/>
    <w:multiLevelType w:val="hybridMultilevel"/>
    <w:tmpl w:val="2B8C1724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35C03"/>
    <w:multiLevelType w:val="hybridMultilevel"/>
    <w:tmpl w:val="58D6785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C71F4"/>
    <w:multiLevelType w:val="multilevel"/>
    <w:tmpl w:val="C3286E18"/>
    <w:lvl w:ilvl="0"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5CD0517A"/>
    <w:multiLevelType w:val="multilevel"/>
    <w:tmpl w:val="3D624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F3B18F6"/>
    <w:multiLevelType w:val="hybridMultilevel"/>
    <w:tmpl w:val="AA5052CA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615C2"/>
    <w:multiLevelType w:val="multilevel"/>
    <w:tmpl w:val="D872087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A60CD"/>
    <w:multiLevelType w:val="multilevel"/>
    <w:tmpl w:val="EB2EEC2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1E9501F"/>
    <w:multiLevelType w:val="multilevel"/>
    <w:tmpl w:val="084A4888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A4451B7"/>
    <w:multiLevelType w:val="multilevel"/>
    <w:tmpl w:val="57E6999E"/>
    <w:styleLink w:val="WWNum1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9"/>
  </w:num>
  <w:num w:numId="2">
    <w:abstractNumId w:val="34"/>
  </w:num>
  <w:num w:numId="3">
    <w:abstractNumId w:val="20"/>
  </w:num>
  <w:num w:numId="4">
    <w:abstractNumId w:val="30"/>
  </w:num>
  <w:num w:numId="5">
    <w:abstractNumId w:val="12"/>
  </w:num>
  <w:num w:numId="6">
    <w:abstractNumId w:val="24"/>
  </w:num>
  <w:num w:numId="7">
    <w:abstractNumId w:val="0"/>
  </w:num>
  <w:num w:numId="8">
    <w:abstractNumId w:val="5"/>
    <w:lvlOverride w:ilvl="0">
      <w:lvl w:ilvl="0" w:tplc="B9ACB04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  <w:sz w:val="24"/>
          <w:szCs w:val="24"/>
        </w:rPr>
      </w:lvl>
    </w:lvlOverride>
  </w:num>
  <w:num w:numId="9">
    <w:abstractNumId w:val="33"/>
  </w:num>
  <w:num w:numId="10">
    <w:abstractNumId w:val="21"/>
  </w:num>
  <w:num w:numId="11">
    <w:abstractNumId w:val="8"/>
  </w:num>
  <w:num w:numId="12">
    <w:abstractNumId w:val="3"/>
  </w:num>
  <w:num w:numId="13">
    <w:abstractNumId w:val="23"/>
  </w:num>
  <w:num w:numId="14">
    <w:abstractNumId w:val="18"/>
  </w:num>
  <w:num w:numId="15">
    <w:abstractNumId w:val="16"/>
  </w:num>
  <w:num w:numId="16">
    <w:abstractNumId w:val="32"/>
  </w:num>
  <w:num w:numId="17">
    <w:abstractNumId w:val="26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5"/>
  </w:num>
  <w:num w:numId="24">
    <w:abstractNumId w:val="4"/>
  </w:num>
  <w:num w:numId="25">
    <w:abstractNumId w:val="35"/>
  </w:num>
  <w:num w:numId="26">
    <w:abstractNumId w:val="36"/>
  </w:num>
  <w:num w:numId="27">
    <w:abstractNumId w:val="1"/>
  </w:num>
  <w:num w:numId="28">
    <w:abstractNumId w:val="7"/>
  </w:num>
  <w:num w:numId="29">
    <w:abstractNumId w:val="31"/>
  </w:num>
  <w:num w:numId="30">
    <w:abstractNumId w:val="6"/>
  </w:num>
  <w:num w:numId="31">
    <w:abstractNumId w:val="13"/>
  </w:num>
  <w:num w:numId="32">
    <w:abstractNumId w:val="25"/>
  </w:num>
  <w:num w:numId="33">
    <w:abstractNumId w:val="19"/>
  </w:num>
  <w:num w:numId="34">
    <w:abstractNumId w:val="17"/>
  </w:num>
  <w:num w:numId="35">
    <w:abstractNumId w:val="9"/>
  </w:num>
  <w:num w:numId="36">
    <w:abstractNumId w:val="27"/>
  </w:num>
  <w:num w:numId="37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2"/>
    <w:rsid w:val="00411E39"/>
    <w:rsid w:val="005D4B24"/>
    <w:rsid w:val="008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5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895612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6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56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561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61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6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956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61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9561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1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56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61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956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89561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95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95612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895612"/>
    <w:pPr>
      <w:spacing w:after="0"/>
      <w:ind w:left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956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95612"/>
    <w:pPr>
      <w:jc w:val="both"/>
    </w:pPr>
    <w:rPr>
      <w:szCs w:val="20"/>
    </w:rPr>
  </w:style>
  <w:style w:type="character" w:styleId="Hipercze">
    <w:name w:val="Hyperlink"/>
    <w:uiPriority w:val="99"/>
    <w:qFormat/>
    <w:rsid w:val="00895612"/>
    <w:rPr>
      <w:color w:val="0000FF"/>
      <w:u w:val="single"/>
    </w:rPr>
  </w:style>
  <w:style w:type="paragraph" w:styleId="Nagwek">
    <w:name w:val="header"/>
    <w:basedOn w:val="Normalny"/>
    <w:link w:val="NagwekZnak"/>
    <w:rsid w:val="00895612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956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956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95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895612"/>
    <w:pPr>
      <w:suppressLineNumbers/>
      <w:spacing w:before="60" w:after="60"/>
      <w:jc w:val="both"/>
    </w:pPr>
  </w:style>
  <w:style w:type="character" w:customStyle="1" w:styleId="text1">
    <w:name w:val="text1"/>
    <w:rsid w:val="00895612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895612"/>
  </w:style>
  <w:style w:type="paragraph" w:customStyle="1" w:styleId="Standardowytekst">
    <w:name w:val="Standardowy.tekst"/>
    <w:rsid w:val="008956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9561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89561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89561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89561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956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56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895612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95612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956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56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895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6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89561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895612"/>
  </w:style>
  <w:style w:type="paragraph" w:customStyle="1" w:styleId="tyt">
    <w:name w:val="tyt"/>
    <w:basedOn w:val="Normalny"/>
    <w:rsid w:val="00895612"/>
    <w:pPr>
      <w:keepNext/>
      <w:spacing w:before="60" w:after="60"/>
      <w:jc w:val="center"/>
    </w:pPr>
    <w:rPr>
      <w:b/>
      <w:szCs w:val="20"/>
    </w:rPr>
  </w:style>
  <w:style w:type="character" w:customStyle="1" w:styleId="FontStyle11">
    <w:name w:val="Font Style11"/>
    <w:rsid w:val="008956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895612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8956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8956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895612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89561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95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8956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8956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895612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89561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895612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895612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895612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895612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895612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89561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895612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895612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895612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895612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89561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895612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895612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895612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895612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895612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895612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8956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895612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895612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8956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89561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895612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56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956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612"/>
    <w:rPr>
      <w:vertAlign w:val="superscript"/>
    </w:rPr>
  </w:style>
  <w:style w:type="paragraph" w:customStyle="1" w:styleId="Akapitzlist1">
    <w:name w:val="Akapit z listą1"/>
    <w:basedOn w:val="Normalny"/>
    <w:qFormat/>
    <w:rsid w:val="00895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895612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</w:rPr>
  </w:style>
  <w:style w:type="paragraph" w:customStyle="1" w:styleId="pkt1">
    <w:name w:val="pkt1"/>
    <w:basedOn w:val="Normalny"/>
    <w:rsid w:val="00895612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895612"/>
  </w:style>
  <w:style w:type="table" w:styleId="Tabela-Siatka">
    <w:name w:val="Table Grid"/>
    <w:basedOn w:val="Standardowy"/>
    <w:uiPriority w:val="59"/>
    <w:rsid w:val="00895612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6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895612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895612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95612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95612"/>
  </w:style>
  <w:style w:type="paragraph" w:customStyle="1" w:styleId="Normalny1">
    <w:name w:val="Normalny1"/>
    <w:rsid w:val="008956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9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895612"/>
    <w:pPr>
      <w:suppressAutoHyphens/>
      <w:spacing w:after="120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6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5612"/>
    <w:rPr>
      <w:vertAlign w:val="superscript"/>
    </w:rPr>
  </w:style>
  <w:style w:type="paragraph" w:customStyle="1" w:styleId="Tekstpodstawowy23">
    <w:name w:val="Tekst podstawowy 23"/>
    <w:basedOn w:val="Normalny"/>
    <w:rsid w:val="00895612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895612"/>
    <w:rPr>
      <w:sz w:val="16"/>
      <w:szCs w:val="16"/>
    </w:rPr>
  </w:style>
  <w:style w:type="paragraph" w:customStyle="1" w:styleId="BodySingle">
    <w:name w:val="Body Single"/>
    <w:basedOn w:val="Normalny"/>
    <w:rsid w:val="00895612"/>
    <w:pPr>
      <w:suppressAutoHyphens/>
    </w:pPr>
    <w:rPr>
      <w:rFonts w:ascii="Tms Rmn" w:hAnsi="Tms Rmn" w:cs="Tms Rmn"/>
      <w:shadow/>
      <w:sz w:val="20"/>
      <w:szCs w:val="20"/>
      <w:lang w:eastAsia="zh-CN"/>
    </w:rPr>
  </w:style>
  <w:style w:type="paragraph" w:customStyle="1" w:styleId="1">
    <w:name w:val="1."/>
    <w:basedOn w:val="Normalny"/>
    <w:rsid w:val="008956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TableParagraph">
    <w:name w:val="Table Paragraph"/>
    <w:basedOn w:val="Normalny"/>
    <w:qFormat/>
    <w:rsid w:val="0089561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WWNum1461">
    <w:name w:val="WWNum1461"/>
    <w:basedOn w:val="Bezlisty"/>
    <w:rsid w:val="00895612"/>
    <w:pPr>
      <w:numPr>
        <w:numId w:val="37"/>
      </w:numPr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89561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89561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895612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895612"/>
    <w:rPr>
      <w:i/>
      <w:iCs/>
    </w:rPr>
  </w:style>
  <w:style w:type="paragraph" w:styleId="Lista">
    <w:name w:val="List"/>
    <w:basedOn w:val="Normalny"/>
    <w:rsid w:val="0089561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895612"/>
    <w:pPr>
      <w:ind w:left="566" w:hanging="283"/>
      <w:contextualSpacing/>
    </w:pPr>
    <w:rPr>
      <w:sz w:val="20"/>
      <w:szCs w:val="20"/>
    </w:rPr>
  </w:style>
  <w:style w:type="character" w:styleId="Odwoaniedokomentarza">
    <w:name w:val="annotation reference"/>
    <w:rsid w:val="008956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56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5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9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6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895612"/>
    <w:pPr>
      <w:spacing w:before="100" w:beforeAutospacing="1" w:after="100" w:afterAutospacing="1"/>
    </w:pPr>
  </w:style>
  <w:style w:type="paragraph" w:customStyle="1" w:styleId="Bartek">
    <w:name w:val="Bartek"/>
    <w:basedOn w:val="Normalny"/>
    <w:rsid w:val="00895612"/>
    <w:rPr>
      <w:sz w:val="28"/>
      <w:szCs w:val="28"/>
    </w:rPr>
  </w:style>
  <w:style w:type="numbering" w:customStyle="1" w:styleId="WWNum1">
    <w:name w:val="WWNum1"/>
    <w:basedOn w:val="Bezlisty"/>
    <w:rsid w:val="00895612"/>
    <w:pPr>
      <w:numPr>
        <w:numId w:val="21"/>
      </w:numPr>
    </w:pPr>
  </w:style>
  <w:style w:type="numbering" w:customStyle="1" w:styleId="WWNum23">
    <w:name w:val="WWNum23"/>
    <w:basedOn w:val="Bezlisty"/>
    <w:rsid w:val="00895612"/>
    <w:pPr>
      <w:numPr>
        <w:numId w:val="22"/>
      </w:numPr>
    </w:pPr>
  </w:style>
  <w:style w:type="numbering" w:customStyle="1" w:styleId="WWNum11">
    <w:name w:val="WWNum11"/>
    <w:basedOn w:val="Bezlisty"/>
    <w:rsid w:val="00895612"/>
  </w:style>
  <w:style w:type="numbering" w:customStyle="1" w:styleId="WWNum8">
    <w:name w:val="WWNum8"/>
    <w:basedOn w:val="Bezlisty"/>
    <w:rsid w:val="00895612"/>
    <w:pPr>
      <w:numPr>
        <w:numId w:val="23"/>
      </w:numPr>
    </w:pPr>
  </w:style>
  <w:style w:type="numbering" w:customStyle="1" w:styleId="WWNum12">
    <w:name w:val="WWNum12"/>
    <w:basedOn w:val="Bezlisty"/>
    <w:rsid w:val="00895612"/>
  </w:style>
  <w:style w:type="numbering" w:customStyle="1" w:styleId="WWNum111">
    <w:name w:val="WWNum111"/>
    <w:basedOn w:val="Bezlisty"/>
    <w:rsid w:val="00895612"/>
    <w:pPr>
      <w:numPr>
        <w:numId w:val="24"/>
      </w:numPr>
    </w:pPr>
  </w:style>
  <w:style w:type="numbering" w:customStyle="1" w:styleId="WWNum10">
    <w:name w:val="WWNum10"/>
    <w:basedOn w:val="Bezlisty"/>
    <w:rsid w:val="00895612"/>
    <w:pPr>
      <w:numPr>
        <w:numId w:val="25"/>
      </w:numPr>
    </w:pPr>
  </w:style>
  <w:style w:type="numbering" w:customStyle="1" w:styleId="WWNum121">
    <w:name w:val="WWNum121"/>
    <w:basedOn w:val="Bezlisty"/>
    <w:rsid w:val="00895612"/>
    <w:pPr>
      <w:numPr>
        <w:numId w:val="26"/>
      </w:numPr>
    </w:pPr>
  </w:style>
  <w:style w:type="numbering" w:customStyle="1" w:styleId="WWNum19">
    <w:name w:val="WWNum19"/>
    <w:basedOn w:val="Bezlisty"/>
    <w:rsid w:val="00895612"/>
    <w:pPr>
      <w:numPr>
        <w:numId w:val="28"/>
      </w:numPr>
    </w:pPr>
  </w:style>
  <w:style w:type="numbering" w:customStyle="1" w:styleId="WWNum26">
    <w:name w:val="WWNum26"/>
    <w:basedOn w:val="Bezlisty"/>
    <w:rsid w:val="00895612"/>
    <w:pPr>
      <w:numPr>
        <w:numId w:val="29"/>
      </w:numPr>
    </w:pPr>
  </w:style>
  <w:style w:type="numbering" w:customStyle="1" w:styleId="WWNum231">
    <w:name w:val="WWNum231"/>
    <w:basedOn w:val="Bezlisty"/>
    <w:rsid w:val="00895612"/>
  </w:style>
  <w:style w:type="paragraph" w:customStyle="1" w:styleId="Textbody">
    <w:name w:val="Text body"/>
    <w:basedOn w:val="Standard"/>
    <w:rsid w:val="00895612"/>
    <w:pPr>
      <w:widowControl/>
      <w:autoSpaceDE/>
      <w:autoSpaceDN w:val="0"/>
      <w:spacing w:after="140" w:line="276" w:lineRule="auto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markedcontent">
    <w:name w:val="markedcontent"/>
    <w:rsid w:val="0089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5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895612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6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56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561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61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6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956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61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9561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1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56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61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956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89561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95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95612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895612"/>
    <w:pPr>
      <w:spacing w:after="0"/>
      <w:ind w:left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956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95612"/>
    <w:pPr>
      <w:jc w:val="both"/>
    </w:pPr>
    <w:rPr>
      <w:szCs w:val="20"/>
    </w:rPr>
  </w:style>
  <w:style w:type="character" w:styleId="Hipercze">
    <w:name w:val="Hyperlink"/>
    <w:uiPriority w:val="99"/>
    <w:qFormat/>
    <w:rsid w:val="00895612"/>
    <w:rPr>
      <w:color w:val="0000FF"/>
      <w:u w:val="single"/>
    </w:rPr>
  </w:style>
  <w:style w:type="paragraph" w:styleId="Nagwek">
    <w:name w:val="header"/>
    <w:basedOn w:val="Normalny"/>
    <w:link w:val="NagwekZnak"/>
    <w:rsid w:val="00895612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956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956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95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895612"/>
    <w:pPr>
      <w:suppressLineNumbers/>
      <w:spacing w:before="60" w:after="60"/>
      <w:jc w:val="both"/>
    </w:pPr>
  </w:style>
  <w:style w:type="character" w:customStyle="1" w:styleId="text1">
    <w:name w:val="text1"/>
    <w:rsid w:val="00895612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895612"/>
  </w:style>
  <w:style w:type="paragraph" w:customStyle="1" w:styleId="Standardowytekst">
    <w:name w:val="Standardowy.tekst"/>
    <w:rsid w:val="008956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9561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89561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89561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89561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956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56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895612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95612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956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56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895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6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89561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895612"/>
  </w:style>
  <w:style w:type="paragraph" w:customStyle="1" w:styleId="tyt">
    <w:name w:val="tyt"/>
    <w:basedOn w:val="Normalny"/>
    <w:rsid w:val="00895612"/>
    <w:pPr>
      <w:keepNext/>
      <w:spacing w:before="60" w:after="60"/>
      <w:jc w:val="center"/>
    </w:pPr>
    <w:rPr>
      <w:b/>
      <w:szCs w:val="20"/>
    </w:rPr>
  </w:style>
  <w:style w:type="character" w:customStyle="1" w:styleId="FontStyle11">
    <w:name w:val="Font Style11"/>
    <w:rsid w:val="008956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895612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8956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8956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895612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89561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95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8956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8956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895612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89561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895612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895612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895612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895612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895612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89561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895612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895612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895612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895612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89561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895612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895612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895612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895612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895612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895612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8956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895612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895612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8956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895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89561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895612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56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956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612"/>
    <w:rPr>
      <w:vertAlign w:val="superscript"/>
    </w:rPr>
  </w:style>
  <w:style w:type="paragraph" w:customStyle="1" w:styleId="Akapitzlist1">
    <w:name w:val="Akapit z listą1"/>
    <w:basedOn w:val="Normalny"/>
    <w:qFormat/>
    <w:rsid w:val="00895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895612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</w:rPr>
  </w:style>
  <w:style w:type="paragraph" w:customStyle="1" w:styleId="pkt1">
    <w:name w:val="pkt1"/>
    <w:basedOn w:val="Normalny"/>
    <w:rsid w:val="00895612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895612"/>
  </w:style>
  <w:style w:type="table" w:styleId="Tabela-Siatka">
    <w:name w:val="Table Grid"/>
    <w:basedOn w:val="Standardowy"/>
    <w:uiPriority w:val="59"/>
    <w:rsid w:val="00895612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6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895612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895612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95612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95612"/>
  </w:style>
  <w:style w:type="paragraph" w:customStyle="1" w:styleId="Normalny1">
    <w:name w:val="Normalny1"/>
    <w:rsid w:val="008956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9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895612"/>
    <w:pPr>
      <w:suppressAutoHyphens/>
      <w:spacing w:after="120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6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5612"/>
    <w:rPr>
      <w:vertAlign w:val="superscript"/>
    </w:rPr>
  </w:style>
  <w:style w:type="paragraph" w:customStyle="1" w:styleId="Tekstpodstawowy23">
    <w:name w:val="Tekst podstawowy 23"/>
    <w:basedOn w:val="Normalny"/>
    <w:rsid w:val="00895612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895612"/>
    <w:rPr>
      <w:sz w:val="16"/>
      <w:szCs w:val="16"/>
    </w:rPr>
  </w:style>
  <w:style w:type="paragraph" w:customStyle="1" w:styleId="BodySingle">
    <w:name w:val="Body Single"/>
    <w:basedOn w:val="Normalny"/>
    <w:rsid w:val="00895612"/>
    <w:pPr>
      <w:suppressAutoHyphens/>
    </w:pPr>
    <w:rPr>
      <w:rFonts w:ascii="Tms Rmn" w:hAnsi="Tms Rmn" w:cs="Tms Rmn"/>
      <w:shadow/>
      <w:sz w:val="20"/>
      <w:szCs w:val="20"/>
      <w:lang w:eastAsia="zh-CN"/>
    </w:rPr>
  </w:style>
  <w:style w:type="paragraph" w:customStyle="1" w:styleId="1">
    <w:name w:val="1."/>
    <w:basedOn w:val="Normalny"/>
    <w:rsid w:val="008956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TableParagraph">
    <w:name w:val="Table Paragraph"/>
    <w:basedOn w:val="Normalny"/>
    <w:qFormat/>
    <w:rsid w:val="0089561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WWNum1461">
    <w:name w:val="WWNum1461"/>
    <w:basedOn w:val="Bezlisty"/>
    <w:rsid w:val="00895612"/>
    <w:pPr>
      <w:numPr>
        <w:numId w:val="37"/>
      </w:numPr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rsid w:val="0089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89561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89561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895612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895612"/>
    <w:rPr>
      <w:i/>
      <w:iCs/>
    </w:rPr>
  </w:style>
  <w:style w:type="paragraph" w:styleId="Lista">
    <w:name w:val="List"/>
    <w:basedOn w:val="Normalny"/>
    <w:rsid w:val="0089561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895612"/>
    <w:pPr>
      <w:ind w:left="566" w:hanging="283"/>
      <w:contextualSpacing/>
    </w:pPr>
    <w:rPr>
      <w:sz w:val="20"/>
      <w:szCs w:val="20"/>
    </w:rPr>
  </w:style>
  <w:style w:type="character" w:styleId="Odwoaniedokomentarza">
    <w:name w:val="annotation reference"/>
    <w:rsid w:val="008956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56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5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9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6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895612"/>
    <w:pPr>
      <w:spacing w:before="100" w:beforeAutospacing="1" w:after="100" w:afterAutospacing="1"/>
    </w:pPr>
  </w:style>
  <w:style w:type="paragraph" w:customStyle="1" w:styleId="Bartek">
    <w:name w:val="Bartek"/>
    <w:basedOn w:val="Normalny"/>
    <w:rsid w:val="00895612"/>
    <w:rPr>
      <w:sz w:val="28"/>
      <w:szCs w:val="28"/>
    </w:rPr>
  </w:style>
  <w:style w:type="numbering" w:customStyle="1" w:styleId="WWNum1">
    <w:name w:val="WWNum1"/>
    <w:basedOn w:val="Bezlisty"/>
    <w:rsid w:val="00895612"/>
    <w:pPr>
      <w:numPr>
        <w:numId w:val="21"/>
      </w:numPr>
    </w:pPr>
  </w:style>
  <w:style w:type="numbering" w:customStyle="1" w:styleId="WWNum23">
    <w:name w:val="WWNum23"/>
    <w:basedOn w:val="Bezlisty"/>
    <w:rsid w:val="00895612"/>
    <w:pPr>
      <w:numPr>
        <w:numId w:val="22"/>
      </w:numPr>
    </w:pPr>
  </w:style>
  <w:style w:type="numbering" w:customStyle="1" w:styleId="WWNum11">
    <w:name w:val="WWNum11"/>
    <w:basedOn w:val="Bezlisty"/>
    <w:rsid w:val="00895612"/>
  </w:style>
  <w:style w:type="numbering" w:customStyle="1" w:styleId="WWNum8">
    <w:name w:val="WWNum8"/>
    <w:basedOn w:val="Bezlisty"/>
    <w:rsid w:val="00895612"/>
    <w:pPr>
      <w:numPr>
        <w:numId w:val="23"/>
      </w:numPr>
    </w:pPr>
  </w:style>
  <w:style w:type="numbering" w:customStyle="1" w:styleId="WWNum12">
    <w:name w:val="WWNum12"/>
    <w:basedOn w:val="Bezlisty"/>
    <w:rsid w:val="00895612"/>
  </w:style>
  <w:style w:type="numbering" w:customStyle="1" w:styleId="WWNum111">
    <w:name w:val="WWNum111"/>
    <w:basedOn w:val="Bezlisty"/>
    <w:rsid w:val="00895612"/>
    <w:pPr>
      <w:numPr>
        <w:numId w:val="24"/>
      </w:numPr>
    </w:pPr>
  </w:style>
  <w:style w:type="numbering" w:customStyle="1" w:styleId="WWNum10">
    <w:name w:val="WWNum10"/>
    <w:basedOn w:val="Bezlisty"/>
    <w:rsid w:val="00895612"/>
    <w:pPr>
      <w:numPr>
        <w:numId w:val="25"/>
      </w:numPr>
    </w:pPr>
  </w:style>
  <w:style w:type="numbering" w:customStyle="1" w:styleId="WWNum121">
    <w:name w:val="WWNum121"/>
    <w:basedOn w:val="Bezlisty"/>
    <w:rsid w:val="00895612"/>
    <w:pPr>
      <w:numPr>
        <w:numId w:val="26"/>
      </w:numPr>
    </w:pPr>
  </w:style>
  <w:style w:type="numbering" w:customStyle="1" w:styleId="WWNum19">
    <w:name w:val="WWNum19"/>
    <w:basedOn w:val="Bezlisty"/>
    <w:rsid w:val="00895612"/>
    <w:pPr>
      <w:numPr>
        <w:numId w:val="28"/>
      </w:numPr>
    </w:pPr>
  </w:style>
  <w:style w:type="numbering" w:customStyle="1" w:styleId="WWNum26">
    <w:name w:val="WWNum26"/>
    <w:basedOn w:val="Bezlisty"/>
    <w:rsid w:val="00895612"/>
    <w:pPr>
      <w:numPr>
        <w:numId w:val="29"/>
      </w:numPr>
    </w:pPr>
  </w:style>
  <w:style w:type="numbering" w:customStyle="1" w:styleId="WWNum231">
    <w:name w:val="WWNum231"/>
    <w:basedOn w:val="Bezlisty"/>
    <w:rsid w:val="00895612"/>
  </w:style>
  <w:style w:type="paragraph" w:customStyle="1" w:styleId="Textbody">
    <w:name w:val="Text body"/>
    <w:basedOn w:val="Standard"/>
    <w:rsid w:val="00895612"/>
    <w:pPr>
      <w:widowControl/>
      <w:autoSpaceDE/>
      <w:autoSpaceDN w:val="0"/>
      <w:spacing w:after="140" w:line="276" w:lineRule="auto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markedcontent">
    <w:name w:val="markedcontent"/>
    <w:rsid w:val="0089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6003</Words>
  <Characters>36024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2</cp:revision>
  <dcterms:created xsi:type="dcterms:W3CDTF">2021-07-12T10:48:00Z</dcterms:created>
  <dcterms:modified xsi:type="dcterms:W3CDTF">2021-07-13T10:13:00Z</dcterms:modified>
</cp:coreProperties>
</file>