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EC6211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CD413A">
        <w:rPr>
          <w:rFonts w:ascii="Arial" w:hAnsi="Arial" w:cs="Arial"/>
          <w:sz w:val="20"/>
          <w:szCs w:val="20"/>
        </w:rPr>
        <w:t>2022-05-06</w:t>
      </w:r>
    </w:p>
    <w:p w14:paraId="4EC2D173" w14:textId="3B17EAC5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D413A">
        <w:rPr>
          <w:rFonts w:ascii="Arial" w:hAnsi="Arial" w:cs="Arial"/>
          <w:sz w:val="20"/>
          <w:szCs w:val="20"/>
        </w:rPr>
        <w:t>2</w:t>
      </w:r>
      <w:r w:rsidR="00B11F97">
        <w:rPr>
          <w:rFonts w:ascii="Arial" w:hAnsi="Arial" w:cs="Arial"/>
          <w:sz w:val="20"/>
          <w:szCs w:val="20"/>
        </w:rPr>
        <w:t>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1A82FE51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CD413A">
        <w:rPr>
          <w:rFonts w:ascii="Arial" w:eastAsia="Times New Roman" w:hAnsi="Arial" w:cs="Arial"/>
          <w:sz w:val="20"/>
          <w:szCs w:val="20"/>
        </w:rPr>
        <w:t>art</w:t>
      </w:r>
      <w:r w:rsidRPr="00F475CF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 w:rsidR="00CD413A">
        <w:rPr>
          <w:rFonts w:ascii="Arial" w:eastAsia="Times New Roman" w:hAnsi="Arial" w:cs="Arial"/>
          <w:sz w:val="20"/>
          <w:szCs w:val="20"/>
        </w:rPr>
        <w:t>–</w:t>
      </w:r>
      <w:r w:rsidRPr="00F475CF">
        <w:rPr>
          <w:rFonts w:ascii="Arial" w:eastAsia="Times New Roman" w:hAnsi="Arial" w:cs="Arial"/>
          <w:sz w:val="20"/>
          <w:szCs w:val="20"/>
        </w:rPr>
        <w:t xml:space="preserve"> Dz. U.  z 2021 r., poz. 1129 ze zm.),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83967400"/>
      <w:bookmarkStart w:id="5" w:name="_Hlk98393867"/>
      <w:bookmarkStart w:id="6" w:name="_Hlk99696888"/>
      <w:bookmarkEnd w:id="1"/>
      <w:r w:rsidR="00B11F97" w:rsidRPr="00415126">
        <w:rPr>
          <w:rFonts w:ascii="Arial" w:hAnsi="Arial" w:cs="Arial"/>
          <w:b/>
          <w:bCs/>
          <w:sz w:val="20"/>
        </w:rPr>
        <w:t>Rozbudowa i przebudowa budynku remizy OSP w Złym Mięsie</w:t>
      </w:r>
      <w:bookmarkEnd w:id="4"/>
      <w:r w:rsidR="00B11F97" w:rsidRPr="00415126">
        <w:rPr>
          <w:rFonts w:ascii="Arial" w:hAnsi="Arial" w:cs="Arial"/>
          <w:b/>
          <w:bCs/>
          <w:sz w:val="20"/>
        </w:rPr>
        <w:t xml:space="preserve"> </w:t>
      </w:r>
      <w:r w:rsidR="00CD413A">
        <w:rPr>
          <w:rFonts w:ascii="Arial" w:hAnsi="Arial" w:cs="Arial"/>
          <w:b/>
          <w:bCs/>
          <w:sz w:val="20"/>
        </w:rPr>
        <w:t>–</w:t>
      </w:r>
      <w:r w:rsidR="00B11F97" w:rsidRPr="00415126">
        <w:rPr>
          <w:rFonts w:ascii="Arial" w:hAnsi="Arial" w:cs="Arial"/>
          <w:b/>
          <w:bCs/>
          <w:sz w:val="20"/>
        </w:rPr>
        <w:t xml:space="preserve"> etap I </w:t>
      </w:r>
      <w:r w:rsidR="00CD413A">
        <w:rPr>
          <w:rFonts w:ascii="Arial" w:hAnsi="Arial" w:cs="Arial"/>
          <w:b/>
          <w:bCs/>
          <w:sz w:val="20"/>
        </w:rPr>
        <w:t>–</w:t>
      </w:r>
      <w:r w:rsidR="00B11F97" w:rsidRPr="00415126">
        <w:rPr>
          <w:rFonts w:ascii="Arial" w:hAnsi="Arial" w:cs="Arial"/>
          <w:b/>
          <w:bCs/>
          <w:sz w:val="20"/>
        </w:rPr>
        <w:t xml:space="preserve"> stan surowy otwarty</w:t>
      </w:r>
      <w:bookmarkEnd w:id="5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CD413A" w:rsidRPr="00CD413A">
        <w:rPr>
          <w:rFonts w:ascii="Arial" w:eastAsia="Times New Roman" w:hAnsi="Arial" w:cs="Arial"/>
          <w:sz w:val="20"/>
          <w:szCs w:val="20"/>
        </w:rPr>
        <w:t xml:space="preserve">2022/BZP 00114896/01 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CD413A">
        <w:rPr>
          <w:rFonts w:ascii="Arial" w:eastAsia="Times New Roman" w:hAnsi="Arial" w:cs="Arial"/>
          <w:sz w:val="20"/>
          <w:szCs w:val="20"/>
        </w:rPr>
        <w:t>08</w:t>
      </w:r>
      <w:r w:rsidR="00DF22BC" w:rsidRPr="00DF22BC">
        <w:rPr>
          <w:rFonts w:ascii="Arial" w:eastAsia="Times New Roman" w:hAnsi="Arial" w:cs="Arial"/>
          <w:sz w:val="20"/>
          <w:szCs w:val="20"/>
        </w:rPr>
        <w:t>.</w:t>
      </w:r>
      <w:r w:rsidR="00B11F97">
        <w:rPr>
          <w:rFonts w:ascii="Arial" w:eastAsia="Times New Roman" w:hAnsi="Arial" w:cs="Arial"/>
          <w:sz w:val="20"/>
          <w:szCs w:val="20"/>
        </w:rPr>
        <w:t>0</w:t>
      </w:r>
      <w:r w:rsidR="00CD413A">
        <w:rPr>
          <w:rFonts w:ascii="Arial" w:eastAsia="Times New Roman" w:hAnsi="Arial" w:cs="Arial"/>
          <w:sz w:val="20"/>
          <w:szCs w:val="20"/>
        </w:rPr>
        <w:t>4</w:t>
      </w:r>
      <w:r w:rsidR="00DF22BC" w:rsidRPr="00DF22BC">
        <w:rPr>
          <w:rFonts w:ascii="Arial" w:eastAsia="Times New Roman" w:hAnsi="Arial" w:cs="Arial"/>
          <w:sz w:val="20"/>
          <w:szCs w:val="20"/>
        </w:rPr>
        <w:t>.202</w:t>
      </w:r>
      <w:r w:rsidR="00B11F97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r.</w:t>
      </w:r>
      <w:r w:rsidR="00CD413A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DF22BC" w:rsidRPr="00DF22BC">
        <w:rPr>
          <w:rFonts w:ascii="Arial" w:eastAsia="Times New Roman" w:hAnsi="Arial" w:cs="Arial"/>
          <w:sz w:val="20"/>
          <w:szCs w:val="20"/>
        </w:rPr>
        <w:t>).</w:t>
      </w:r>
    </w:p>
    <w:p w14:paraId="677B5171" w14:textId="208A02D7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7A2A6D"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B11F97">
        <w:rPr>
          <w:rFonts w:ascii="Arial" w:eastAsia="Times New Roman" w:hAnsi="Arial" w:cs="Arial"/>
          <w:sz w:val="20"/>
          <w:szCs w:val="16"/>
          <w:lang w:eastAsia="pl-PL"/>
        </w:rPr>
        <w:t>4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473" w14:textId="0543606A" w:rsidR="004462FB" w:rsidRPr="000E6B6B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Fabian Kropidłowski Złotowo, Wyb. Pod Malachin 2A,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3873598" w:rsidR="0072230F" w:rsidRPr="000E6B6B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224475BA" w:rsidR="0072230F" w:rsidRPr="000E6B6B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D413A" w:rsidRPr="0072230F" w14:paraId="11EBD6C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025" w14:textId="2CB5B8D0" w:rsidR="00CD413A" w:rsidRPr="000E6B6B" w:rsidRDefault="00CD413A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620" w14:textId="04D684E6" w:rsidR="00CD413A" w:rsidRDefault="00CD413A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OGÓ</w:t>
            </w:r>
            <w:r w:rsidR="00DD3BDE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NO – BUDOWLANE Andrzej Dzienisz</w:t>
            </w:r>
          </w:p>
          <w:p w14:paraId="243C79BE" w14:textId="7E5137C6" w:rsidR="00CD413A" w:rsidRDefault="00CD413A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Borzestowska Huta 89A, 83-335 Borzestowo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40BF" w14:textId="352F325E" w:rsidR="00CD413A" w:rsidRDefault="00DD3BDE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343.729,40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A73D" w14:textId="7851D983" w:rsidR="00CD413A" w:rsidRPr="000E6B6B" w:rsidRDefault="00CD413A" w:rsidP="00CD41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D413A" w:rsidRPr="0072230F" w14:paraId="1A0C9B62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9CC8" w14:textId="3697DECE" w:rsidR="00CD413A" w:rsidRDefault="00CD413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CD8" w14:textId="77777777" w:rsidR="00CD413A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 Komunalnych Sp. z o.o.</w:t>
            </w:r>
          </w:p>
          <w:p w14:paraId="1D3F6386" w14:textId="035A0158" w:rsidR="00DD3BDE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Kilińskiego 15,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E5F" w14:textId="3BF88EDE" w:rsidR="00CD413A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196.247,37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FF3" w14:textId="5AC822CC" w:rsidR="00CD413A" w:rsidRPr="000E6B6B" w:rsidRDefault="00DD3BDE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6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3DDC9557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DA5E4E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DA5E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4CBD" w14:textId="77777777" w:rsidR="00954FEA" w:rsidRDefault="00954FEA">
      <w:r>
        <w:separator/>
      </w:r>
    </w:p>
  </w:endnote>
  <w:endnote w:type="continuationSeparator" w:id="0">
    <w:p w14:paraId="4B667674" w14:textId="77777777" w:rsidR="00954FEA" w:rsidRDefault="0095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DFFA" w14:textId="77777777" w:rsidR="00954FEA" w:rsidRDefault="00954FEA">
      <w:r>
        <w:separator/>
      </w:r>
    </w:p>
  </w:footnote>
  <w:footnote w:type="continuationSeparator" w:id="0">
    <w:p w14:paraId="07F4C653" w14:textId="77777777" w:rsidR="00954FEA" w:rsidRDefault="0095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917">
    <w:abstractNumId w:val="5"/>
  </w:num>
  <w:num w:numId="2" w16cid:durableId="261644893">
    <w:abstractNumId w:val="8"/>
  </w:num>
  <w:num w:numId="3" w16cid:durableId="310520018">
    <w:abstractNumId w:val="0"/>
  </w:num>
  <w:num w:numId="4" w16cid:durableId="660230005">
    <w:abstractNumId w:val="3"/>
  </w:num>
  <w:num w:numId="5" w16cid:durableId="87819442">
    <w:abstractNumId w:val="9"/>
  </w:num>
  <w:num w:numId="6" w16cid:durableId="1363020486">
    <w:abstractNumId w:val="1"/>
  </w:num>
  <w:num w:numId="7" w16cid:durableId="1013413968">
    <w:abstractNumId w:val="11"/>
  </w:num>
  <w:num w:numId="8" w16cid:durableId="284240818">
    <w:abstractNumId w:val="7"/>
  </w:num>
  <w:num w:numId="9" w16cid:durableId="1110706746">
    <w:abstractNumId w:val="4"/>
  </w:num>
  <w:num w:numId="10" w16cid:durableId="1961908690">
    <w:abstractNumId w:val="2"/>
  </w:num>
  <w:num w:numId="11" w16cid:durableId="1589541951">
    <w:abstractNumId w:val="10"/>
  </w:num>
  <w:num w:numId="12" w16cid:durableId="806506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54FE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CD413A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5E4E"/>
    <w:rsid w:val="00DA7E10"/>
    <w:rsid w:val="00DB0620"/>
    <w:rsid w:val="00DB7CDE"/>
    <w:rsid w:val="00DC2281"/>
    <w:rsid w:val="00DC7E24"/>
    <w:rsid w:val="00DD3BDE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141</cp:revision>
  <cp:lastPrinted>2020-12-01T12:28:00Z</cp:lastPrinted>
  <dcterms:created xsi:type="dcterms:W3CDTF">2013-01-22T10:37:00Z</dcterms:created>
  <dcterms:modified xsi:type="dcterms:W3CDTF">2022-05-06T07:40:00Z</dcterms:modified>
</cp:coreProperties>
</file>