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9B00" w14:textId="4CB634B3" w:rsidR="00307170" w:rsidRDefault="003578E4">
      <w:pPr>
        <w:spacing w:after="161" w:line="259" w:lineRule="auto"/>
        <w:ind w:left="0" w:firstLine="0"/>
        <w:rPr>
          <w:b/>
          <w:bCs/>
        </w:rPr>
      </w:pPr>
      <w:r w:rsidRPr="003578E4">
        <w:rPr>
          <w:b/>
          <w:bCs/>
        </w:rPr>
        <w:t xml:space="preserve">OPIS </w:t>
      </w:r>
      <w:r w:rsidR="00155F6A">
        <w:rPr>
          <w:b/>
          <w:bCs/>
        </w:rPr>
        <w:t>Przedmiotu Zamówienia</w:t>
      </w:r>
    </w:p>
    <w:p w14:paraId="05109FB5" w14:textId="41E801E5" w:rsidR="00155F6A" w:rsidRPr="003E587F" w:rsidRDefault="00155F6A" w:rsidP="00155F6A">
      <w:pPr>
        <w:pStyle w:val="Akapitzlist"/>
        <w:keepNext/>
        <w:keepLines/>
        <w:numPr>
          <w:ilvl w:val="0"/>
          <w:numId w:val="26"/>
        </w:numPr>
        <w:spacing w:before="240" w:after="0" w:line="276" w:lineRule="auto"/>
        <w:ind w:left="284" w:hanging="284"/>
        <w:jc w:val="both"/>
        <w:outlineLvl w:val="0"/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</w:pPr>
      <w:r w:rsidRPr="003E587F"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  <w:t>Przedmiot zamówienia</w:t>
      </w:r>
      <w:r w:rsidR="003E587F"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  <w:t>:</w:t>
      </w:r>
    </w:p>
    <w:p w14:paraId="69CB8CB6" w14:textId="77777777" w:rsidR="00155F6A" w:rsidRDefault="00155F6A" w:rsidP="00155F6A">
      <w:pPr>
        <w:ind w:left="284" w:hanging="284"/>
      </w:pPr>
    </w:p>
    <w:p w14:paraId="3CAD8816" w14:textId="7C9D93A4" w:rsidR="00155F6A" w:rsidRPr="003E587F" w:rsidRDefault="00155F6A" w:rsidP="001E1B0B">
      <w:pPr>
        <w:numPr>
          <w:ilvl w:val="0"/>
          <w:numId w:val="1"/>
        </w:numPr>
        <w:ind w:right="8" w:hanging="283"/>
        <w:jc w:val="both"/>
        <w:rPr>
          <w:sz w:val="22"/>
        </w:rPr>
      </w:pPr>
      <w:r w:rsidRPr="003E587F">
        <w:rPr>
          <w:sz w:val="22"/>
        </w:rPr>
        <w:t>wdrożenie Systemu klasy XDR (Extended\</w:t>
      </w:r>
      <w:proofErr w:type="spellStart"/>
      <w:r w:rsidRPr="003E587F">
        <w:rPr>
          <w:sz w:val="22"/>
        </w:rPr>
        <w:t>Endpoint</w:t>
      </w:r>
      <w:proofErr w:type="spellEnd"/>
      <w:r w:rsidRPr="003E587F">
        <w:rPr>
          <w:sz w:val="22"/>
        </w:rPr>
        <w:t xml:space="preserve"> </w:t>
      </w:r>
      <w:proofErr w:type="spellStart"/>
      <w:r w:rsidRPr="003E587F">
        <w:rPr>
          <w:sz w:val="22"/>
        </w:rPr>
        <w:t>Detection</w:t>
      </w:r>
      <w:proofErr w:type="spellEnd"/>
      <w:r w:rsidRPr="003E587F">
        <w:rPr>
          <w:sz w:val="22"/>
        </w:rPr>
        <w:t xml:space="preserve"> and </w:t>
      </w:r>
      <w:proofErr w:type="spellStart"/>
      <w:r w:rsidRPr="003E587F">
        <w:rPr>
          <w:sz w:val="22"/>
        </w:rPr>
        <w:t>Response</w:t>
      </w:r>
      <w:proofErr w:type="spellEnd"/>
      <w:r w:rsidRPr="003E587F">
        <w:rPr>
          <w:sz w:val="22"/>
        </w:rPr>
        <w:t xml:space="preserve"> – zaawansowanie oprogramowanie ochrony stacji roboczych przed zagrożeniami </w:t>
      </w:r>
      <w:proofErr w:type="spellStart"/>
      <w:r w:rsidRPr="003E587F">
        <w:rPr>
          <w:sz w:val="22"/>
        </w:rPr>
        <w:t>cyberbezpieczeństwa</w:t>
      </w:r>
      <w:proofErr w:type="spellEnd"/>
      <w:r w:rsidRPr="003E587F">
        <w:rPr>
          <w:sz w:val="22"/>
        </w:rPr>
        <w:t xml:space="preserve"> posiadające m.in. funkcjonalność ochrony antywirusowej, możliwość gromadzenia informacji o zdarzeniach oraz funkcje reakcji na incydenty).</w:t>
      </w:r>
    </w:p>
    <w:p w14:paraId="684A7900" w14:textId="77777777" w:rsidR="00155F6A" w:rsidRPr="003E587F" w:rsidRDefault="00155F6A" w:rsidP="001E1B0B">
      <w:pPr>
        <w:ind w:left="345" w:right="8" w:firstLine="0"/>
        <w:jc w:val="both"/>
        <w:rPr>
          <w:sz w:val="22"/>
        </w:rPr>
      </w:pPr>
      <w:r w:rsidRPr="003E587F">
        <w:rPr>
          <w:sz w:val="22"/>
        </w:rPr>
        <w:t>umożliwiającego zapewnienie:</w:t>
      </w:r>
    </w:p>
    <w:p w14:paraId="0C10DA02" w14:textId="77777777" w:rsidR="00155F6A" w:rsidRPr="003E587F" w:rsidRDefault="00155F6A" w:rsidP="001E1B0B">
      <w:pPr>
        <w:numPr>
          <w:ilvl w:val="0"/>
          <w:numId w:val="33"/>
        </w:numPr>
        <w:ind w:right="8"/>
        <w:jc w:val="both"/>
        <w:rPr>
          <w:sz w:val="22"/>
        </w:rPr>
      </w:pPr>
      <w:r w:rsidRPr="003E587F">
        <w:rPr>
          <w:sz w:val="22"/>
        </w:rPr>
        <w:t xml:space="preserve">aktywnej ochrony stacji końcowych i serwerów przed działaniem złośliwego oprogramowania i innych zaawansowanych </w:t>
      </w:r>
      <w:proofErr w:type="spellStart"/>
      <w:r w:rsidRPr="003E587F">
        <w:rPr>
          <w:sz w:val="22"/>
        </w:rPr>
        <w:t>cyberzagrożeń</w:t>
      </w:r>
      <w:proofErr w:type="spellEnd"/>
      <w:r w:rsidRPr="003E587F">
        <w:rPr>
          <w:sz w:val="22"/>
        </w:rPr>
        <w:t>,</w:t>
      </w:r>
    </w:p>
    <w:p w14:paraId="7D882C81" w14:textId="04483843" w:rsidR="00155F6A" w:rsidRPr="003E587F" w:rsidRDefault="00155F6A" w:rsidP="001E1B0B">
      <w:pPr>
        <w:numPr>
          <w:ilvl w:val="0"/>
          <w:numId w:val="33"/>
        </w:numPr>
        <w:ind w:right="8"/>
        <w:jc w:val="both"/>
        <w:rPr>
          <w:sz w:val="22"/>
        </w:rPr>
      </w:pPr>
      <w:r w:rsidRPr="003E587F">
        <w:rPr>
          <w:sz w:val="22"/>
        </w:rPr>
        <w:t>detekcji zagrożeń,</w:t>
      </w:r>
    </w:p>
    <w:p w14:paraId="6C205064" w14:textId="77777777" w:rsidR="00155F6A" w:rsidRPr="003E587F" w:rsidRDefault="00155F6A" w:rsidP="001E1B0B">
      <w:pPr>
        <w:numPr>
          <w:ilvl w:val="0"/>
          <w:numId w:val="33"/>
        </w:numPr>
        <w:ind w:right="8"/>
        <w:jc w:val="both"/>
        <w:rPr>
          <w:sz w:val="22"/>
        </w:rPr>
      </w:pPr>
      <w:r w:rsidRPr="003E587F">
        <w:rPr>
          <w:sz w:val="22"/>
        </w:rPr>
        <w:t>aktywnej reakcji i odpowiedzi na wykryte zdarzenie oraz incydenty</w:t>
      </w:r>
    </w:p>
    <w:p w14:paraId="2EB8EC2A" w14:textId="77777777" w:rsidR="00155F6A" w:rsidRPr="003E587F" w:rsidRDefault="00155F6A" w:rsidP="001E1B0B">
      <w:pPr>
        <w:numPr>
          <w:ilvl w:val="0"/>
          <w:numId w:val="33"/>
        </w:numPr>
        <w:ind w:right="8"/>
        <w:jc w:val="both"/>
        <w:rPr>
          <w:sz w:val="22"/>
        </w:rPr>
      </w:pPr>
      <w:r w:rsidRPr="003E587F">
        <w:rPr>
          <w:sz w:val="22"/>
        </w:rPr>
        <w:t>realizacji działań proaktywnych w tym to aktywnego wyszukiwania intruzów w infrastrukturze informatycznej,</w:t>
      </w:r>
    </w:p>
    <w:p w14:paraId="0748C707" w14:textId="35FC26CF" w:rsidR="00155F6A" w:rsidRPr="003E587F" w:rsidRDefault="00155F6A" w:rsidP="001E1B0B">
      <w:pPr>
        <w:numPr>
          <w:ilvl w:val="0"/>
          <w:numId w:val="1"/>
        </w:numPr>
        <w:ind w:right="8"/>
        <w:jc w:val="both"/>
        <w:rPr>
          <w:sz w:val="22"/>
        </w:rPr>
      </w:pPr>
      <w:r w:rsidRPr="003E587F">
        <w:rPr>
          <w:sz w:val="22"/>
        </w:rPr>
        <w:t xml:space="preserve">dostawa licencji </w:t>
      </w:r>
      <w:r w:rsidR="003E587F">
        <w:rPr>
          <w:sz w:val="22"/>
        </w:rPr>
        <w:t>35</w:t>
      </w:r>
      <w:r w:rsidRPr="003E587F">
        <w:rPr>
          <w:sz w:val="22"/>
        </w:rPr>
        <w:t>0 stacji roboczych i serwerów</w:t>
      </w:r>
      <w:r w:rsidR="003E587F">
        <w:rPr>
          <w:sz w:val="22"/>
        </w:rPr>
        <w:t xml:space="preserve"> ze wsparciem na okres 1 roku</w:t>
      </w:r>
      <w:r w:rsidRPr="003E587F">
        <w:rPr>
          <w:sz w:val="22"/>
        </w:rPr>
        <w:t>,</w:t>
      </w:r>
    </w:p>
    <w:p w14:paraId="632BCC8D" w14:textId="44D8945C" w:rsidR="00155F6A" w:rsidRPr="003E587F" w:rsidRDefault="00155F6A" w:rsidP="001E1B0B">
      <w:pPr>
        <w:numPr>
          <w:ilvl w:val="0"/>
          <w:numId w:val="1"/>
        </w:numPr>
        <w:ind w:right="8"/>
        <w:jc w:val="both"/>
        <w:rPr>
          <w:sz w:val="22"/>
        </w:rPr>
      </w:pPr>
      <w:r w:rsidRPr="003E587F">
        <w:rPr>
          <w:sz w:val="22"/>
        </w:rPr>
        <w:t>zakup usługi wsparcia</w:t>
      </w:r>
      <w:r w:rsidR="003E587F">
        <w:rPr>
          <w:sz w:val="22"/>
        </w:rPr>
        <w:t xml:space="preserve"> technicznego</w:t>
      </w:r>
      <w:r w:rsidRPr="003E587F">
        <w:rPr>
          <w:sz w:val="22"/>
        </w:rPr>
        <w:t xml:space="preserve"> dla </w:t>
      </w:r>
      <w:r w:rsidR="003E587F">
        <w:rPr>
          <w:sz w:val="22"/>
        </w:rPr>
        <w:t xml:space="preserve">oferowanego </w:t>
      </w:r>
      <w:r w:rsidRPr="003E587F">
        <w:rPr>
          <w:sz w:val="22"/>
        </w:rPr>
        <w:t xml:space="preserve">rozwiązania na okres </w:t>
      </w:r>
      <w:r w:rsidR="003E587F">
        <w:rPr>
          <w:sz w:val="22"/>
        </w:rPr>
        <w:t>12</w:t>
      </w:r>
      <w:r w:rsidRPr="003E587F">
        <w:rPr>
          <w:sz w:val="22"/>
        </w:rPr>
        <w:t xml:space="preserve"> miesięcy,</w:t>
      </w:r>
    </w:p>
    <w:p w14:paraId="22532287" w14:textId="0CC5E74D" w:rsidR="00155F6A" w:rsidRDefault="003E587F" w:rsidP="001E1B0B">
      <w:pPr>
        <w:numPr>
          <w:ilvl w:val="0"/>
          <w:numId w:val="1"/>
        </w:numPr>
        <w:ind w:right="8"/>
        <w:jc w:val="both"/>
        <w:rPr>
          <w:rFonts w:asciiTheme="minorHAnsi" w:hAnsiTheme="minorHAnsi"/>
        </w:rPr>
      </w:pPr>
      <w:r>
        <w:rPr>
          <w:sz w:val="22"/>
        </w:rPr>
        <w:t>zapewnienie</w:t>
      </w:r>
      <w:r w:rsidR="00155F6A" w:rsidRPr="003E587F">
        <w:rPr>
          <w:sz w:val="22"/>
        </w:rPr>
        <w:t xml:space="preserve"> usług konsultingowych z obszaru monitorowania, analizy i reagowania na incydenty w ramach wdrożonego Systemu</w:t>
      </w:r>
      <w:r w:rsidR="00155F6A">
        <w:rPr>
          <w:rFonts w:asciiTheme="minorHAnsi" w:hAnsiTheme="minorHAnsi"/>
        </w:rPr>
        <w:t>,</w:t>
      </w:r>
    </w:p>
    <w:p w14:paraId="6A605EB2" w14:textId="77777777" w:rsidR="00155F6A" w:rsidRDefault="00155F6A" w:rsidP="00155F6A">
      <w:pPr>
        <w:pStyle w:val="Akapitzlist"/>
        <w:spacing w:after="200" w:line="276" w:lineRule="auto"/>
        <w:ind w:left="360" w:firstLine="0"/>
        <w:rPr>
          <w:rFonts w:asciiTheme="minorHAnsi" w:hAnsiTheme="minorHAnsi"/>
        </w:rPr>
      </w:pPr>
    </w:p>
    <w:p w14:paraId="0E1DC1B6" w14:textId="77777777" w:rsidR="00155F6A" w:rsidRDefault="00155F6A" w:rsidP="00155F6A">
      <w:pPr>
        <w:pStyle w:val="Akapitzlist"/>
        <w:spacing w:after="200" w:line="276" w:lineRule="auto"/>
        <w:ind w:left="360" w:firstLine="0"/>
        <w:rPr>
          <w:rFonts w:asciiTheme="minorHAnsi" w:hAnsiTheme="minorHAnsi"/>
        </w:rPr>
      </w:pPr>
    </w:p>
    <w:p w14:paraId="269D1DF0" w14:textId="77777777" w:rsidR="00155F6A" w:rsidRPr="003E587F" w:rsidRDefault="00155F6A" w:rsidP="00155F6A">
      <w:pPr>
        <w:pStyle w:val="Akapitzlist"/>
        <w:keepNext/>
        <w:keepLines/>
        <w:numPr>
          <w:ilvl w:val="0"/>
          <w:numId w:val="26"/>
        </w:numPr>
        <w:spacing w:before="240" w:after="0" w:line="276" w:lineRule="auto"/>
        <w:ind w:left="284" w:hanging="284"/>
        <w:jc w:val="both"/>
        <w:outlineLvl w:val="0"/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</w:pPr>
      <w:r w:rsidRPr="003E587F"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  <w:t xml:space="preserve">Wymagania ogólne </w:t>
      </w:r>
    </w:p>
    <w:p w14:paraId="74924A37" w14:textId="77777777" w:rsidR="00155F6A" w:rsidRPr="003E587F" w:rsidRDefault="00155F6A" w:rsidP="003E587F">
      <w:pPr>
        <w:ind w:left="347" w:right="8" w:firstLine="0"/>
        <w:rPr>
          <w:sz w:val="22"/>
        </w:rPr>
      </w:pPr>
    </w:p>
    <w:p w14:paraId="2B360B81" w14:textId="77777777" w:rsidR="00155F6A" w:rsidRPr="003E587F" w:rsidRDefault="00155F6A" w:rsidP="001E1B0B">
      <w:pPr>
        <w:ind w:left="347" w:right="8" w:firstLine="0"/>
        <w:jc w:val="both"/>
        <w:rPr>
          <w:sz w:val="22"/>
        </w:rPr>
      </w:pPr>
      <w:r w:rsidRPr="003E587F">
        <w:rPr>
          <w:sz w:val="22"/>
        </w:rPr>
        <w:t xml:space="preserve">W ramach przedmiotu zamówienia Wykonawca MUSI w szczególności: </w:t>
      </w:r>
      <w:bookmarkStart w:id="0" w:name="_Hlk15979167"/>
    </w:p>
    <w:p w14:paraId="53642084" w14:textId="5F79C8D3" w:rsidR="00155F6A" w:rsidRPr="003E587F" w:rsidRDefault="00155F6A" w:rsidP="001E1B0B">
      <w:pPr>
        <w:numPr>
          <w:ilvl w:val="0"/>
          <w:numId w:val="34"/>
        </w:numPr>
        <w:ind w:right="8"/>
        <w:jc w:val="both"/>
        <w:rPr>
          <w:sz w:val="22"/>
        </w:rPr>
      </w:pPr>
      <w:r w:rsidRPr="003E587F">
        <w:rPr>
          <w:sz w:val="22"/>
        </w:rPr>
        <w:t>dostarczyć, wdrożyć, uruchomić i skonfigurować System</w:t>
      </w:r>
      <w:bookmarkEnd w:id="0"/>
      <w:r w:rsidR="003E587F">
        <w:rPr>
          <w:sz w:val="22"/>
        </w:rPr>
        <w:t>,</w:t>
      </w:r>
    </w:p>
    <w:p w14:paraId="121D8673" w14:textId="4400FBA3" w:rsidR="00155F6A" w:rsidRPr="003E587F" w:rsidRDefault="003E587F" w:rsidP="001E1B0B">
      <w:pPr>
        <w:numPr>
          <w:ilvl w:val="0"/>
          <w:numId w:val="34"/>
        </w:numPr>
        <w:ind w:right="8"/>
        <w:jc w:val="both"/>
        <w:rPr>
          <w:sz w:val="22"/>
        </w:rPr>
      </w:pPr>
      <w:r>
        <w:rPr>
          <w:sz w:val="22"/>
        </w:rPr>
        <w:t>z</w:t>
      </w:r>
      <w:r w:rsidRPr="003E587F">
        <w:rPr>
          <w:sz w:val="22"/>
        </w:rPr>
        <w:t>organiz</w:t>
      </w:r>
      <w:r>
        <w:rPr>
          <w:sz w:val="22"/>
        </w:rPr>
        <w:t>owa</w:t>
      </w:r>
      <w:r w:rsidR="001E1B0B" w:rsidRPr="003E587F">
        <w:rPr>
          <w:sz w:val="22"/>
        </w:rPr>
        <w:t>ć</w:t>
      </w:r>
      <w:r w:rsidRPr="003E587F">
        <w:rPr>
          <w:sz w:val="22"/>
        </w:rPr>
        <w:t xml:space="preserve"> </w:t>
      </w:r>
      <w:r>
        <w:rPr>
          <w:sz w:val="22"/>
        </w:rPr>
        <w:t>szkolenia</w:t>
      </w:r>
      <w:r w:rsidRPr="003E587F">
        <w:rPr>
          <w:sz w:val="22"/>
        </w:rPr>
        <w:t xml:space="preserve"> dla wskazanych przez Zamawiającego pracowników</w:t>
      </w:r>
      <w:r w:rsidR="00155F6A" w:rsidRPr="003E587F">
        <w:rPr>
          <w:sz w:val="22"/>
        </w:rPr>
        <w:t xml:space="preserve"> z zakresu funkcjonowania dostarczonego Systemu i działań utrzymaniowych i rozwojowych w obszarze administrowania nim, </w:t>
      </w:r>
    </w:p>
    <w:p w14:paraId="11BB9C6F" w14:textId="769C4B1D" w:rsidR="00155F6A" w:rsidRPr="003E587F" w:rsidRDefault="00155F6A" w:rsidP="001E1B0B">
      <w:pPr>
        <w:numPr>
          <w:ilvl w:val="0"/>
          <w:numId w:val="34"/>
        </w:numPr>
        <w:ind w:right="8"/>
        <w:jc w:val="both"/>
        <w:rPr>
          <w:sz w:val="22"/>
        </w:rPr>
      </w:pPr>
      <w:r w:rsidRPr="003E587F">
        <w:rPr>
          <w:sz w:val="22"/>
        </w:rPr>
        <w:t xml:space="preserve">udzielić lub zapewnić udzielenie wszelkich licencji wymaganych do prawidłowego działania Systemu, jako całości jak i poszczególnych jego elementów dla </w:t>
      </w:r>
      <w:r w:rsidR="001E1B0B">
        <w:rPr>
          <w:sz w:val="22"/>
        </w:rPr>
        <w:t>35</w:t>
      </w:r>
      <w:r w:rsidR="001E1B0B" w:rsidRPr="003E587F">
        <w:rPr>
          <w:sz w:val="22"/>
        </w:rPr>
        <w:t>0 stacji roboczych i serwerów</w:t>
      </w:r>
      <w:r w:rsidR="001E1B0B">
        <w:rPr>
          <w:sz w:val="22"/>
        </w:rPr>
        <w:t>,</w:t>
      </w:r>
      <w:r w:rsidRPr="003E587F">
        <w:rPr>
          <w:sz w:val="22"/>
        </w:rPr>
        <w:t xml:space="preserve"> </w:t>
      </w:r>
    </w:p>
    <w:p w14:paraId="2E7B96B5" w14:textId="73FEBF18" w:rsidR="00155F6A" w:rsidRPr="003E587F" w:rsidRDefault="00155F6A" w:rsidP="001E1B0B">
      <w:pPr>
        <w:numPr>
          <w:ilvl w:val="0"/>
          <w:numId w:val="34"/>
        </w:numPr>
        <w:ind w:right="8"/>
        <w:jc w:val="both"/>
        <w:rPr>
          <w:sz w:val="22"/>
        </w:rPr>
      </w:pPr>
      <w:r w:rsidRPr="003E587F">
        <w:rPr>
          <w:sz w:val="22"/>
        </w:rPr>
        <w:t>zapewnić usługi asysty technicznej w okresie obowiązywania umowy</w:t>
      </w:r>
      <w:r w:rsidR="001E1B0B">
        <w:rPr>
          <w:sz w:val="22"/>
        </w:rPr>
        <w:t>,</w:t>
      </w:r>
    </w:p>
    <w:p w14:paraId="0BCAF1E6" w14:textId="0EF5E359" w:rsidR="00155F6A" w:rsidRPr="003E587F" w:rsidRDefault="00155F6A" w:rsidP="001E1B0B">
      <w:pPr>
        <w:numPr>
          <w:ilvl w:val="0"/>
          <w:numId w:val="34"/>
        </w:numPr>
        <w:ind w:right="8"/>
        <w:jc w:val="both"/>
        <w:rPr>
          <w:sz w:val="22"/>
        </w:rPr>
      </w:pPr>
      <w:r w:rsidRPr="003E587F">
        <w:rPr>
          <w:sz w:val="22"/>
        </w:rPr>
        <w:t xml:space="preserve">W ramach wdrożenia Systemu wymaga się od Wykonawcy dostawy, instalacji i konfiguracji Systemu, </w:t>
      </w:r>
    </w:p>
    <w:p w14:paraId="6052A287" w14:textId="77777777" w:rsidR="00155F6A" w:rsidRPr="003E587F" w:rsidRDefault="00155F6A" w:rsidP="001E1B0B">
      <w:pPr>
        <w:numPr>
          <w:ilvl w:val="0"/>
          <w:numId w:val="34"/>
        </w:numPr>
        <w:ind w:right="8"/>
        <w:jc w:val="both"/>
        <w:rPr>
          <w:sz w:val="22"/>
        </w:rPr>
      </w:pPr>
      <w:r w:rsidRPr="003E587F">
        <w:rPr>
          <w:sz w:val="22"/>
        </w:rPr>
        <w:t xml:space="preserve">Potwierdzeniem prawidłowej realizacji przedmiotu Umowy w zakresie uruchomienia i skonfigurowania Systemu MUSI być podpisany bez zastrzeżeń Protokół Odbioru Wdrożenia Systemu zawierający co najmniej: </w:t>
      </w:r>
    </w:p>
    <w:p w14:paraId="5D31EC2F" w14:textId="77777777" w:rsidR="00155F6A" w:rsidRPr="003E587F" w:rsidRDefault="00155F6A" w:rsidP="001E1B0B">
      <w:pPr>
        <w:numPr>
          <w:ilvl w:val="0"/>
          <w:numId w:val="35"/>
        </w:numPr>
        <w:ind w:right="8"/>
        <w:jc w:val="both"/>
        <w:rPr>
          <w:sz w:val="22"/>
        </w:rPr>
      </w:pPr>
      <w:r w:rsidRPr="003E587F">
        <w:rPr>
          <w:sz w:val="22"/>
        </w:rPr>
        <w:t>odbiór Systemu w infrastrukturze Zamawiającego,</w:t>
      </w:r>
    </w:p>
    <w:p w14:paraId="021D1242" w14:textId="260483C9" w:rsidR="00155F6A" w:rsidRPr="003E587F" w:rsidRDefault="00155F6A" w:rsidP="001E1B0B">
      <w:pPr>
        <w:numPr>
          <w:ilvl w:val="0"/>
          <w:numId w:val="35"/>
        </w:numPr>
        <w:ind w:right="8"/>
        <w:jc w:val="both"/>
        <w:rPr>
          <w:sz w:val="22"/>
        </w:rPr>
      </w:pPr>
      <w:r w:rsidRPr="003E587F">
        <w:rPr>
          <w:sz w:val="22"/>
        </w:rPr>
        <w:t xml:space="preserve">odbiór realizacji </w:t>
      </w:r>
      <w:r w:rsidR="001E1B0B">
        <w:rPr>
          <w:sz w:val="22"/>
        </w:rPr>
        <w:t>szkolenia</w:t>
      </w:r>
      <w:r w:rsidRPr="003E587F">
        <w:rPr>
          <w:sz w:val="22"/>
        </w:rPr>
        <w:t xml:space="preserve">. </w:t>
      </w:r>
    </w:p>
    <w:p w14:paraId="30522EB7" w14:textId="77777777" w:rsidR="00155F6A" w:rsidRPr="001E1B0B" w:rsidRDefault="00155F6A" w:rsidP="00155F6A">
      <w:pPr>
        <w:pStyle w:val="Akapitzlist"/>
        <w:keepNext/>
        <w:keepLines/>
        <w:numPr>
          <w:ilvl w:val="0"/>
          <w:numId w:val="26"/>
        </w:numPr>
        <w:spacing w:before="240" w:after="0" w:line="276" w:lineRule="auto"/>
        <w:ind w:left="284" w:hanging="284"/>
        <w:jc w:val="both"/>
        <w:outlineLvl w:val="0"/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</w:pPr>
      <w:r w:rsidRPr="001E1B0B"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  <w:t xml:space="preserve">Wymagania techniczne dotyczące oferowanego rozwiązania </w:t>
      </w:r>
    </w:p>
    <w:p w14:paraId="5DF1849B" w14:textId="77777777" w:rsidR="003578E4" w:rsidRPr="003578E4" w:rsidRDefault="003578E4">
      <w:pPr>
        <w:spacing w:after="161" w:line="259" w:lineRule="auto"/>
        <w:ind w:left="0" w:firstLine="0"/>
        <w:rPr>
          <w:b/>
          <w:bCs/>
        </w:rPr>
      </w:pPr>
    </w:p>
    <w:p w14:paraId="5F2CF0A4" w14:textId="77777777" w:rsidR="00307170" w:rsidRPr="003578E4" w:rsidRDefault="00F9283A">
      <w:pPr>
        <w:pStyle w:val="Nagwek1"/>
        <w:spacing w:after="196"/>
        <w:ind w:left="-5"/>
        <w:rPr>
          <w:sz w:val="22"/>
        </w:rPr>
      </w:pPr>
      <w:r w:rsidRPr="003578E4">
        <w:rPr>
          <w:sz w:val="22"/>
        </w:rPr>
        <w:t xml:space="preserve">Administracja zdalna w chmurze </w:t>
      </w:r>
    </w:p>
    <w:p w14:paraId="5A18B2C5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być dostępne w chmurze producenta oprogramowania antywirusowego. </w:t>
      </w:r>
    </w:p>
    <w:p w14:paraId="008F1EB0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umożliwiać dostęp do konsoli centralnego zarządzania z poziomu interfejsu WWW. </w:t>
      </w:r>
    </w:p>
    <w:p w14:paraId="0D9907BA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być zabezpieczone za pośrednictwem protokołu SSL. </w:t>
      </w:r>
    </w:p>
    <w:p w14:paraId="42CA307B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lastRenderedPageBreak/>
        <w:t xml:space="preserve">Rozwiązanie musi posiadać mechanizm wykrywający sklonowane maszyny na podstawie unikatowego identyfikatora sprzętowego stacji. </w:t>
      </w:r>
    </w:p>
    <w:p w14:paraId="61B2AFB8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komunikacji agenta przy wykorzystaniu HTTP Proxy. </w:t>
      </w:r>
    </w:p>
    <w:p w14:paraId="1F0BFD83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zarządzania urządzeniami mobilnymi – MDM. </w:t>
      </w:r>
    </w:p>
    <w:p w14:paraId="2A095200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wymuszenia dwufazowej autoryzacji podczas logowania do konsoli administracyjnej. </w:t>
      </w:r>
    </w:p>
    <w:p w14:paraId="429B8172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</w:r>
    </w:p>
    <w:p w14:paraId="62C1DC23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minimum 80 szablonów raportów, przygotowanych przez producenta. </w:t>
      </w:r>
    </w:p>
    <w:p w14:paraId="42270FDE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tworzenia grup statycznych i dynamicznych komputerów. </w:t>
      </w:r>
    </w:p>
    <w:p w14:paraId="6F9899BA" w14:textId="77777777" w:rsidR="00307170" w:rsidRPr="003578E4" w:rsidRDefault="00F9283A" w:rsidP="001E1B0B">
      <w:pPr>
        <w:numPr>
          <w:ilvl w:val="0"/>
          <w:numId w:val="36"/>
        </w:numPr>
        <w:ind w:right="8" w:hanging="360"/>
        <w:rPr>
          <w:sz w:val="22"/>
        </w:rPr>
      </w:pPr>
      <w:r w:rsidRPr="003578E4">
        <w:rPr>
          <w:sz w:val="22"/>
        </w:rPr>
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</w:r>
    </w:p>
    <w:p w14:paraId="4C4E6BDB" w14:textId="77777777" w:rsidR="00307170" w:rsidRPr="003578E4" w:rsidRDefault="00F9283A" w:rsidP="001E1B0B">
      <w:pPr>
        <w:numPr>
          <w:ilvl w:val="0"/>
          <w:numId w:val="36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</w:r>
    </w:p>
    <w:p w14:paraId="778C90FD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66A33158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 xml:space="preserve">Ochrona stacji roboczych </w:t>
      </w:r>
    </w:p>
    <w:p w14:paraId="1DA8EB7E" w14:textId="77777777" w:rsidR="00307170" w:rsidRPr="003578E4" w:rsidRDefault="00F9283A">
      <w:pPr>
        <w:spacing w:after="13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745EF12D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Rozwiązanie musi wspierać systemy operacyjne Windows (Windows 10/Windows 11). </w:t>
      </w:r>
    </w:p>
    <w:p w14:paraId="79573239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Rozwiązanie musi wspierać architekturę ARM64. </w:t>
      </w:r>
    </w:p>
    <w:p w14:paraId="212E9DAF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wykrywanie i usuwanie niebezpiecznych aplikacji typu </w:t>
      </w:r>
      <w:proofErr w:type="spellStart"/>
      <w:r w:rsidRPr="003578E4">
        <w:rPr>
          <w:sz w:val="22"/>
        </w:rPr>
        <w:t>adware</w:t>
      </w:r>
      <w:proofErr w:type="spellEnd"/>
      <w:r w:rsidRPr="003578E4">
        <w:rPr>
          <w:sz w:val="22"/>
        </w:rPr>
        <w:t xml:space="preserve">, spyware, dialer, </w:t>
      </w:r>
      <w:proofErr w:type="spellStart"/>
      <w:r w:rsidRPr="003578E4">
        <w:rPr>
          <w:sz w:val="22"/>
        </w:rPr>
        <w:t>phishing</w:t>
      </w:r>
      <w:proofErr w:type="spellEnd"/>
      <w:r w:rsidRPr="003578E4">
        <w:rPr>
          <w:sz w:val="22"/>
        </w:rPr>
        <w:t xml:space="preserve">, narzędzi </w:t>
      </w:r>
      <w:proofErr w:type="spellStart"/>
      <w:r w:rsidRPr="003578E4">
        <w:rPr>
          <w:sz w:val="22"/>
        </w:rPr>
        <w:t>hakerskich</w:t>
      </w:r>
      <w:proofErr w:type="spellEnd"/>
      <w:r w:rsidRPr="003578E4">
        <w:rPr>
          <w:sz w:val="22"/>
        </w:rPr>
        <w:t xml:space="preserve">, </w:t>
      </w:r>
      <w:proofErr w:type="spellStart"/>
      <w:r w:rsidRPr="003578E4">
        <w:rPr>
          <w:sz w:val="22"/>
        </w:rPr>
        <w:t>backdoor</w:t>
      </w:r>
      <w:proofErr w:type="spellEnd"/>
      <w:r w:rsidRPr="003578E4">
        <w:rPr>
          <w:sz w:val="22"/>
        </w:rPr>
        <w:t xml:space="preserve">. </w:t>
      </w:r>
    </w:p>
    <w:p w14:paraId="1464087C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wbudowaną technologię do ochrony przed </w:t>
      </w:r>
      <w:proofErr w:type="spellStart"/>
      <w:r w:rsidRPr="003578E4">
        <w:rPr>
          <w:sz w:val="22"/>
        </w:rPr>
        <w:t>rootkitami</w:t>
      </w:r>
      <w:proofErr w:type="spellEnd"/>
      <w:r w:rsidRPr="003578E4">
        <w:rPr>
          <w:sz w:val="22"/>
        </w:rPr>
        <w:t xml:space="preserve"> oraz podłączeniem komputera do sieci </w:t>
      </w:r>
      <w:proofErr w:type="spellStart"/>
      <w:r w:rsidRPr="003578E4">
        <w:rPr>
          <w:sz w:val="22"/>
        </w:rPr>
        <w:t>botnet</w:t>
      </w:r>
      <w:proofErr w:type="spellEnd"/>
      <w:r w:rsidRPr="003578E4">
        <w:rPr>
          <w:sz w:val="22"/>
        </w:rPr>
        <w:t xml:space="preserve">. </w:t>
      </w:r>
    </w:p>
    <w:p w14:paraId="5CA64294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wykrywanie potencjalnie niepożądanych, niebezpiecznych oraz podejrzanych aplikacji. </w:t>
      </w:r>
    </w:p>
    <w:p w14:paraId="7155172E" w14:textId="77777777" w:rsidR="00307170" w:rsidRPr="003578E4" w:rsidRDefault="00F9283A">
      <w:pPr>
        <w:numPr>
          <w:ilvl w:val="0"/>
          <w:numId w:val="2"/>
        </w:numPr>
        <w:spacing w:after="89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skanowanie w czasie rzeczywistym otwieranych, zapisywanych i wykonywanych plików. </w:t>
      </w:r>
    </w:p>
    <w:p w14:paraId="686743BC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skanowanie całego dysku, wybranych katalogów lub pojedynczych plików "na żądanie" lub według harmonogramu. </w:t>
      </w:r>
    </w:p>
    <w:p w14:paraId="5C9E5F3C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skanowanie plików spakowanych i skompresowanych oraz dysków sieciowych i dysków przenośnych. </w:t>
      </w:r>
    </w:p>
    <w:p w14:paraId="42B855C4" w14:textId="77777777" w:rsidR="00307170" w:rsidRPr="003578E4" w:rsidRDefault="00F9283A">
      <w:pPr>
        <w:numPr>
          <w:ilvl w:val="0"/>
          <w:numId w:val="2"/>
        </w:numPr>
        <w:spacing w:after="97" w:line="240" w:lineRule="auto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opcję umieszczenia na liście </w:t>
      </w:r>
      <w:proofErr w:type="spellStart"/>
      <w:r w:rsidRPr="003578E4">
        <w:rPr>
          <w:sz w:val="22"/>
        </w:rPr>
        <w:t>wykluczeń</w:t>
      </w:r>
      <w:proofErr w:type="spellEnd"/>
      <w:r w:rsidRPr="003578E4">
        <w:rPr>
          <w:sz w:val="22"/>
        </w:rPr>
        <w:t xml:space="preserve"> ze skanowania wybranych plików, katalogów lub plików na podstawie rozszerzenia, nazwy, sumy kontrolnej (SHA1) oraz lokalizacji pliku. </w:t>
      </w:r>
    </w:p>
    <w:p w14:paraId="34BF194B" w14:textId="77777777" w:rsidR="00307170" w:rsidRPr="003578E4" w:rsidRDefault="00F9283A">
      <w:pPr>
        <w:numPr>
          <w:ilvl w:val="0"/>
          <w:numId w:val="2"/>
        </w:numPr>
        <w:spacing w:after="201"/>
        <w:ind w:right="8" w:hanging="437"/>
        <w:rPr>
          <w:sz w:val="22"/>
        </w:rPr>
      </w:pPr>
      <w:r w:rsidRPr="003578E4">
        <w:rPr>
          <w:sz w:val="22"/>
        </w:rPr>
        <w:t xml:space="preserve">Rozwiązanie musi integrować się z Intel </w:t>
      </w:r>
      <w:proofErr w:type="spellStart"/>
      <w:r w:rsidRPr="003578E4">
        <w:rPr>
          <w:sz w:val="22"/>
        </w:rPr>
        <w:t>Threat</w:t>
      </w:r>
      <w:proofErr w:type="spellEnd"/>
      <w:r w:rsidRPr="003578E4">
        <w:rPr>
          <w:sz w:val="22"/>
        </w:rPr>
        <w:t xml:space="preserve"> </w:t>
      </w:r>
      <w:proofErr w:type="spellStart"/>
      <w:r w:rsidRPr="003578E4">
        <w:rPr>
          <w:sz w:val="22"/>
        </w:rPr>
        <w:t>Detection</w:t>
      </w:r>
      <w:proofErr w:type="spellEnd"/>
      <w:r w:rsidRPr="003578E4">
        <w:rPr>
          <w:sz w:val="22"/>
        </w:rPr>
        <w:t xml:space="preserve"> Technology.  </w:t>
      </w:r>
    </w:p>
    <w:p w14:paraId="223A2AF7" w14:textId="77777777" w:rsidR="00307170" w:rsidRPr="003578E4" w:rsidRDefault="00F9283A">
      <w:pPr>
        <w:numPr>
          <w:ilvl w:val="0"/>
          <w:numId w:val="2"/>
        </w:numPr>
        <w:spacing w:after="97" w:line="240" w:lineRule="auto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 </w:t>
      </w:r>
    </w:p>
    <w:p w14:paraId="2C8EFB9B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skanowanie ruchu sieciowego wewnątrz szyfrowanych protokołów HTTPS, POP3S, IMAPS. </w:t>
      </w:r>
    </w:p>
    <w:p w14:paraId="045733CB" w14:textId="77777777" w:rsidR="00307170" w:rsidRPr="003578E4" w:rsidRDefault="00F9283A">
      <w:pPr>
        <w:numPr>
          <w:ilvl w:val="0"/>
          <w:numId w:val="2"/>
        </w:numPr>
        <w:spacing w:after="97" w:line="240" w:lineRule="auto"/>
        <w:ind w:right="8" w:hanging="437"/>
        <w:rPr>
          <w:sz w:val="22"/>
        </w:rPr>
      </w:pPr>
      <w:r w:rsidRPr="003578E4">
        <w:rPr>
          <w:sz w:val="22"/>
        </w:rPr>
        <w:lastRenderedPageBreak/>
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</w:r>
    </w:p>
    <w:p w14:paraId="206A94FE" w14:textId="77777777" w:rsidR="00307170" w:rsidRPr="003578E4" w:rsidRDefault="00F9283A">
      <w:pPr>
        <w:numPr>
          <w:ilvl w:val="0"/>
          <w:numId w:val="2"/>
        </w:numPr>
        <w:spacing w:after="97" w:line="240" w:lineRule="auto"/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blokowanie zewnętrznych nośników danych na stacji w tym przynajmniej: Pamięci masowych, optycznych pamięci masowych, pamięci masowych </w:t>
      </w:r>
      <w:proofErr w:type="spellStart"/>
      <w:r w:rsidRPr="003578E4">
        <w:rPr>
          <w:sz w:val="22"/>
        </w:rPr>
        <w:t>Firewire</w:t>
      </w:r>
      <w:proofErr w:type="spellEnd"/>
      <w:r w:rsidRPr="003578E4">
        <w:rPr>
          <w:sz w:val="22"/>
        </w:rPr>
        <w:t xml:space="preserve">, urządzeń do tworzenia obrazów, drukarek USB, urządzeń Bluetooth, czytników kart inteligentnych, modemów, portów LPT/COM oraz urządzeń przenośnych. </w:t>
      </w:r>
    </w:p>
    <w:p w14:paraId="33E28820" w14:textId="77777777" w:rsidR="00307170" w:rsidRPr="003578E4" w:rsidRDefault="00F9283A">
      <w:pPr>
        <w:numPr>
          <w:ilvl w:val="0"/>
          <w:numId w:val="2"/>
        </w:numPr>
        <w:spacing w:after="97" w:line="240" w:lineRule="auto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funkcję blokowania nośników </w:t>
      </w:r>
      <w:proofErr w:type="gramStart"/>
      <w:r w:rsidRPr="003578E4">
        <w:rPr>
          <w:sz w:val="22"/>
        </w:rPr>
        <w:t>wymiennych,</w:t>
      </w:r>
      <w:proofErr w:type="gramEnd"/>
      <w:r w:rsidRPr="003578E4">
        <w:rPr>
          <w:sz w:val="22"/>
        </w:rPr>
        <w:t xml:space="preserve"> bądź grup urządzeń ma umożliwiać użytkownikowi tworzenie reguł dla podłączanych urządzeń minimum w oparciu o typ, numer seryjny, dostawcę lub model urządzenia. </w:t>
      </w:r>
    </w:p>
    <w:p w14:paraId="148D01C7" w14:textId="77777777" w:rsidR="00307170" w:rsidRPr="003578E4" w:rsidRDefault="00F9283A">
      <w:pPr>
        <w:numPr>
          <w:ilvl w:val="0"/>
          <w:numId w:val="2"/>
        </w:numPr>
        <w:spacing w:after="96"/>
        <w:ind w:right="8" w:hanging="437"/>
        <w:rPr>
          <w:sz w:val="22"/>
        </w:rPr>
      </w:pPr>
      <w:r w:rsidRPr="003578E4">
        <w:rPr>
          <w:sz w:val="22"/>
        </w:rPr>
        <w:t xml:space="preserve">Moduł HIPS musi posiadać możliwość pracy w jednym z pięciu trybów: </w:t>
      </w:r>
    </w:p>
    <w:p w14:paraId="0089F415" w14:textId="77777777" w:rsidR="00307170" w:rsidRPr="003578E4" w:rsidRDefault="00F9283A">
      <w:pPr>
        <w:numPr>
          <w:ilvl w:val="1"/>
          <w:numId w:val="2"/>
        </w:numPr>
        <w:spacing w:after="99"/>
        <w:ind w:right="8"/>
        <w:rPr>
          <w:sz w:val="22"/>
        </w:rPr>
      </w:pPr>
      <w:r w:rsidRPr="003578E4">
        <w:rPr>
          <w:sz w:val="22"/>
        </w:rPr>
        <w:t xml:space="preserve">tryb automatyczny z regułami, gdzie program automatycznie tworzy i wykorzystuje reguły wraz z możliwością wykorzystania reguł utworzonych przez użytkownika, </w:t>
      </w:r>
    </w:p>
    <w:p w14:paraId="4765735D" w14:textId="77777777" w:rsidR="00307170" w:rsidRPr="003578E4" w:rsidRDefault="00F9283A">
      <w:pPr>
        <w:numPr>
          <w:ilvl w:val="1"/>
          <w:numId w:val="2"/>
        </w:numPr>
        <w:spacing w:after="99"/>
        <w:ind w:right="8"/>
        <w:rPr>
          <w:sz w:val="22"/>
        </w:rPr>
      </w:pPr>
      <w:r w:rsidRPr="003578E4">
        <w:rPr>
          <w:sz w:val="22"/>
        </w:rPr>
        <w:t xml:space="preserve">tryb interaktywny, w którym to rozwiązanie pyta użytkownika o akcję w przypadku wykrycia aktywności w systemie, </w:t>
      </w:r>
    </w:p>
    <w:p w14:paraId="1A07974C" w14:textId="77777777" w:rsidR="00307170" w:rsidRPr="003578E4" w:rsidRDefault="00F9283A">
      <w:pPr>
        <w:numPr>
          <w:ilvl w:val="1"/>
          <w:numId w:val="2"/>
        </w:numPr>
        <w:spacing w:after="99"/>
        <w:ind w:right="8"/>
        <w:rPr>
          <w:sz w:val="22"/>
        </w:rPr>
      </w:pPr>
      <w:r w:rsidRPr="003578E4">
        <w:rPr>
          <w:sz w:val="22"/>
        </w:rPr>
        <w:t xml:space="preserve">tryb oparty na regułach, gdzie zastosowanie mają jedynie reguły utworzone przez użytkownika, </w:t>
      </w:r>
    </w:p>
    <w:p w14:paraId="3043FBC1" w14:textId="77777777" w:rsidR="00307170" w:rsidRPr="003578E4" w:rsidRDefault="00F9283A">
      <w:pPr>
        <w:numPr>
          <w:ilvl w:val="1"/>
          <w:numId w:val="2"/>
        </w:numPr>
        <w:spacing w:after="100"/>
        <w:ind w:right="8"/>
        <w:rPr>
          <w:sz w:val="22"/>
        </w:rPr>
      </w:pPr>
      <w:r w:rsidRPr="003578E4">
        <w:rPr>
          <w:sz w:val="22"/>
        </w:rPr>
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</w:r>
    </w:p>
    <w:p w14:paraId="3B1DD6FB" w14:textId="77777777" w:rsidR="00307170" w:rsidRPr="003578E4" w:rsidRDefault="00F9283A">
      <w:pPr>
        <w:numPr>
          <w:ilvl w:val="1"/>
          <w:numId w:val="2"/>
        </w:numPr>
        <w:ind w:right="8"/>
        <w:rPr>
          <w:sz w:val="22"/>
        </w:rPr>
      </w:pPr>
      <w:r w:rsidRPr="003578E4">
        <w:rPr>
          <w:sz w:val="22"/>
        </w:rPr>
        <w:t xml:space="preserve">tryb inteligentny, w którym rozwiązanie będzie powiadamiało wyłącznie o szczególnie podejrzanych zdarzeniach. </w:t>
      </w:r>
    </w:p>
    <w:p w14:paraId="02CD3A0C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</w:r>
      <w:proofErr w:type="spellStart"/>
      <w:r w:rsidRPr="003578E4">
        <w:rPr>
          <w:sz w:val="22"/>
        </w:rPr>
        <w:t>hosts</w:t>
      </w:r>
      <w:proofErr w:type="spellEnd"/>
      <w:r w:rsidRPr="003578E4">
        <w:rPr>
          <w:sz w:val="22"/>
        </w:rPr>
        <w:t xml:space="preserve">, sterowników. </w:t>
      </w:r>
    </w:p>
    <w:p w14:paraId="16389031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Funkcja, generująca taki log, ma posiadać przynajmniej 9 poziomów filtrowania wyników pod kątem tego, które z nich są podejrzane dla rozwiązania i mogą stanowić zagrożenie bezpieczeństwa. </w:t>
      </w:r>
    </w:p>
    <w:p w14:paraId="13005344" w14:textId="77777777" w:rsidR="00307170" w:rsidRPr="003578E4" w:rsidRDefault="00F9283A">
      <w:pPr>
        <w:numPr>
          <w:ilvl w:val="0"/>
          <w:numId w:val="2"/>
        </w:numPr>
        <w:spacing w:after="88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automatyczną, inkrementacyjną aktualizację silnika detekcji.  </w:t>
      </w:r>
    </w:p>
    <w:p w14:paraId="0E87094F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tylko jeden proces uruchamiany w pamięci, z którego korzystają wszystkie funkcje systemu (antywirus, </w:t>
      </w:r>
      <w:proofErr w:type="spellStart"/>
      <w:r w:rsidRPr="003578E4">
        <w:rPr>
          <w:sz w:val="22"/>
        </w:rPr>
        <w:t>antyspyware</w:t>
      </w:r>
      <w:proofErr w:type="spellEnd"/>
      <w:r w:rsidRPr="003578E4">
        <w:rPr>
          <w:sz w:val="22"/>
        </w:rPr>
        <w:t xml:space="preserve">, metody heurystyczne). </w:t>
      </w:r>
    </w:p>
    <w:p w14:paraId="6D7CD89D" w14:textId="77777777" w:rsidR="00307170" w:rsidRPr="003578E4" w:rsidRDefault="00F9283A">
      <w:pPr>
        <w:numPr>
          <w:ilvl w:val="0"/>
          <w:numId w:val="2"/>
        </w:numPr>
        <w:spacing w:after="97" w:line="240" w:lineRule="auto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funkcjonalność skanera UEFI, który chroni użytkownika poprzez wykrywanie i blokowanie zagrożeń, atakujących jeszcze przed uruchomieniem systemu operacyjnego.  </w:t>
      </w:r>
    </w:p>
    <w:p w14:paraId="698EF2B9" w14:textId="77777777" w:rsidR="00307170" w:rsidRPr="003578E4" w:rsidRDefault="00F9283A">
      <w:pPr>
        <w:numPr>
          <w:ilvl w:val="0"/>
          <w:numId w:val="2"/>
        </w:numPr>
        <w:spacing w:after="87"/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ochronę antyspamową dla programu pocztowego Microsoft Outlook. </w:t>
      </w:r>
    </w:p>
    <w:p w14:paraId="2C028E6E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>Zapora osobista rozwiązania musi pracować w jednym z czterech trybów:</w:t>
      </w:r>
      <w:r w:rsidRPr="003578E4">
        <w:rPr>
          <w:b/>
          <w:sz w:val="22"/>
        </w:rPr>
        <w:t xml:space="preserve"> </w:t>
      </w:r>
    </w:p>
    <w:p w14:paraId="791EE906" w14:textId="77777777" w:rsidR="00307170" w:rsidRPr="003578E4" w:rsidRDefault="00F9283A">
      <w:pPr>
        <w:numPr>
          <w:ilvl w:val="2"/>
          <w:numId w:val="3"/>
        </w:numPr>
        <w:ind w:right="8"/>
        <w:rPr>
          <w:sz w:val="22"/>
        </w:rPr>
      </w:pPr>
      <w:r w:rsidRPr="003578E4">
        <w:rPr>
          <w:sz w:val="22"/>
        </w:rPr>
        <w:t>tryb automatyczny – rozwiązanie blokuje cały ruch przychodzący i zezwala tylko na połączenia wychodzące,</w:t>
      </w:r>
      <w:r w:rsidRPr="003578E4">
        <w:rPr>
          <w:b/>
          <w:sz w:val="22"/>
        </w:rPr>
        <w:t xml:space="preserve"> </w:t>
      </w:r>
    </w:p>
    <w:p w14:paraId="31DE8DEE" w14:textId="77777777" w:rsidR="00307170" w:rsidRPr="003578E4" w:rsidRDefault="00F9283A">
      <w:pPr>
        <w:numPr>
          <w:ilvl w:val="2"/>
          <w:numId w:val="3"/>
        </w:numPr>
        <w:ind w:right="8"/>
        <w:rPr>
          <w:sz w:val="22"/>
        </w:rPr>
      </w:pPr>
      <w:r w:rsidRPr="003578E4">
        <w:rPr>
          <w:sz w:val="22"/>
        </w:rPr>
        <w:t>tryb interaktywny – rozwiązanie pyta się o każde nowo nawiązywane połączenie,</w:t>
      </w:r>
      <w:r w:rsidRPr="003578E4">
        <w:rPr>
          <w:b/>
          <w:sz w:val="22"/>
        </w:rPr>
        <w:t xml:space="preserve"> </w:t>
      </w:r>
    </w:p>
    <w:p w14:paraId="41F7BBF4" w14:textId="77777777" w:rsidR="00307170" w:rsidRPr="003578E4" w:rsidRDefault="00F9283A">
      <w:pPr>
        <w:numPr>
          <w:ilvl w:val="2"/>
          <w:numId w:val="3"/>
        </w:numPr>
        <w:ind w:right="8"/>
        <w:rPr>
          <w:sz w:val="22"/>
        </w:rPr>
      </w:pPr>
      <w:r w:rsidRPr="003578E4">
        <w:rPr>
          <w:sz w:val="22"/>
        </w:rPr>
        <w:t>tryb oparty na regułach – rozwiązanie blokuje cały ruch przychodzący i wychodzący, zezwalając tylko na połączenia skonfigurowane przez administratora,</w:t>
      </w:r>
      <w:r w:rsidRPr="003578E4">
        <w:rPr>
          <w:b/>
          <w:sz w:val="22"/>
        </w:rPr>
        <w:t xml:space="preserve"> </w:t>
      </w:r>
    </w:p>
    <w:p w14:paraId="57F246F9" w14:textId="77777777" w:rsidR="00307170" w:rsidRPr="003578E4" w:rsidRDefault="00F9283A">
      <w:pPr>
        <w:numPr>
          <w:ilvl w:val="2"/>
          <w:numId w:val="3"/>
        </w:numPr>
        <w:ind w:right="8"/>
        <w:rPr>
          <w:sz w:val="22"/>
        </w:rPr>
      </w:pPr>
      <w:r w:rsidRPr="003578E4">
        <w:rPr>
          <w:sz w:val="22"/>
        </w:rPr>
        <w:lastRenderedPageBreak/>
        <w:t>tryb uczenia się – rozwiązanie automatycznie tworzy nowe reguły zezwalające na połączenia przychodzące i wychodzące. Administrator musi posiadać możliwość konfigurowania czasu działania trybu.</w:t>
      </w:r>
      <w:r w:rsidRPr="003578E4">
        <w:rPr>
          <w:b/>
          <w:sz w:val="22"/>
        </w:rPr>
        <w:t xml:space="preserve"> </w:t>
      </w:r>
    </w:p>
    <w:p w14:paraId="0499954E" w14:textId="77777777" w:rsidR="00307170" w:rsidRPr="003578E4" w:rsidRDefault="00F9283A">
      <w:pPr>
        <w:numPr>
          <w:ilvl w:val="0"/>
          <w:numId w:val="2"/>
        </w:numPr>
        <w:spacing w:after="66"/>
        <w:ind w:right="8" w:hanging="437"/>
        <w:rPr>
          <w:sz w:val="22"/>
        </w:rPr>
      </w:pPr>
      <w:r w:rsidRPr="003578E4">
        <w:rPr>
          <w:sz w:val="22"/>
        </w:rPr>
        <w:t xml:space="preserve">Rozwiązanie musi być wyposażona w moduł bezpiecznej przeglądarki. </w:t>
      </w:r>
    </w:p>
    <w:p w14:paraId="13017275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Przeglądarka musi automatycznie szyfrować wszelkie dane wprowadzane przez Użytkownika. </w:t>
      </w:r>
    </w:p>
    <w:p w14:paraId="3990B0EB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Praca w bezpiecznej przeglądarce musi być wyróżniona poprzez odpowiedni kolor ramki przeglądarki oraz informację na ramce przeglądarki. </w:t>
      </w:r>
    </w:p>
    <w:p w14:paraId="7EE00CF8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Rozwiązanie musi być wyposażone w zintegrowany moduł kontroli dostępu do stron internetowych. </w:t>
      </w:r>
    </w:p>
    <w:p w14:paraId="745E91FB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Rozwiązanie musi posiadać możliwość filtrowania adresów URL w oparciu o co najmniej 140 kategorii i podkategorii. </w:t>
      </w:r>
    </w:p>
    <w:p w14:paraId="6B134F2E" w14:textId="77777777" w:rsidR="00307170" w:rsidRPr="003578E4" w:rsidRDefault="00F9283A">
      <w:pPr>
        <w:numPr>
          <w:ilvl w:val="0"/>
          <w:numId w:val="2"/>
        </w:numPr>
        <w:ind w:right="8" w:hanging="437"/>
        <w:rPr>
          <w:sz w:val="22"/>
        </w:rPr>
      </w:pPr>
      <w:r w:rsidRPr="003578E4">
        <w:rPr>
          <w:sz w:val="22"/>
        </w:rPr>
        <w:t xml:space="preserve">Rozwiązanie musi zapewniać ochronę przed zagrożeniami 0-day. </w:t>
      </w:r>
    </w:p>
    <w:p w14:paraId="5ED1816F" w14:textId="77777777" w:rsidR="00307170" w:rsidRPr="003578E4" w:rsidRDefault="00F9283A">
      <w:pPr>
        <w:numPr>
          <w:ilvl w:val="0"/>
          <w:numId w:val="2"/>
        </w:numPr>
        <w:spacing w:after="0"/>
        <w:ind w:right="8" w:hanging="437"/>
        <w:rPr>
          <w:sz w:val="22"/>
        </w:rPr>
      </w:pPr>
      <w:r w:rsidRPr="003578E4">
        <w:rPr>
          <w:sz w:val="22"/>
        </w:rPr>
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</w:r>
    </w:p>
    <w:p w14:paraId="265F648E" w14:textId="77777777" w:rsidR="00307170" w:rsidRPr="003578E4" w:rsidRDefault="00F9283A">
      <w:pPr>
        <w:spacing w:after="157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34A15E46" w14:textId="77777777" w:rsidR="00307170" w:rsidRPr="003578E4" w:rsidRDefault="00F9283A">
      <w:pPr>
        <w:pStyle w:val="Nagwek1"/>
        <w:spacing w:after="196"/>
        <w:ind w:left="370"/>
        <w:rPr>
          <w:sz w:val="22"/>
        </w:rPr>
      </w:pPr>
      <w:r w:rsidRPr="003578E4">
        <w:rPr>
          <w:sz w:val="22"/>
        </w:rPr>
        <w:t xml:space="preserve">Ochrona serwera </w:t>
      </w:r>
    </w:p>
    <w:p w14:paraId="2DAA703C" w14:textId="77777777" w:rsidR="00307170" w:rsidRPr="003578E4" w:rsidRDefault="00F9283A">
      <w:pPr>
        <w:numPr>
          <w:ilvl w:val="0"/>
          <w:numId w:val="4"/>
        </w:numPr>
        <w:spacing w:after="0" w:line="259" w:lineRule="auto"/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systemy Microsoft Windows Server 2012 i nowszych oraz </w:t>
      </w:r>
    </w:p>
    <w:p w14:paraId="7EA0683D" w14:textId="77777777" w:rsidR="00307170" w:rsidRPr="003578E4" w:rsidRDefault="00F9283A">
      <w:pPr>
        <w:ind w:left="730" w:hanging="10"/>
        <w:rPr>
          <w:sz w:val="22"/>
        </w:rPr>
      </w:pPr>
      <w:r w:rsidRPr="003578E4">
        <w:rPr>
          <w:sz w:val="22"/>
        </w:rPr>
        <w:t xml:space="preserve">Linux w tym co najmniej: </w:t>
      </w:r>
      <w:proofErr w:type="spellStart"/>
      <w:r w:rsidRPr="003578E4">
        <w:rPr>
          <w:sz w:val="22"/>
        </w:rPr>
        <w:t>RedHat</w:t>
      </w:r>
      <w:proofErr w:type="spellEnd"/>
      <w:r w:rsidRPr="003578E4">
        <w:rPr>
          <w:sz w:val="22"/>
        </w:rPr>
        <w:t xml:space="preserve"> Enterprise Linux (RHEL) 7,8 i 9, </w:t>
      </w:r>
      <w:proofErr w:type="spellStart"/>
      <w:r w:rsidRPr="003578E4">
        <w:rPr>
          <w:sz w:val="22"/>
        </w:rPr>
        <w:t>CentOS</w:t>
      </w:r>
      <w:proofErr w:type="spellEnd"/>
      <w:r w:rsidRPr="003578E4">
        <w:rPr>
          <w:sz w:val="22"/>
        </w:rPr>
        <w:t xml:space="preserve"> 7, </w:t>
      </w:r>
      <w:proofErr w:type="spellStart"/>
      <w:r w:rsidRPr="003578E4">
        <w:rPr>
          <w:sz w:val="22"/>
        </w:rPr>
        <w:t>Ubuntu</w:t>
      </w:r>
      <w:proofErr w:type="spellEnd"/>
      <w:r w:rsidRPr="003578E4">
        <w:rPr>
          <w:sz w:val="22"/>
        </w:rPr>
        <w:t xml:space="preserve"> </w:t>
      </w:r>
    </w:p>
    <w:p w14:paraId="6ACBE012" w14:textId="77777777" w:rsidR="00307170" w:rsidRPr="003578E4" w:rsidRDefault="00F9283A">
      <w:pPr>
        <w:ind w:left="730" w:hanging="10"/>
        <w:rPr>
          <w:sz w:val="22"/>
        </w:rPr>
      </w:pPr>
      <w:r w:rsidRPr="003578E4">
        <w:rPr>
          <w:sz w:val="22"/>
        </w:rPr>
        <w:t xml:space="preserve">Server 18.04 LTS i nowsze, </w:t>
      </w:r>
      <w:proofErr w:type="spellStart"/>
      <w:r w:rsidRPr="003578E4">
        <w:rPr>
          <w:sz w:val="22"/>
        </w:rPr>
        <w:t>Debian</w:t>
      </w:r>
      <w:proofErr w:type="spellEnd"/>
      <w:r w:rsidRPr="003578E4">
        <w:rPr>
          <w:sz w:val="22"/>
        </w:rPr>
        <w:t xml:space="preserve"> 10, </w:t>
      </w:r>
      <w:proofErr w:type="spellStart"/>
      <w:r w:rsidRPr="003578E4">
        <w:rPr>
          <w:sz w:val="22"/>
        </w:rPr>
        <w:t>Debian</w:t>
      </w:r>
      <w:proofErr w:type="spellEnd"/>
      <w:r w:rsidRPr="003578E4">
        <w:rPr>
          <w:sz w:val="22"/>
        </w:rPr>
        <w:t xml:space="preserve"> 11 i </w:t>
      </w:r>
      <w:proofErr w:type="spellStart"/>
      <w:r w:rsidRPr="003578E4">
        <w:rPr>
          <w:sz w:val="22"/>
        </w:rPr>
        <w:t>Debian</w:t>
      </w:r>
      <w:proofErr w:type="spellEnd"/>
      <w:r w:rsidRPr="003578E4">
        <w:rPr>
          <w:sz w:val="22"/>
        </w:rPr>
        <w:t xml:space="preserve"> 12, SUSE Linux Enterprise Server (SLES) 15, Oracle Linux 8 oraz Amazon Linux. </w:t>
      </w:r>
    </w:p>
    <w:p w14:paraId="2A6012BE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ochronę przed wirusami, trojanami, robakami i innymi zagrożeniami. </w:t>
      </w:r>
    </w:p>
    <w:p w14:paraId="42BBD4C5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wykrywanie i usuwanie niebezpiecznych aplikacji typu </w:t>
      </w:r>
      <w:proofErr w:type="spellStart"/>
      <w:r w:rsidRPr="003578E4">
        <w:rPr>
          <w:sz w:val="22"/>
        </w:rPr>
        <w:t>adware</w:t>
      </w:r>
      <w:proofErr w:type="spellEnd"/>
      <w:r w:rsidRPr="003578E4">
        <w:rPr>
          <w:sz w:val="22"/>
        </w:rPr>
        <w:t xml:space="preserve">, spyware, dialer, </w:t>
      </w:r>
      <w:proofErr w:type="spellStart"/>
      <w:r w:rsidRPr="003578E4">
        <w:rPr>
          <w:sz w:val="22"/>
        </w:rPr>
        <w:t>phishing</w:t>
      </w:r>
      <w:proofErr w:type="spellEnd"/>
      <w:r w:rsidRPr="003578E4">
        <w:rPr>
          <w:sz w:val="22"/>
        </w:rPr>
        <w:t xml:space="preserve">, narzędzi </w:t>
      </w:r>
      <w:proofErr w:type="spellStart"/>
      <w:r w:rsidRPr="003578E4">
        <w:rPr>
          <w:sz w:val="22"/>
        </w:rPr>
        <w:t>hakerskich</w:t>
      </w:r>
      <w:proofErr w:type="spellEnd"/>
      <w:r w:rsidRPr="003578E4">
        <w:rPr>
          <w:sz w:val="22"/>
        </w:rPr>
        <w:t xml:space="preserve">, </w:t>
      </w:r>
      <w:proofErr w:type="spellStart"/>
      <w:r w:rsidRPr="003578E4">
        <w:rPr>
          <w:sz w:val="22"/>
        </w:rPr>
        <w:t>backdoor</w:t>
      </w:r>
      <w:proofErr w:type="spellEnd"/>
      <w:r w:rsidRPr="003578E4">
        <w:rPr>
          <w:sz w:val="22"/>
        </w:rPr>
        <w:t xml:space="preserve">. </w:t>
      </w:r>
    </w:p>
    <w:p w14:paraId="3ADE69ED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możliwość skanowania dysków sieciowych typu NAS. </w:t>
      </w:r>
    </w:p>
    <w:p w14:paraId="01927335" w14:textId="77777777" w:rsidR="00307170" w:rsidRPr="003578E4" w:rsidRDefault="00F9283A">
      <w:pPr>
        <w:numPr>
          <w:ilvl w:val="0"/>
          <w:numId w:val="4"/>
        </w:numPr>
        <w:spacing w:after="97" w:line="240" w:lineRule="auto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</w:r>
    </w:p>
    <w:p w14:paraId="6A5A5E04" w14:textId="77777777" w:rsidR="00307170" w:rsidRPr="003578E4" w:rsidRDefault="00F9283A">
      <w:pPr>
        <w:numPr>
          <w:ilvl w:val="0"/>
          <w:numId w:val="4"/>
        </w:numPr>
        <w:spacing w:after="87"/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automatyczną, inkrementacyjną aktualizację silnika detekcji.  </w:t>
      </w:r>
    </w:p>
    <w:p w14:paraId="27D5AE46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wykluczania ze skanowania procesów. </w:t>
      </w:r>
    </w:p>
    <w:p w14:paraId="4B8B8B2C" w14:textId="77777777" w:rsidR="00307170" w:rsidRPr="003578E4" w:rsidRDefault="00F9283A">
      <w:pPr>
        <w:numPr>
          <w:ilvl w:val="0"/>
          <w:numId w:val="4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określenia typu podejrzanych plików, jakie będą przesyłane do producenta, w tym co najmniej pliki wykonywalne, archiwa, skrypty, dokumenty. </w:t>
      </w:r>
    </w:p>
    <w:p w14:paraId="4366E55C" w14:textId="77777777" w:rsidR="00307170" w:rsidRPr="003578E4" w:rsidRDefault="00F9283A">
      <w:pPr>
        <w:spacing w:after="0" w:line="259" w:lineRule="auto"/>
        <w:ind w:left="72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3868CA9F" w14:textId="77777777" w:rsidR="00F9283A" w:rsidRDefault="00F9283A">
      <w:pPr>
        <w:ind w:left="0" w:right="8" w:firstLine="0"/>
        <w:rPr>
          <w:sz w:val="22"/>
        </w:rPr>
      </w:pPr>
    </w:p>
    <w:p w14:paraId="4805E7AD" w14:textId="77777777" w:rsidR="00F9283A" w:rsidRDefault="00F9283A">
      <w:pPr>
        <w:ind w:left="0" w:right="8" w:firstLine="0"/>
        <w:rPr>
          <w:sz w:val="22"/>
        </w:rPr>
      </w:pPr>
    </w:p>
    <w:p w14:paraId="5D79D41C" w14:textId="2732196B" w:rsidR="00307170" w:rsidRPr="003578E4" w:rsidRDefault="00F9283A">
      <w:pPr>
        <w:ind w:left="0" w:right="8" w:firstLine="0"/>
        <w:rPr>
          <w:sz w:val="22"/>
        </w:rPr>
      </w:pPr>
      <w:r w:rsidRPr="003578E4">
        <w:rPr>
          <w:sz w:val="22"/>
        </w:rPr>
        <w:t xml:space="preserve">Dodatkowe wymagania dla ochrony serwerów Windows: </w:t>
      </w:r>
    </w:p>
    <w:p w14:paraId="25CB2046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skanowania plików i folderów, znajdujących się w usłudze chmurowej OneDrive. </w:t>
      </w:r>
    </w:p>
    <w:p w14:paraId="7CA1D8B2" w14:textId="77777777" w:rsidR="00307170" w:rsidRPr="003578E4" w:rsidRDefault="00F9283A">
      <w:pPr>
        <w:numPr>
          <w:ilvl w:val="0"/>
          <w:numId w:val="4"/>
        </w:numPr>
        <w:spacing w:after="87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system zapobiegania włamaniom działający na hoście (HIPS). </w:t>
      </w:r>
    </w:p>
    <w:p w14:paraId="68031880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skanowanie magazynu Hyper-V. </w:t>
      </w:r>
    </w:p>
    <w:p w14:paraId="59CFDFCF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funkcjonalność skanera UEFI, który chroni użytkownika poprzez wykrywanie i blokowanie zagrożeń, atakujących jeszcze przed uruchomieniem systemu operacyjnego.  </w:t>
      </w:r>
    </w:p>
    <w:p w14:paraId="16C9E4F7" w14:textId="77777777" w:rsidR="00307170" w:rsidRPr="003578E4" w:rsidRDefault="00F9283A">
      <w:pPr>
        <w:numPr>
          <w:ilvl w:val="0"/>
          <w:numId w:val="4"/>
        </w:numPr>
        <w:spacing w:after="97" w:line="240" w:lineRule="auto"/>
        <w:ind w:right="8" w:hanging="360"/>
        <w:rPr>
          <w:sz w:val="22"/>
        </w:rPr>
      </w:pPr>
      <w:r w:rsidRPr="003578E4">
        <w:rPr>
          <w:sz w:val="22"/>
        </w:rPr>
        <w:lastRenderedPageBreak/>
        <w:t xml:space="preserve">Rozwiązanie musi zapewniać administratorowi blokowanie zewnętrznych nośników danych na stacji w tym przynajmniej: Pamięci masowych, optycznych pamięci masowych, pamięci masowych </w:t>
      </w:r>
      <w:proofErr w:type="spellStart"/>
      <w:r w:rsidRPr="003578E4">
        <w:rPr>
          <w:sz w:val="22"/>
        </w:rPr>
        <w:t>Firewire</w:t>
      </w:r>
      <w:proofErr w:type="spellEnd"/>
      <w:r w:rsidRPr="003578E4">
        <w:rPr>
          <w:sz w:val="22"/>
        </w:rPr>
        <w:t xml:space="preserve">, urządzeń do tworzenia obrazów, drukarek USB, urządzeń Bluetooth, czytników kart inteligentnych, modemów, portów LPT/COM oraz urządzeń przenośnych. </w:t>
      </w:r>
    </w:p>
    <w:p w14:paraId="5A618642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automatyczne wykrywać usługi zainstalowane na serwerze i tworzyć dla nich odpowiednie wyjątki. </w:t>
      </w:r>
    </w:p>
    <w:p w14:paraId="6A688A76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>Rozwiązanie musi posiadać wbudowany system IDS z detekcją prób ataków, anomalii w pracy sieci oraz wykrywaniem aktywności wirusów sieciowych</w:t>
      </w:r>
      <w:r w:rsidRPr="003578E4">
        <w:rPr>
          <w:i/>
          <w:sz w:val="22"/>
        </w:rPr>
        <w:t>.</w:t>
      </w:r>
      <w:r w:rsidRPr="003578E4">
        <w:rPr>
          <w:sz w:val="22"/>
        </w:rPr>
        <w:t xml:space="preserve">  </w:t>
      </w:r>
    </w:p>
    <w:p w14:paraId="4794ADB4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możliwość dodawania wyjątków dla systemu IDS, co najmniej w oparciu o występujący alert, kierunek, aplikacje, czynność oraz adres IP. </w:t>
      </w:r>
    </w:p>
    <w:p w14:paraId="2DD8AE41" w14:textId="77777777" w:rsidR="00307170" w:rsidRPr="003578E4" w:rsidRDefault="00F9283A">
      <w:pPr>
        <w:numPr>
          <w:ilvl w:val="0"/>
          <w:numId w:val="4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ochronę przed oprogramowaniem wymuszającym okup za pomocą dedykowanego modułu. </w:t>
      </w:r>
    </w:p>
    <w:p w14:paraId="6CA1C19C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148D8140" w14:textId="77777777" w:rsidR="00307170" w:rsidRPr="003578E4" w:rsidRDefault="00F9283A">
      <w:pPr>
        <w:ind w:left="0" w:right="8" w:firstLine="0"/>
        <w:rPr>
          <w:sz w:val="22"/>
        </w:rPr>
      </w:pPr>
      <w:r w:rsidRPr="003578E4">
        <w:rPr>
          <w:sz w:val="22"/>
        </w:rPr>
        <w:t xml:space="preserve">Dodatkowe wymagania dla ochrony serwerów Linux: </w:t>
      </w:r>
    </w:p>
    <w:p w14:paraId="13A4263B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pozwalać, na uruchomienie lokalnej konsoli administracyjnej, działającej z poziomu przeglądarki internetowej.  </w:t>
      </w:r>
    </w:p>
    <w:p w14:paraId="1B5B5ED5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Lokalna konsola administracyjna nie może wymagać do swojej pracy, uruchomienia i instalacji dodatkowego rozwiązania w postaci usługi serwera Web. </w:t>
      </w:r>
    </w:p>
    <w:p w14:paraId="1B51CA1A" w14:textId="77777777" w:rsidR="00307170" w:rsidRPr="003578E4" w:rsidRDefault="00F9283A">
      <w:pPr>
        <w:numPr>
          <w:ilvl w:val="0"/>
          <w:numId w:val="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Rozwiązanie, do celów skanowania plików na macierzach NAS / SAN, musi w pełni wspierać rozwiązanie Dell EMC </w:t>
      </w:r>
      <w:proofErr w:type="spellStart"/>
      <w:r w:rsidRPr="003578E4">
        <w:rPr>
          <w:sz w:val="22"/>
        </w:rPr>
        <w:t>Isilon</w:t>
      </w:r>
      <w:proofErr w:type="spellEnd"/>
      <w:r w:rsidRPr="003578E4">
        <w:rPr>
          <w:sz w:val="22"/>
        </w:rPr>
        <w:t xml:space="preserve">. </w:t>
      </w:r>
    </w:p>
    <w:p w14:paraId="2BC30E2E" w14:textId="77777777" w:rsidR="00307170" w:rsidRPr="003578E4" w:rsidRDefault="00F9283A">
      <w:pPr>
        <w:numPr>
          <w:ilvl w:val="0"/>
          <w:numId w:val="4"/>
        </w:numPr>
        <w:spacing w:after="168"/>
        <w:ind w:right="8" w:hanging="360"/>
        <w:rPr>
          <w:sz w:val="22"/>
        </w:rPr>
      </w:pPr>
      <w:r w:rsidRPr="003578E4">
        <w:rPr>
          <w:sz w:val="22"/>
        </w:rPr>
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</w:r>
    </w:p>
    <w:p w14:paraId="7503C02B" w14:textId="77777777" w:rsidR="00307170" w:rsidRPr="003578E4" w:rsidRDefault="00F9283A">
      <w:pPr>
        <w:pStyle w:val="Nagwek1"/>
        <w:spacing w:after="196"/>
        <w:ind w:left="-5"/>
        <w:rPr>
          <w:sz w:val="22"/>
        </w:rPr>
      </w:pPr>
      <w:r w:rsidRPr="003578E4">
        <w:rPr>
          <w:sz w:val="22"/>
        </w:rPr>
        <w:t xml:space="preserve">Szyfrowanie </w:t>
      </w:r>
    </w:p>
    <w:p w14:paraId="2BF01A13" w14:textId="77777777" w:rsidR="00307170" w:rsidRPr="003578E4" w:rsidRDefault="00F9283A">
      <w:pPr>
        <w:numPr>
          <w:ilvl w:val="0"/>
          <w:numId w:val="5"/>
        </w:numPr>
        <w:ind w:right="8" w:hanging="360"/>
        <w:rPr>
          <w:sz w:val="22"/>
        </w:rPr>
      </w:pPr>
      <w:r w:rsidRPr="003578E4">
        <w:rPr>
          <w:sz w:val="22"/>
        </w:rPr>
        <w:t xml:space="preserve">System szyfrowania danych musi wspierać instalację aplikacji klienckiej w środowisku Microsoft Windows 7/8/8.1/10 32-bit i 64-bit. </w:t>
      </w:r>
    </w:p>
    <w:p w14:paraId="35250679" w14:textId="77777777" w:rsidR="00307170" w:rsidRPr="003578E4" w:rsidRDefault="00F9283A">
      <w:pPr>
        <w:numPr>
          <w:ilvl w:val="0"/>
          <w:numId w:val="5"/>
        </w:numPr>
        <w:ind w:right="8" w:hanging="360"/>
        <w:rPr>
          <w:sz w:val="22"/>
        </w:rPr>
      </w:pPr>
      <w:r w:rsidRPr="003578E4">
        <w:rPr>
          <w:sz w:val="22"/>
        </w:rPr>
        <w:t xml:space="preserve">System szyfrowania musi wspierać zarządzanie natywnym szyfrowaniem w systemach </w:t>
      </w:r>
      <w:proofErr w:type="spellStart"/>
      <w:r w:rsidRPr="003578E4">
        <w:rPr>
          <w:sz w:val="22"/>
        </w:rPr>
        <w:t>macOS</w:t>
      </w:r>
      <w:proofErr w:type="spellEnd"/>
      <w:r w:rsidRPr="003578E4">
        <w:rPr>
          <w:sz w:val="22"/>
        </w:rPr>
        <w:t xml:space="preserve"> (</w:t>
      </w:r>
      <w:proofErr w:type="spellStart"/>
      <w:r w:rsidRPr="003578E4">
        <w:rPr>
          <w:sz w:val="22"/>
        </w:rPr>
        <w:t>FileVault</w:t>
      </w:r>
      <w:proofErr w:type="spellEnd"/>
      <w:r w:rsidRPr="003578E4">
        <w:rPr>
          <w:sz w:val="22"/>
        </w:rPr>
        <w:t xml:space="preserve">). </w:t>
      </w:r>
    </w:p>
    <w:p w14:paraId="687612F1" w14:textId="77777777" w:rsidR="00307170" w:rsidRPr="003578E4" w:rsidRDefault="00F9283A">
      <w:pPr>
        <w:numPr>
          <w:ilvl w:val="0"/>
          <w:numId w:val="5"/>
        </w:numPr>
        <w:ind w:right="8" w:hanging="360"/>
        <w:rPr>
          <w:sz w:val="22"/>
        </w:rPr>
      </w:pPr>
      <w:r w:rsidRPr="003578E4">
        <w:rPr>
          <w:sz w:val="22"/>
        </w:rPr>
        <w:t xml:space="preserve">Aplikacja musi posiadać autentykacje typu </w:t>
      </w:r>
      <w:proofErr w:type="spellStart"/>
      <w:r w:rsidRPr="003578E4">
        <w:rPr>
          <w:sz w:val="22"/>
        </w:rPr>
        <w:t>Pre-boot</w:t>
      </w:r>
      <w:proofErr w:type="spellEnd"/>
      <w:r w:rsidRPr="003578E4">
        <w:rPr>
          <w:sz w:val="22"/>
        </w:rPr>
        <w:t xml:space="preserve">, czyli uwierzytelnienie użytkownika zanim zostanie uruchomiony system operacyjny. Musi istnieć także możliwość całkowitego lub czasowego wyłączenia tego uwierzytelnienia. </w:t>
      </w:r>
    </w:p>
    <w:p w14:paraId="14C1903B" w14:textId="77777777" w:rsidR="00307170" w:rsidRPr="003578E4" w:rsidRDefault="00F9283A">
      <w:pPr>
        <w:numPr>
          <w:ilvl w:val="0"/>
          <w:numId w:val="5"/>
        </w:numPr>
        <w:spacing w:after="171"/>
        <w:ind w:right="8" w:hanging="360"/>
        <w:rPr>
          <w:sz w:val="22"/>
        </w:rPr>
      </w:pPr>
      <w:r w:rsidRPr="003578E4">
        <w:rPr>
          <w:sz w:val="22"/>
        </w:rPr>
        <w:t xml:space="preserve">Aplikacja musi umożliwiać szyfrowanie danych tylko na komputerach z UEFI. </w:t>
      </w:r>
    </w:p>
    <w:p w14:paraId="60C6D164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465BDEBE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 xml:space="preserve">Ochrona urządzeń mobilnych opartych o system Android </w:t>
      </w:r>
    </w:p>
    <w:p w14:paraId="4D7CEAB3" w14:textId="77777777" w:rsidR="00307170" w:rsidRPr="003578E4" w:rsidRDefault="00F9283A">
      <w:pPr>
        <w:spacing w:after="13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4C44C066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skanowanie wszystkich typów plików, zarówno w pamięci wewnętrznej, jak i na karcie SD, bez względu na ich rozszerzenie. </w:t>
      </w:r>
    </w:p>
    <w:p w14:paraId="0495EE10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co najmniej 2 poziomy skanowania: inteligentne i dokładne. </w:t>
      </w:r>
    </w:p>
    <w:p w14:paraId="06DA8999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automatyczne uruchamianie skanowania, gdy urządzenie jest w trybie bezczynności (w pełni naładowane i podłączone do ładowarki). </w:t>
      </w:r>
    </w:p>
    <w:p w14:paraId="08DD6563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skonfigurowania zaufanej karty SIM. </w:t>
      </w:r>
    </w:p>
    <w:p w14:paraId="30874049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wysłanie na urządzenie komendy z konsoli centralnego zarządzania, która umożliwi: </w:t>
      </w:r>
    </w:p>
    <w:p w14:paraId="4FBA08A2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usunięcie zawartości urządzenia, </w:t>
      </w:r>
    </w:p>
    <w:p w14:paraId="2EEA2012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przywrócenie urządzenie do ustawień fabrycznych, </w:t>
      </w:r>
    </w:p>
    <w:p w14:paraId="66DD179F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zablokowania urządzenia, </w:t>
      </w:r>
    </w:p>
    <w:p w14:paraId="4AE01ABC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lastRenderedPageBreak/>
        <w:t xml:space="preserve">uruchomienie sygnału dźwiękowego, </w:t>
      </w:r>
    </w:p>
    <w:p w14:paraId="126E6E53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lokalizację GPS. </w:t>
      </w:r>
    </w:p>
    <w:p w14:paraId="318B1954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administratorowi podejrzenie listy zainstalowanych aplikacji. </w:t>
      </w:r>
    </w:p>
    <w:p w14:paraId="405787AD" w14:textId="77777777" w:rsidR="00307170" w:rsidRPr="003578E4" w:rsidRDefault="00F9283A">
      <w:pPr>
        <w:numPr>
          <w:ilvl w:val="0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blokowanie aplikacji w oparciu o: </w:t>
      </w:r>
    </w:p>
    <w:p w14:paraId="78FCE1B8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nazwę aplikacji, </w:t>
      </w:r>
    </w:p>
    <w:p w14:paraId="186C42F0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nazwę pakietu, </w:t>
      </w:r>
    </w:p>
    <w:p w14:paraId="0C50A4AB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kategorię sklepu Google Play, </w:t>
      </w:r>
    </w:p>
    <w:p w14:paraId="0CC9DF6F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uprawnienia aplikacji, </w:t>
      </w:r>
    </w:p>
    <w:p w14:paraId="378D585A" w14:textId="77777777" w:rsidR="00307170" w:rsidRPr="003578E4" w:rsidRDefault="00F9283A">
      <w:pPr>
        <w:numPr>
          <w:ilvl w:val="1"/>
          <w:numId w:val="6"/>
        </w:numPr>
        <w:ind w:right="8" w:hanging="360"/>
        <w:rPr>
          <w:sz w:val="22"/>
        </w:rPr>
      </w:pPr>
      <w:r w:rsidRPr="003578E4">
        <w:rPr>
          <w:sz w:val="22"/>
        </w:rPr>
        <w:t xml:space="preserve">pochodzenie aplikacji z nieznanego źródła. </w:t>
      </w:r>
    </w:p>
    <w:p w14:paraId="448342EC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7AAB237C" w14:textId="77777777" w:rsidR="00307170" w:rsidRPr="003578E4" w:rsidRDefault="00F9283A">
      <w:pPr>
        <w:spacing w:after="161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127D3E64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 xml:space="preserve">Ochrona serwera pocztowego MS Exchange  </w:t>
      </w:r>
    </w:p>
    <w:p w14:paraId="69CF3CFF" w14:textId="77777777" w:rsidR="00307170" w:rsidRPr="003578E4" w:rsidRDefault="00F9283A">
      <w:pPr>
        <w:spacing w:after="13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4E63E518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instalację na systemach Microsoft Windows Server 2012 i nowszych. </w:t>
      </w:r>
    </w:p>
    <w:p w14:paraId="6958971E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wsparcie dla systemów poczty Microsoft Exchange 2010/2013/2016/2019. </w:t>
      </w:r>
    </w:p>
    <w:p w14:paraId="06AA4C18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wsparcie dla ról </w:t>
      </w:r>
      <w:proofErr w:type="spellStart"/>
      <w:r w:rsidRPr="003578E4">
        <w:rPr>
          <w:sz w:val="22"/>
        </w:rPr>
        <w:t>Mailbox</w:t>
      </w:r>
      <w:proofErr w:type="spellEnd"/>
      <w:r w:rsidRPr="003578E4">
        <w:rPr>
          <w:sz w:val="22"/>
        </w:rPr>
        <w:t xml:space="preserve">, Edge, Hub. </w:t>
      </w:r>
    </w:p>
    <w:p w14:paraId="4E35E14D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skanować pocztę przychodzącą i wychodzącą na serwerze MS Exchange. </w:t>
      </w:r>
    </w:p>
    <w:p w14:paraId="041123BD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zapewnić skanowanie bezpośrednio w bazach danych Exchange przy pomocy VSAPI. </w:t>
      </w:r>
    </w:p>
    <w:p w14:paraId="2094B831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mieć możliwość tworzenia różnych reguł blokowania </w:t>
      </w:r>
      <w:proofErr w:type="gramStart"/>
      <w:r w:rsidRPr="003578E4">
        <w:rPr>
          <w:sz w:val="22"/>
        </w:rPr>
        <w:t>wiadomości  w</w:t>
      </w:r>
      <w:proofErr w:type="gramEnd"/>
      <w:r w:rsidRPr="003578E4">
        <w:rPr>
          <w:sz w:val="22"/>
        </w:rPr>
        <w:t xml:space="preserve"> tym co najmniej po zdefiniowanym nadawcy, odbiorcy, temacie wiadomości, typie załącznika, rozmiarze załącznika, rozmiarze wiadomości, nagłówku wiadomości, na podstawie uzyskanego wyniku skanowania antyspamowego i antywirusowego, godzinie odbioru, obecności załącznika chronionego hasłem lub uszkodzonego archiwum. </w:t>
      </w:r>
    </w:p>
    <w:p w14:paraId="046B01ED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wbudowany w oprogramowanie filtr antyspamowy odpowiedzialny za filtrowanie niechcianej poczty. </w:t>
      </w:r>
    </w:p>
    <w:p w14:paraId="18359793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System antyspamowy ma być wyposażony przynajmniej w możliwość sprawdzania list RBL, DNSBL oraz mechanizm reputacji poczty. </w:t>
      </w:r>
    </w:p>
    <w:p w14:paraId="5B0497E6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mieć możliwość dodania własnych adresów list RBL oraz DSBL, z których będzie korzystać aplikacja. </w:t>
      </w:r>
    </w:p>
    <w:p w14:paraId="5A4446EB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ma posiadać mechanizm </w:t>
      </w:r>
      <w:proofErr w:type="spellStart"/>
      <w:r w:rsidRPr="003578E4">
        <w:rPr>
          <w:sz w:val="22"/>
        </w:rPr>
        <w:t>greylisting</w:t>
      </w:r>
      <w:proofErr w:type="spellEnd"/>
      <w:r w:rsidRPr="003578E4">
        <w:rPr>
          <w:sz w:val="22"/>
        </w:rPr>
        <w:t xml:space="preserve"> (szara lista).  </w:t>
      </w:r>
    </w:p>
    <w:p w14:paraId="08618296" w14:textId="77777777" w:rsidR="00307170" w:rsidRPr="003578E4" w:rsidRDefault="00F9283A">
      <w:pPr>
        <w:numPr>
          <w:ilvl w:val="0"/>
          <w:numId w:val="7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ochronę przed zagrożeniami 0-day. </w:t>
      </w:r>
    </w:p>
    <w:p w14:paraId="1FDB6679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3EF6E95A" w14:textId="77777777" w:rsidR="00307170" w:rsidRPr="003578E4" w:rsidRDefault="00F9283A">
      <w:pPr>
        <w:pStyle w:val="Nagwek1"/>
        <w:ind w:left="-5"/>
        <w:rPr>
          <w:sz w:val="22"/>
        </w:rPr>
      </w:pPr>
      <w:proofErr w:type="spellStart"/>
      <w:r w:rsidRPr="003578E4">
        <w:rPr>
          <w:sz w:val="22"/>
        </w:rPr>
        <w:t>Sandbox</w:t>
      </w:r>
      <w:proofErr w:type="spellEnd"/>
      <w:r w:rsidRPr="003578E4">
        <w:rPr>
          <w:sz w:val="22"/>
        </w:rPr>
        <w:t xml:space="preserve"> w chmurze </w:t>
      </w:r>
    </w:p>
    <w:p w14:paraId="216300C8" w14:textId="77777777" w:rsidR="00307170" w:rsidRPr="003578E4" w:rsidRDefault="00F9283A">
      <w:pPr>
        <w:spacing w:after="16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6E21BF63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ochronę przed zagrożeniami 0-day. </w:t>
      </w:r>
    </w:p>
    <w:p w14:paraId="1FB824CA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wykorzystywać do działania chmurę producenta. </w:t>
      </w:r>
    </w:p>
    <w:p w14:paraId="76681B8B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określenia jakie pliki mają zostać przesłane </w:t>
      </w:r>
      <w:proofErr w:type="gramStart"/>
      <w:r w:rsidRPr="003578E4">
        <w:rPr>
          <w:sz w:val="22"/>
        </w:rPr>
        <w:t>do  chmury</w:t>
      </w:r>
      <w:proofErr w:type="gramEnd"/>
      <w:r w:rsidRPr="003578E4">
        <w:rPr>
          <w:sz w:val="22"/>
        </w:rPr>
        <w:t xml:space="preserve"> automatycznie, w tym archiwa, skrypty, pliki wykonywalne, możliwy spam,  dokumenty oraz inne pliki typu .jar, .</w:t>
      </w:r>
      <w:proofErr w:type="spellStart"/>
      <w:r w:rsidRPr="003578E4">
        <w:rPr>
          <w:sz w:val="22"/>
        </w:rPr>
        <w:t>reg</w:t>
      </w:r>
      <w:proofErr w:type="spellEnd"/>
      <w:r w:rsidRPr="003578E4">
        <w:rPr>
          <w:sz w:val="22"/>
        </w:rPr>
        <w:t>, .</w:t>
      </w:r>
      <w:proofErr w:type="spellStart"/>
      <w:r w:rsidRPr="003578E4">
        <w:rPr>
          <w:sz w:val="22"/>
        </w:rPr>
        <w:t>msi</w:t>
      </w:r>
      <w:proofErr w:type="spellEnd"/>
      <w:r w:rsidRPr="003578E4">
        <w:rPr>
          <w:sz w:val="22"/>
        </w:rPr>
        <w:t xml:space="preserve">. </w:t>
      </w:r>
    </w:p>
    <w:p w14:paraId="12F58C40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mieć możliwość zdefiniowania po jakim czasie przesłane pliki muszą zostać usunięte z serwerów producenta. </w:t>
      </w:r>
    </w:p>
    <w:p w14:paraId="71122453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mieć możliwość zdefiniowania maksymalnego </w:t>
      </w:r>
      <w:proofErr w:type="gramStart"/>
      <w:r w:rsidRPr="003578E4">
        <w:rPr>
          <w:sz w:val="22"/>
        </w:rPr>
        <w:t>rozmiaru  przesyłanych</w:t>
      </w:r>
      <w:proofErr w:type="gramEnd"/>
      <w:r w:rsidRPr="003578E4">
        <w:rPr>
          <w:sz w:val="22"/>
        </w:rPr>
        <w:t xml:space="preserve"> próbek. </w:t>
      </w:r>
    </w:p>
    <w:p w14:paraId="60088361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lastRenderedPageBreak/>
        <w:t xml:space="preserve">Rozwiązanie musi pozwalać na utworzenie listy </w:t>
      </w:r>
      <w:proofErr w:type="spellStart"/>
      <w:r w:rsidRPr="003578E4">
        <w:rPr>
          <w:sz w:val="22"/>
        </w:rPr>
        <w:t>wykluczeń</w:t>
      </w:r>
      <w:proofErr w:type="spellEnd"/>
      <w:r w:rsidRPr="003578E4">
        <w:rPr>
          <w:sz w:val="22"/>
        </w:rPr>
        <w:t xml:space="preserve"> określonych plików </w:t>
      </w:r>
      <w:proofErr w:type="gramStart"/>
      <w:r w:rsidRPr="003578E4">
        <w:rPr>
          <w:sz w:val="22"/>
        </w:rPr>
        <w:t>lub  folderów</w:t>
      </w:r>
      <w:proofErr w:type="gramEnd"/>
      <w:r w:rsidRPr="003578E4">
        <w:rPr>
          <w:sz w:val="22"/>
        </w:rPr>
        <w:t xml:space="preserve"> z przesyłania. </w:t>
      </w:r>
    </w:p>
    <w:p w14:paraId="41A50A90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Po zakończonej analizie pliku, rozwiązanie musi przesyłać wynik analizy do </w:t>
      </w:r>
      <w:proofErr w:type="gramStart"/>
      <w:r w:rsidRPr="003578E4">
        <w:rPr>
          <w:sz w:val="22"/>
        </w:rPr>
        <w:t>wszystkich  wspieranych</w:t>
      </w:r>
      <w:proofErr w:type="gramEnd"/>
      <w:r w:rsidRPr="003578E4">
        <w:rPr>
          <w:sz w:val="22"/>
        </w:rPr>
        <w:t xml:space="preserve"> produktów. </w:t>
      </w:r>
    </w:p>
    <w:p w14:paraId="7393067C" w14:textId="77777777" w:rsidR="00307170" w:rsidRPr="003578E4" w:rsidRDefault="00F9283A">
      <w:pPr>
        <w:numPr>
          <w:ilvl w:val="0"/>
          <w:numId w:val="8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mieć możliwość podejrzenia listy plików, które zostały </w:t>
      </w:r>
      <w:proofErr w:type="gramStart"/>
      <w:r w:rsidRPr="003578E4">
        <w:rPr>
          <w:sz w:val="22"/>
        </w:rPr>
        <w:t>przesłane  do</w:t>
      </w:r>
      <w:proofErr w:type="gramEnd"/>
      <w:r w:rsidRPr="003578E4">
        <w:rPr>
          <w:sz w:val="22"/>
        </w:rPr>
        <w:t xml:space="preserve"> analizy. </w:t>
      </w:r>
    </w:p>
    <w:p w14:paraId="65D6AAAC" w14:textId="77777777" w:rsidR="00307170" w:rsidRPr="003578E4" w:rsidRDefault="00F9283A" w:rsidP="003578E4">
      <w:pPr>
        <w:pStyle w:val="Akapitzlist"/>
        <w:numPr>
          <w:ilvl w:val="0"/>
          <w:numId w:val="8"/>
        </w:numPr>
        <w:ind w:right="8"/>
        <w:rPr>
          <w:sz w:val="22"/>
        </w:rPr>
      </w:pPr>
      <w:r w:rsidRPr="003578E4">
        <w:rPr>
          <w:sz w:val="22"/>
        </w:rPr>
        <w:t xml:space="preserve">Rozwiązanie musi pozwalać na analizowanie plików, bez względu na lokalizacje stacji roboczej. W przypadku wykrycia zagrożenia, całe środowisko jest bezzwłocznie chronione. </w:t>
      </w:r>
    </w:p>
    <w:p w14:paraId="775E7A13" w14:textId="77777777" w:rsidR="00307170" w:rsidRPr="003578E4" w:rsidRDefault="00F9283A">
      <w:pPr>
        <w:numPr>
          <w:ilvl w:val="0"/>
          <w:numId w:val="9"/>
        </w:numPr>
        <w:ind w:right="8"/>
        <w:rPr>
          <w:sz w:val="22"/>
        </w:rPr>
      </w:pPr>
      <w:r w:rsidRPr="003578E4">
        <w:rPr>
          <w:sz w:val="22"/>
        </w:rPr>
        <w:t xml:space="preserve">Rozwiązanie nie może wymagać instalacji dodatkowego agenta na stacjach roboczych. </w:t>
      </w:r>
    </w:p>
    <w:p w14:paraId="7E7E12D3" w14:textId="77777777" w:rsidR="00307170" w:rsidRPr="003578E4" w:rsidRDefault="00F9283A">
      <w:pPr>
        <w:numPr>
          <w:ilvl w:val="0"/>
          <w:numId w:val="9"/>
        </w:numPr>
        <w:ind w:right="8"/>
        <w:rPr>
          <w:sz w:val="22"/>
        </w:rPr>
      </w:pPr>
      <w:r w:rsidRPr="003578E4">
        <w:rPr>
          <w:sz w:val="22"/>
        </w:rPr>
        <w:t xml:space="preserve">Rozwiązanie pozwala na wysłanie dowolnej próbki do analizy przez użytkownika lub administratora, za pomocą wspieranego produktu. Administrator musi móc podejrzeć jakie pliki zostały wysłane do analizy oraz przez kogo. </w:t>
      </w:r>
    </w:p>
    <w:p w14:paraId="45A52675" w14:textId="77777777" w:rsidR="00307170" w:rsidRPr="003578E4" w:rsidRDefault="00F9283A">
      <w:pPr>
        <w:numPr>
          <w:ilvl w:val="0"/>
          <w:numId w:val="9"/>
        </w:numPr>
        <w:ind w:right="8"/>
        <w:rPr>
          <w:sz w:val="22"/>
        </w:rPr>
      </w:pPr>
      <w:r w:rsidRPr="003578E4">
        <w:rPr>
          <w:sz w:val="22"/>
        </w:rPr>
        <w:t xml:space="preserve">Przeanalizowane pliki muszą zostać odpowiednio oznaczone. Analiza pliku może zakończyć się z wynikiem:  </w:t>
      </w:r>
    </w:p>
    <w:p w14:paraId="6BC12F71" w14:textId="77777777" w:rsidR="00307170" w:rsidRPr="003578E4" w:rsidRDefault="00F9283A">
      <w:pPr>
        <w:numPr>
          <w:ilvl w:val="0"/>
          <w:numId w:val="10"/>
        </w:numPr>
        <w:ind w:hanging="360"/>
        <w:rPr>
          <w:sz w:val="22"/>
        </w:rPr>
      </w:pPr>
      <w:r w:rsidRPr="003578E4">
        <w:rPr>
          <w:sz w:val="22"/>
        </w:rPr>
        <w:t xml:space="preserve">Czysty, </w:t>
      </w:r>
    </w:p>
    <w:p w14:paraId="6D45F331" w14:textId="77777777" w:rsidR="00307170" w:rsidRPr="003578E4" w:rsidRDefault="00F9283A">
      <w:pPr>
        <w:numPr>
          <w:ilvl w:val="0"/>
          <w:numId w:val="10"/>
        </w:numPr>
        <w:ind w:hanging="360"/>
        <w:rPr>
          <w:sz w:val="22"/>
        </w:rPr>
      </w:pPr>
      <w:r w:rsidRPr="003578E4">
        <w:rPr>
          <w:sz w:val="22"/>
        </w:rPr>
        <w:t xml:space="preserve">Podejrzany, </w:t>
      </w:r>
    </w:p>
    <w:p w14:paraId="2F8F836E" w14:textId="77777777" w:rsidR="00307170" w:rsidRPr="003578E4" w:rsidRDefault="00F9283A">
      <w:pPr>
        <w:numPr>
          <w:ilvl w:val="0"/>
          <w:numId w:val="10"/>
        </w:numPr>
        <w:ind w:hanging="360"/>
        <w:rPr>
          <w:sz w:val="22"/>
        </w:rPr>
      </w:pPr>
      <w:r w:rsidRPr="003578E4">
        <w:rPr>
          <w:sz w:val="22"/>
        </w:rPr>
        <w:t xml:space="preserve">Bardzo podejrzany, </w:t>
      </w:r>
    </w:p>
    <w:p w14:paraId="2FB1EAB4" w14:textId="77777777" w:rsidR="00307170" w:rsidRPr="003578E4" w:rsidRDefault="00F9283A">
      <w:pPr>
        <w:numPr>
          <w:ilvl w:val="0"/>
          <w:numId w:val="10"/>
        </w:numPr>
        <w:ind w:hanging="360"/>
        <w:rPr>
          <w:sz w:val="22"/>
        </w:rPr>
      </w:pPr>
      <w:r w:rsidRPr="003578E4">
        <w:rPr>
          <w:sz w:val="22"/>
        </w:rPr>
        <w:t xml:space="preserve">Szkodliwy. </w:t>
      </w:r>
    </w:p>
    <w:p w14:paraId="5785C9C4" w14:textId="77777777" w:rsidR="00307170" w:rsidRPr="003578E4" w:rsidRDefault="00F9283A">
      <w:pPr>
        <w:spacing w:after="13" w:line="259" w:lineRule="auto"/>
        <w:ind w:left="72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429A3DE4" w14:textId="77777777" w:rsidR="00307170" w:rsidRPr="003578E4" w:rsidRDefault="00F9283A">
      <w:pPr>
        <w:numPr>
          <w:ilvl w:val="0"/>
          <w:numId w:val="11"/>
        </w:numPr>
        <w:ind w:right="8"/>
        <w:rPr>
          <w:sz w:val="22"/>
        </w:rPr>
      </w:pPr>
      <w:r w:rsidRPr="003578E4">
        <w:rPr>
          <w:sz w:val="22"/>
        </w:rPr>
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</w:r>
    </w:p>
    <w:p w14:paraId="32453DEE" w14:textId="77777777" w:rsidR="00307170" w:rsidRPr="003578E4" w:rsidRDefault="00F9283A">
      <w:pPr>
        <w:numPr>
          <w:ilvl w:val="0"/>
          <w:numId w:val="11"/>
        </w:numPr>
        <w:ind w:right="8"/>
        <w:rPr>
          <w:sz w:val="22"/>
        </w:rPr>
      </w:pPr>
      <w:r w:rsidRPr="003578E4">
        <w:rPr>
          <w:sz w:val="22"/>
        </w:rPr>
        <w:t xml:space="preserve">W przypadku serwerów pocztowych rozwiązanie musi posiadać możliwość wstrzymania dostarczania wiadomości do momentu zakończenia analizy próbki. </w:t>
      </w:r>
    </w:p>
    <w:p w14:paraId="25658EBB" w14:textId="77777777" w:rsidR="00307170" w:rsidRPr="003578E4" w:rsidRDefault="00F9283A">
      <w:pPr>
        <w:numPr>
          <w:ilvl w:val="0"/>
          <w:numId w:val="11"/>
        </w:numPr>
        <w:spacing w:after="0"/>
        <w:ind w:right="8"/>
        <w:rPr>
          <w:sz w:val="22"/>
        </w:rPr>
      </w:pPr>
      <w:r w:rsidRPr="003578E4">
        <w:rPr>
          <w:sz w:val="22"/>
        </w:rPr>
        <w:t xml:space="preserve">Wykryte zagrożenia muszą być przeniesione w bezpieczny obszar kwarantanny, z której administrator może przywrócić dowolne pliki oraz utworzyć dla niej wyłączenia. </w:t>
      </w:r>
    </w:p>
    <w:p w14:paraId="44216969" w14:textId="77777777" w:rsidR="00307170" w:rsidRPr="003578E4" w:rsidRDefault="00F9283A">
      <w:pPr>
        <w:spacing w:after="0" w:line="259" w:lineRule="auto"/>
        <w:ind w:left="72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50D5B3F1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>Ochrona usługi Microsoft 365</w:t>
      </w:r>
      <w:r w:rsidRPr="003578E4">
        <w:rPr>
          <w:b w:val="0"/>
          <w:sz w:val="22"/>
        </w:rPr>
        <w:t xml:space="preserve"> </w:t>
      </w:r>
    </w:p>
    <w:p w14:paraId="3164F360" w14:textId="77777777" w:rsidR="00307170" w:rsidRPr="003578E4" w:rsidRDefault="00F9283A">
      <w:pPr>
        <w:spacing w:after="13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08D98704" w14:textId="77777777" w:rsidR="00307170" w:rsidRPr="003578E4" w:rsidRDefault="00F9283A">
      <w:pPr>
        <w:numPr>
          <w:ilvl w:val="0"/>
          <w:numId w:val="12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obejmować ochroną usługi Microsoft, takie jak Exchange Online, </w:t>
      </w:r>
      <w:proofErr w:type="spellStart"/>
      <w:r w:rsidRPr="003578E4">
        <w:rPr>
          <w:sz w:val="22"/>
        </w:rPr>
        <w:t>Onedrive</w:t>
      </w:r>
      <w:proofErr w:type="spellEnd"/>
      <w:r w:rsidRPr="003578E4">
        <w:rPr>
          <w:sz w:val="22"/>
        </w:rPr>
        <w:t xml:space="preserve">, </w:t>
      </w:r>
      <w:proofErr w:type="spellStart"/>
      <w:r w:rsidRPr="003578E4">
        <w:rPr>
          <w:sz w:val="22"/>
        </w:rPr>
        <w:t>Sharepoint</w:t>
      </w:r>
      <w:proofErr w:type="spellEnd"/>
      <w:r w:rsidRPr="003578E4">
        <w:rPr>
          <w:sz w:val="22"/>
        </w:rPr>
        <w:t xml:space="preserve"> oraz aplikację </w:t>
      </w:r>
      <w:proofErr w:type="spellStart"/>
      <w:r w:rsidRPr="003578E4">
        <w:rPr>
          <w:sz w:val="22"/>
        </w:rPr>
        <w:t>Teams</w:t>
      </w:r>
      <w:proofErr w:type="spellEnd"/>
      <w:r w:rsidRPr="003578E4">
        <w:rPr>
          <w:sz w:val="22"/>
        </w:rPr>
        <w:t xml:space="preserve">. </w:t>
      </w:r>
    </w:p>
    <w:p w14:paraId="1C1D4F77" w14:textId="77777777" w:rsidR="00307170" w:rsidRPr="003578E4" w:rsidRDefault="00F9283A">
      <w:pPr>
        <w:numPr>
          <w:ilvl w:val="0"/>
          <w:numId w:val="12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dodania kilku </w:t>
      </w:r>
      <w:proofErr w:type="spellStart"/>
      <w:r w:rsidRPr="003578E4">
        <w:rPr>
          <w:sz w:val="22"/>
        </w:rPr>
        <w:t>tenantów</w:t>
      </w:r>
      <w:proofErr w:type="spellEnd"/>
      <w:r w:rsidRPr="003578E4">
        <w:rPr>
          <w:sz w:val="22"/>
        </w:rPr>
        <w:t xml:space="preserve"> usługi </w:t>
      </w:r>
      <w:proofErr w:type="spellStart"/>
      <w:r w:rsidRPr="003578E4">
        <w:rPr>
          <w:sz w:val="22"/>
        </w:rPr>
        <w:t>Micosoft</w:t>
      </w:r>
      <w:proofErr w:type="spellEnd"/>
      <w:r w:rsidRPr="003578E4">
        <w:rPr>
          <w:sz w:val="22"/>
        </w:rPr>
        <w:t xml:space="preserve"> 365. </w:t>
      </w:r>
    </w:p>
    <w:p w14:paraId="2B7E45C0" w14:textId="77777777" w:rsidR="00307170" w:rsidRPr="003578E4" w:rsidRDefault="00F9283A">
      <w:pPr>
        <w:numPr>
          <w:ilvl w:val="0"/>
          <w:numId w:val="12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mieć możliwość wskazania, które konto użytkownika będzie objęte ochroną. </w:t>
      </w:r>
    </w:p>
    <w:p w14:paraId="26468F19" w14:textId="77777777" w:rsidR="00307170" w:rsidRPr="003578E4" w:rsidRDefault="00F9283A">
      <w:pPr>
        <w:numPr>
          <w:ilvl w:val="0"/>
          <w:numId w:val="12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być zarządzane za pomocą dowolnej przeglądarki internetowej z dowolnego miejsca w sieci. </w:t>
      </w:r>
    </w:p>
    <w:p w14:paraId="7BEC7C55" w14:textId="77777777" w:rsidR="00307170" w:rsidRPr="003578E4" w:rsidRDefault="00F9283A">
      <w:pPr>
        <w:numPr>
          <w:ilvl w:val="0"/>
          <w:numId w:val="12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być dostępny w języku polskim. </w:t>
      </w:r>
    </w:p>
    <w:p w14:paraId="3A6AC94F" w14:textId="77777777" w:rsidR="00307170" w:rsidRPr="003578E4" w:rsidRDefault="00F9283A">
      <w:pPr>
        <w:numPr>
          <w:ilvl w:val="0"/>
          <w:numId w:val="12"/>
        </w:numPr>
        <w:ind w:right="8" w:hanging="360"/>
        <w:rPr>
          <w:sz w:val="22"/>
        </w:rPr>
      </w:pPr>
      <w:r w:rsidRPr="003578E4">
        <w:rPr>
          <w:sz w:val="22"/>
        </w:rPr>
        <w:t xml:space="preserve">Konsola rozwiązania musi posiadać możliwość raportowania co najmniej:  </w:t>
      </w:r>
    </w:p>
    <w:p w14:paraId="2DB99C10" w14:textId="77777777" w:rsidR="00307170" w:rsidRPr="003578E4" w:rsidRDefault="00F9283A">
      <w:pPr>
        <w:numPr>
          <w:ilvl w:val="0"/>
          <w:numId w:val="13"/>
        </w:numPr>
        <w:ind w:right="8" w:hanging="360"/>
        <w:rPr>
          <w:sz w:val="22"/>
        </w:rPr>
      </w:pPr>
      <w:r w:rsidRPr="003578E4">
        <w:rPr>
          <w:sz w:val="22"/>
        </w:rPr>
        <w:t xml:space="preserve">użytkowników, otrzymujących najwięcej spamu, </w:t>
      </w:r>
    </w:p>
    <w:p w14:paraId="44A4ECC7" w14:textId="77777777" w:rsidR="00307170" w:rsidRPr="003578E4" w:rsidRDefault="00F9283A">
      <w:pPr>
        <w:numPr>
          <w:ilvl w:val="0"/>
          <w:numId w:val="13"/>
        </w:numPr>
        <w:ind w:right="8" w:hanging="360"/>
        <w:rPr>
          <w:sz w:val="22"/>
        </w:rPr>
      </w:pPr>
      <w:r w:rsidRPr="003578E4">
        <w:rPr>
          <w:sz w:val="22"/>
        </w:rPr>
        <w:t>użytkowników, otrzymujących najwięcej wiadomości typu „</w:t>
      </w:r>
      <w:proofErr w:type="spellStart"/>
      <w:r w:rsidRPr="003578E4">
        <w:rPr>
          <w:sz w:val="22"/>
        </w:rPr>
        <w:t>phishing</w:t>
      </w:r>
      <w:proofErr w:type="spellEnd"/>
      <w:r w:rsidRPr="003578E4">
        <w:rPr>
          <w:sz w:val="22"/>
        </w:rPr>
        <w:t xml:space="preserve">”, </w:t>
      </w:r>
    </w:p>
    <w:p w14:paraId="061C5567" w14:textId="77777777" w:rsidR="00307170" w:rsidRPr="003578E4" w:rsidRDefault="00F9283A">
      <w:pPr>
        <w:numPr>
          <w:ilvl w:val="0"/>
          <w:numId w:val="13"/>
        </w:numPr>
        <w:ind w:right="8" w:hanging="360"/>
        <w:rPr>
          <w:sz w:val="22"/>
        </w:rPr>
      </w:pPr>
      <w:r w:rsidRPr="003578E4">
        <w:rPr>
          <w:sz w:val="22"/>
        </w:rPr>
        <w:t xml:space="preserve">użytkowników, otrzymujących największą ilość szkodliwego oprogramowania, </w:t>
      </w:r>
    </w:p>
    <w:p w14:paraId="0805125C" w14:textId="77777777" w:rsidR="00307170" w:rsidRPr="003578E4" w:rsidRDefault="00F9283A">
      <w:pPr>
        <w:numPr>
          <w:ilvl w:val="0"/>
          <w:numId w:val="13"/>
        </w:numPr>
        <w:ind w:right="8" w:hanging="360"/>
        <w:rPr>
          <w:sz w:val="22"/>
        </w:rPr>
      </w:pPr>
      <w:r w:rsidRPr="003578E4">
        <w:rPr>
          <w:sz w:val="22"/>
        </w:rPr>
        <w:t xml:space="preserve">kont użytkowników, które mogę być podejrzane. </w:t>
      </w:r>
    </w:p>
    <w:p w14:paraId="459E00E7" w14:textId="77777777" w:rsidR="00307170" w:rsidRPr="003578E4" w:rsidRDefault="00F9283A">
      <w:pPr>
        <w:spacing w:after="13" w:line="259" w:lineRule="auto"/>
        <w:ind w:left="36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59958192" w14:textId="77777777" w:rsidR="00307170" w:rsidRPr="003578E4" w:rsidRDefault="00F9283A">
      <w:pPr>
        <w:numPr>
          <w:ilvl w:val="0"/>
          <w:numId w:val="14"/>
        </w:numPr>
        <w:ind w:right="8" w:hanging="360"/>
        <w:rPr>
          <w:sz w:val="22"/>
        </w:rPr>
      </w:pPr>
      <w:r w:rsidRPr="003578E4">
        <w:rPr>
          <w:sz w:val="22"/>
        </w:rPr>
        <w:t xml:space="preserve">Konsola rozwiązania musi posiadać funkcjonalność logowania zdarzeń z podziałem na dzienniki dla Exchange Online i </w:t>
      </w:r>
      <w:proofErr w:type="spellStart"/>
      <w:r w:rsidRPr="003578E4">
        <w:rPr>
          <w:sz w:val="22"/>
        </w:rPr>
        <w:t>Onedrive</w:t>
      </w:r>
      <w:proofErr w:type="spellEnd"/>
      <w:r w:rsidRPr="003578E4">
        <w:rPr>
          <w:sz w:val="22"/>
        </w:rPr>
        <w:t xml:space="preserve">. </w:t>
      </w:r>
    </w:p>
    <w:p w14:paraId="5798AE35" w14:textId="77777777" w:rsidR="00307170" w:rsidRPr="003578E4" w:rsidRDefault="00F9283A">
      <w:pPr>
        <w:numPr>
          <w:ilvl w:val="0"/>
          <w:numId w:val="14"/>
        </w:numPr>
        <w:ind w:right="8" w:hanging="360"/>
        <w:rPr>
          <w:sz w:val="22"/>
        </w:rPr>
      </w:pPr>
      <w:r w:rsidRPr="003578E4">
        <w:rPr>
          <w:sz w:val="22"/>
        </w:rPr>
        <w:t xml:space="preserve">Dzienniki Exchange Online muszą posiadać funkcjonalność informowania co najmniej: </w:t>
      </w:r>
    </w:p>
    <w:p w14:paraId="175FFDE0" w14:textId="77777777" w:rsidR="00307170" w:rsidRPr="003578E4" w:rsidRDefault="00F9283A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t xml:space="preserve">jaka ilość wiadomości została przeskanowania, </w:t>
      </w:r>
    </w:p>
    <w:p w14:paraId="589B2CF3" w14:textId="77777777" w:rsidR="00307170" w:rsidRPr="003578E4" w:rsidRDefault="00F9283A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t xml:space="preserve">wynik skanowania poszczególnej wiadomości, </w:t>
      </w:r>
    </w:p>
    <w:p w14:paraId="5418576B" w14:textId="77777777" w:rsidR="00307170" w:rsidRPr="003578E4" w:rsidRDefault="00F9283A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lastRenderedPageBreak/>
        <w:t xml:space="preserve">czynność podjęta przez rozwiązanie. </w:t>
      </w:r>
    </w:p>
    <w:p w14:paraId="44DE885A" w14:textId="77777777" w:rsidR="00307170" w:rsidRPr="003578E4" w:rsidRDefault="00F9283A">
      <w:pPr>
        <w:spacing w:after="0" w:line="259" w:lineRule="auto"/>
        <w:ind w:left="72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2821AE6D" w14:textId="77777777" w:rsidR="00307170" w:rsidRPr="00366D7F" w:rsidRDefault="00F9283A" w:rsidP="00366D7F">
      <w:pPr>
        <w:numPr>
          <w:ilvl w:val="0"/>
          <w:numId w:val="14"/>
        </w:numPr>
        <w:ind w:right="8" w:hanging="360"/>
        <w:rPr>
          <w:sz w:val="22"/>
        </w:rPr>
      </w:pPr>
      <w:r w:rsidRPr="00366D7F">
        <w:rPr>
          <w:sz w:val="22"/>
        </w:rPr>
        <w:t xml:space="preserve">Dzienniki </w:t>
      </w:r>
      <w:proofErr w:type="spellStart"/>
      <w:r w:rsidRPr="00366D7F">
        <w:rPr>
          <w:sz w:val="22"/>
        </w:rPr>
        <w:t>Onedrive</w:t>
      </w:r>
      <w:proofErr w:type="spellEnd"/>
      <w:r w:rsidRPr="00366D7F">
        <w:rPr>
          <w:sz w:val="22"/>
        </w:rPr>
        <w:t xml:space="preserve"> muszą posiadać funkcjonalność informowania co najmniej o: </w:t>
      </w:r>
    </w:p>
    <w:p w14:paraId="2F2D5B3F" w14:textId="77777777" w:rsidR="00307170" w:rsidRPr="003578E4" w:rsidRDefault="00F9283A" w:rsidP="00366D7F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t xml:space="preserve">zagrożeniach, które zostały wykryte, </w:t>
      </w:r>
    </w:p>
    <w:p w14:paraId="7A125CF2" w14:textId="77777777" w:rsidR="00307170" w:rsidRPr="003578E4" w:rsidRDefault="00F9283A" w:rsidP="00366D7F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t xml:space="preserve">na jakim koncie zostały wykryte, </w:t>
      </w:r>
    </w:p>
    <w:p w14:paraId="2D84A0AF" w14:textId="77777777" w:rsidR="00307170" w:rsidRPr="003578E4" w:rsidRDefault="00F9283A" w:rsidP="00366D7F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t xml:space="preserve">jakie zagrożenie zostało wykryte, </w:t>
      </w:r>
    </w:p>
    <w:p w14:paraId="54151B49" w14:textId="77777777" w:rsidR="00307170" w:rsidRPr="003578E4" w:rsidRDefault="00F9283A" w:rsidP="00366D7F">
      <w:pPr>
        <w:numPr>
          <w:ilvl w:val="0"/>
          <w:numId w:val="15"/>
        </w:numPr>
        <w:ind w:right="8" w:hanging="360"/>
        <w:rPr>
          <w:sz w:val="22"/>
        </w:rPr>
      </w:pPr>
      <w:r w:rsidRPr="003578E4">
        <w:rPr>
          <w:sz w:val="22"/>
        </w:rPr>
        <w:t xml:space="preserve">podjętą czynność. </w:t>
      </w:r>
    </w:p>
    <w:p w14:paraId="48C4A4D3" w14:textId="77777777" w:rsidR="00307170" w:rsidRPr="003578E4" w:rsidRDefault="00F9283A">
      <w:pPr>
        <w:numPr>
          <w:ilvl w:val="0"/>
          <w:numId w:val="16"/>
        </w:numPr>
        <w:ind w:right="8"/>
        <w:rPr>
          <w:sz w:val="22"/>
        </w:rPr>
      </w:pPr>
      <w:r w:rsidRPr="003578E4">
        <w:rPr>
          <w:sz w:val="22"/>
        </w:rPr>
        <w:t xml:space="preserve">Rozwiązanie musi posiadać funkcjonalność kwarantanny, do której będą przenoszone zainfekowane obiekty z usługi Exchange Online oraz </w:t>
      </w:r>
      <w:proofErr w:type="spellStart"/>
      <w:r w:rsidRPr="003578E4">
        <w:rPr>
          <w:sz w:val="22"/>
        </w:rPr>
        <w:t>Onedrive</w:t>
      </w:r>
      <w:proofErr w:type="spellEnd"/>
      <w:r w:rsidRPr="003578E4">
        <w:rPr>
          <w:sz w:val="22"/>
        </w:rPr>
        <w:t xml:space="preserve">. </w:t>
      </w:r>
    </w:p>
    <w:p w14:paraId="3AF3FC4F" w14:textId="77777777" w:rsidR="00307170" w:rsidRPr="003578E4" w:rsidRDefault="00F9283A">
      <w:pPr>
        <w:numPr>
          <w:ilvl w:val="0"/>
          <w:numId w:val="16"/>
        </w:numPr>
        <w:ind w:right="8"/>
        <w:rPr>
          <w:sz w:val="22"/>
        </w:rPr>
      </w:pPr>
      <w:r w:rsidRPr="003578E4">
        <w:rPr>
          <w:sz w:val="22"/>
        </w:rPr>
        <w:t xml:space="preserve">Musi istnieć możliwość pobrania plików z kwarantanny w formie oryginalnego pliku i pliku zabezpieczonego hasłem. </w:t>
      </w:r>
    </w:p>
    <w:p w14:paraId="3D232B61" w14:textId="77777777" w:rsidR="00307170" w:rsidRPr="003578E4" w:rsidRDefault="00F9283A">
      <w:pPr>
        <w:numPr>
          <w:ilvl w:val="0"/>
          <w:numId w:val="16"/>
        </w:numPr>
        <w:ind w:right="8"/>
        <w:rPr>
          <w:sz w:val="22"/>
        </w:rPr>
      </w:pPr>
      <w:r w:rsidRPr="003578E4">
        <w:rPr>
          <w:sz w:val="22"/>
        </w:rPr>
        <w:t xml:space="preserve">Administrator musi posiadać możliwość przypisania konfiguracji, do dodanych do rozwiązania </w:t>
      </w:r>
      <w:proofErr w:type="spellStart"/>
      <w:r w:rsidRPr="003578E4">
        <w:rPr>
          <w:sz w:val="22"/>
        </w:rPr>
        <w:t>tenantów</w:t>
      </w:r>
      <w:proofErr w:type="spellEnd"/>
      <w:r w:rsidRPr="003578E4">
        <w:rPr>
          <w:sz w:val="22"/>
        </w:rPr>
        <w:t xml:space="preserve"> lub do poszczególnych grup i użytkowników. </w:t>
      </w:r>
    </w:p>
    <w:p w14:paraId="0944096D" w14:textId="77777777" w:rsidR="00307170" w:rsidRPr="003578E4" w:rsidRDefault="00F9283A">
      <w:pPr>
        <w:numPr>
          <w:ilvl w:val="0"/>
          <w:numId w:val="16"/>
        </w:numPr>
        <w:ind w:right="8"/>
        <w:rPr>
          <w:sz w:val="22"/>
        </w:rPr>
      </w:pPr>
      <w:r w:rsidRPr="003578E4">
        <w:rPr>
          <w:sz w:val="22"/>
        </w:rPr>
        <w:t xml:space="preserve">Administrator musi posiadać możliwość konfiguracji rozwiązania w oparciu o co najmniej: </w:t>
      </w:r>
    </w:p>
    <w:p w14:paraId="122A3E44" w14:textId="77777777" w:rsidR="00307170" w:rsidRPr="003578E4" w:rsidRDefault="00F9283A">
      <w:pPr>
        <w:numPr>
          <w:ilvl w:val="0"/>
          <w:numId w:val="17"/>
        </w:numPr>
        <w:ind w:right="8" w:hanging="360"/>
        <w:rPr>
          <w:sz w:val="22"/>
        </w:rPr>
      </w:pPr>
      <w:r w:rsidRPr="003578E4">
        <w:rPr>
          <w:sz w:val="22"/>
        </w:rPr>
        <w:t xml:space="preserve">wykorzystania do analizy mechanizmów chmurowych, tego samego producenta, </w:t>
      </w:r>
    </w:p>
    <w:p w14:paraId="79A37BDC" w14:textId="77777777" w:rsidR="00307170" w:rsidRPr="003578E4" w:rsidRDefault="00F9283A">
      <w:pPr>
        <w:numPr>
          <w:ilvl w:val="0"/>
          <w:numId w:val="17"/>
        </w:numPr>
        <w:ind w:right="8" w:hanging="360"/>
        <w:rPr>
          <w:sz w:val="22"/>
        </w:rPr>
      </w:pPr>
      <w:r w:rsidRPr="003578E4">
        <w:rPr>
          <w:sz w:val="22"/>
        </w:rPr>
        <w:t xml:space="preserve">wprowadzenia białych i czarnych list adresów ochrony </w:t>
      </w:r>
      <w:proofErr w:type="spellStart"/>
      <w:r w:rsidRPr="003578E4">
        <w:rPr>
          <w:sz w:val="22"/>
        </w:rPr>
        <w:t>Exchange’a</w:t>
      </w:r>
      <w:proofErr w:type="spellEnd"/>
      <w:r w:rsidRPr="003578E4">
        <w:rPr>
          <w:sz w:val="22"/>
        </w:rPr>
        <w:t xml:space="preserve"> Online, </w:t>
      </w:r>
    </w:p>
    <w:p w14:paraId="0FD399DD" w14:textId="77777777" w:rsidR="00307170" w:rsidRPr="003578E4" w:rsidRDefault="00F9283A">
      <w:pPr>
        <w:numPr>
          <w:ilvl w:val="0"/>
          <w:numId w:val="17"/>
        </w:numPr>
        <w:ind w:right="8" w:hanging="360"/>
        <w:rPr>
          <w:sz w:val="22"/>
        </w:rPr>
      </w:pPr>
      <w:r w:rsidRPr="003578E4">
        <w:rPr>
          <w:sz w:val="22"/>
        </w:rPr>
        <w:t xml:space="preserve">dodania znacznika do tematu wiadomości zakwalifikowanej jako SPAM i </w:t>
      </w:r>
      <w:proofErr w:type="spellStart"/>
      <w:r w:rsidRPr="003578E4">
        <w:rPr>
          <w:sz w:val="22"/>
        </w:rPr>
        <w:t>phishing</w:t>
      </w:r>
      <w:proofErr w:type="spellEnd"/>
      <w:r w:rsidRPr="003578E4">
        <w:rPr>
          <w:sz w:val="22"/>
        </w:rPr>
        <w:t xml:space="preserve">. </w:t>
      </w:r>
    </w:p>
    <w:p w14:paraId="43C27F56" w14:textId="77777777" w:rsidR="00307170" w:rsidRPr="003578E4" w:rsidRDefault="00F9283A">
      <w:pPr>
        <w:numPr>
          <w:ilvl w:val="0"/>
          <w:numId w:val="18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zapewniać funkcję ochrony przed zagrożeniami 0-day. </w:t>
      </w:r>
    </w:p>
    <w:p w14:paraId="179BEE18" w14:textId="77777777" w:rsidR="00307170" w:rsidRPr="003578E4" w:rsidRDefault="00F9283A">
      <w:pPr>
        <w:numPr>
          <w:ilvl w:val="0"/>
          <w:numId w:val="18"/>
        </w:numPr>
        <w:ind w:right="8" w:hanging="360"/>
        <w:rPr>
          <w:sz w:val="22"/>
        </w:rPr>
      </w:pPr>
      <w:r w:rsidRPr="003578E4">
        <w:rPr>
          <w:sz w:val="22"/>
        </w:rPr>
        <w:t xml:space="preserve">Funkcja ochrony przed zagrożeniami 0-day musi wykorzystywać do działania chmurę producenta. </w:t>
      </w:r>
    </w:p>
    <w:p w14:paraId="5409DF1E" w14:textId="77777777" w:rsidR="00307170" w:rsidRPr="003578E4" w:rsidRDefault="00F9283A">
      <w:pPr>
        <w:numPr>
          <w:ilvl w:val="0"/>
          <w:numId w:val="18"/>
        </w:numPr>
        <w:ind w:right="8" w:hanging="360"/>
        <w:rPr>
          <w:sz w:val="22"/>
        </w:rPr>
      </w:pPr>
      <w:r w:rsidRPr="003578E4">
        <w:rPr>
          <w:sz w:val="22"/>
        </w:rPr>
        <w:t>Funkcja ochrony przed zagrożeniami 0-day musi posiadać możliwość określenia jakie pliki mają zostać przesłane do chmury automatycznie, w tym archiwa, skrypty, pliki wykonywalne, możliwy spam, dokumenty oraz inne pliki typu .jar, .</w:t>
      </w:r>
      <w:proofErr w:type="spellStart"/>
      <w:r w:rsidRPr="003578E4">
        <w:rPr>
          <w:sz w:val="22"/>
        </w:rPr>
        <w:t>reg</w:t>
      </w:r>
      <w:proofErr w:type="spellEnd"/>
      <w:r w:rsidRPr="003578E4">
        <w:rPr>
          <w:sz w:val="22"/>
        </w:rPr>
        <w:t>, .</w:t>
      </w:r>
      <w:proofErr w:type="spellStart"/>
      <w:r w:rsidRPr="003578E4">
        <w:rPr>
          <w:sz w:val="22"/>
        </w:rPr>
        <w:t>msi</w:t>
      </w:r>
      <w:proofErr w:type="spellEnd"/>
      <w:r w:rsidRPr="003578E4">
        <w:rPr>
          <w:sz w:val="22"/>
        </w:rPr>
        <w:t xml:space="preserve">. </w:t>
      </w:r>
    </w:p>
    <w:p w14:paraId="19C157EB" w14:textId="77777777" w:rsidR="00307170" w:rsidRPr="003578E4" w:rsidRDefault="00F9283A">
      <w:pPr>
        <w:numPr>
          <w:ilvl w:val="0"/>
          <w:numId w:val="18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mieć możliwość zdefiniowania po jakim czasie przesłane pliki muszą zostać usunięte z serwerów producenta. </w:t>
      </w:r>
    </w:p>
    <w:p w14:paraId="295699EE" w14:textId="77777777" w:rsidR="00307170" w:rsidRPr="003578E4" w:rsidRDefault="00F9283A">
      <w:pPr>
        <w:numPr>
          <w:ilvl w:val="0"/>
          <w:numId w:val="18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możliwość przesyłania powiadomień e-mail z funkcją wyboru preferowanego języka. </w:t>
      </w:r>
    </w:p>
    <w:p w14:paraId="7A5C04D7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3732B3F4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 xml:space="preserve">Moduł XDR </w:t>
      </w:r>
    </w:p>
    <w:p w14:paraId="2F2E5742" w14:textId="77777777" w:rsidR="00307170" w:rsidRPr="003578E4" w:rsidRDefault="00F9283A">
      <w:pPr>
        <w:spacing w:after="13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1FD63A9F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Dostęp do konsoli centralnego zarządzania musi odbywać się z poziomu interfejsu </w:t>
      </w:r>
    </w:p>
    <w:p w14:paraId="7893AFB6" w14:textId="77777777" w:rsidR="00307170" w:rsidRPr="003578E4" w:rsidRDefault="00F9283A">
      <w:pPr>
        <w:ind w:left="730" w:hanging="10"/>
        <w:rPr>
          <w:sz w:val="22"/>
        </w:rPr>
      </w:pPr>
      <w:r w:rsidRPr="003578E4">
        <w:rPr>
          <w:sz w:val="22"/>
        </w:rPr>
        <w:t xml:space="preserve">WWW. </w:t>
      </w:r>
    </w:p>
    <w:p w14:paraId="54C8E409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Serwer administracyjny musi posiadać możliwość wysyłania zdarzeń do konsoli administracyjnej tego samego producenta. </w:t>
      </w:r>
    </w:p>
    <w:p w14:paraId="39E0FE1E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Interfejs musi być zabezpieczony za pośrednictwem protokołu SSL. </w:t>
      </w:r>
    </w:p>
    <w:p w14:paraId="07819E5E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Serwer administracyjny musi posiadać możliwość wprowadzania </w:t>
      </w:r>
      <w:proofErr w:type="spellStart"/>
      <w:r w:rsidRPr="003578E4">
        <w:rPr>
          <w:sz w:val="22"/>
        </w:rPr>
        <w:t>wykluczeń</w:t>
      </w:r>
      <w:proofErr w:type="spellEnd"/>
      <w:r w:rsidRPr="003578E4">
        <w:rPr>
          <w:sz w:val="22"/>
        </w:rPr>
        <w:t xml:space="preserve">, po których nie zostanie wyzwolony alarm bezpieczeństwa. </w:t>
      </w:r>
    </w:p>
    <w:p w14:paraId="12A52AFB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Wykluczenia muszą dotyczyć procesu lub procesu „rodzica”. </w:t>
      </w:r>
    </w:p>
    <w:p w14:paraId="656EA6D0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Utworzenie wykluczenia musi automatycznie rozwiązywać alarmy, które pasują do utworzonego wykluczenia. </w:t>
      </w:r>
    </w:p>
    <w:p w14:paraId="61026C47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Kryteria </w:t>
      </w:r>
      <w:proofErr w:type="spellStart"/>
      <w:r w:rsidRPr="003578E4">
        <w:rPr>
          <w:sz w:val="22"/>
        </w:rPr>
        <w:t>wykluczeń</w:t>
      </w:r>
      <w:proofErr w:type="spellEnd"/>
      <w:r w:rsidRPr="003578E4">
        <w:rPr>
          <w:sz w:val="22"/>
        </w:rPr>
        <w:t xml:space="preserve"> muszą być konfigurowane w oparciu o przynajmniej: nazwę procesu, ścieżkę procesu, wiersz polecenia, wydawcę, typ podpisu, SHA-1, nazwę komputera, grupę, użytkownika. </w:t>
      </w:r>
    </w:p>
    <w:p w14:paraId="3500BD28" w14:textId="77777777" w:rsidR="00307170" w:rsidRPr="003578E4" w:rsidRDefault="00F9283A">
      <w:pPr>
        <w:numPr>
          <w:ilvl w:val="0"/>
          <w:numId w:val="19"/>
        </w:numPr>
        <w:ind w:right="8" w:hanging="360"/>
        <w:rPr>
          <w:sz w:val="22"/>
        </w:rPr>
      </w:pPr>
      <w:r w:rsidRPr="003578E4">
        <w:rPr>
          <w:sz w:val="22"/>
        </w:rPr>
        <w:t xml:space="preserve">Serwer musi posiadać ponad 900 wbudowanych reguł, po których wystąpieniu, nastąpi wyzwolenie alarmu bezpieczeństwa. Administrator musi też posiadać możliwość utworzenia własnych reguł i edycji reguł dodanych przez producenta. </w:t>
      </w:r>
    </w:p>
    <w:p w14:paraId="78656771" w14:textId="77777777" w:rsidR="00307170" w:rsidRPr="003578E4" w:rsidRDefault="00F9283A">
      <w:pPr>
        <w:ind w:left="720" w:right="8" w:firstLine="0"/>
        <w:rPr>
          <w:sz w:val="22"/>
        </w:rPr>
      </w:pPr>
      <w:r w:rsidRPr="003578E4">
        <w:rPr>
          <w:sz w:val="22"/>
        </w:rPr>
        <w:lastRenderedPageBreak/>
        <w:t xml:space="preserve">Serwer administracyjny musi oferować możliwość blokowania plików po sumach kontrolnych. W ramach blokady musi istnieć możliwość dodania komentarza oraz konfiguracji wykonywanej czynności, po wykryciu wprowadzonej sumy kontrolnej. </w:t>
      </w:r>
    </w:p>
    <w:p w14:paraId="653E57EE" w14:textId="77777777" w:rsidR="00307170" w:rsidRPr="003578E4" w:rsidRDefault="00F9283A">
      <w:pPr>
        <w:numPr>
          <w:ilvl w:val="0"/>
          <w:numId w:val="20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posiadać możliwość weryfikacji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 </w:t>
      </w:r>
    </w:p>
    <w:p w14:paraId="23C0254C" w14:textId="77777777" w:rsidR="00307170" w:rsidRPr="003578E4" w:rsidRDefault="00F9283A">
      <w:pPr>
        <w:numPr>
          <w:ilvl w:val="0"/>
          <w:numId w:val="20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Administrator, w ramach plików wykonywalnych oraz plików DLL, musi posiadać możliwość ich oznaczenia jako bezpieczne, pobrania do analizy oraz ich zablokowania. </w:t>
      </w:r>
    </w:p>
    <w:p w14:paraId="1D63944D" w14:textId="77777777" w:rsidR="00307170" w:rsidRPr="003578E4" w:rsidRDefault="00F9283A">
      <w:pPr>
        <w:numPr>
          <w:ilvl w:val="0"/>
          <w:numId w:val="20"/>
        </w:numPr>
        <w:ind w:right="8" w:hanging="360"/>
        <w:rPr>
          <w:sz w:val="22"/>
        </w:rPr>
      </w:pPr>
      <w:r w:rsidRPr="003578E4">
        <w:rPr>
          <w:sz w:val="22"/>
        </w:rPr>
        <w:t xml:space="preserve">Administrator musi posiadać możliwość weryfikacji uruchomionych skryptów na stacjach roboczych, wraz z informacją dotyczącą parametrów uruchomienia. Administrator musi posiadać możliwość oznaczenia skryptu jako bezpieczny lub niebezpieczny. </w:t>
      </w:r>
    </w:p>
    <w:p w14:paraId="103D1096" w14:textId="77777777" w:rsidR="00307170" w:rsidRPr="003578E4" w:rsidRDefault="00F9283A">
      <w:pPr>
        <w:numPr>
          <w:ilvl w:val="0"/>
          <w:numId w:val="20"/>
        </w:numPr>
        <w:spacing w:after="24" w:line="251" w:lineRule="auto"/>
        <w:ind w:right="8" w:hanging="360"/>
        <w:rPr>
          <w:sz w:val="22"/>
        </w:rPr>
      </w:pPr>
      <w:r w:rsidRPr="003578E4">
        <w:rPr>
          <w:sz w:val="22"/>
        </w:rPr>
        <w:t xml:space="preserve">W ramach przeglądania wykonanego skryptu, administrator musi posiadać możliwość szczegółowego podglądu wykonanych przez skrypt czynności w formie tekstowej. </w:t>
      </w:r>
    </w:p>
    <w:p w14:paraId="11B21054" w14:textId="77777777" w:rsidR="00307170" w:rsidRPr="003578E4" w:rsidRDefault="00F9283A">
      <w:pPr>
        <w:numPr>
          <w:ilvl w:val="0"/>
          <w:numId w:val="20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W ramach przeglądania wykonanego skryptu lub pliku exe, administrator musi posiadać możliwość weryfikacji powiązanych zdarzeń dotyczących przynajmniej: </w:t>
      </w:r>
    </w:p>
    <w:p w14:paraId="77292514" w14:textId="77777777" w:rsidR="00307170" w:rsidRPr="003578E4" w:rsidRDefault="00F9283A">
      <w:pPr>
        <w:ind w:left="720" w:right="8" w:firstLine="0"/>
        <w:rPr>
          <w:sz w:val="22"/>
        </w:rPr>
      </w:pPr>
      <w:r w:rsidRPr="003578E4">
        <w:rPr>
          <w:sz w:val="22"/>
        </w:rPr>
        <w:t xml:space="preserve">modyfikacji plików i rejestru, zestawionych połączeń sieciowych i utworzonych plików wykonywalnych. </w:t>
      </w:r>
    </w:p>
    <w:p w14:paraId="008063CF" w14:textId="77777777" w:rsidR="00307170" w:rsidRPr="003578E4" w:rsidRDefault="00F9283A">
      <w:pPr>
        <w:numPr>
          <w:ilvl w:val="0"/>
          <w:numId w:val="20"/>
        </w:numPr>
        <w:ind w:right="8" w:hanging="360"/>
        <w:rPr>
          <w:sz w:val="22"/>
        </w:rPr>
      </w:pPr>
      <w:r w:rsidRPr="003578E4">
        <w:rPr>
          <w:sz w:val="22"/>
        </w:rPr>
        <w:t xml:space="preserve">Serwer administracyjny musi oferować możliwość przekierowania do konsoli zarządzającej produktu antywirusowego tego samego producenta, w celu weryfikacji szczegółów wybranej stacji roboczej. W konsoli zarządzającej produktu antywirusowego, administrator musi mieć możliwość podglądu informacji dotyczących przynajmniej: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 oraz wylistowanie zainstalowanego oprogramowania firm trzecich. </w:t>
      </w:r>
    </w:p>
    <w:p w14:paraId="5881B345" w14:textId="77777777" w:rsidR="00307170" w:rsidRPr="003578E4" w:rsidRDefault="00F9283A">
      <w:pPr>
        <w:numPr>
          <w:ilvl w:val="0"/>
          <w:numId w:val="20"/>
        </w:numPr>
        <w:ind w:right="8" w:hanging="360"/>
        <w:rPr>
          <w:sz w:val="22"/>
        </w:rPr>
      </w:pPr>
      <w:r w:rsidRPr="003578E4">
        <w:rPr>
          <w:sz w:val="22"/>
        </w:rPr>
        <w:t xml:space="preserve">Konsola administracyjna musi mieć możliwość </w:t>
      </w:r>
      <w:proofErr w:type="spellStart"/>
      <w:r w:rsidRPr="003578E4">
        <w:rPr>
          <w:sz w:val="22"/>
        </w:rPr>
        <w:t>tagowania</w:t>
      </w:r>
      <w:proofErr w:type="spellEnd"/>
      <w:r w:rsidRPr="003578E4">
        <w:rPr>
          <w:sz w:val="22"/>
        </w:rPr>
        <w:t xml:space="preserve"> obiektów. </w:t>
      </w:r>
    </w:p>
    <w:p w14:paraId="02C74B51" w14:textId="77777777" w:rsidR="00307170" w:rsidRPr="003578E4" w:rsidRDefault="00F9283A">
      <w:pPr>
        <w:numPr>
          <w:ilvl w:val="0"/>
          <w:numId w:val="20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Konsola administracyjna musi umożliwiać połączenie się do stacji roboczej z możliwością wykonywania poleceń </w:t>
      </w:r>
      <w:proofErr w:type="spellStart"/>
      <w:r w:rsidRPr="003578E4">
        <w:rPr>
          <w:sz w:val="22"/>
        </w:rPr>
        <w:t>powershell</w:t>
      </w:r>
      <w:proofErr w:type="spellEnd"/>
      <w:r w:rsidRPr="003578E4">
        <w:rPr>
          <w:sz w:val="22"/>
        </w:rPr>
        <w:t xml:space="preserve">. </w:t>
      </w:r>
    </w:p>
    <w:p w14:paraId="32A11AEC" w14:textId="77777777" w:rsidR="00307170" w:rsidRPr="003578E4" w:rsidRDefault="00F9283A">
      <w:pPr>
        <w:spacing w:after="0" w:line="259" w:lineRule="auto"/>
        <w:ind w:left="72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6992A7ED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3A4117EC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 xml:space="preserve">Moduł zarządzania podatnościami i aktualizacjami </w:t>
      </w:r>
    </w:p>
    <w:p w14:paraId="6E3F96FE" w14:textId="77777777" w:rsidR="00307170" w:rsidRPr="003578E4" w:rsidRDefault="00F9283A">
      <w:pPr>
        <w:spacing w:after="0" w:line="259" w:lineRule="auto"/>
        <w:ind w:left="0" w:firstLine="0"/>
        <w:rPr>
          <w:sz w:val="22"/>
        </w:rPr>
      </w:pPr>
      <w:r w:rsidRPr="003578E4">
        <w:rPr>
          <w:b/>
          <w:sz w:val="22"/>
        </w:rPr>
        <w:t xml:space="preserve"> </w:t>
      </w:r>
    </w:p>
    <w:p w14:paraId="18907B72" w14:textId="77777777" w:rsidR="00307170" w:rsidRPr="003578E4" w:rsidRDefault="00F9283A">
      <w:pPr>
        <w:numPr>
          <w:ilvl w:val="0"/>
          <w:numId w:val="21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Rozwiązanie musi mieć możliwości wykrywania podatności w systemach operacyjnych (co najmniej Windows 10, Windows 11) oraz aplikacjach zainstalowanych na zarządzanych stacjach. </w:t>
      </w:r>
    </w:p>
    <w:p w14:paraId="79DC90EA" w14:textId="77777777" w:rsidR="00307170" w:rsidRPr="003578E4" w:rsidRDefault="00F9283A">
      <w:pPr>
        <w:numPr>
          <w:ilvl w:val="0"/>
          <w:numId w:val="21"/>
        </w:numPr>
        <w:ind w:right="8" w:firstLine="0"/>
        <w:rPr>
          <w:sz w:val="22"/>
        </w:rPr>
      </w:pPr>
      <w:r w:rsidRPr="003578E4">
        <w:rPr>
          <w:sz w:val="22"/>
        </w:rPr>
        <w:t xml:space="preserve">Baza wykrywanych podatności musi zawierać minimum 35000 CVE. </w:t>
      </w:r>
    </w:p>
    <w:p w14:paraId="1DB04C4F" w14:textId="77777777" w:rsidR="00307170" w:rsidRPr="003578E4" w:rsidRDefault="00F9283A">
      <w:pPr>
        <w:numPr>
          <w:ilvl w:val="0"/>
          <w:numId w:val="21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Rozwiązanie nie może wymagać instalacji dodatkowej </w:t>
      </w:r>
      <w:proofErr w:type="gramStart"/>
      <w:r w:rsidRPr="003578E4">
        <w:rPr>
          <w:sz w:val="22"/>
        </w:rPr>
        <w:t>konsoli,</w:t>
      </w:r>
      <w:proofErr w:type="gramEnd"/>
      <w:r w:rsidRPr="003578E4">
        <w:rPr>
          <w:sz w:val="22"/>
        </w:rPr>
        <w:t xml:space="preserve"> ani innych dodatkowych komponentów na stacjach końcowych. </w:t>
      </w:r>
    </w:p>
    <w:p w14:paraId="0F6C2A60" w14:textId="77777777" w:rsidR="00307170" w:rsidRPr="003578E4" w:rsidRDefault="00F9283A">
      <w:pPr>
        <w:numPr>
          <w:ilvl w:val="0"/>
          <w:numId w:val="21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Automatyczne wykrywanie podatności musi wykonywać się zgodnie z harmonogramem, nie częściej niż raz dziennie. </w:t>
      </w:r>
    </w:p>
    <w:p w14:paraId="43A256C7" w14:textId="77777777" w:rsidR="00307170" w:rsidRPr="003578E4" w:rsidRDefault="00F9283A">
      <w:pPr>
        <w:numPr>
          <w:ilvl w:val="0"/>
          <w:numId w:val="21"/>
        </w:numPr>
        <w:ind w:right="8" w:firstLine="0"/>
        <w:rPr>
          <w:sz w:val="22"/>
        </w:rPr>
      </w:pPr>
      <w:r w:rsidRPr="003578E4">
        <w:rPr>
          <w:sz w:val="22"/>
        </w:rPr>
        <w:t xml:space="preserve">Moduł wykrywania podatności musi umożliwiać wyświetlanie szczegółów danej podatności zawierające minimum: </w:t>
      </w:r>
    </w:p>
    <w:p w14:paraId="6CE5ADD5" w14:textId="77777777" w:rsidR="00307170" w:rsidRPr="003578E4" w:rsidRDefault="00F9283A">
      <w:pPr>
        <w:numPr>
          <w:ilvl w:val="0"/>
          <w:numId w:val="22"/>
        </w:numPr>
        <w:ind w:right="8" w:hanging="130"/>
        <w:rPr>
          <w:sz w:val="22"/>
        </w:rPr>
      </w:pPr>
      <w:r w:rsidRPr="003578E4">
        <w:rPr>
          <w:sz w:val="22"/>
        </w:rPr>
        <w:t xml:space="preserve">nazwę aplikacji lub systemu operacyjnego </w:t>
      </w:r>
    </w:p>
    <w:p w14:paraId="424AB11A" w14:textId="77777777" w:rsidR="00307170" w:rsidRPr="003578E4" w:rsidRDefault="00F9283A">
      <w:pPr>
        <w:numPr>
          <w:ilvl w:val="0"/>
          <w:numId w:val="22"/>
        </w:numPr>
        <w:ind w:right="8" w:hanging="130"/>
        <w:rPr>
          <w:sz w:val="22"/>
        </w:rPr>
      </w:pPr>
      <w:r w:rsidRPr="003578E4">
        <w:rPr>
          <w:sz w:val="22"/>
        </w:rPr>
        <w:t xml:space="preserve">punktacje CVSS </w:t>
      </w:r>
    </w:p>
    <w:p w14:paraId="4678FB80" w14:textId="77777777" w:rsidR="00307170" w:rsidRPr="003578E4" w:rsidRDefault="00F9283A">
      <w:pPr>
        <w:numPr>
          <w:ilvl w:val="0"/>
          <w:numId w:val="22"/>
        </w:numPr>
        <w:ind w:right="8" w:hanging="130"/>
        <w:rPr>
          <w:sz w:val="22"/>
        </w:rPr>
      </w:pPr>
      <w:r w:rsidRPr="003578E4">
        <w:rPr>
          <w:sz w:val="22"/>
        </w:rPr>
        <w:t xml:space="preserve">opis wykrytej podatności </w:t>
      </w:r>
    </w:p>
    <w:p w14:paraId="2A553B29" w14:textId="77777777" w:rsidR="00307170" w:rsidRPr="003578E4" w:rsidRDefault="00F9283A">
      <w:pPr>
        <w:numPr>
          <w:ilvl w:val="0"/>
          <w:numId w:val="22"/>
        </w:numPr>
        <w:ind w:right="8" w:hanging="130"/>
        <w:rPr>
          <w:sz w:val="22"/>
        </w:rPr>
      </w:pPr>
      <w:r w:rsidRPr="003578E4">
        <w:rPr>
          <w:sz w:val="22"/>
        </w:rPr>
        <w:t xml:space="preserve">wartość ryzyka oceniona przez wewnętrzne mechanizmy producenta </w:t>
      </w:r>
    </w:p>
    <w:p w14:paraId="22CB6FAF" w14:textId="77777777" w:rsidR="00307170" w:rsidRPr="003578E4" w:rsidRDefault="00F9283A">
      <w:pPr>
        <w:numPr>
          <w:ilvl w:val="0"/>
          <w:numId w:val="23"/>
        </w:numPr>
        <w:ind w:right="8" w:firstLine="0"/>
        <w:rPr>
          <w:sz w:val="22"/>
        </w:rPr>
      </w:pPr>
      <w:r w:rsidRPr="003578E4">
        <w:rPr>
          <w:sz w:val="22"/>
        </w:rPr>
        <w:t xml:space="preserve">Moduł wykrywania podatności musi wykrywać podatności w minimum 700 aplikacjach. </w:t>
      </w:r>
    </w:p>
    <w:p w14:paraId="7188539B" w14:textId="77777777" w:rsidR="00307170" w:rsidRPr="003578E4" w:rsidRDefault="00F9283A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Moduł zarządzania aktualizacjami musi umożliwiać wykonanie automatycznej aktualizacji dla minimum 150 popularnych aplikacji. </w:t>
      </w:r>
    </w:p>
    <w:p w14:paraId="15FC42A5" w14:textId="77777777" w:rsidR="00307170" w:rsidRPr="003578E4" w:rsidRDefault="00F9283A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lastRenderedPageBreak/>
        <w:t xml:space="preserve"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 </w:t>
      </w:r>
    </w:p>
    <w:p w14:paraId="0995659F" w14:textId="77777777" w:rsidR="00307170" w:rsidRPr="003578E4" w:rsidRDefault="00F9283A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 </w:t>
      </w:r>
    </w:p>
    <w:p w14:paraId="436848A6" w14:textId="77777777" w:rsidR="00307170" w:rsidRPr="003578E4" w:rsidRDefault="00F9283A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Zarządzanie aktualizacjami aplikacji musi umożliwiać ręczne wdrażanie poprawek na wybranych stacjach. </w:t>
      </w:r>
    </w:p>
    <w:p w14:paraId="12B7D183" w14:textId="77777777" w:rsidR="00307170" w:rsidRPr="003578E4" w:rsidRDefault="00F9283A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Moduł zarządzania aktualizacjami oraz wykrywania podatności musi być zintegrowany bezpośrednio z programem antywirusowym tego samego producenta zainstalowanym na zarządzanym komputerze. </w:t>
      </w:r>
    </w:p>
    <w:p w14:paraId="30ED53D3" w14:textId="77777777" w:rsidR="00307170" w:rsidRPr="003578E4" w:rsidRDefault="00F9283A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578E4">
        <w:rPr>
          <w:sz w:val="22"/>
        </w:rPr>
        <w:t xml:space="preserve">Stacja robocza posiadająca włączony moduł wykrywania podatności oraz zarządzania aktualizacjami musi być w odpowiedni sposób oznaczona w konsoli centralnego zarządzania. 13. Administrator konsoli musi mieć możliwość włączenia modułu wykrywania podatności i zarządzania aktualizacjami przy pomocy menu kontekstowego dostępnego w </w:t>
      </w:r>
      <w:proofErr w:type="gramStart"/>
      <w:r w:rsidRPr="003578E4">
        <w:rPr>
          <w:sz w:val="22"/>
        </w:rPr>
        <w:t>konsoli  centralnego</w:t>
      </w:r>
      <w:proofErr w:type="gramEnd"/>
      <w:r w:rsidRPr="003578E4">
        <w:rPr>
          <w:sz w:val="22"/>
        </w:rPr>
        <w:t xml:space="preserve"> zarządzania. </w:t>
      </w:r>
    </w:p>
    <w:p w14:paraId="1BB59933" w14:textId="22AF458F" w:rsidR="00307170" w:rsidRPr="00366D7F" w:rsidRDefault="00F9283A" w:rsidP="00366D7F">
      <w:pPr>
        <w:numPr>
          <w:ilvl w:val="0"/>
          <w:numId w:val="23"/>
        </w:numPr>
        <w:spacing w:after="0"/>
        <w:ind w:right="8" w:firstLine="0"/>
        <w:rPr>
          <w:sz w:val="22"/>
        </w:rPr>
      </w:pPr>
      <w:r w:rsidRPr="00366D7F">
        <w:rPr>
          <w:sz w:val="22"/>
        </w:rPr>
        <w:t xml:space="preserve">Moduł wykrywania podatności ma umożliwiać wyłączenie powiadomień dla wybranej podatności. </w:t>
      </w:r>
    </w:p>
    <w:p w14:paraId="20C30150" w14:textId="77777777" w:rsidR="00307170" w:rsidRPr="003578E4" w:rsidRDefault="00F9283A">
      <w:pPr>
        <w:spacing w:after="161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74160DFC" w14:textId="77777777" w:rsidR="00307170" w:rsidRPr="003578E4" w:rsidRDefault="00F9283A">
      <w:pPr>
        <w:pStyle w:val="Nagwek1"/>
        <w:ind w:left="-5"/>
        <w:rPr>
          <w:sz w:val="22"/>
        </w:rPr>
      </w:pPr>
      <w:r w:rsidRPr="003578E4">
        <w:rPr>
          <w:sz w:val="22"/>
        </w:rPr>
        <w:t>Ochrona poprzez dwuskładnikowe uwierzytelnianie</w:t>
      </w:r>
      <w:r w:rsidRPr="003578E4">
        <w:rPr>
          <w:b w:val="0"/>
          <w:sz w:val="22"/>
        </w:rPr>
        <w:t xml:space="preserve"> </w:t>
      </w:r>
    </w:p>
    <w:p w14:paraId="0D237808" w14:textId="77777777" w:rsidR="00307170" w:rsidRPr="003578E4" w:rsidRDefault="00F9283A">
      <w:pPr>
        <w:spacing w:after="295" w:line="259" w:lineRule="auto"/>
        <w:ind w:left="0" w:firstLine="0"/>
        <w:rPr>
          <w:sz w:val="22"/>
        </w:rPr>
      </w:pPr>
      <w:r w:rsidRPr="003578E4">
        <w:rPr>
          <w:sz w:val="22"/>
        </w:rPr>
        <w:t xml:space="preserve">  </w:t>
      </w:r>
    </w:p>
    <w:p w14:paraId="24C08B92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systemy operacyjne Microsoft Windows Server: 2008 / </w:t>
      </w:r>
    </w:p>
    <w:p w14:paraId="09B73084" w14:textId="77777777" w:rsidR="00307170" w:rsidRPr="003578E4" w:rsidRDefault="00F9283A">
      <w:pPr>
        <w:ind w:left="730" w:hanging="10"/>
        <w:rPr>
          <w:sz w:val="22"/>
        </w:rPr>
      </w:pPr>
      <w:r w:rsidRPr="003578E4">
        <w:rPr>
          <w:sz w:val="22"/>
        </w:rPr>
        <w:t xml:space="preserve">2008 R2 / 2012 / 2012 R2 / SBS 2008 / SBS 2011 / 2012 Essentials / 2012 R2 Essentials / Windows Server 2016 / Windows Server 2016 Essentials / Windows Server 2019 / Windows Server 2019 Essentials </w:t>
      </w:r>
      <w:proofErr w:type="gramStart"/>
      <w:r w:rsidRPr="003578E4">
        <w:rPr>
          <w:sz w:val="22"/>
        </w:rPr>
        <w:t>/  Windows</w:t>
      </w:r>
      <w:proofErr w:type="gramEnd"/>
      <w:r w:rsidRPr="003578E4">
        <w:rPr>
          <w:sz w:val="22"/>
        </w:rPr>
        <w:t xml:space="preserve"> Server 2022. </w:t>
      </w:r>
    </w:p>
    <w:p w14:paraId="53CCEE93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system operacyjne Windows 7 / Windows 8 / Windows </w:t>
      </w:r>
    </w:p>
    <w:p w14:paraId="77E96733" w14:textId="77777777" w:rsidR="00307170" w:rsidRPr="003578E4" w:rsidRDefault="00F9283A">
      <w:pPr>
        <w:ind w:left="730" w:hanging="10"/>
        <w:rPr>
          <w:sz w:val="22"/>
        </w:rPr>
      </w:pPr>
      <w:r w:rsidRPr="003578E4">
        <w:rPr>
          <w:sz w:val="22"/>
        </w:rPr>
        <w:t xml:space="preserve">8.1 / Windows 10 / Windows 11. </w:t>
      </w:r>
    </w:p>
    <w:p w14:paraId="5028FBA6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Rozwiązanie musi wspierać architekturę 32 i 64-bitową systemu Windows. </w:t>
      </w:r>
    </w:p>
    <w:p w14:paraId="4F4AED57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Oprogramowanie musi wspierać integrację z Microsoft Exchange 2007 / 2010 / 2013 / 2016 / 2019. </w:t>
      </w:r>
    </w:p>
    <w:p w14:paraId="087FFAE0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Oprogramowanie musi wspierać integrację z Microsoft Dynamics CRM 2011 / 2013 / 2015 / 2016. </w:t>
      </w:r>
    </w:p>
    <w:p w14:paraId="30C815CE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Oprogramowanie musi wspierać integrację z Microsoft </w:t>
      </w:r>
      <w:proofErr w:type="spellStart"/>
      <w:r w:rsidRPr="003578E4">
        <w:rPr>
          <w:sz w:val="22"/>
        </w:rPr>
        <w:t>Sharepoint</w:t>
      </w:r>
      <w:proofErr w:type="spellEnd"/>
      <w:r w:rsidRPr="003578E4">
        <w:rPr>
          <w:sz w:val="22"/>
        </w:rPr>
        <w:t xml:space="preserve"> 2010 / 2013 / 2016 / 2019. </w:t>
      </w:r>
    </w:p>
    <w:p w14:paraId="06F93CAE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Oprogramowanie musi wspierać integrację z Microsoft Remote Desktop Web Access. </w:t>
      </w:r>
    </w:p>
    <w:p w14:paraId="2299A592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Oprogramowanie musi wspierać integrację z Microsoft Terminal Services Web Access. </w:t>
      </w:r>
    </w:p>
    <w:p w14:paraId="7B719B04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Oprogramowanie musi wspierać integrację z Microsoft Remote Web Access. </w:t>
      </w:r>
    </w:p>
    <w:p w14:paraId="5054E582" w14:textId="77777777" w:rsidR="00307170" w:rsidRPr="003578E4" w:rsidRDefault="00F9283A">
      <w:pPr>
        <w:numPr>
          <w:ilvl w:val="0"/>
          <w:numId w:val="24"/>
        </w:numPr>
        <w:spacing w:after="0"/>
        <w:ind w:right="8" w:hanging="360"/>
        <w:rPr>
          <w:sz w:val="22"/>
        </w:rPr>
      </w:pPr>
      <w:r w:rsidRPr="003578E4">
        <w:rPr>
          <w:sz w:val="22"/>
        </w:rPr>
        <w:t xml:space="preserve">Rozwiązanie musi posiadać wbudowany serwer RADIUS umożliwiający uwierzytelnianie użytkowników dla rozwiązań VPN, które wspierają protokół RADIUS. </w:t>
      </w:r>
    </w:p>
    <w:p w14:paraId="63F58C35" w14:textId="77777777" w:rsidR="00307170" w:rsidRPr="003578E4" w:rsidRDefault="00F9283A">
      <w:pPr>
        <w:spacing w:after="13" w:line="259" w:lineRule="auto"/>
        <w:ind w:left="720" w:firstLine="0"/>
        <w:rPr>
          <w:sz w:val="22"/>
        </w:rPr>
      </w:pPr>
      <w:r w:rsidRPr="003578E4">
        <w:rPr>
          <w:sz w:val="22"/>
        </w:rPr>
        <w:t xml:space="preserve"> </w:t>
      </w:r>
    </w:p>
    <w:p w14:paraId="5E10C13E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Aplikacja mobilna musi wspierać telefony działające pod kontrolą systemów mobilnych: Android (w wersji 4.4 lub wyższej), iOS (12 lub wyższej). </w:t>
      </w:r>
    </w:p>
    <w:p w14:paraId="43D24842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Aplikacja mobilna do generowania OTP (jednorazowego hasła) musi być dostarczona przez producenta rozwiązania w ramach zakupionej licencji. </w:t>
      </w:r>
    </w:p>
    <w:p w14:paraId="752AD28E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Użytkownik musi mieć możliwość dodatkowego zabezpieczenia aplikacji w postaci kodu PIN. </w:t>
      </w:r>
    </w:p>
    <w:p w14:paraId="06DC95D7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Aplikacja do działania nie może wymagać od użytkownika aktywnego połączenia z Internetem – generowanie OTP (jednorazowego hasła) musi odbywać się w trybie offline. </w:t>
      </w:r>
    </w:p>
    <w:p w14:paraId="576CFD25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t xml:space="preserve">Dwuskładnikowe uwierzytelnienie musi być możliwe również przy użyciu jednorazowych haseł SMS. </w:t>
      </w:r>
    </w:p>
    <w:p w14:paraId="0B385C72" w14:textId="77777777" w:rsidR="00307170" w:rsidRPr="003578E4" w:rsidRDefault="00F9283A">
      <w:pPr>
        <w:numPr>
          <w:ilvl w:val="0"/>
          <w:numId w:val="24"/>
        </w:numPr>
        <w:ind w:right="8" w:hanging="360"/>
        <w:rPr>
          <w:sz w:val="22"/>
        </w:rPr>
      </w:pPr>
      <w:r w:rsidRPr="003578E4">
        <w:rPr>
          <w:sz w:val="22"/>
        </w:rPr>
        <w:lastRenderedPageBreak/>
        <w:t xml:space="preserve">Aplikacja zainstalowana na urządzeniach mobilnych musi umożliwiać generowanie OTP dla więcej niż jednego serwera uwierzytelniającego </w:t>
      </w:r>
    </w:p>
    <w:p w14:paraId="0C3F3964" w14:textId="77777777" w:rsidR="00307170" w:rsidRPr="003578E4" w:rsidRDefault="00F9283A">
      <w:pPr>
        <w:numPr>
          <w:ilvl w:val="0"/>
          <w:numId w:val="24"/>
        </w:numPr>
        <w:spacing w:after="271"/>
        <w:ind w:right="8" w:hanging="360"/>
        <w:rPr>
          <w:sz w:val="22"/>
        </w:rPr>
      </w:pPr>
      <w:r w:rsidRPr="003578E4">
        <w:rPr>
          <w:sz w:val="22"/>
        </w:rPr>
        <w:t xml:space="preserve">Wsparcie techniczne do programu świadczone w języku polskim, przez polskiego dystrybutora autoryzowanego przez producenta programu. </w:t>
      </w:r>
    </w:p>
    <w:p w14:paraId="534AE836" w14:textId="77777777" w:rsidR="00155F6A" w:rsidRDefault="00F9283A" w:rsidP="00155F6A">
      <w:pPr>
        <w:pStyle w:val="Default"/>
      </w:pPr>
      <w:r w:rsidRPr="003578E4">
        <w:rPr>
          <w:sz w:val="22"/>
        </w:rPr>
        <w:t xml:space="preserve"> </w:t>
      </w:r>
    </w:p>
    <w:p w14:paraId="1F396644" w14:textId="78150AAD" w:rsidR="001E1B0B" w:rsidRDefault="00155F6A" w:rsidP="00155F6A">
      <w:pPr>
        <w:spacing w:after="0" w:line="259" w:lineRule="auto"/>
        <w:ind w:left="0" w:firstLine="0"/>
        <w:rPr>
          <w:b/>
          <w:bCs/>
          <w:sz w:val="23"/>
          <w:szCs w:val="23"/>
        </w:rPr>
      </w:pPr>
      <w:r w:rsidRPr="001657DA">
        <w:rPr>
          <w:b/>
        </w:rPr>
        <w:t xml:space="preserve">Przykładowy </w:t>
      </w:r>
      <w:r>
        <w:rPr>
          <w:b/>
        </w:rPr>
        <w:t>produkt spełniający ww. specyfikację</w:t>
      </w:r>
      <w:r w:rsidRPr="001657DA">
        <w:rPr>
          <w:b/>
        </w:rPr>
        <w:t>:</w:t>
      </w:r>
      <w:r>
        <w:rPr>
          <w:b/>
        </w:rPr>
        <w:t xml:space="preserve"> </w:t>
      </w:r>
      <w:r>
        <w:rPr>
          <w:b/>
          <w:bCs/>
          <w:sz w:val="23"/>
          <w:szCs w:val="23"/>
        </w:rPr>
        <w:t xml:space="preserve">ESET PROTECT Elite </w:t>
      </w:r>
    </w:p>
    <w:sectPr w:rsidR="001E1B0B" w:rsidSect="00366D7F">
      <w:headerReference w:type="even" r:id="rId8"/>
      <w:headerReference w:type="default" r:id="rId9"/>
      <w:headerReference w:type="first" r:id="rId10"/>
      <w:pgSz w:w="11906" w:h="16838"/>
      <w:pgMar w:top="1464" w:right="1425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5B25" w14:textId="77777777" w:rsidR="00F9283A" w:rsidRDefault="00F9283A">
      <w:pPr>
        <w:spacing w:after="0" w:line="240" w:lineRule="auto"/>
      </w:pPr>
      <w:r>
        <w:separator/>
      </w:r>
    </w:p>
  </w:endnote>
  <w:endnote w:type="continuationSeparator" w:id="0">
    <w:p w14:paraId="42877146" w14:textId="77777777" w:rsidR="00F9283A" w:rsidRDefault="00F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304C" w14:textId="77777777" w:rsidR="00F9283A" w:rsidRDefault="00F9283A">
      <w:pPr>
        <w:spacing w:after="0" w:line="240" w:lineRule="auto"/>
      </w:pPr>
      <w:r>
        <w:separator/>
      </w:r>
    </w:p>
  </w:footnote>
  <w:footnote w:type="continuationSeparator" w:id="0">
    <w:p w14:paraId="5BED745C" w14:textId="77777777" w:rsidR="00F9283A" w:rsidRDefault="00F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E711" w14:textId="77777777" w:rsidR="00307170" w:rsidRDefault="0030717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BD3A" w14:textId="77777777" w:rsidR="00307170" w:rsidRDefault="0030717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1ADC" w14:textId="77777777" w:rsidR="00307170" w:rsidRDefault="00307170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0CAA"/>
    <w:multiLevelType w:val="hybridMultilevel"/>
    <w:tmpl w:val="5B5A1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E0077"/>
    <w:multiLevelType w:val="hybridMultilevel"/>
    <w:tmpl w:val="22C8A1C6"/>
    <w:lvl w:ilvl="0" w:tplc="93B27CD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C3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D7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C5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0E4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01B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C22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88E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2EC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A6AE5"/>
    <w:multiLevelType w:val="hybridMultilevel"/>
    <w:tmpl w:val="5BA05DFE"/>
    <w:lvl w:ilvl="0" w:tplc="5E8479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4A044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C24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E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296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C2C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601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AB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6A3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F73A6"/>
    <w:multiLevelType w:val="hybridMultilevel"/>
    <w:tmpl w:val="92AA009C"/>
    <w:lvl w:ilvl="0" w:tplc="9CC8303A">
      <w:start w:val="10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05F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475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838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A4A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00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36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ED7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C5A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E2A1B"/>
    <w:multiLevelType w:val="hybridMultilevel"/>
    <w:tmpl w:val="EA30E25A"/>
    <w:lvl w:ilvl="0" w:tplc="17BAB4A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C18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A6F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27F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24E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00F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4BC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E3A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4A1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253A8"/>
    <w:multiLevelType w:val="hybridMultilevel"/>
    <w:tmpl w:val="3D986C3C"/>
    <w:lvl w:ilvl="0" w:tplc="CDE09BE4">
      <w:start w:val="7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8A8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81C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67F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CD3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F9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2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220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41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514EDE"/>
    <w:multiLevelType w:val="hybridMultilevel"/>
    <w:tmpl w:val="A8181D98"/>
    <w:lvl w:ilvl="0" w:tplc="F50A35F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49B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622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2C5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0A9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A04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02C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4A4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4E1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C2D38"/>
    <w:multiLevelType w:val="hybridMultilevel"/>
    <w:tmpl w:val="0D12DDB0"/>
    <w:lvl w:ilvl="0" w:tplc="4CC475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6F424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44522">
      <w:start w:val="1"/>
      <w:numFmt w:val="bullet"/>
      <w:lvlRestart w:val="0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6B7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C50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426B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447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A50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9E8F5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6724D5"/>
    <w:multiLevelType w:val="hybridMultilevel"/>
    <w:tmpl w:val="0E2AAFC6"/>
    <w:lvl w:ilvl="0" w:tplc="27869B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2AA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26A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0B1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019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EDA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C4A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19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2F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D5696"/>
    <w:multiLevelType w:val="hybridMultilevel"/>
    <w:tmpl w:val="969ED952"/>
    <w:lvl w:ilvl="0" w:tplc="A0740A8C">
      <w:start w:val="10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052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002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8CB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6B1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E22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EA4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F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AF6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261027"/>
    <w:multiLevelType w:val="hybridMultilevel"/>
    <w:tmpl w:val="1A741330"/>
    <w:lvl w:ilvl="0" w:tplc="9DE035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4FE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54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A55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CE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008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1F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B6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82A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23ADC"/>
    <w:multiLevelType w:val="hybridMultilevel"/>
    <w:tmpl w:val="6284E530"/>
    <w:lvl w:ilvl="0" w:tplc="E8382AD6">
      <w:start w:val="1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AC1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7B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65D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852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2C7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E95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B9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82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A85F08"/>
    <w:multiLevelType w:val="hybridMultilevel"/>
    <w:tmpl w:val="B89265A6"/>
    <w:lvl w:ilvl="0" w:tplc="ECD43F2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EA03E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8C01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F20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9BEA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012C8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8749A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8D4D6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E7B66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6B7354"/>
    <w:multiLevelType w:val="hybridMultilevel"/>
    <w:tmpl w:val="49989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B4D4C"/>
    <w:multiLevelType w:val="hybridMultilevel"/>
    <w:tmpl w:val="34309AD6"/>
    <w:lvl w:ilvl="0" w:tplc="27869BEC">
      <w:start w:val="1"/>
      <w:numFmt w:val="decimal"/>
      <w:lvlText w:val="%1."/>
      <w:lvlJc w:val="left"/>
      <w:pPr>
        <w:ind w:left="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2F4F29BF"/>
    <w:multiLevelType w:val="hybridMultilevel"/>
    <w:tmpl w:val="8A568094"/>
    <w:lvl w:ilvl="0" w:tplc="307ECA8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A077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6DFA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81C9C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256FA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8D23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AACC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2E2E2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F4A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D42001"/>
    <w:multiLevelType w:val="hybridMultilevel"/>
    <w:tmpl w:val="A8181D98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778A9"/>
    <w:multiLevelType w:val="hybridMultilevel"/>
    <w:tmpl w:val="9718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1AA9"/>
    <w:multiLevelType w:val="hybridMultilevel"/>
    <w:tmpl w:val="A8181D98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96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EC2969"/>
    <w:multiLevelType w:val="hybridMultilevel"/>
    <w:tmpl w:val="A3C8D50E"/>
    <w:lvl w:ilvl="0" w:tplc="F79EF302">
      <w:start w:val="1"/>
      <w:numFmt w:val="lowerLetter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6D85A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A80B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8D02E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A278E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8D3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24D1C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6BDD2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8A342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891B41"/>
    <w:multiLevelType w:val="hybridMultilevel"/>
    <w:tmpl w:val="B2F02808"/>
    <w:lvl w:ilvl="0" w:tplc="0415000D">
      <w:start w:val="1"/>
      <w:numFmt w:val="bullet"/>
      <w:lvlText w:val=""/>
      <w:lvlJc w:val="left"/>
      <w:pPr>
        <w:ind w:left="1063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653932"/>
    <w:multiLevelType w:val="hybridMultilevel"/>
    <w:tmpl w:val="65C4ABA0"/>
    <w:lvl w:ilvl="0" w:tplc="9BF2388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87D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4CF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09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C08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2A2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20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0A7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CA2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0F7E2C"/>
    <w:multiLevelType w:val="hybridMultilevel"/>
    <w:tmpl w:val="62E67D48"/>
    <w:lvl w:ilvl="0" w:tplc="0415000D">
      <w:start w:val="1"/>
      <w:numFmt w:val="bullet"/>
      <w:lvlText w:val=""/>
      <w:lvlJc w:val="left"/>
      <w:pPr>
        <w:ind w:left="1063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B1717B"/>
    <w:multiLevelType w:val="hybridMultilevel"/>
    <w:tmpl w:val="B8A626C8"/>
    <w:lvl w:ilvl="0" w:tplc="18A85110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6C282">
      <w:start w:val="1"/>
      <w:numFmt w:val="lowerLetter"/>
      <w:lvlText w:val="%2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CCE6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A72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C18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354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4045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E883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CD8F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00753F"/>
    <w:multiLevelType w:val="hybridMultilevel"/>
    <w:tmpl w:val="1428B77C"/>
    <w:lvl w:ilvl="0" w:tplc="B900E96E">
      <w:start w:val="13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6F0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AF4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E6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66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D7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03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A7B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685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A732A2"/>
    <w:multiLevelType w:val="hybridMultilevel"/>
    <w:tmpl w:val="6F8226C0"/>
    <w:lvl w:ilvl="0" w:tplc="1B8E92D8">
      <w:start w:val="1"/>
      <w:numFmt w:val="bullet"/>
      <w:lvlText w:val="-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AB58A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34BC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62572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22E8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A9434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3436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6C9B0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EE994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C211A5"/>
    <w:multiLevelType w:val="multilevel"/>
    <w:tmpl w:val="5A3E5B1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eastAsia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Calibri" w:hint="default"/>
        <w:color w:val="000000"/>
      </w:rPr>
    </w:lvl>
  </w:abstractNum>
  <w:abstractNum w:abstractNumId="28" w15:restartNumberingAfterBreak="0">
    <w:nsid w:val="5CAE5238"/>
    <w:multiLevelType w:val="hybridMultilevel"/>
    <w:tmpl w:val="0D18A37A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6708D8"/>
    <w:multiLevelType w:val="hybridMultilevel"/>
    <w:tmpl w:val="E48425D6"/>
    <w:lvl w:ilvl="0" w:tplc="04150013">
      <w:start w:val="1"/>
      <w:numFmt w:val="upperRoman"/>
      <w:lvlText w:val="%1."/>
      <w:lvlJc w:val="right"/>
      <w:pPr>
        <w:ind w:left="714" w:hanging="360"/>
      </w:p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6652274E"/>
    <w:multiLevelType w:val="hybridMultilevel"/>
    <w:tmpl w:val="73DE6C12"/>
    <w:lvl w:ilvl="0" w:tplc="8D96429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F2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C37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2A2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C2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93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C27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0BD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0DB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C054AD"/>
    <w:multiLevelType w:val="hybridMultilevel"/>
    <w:tmpl w:val="A8E4C1FE"/>
    <w:lvl w:ilvl="0" w:tplc="BB7AEC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29F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461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019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AB3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402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31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610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001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166559"/>
    <w:multiLevelType w:val="hybridMultilevel"/>
    <w:tmpl w:val="9AEE2266"/>
    <w:lvl w:ilvl="0" w:tplc="2AD22672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24DC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89B3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444F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563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98B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E59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24CB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C475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A93C70"/>
    <w:multiLevelType w:val="hybridMultilevel"/>
    <w:tmpl w:val="B3762E3C"/>
    <w:lvl w:ilvl="0" w:tplc="0A50F144">
      <w:start w:val="1"/>
      <w:numFmt w:val="lowerLetter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83C9E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23F78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D350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421D2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43708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44A2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23D72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4E150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3C73CA"/>
    <w:multiLevelType w:val="hybridMultilevel"/>
    <w:tmpl w:val="984E8A9A"/>
    <w:lvl w:ilvl="0" w:tplc="A57AE59E">
      <w:start w:val="10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A09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E8B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427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65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C85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8D0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CCD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297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96860"/>
    <w:multiLevelType w:val="hybridMultilevel"/>
    <w:tmpl w:val="03B49308"/>
    <w:lvl w:ilvl="0" w:tplc="B8ECB450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4F0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E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C83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64A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250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60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ED0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C9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6173722">
    <w:abstractNumId w:val="6"/>
  </w:num>
  <w:num w:numId="2" w16cid:durableId="1613592876">
    <w:abstractNumId w:val="12"/>
  </w:num>
  <w:num w:numId="3" w16cid:durableId="1001810799">
    <w:abstractNumId w:val="7"/>
  </w:num>
  <w:num w:numId="4" w16cid:durableId="262542855">
    <w:abstractNumId w:val="4"/>
  </w:num>
  <w:num w:numId="5" w16cid:durableId="1944921692">
    <w:abstractNumId w:val="1"/>
  </w:num>
  <w:num w:numId="6" w16cid:durableId="2066947850">
    <w:abstractNumId w:val="2"/>
  </w:num>
  <w:num w:numId="7" w16cid:durableId="383258937">
    <w:abstractNumId w:val="31"/>
  </w:num>
  <w:num w:numId="8" w16cid:durableId="1876497892">
    <w:abstractNumId w:val="8"/>
  </w:num>
  <w:num w:numId="9" w16cid:durableId="1457945234">
    <w:abstractNumId w:val="34"/>
  </w:num>
  <w:num w:numId="10" w16cid:durableId="1520509872">
    <w:abstractNumId w:val="20"/>
  </w:num>
  <w:num w:numId="11" w16cid:durableId="861166711">
    <w:abstractNumId w:val="25"/>
  </w:num>
  <w:num w:numId="12" w16cid:durableId="56125311">
    <w:abstractNumId w:val="30"/>
  </w:num>
  <w:num w:numId="13" w16cid:durableId="854811759">
    <w:abstractNumId w:val="32"/>
  </w:num>
  <w:num w:numId="14" w16cid:durableId="1653944531">
    <w:abstractNumId w:val="5"/>
  </w:num>
  <w:num w:numId="15" w16cid:durableId="2086418577">
    <w:abstractNumId w:val="24"/>
  </w:num>
  <w:num w:numId="16" w16cid:durableId="1071922674">
    <w:abstractNumId w:val="9"/>
  </w:num>
  <w:num w:numId="17" w16cid:durableId="885721702">
    <w:abstractNumId w:val="33"/>
  </w:num>
  <w:num w:numId="18" w16cid:durableId="1888954946">
    <w:abstractNumId w:val="11"/>
  </w:num>
  <w:num w:numId="19" w16cid:durableId="1592084396">
    <w:abstractNumId w:val="22"/>
  </w:num>
  <w:num w:numId="20" w16cid:durableId="202334011">
    <w:abstractNumId w:val="3"/>
  </w:num>
  <w:num w:numId="21" w16cid:durableId="1089234918">
    <w:abstractNumId w:val="10"/>
  </w:num>
  <w:num w:numId="22" w16cid:durableId="125009572">
    <w:abstractNumId w:val="26"/>
  </w:num>
  <w:num w:numId="23" w16cid:durableId="323973566">
    <w:abstractNumId w:val="35"/>
  </w:num>
  <w:num w:numId="24" w16cid:durableId="1431582660">
    <w:abstractNumId w:val="15"/>
  </w:num>
  <w:num w:numId="25" w16cid:durableId="770248939">
    <w:abstractNumId w:val="14"/>
  </w:num>
  <w:num w:numId="26" w16cid:durableId="1028873455">
    <w:abstractNumId w:val="29"/>
  </w:num>
  <w:num w:numId="27" w16cid:durableId="483471075">
    <w:abstractNumId w:val="17"/>
  </w:num>
  <w:num w:numId="28" w16cid:durableId="62341536">
    <w:abstractNumId w:val="13"/>
  </w:num>
  <w:num w:numId="29" w16cid:durableId="1709718356">
    <w:abstractNumId w:val="19"/>
  </w:num>
  <w:num w:numId="30" w16cid:durableId="1599366360">
    <w:abstractNumId w:val="27"/>
  </w:num>
  <w:num w:numId="31" w16cid:durableId="1673334423">
    <w:abstractNumId w:val="0"/>
  </w:num>
  <w:num w:numId="32" w16cid:durableId="2038971350">
    <w:abstractNumId w:val="28"/>
  </w:num>
  <w:num w:numId="33" w16cid:durableId="1266422390">
    <w:abstractNumId w:val="21"/>
  </w:num>
  <w:num w:numId="34" w16cid:durableId="270937238">
    <w:abstractNumId w:val="16"/>
  </w:num>
  <w:num w:numId="35" w16cid:durableId="603801292">
    <w:abstractNumId w:val="23"/>
  </w:num>
  <w:num w:numId="36" w16cid:durableId="1972010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45ADCE-9FFE-4FA9-AF9D-39F576510A9D}"/>
  </w:docVars>
  <w:rsids>
    <w:rsidRoot w:val="00307170"/>
    <w:rsid w:val="00155F6A"/>
    <w:rsid w:val="001E1B0B"/>
    <w:rsid w:val="00307170"/>
    <w:rsid w:val="003578E4"/>
    <w:rsid w:val="00366D7F"/>
    <w:rsid w:val="003E587F"/>
    <w:rsid w:val="00DB7B83"/>
    <w:rsid w:val="00F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0F6F27"/>
  <w15:docId w15:val="{9FE607DD-A314-4649-BEDF-E2F145D0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50" w:lineRule="auto"/>
      <w:ind w:left="718" w:hanging="358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5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E4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35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E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Akapit z listą numerowaną,Podsis rysunku,Akapit z listą BS,Wypunktowanie,Numerowanie,BulletC,Wyliczanie,Obiekt,normalny tekst,Akapit z listą31,Bullets,Preambuła,CW_Lista,L1,Dot pt,F5 List Paragraph,Recommendation,List Paragraph11,lp1"/>
    <w:basedOn w:val="Normalny"/>
    <w:link w:val="AkapitzlistZnak"/>
    <w:uiPriority w:val="34"/>
    <w:qFormat/>
    <w:rsid w:val="003578E4"/>
    <w:pPr>
      <w:ind w:left="720"/>
      <w:contextualSpacing/>
    </w:pPr>
  </w:style>
  <w:style w:type="paragraph" w:customStyle="1" w:styleId="Default">
    <w:name w:val="Default"/>
    <w:rsid w:val="00155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,Wypunktowanie Znak,Numerowanie Znak,BulletC Znak,Wyliczanie Znak,Obiekt Znak,normalny tekst Znak,Akapit z listą31 Znak,Bullets Znak,Preambuła Znak,L1 Znak"/>
    <w:link w:val="Akapitzlist"/>
    <w:uiPriority w:val="34"/>
    <w:qFormat/>
    <w:rsid w:val="00155F6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45ADCE-9FFE-4FA9-AF9D-39F576510A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4058</Words>
  <Characters>24351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Jacek</dc:creator>
  <cp:keywords/>
  <cp:lastModifiedBy>Lara Jacek</cp:lastModifiedBy>
  <cp:revision>5</cp:revision>
  <dcterms:created xsi:type="dcterms:W3CDTF">2024-05-02T12:37:00Z</dcterms:created>
  <dcterms:modified xsi:type="dcterms:W3CDTF">2024-05-03T05:53:00Z</dcterms:modified>
</cp:coreProperties>
</file>