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36AE2C5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1 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B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03A7CEA6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 w:rsidR="000D7D3C">
        <w:rPr>
          <w:rFonts w:ascii="Calibri Light" w:eastAsia="Batang" w:hAnsi="Calibri Light" w:cs="Times New Roman"/>
          <w:sz w:val="24"/>
          <w:szCs w:val="24"/>
          <w:lang w:eastAsia="pl-PL"/>
        </w:rPr>
        <w:t>usługi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7491419" w14:textId="7E185F3B" w:rsidR="00345817" w:rsidRPr="00241287" w:rsidRDefault="0034581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04286067"/>
      <w:bookmarkStart w:id="1" w:name="_Hlk108180504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Opracowanie dokumentacji technicznej wraz ze złożeniem zgłoszenia budowy lub wniosku o pozwolenie, dla budowy ulicy  </w:t>
      </w:r>
      <w:bookmarkEnd w:id="0"/>
      <w:r w:rsidR="00154A3B" w:rsidRPr="00241287">
        <w:rPr>
          <w:rFonts w:ascii="Arial" w:eastAsia="Times New Roman" w:hAnsi="Arial" w:cs="Arial"/>
          <w:b/>
          <w:bCs/>
          <w:i/>
          <w:lang w:eastAsia="pl-PL" w:bidi="pl-PL"/>
        </w:rPr>
        <w:t>Zapolskiej w Pogórzu oraz uzyskanie decyzji ZRID dla budowy ulic Truskawkowej w Pierwoszynie i Cedrowej w Mostac</w:t>
      </w:r>
      <w:bookmarkEnd w:id="1"/>
      <w:r w:rsidR="00D307E8">
        <w:rPr>
          <w:rFonts w:ascii="Arial" w:eastAsia="Times New Roman" w:hAnsi="Arial" w:cs="Arial"/>
          <w:b/>
          <w:bCs/>
          <w:i/>
          <w:lang w:eastAsia="pl-PL" w:bidi="pl-PL"/>
        </w:rPr>
        <w:t>h-</w:t>
      </w:r>
      <w:r w:rsidR="000D7D3C">
        <w:rPr>
          <w:rFonts w:ascii="Arial" w:eastAsia="Times New Roman" w:hAnsi="Arial" w:cs="Arial"/>
          <w:b/>
          <w:bCs/>
          <w:i/>
          <w:lang w:eastAsia="pl-PL" w:bidi="pl-PL"/>
        </w:rPr>
        <w:t>4</w:t>
      </w:r>
      <w:r w:rsidR="00D307E8">
        <w:rPr>
          <w:rFonts w:ascii="Arial" w:eastAsia="Times New Roman" w:hAnsi="Arial" w:cs="Arial"/>
          <w:b/>
          <w:bCs/>
          <w:i/>
          <w:lang w:eastAsia="pl-PL" w:bidi="pl-PL"/>
        </w:rPr>
        <w:t xml:space="preserve"> edycja</w:t>
      </w:r>
    </w:p>
    <w:p w14:paraId="0D9B532D" w14:textId="00FFFC64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Część </w:t>
      </w:r>
      <w:r w:rsidR="00B36E2C">
        <w:rPr>
          <w:rFonts w:ascii="Arial" w:eastAsia="Times New Roman" w:hAnsi="Arial" w:cs="Arial"/>
          <w:b/>
          <w:bCs/>
          <w:i/>
          <w:lang w:eastAsia="pl-PL" w:bidi="pl-PL"/>
        </w:rPr>
        <w:t>2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B36E2C">
        <w:rPr>
          <w:rFonts w:ascii="Arial" w:eastAsia="Times New Roman" w:hAnsi="Arial" w:cs="Arial"/>
          <w:b/>
          <w:bCs/>
          <w:i/>
          <w:lang w:eastAsia="pl-PL" w:bidi="pl-PL"/>
        </w:rPr>
        <w:t>Truskawkowej w Pierwoszynie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116C03B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D307E8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  <w:r w:rsidR="000D7D3C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1DCA7174" w:rsidR="00706016" w:rsidRPr="00DC6277" w:rsidRDefault="00706016" w:rsidP="00345817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54A3B" w:rsidRPr="00154A3B">
        <w:rPr>
          <w:rFonts w:ascii="Calibri Light" w:eastAsia="Times New Roman" w:hAnsi="Calibri Light" w:cs="Arial"/>
          <w:b/>
          <w:bCs/>
          <w:i/>
          <w:lang w:eastAsia="pl-PL"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D307E8">
        <w:rPr>
          <w:rFonts w:ascii="Calibri Light" w:eastAsia="Times New Roman" w:hAnsi="Calibri Light" w:cs="Arial"/>
          <w:b/>
          <w:bCs/>
          <w:i/>
          <w:lang w:eastAsia="pl-PL" w:bidi="pl-PL"/>
        </w:rPr>
        <w:t>-</w:t>
      </w:r>
      <w:r w:rsidR="000D7D3C">
        <w:rPr>
          <w:rFonts w:ascii="Calibri Light" w:eastAsia="Times New Roman" w:hAnsi="Calibri Light" w:cs="Arial"/>
          <w:b/>
          <w:bCs/>
          <w:i/>
          <w:lang w:eastAsia="pl-PL" w:bidi="pl-PL"/>
        </w:rPr>
        <w:t>4</w:t>
      </w:r>
      <w:r w:rsidR="00D307E8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edycja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D307E8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                           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2</w:t>
      </w:r>
      <w:r w:rsidR="006E2252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DC6277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DC6277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DC6277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02D50E22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EB5C01">
              <w:rPr>
                <w:rFonts w:ascii="Calibri Light" w:eastAsia="Times New Roman" w:hAnsi="Calibri Light" w:cs="Open Sans"/>
                <w:b/>
                <w:lang w:eastAsia="pl-PL"/>
              </w:rPr>
              <w:t>2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404BB7D6" w:rsidR="00706016" w:rsidRPr="00706016" w:rsidRDefault="00F675BD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F675BD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Doświadczenie zawodowe projektanta wykonującego zamówienie</w:t>
            </w:r>
          </w:p>
        </w:tc>
        <w:tc>
          <w:tcPr>
            <w:tcW w:w="6662" w:type="dxa"/>
            <w:vAlign w:val="center"/>
          </w:tcPr>
          <w:p w14:paraId="32EFC613" w14:textId="7A984996" w:rsidR="00706016" w:rsidRDefault="00F675BD" w:rsidP="00D307E8">
            <w:pPr>
              <w:spacing w:before="120" w:after="120" w:line="240" w:lineRule="auto"/>
              <w:ind w:left="30" w:right="1" w:hanging="30"/>
              <w:jc w:val="both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Oświadczam, że p……………………………….pełniący</w:t>
            </w:r>
            <w:r w:rsidR="00463275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funkcję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projektanta branży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drogowej</w:t>
            </w: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w ostatnich 3 latach opracował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/a</w:t>
            </w:r>
            <w:r w:rsid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dokumentację 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projektow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ą</w:t>
            </w:r>
            <w:r w:rsidR="0040095C" w:rsidRPr="0040095C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budowy lub przebudowy dróg kategorii min. D</w:t>
            </w:r>
            <w:r w:rsidR="001726C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 o łącznej długości ………………………………metrów</w:t>
            </w:r>
          </w:p>
          <w:p w14:paraId="08D3F3CE" w14:textId="77777777" w:rsidR="001726C6" w:rsidRPr="001726C6" w:rsidRDefault="001726C6" w:rsidP="00D307E8">
            <w:pPr>
              <w:spacing w:after="0" w:line="240" w:lineRule="auto"/>
              <w:ind w:left="30" w:right="1" w:hanging="30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Za opracowanie dokumentacji projektowych budowy lub przebudowy dróg kategorii min. D w ostatnich 3 latach o łącznej długości :</w:t>
            </w:r>
          </w:p>
          <w:p w14:paraId="463CDCE8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3000-4000m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- 10 pkt.</w:t>
            </w:r>
          </w:p>
          <w:p w14:paraId="27F39D87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4001-5000m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- 30 pkt.</w:t>
            </w:r>
          </w:p>
          <w:p w14:paraId="47EF1770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5001-6000m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>- 60 pkt.</w:t>
            </w:r>
          </w:p>
          <w:p w14:paraId="3A6303E5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Powyżej 6000m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ab/>
              <w:t xml:space="preserve">- 100 pkt </w:t>
            </w:r>
          </w:p>
          <w:p w14:paraId="03994ABA" w14:textId="64DF3AEE" w:rsidR="001726C6" w:rsidRDefault="001726C6" w:rsidP="00D307E8">
            <w:pPr>
              <w:spacing w:after="0" w:line="240" w:lineRule="auto"/>
              <w:ind w:right="1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Uzyskane punkty zostają dopisane do wyniku oceny Wykonawcy po uprzednim wymnożeniu ich przez wagę kryterium</w:t>
            </w:r>
            <w:r w:rsidR="0046327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tj. 40%</w:t>
            </w:r>
          </w:p>
          <w:p w14:paraId="62E4A67C" w14:textId="732EF704" w:rsidR="0032329D" w:rsidRPr="001726C6" w:rsidRDefault="0032329D" w:rsidP="00D307E8">
            <w:pPr>
              <w:spacing w:after="0" w:line="240" w:lineRule="auto"/>
              <w:ind w:left="30" w:right="1" w:hanging="30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Wykaz projektowanych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</w:t>
            </w:r>
            <w:r w:rsidR="00CB0D95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przez wyżej wymienionego projektanta, </w:t>
            </w:r>
            <w:r w:rsidR="00F13B14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dokumentacji projektowych dotyczących wskazanych w tabeli dróg</w:t>
            </w:r>
            <w:r w:rsidR="002D1930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>:</w:t>
            </w:r>
          </w:p>
          <w:p w14:paraId="2AD46F94" w14:textId="77777777" w:rsidR="001726C6" w:rsidRPr="001726C6" w:rsidRDefault="001726C6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134"/>
              <w:gridCol w:w="850"/>
              <w:gridCol w:w="1452"/>
            </w:tblGrid>
            <w:tr w:rsidR="005D1FC7" w14:paraId="48EF3266" w14:textId="77777777" w:rsidTr="00022333">
              <w:tc>
                <w:tcPr>
                  <w:tcW w:w="1413" w:type="dxa"/>
                </w:tcPr>
                <w:p w14:paraId="57997BA0" w14:textId="77777777" w:rsidR="005D1FC7" w:rsidRDefault="005D1FC7" w:rsidP="005D1FC7">
                  <w:bookmarkStart w:id="2" w:name="_Hlk108181456"/>
                  <w:r>
                    <w:t>Nazwa ulicy/nr drogi</w:t>
                  </w:r>
                </w:p>
              </w:tc>
              <w:tc>
                <w:tcPr>
                  <w:tcW w:w="1134" w:type="dxa"/>
                </w:tcPr>
                <w:p w14:paraId="36289061" w14:textId="77777777" w:rsidR="005D1FC7" w:rsidRDefault="005D1FC7" w:rsidP="005D1FC7">
                  <w:r>
                    <w:t>Długość w metrach</w:t>
                  </w:r>
                </w:p>
              </w:tc>
              <w:tc>
                <w:tcPr>
                  <w:tcW w:w="1134" w:type="dxa"/>
                </w:tcPr>
                <w:p w14:paraId="4D379841" w14:textId="77777777" w:rsidR="005D1FC7" w:rsidRDefault="005D1FC7" w:rsidP="005D1FC7">
                  <w:r>
                    <w:t>Zarządcą drogi jest</w:t>
                  </w:r>
                </w:p>
              </w:tc>
              <w:tc>
                <w:tcPr>
                  <w:tcW w:w="850" w:type="dxa"/>
                </w:tcPr>
                <w:p w14:paraId="68D8C63C" w14:textId="77777777" w:rsidR="005D1FC7" w:rsidRDefault="005D1FC7" w:rsidP="005D1FC7">
                  <w:r>
                    <w:t>Klasa drogi</w:t>
                  </w:r>
                </w:p>
              </w:tc>
              <w:tc>
                <w:tcPr>
                  <w:tcW w:w="1452" w:type="dxa"/>
                </w:tcPr>
                <w:p w14:paraId="5F39D6B8" w14:textId="77777777" w:rsidR="005D1FC7" w:rsidRDefault="005D1FC7" w:rsidP="005D1FC7">
                  <w:r>
                    <w:t>Data zrealizowania projektu</w:t>
                  </w:r>
                </w:p>
              </w:tc>
            </w:tr>
            <w:tr w:rsidR="005D1FC7" w14:paraId="4420B33F" w14:textId="77777777" w:rsidTr="00022333">
              <w:tc>
                <w:tcPr>
                  <w:tcW w:w="1413" w:type="dxa"/>
                </w:tcPr>
                <w:p w14:paraId="1B6D5FEE" w14:textId="77777777" w:rsidR="005D1FC7" w:rsidRDefault="005D1FC7" w:rsidP="005D1FC7"/>
              </w:tc>
              <w:tc>
                <w:tcPr>
                  <w:tcW w:w="1134" w:type="dxa"/>
                </w:tcPr>
                <w:p w14:paraId="4E05DE04" w14:textId="77777777" w:rsidR="005D1FC7" w:rsidRDefault="005D1FC7" w:rsidP="005D1FC7"/>
              </w:tc>
              <w:tc>
                <w:tcPr>
                  <w:tcW w:w="1134" w:type="dxa"/>
                </w:tcPr>
                <w:p w14:paraId="52230DE7" w14:textId="77777777" w:rsidR="005D1FC7" w:rsidRDefault="005D1FC7" w:rsidP="005D1FC7"/>
              </w:tc>
              <w:tc>
                <w:tcPr>
                  <w:tcW w:w="850" w:type="dxa"/>
                </w:tcPr>
                <w:p w14:paraId="25D93794" w14:textId="77777777" w:rsidR="005D1FC7" w:rsidRDefault="005D1FC7" w:rsidP="005D1FC7"/>
              </w:tc>
              <w:tc>
                <w:tcPr>
                  <w:tcW w:w="1452" w:type="dxa"/>
                </w:tcPr>
                <w:p w14:paraId="1935E862" w14:textId="77777777" w:rsidR="005D1FC7" w:rsidRDefault="005D1FC7" w:rsidP="005D1FC7"/>
              </w:tc>
            </w:tr>
            <w:tr w:rsidR="005D1FC7" w14:paraId="7C417C0E" w14:textId="77777777" w:rsidTr="00022333">
              <w:tc>
                <w:tcPr>
                  <w:tcW w:w="1413" w:type="dxa"/>
                </w:tcPr>
                <w:p w14:paraId="43E219B0" w14:textId="77777777" w:rsidR="005D1FC7" w:rsidRDefault="005D1FC7" w:rsidP="005D1FC7"/>
              </w:tc>
              <w:tc>
                <w:tcPr>
                  <w:tcW w:w="1134" w:type="dxa"/>
                </w:tcPr>
                <w:p w14:paraId="54005C90" w14:textId="77777777" w:rsidR="005D1FC7" w:rsidRDefault="005D1FC7" w:rsidP="005D1FC7"/>
              </w:tc>
              <w:tc>
                <w:tcPr>
                  <w:tcW w:w="1134" w:type="dxa"/>
                </w:tcPr>
                <w:p w14:paraId="2CEBE22C" w14:textId="77777777" w:rsidR="005D1FC7" w:rsidRDefault="005D1FC7" w:rsidP="005D1FC7"/>
              </w:tc>
              <w:tc>
                <w:tcPr>
                  <w:tcW w:w="850" w:type="dxa"/>
                </w:tcPr>
                <w:p w14:paraId="70506E00" w14:textId="77777777" w:rsidR="005D1FC7" w:rsidRDefault="005D1FC7" w:rsidP="005D1FC7"/>
              </w:tc>
              <w:tc>
                <w:tcPr>
                  <w:tcW w:w="1452" w:type="dxa"/>
                </w:tcPr>
                <w:p w14:paraId="5898E2CB" w14:textId="77777777" w:rsidR="005D1FC7" w:rsidRDefault="005D1FC7" w:rsidP="005D1FC7"/>
              </w:tc>
            </w:tr>
            <w:tr w:rsidR="005D1FC7" w14:paraId="2C509958" w14:textId="77777777" w:rsidTr="00022333">
              <w:tc>
                <w:tcPr>
                  <w:tcW w:w="1413" w:type="dxa"/>
                </w:tcPr>
                <w:p w14:paraId="60287787" w14:textId="77777777" w:rsidR="005D1FC7" w:rsidRDefault="005D1FC7" w:rsidP="005D1FC7"/>
              </w:tc>
              <w:tc>
                <w:tcPr>
                  <w:tcW w:w="1134" w:type="dxa"/>
                </w:tcPr>
                <w:p w14:paraId="0B7E5AAD" w14:textId="77777777" w:rsidR="005D1FC7" w:rsidRDefault="005D1FC7" w:rsidP="005D1FC7"/>
              </w:tc>
              <w:tc>
                <w:tcPr>
                  <w:tcW w:w="1134" w:type="dxa"/>
                </w:tcPr>
                <w:p w14:paraId="09695027" w14:textId="77777777" w:rsidR="005D1FC7" w:rsidRDefault="005D1FC7" w:rsidP="005D1FC7"/>
              </w:tc>
              <w:tc>
                <w:tcPr>
                  <w:tcW w:w="850" w:type="dxa"/>
                </w:tcPr>
                <w:p w14:paraId="2834AF94" w14:textId="77777777" w:rsidR="005D1FC7" w:rsidRDefault="005D1FC7" w:rsidP="005D1FC7"/>
              </w:tc>
              <w:tc>
                <w:tcPr>
                  <w:tcW w:w="1452" w:type="dxa"/>
                </w:tcPr>
                <w:p w14:paraId="08407837" w14:textId="77777777" w:rsidR="005D1FC7" w:rsidRDefault="005D1FC7" w:rsidP="005D1FC7"/>
              </w:tc>
            </w:tr>
          </w:tbl>
          <w:p w14:paraId="70C7CEA4" w14:textId="77777777" w:rsidR="005D1FC7" w:rsidRDefault="005D1FC7" w:rsidP="001726C6">
            <w:pPr>
              <w:spacing w:after="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</w:pPr>
          </w:p>
          <w:p w14:paraId="32C94879" w14:textId="3C4F4A3C" w:rsidR="001726C6" w:rsidRPr="001726C6" w:rsidRDefault="001726C6" w:rsidP="00D307E8">
            <w:pPr>
              <w:spacing w:after="0" w:line="240" w:lineRule="auto"/>
              <w:ind w:left="30" w:right="1"/>
              <w:jc w:val="both"/>
              <w:rPr>
                <w:rFonts w:ascii="Calibri Light" w:eastAsia="Times New Roman" w:hAnsi="Calibri Light" w:cs="Open Sans"/>
                <w:bCs/>
                <w:sz w:val="20"/>
                <w:szCs w:val="20"/>
                <w:lang w:val="x-none" w:eastAsia="pl-PL"/>
              </w:rPr>
            </w:pP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UWAGA: w powyższym wykazie 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u w:val="single"/>
                <w:lang w:eastAsia="pl-PL"/>
              </w:rPr>
              <w:t>nie mogą być ujęte</w:t>
            </w:r>
            <w:r w:rsidRPr="001726C6">
              <w:rPr>
                <w:rFonts w:ascii="Calibri Light" w:eastAsia="Times New Roman" w:hAnsi="Calibri Light" w:cs="Open Sans"/>
                <w:bCs/>
                <w:sz w:val="20"/>
                <w:szCs w:val="20"/>
                <w:lang w:eastAsia="pl-PL"/>
              </w:rPr>
              <w:t xml:space="preserve"> dokumentacje zgłoszone jako spełnienie warunku uczestnictwa w tym postepowaniu.</w:t>
            </w:r>
          </w:p>
          <w:bookmarkEnd w:id="2"/>
          <w:p w14:paraId="13F6E172" w14:textId="22C677D4" w:rsidR="001726C6" w:rsidRPr="00706016" w:rsidRDefault="001726C6" w:rsidP="00114FFC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37FCD2B4" w14:textId="59B325B7" w:rsidR="003A02A2" w:rsidRPr="00DB1D23" w:rsidRDefault="00E06127" w:rsidP="003A02A2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DB1D23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8D650D" w:rsidRPr="00DB1D23">
        <w:rPr>
          <w:rFonts w:ascii="Calibri Light" w:eastAsia="Times New Roman" w:hAnsi="Calibri Light" w:cs="Arial"/>
          <w:lang w:eastAsia="pl-PL"/>
        </w:rPr>
        <w:t>2</w:t>
      </w:r>
      <w:r w:rsidRPr="00DB1D23">
        <w:rPr>
          <w:rFonts w:ascii="Calibri Light" w:eastAsia="Times New Roman" w:hAnsi="Calibri Light" w:cs="Arial"/>
          <w:lang w:eastAsia="pl-PL"/>
        </w:rPr>
        <w:t xml:space="preserve"> do umowy</w:t>
      </w:r>
      <w:r w:rsidR="00C439B1" w:rsidRPr="00DB1D23">
        <w:rPr>
          <w:rFonts w:ascii="Calibri Light" w:eastAsia="Times New Roman" w:hAnsi="Calibri Light" w:cs="Arial"/>
          <w:lang w:eastAsia="pl-PL"/>
        </w:rPr>
        <w:t xml:space="preserve"> </w:t>
      </w:r>
      <w:r w:rsidRPr="00DB1D23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 w:rsidRPr="00DB1D23">
        <w:rPr>
          <w:rFonts w:ascii="Calibri Light" w:eastAsia="Times New Roman" w:hAnsi="Calibri Light" w:cs="Arial"/>
          <w:lang w:eastAsia="pl-PL"/>
        </w:rPr>
        <w:t>6</w:t>
      </w:r>
      <w:r w:rsidR="00B36E2C">
        <w:rPr>
          <w:rFonts w:ascii="Calibri Light" w:eastAsia="Times New Roman" w:hAnsi="Calibri Light" w:cs="Arial"/>
          <w:lang w:eastAsia="pl-PL"/>
        </w:rPr>
        <w:t>B</w:t>
      </w:r>
      <w:r w:rsidRPr="00DB1D23">
        <w:rPr>
          <w:rFonts w:ascii="Calibri Light" w:eastAsia="Times New Roman" w:hAnsi="Calibri Light" w:cs="Arial"/>
          <w:lang w:eastAsia="pl-PL"/>
        </w:rPr>
        <w:t xml:space="preserve"> do </w:t>
      </w:r>
      <w:r w:rsidR="00AA6754" w:rsidRPr="00DB1D23">
        <w:rPr>
          <w:rFonts w:ascii="Calibri Light" w:eastAsia="Times New Roman" w:hAnsi="Calibri Light" w:cs="Arial"/>
          <w:lang w:eastAsia="pl-PL"/>
        </w:rPr>
        <w:t>S</w:t>
      </w:r>
      <w:r w:rsidRPr="00DB1D23">
        <w:rPr>
          <w:rFonts w:ascii="Calibri Light" w:eastAsia="Times New Roman" w:hAnsi="Calibri Light" w:cs="Arial"/>
          <w:lang w:eastAsia="pl-PL"/>
        </w:rPr>
        <w:t xml:space="preserve">WZ) i będą podstawą rozliczenia </w:t>
      </w:r>
      <w:r w:rsidR="00E0406B" w:rsidRPr="00DB1D23">
        <w:rPr>
          <w:rFonts w:ascii="Calibri Light" w:eastAsia="Times New Roman" w:hAnsi="Calibri Light" w:cs="Arial"/>
          <w:lang w:eastAsia="pl-PL"/>
        </w:rPr>
        <w:t>robót</w:t>
      </w:r>
      <w:r w:rsidRPr="00DB1D23">
        <w:rPr>
          <w:rFonts w:ascii="Calibri Light" w:eastAsia="Times New Roman" w:hAnsi="Calibri Light" w:cs="Arial"/>
          <w:lang w:eastAsia="pl-PL"/>
        </w:rPr>
        <w:t xml:space="preserve"> Wykonawcy:</w:t>
      </w:r>
    </w:p>
    <w:tbl>
      <w:tblPr>
        <w:tblpPr w:leftFromText="141" w:rightFromText="141" w:vertAnchor="text" w:horzAnchor="margin" w:tblpY="328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734"/>
        <w:gridCol w:w="801"/>
        <w:gridCol w:w="1039"/>
        <w:gridCol w:w="1172"/>
        <w:gridCol w:w="9"/>
      </w:tblGrid>
      <w:tr w:rsidR="00022333" w:rsidRPr="00FF21A0" w14:paraId="1BC9E1D8" w14:textId="77777777" w:rsidTr="00C06F7C">
        <w:tc>
          <w:tcPr>
            <w:tcW w:w="5000" w:type="pct"/>
            <w:gridSpan w:val="6"/>
            <w:shd w:val="clear" w:color="auto" w:fill="auto"/>
            <w:vAlign w:val="center"/>
          </w:tcPr>
          <w:p w14:paraId="426AF1C5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Cs/>
                <w:sz w:val="24"/>
                <w:szCs w:val="24"/>
              </w:rPr>
              <w:lastRenderedPageBreak/>
              <w:t>WYKAZ CEN</w:t>
            </w:r>
          </w:p>
        </w:tc>
      </w:tr>
      <w:tr w:rsidR="00022333" w:rsidRPr="00FF21A0" w14:paraId="5A39C89F" w14:textId="77777777" w:rsidTr="00C06F7C">
        <w:trPr>
          <w:gridAfter w:val="1"/>
          <w:wAfter w:w="4" w:type="pct"/>
        </w:trPr>
        <w:tc>
          <w:tcPr>
            <w:tcW w:w="255" w:type="pct"/>
            <w:shd w:val="clear" w:color="auto" w:fill="auto"/>
            <w:vAlign w:val="center"/>
          </w:tcPr>
          <w:p w14:paraId="2AE9D5B1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08" w:type="pct"/>
            <w:shd w:val="clear" w:color="auto" w:fill="auto"/>
            <w:vAlign w:val="center"/>
          </w:tcPr>
          <w:p w14:paraId="67B79FF2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Zakres</w:t>
            </w:r>
          </w:p>
        </w:tc>
        <w:tc>
          <w:tcPr>
            <w:tcW w:w="434" w:type="pct"/>
            <w:vAlign w:val="center"/>
          </w:tcPr>
          <w:p w14:paraId="0A7FED0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563" w:type="pct"/>
            <w:vAlign w:val="center"/>
          </w:tcPr>
          <w:p w14:paraId="68B58893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netto (zł)</w:t>
            </w:r>
          </w:p>
        </w:tc>
        <w:tc>
          <w:tcPr>
            <w:tcW w:w="635" w:type="pct"/>
            <w:vAlign w:val="center"/>
          </w:tcPr>
          <w:p w14:paraId="1745577B" w14:textId="77777777" w:rsidR="00022333" w:rsidRPr="0085694E" w:rsidRDefault="00022333" w:rsidP="00C06F7C">
            <w:pPr>
              <w:tabs>
                <w:tab w:val="num" w:pos="1080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5694E">
              <w:rPr>
                <w:rFonts w:ascii="Arial Narrow" w:hAnsi="Arial Narrow"/>
                <w:b/>
                <w:i/>
                <w:sz w:val="24"/>
                <w:szCs w:val="24"/>
              </w:rPr>
              <w:t>Cena brutto (zł)</w:t>
            </w:r>
          </w:p>
        </w:tc>
      </w:tr>
      <w:tr w:rsidR="00022333" w:rsidRPr="00FF21A0" w14:paraId="6D746047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D26BC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108" w:type="pct"/>
            <w:shd w:val="clear" w:color="auto" w:fill="auto"/>
          </w:tcPr>
          <w:p w14:paraId="247DA0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aktualnej mapy do celów projektowych w wersji graficznej i numerycznej w skali 1:500 </w:t>
            </w:r>
            <w:r w:rsidRPr="0085694E">
              <w:rPr>
                <w:rFonts w:ascii="Arial Narrow" w:hAnsi="Arial Narrow" w:cs="Times New Roman"/>
                <w:sz w:val="24"/>
                <w:szCs w:val="24"/>
              </w:rPr>
              <w:t xml:space="preserve"> wraz z wykonaniem pełnej szczegółowej inwentaryzacji uzbrojenia podziemnego i naziemnego,</w:t>
            </w:r>
          </w:p>
        </w:tc>
        <w:tc>
          <w:tcPr>
            <w:tcW w:w="434" w:type="pct"/>
          </w:tcPr>
          <w:p w14:paraId="027CE49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563" w:type="pct"/>
          </w:tcPr>
          <w:p w14:paraId="0C59B3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843006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005A04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49E7D07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08" w:type="pct"/>
            <w:shd w:val="clear" w:color="auto" w:fill="auto"/>
          </w:tcPr>
          <w:p w14:paraId="6F2F4B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Dokumentacja geologiczno-inżynierska w zakresie niezbędnym do wykonania dokumentacji projektowej (otwory 10m – wiercenia + sondowania)</w:t>
            </w:r>
          </w:p>
        </w:tc>
        <w:tc>
          <w:tcPr>
            <w:tcW w:w="434" w:type="pct"/>
          </w:tcPr>
          <w:p w14:paraId="046FBB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3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4D65B8A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269CD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9E0974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E37401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108" w:type="pct"/>
            <w:shd w:val="clear" w:color="auto" w:fill="auto"/>
          </w:tcPr>
          <w:p w14:paraId="5AE60F85" w14:textId="77777777" w:rsidR="00022333" w:rsidRPr="0085694E" w:rsidRDefault="00022333" w:rsidP="00C06F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5694E">
              <w:rPr>
                <w:rFonts w:ascii="Arial Narrow" w:hAnsi="Arial Narrow" w:cs="Times New Roman"/>
                <w:sz w:val="24"/>
                <w:szCs w:val="24"/>
              </w:rPr>
              <w:t>Wykonanie szczegółowej inwentaryzacji nawierzchni, dojazdów, zieleni itp.</w:t>
            </w:r>
          </w:p>
        </w:tc>
        <w:tc>
          <w:tcPr>
            <w:tcW w:w="434" w:type="pct"/>
          </w:tcPr>
          <w:p w14:paraId="46EE544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402333E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18A18A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0E98A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81986F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108" w:type="pct"/>
            <w:shd w:val="clear" w:color="auto" w:fill="auto"/>
          </w:tcPr>
          <w:p w14:paraId="165BA6B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koncepcji projektowej</w:t>
            </w:r>
          </w:p>
        </w:tc>
        <w:tc>
          <w:tcPr>
            <w:tcW w:w="434" w:type="pct"/>
          </w:tcPr>
          <w:p w14:paraId="5516C2E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653FA8E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6406E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33A830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A71FF4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225C016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Projekt podziału gruntów do ZRID</w:t>
            </w:r>
          </w:p>
        </w:tc>
        <w:tc>
          <w:tcPr>
            <w:tcW w:w="434" w:type="pct"/>
          </w:tcPr>
          <w:p w14:paraId="3EAF400C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8 egz.</w:t>
            </w:r>
          </w:p>
        </w:tc>
        <w:tc>
          <w:tcPr>
            <w:tcW w:w="563" w:type="pct"/>
          </w:tcPr>
          <w:p w14:paraId="6438EA3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767DCD51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22771C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6C08A7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8" w:type="pct"/>
            <w:shd w:val="clear" w:color="auto" w:fill="auto"/>
          </w:tcPr>
          <w:p w14:paraId="238CCD8D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Opracowanie materiałów do uzyskania opinii ZRID</w:t>
            </w:r>
          </w:p>
        </w:tc>
        <w:tc>
          <w:tcPr>
            <w:tcW w:w="434" w:type="pct"/>
          </w:tcPr>
          <w:p w14:paraId="6BB65749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694E">
              <w:rPr>
                <w:rFonts w:ascii="Arial Narrow" w:hAnsi="Arial Narrow"/>
                <w:color w:val="000000" w:themeColor="text1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D3F8D25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pct"/>
          </w:tcPr>
          <w:p w14:paraId="1A16A793" w14:textId="77777777" w:rsidR="00022333" w:rsidRPr="0085694E" w:rsidRDefault="00022333" w:rsidP="00C06F7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22333" w:rsidRPr="00FF21A0" w14:paraId="786EB53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E4545D8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7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72956C3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operatu wodno-prawnego i uzyskanie pozwolenia wodno-prawnego</w:t>
            </w:r>
          </w:p>
        </w:tc>
        <w:tc>
          <w:tcPr>
            <w:tcW w:w="434" w:type="pct"/>
          </w:tcPr>
          <w:p w14:paraId="6965B12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4B0FE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3ADAA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54EBF1D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A2BC91D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8</w:t>
            </w:r>
            <w:r w:rsidRPr="0085694E"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08" w:type="pct"/>
            <w:shd w:val="clear" w:color="auto" w:fill="auto"/>
          </w:tcPr>
          <w:p w14:paraId="0CCF435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Opracowanie Karty Informacyjnej Przedsięwzięcia, przygotowanie i złożenie wniosku o wydanie decyzji o środowiskowych uwarunkowaniach realizacji przedsięwzięcia  oraz uzyskanie decyzji środowiskowej</w:t>
            </w:r>
          </w:p>
        </w:tc>
        <w:tc>
          <w:tcPr>
            <w:tcW w:w="434" w:type="pct"/>
          </w:tcPr>
          <w:p w14:paraId="06581AD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7D0B15C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D4E70E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5048C258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290689E9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108" w:type="pct"/>
            <w:shd w:val="clear" w:color="auto" w:fill="auto"/>
          </w:tcPr>
          <w:p w14:paraId="7AE5895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Uzyskanie opinii, uzgodnień i decyzji, w tym ZUD oraz od gestorów sieci </w:t>
            </w:r>
          </w:p>
        </w:tc>
        <w:tc>
          <w:tcPr>
            <w:tcW w:w="434" w:type="pct"/>
          </w:tcPr>
          <w:p w14:paraId="52D26BF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6D85377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AD2A9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3AC30F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125486B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108" w:type="pct"/>
            <w:shd w:val="clear" w:color="auto" w:fill="auto"/>
          </w:tcPr>
          <w:p w14:paraId="4FC188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Opracowanie Projektu Budowlanego wielobranżowego (bez Projektu Technicznego) wraz z określeniem Wartości Kosztorysowej Inwestycji (WKI) na podstawie tych projektów </w:t>
            </w:r>
          </w:p>
        </w:tc>
        <w:tc>
          <w:tcPr>
            <w:tcW w:w="434" w:type="pct"/>
          </w:tcPr>
          <w:p w14:paraId="4EAAFF2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110ABE8E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43D031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579446C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FE05D7C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108" w:type="pct"/>
            <w:shd w:val="clear" w:color="auto" w:fill="auto"/>
          </w:tcPr>
          <w:p w14:paraId="6D6F366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organizacji ruchu na czas budowy</w:t>
            </w:r>
          </w:p>
        </w:tc>
        <w:tc>
          <w:tcPr>
            <w:tcW w:w="434" w:type="pct"/>
          </w:tcPr>
          <w:p w14:paraId="5E8653B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6246BF7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F2B26B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5CC876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842CC6F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108" w:type="pct"/>
            <w:shd w:val="clear" w:color="auto" w:fill="auto"/>
          </w:tcPr>
          <w:p w14:paraId="15A9991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projektu docelowej organizacji ruchu drogowego</w:t>
            </w:r>
          </w:p>
        </w:tc>
        <w:tc>
          <w:tcPr>
            <w:tcW w:w="434" w:type="pct"/>
          </w:tcPr>
          <w:p w14:paraId="2661D36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 egz.</w:t>
            </w:r>
          </w:p>
        </w:tc>
        <w:tc>
          <w:tcPr>
            <w:tcW w:w="563" w:type="pct"/>
          </w:tcPr>
          <w:p w14:paraId="11F6FE8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B8FC6D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73470E56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273CEC3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108" w:type="pct"/>
            <w:shd w:val="clear" w:color="auto" w:fill="auto"/>
          </w:tcPr>
          <w:p w14:paraId="5FD0063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Złożenie w imieniu Zamawiającego kompletnego wniosku o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ZRiD</w:t>
            </w:r>
            <w:proofErr w:type="spellEnd"/>
          </w:p>
        </w:tc>
        <w:tc>
          <w:tcPr>
            <w:tcW w:w="434" w:type="pct"/>
          </w:tcPr>
          <w:p w14:paraId="4A8ABA0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470E8C4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42890C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B9A8479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07FDF6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108" w:type="pct"/>
            <w:shd w:val="clear" w:color="auto" w:fill="auto"/>
          </w:tcPr>
          <w:p w14:paraId="34EA211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wielobranżowego Projektu Technicznego</w:t>
            </w:r>
          </w:p>
        </w:tc>
        <w:tc>
          <w:tcPr>
            <w:tcW w:w="434" w:type="pct"/>
          </w:tcPr>
          <w:p w14:paraId="1503B96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4AECAD03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74B62A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251640B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41D8C17E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108" w:type="pct"/>
            <w:shd w:val="clear" w:color="auto" w:fill="auto"/>
          </w:tcPr>
          <w:p w14:paraId="3383C6B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wielobranżowych projektów wykonawczych (branża drogowa, elektryczna, sanitarna, teletechniczna, projekty przebudowy kolizji sieci z budowanym układem drogowym itp., itd.)</w:t>
            </w:r>
          </w:p>
        </w:tc>
        <w:tc>
          <w:tcPr>
            <w:tcW w:w="434" w:type="pct"/>
          </w:tcPr>
          <w:p w14:paraId="616ACF9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5 egz.</w:t>
            </w:r>
          </w:p>
        </w:tc>
        <w:tc>
          <w:tcPr>
            <w:tcW w:w="563" w:type="pct"/>
          </w:tcPr>
          <w:p w14:paraId="59ABAD4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2A233E3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639C11C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61BC53B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108" w:type="pct"/>
            <w:shd w:val="clear" w:color="auto" w:fill="auto"/>
          </w:tcPr>
          <w:p w14:paraId="10E45A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Wykonanie szczegółowych specyfikacji technicznych wykonania i odbioru robót budowlanych</w:t>
            </w:r>
          </w:p>
        </w:tc>
        <w:tc>
          <w:tcPr>
            <w:tcW w:w="434" w:type="pct"/>
          </w:tcPr>
          <w:p w14:paraId="2376F4AA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594ED7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5D676BB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03D77BF0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5624E3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8" w:type="pct"/>
            <w:shd w:val="clear" w:color="auto" w:fill="auto"/>
          </w:tcPr>
          <w:p w14:paraId="575F6ECB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Wykonanie przedmiaru robót w układzie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SSTWiORB</w:t>
            </w:r>
            <w:proofErr w:type="spellEnd"/>
          </w:p>
        </w:tc>
        <w:tc>
          <w:tcPr>
            <w:tcW w:w="434" w:type="pct"/>
          </w:tcPr>
          <w:p w14:paraId="032A414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0717315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1FCC8358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D83F8EA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CBA5A86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108" w:type="pct"/>
            <w:shd w:val="clear" w:color="auto" w:fill="auto"/>
          </w:tcPr>
          <w:p w14:paraId="142FAEF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Wykonanie Kosztorysu Inwestorskiego w układzie 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SSTWiORB</w:t>
            </w:r>
            <w:proofErr w:type="spellEnd"/>
          </w:p>
        </w:tc>
        <w:tc>
          <w:tcPr>
            <w:tcW w:w="434" w:type="pct"/>
          </w:tcPr>
          <w:p w14:paraId="04573722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3 egz.</w:t>
            </w:r>
          </w:p>
        </w:tc>
        <w:tc>
          <w:tcPr>
            <w:tcW w:w="563" w:type="pct"/>
          </w:tcPr>
          <w:p w14:paraId="20EAD63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C27CA2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8593A33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5AF0F77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108" w:type="pct"/>
            <w:shd w:val="clear" w:color="auto" w:fill="auto"/>
          </w:tcPr>
          <w:p w14:paraId="6952242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Wstępny harmonogram robót</w:t>
            </w:r>
          </w:p>
        </w:tc>
        <w:tc>
          <w:tcPr>
            <w:tcW w:w="434" w:type="pct"/>
          </w:tcPr>
          <w:p w14:paraId="0F421EE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76A7330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075D10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3FC13FCB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321A67D5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108" w:type="pct"/>
            <w:shd w:val="clear" w:color="auto" w:fill="auto"/>
          </w:tcPr>
          <w:p w14:paraId="3A0E1DC9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Utrwalenie całości dokumentacji w postaci elektronicznej na CD-ROM wraz z opisem i spisem zawartości w układzie odpowiadającym wersji papierowej (opisy w formacie MS Word, tabele i zestawienia MS Excel, rysunki JPEG, DWG lub PDF)</w:t>
            </w:r>
          </w:p>
        </w:tc>
        <w:tc>
          <w:tcPr>
            <w:tcW w:w="434" w:type="pct"/>
          </w:tcPr>
          <w:p w14:paraId="4A9985D4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7EAFFFBC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40F2DAD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1B9882CF" w14:textId="77777777" w:rsidTr="00C06F7C">
        <w:trPr>
          <w:gridAfter w:val="1"/>
          <w:wAfter w:w="4" w:type="pct"/>
        </w:trPr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</w:tcPr>
          <w:p w14:paraId="73B92D9A" w14:textId="77777777" w:rsidR="00022333" w:rsidRPr="0085694E" w:rsidRDefault="00022333" w:rsidP="00C06F7C">
            <w:pPr>
              <w:tabs>
                <w:tab w:val="num" w:pos="72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108" w:type="pct"/>
            <w:shd w:val="clear" w:color="auto" w:fill="auto"/>
          </w:tcPr>
          <w:p w14:paraId="22176B80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Utrwalenie całości dokumentacji na potrzeby zlecenia robót w trybie zamówienia publicznego plik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wielostronnicowy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 xml:space="preserve"> w formacie PDF jako obraz elektroniczny (skan) dokumentacji w formie papierowej (wraz z podpisami, pieczątkami, odręcznymi tekstami itp.)</w:t>
            </w:r>
          </w:p>
        </w:tc>
        <w:tc>
          <w:tcPr>
            <w:tcW w:w="434" w:type="pct"/>
          </w:tcPr>
          <w:p w14:paraId="7783DF65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  <w:r w:rsidRPr="0085694E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85694E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85694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63" w:type="pct"/>
          </w:tcPr>
          <w:p w14:paraId="191E13FD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31F192C6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22333" w:rsidRPr="00FF21A0" w14:paraId="42F88392" w14:textId="77777777" w:rsidTr="00C06F7C">
        <w:trPr>
          <w:gridAfter w:val="1"/>
          <w:wAfter w:w="4" w:type="pct"/>
          <w:trHeight w:val="345"/>
        </w:trPr>
        <w:tc>
          <w:tcPr>
            <w:tcW w:w="336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DF009D" w14:textId="77777777" w:rsidR="00022333" w:rsidRPr="0085694E" w:rsidRDefault="00022333" w:rsidP="00C06F7C">
            <w:pPr>
              <w:jc w:val="right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85694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</w:tc>
        <w:tc>
          <w:tcPr>
            <w:tcW w:w="434" w:type="pct"/>
          </w:tcPr>
          <w:p w14:paraId="3A275077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3" w:type="pct"/>
          </w:tcPr>
          <w:p w14:paraId="1146BF5F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pct"/>
          </w:tcPr>
          <w:p w14:paraId="622866B1" w14:textId="77777777" w:rsidR="00022333" w:rsidRPr="0085694E" w:rsidRDefault="00022333" w:rsidP="00C06F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23488A" w14:textId="6CA297C5" w:rsidR="00022333" w:rsidRDefault="00022333" w:rsidP="003A02A2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62A815A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CB3B4B">
        <w:rPr>
          <w:rFonts w:ascii="Calibri Light" w:eastAsia="Times New Roman" w:hAnsi="Calibri Light" w:cs="Arial"/>
          <w:lang w:eastAsia="pl-PL"/>
        </w:rPr>
        <w:t>B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0D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D7D3C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45817"/>
    <w:rsid w:val="0038070B"/>
    <w:rsid w:val="003A02A2"/>
    <w:rsid w:val="0040095C"/>
    <w:rsid w:val="00457237"/>
    <w:rsid w:val="00463275"/>
    <w:rsid w:val="005C2C02"/>
    <w:rsid w:val="005D1FC7"/>
    <w:rsid w:val="005E0E14"/>
    <w:rsid w:val="006E2252"/>
    <w:rsid w:val="00706016"/>
    <w:rsid w:val="007637F0"/>
    <w:rsid w:val="00794B7A"/>
    <w:rsid w:val="007C16E1"/>
    <w:rsid w:val="007D601B"/>
    <w:rsid w:val="007E617D"/>
    <w:rsid w:val="0083385B"/>
    <w:rsid w:val="008A7349"/>
    <w:rsid w:val="008B6BC9"/>
    <w:rsid w:val="008C7F80"/>
    <w:rsid w:val="008D3897"/>
    <w:rsid w:val="008D650D"/>
    <w:rsid w:val="00903F5C"/>
    <w:rsid w:val="00A42689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D307E8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B5C01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2022-08-25T13:24:00Z</dcterms:created>
  <dcterms:modified xsi:type="dcterms:W3CDTF">2022-08-25T13:24:00Z</dcterms:modified>
</cp:coreProperties>
</file>