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6908543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</w:t>
      </w:r>
      <w:r w:rsidR="00E0022E" w:rsidRPr="00E0022E">
        <w:rPr>
          <w:rFonts w:ascii="Arial" w:hAnsi="Arial" w:cs="Arial"/>
          <w:b/>
          <w:bCs/>
          <w:sz w:val="20"/>
          <w:szCs w:val="20"/>
        </w:rPr>
        <w:t>1</w:t>
      </w:r>
      <w:r w:rsidR="005F613A">
        <w:rPr>
          <w:rFonts w:ascii="Arial" w:hAnsi="Arial" w:cs="Arial"/>
          <w:b/>
          <w:bCs/>
          <w:sz w:val="20"/>
          <w:szCs w:val="20"/>
        </w:rPr>
        <w:t>9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1C2B1FCB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art. 275 pkt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usługę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4A41A3" w:rsidRPr="004A41A3">
        <w:rPr>
          <w:rFonts w:ascii="Arial" w:hAnsi="Arial" w:cs="Arial"/>
          <w:b/>
          <w:bCs/>
          <w:sz w:val="20"/>
          <w:szCs w:val="20"/>
        </w:rPr>
        <w:t>Świadczenie kompleksowej usługi pralniczej przez okres 12 miesięcy</w:t>
      </w:r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07F44">
        <w:rPr>
          <w:rFonts w:ascii="Arial" w:hAnsi="Arial" w:cs="Arial"/>
          <w:b/>
          <w:bCs/>
          <w:sz w:val="20"/>
          <w:szCs w:val="20"/>
        </w:rPr>
        <w:t>1</w:t>
      </w:r>
      <w:r w:rsidR="005F613A">
        <w:rPr>
          <w:rFonts w:ascii="Arial" w:hAnsi="Arial" w:cs="Arial"/>
          <w:b/>
          <w:bCs/>
          <w:sz w:val="20"/>
          <w:szCs w:val="20"/>
        </w:rPr>
        <w:t>9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1BD33EDA" w:rsidR="00E401CF" w:rsidRPr="00E0022E" w:rsidRDefault="005F613A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Style w:val="Tabela-Siatka1"/>
        <w:tblW w:w="9032" w:type="dxa"/>
        <w:tblInd w:w="0" w:type="dxa"/>
        <w:tblLook w:val="04A0" w:firstRow="1" w:lastRow="0" w:firstColumn="1" w:lastColumn="0" w:noHBand="0" w:noVBand="1"/>
      </w:tblPr>
      <w:tblGrid>
        <w:gridCol w:w="517"/>
        <w:gridCol w:w="1771"/>
        <w:gridCol w:w="609"/>
        <w:gridCol w:w="926"/>
        <w:gridCol w:w="708"/>
        <w:gridCol w:w="1134"/>
        <w:gridCol w:w="993"/>
        <w:gridCol w:w="1134"/>
        <w:gridCol w:w="1240"/>
      </w:tblGrid>
      <w:tr w:rsidR="00941DE8" w:rsidRPr="00E0022E" w14:paraId="50550E42" w14:textId="77777777" w:rsidTr="00941DE8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087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5A0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C16" w14:textId="026B5A15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D5D" w14:textId="1271560A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 kg/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88E" w14:textId="7B12C9CF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3167" w14:textId="77777777" w:rsidR="00941DE8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netto zł</w:t>
            </w:r>
          </w:p>
          <w:p w14:paraId="354AFF4E" w14:textId="4540E1A8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217D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D3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Vat</w:t>
            </w:r>
          </w:p>
          <w:p w14:paraId="4E75B743" w14:textId="05FBA8E8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5DA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brutto zł</w:t>
            </w:r>
          </w:p>
          <w:p w14:paraId="64C40DDF" w14:textId="5DB76A8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+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941DE8" w:rsidRPr="00E0022E" w14:paraId="38A83473" w14:textId="77777777" w:rsidTr="00941DE8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98B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6518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876" w14:textId="4D76BEE0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14F" w14:textId="00B3497D" w:rsidR="00941DE8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D992" w14:textId="529E32A4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1D44" w14:textId="001EF1B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17C" w14:textId="396C90DC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C55" w14:textId="71F80350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5C" w14:textId="7C25E0F6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941DE8" w:rsidRPr="00E0022E" w14:paraId="7D95A355" w14:textId="77777777" w:rsidTr="00941DE8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054" w14:textId="77777777" w:rsidR="00941DE8" w:rsidRPr="00E0022E" w:rsidRDefault="00941DE8" w:rsidP="00941DE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57E" w14:textId="32CABB9D" w:rsidR="00941DE8" w:rsidRPr="00E0022E" w:rsidRDefault="00941DE8" w:rsidP="00941DE8">
            <w:pPr>
              <w:spacing w:after="24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51D81">
              <w:rPr>
                <w:rFonts w:ascii="Arial" w:hAnsi="Arial" w:cs="Arial"/>
                <w:sz w:val="18"/>
                <w:szCs w:val="18"/>
              </w:rPr>
              <w:t>ompleksow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1D81">
              <w:rPr>
                <w:rFonts w:ascii="Arial" w:hAnsi="Arial" w:cs="Arial"/>
                <w:sz w:val="18"/>
                <w:szCs w:val="18"/>
              </w:rPr>
              <w:t xml:space="preserve"> usług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51D81">
              <w:rPr>
                <w:rFonts w:ascii="Arial" w:hAnsi="Arial" w:cs="Arial"/>
                <w:sz w:val="18"/>
                <w:szCs w:val="18"/>
              </w:rPr>
              <w:t>pralnicz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856" w14:textId="7E92C03A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F2E" w14:textId="6CDBA78F" w:rsidR="00941DE8" w:rsidRDefault="00107BE4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613A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829F" w14:textId="57D44CA3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28A" w14:textId="1D988C4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58F0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2E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DD1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1D81" w:rsidRPr="00E0022E" w14:paraId="3543003F" w14:textId="77777777" w:rsidTr="00941DE8">
        <w:trPr>
          <w:trHeight w:val="32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BBFF8" w14:textId="3958428A" w:rsidR="00051D81" w:rsidRPr="00E0022E" w:rsidRDefault="00051D81" w:rsidP="00051D81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74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 łączną cenę</w:t>
            </w:r>
            <w:r w:rsidRPr="00E0022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A65A6" w14:textId="723CF910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6A7EB3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B7A5C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1F363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440DE40" w14:textId="3D0FCAFC" w:rsidR="00E0022E" w:rsidRDefault="00941DE8" w:rsidP="00051D81">
      <w:pPr>
        <w:pStyle w:val="Akapitzlist"/>
        <w:numPr>
          <w:ilvl w:val="2"/>
          <w:numId w:val="6"/>
        </w:num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p w14:paraId="267B92D2" w14:textId="742F0E4D" w:rsidR="009143D3" w:rsidRPr="009143D3" w:rsidRDefault="009143D3" w:rsidP="009143D3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9143D3">
        <w:rPr>
          <w:rFonts w:ascii="Arial" w:hAnsi="Arial" w:cs="Arial"/>
          <w:b/>
          <w:bCs/>
          <w:sz w:val="20"/>
          <w:szCs w:val="20"/>
          <w:lang w:eastAsia="x-none"/>
        </w:rPr>
        <w:t>Kryterium nr 2</w:t>
      </w:r>
      <w:r w:rsidR="005F613A" w:rsidRPr="005F613A">
        <w:t xml:space="preserve"> </w:t>
      </w:r>
      <w:r w:rsidR="005F613A">
        <w:t xml:space="preserve">- </w:t>
      </w:r>
      <w:r w:rsidR="005F613A" w:rsidRPr="005F613A">
        <w:rPr>
          <w:rFonts w:ascii="Arial" w:hAnsi="Arial" w:cs="Arial"/>
          <w:b/>
          <w:bCs/>
          <w:sz w:val="20"/>
          <w:szCs w:val="20"/>
          <w:lang w:eastAsia="x-none"/>
        </w:rPr>
        <w:t>Czas wykonania usługi reperacji bielizny uszkodzonej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5F740F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A74E14B" w14:textId="1AE450D9" w:rsidR="00051D81" w:rsidRPr="00941DE8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051D81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czas </w:t>
            </w:r>
            <w:r w:rsidR="0083024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wykonania </w:t>
            </w:r>
            <w:r w:rsidR="005F613A" w:rsidRPr="005F613A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usługi reperacji bielizny uszkodzonej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</w:t>
            </w:r>
            <w:r w:rsidR="005F613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 roboczych</w:t>
            </w:r>
            <w:r w:rsidR="005F613A"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1"/>
            </w:r>
            <w:r w:rsidR="005F613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43A65798" w14:textId="51CA7C05" w:rsidR="00E401CF" w:rsidRPr="00051D81" w:rsidRDefault="00E401CF" w:rsidP="005F740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(maksymalny </w:t>
            </w:r>
            <w:r w:rsidR="00051D81" w:rsidRPr="00051D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</w:t>
            </w:r>
            <w:r w:rsidR="005F613A" w:rsidRPr="005F61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reperacji bielizny uszkodzonej może wynieść </w:t>
            </w:r>
            <w:r w:rsidR="005F613A" w:rsidRPr="005F61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dni roboczych</w:t>
            </w:r>
            <w:r w:rsidR="005F613A" w:rsidRPr="005F613A">
              <w:rPr>
                <w:rFonts w:ascii="Arial" w:hAnsi="Arial" w:cs="Arial"/>
                <w:sz w:val="20"/>
                <w:szCs w:val="20"/>
                <w:lang w:eastAsia="en-US"/>
              </w:rPr>
              <w:t>, liczony od dnia przekazania bielizny do pralni Wykonawcy</w:t>
            </w: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bookmarkEnd w:id="0"/>
    </w:tbl>
    <w:p w14:paraId="06E211AB" w14:textId="77777777" w:rsidR="00147C15" w:rsidRPr="003747D1" w:rsidRDefault="00147C15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AD201D9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3747D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F740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63626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EC786E9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D63626">
            <w:pPr>
              <w:autoSpaceDE w:val="0"/>
              <w:autoSpaceDN w:val="0"/>
              <w:spacing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D63626">
      <w:pPr>
        <w:autoSpaceDN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423698A6" w:rsidR="001D33BA" w:rsidRPr="00012F36" w:rsidRDefault="005F740F" w:rsidP="00012F3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lastRenderedPageBreak/>
        <w:t>Osoba do kontaktu z Zamawiającym</w:t>
      </w:r>
      <w:r w:rsidR="009D36BA">
        <w:rPr>
          <w:rFonts w:ascii="Arial" w:hAnsi="Arial" w:cs="Arial"/>
          <w:bCs/>
          <w:sz w:val="20"/>
          <w:szCs w:val="20"/>
        </w:rPr>
        <w:t xml:space="preserve"> w sprawie postępowania</w:t>
      </w:r>
      <w:r w:rsidRPr="005F740F">
        <w:rPr>
          <w:rFonts w:ascii="Arial" w:hAnsi="Arial" w:cs="Arial"/>
          <w:bCs/>
          <w:sz w:val="20"/>
          <w:szCs w:val="20"/>
        </w:rPr>
        <w:t xml:space="preserve">: Imię i nazwisko [ ], nr tel. [ 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 ].</w:t>
      </w:r>
    </w:p>
    <w:p w14:paraId="5BC839E3" w14:textId="5EC4AD2A" w:rsidR="005F740F" w:rsidRPr="0083024B" w:rsidRDefault="005F740F" w:rsidP="001D33BA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024B">
        <w:rPr>
          <w:rFonts w:ascii="Arial" w:hAnsi="Arial" w:cs="Arial"/>
          <w:b/>
          <w:sz w:val="20"/>
          <w:szCs w:val="20"/>
        </w:rPr>
        <w:t xml:space="preserve"> Dane do umowy:</w:t>
      </w:r>
    </w:p>
    <w:p w14:paraId="5996666C" w14:textId="56342805" w:rsidR="005F740F" w:rsidRPr="009D36BA" w:rsidRDefault="005F740F" w:rsidP="009D36BA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Proszę o wskazanie osoby reprezentującej Wykonawcę - osoba podpisująca umowę:</w:t>
      </w:r>
      <w:r w:rsidR="009D36BA">
        <w:rPr>
          <w:rFonts w:ascii="Arial" w:hAnsi="Arial" w:cs="Arial"/>
          <w:bCs/>
          <w:sz w:val="20"/>
          <w:szCs w:val="20"/>
        </w:rPr>
        <w:t xml:space="preserve"> Imię i nazwisko:</w:t>
      </w:r>
      <w:r w:rsidRPr="001D33BA">
        <w:rPr>
          <w:rFonts w:ascii="Arial" w:hAnsi="Arial" w:cs="Arial"/>
          <w:bCs/>
          <w:sz w:val="20"/>
          <w:szCs w:val="20"/>
        </w:rPr>
        <w:t xml:space="preserve"> [</w:t>
      </w:r>
      <w:r w:rsidR="009D36BA">
        <w:rPr>
          <w:rFonts w:ascii="Arial" w:hAnsi="Arial" w:cs="Arial"/>
          <w:bCs/>
          <w:sz w:val="20"/>
          <w:szCs w:val="20"/>
        </w:rPr>
        <w:t>…</w:t>
      </w:r>
      <w:r w:rsidRPr="001D33BA">
        <w:rPr>
          <w:rFonts w:ascii="Arial" w:hAnsi="Arial" w:cs="Arial"/>
          <w:bCs/>
          <w:sz w:val="20"/>
          <w:szCs w:val="20"/>
        </w:rPr>
        <w:t>]</w:t>
      </w:r>
    </w:p>
    <w:p w14:paraId="79E410ED" w14:textId="58E98196" w:rsidR="005F740F" w:rsidRDefault="005F740F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Adres e- mail Wykonawcy, z którego przesyłane będą na adres e- mail Zamawiającego faktury, duplikaty faktur, oraz ich korekty, a także noty obciążeniowe i noty korygujące [ ]</w:t>
      </w:r>
    </w:p>
    <w:p w14:paraId="484FC97E" w14:textId="1D575B7A" w:rsidR="001D33BA" w:rsidRDefault="001D33BA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rachunku bankowego Wykonawcy: [</w:t>
      </w:r>
      <w:r w:rsidR="009D36BA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]</w:t>
      </w:r>
    </w:p>
    <w:p w14:paraId="3292C6C2" w14:textId="432A5C89" w:rsidR="005F740F" w:rsidRDefault="005F740F" w:rsidP="0083024B">
      <w:pPr>
        <w:pStyle w:val="Akapitzlist"/>
        <w:numPr>
          <w:ilvl w:val="1"/>
          <w:numId w:val="8"/>
        </w:numPr>
        <w:tabs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 xml:space="preserve">Osoba odpowiedzialna za realizację umowy po stronie Wykonawcy: </w:t>
      </w:r>
    </w:p>
    <w:p w14:paraId="0625933E" w14:textId="67D099EA" w:rsidR="001D33BA" w:rsidRPr="001D33BA" w:rsidRDefault="001D33BA" w:rsidP="0083024B">
      <w:pPr>
        <w:tabs>
          <w:tab w:val="num" w:pos="28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1D33BA">
        <w:rPr>
          <w:rFonts w:ascii="Arial" w:hAnsi="Arial" w:cs="Arial"/>
          <w:bCs/>
          <w:sz w:val="20"/>
          <w:szCs w:val="20"/>
        </w:rPr>
        <w:t>strona organizacyjna: … […], adres e-mail: …, nr tel. …;</w:t>
      </w:r>
    </w:p>
    <w:p w14:paraId="10C1AC62" w14:textId="6C132831" w:rsidR="001D33BA" w:rsidRPr="001D33BA" w:rsidRDefault="001D33BA" w:rsidP="0083024B">
      <w:pPr>
        <w:tabs>
          <w:tab w:val="num" w:pos="28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D36BA">
        <w:rPr>
          <w:rFonts w:ascii="Arial" w:hAnsi="Arial" w:cs="Arial"/>
          <w:bCs/>
          <w:sz w:val="20"/>
          <w:szCs w:val="20"/>
        </w:rPr>
        <w:t>reklamacje, reperacje</w:t>
      </w:r>
      <w:r w:rsidRPr="001D33BA">
        <w:rPr>
          <w:rFonts w:ascii="Arial" w:hAnsi="Arial" w:cs="Arial"/>
          <w:bCs/>
          <w:sz w:val="20"/>
          <w:szCs w:val="20"/>
        </w:rPr>
        <w:t>: … […], adres e-mail: …, nr tel. …;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3FE4469" w14:textId="46B888B8" w:rsidR="005F613A" w:rsidRPr="005F613A" w:rsidRDefault="005F613A">
      <w:pPr>
        <w:pStyle w:val="Tekstprzypisudolnego"/>
        <w:rPr>
          <w:rFonts w:ascii="Arial" w:hAnsi="Arial" w:cs="Arial"/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5F613A">
        <w:rPr>
          <w:rFonts w:ascii="Arial" w:hAnsi="Arial" w:cs="Arial"/>
          <w:sz w:val="17"/>
          <w:szCs w:val="17"/>
        </w:rPr>
        <w:t>Spójrz w zapisy SWZ - Rozdział XX – Opis kryteriów oceny ofert wraz z podaniem wag tych kryteriów i sposobu oceny ofert</w:t>
      </w:r>
    </w:p>
  </w:footnote>
  <w:footnote w:id="2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33BA">
        <w:rPr>
          <w:rFonts w:ascii="Arial" w:hAnsi="Arial" w:cs="Arial"/>
          <w:sz w:val="16"/>
          <w:szCs w:val="16"/>
        </w:rPr>
        <w:t>j.w</w:t>
      </w:r>
      <w:proofErr w:type="spellEnd"/>
      <w:r w:rsidRPr="001D33BA">
        <w:rPr>
          <w:rFonts w:ascii="Arial" w:hAnsi="Arial" w:cs="Arial"/>
          <w:sz w:val="16"/>
          <w:szCs w:val="16"/>
        </w:rPr>
        <w:t>.</w:t>
      </w:r>
    </w:p>
  </w:footnote>
  <w:footnote w:id="5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11271"/>
        </w:tabs>
        <w:ind w:left="8931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0428D55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12F36"/>
    <w:rsid w:val="00037491"/>
    <w:rsid w:val="00051D81"/>
    <w:rsid w:val="000D338F"/>
    <w:rsid w:val="000D690F"/>
    <w:rsid w:val="00107BE4"/>
    <w:rsid w:val="001146C4"/>
    <w:rsid w:val="00140E18"/>
    <w:rsid w:val="00147C15"/>
    <w:rsid w:val="00164C99"/>
    <w:rsid w:val="0019665D"/>
    <w:rsid w:val="001D33BA"/>
    <w:rsid w:val="00226E5B"/>
    <w:rsid w:val="00265967"/>
    <w:rsid w:val="003335E5"/>
    <w:rsid w:val="0035206D"/>
    <w:rsid w:val="00371DB0"/>
    <w:rsid w:val="003747D1"/>
    <w:rsid w:val="004A41A3"/>
    <w:rsid w:val="004D3882"/>
    <w:rsid w:val="00512DBC"/>
    <w:rsid w:val="00521F0D"/>
    <w:rsid w:val="00537585"/>
    <w:rsid w:val="005869BF"/>
    <w:rsid w:val="005A33BD"/>
    <w:rsid w:val="005E0D85"/>
    <w:rsid w:val="005F60DD"/>
    <w:rsid w:val="005F613A"/>
    <w:rsid w:val="005F740F"/>
    <w:rsid w:val="006001B1"/>
    <w:rsid w:val="00614626"/>
    <w:rsid w:val="006B072E"/>
    <w:rsid w:val="006E2135"/>
    <w:rsid w:val="006E463B"/>
    <w:rsid w:val="007364A6"/>
    <w:rsid w:val="007774E8"/>
    <w:rsid w:val="0079715C"/>
    <w:rsid w:val="007A2338"/>
    <w:rsid w:val="008130C1"/>
    <w:rsid w:val="0083024B"/>
    <w:rsid w:val="009143D3"/>
    <w:rsid w:val="00941DE8"/>
    <w:rsid w:val="009D06B6"/>
    <w:rsid w:val="009D36BA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2154E"/>
    <w:rsid w:val="00D5410E"/>
    <w:rsid w:val="00D57131"/>
    <w:rsid w:val="00D63626"/>
    <w:rsid w:val="00D736D7"/>
    <w:rsid w:val="00E0022E"/>
    <w:rsid w:val="00E07F44"/>
    <w:rsid w:val="00E401CF"/>
    <w:rsid w:val="00E67054"/>
    <w:rsid w:val="00EB0088"/>
    <w:rsid w:val="00EE5E3F"/>
    <w:rsid w:val="00EF00B4"/>
    <w:rsid w:val="00F553E4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44</cp:revision>
  <cp:lastPrinted>2022-11-29T08:30:00Z</cp:lastPrinted>
  <dcterms:created xsi:type="dcterms:W3CDTF">2021-02-16T09:28:00Z</dcterms:created>
  <dcterms:modified xsi:type="dcterms:W3CDTF">2023-09-13T12:19:00Z</dcterms:modified>
</cp:coreProperties>
</file>