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C9214C">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w:t>
      </w:r>
      <w:r w:rsidR="00D378CE">
        <w:rPr>
          <w:rFonts w:ascii="Arial" w:hAnsi="Arial" w:cs="Arial"/>
          <w:sz w:val="20"/>
          <w:szCs w:val="20"/>
        </w:rPr>
        <w:t>21</w:t>
      </w:r>
      <w:r w:rsidR="00465F49" w:rsidRPr="000C7661">
        <w:rPr>
          <w:rFonts w:ascii="Arial" w:hAnsi="Arial" w:cs="Arial"/>
          <w:sz w:val="20"/>
          <w:szCs w:val="20"/>
        </w:rPr>
        <w:t xml:space="preserve"> r. poz. </w:t>
      </w:r>
      <w:r w:rsidR="00D378CE">
        <w:rPr>
          <w:rFonts w:ascii="Arial" w:hAnsi="Arial" w:cs="Arial"/>
          <w:sz w:val="20"/>
          <w:szCs w:val="20"/>
        </w:rPr>
        <w:t>1129</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042831">
        <w:rPr>
          <w:rFonts w:ascii="Arial" w:hAnsi="Arial" w:cs="Arial"/>
          <w:b/>
        </w:rPr>
        <w:t xml:space="preserve">Budowa </w:t>
      </w:r>
      <w:r w:rsidR="00D378CE">
        <w:rPr>
          <w:rFonts w:ascii="Arial" w:hAnsi="Arial" w:cs="Arial"/>
          <w:b/>
        </w:rPr>
        <w:t>boiska wielofunkcyjnego w miejscowości Jesionka</w:t>
      </w:r>
      <w:r w:rsidR="00931925" w:rsidRPr="00931925">
        <w:rPr>
          <w:rFonts w:ascii="Arial" w:hAnsi="Arial" w:cs="Arial"/>
          <w:b/>
        </w:rPr>
        <w:t xml:space="preserve"> </w:t>
      </w:r>
      <w:r>
        <w:rPr>
          <w:rFonts w:ascii="Arial" w:hAnsi="Arial" w:cs="Arial"/>
          <w:b/>
        </w:rPr>
        <w:t>"</w:t>
      </w:r>
      <w:r w:rsidR="00051F68">
        <w:rPr>
          <w:rFonts w:ascii="Arial" w:hAnsi="Arial" w:cs="Arial"/>
          <w:b/>
        </w:rPr>
        <w:br/>
        <w:t>– postępowanie II</w:t>
      </w: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D378CE">
        <w:rPr>
          <w:rFonts w:ascii="Arial" w:hAnsi="Arial" w:cs="Arial"/>
          <w:sz w:val="20"/>
          <w:szCs w:val="20"/>
        </w:rPr>
        <w:t>2</w:t>
      </w:r>
      <w:r w:rsidR="00051F68">
        <w:rPr>
          <w:rFonts w:ascii="Arial" w:hAnsi="Arial" w:cs="Arial"/>
          <w:sz w:val="20"/>
          <w:szCs w:val="20"/>
        </w:rPr>
        <w:t>5</w:t>
      </w:r>
      <w:r w:rsidR="00716392">
        <w:rPr>
          <w:rFonts w:ascii="Arial" w:hAnsi="Arial" w:cs="Arial"/>
          <w:sz w:val="20"/>
          <w:szCs w:val="20"/>
        </w:rPr>
        <w:t>.2021</w:t>
      </w:r>
      <w:r w:rsidRPr="000C7661">
        <w:rPr>
          <w:rFonts w:ascii="Arial" w:hAnsi="Arial" w:cs="Arial"/>
          <w:sz w:val="20"/>
          <w:szCs w:val="20"/>
        </w:rPr>
        <w:t xml:space="preserve"> </w:t>
      </w:r>
    </w:p>
    <w:p w:rsidR="004659A9" w:rsidRPr="00171095" w:rsidRDefault="00416F8A" w:rsidP="00171095">
      <w:pPr>
        <w:pStyle w:val="Tytu"/>
        <w:spacing w:before="120" w:after="40" w:line="360" w:lineRule="auto"/>
        <w:rPr>
          <w:rFonts w:ascii="Times New Roman" w:hAnsi="Times New Roman"/>
          <w:caps/>
          <w:sz w:val="24"/>
        </w:rPr>
      </w:pPr>
      <w:r>
        <w:rPr>
          <w:rFonts w:ascii="Times New Roman" w:hAnsi="Times New Roman"/>
          <w:caps/>
          <w:sz w:val="24"/>
        </w:rPr>
        <w:t>październik</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5867A5"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rsidR="00B50DEF" w:rsidRPr="00B50DEF" w:rsidRDefault="005867A5"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 xml:space="preserve">Przedmiotem zamówienia są roboty budowlane polegające na </w:t>
      </w:r>
      <w:r w:rsidR="00042831">
        <w:t xml:space="preserve">budowie </w:t>
      </w:r>
      <w:r w:rsidR="00B440B9">
        <w:t xml:space="preserve">boiska wielofunkcyjnego w miejscowości Jesionka, działka o numerze </w:t>
      </w:r>
      <w:r w:rsidR="00B440B9" w:rsidRPr="00B440B9">
        <w:t>143805_5.0013.246</w:t>
      </w:r>
      <w:r w:rsidR="00042831">
        <w:t>.</w:t>
      </w:r>
    </w:p>
    <w:p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rsidR="00B440B9" w:rsidRDefault="00B440B9" w:rsidP="00B440B9">
      <w:pPr>
        <w:pStyle w:val="pkt"/>
        <w:spacing w:line="360" w:lineRule="auto"/>
        <w:ind w:left="425" w:hanging="426"/>
      </w:pPr>
      <w:r>
        <w:rPr>
          <w:b/>
        </w:rPr>
        <w:tab/>
      </w:r>
      <w:r w:rsidRPr="00B440B9">
        <w:t>45112700-2</w:t>
      </w:r>
      <w:r>
        <w:t xml:space="preserve"> Roboty w zakresie kształtowania terenu</w:t>
      </w:r>
    </w:p>
    <w:p w:rsidR="00B440B9" w:rsidRDefault="00B440B9" w:rsidP="00B440B9">
      <w:pPr>
        <w:pStyle w:val="pkt"/>
        <w:spacing w:line="360" w:lineRule="auto"/>
        <w:ind w:left="425" w:hanging="26"/>
      </w:pPr>
      <w:r w:rsidRPr="00B440B9">
        <w:t>45212220-4</w:t>
      </w:r>
      <w:r>
        <w:t xml:space="preserve"> </w:t>
      </w:r>
      <w:r w:rsidRPr="00B440B9">
        <w:t>Roboty budowlane związane z wielofunkcyjnymi obiektami sportowymi</w:t>
      </w:r>
    </w:p>
    <w:p w:rsidR="00B440B9" w:rsidRDefault="00B440B9" w:rsidP="00B440B9">
      <w:pPr>
        <w:pStyle w:val="pkt"/>
        <w:spacing w:line="360" w:lineRule="auto"/>
        <w:ind w:left="425" w:hanging="426"/>
      </w:pPr>
      <w:r>
        <w:rPr>
          <w:b/>
        </w:rPr>
        <w:tab/>
      </w:r>
      <w:r w:rsidRPr="00B440B9">
        <w:t>45342000-6</w:t>
      </w:r>
      <w:r>
        <w:t xml:space="preserve"> Wznoszenie ogrodzeń</w:t>
      </w:r>
    </w:p>
    <w:p w:rsidR="00B440B9" w:rsidRDefault="00B440B9" w:rsidP="00B440B9">
      <w:pPr>
        <w:pStyle w:val="pkt"/>
        <w:spacing w:line="360" w:lineRule="auto"/>
        <w:ind w:left="425" w:hanging="26"/>
      </w:pPr>
      <w:r w:rsidRPr="00B440B9">
        <w:t>45112710-5</w:t>
      </w:r>
      <w:r>
        <w:t xml:space="preserve"> </w:t>
      </w:r>
      <w:r w:rsidRPr="00B440B9">
        <w:t>Roboty w zakresie kształtowania terenów zielonych</w:t>
      </w:r>
    </w:p>
    <w:p w:rsidR="00B440B9" w:rsidRDefault="00B440B9" w:rsidP="00B440B9">
      <w:pPr>
        <w:pStyle w:val="pkt"/>
        <w:spacing w:line="360" w:lineRule="auto"/>
        <w:ind w:left="425" w:hanging="26"/>
      </w:pPr>
      <w:r w:rsidRPr="00B440B9">
        <w:t>45111240-2</w:t>
      </w:r>
      <w:r>
        <w:t xml:space="preserve"> </w:t>
      </w:r>
      <w:r w:rsidRPr="00B440B9">
        <w:t xml:space="preserve">Roboty w zakresie </w:t>
      </w:r>
      <w:r>
        <w:t>odwadniania gruntu</w:t>
      </w:r>
    </w:p>
    <w:p w:rsidR="00B440B9" w:rsidRDefault="00B440B9" w:rsidP="00B440B9">
      <w:pPr>
        <w:pStyle w:val="pkt"/>
        <w:spacing w:line="360" w:lineRule="auto"/>
        <w:ind w:left="425" w:hanging="426"/>
      </w:pPr>
      <w:r>
        <w:rPr>
          <w:b/>
        </w:rPr>
        <w:tab/>
      </w:r>
      <w:r w:rsidRPr="00B440B9">
        <w:t>45314310-7</w:t>
      </w:r>
      <w:r>
        <w:t xml:space="preserve"> Układanie kabli</w:t>
      </w:r>
    </w:p>
    <w:p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lastRenderedPageBreak/>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B440B9" w:rsidRPr="00600A8B" w:rsidRDefault="00B440B9" w:rsidP="001A561B">
      <w:pPr>
        <w:pStyle w:val="pkt"/>
        <w:spacing w:before="0" w:after="0" w:line="360" w:lineRule="auto"/>
        <w:ind w:left="425" w:hanging="426"/>
      </w:pPr>
      <w:r>
        <w:rPr>
          <w:b/>
        </w:rPr>
        <w:t>5.</w:t>
      </w:r>
      <w:r>
        <w:tab/>
        <w:t xml:space="preserve">Zamawiający informuje, że roboty muszą zostać wykonane zgodnie z dołączoną dokumentacją projektową </w:t>
      </w:r>
      <w:r w:rsidR="00600A8B">
        <w:t xml:space="preserve">oraz powinny być realizowane w oparciu o przedmiar robót, z zastrzeżeniem ust. 6 niniejszego rozdziału. </w:t>
      </w:r>
      <w:r w:rsidR="00600A8B">
        <w:rPr>
          <w:b/>
        </w:rPr>
        <w:t>Zamawiający informuje w odniesieniu do dołączanego przedmiaru, że Wykonawca nie będzie zobowiązany do realizowania robót opisanych w pozycjach 2 (d.1), 3 (d.1), 4 (d.1) przedmiaru robót</w:t>
      </w:r>
      <w:r w:rsidR="00600A8B" w:rsidRPr="00600A8B">
        <w:t xml:space="preserve"> – karczowanie istniejących </w:t>
      </w:r>
      <w:proofErr w:type="spellStart"/>
      <w:r w:rsidR="00600A8B" w:rsidRPr="00600A8B">
        <w:t>zakrzaczeń</w:t>
      </w:r>
      <w:proofErr w:type="spellEnd"/>
      <w:r w:rsidR="00600A8B" w:rsidRPr="00600A8B">
        <w:t xml:space="preserve"> i wywóz zostanie zrealizowany przez Zamawiającego przed rozpoczęciem robót.</w:t>
      </w:r>
    </w:p>
    <w:p w:rsidR="00306178" w:rsidRDefault="00306178" w:rsidP="001A561B">
      <w:pPr>
        <w:pStyle w:val="pkt"/>
        <w:spacing w:before="0" w:after="0" w:line="360" w:lineRule="auto"/>
        <w:ind w:left="425" w:hanging="426"/>
      </w:pPr>
      <w:r>
        <w:rPr>
          <w:b/>
        </w:rPr>
        <w:t>6.</w:t>
      </w:r>
      <w:r>
        <w:tab/>
        <w:t>Dołączony do postępowania przedmiar robót stanowi jedynie funkcję pomocniczą przy konstruowaniu oferty i jego treść nie jest wiążąca dla Wykonawcy podczas obliczania ceny ofertowej.</w:t>
      </w:r>
    </w:p>
    <w:p w:rsidR="00600A8B" w:rsidRDefault="00600A8B" w:rsidP="001A561B">
      <w:pPr>
        <w:pStyle w:val="pkt"/>
        <w:spacing w:before="0" w:after="0" w:line="360" w:lineRule="auto"/>
        <w:ind w:left="425" w:hanging="426"/>
      </w:pPr>
      <w:r>
        <w:rPr>
          <w:b/>
        </w:rPr>
        <w:t>7.</w:t>
      </w:r>
      <w:r>
        <w:tab/>
        <w:t>Zadanie jest współfinansowane przez Samorząd Województwa Mazowieckiego w ramach „Mazowieckiego Instrumentu Wsparcia Infrastruktury Sportowej MAZOWSZE 2021” zgodnie z umową nr W/UMWM-UU/UM/ES/4489/2021 z dnia 13 sierpnia 2021 r.</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096"/>
      </w:tblGrid>
      <w:tr w:rsidR="00600A8B" w:rsidTr="00174693">
        <w:tc>
          <w:tcPr>
            <w:tcW w:w="4122" w:type="dxa"/>
            <w:vAlign w:val="center"/>
          </w:tcPr>
          <w:p w:rsidR="00600A8B" w:rsidRDefault="00600A8B" w:rsidP="00174693">
            <w:pPr>
              <w:pStyle w:val="Nagwek"/>
              <w:jc w:val="center"/>
            </w:pPr>
            <w:r w:rsidRPr="00CC7076">
              <w:rPr>
                <w:b/>
                <w:noProof/>
                <w:sz w:val="44"/>
                <w:szCs w:val="44"/>
              </w:rPr>
              <w:drawing>
                <wp:anchor distT="0" distB="0" distL="114300" distR="114300" simplePos="0" relativeHeight="251659264" behindDoc="1" locked="0" layoutInCell="1" allowOverlap="1" wp14:anchorId="213D0060" wp14:editId="3C44245D">
                  <wp:simplePos x="0" y="0"/>
                  <wp:positionH relativeFrom="margin">
                    <wp:posOffset>1635125</wp:posOffset>
                  </wp:positionH>
                  <wp:positionV relativeFrom="margin">
                    <wp:posOffset>146050</wp:posOffset>
                  </wp:positionV>
                  <wp:extent cx="2819400" cy="542925"/>
                  <wp:effectExtent l="0" t="0" r="0" b="9525"/>
                  <wp:wrapSquare wrapText="bothSides"/>
                  <wp:docPr id="2"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vAlign w:val="center"/>
          </w:tcPr>
          <w:p w:rsidR="00600A8B" w:rsidRDefault="00600A8B" w:rsidP="00174693">
            <w:pPr>
              <w:pStyle w:val="Nagwek"/>
              <w:jc w:val="center"/>
            </w:pPr>
            <w:r>
              <w:rPr>
                <w:noProof/>
              </w:rPr>
              <w:drawing>
                <wp:inline distT="0" distB="0" distL="0" distR="0" wp14:anchorId="1D33D430" wp14:editId="685FE517">
                  <wp:extent cx="599326" cy="666750"/>
                  <wp:effectExtent l="0" t="0" r="0" b="0"/>
                  <wp:docPr id="3" name="Obraz 3" descr="Urząd Miasta i Gminy Wiskitki – Oficjalna strona Urzędu Miasta i Gminy  Wiski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asta i Gminy Wiskitki – Oficjalna strona Urzędu Miasta i Gminy  Wiskit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812" cy="667291"/>
                          </a:xfrm>
                          <a:prstGeom prst="rect">
                            <a:avLst/>
                          </a:prstGeom>
                          <a:noFill/>
                          <a:ln>
                            <a:noFill/>
                          </a:ln>
                        </pic:spPr>
                      </pic:pic>
                    </a:graphicData>
                  </a:graphic>
                </wp:inline>
              </w:drawing>
            </w:r>
          </w:p>
          <w:p w:rsidR="00600A8B" w:rsidRDefault="00600A8B" w:rsidP="00174693">
            <w:pPr>
              <w:pStyle w:val="Nagwek"/>
              <w:jc w:val="center"/>
            </w:pPr>
            <w:r>
              <w:t>Gmina Wiskitki</w:t>
            </w:r>
          </w:p>
        </w:tc>
      </w:tr>
    </w:tbl>
    <w:p w:rsidR="006204E8" w:rsidRPr="00171095" w:rsidRDefault="00171095" w:rsidP="00C4508B">
      <w:pPr>
        <w:pStyle w:val="NagwekSWZ"/>
      </w:pPr>
      <w:r w:rsidRPr="00171095">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lastRenderedPageBreak/>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600A8B">
        <w:t>10 grudnia</w:t>
      </w:r>
      <w:r w:rsidR="001A561B">
        <w:t xml:space="preserve">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051F68">
        <w:rPr>
          <w:rFonts w:ascii="Times New Roman" w:hAnsi="Times New Roman" w:cs="Times New Roman"/>
          <w:sz w:val="24"/>
          <w:szCs w:val="20"/>
          <w:lang w:val="pl-PL"/>
        </w:rPr>
        <w:t>2</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C33EE2">
        <w:rPr>
          <w:rFonts w:ascii="Times New Roman" w:hAnsi="Times New Roman" w:cs="Times New Roman"/>
          <w:sz w:val="24"/>
          <w:szCs w:val="20"/>
          <w:lang w:val="pl-PL"/>
        </w:rPr>
        <w:t>budowie</w:t>
      </w:r>
      <w:r w:rsidR="00B215B9">
        <w:rPr>
          <w:rFonts w:ascii="Times New Roman" w:hAnsi="Times New Roman" w:cs="Times New Roman"/>
          <w:sz w:val="24"/>
          <w:szCs w:val="20"/>
          <w:lang w:val="pl-PL"/>
        </w:rPr>
        <w:t xml:space="preserve"> nowego obiektu – </w:t>
      </w:r>
      <w:r w:rsidR="006872D9">
        <w:rPr>
          <w:rFonts w:ascii="Times New Roman" w:hAnsi="Times New Roman" w:cs="Times New Roman"/>
          <w:sz w:val="24"/>
          <w:szCs w:val="20"/>
          <w:lang w:val="pl-PL"/>
        </w:rPr>
        <w:t xml:space="preserve">boiska sportowego wielofunkcyjnego przy zastosowaniu powierzchni z poliuretanu, </w:t>
      </w:r>
      <w:r w:rsidR="00B215B9">
        <w:rPr>
          <w:rFonts w:ascii="Times New Roman" w:hAnsi="Times New Roman" w:cs="Times New Roman"/>
          <w:sz w:val="24"/>
          <w:szCs w:val="20"/>
          <w:lang w:val="pl-PL"/>
        </w:rPr>
        <w:t xml:space="preserve">o powierzchni </w:t>
      </w:r>
      <w:r w:rsidR="006872D9">
        <w:rPr>
          <w:rFonts w:ascii="Times New Roman" w:hAnsi="Times New Roman" w:cs="Times New Roman"/>
          <w:sz w:val="24"/>
          <w:szCs w:val="20"/>
          <w:lang w:val="pl-PL"/>
        </w:rPr>
        <w:t xml:space="preserve">płyty boiska </w:t>
      </w:r>
      <w:r w:rsidR="00B215B9">
        <w:rPr>
          <w:rFonts w:ascii="Times New Roman" w:hAnsi="Times New Roman" w:cs="Times New Roman"/>
          <w:sz w:val="24"/>
          <w:szCs w:val="20"/>
          <w:lang w:val="pl-PL"/>
        </w:rPr>
        <w:t xml:space="preserve">co najmniej </w:t>
      </w:r>
      <w:r w:rsidR="006872D9">
        <w:rPr>
          <w:rFonts w:ascii="Times New Roman" w:hAnsi="Times New Roman" w:cs="Times New Roman"/>
          <w:sz w:val="24"/>
          <w:szCs w:val="20"/>
          <w:lang w:val="pl-PL"/>
        </w:rPr>
        <w:t>4</w:t>
      </w:r>
      <w:r w:rsidR="00B215B9">
        <w:rPr>
          <w:rFonts w:ascii="Times New Roman" w:hAnsi="Times New Roman" w:cs="Times New Roman"/>
          <w:sz w:val="24"/>
          <w:szCs w:val="20"/>
          <w:lang w:val="pl-PL"/>
        </w:rPr>
        <w:t>00 m</w:t>
      </w:r>
      <w:r w:rsidR="00B215B9" w:rsidRPr="00B215B9">
        <w:rPr>
          <w:rFonts w:ascii="Times New Roman" w:hAnsi="Times New Roman" w:cs="Times New Roman"/>
          <w:sz w:val="24"/>
          <w:szCs w:val="20"/>
          <w:vertAlign w:val="superscript"/>
          <w:lang w:val="pl-PL"/>
        </w:rPr>
        <w:t>2</w:t>
      </w:r>
      <w:r w:rsidR="00E92219">
        <w:rPr>
          <w:rFonts w:ascii="Times New Roman" w:hAnsi="Times New Roman" w:cs="Times New Roman"/>
          <w:sz w:val="24"/>
          <w:szCs w:val="20"/>
          <w:lang w:val="pl-PL"/>
        </w:rPr>
        <w:t xml:space="preserve"> każd</w:t>
      </w:r>
      <w:r w:rsidR="006872D9">
        <w:rPr>
          <w:rFonts w:ascii="Times New Roman" w:hAnsi="Times New Roman" w:cs="Times New Roman"/>
          <w:sz w:val="24"/>
          <w:szCs w:val="20"/>
          <w:lang w:val="pl-PL"/>
        </w:rPr>
        <w:t>e</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w:t>
      </w:r>
      <w:r w:rsidR="00413BD0" w:rsidRPr="00171095">
        <w:rPr>
          <w:bCs/>
          <w:kern w:val="32"/>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w:t>
      </w:r>
      <w:r w:rsidR="00197AE7" w:rsidRPr="00171095">
        <w:rPr>
          <w:szCs w:val="20"/>
        </w:rPr>
        <w:lastRenderedPageBreak/>
        <w:t xml:space="preserve">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lastRenderedPageBreak/>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0047236E" w:rsidRPr="00171095">
        <w:lastRenderedPageBreak/>
        <w:t>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lastRenderedPageBreak/>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lastRenderedPageBreak/>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lastRenderedPageBreak/>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A334A2">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lastRenderedPageBreak/>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lastRenderedPageBreak/>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lastRenderedPageBreak/>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71751C">
        <w:t>1</w:t>
      </w:r>
      <w:r w:rsidR="00416F8A">
        <w:t>7</w:t>
      </w:r>
      <w:bookmarkStart w:id="3" w:name="_GoBack"/>
      <w:bookmarkEnd w:id="3"/>
      <w:r w:rsidR="005E54B0">
        <w:t xml:space="preserve"> listopada </w:t>
      </w:r>
      <w:r w:rsidR="00C72867">
        <w:t>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6872D9">
        <w:rPr>
          <w:b/>
        </w:rPr>
        <w:t>1</w:t>
      </w:r>
      <w:r w:rsidR="00416F8A">
        <w:rPr>
          <w:b/>
        </w:rPr>
        <w:t>8</w:t>
      </w:r>
      <w:r w:rsidR="006872D9">
        <w:rPr>
          <w:b/>
        </w:rPr>
        <w:t xml:space="preserve"> </w:t>
      </w:r>
      <w:r w:rsidR="005E54B0">
        <w:rPr>
          <w:b/>
        </w:rPr>
        <w:t>października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6872D9" w:rsidRPr="006872D9">
        <w:rPr>
          <w:b/>
        </w:rPr>
        <w:t>1</w:t>
      </w:r>
      <w:r w:rsidR="00416F8A">
        <w:rPr>
          <w:b/>
        </w:rPr>
        <w:t>8</w:t>
      </w:r>
      <w:r w:rsidR="006872D9" w:rsidRPr="006872D9">
        <w:rPr>
          <w:b/>
        </w:rPr>
        <w:t xml:space="preserve"> </w:t>
      </w:r>
      <w:r w:rsidR="005E54B0">
        <w:rPr>
          <w:b/>
        </w:rPr>
        <w:t>października</w:t>
      </w:r>
      <w:r w:rsidR="006872D9" w:rsidRPr="006872D9">
        <w:rPr>
          <w:b/>
        </w:rPr>
        <w:t xml:space="preserve"> </w:t>
      </w:r>
      <w:r w:rsidR="00C72867" w:rsidRPr="006872D9">
        <w:rPr>
          <w:b/>
        </w:rPr>
        <w:t>2</w:t>
      </w:r>
      <w:r w:rsidR="00C72867">
        <w:rPr>
          <w:b/>
        </w:rPr>
        <w:t xml:space="preserve">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lastRenderedPageBreak/>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lastRenderedPageBreak/>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lastRenderedPageBreak/>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lastRenderedPageBreak/>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 xml:space="preserve">Oświadczenie o braku podstaw do wykluczenia i o spełnianiu </w:t>
            </w:r>
            <w:r w:rsidRPr="00171095">
              <w:rPr>
                <w:sz w:val="24"/>
              </w:rPr>
              <w:lastRenderedPageBreak/>
              <w:t>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lastRenderedPageBreak/>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171095">
            <w:pPr>
              <w:suppressAutoHyphens/>
              <w:spacing w:line="360" w:lineRule="auto"/>
              <w:rPr>
                <w:sz w:val="24"/>
              </w:rPr>
            </w:pPr>
            <w:r>
              <w:rPr>
                <w:sz w:val="24"/>
              </w:rPr>
              <w:t>Dokumentacja projektowa 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7A5" w:rsidRDefault="005867A5">
      <w:r>
        <w:separator/>
      </w:r>
    </w:p>
  </w:endnote>
  <w:endnote w:type="continuationSeparator" w:id="0">
    <w:p w:rsidR="005867A5" w:rsidRDefault="0058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7A5" w:rsidRDefault="005867A5">
      <w:r>
        <w:separator/>
      </w:r>
    </w:p>
  </w:footnote>
  <w:footnote w:type="continuationSeparator" w:id="0">
    <w:p w:rsidR="005867A5" w:rsidRDefault="0058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7"/>
  </w:num>
  <w:num w:numId="14">
    <w:abstractNumId w:val="12"/>
  </w:num>
  <w:num w:numId="15">
    <w:abstractNumId w:val="16"/>
  </w:num>
  <w:num w:numId="16">
    <w:abstractNumId w:val="15"/>
  </w:num>
  <w:num w:numId="17">
    <w:abstractNumId w:val="14"/>
    <w:lvlOverride w:ilvl="0">
      <w:startOverride w:val="1"/>
    </w:lvlOverride>
  </w:num>
  <w:num w:numId="18">
    <w:abstractNumId w:val="11"/>
    <w:lvlOverride w:ilvl="0">
      <w:startOverride w:val="1"/>
    </w:lvlOverride>
  </w:num>
  <w:num w:numId="19">
    <w:abstractNumId w:val="10"/>
  </w:num>
  <w:num w:numId="20">
    <w:abstractNumId w:val="18"/>
  </w:num>
  <w:num w:numId="21">
    <w:abstractNumId w:val="9"/>
  </w:num>
  <w:num w:numId="22">
    <w:abstractNumId w:val="8"/>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1F68"/>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16F8A"/>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67A5"/>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4B0"/>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51C"/>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86F0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8BF5E"/>
  <w14:defaultImageDpi w14:val="0"/>
  <w15:docId w15:val="{52227801-D1E9-4F1F-8E7F-C623F67B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39DF-365F-4232-BB44-8064EFB5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26</Pages>
  <Words>6913</Words>
  <Characters>41482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12</cp:revision>
  <cp:lastPrinted>2021-08-30T10:20:00Z</cp:lastPrinted>
  <dcterms:created xsi:type="dcterms:W3CDTF">2021-06-17T09:22:00Z</dcterms:created>
  <dcterms:modified xsi:type="dcterms:W3CDTF">2021-10-02T11:23:00Z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