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0BF28E0B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487F5D">
        <w:rPr>
          <w:rFonts w:ascii="Arial" w:hAnsi="Arial" w:cs="Arial"/>
          <w:i/>
          <w:sz w:val="24"/>
          <w:szCs w:val="24"/>
        </w:rPr>
        <w:t>Modernizacja parteru budynku Gminnego Centrum Informacji w Dmeninie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70AB5FC5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436C09" w:rsidRPr="000D1244">
        <w:rPr>
          <w:rFonts w:ascii="Arial" w:hAnsi="Arial" w:cs="Arial"/>
          <w:i/>
          <w:sz w:val="24"/>
          <w:szCs w:val="24"/>
        </w:rPr>
        <w:t>„</w:t>
      </w:r>
      <w:r w:rsidR="00487F5D">
        <w:rPr>
          <w:rFonts w:ascii="Arial" w:hAnsi="Arial" w:cs="Arial"/>
          <w:i/>
          <w:sz w:val="24"/>
          <w:szCs w:val="24"/>
        </w:rPr>
        <w:t>Modernizacja parteru budynku Gminnego Centrum Informacji w Dmeninie</w:t>
      </w:r>
      <w:r w:rsidR="00436C09" w:rsidRPr="00F274B6">
        <w:rPr>
          <w:rFonts w:ascii="Arial" w:hAnsi="Arial" w:cs="Arial"/>
          <w:i/>
          <w:sz w:val="24"/>
          <w:szCs w:val="24"/>
        </w:rPr>
        <w:t>”</w:t>
      </w:r>
      <w:r w:rsidR="00436C09">
        <w:rPr>
          <w:rFonts w:ascii="Arial" w:hAnsi="Arial" w:cs="Arial"/>
          <w:sz w:val="24"/>
          <w:szCs w:val="24"/>
        </w:rPr>
        <w:t xml:space="preserve"> </w:t>
      </w:r>
      <w:r w:rsidR="00436C09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02DE" w14:textId="77777777" w:rsidR="00EC42D3" w:rsidRDefault="00EC42D3" w:rsidP="00E73637">
      <w:pPr>
        <w:spacing w:after="0" w:line="240" w:lineRule="auto"/>
      </w:pPr>
      <w:r>
        <w:separator/>
      </w:r>
    </w:p>
  </w:endnote>
  <w:endnote w:type="continuationSeparator" w:id="0">
    <w:p w14:paraId="34591F10" w14:textId="77777777" w:rsidR="00EC42D3" w:rsidRDefault="00EC42D3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2D5E9A1A" w:rsidR="00436C09" w:rsidRDefault="00487F5D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214A94D0" wp14:editId="362C1102">
              <wp:simplePos x="0" y="0"/>
              <wp:positionH relativeFrom="margin">
                <wp:posOffset>0</wp:posOffset>
              </wp:positionH>
              <wp:positionV relativeFrom="paragraph">
                <wp:posOffset>-133350</wp:posOffset>
              </wp:positionV>
              <wp:extent cx="5760720" cy="1069340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typ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069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36C09">
          <w:fldChar w:fldCharType="begin"/>
        </w:r>
        <w:r w:rsidR="00436C09">
          <w:instrText>PAGE   \* MERGEFORMAT</w:instrText>
        </w:r>
        <w:r w:rsidR="00436C09">
          <w:fldChar w:fldCharType="separate"/>
        </w:r>
        <w:r w:rsidR="00436C09">
          <w:t>2</w:t>
        </w:r>
        <w:r w:rsidR="00436C09">
          <w:fldChar w:fldCharType="end"/>
        </w:r>
      </w:p>
    </w:sdtContent>
  </w:sdt>
  <w:p w14:paraId="0291CCCE" w14:textId="38BEB90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3007" w14:textId="77777777" w:rsidR="00EC42D3" w:rsidRDefault="00EC42D3" w:rsidP="00E73637">
      <w:pPr>
        <w:spacing w:after="0" w:line="240" w:lineRule="auto"/>
      </w:pPr>
      <w:r>
        <w:separator/>
      </w:r>
    </w:p>
  </w:footnote>
  <w:footnote w:type="continuationSeparator" w:id="0">
    <w:p w14:paraId="20D07BF8" w14:textId="77777777" w:rsidR="00EC42D3" w:rsidRDefault="00EC42D3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E62A" w14:textId="77777777" w:rsidR="00487F5D" w:rsidRPr="004C033D" w:rsidRDefault="00487F5D" w:rsidP="00487F5D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7AC89400" w14:textId="77777777" w:rsidR="00487F5D" w:rsidRDefault="00487F5D" w:rsidP="00487F5D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Modernizacja parteru budynku Gminnego Centrum Informacji w Dmeninie</w:t>
    </w:r>
  </w:p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2023-06-23T09:30:00Z</dcterms:created>
  <dcterms:modified xsi:type="dcterms:W3CDTF">2023-06-23T09:30:00Z</dcterms:modified>
</cp:coreProperties>
</file>