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671EB9" w14:textId="77777777" w:rsidR="00DF0A38" w:rsidRPr="0005081A" w:rsidRDefault="00DF0A38" w:rsidP="00B74C99">
      <w:pPr>
        <w:jc w:val="both"/>
        <w:rPr>
          <w:rFonts w:asciiTheme="majorHAnsi" w:hAnsiTheme="majorHAnsi" w:cstheme="minorHAnsi"/>
          <w:sz w:val="18"/>
        </w:rPr>
      </w:pPr>
      <w:r w:rsidRPr="0005081A">
        <w:rPr>
          <w:rFonts w:asciiTheme="majorHAnsi" w:hAnsiTheme="majorHAnsi" w:cstheme="minorHAnsi"/>
          <w:sz w:val="18"/>
        </w:rPr>
        <w:t xml:space="preserve">                </w:t>
      </w:r>
    </w:p>
    <w:p w14:paraId="3F128436" w14:textId="77777777" w:rsidR="00B74C99" w:rsidRPr="0037337C" w:rsidRDefault="00B74C99" w:rsidP="00B74C99">
      <w:pPr>
        <w:jc w:val="both"/>
        <w:rPr>
          <w:rFonts w:asciiTheme="majorHAnsi" w:hAnsiTheme="majorHAnsi" w:cstheme="minorHAnsi"/>
          <w:sz w:val="20"/>
          <w:szCs w:val="20"/>
        </w:rPr>
      </w:pPr>
      <w:r w:rsidRPr="0037337C">
        <w:rPr>
          <w:rFonts w:asciiTheme="majorHAnsi" w:hAnsiTheme="majorHAnsi" w:cstheme="minorHAnsi"/>
          <w:sz w:val="20"/>
          <w:szCs w:val="20"/>
        </w:rPr>
        <w:t>Zamawiający:</w:t>
      </w:r>
    </w:p>
    <w:p w14:paraId="4466DFC3" w14:textId="77777777" w:rsidR="00B74C99" w:rsidRPr="0037337C" w:rsidRDefault="00B74C99" w:rsidP="00B74C99">
      <w:pPr>
        <w:jc w:val="both"/>
        <w:rPr>
          <w:rFonts w:asciiTheme="majorHAnsi" w:hAnsiTheme="majorHAnsi" w:cstheme="minorHAnsi"/>
          <w:b/>
          <w:sz w:val="20"/>
          <w:szCs w:val="20"/>
        </w:rPr>
      </w:pPr>
    </w:p>
    <w:p w14:paraId="39A31501" w14:textId="77777777" w:rsidR="00B74C99" w:rsidRPr="0037337C" w:rsidRDefault="00B74C99" w:rsidP="00B74C99">
      <w:pPr>
        <w:jc w:val="center"/>
        <w:rPr>
          <w:rFonts w:asciiTheme="majorHAnsi" w:hAnsiTheme="majorHAnsi" w:cstheme="minorHAnsi"/>
          <w:b/>
          <w:sz w:val="20"/>
          <w:szCs w:val="20"/>
        </w:rPr>
      </w:pPr>
      <w:r w:rsidRPr="0037337C">
        <w:rPr>
          <w:rFonts w:asciiTheme="majorHAnsi" w:hAnsiTheme="majorHAnsi" w:cstheme="minorHAnsi"/>
          <w:b/>
          <w:sz w:val="20"/>
          <w:szCs w:val="20"/>
        </w:rPr>
        <w:t>UNIWERSYTET ŁÓDZKI</w:t>
      </w:r>
    </w:p>
    <w:p w14:paraId="4069A70C" w14:textId="77777777" w:rsidR="00B74C99" w:rsidRPr="0037337C" w:rsidRDefault="00B74C99" w:rsidP="00B74C99">
      <w:pPr>
        <w:tabs>
          <w:tab w:val="num" w:pos="0"/>
        </w:tabs>
        <w:jc w:val="center"/>
        <w:rPr>
          <w:rFonts w:asciiTheme="majorHAnsi" w:hAnsiTheme="majorHAnsi" w:cstheme="minorHAnsi"/>
          <w:b/>
          <w:sz w:val="20"/>
          <w:szCs w:val="20"/>
        </w:rPr>
      </w:pPr>
      <w:r w:rsidRPr="0037337C">
        <w:rPr>
          <w:rFonts w:asciiTheme="majorHAnsi" w:hAnsiTheme="majorHAnsi" w:cstheme="minorHAnsi"/>
          <w:b/>
          <w:sz w:val="20"/>
          <w:szCs w:val="20"/>
        </w:rPr>
        <w:t>ul. Narutowicza 68</w:t>
      </w:r>
    </w:p>
    <w:p w14:paraId="303A4F7A" w14:textId="77777777" w:rsidR="00B74C99" w:rsidRPr="0037337C" w:rsidRDefault="00B74C99" w:rsidP="00B74C99">
      <w:pPr>
        <w:pBdr>
          <w:bottom w:val="single" w:sz="12" w:space="7" w:color="auto"/>
        </w:pBdr>
        <w:jc w:val="center"/>
        <w:rPr>
          <w:rFonts w:asciiTheme="majorHAnsi" w:hAnsiTheme="majorHAnsi" w:cstheme="minorHAnsi"/>
          <w:b/>
          <w:sz w:val="20"/>
          <w:szCs w:val="20"/>
        </w:rPr>
      </w:pPr>
      <w:r w:rsidRPr="0037337C">
        <w:rPr>
          <w:rFonts w:asciiTheme="majorHAnsi" w:hAnsiTheme="majorHAnsi" w:cstheme="minorHAnsi"/>
          <w:b/>
          <w:sz w:val="20"/>
          <w:szCs w:val="20"/>
        </w:rPr>
        <w:t>90-136 Łódź</w:t>
      </w:r>
    </w:p>
    <w:p w14:paraId="4807C62C" w14:textId="77777777" w:rsidR="00642F4E" w:rsidRPr="0037337C" w:rsidRDefault="00642F4E" w:rsidP="00B74C99">
      <w:pPr>
        <w:pBdr>
          <w:bottom w:val="single" w:sz="12" w:space="7" w:color="auto"/>
        </w:pBdr>
        <w:jc w:val="center"/>
        <w:rPr>
          <w:rFonts w:asciiTheme="majorHAnsi" w:hAnsiTheme="majorHAnsi" w:cstheme="minorHAnsi"/>
          <w:b/>
          <w:sz w:val="20"/>
          <w:szCs w:val="20"/>
        </w:rPr>
      </w:pPr>
    </w:p>
    <w:p w14:paraId="6D4A716E" w14:textId="77777777" w:rsidR="00B74C99" w:rsidRPr="0037337C" w:rsidRDefault="00B74C99" w:rsidP="00B74C99">
      <w:pPr>
        <w:jc w:val="center"/>
        <w:rPr>
          <w:rFonts w:asciiTheme="majorHAnsi" w:hAnsiTheme="majorHAnsi" w:cstheme="minorHAnsi"/>
          <w:b/>
          <w:sz w:val="20"/>
          <w:szCs w:val="20"/>
        </w:rPr>
      </w:pPr>
    </w:p>
    <w:p w14:paraId="5BEE74EE" w14:textId="77777777" w:rsidR="00B74C99" w:rsidRPr="0037337C" w:rsidRDefault="00B74C99" w:rsidP="00B74C99">
      <w:pPr>
        <w:jc w:val="center"/>
        <w:rPr>
          <w:rFonts w:asciiTheme="majorHAnsi" w:hAnsiTheme="majorHAnsi" w:cstheme="minorHAnsi"/>
          <w:b/>
          <w:sz w:val="20"/>
          <w:szCs w:val="20"/>
        </w:rPr>
      </w:pPr>
      <w:r w:rsidRPr="0037337C">
        <w:rPr>
          <w:rFonts w:asciiTheme="majorHAnsi" w:hAnsiTheme="majorHAnsi" w:cstheme="minorHAnsi"/>
          <w:b/>
          <w:sz w:val="20"/>
          <w:szCs w:val="20"/>
        </w:rPr>
        <w:t>Specyfikacja Istotnych Warunków Zamówienia</w:t>
      </w:r>
    </w:p>
    <w:p w14:paraId="6608C4EC" w14:textId="77777777" w:rsidR="00B74C99" w:rsidRPr="0037337C" w:rsidRDefault="00B74C99" w:rsidP="00B74C99">
      <w:pPr>
        <w:rPr>
          <w:rFonts w:asciiTheme="majorHAnsi" w:hAnsiTheme="majorHAnsi" w:cstheme="minorHAnsi"/>
          <w:sz w:val="20"/>
          <w:szCs w:val="20"/>
        </w:rPr>
      </w:pPr>
    </w:p>
    <w:p w14:paraId="7977723D" w14:textId="77777777" w:rsidR="00B74C99" w:rsidRPr="0037337C" w:rsidRDefault="005B51EF" w:rsidP="005B51EF">
      <w:pPr>
        <w:rPr>
          <w:rFonts w:asciiTheme="majorHAnsi" w:hAnsiTheme="majorHAnsi" w:cstheme="minorHAnsi"/>
          <w:sz w:val="20"/>
          <w:szCs w:val="20"/>
        </w:rPr>
      </w:pPr>
      <w:r w:rsidRPr="0037337C">
        <w:rPr>
          <w:rFonts w:asciiTheme="majorHAnsi" w:hAnsiTheme="majorHAnsi" w:cstheme="minorHAnsi"/>
          <w:sz w:val="20"/>
          <w:szCs w:val="20"/>
        </w:rPr>
        <w:t>Nr sprawy:</w:t>
      </w:r>
    </w:p>
    <w:p w14:paraId="76668C90" w14:textId="77777777" w:rsidR="00B74C99" w:rsidRPr="0037337C" w:rsidRDefault="001026F4" w:rsidP="00B74C99">
      <w:pPr>
        <w:jc w:val="center"/>
        <w:rPr>
          <w:rFonts w:asciiTheme="majorHAnsi" w:hAnsiTheme="majorHAnsi" w:cstheme="minorHAnsi"/>
          <w:b/>
          <w:i/>
          <w:sz w:val="24"/>
          <w:szCs w:val="20"/>
        </w:rPr>
      </w:pPr>
      <w:r>
        <w:rPr>
          <w:rFonts w:asciiTheme="majorHAnsi" w:hAnsiTheme="majorHAnsi" w:cstheme="minorHAnsi"/>
          <w:b/>
          <w:i/>
          <w:sz w:val="24"/>
          <w:szCs w:val="20"/>
        </w:rPr>
        <w:t>114/ZP</w:t>
      </w:r>
      <w:r w:rsidR="007B1FFD" w:rsidRPr="0037337C">
        <w:rPr>
          <w:rFonts w:asciiTheme="majorHAnsi" w:hAnsiTheme="majorHAnsi" w:cstheme="minorHAnsi"/>
          <w:b/>
          <w:i/>
          <w:sz w:val="24"/>
          <w:szCs w:val="20"/>
        </w:rPr>
        <w:t>/2019</w:t>
      </w:r>
    </w:p>
    <w:p w14:paraId="572B5AA2" w14:textId="77777777" w:rsidR="00B74C99" w:rsidRPr="0037337C" w:rsidRDefault="00B74C99" w:rsidP="00B74C99">
      <w:pPr>
        <w:rPr>
          <w:rFonts w:asciiTheme="majorHAnsi" w:hAnsiTheme="majorHAnsi" w:cstheme="minorHAnsi"/>
          <w:sz w:val="20"/>
          <w:szCs w:val="20"/>
        </w:rPr>
      </w:pPr>
    </w:p>
    <w:p w14:paraId="3540EF77" w14:textId="77777777" w:rsidR="00B74C99" w:rsidRPr="0037337C" w:rsidRDefault="00B74C99" w:rsidP="00B74C99">
      <w:pPr>
        <w:rPr>
          <w:rFonts w:asciiTheme="majorHAnsi" w:hAnsiTheme="majorHAnsi" w:cstheme="minorHAnsi"/>
          <w:sz w:val="20"/>
          <w:szCs w:val="20"/>
        </w:rPr>
      </w:pPr>
      <w:r w:rsidRPr="0037337C">
        <w:rPr>
          <w:rFonts w:asciiTheme="majorHAnsi" w:hAnsiTheme="majorHAnsi" w:cstheme="minorHAnsi"/>
          <w:sz w:val="20"/>
          <w:szCs w:val="20"/>
        </w:rPr>
        <w:t xml:space="preserve">Tryb: </w:t>
      </w:r>
    </w:p>
    <w:p w14:paraId="172F7050" w14:textId="77777777" w:rsidR="00B74C99" w:rsidRPr="0037337C" w:rsidRDefault="00B74C99" w:rsidP="00B74C99">
      <w:pPr>
        <w:jc w:val="center"/>
        <w:rPr>
          <w:rFonts w:asciiTheme="majorHAnsi" w:hAnsiTheme="majorHAnsi" w:cstheme="minorHAnsi"/>
          <w:b/>
          <w:sz w:val="20"/>
          <w:szCs w:val="20"/>
        </w:rPr>
      </w:pPr>
      <w:r w:rsidRPr="0037337C">
        <w:rPr>
          <w:rFonts w:asciiTheme="majorHAnsi" w:hAnsiTheme="majorHAnsi" w:cstheme="minorHAnsi"/>
          <w:b/>
          <w:sz w:val="20"/>
          <w:szCs w:val="20"/>
        </w:rPr>
        <w:t>Przetarg nieograniczony o wartości szacunkowej poniżej 221 tys. Euro</w:t>
      </w:r>
    </w:p>
    <w:p w14:paraId="11F47CDD" w14:textId="77777777" w:rsidR="00B74C99" w:rsidRPr="0037337C" w:rsidRDefault="00B74C99" w:rsidP="00B74C99">
      <w:pPr>
        <w:rPr>
          <w:rFonts w:asciiTheme="majorHAnsi" w:hAnsiTheme="majorHAnsi" w:cstheme="minorHAnsi"/>
          <w:sz w:val="20"/>
          <w:szCs w:val="20"/>
        </w:rPr>
      </w:pPr>
    </w:p>
    <w:p w14:paraId="6B66EEEB" w14:textId="77777777" w:rsidR="00B74C99" w:rsidRPr="0037337C" w:rsidRDefault="00B74C99" w:rsidP="00B74C99">
      <w:pPr>
        <w:rPr>
          <w:rFonts w:asciiTheme="majorHAnsi" w:hAnsiTheme="majorHAnsi" w:cstheme="minorHAnsi"/>
          <w:sz w:val="20"/>
          <w:szCs w:val="20"/>
        </w:rPr>
      </w:pPr>
      <w:r w:rsidRPr="0037337C">
        <w:rPr>
          <w:rFonts w:asciiTheme="majorHAnsi" w:hAnsiTheme="majorHAnsi" w:cstheme="minorHAnsi"/>
          <w:sz w:val="20"/>
          <w:szCs w:val="20"/>
        </w:rPr>
        <w:t xml:space="preserve">Przedmiot zamówienia: </w:t>
      </w:r>
    </w:p>
    <w:p w14:paraId="66E895E5" w14:textId="77777777" w:rsidR="008A6F12" w:rsidRPr="00332D9A" w:rsidRDefault="008A6F12" w:rsidP="008A6F12">
      <w:pPr>
        <w:jc w:val="center"/>
        <w:rPr>
          <w:rFonts w:asciiTheme="majorHAnsi" w:hAnsiTheme="majorHAnsi" w:cstheme="minorHAnsi"/>
          <w:b/>
          <w:szCs w:val="20"/>
        </w:rPr>
      </w:pPr>
      <w:r w:rsidRPr="00332D9A">
        <w:rPr>
          <w:rFonts w:asciiTheme="majorHAnsi" w:hAnsiTheme="majorHAnsi" w:cstheme="minorHAnsi"/>
          <w:b/>
          <w:szCs w:val="20"/>
        </w:rPr>
        <w:t>Usługa implementacji materiałów dydaktycznych w postaci szkoleń w wersji on-line na platformę Zamawiającego.</w:t>
      </w:r>
    </w:p>
    <w:p w14:paraId="03CB5B05" w14:textId="77777777" w:rsidR="00642F4E" w:rsidRPr="00332D9A" w:rsidRDefault="008A6F12" w:rsidP="008A6F12">
      <w:pPr>
        <w:jc w:val="center"/>
        <w:rPr>
          <w:rFonts w:asciiTheme="majorHAnsi" w:hAnsiTheme="majorHAnsi" w:cstheme="minorHAnsi"/>
          <w:b/>
          <w:szCs w:val="20"/>
        </w:rPr>
      </w:pPr>
      <w:r w:rsidRPr="00332D9A">
        <w:rPr>
          <w:rFonts w:asciiTheme="majorHAnsi" w:hAnsiTheme="majorHAnsi" w:cstheme="minorHAnsi"/>
          <w:b/>
          <w:szCs w:val="20"/>
        </w:rPr>
        <w:t>Zamówienie realizowane jest w ramach projektu "Prawo gospodarcze i cywilne dla kadr sądów powszechnych apelacji łódzkiej i warszawskiej”, realizowanego w ramach Osi Priorytetowej II. Efektywne polityki publiczne na rynku pracy, gospodarki i edukacji, Działania 2.17. Skuteczny wymiar sprawiedliwości, Programu Operacyjnego Wiedza Edukacja Rozwój na lata 2014-2020, współfinansowanego ze środków Unii Europejskiej w ramach Europejskiego Funduszu Społecznego</w:t>
      </w:r>
    </w:p>
    <w:p w14:paraId="2B6F86B7" w14:textId="77777777" w:rsidR="007B1FFD" w:rsidRPr="00332D9A" w:rsidRDefault="007B1FFD" w:rsidP="00642F4E">
      <w:pPr>
        <w:jc w:val="center"/>
        <w:rPr>
          <w:rFonts w:asciiTheme="majorHAnsi" w:hAnsiTheme="majorHAnsi" w:cstheme="minorHAnsi"/>
          <w:b/>
          <w:bCs/>
          <w:szCs w:val="20"/>
        </w:rPr>
      </w:pPr>
    </w:p>
    <w:p w14:paraId="708FE149" w14:textId="77777777" w:rsidR="007B1FFD" w:rsidRPr="0037337C" w:rsidRDefault="007B1FFD" w:rsidP="00642F4E">
      <w:pPr>
        <w:jc w:val="center"/>
        <w:rPr>
          <w:rFonts w:asciiTheme="majorHAnsi" w:hAnsiTheme="majorHAnsi" w:cstheme="minorHAnsi"/>
          <w:b/>
          <w:bCs/>
          <w:sz w:val="20"/>
          <w:szCs w:val="20"/>
        </w:rPr>
      </w:pPr>
    </w:p>
    <w:p w14:paraId="5AC2A04F" w14:textId="77777777" w:rsidR="007B1FFD" w:rsidRPr="0037337C" w:rsidRDefault="007B1FFD" w:rsidP="00642F4E">
      <w:pPr>
        <w:jc w:val="center"/>
        <w:rPr>
          <w:rFonts w:asciiTheme="majorHAnsi" w:hAnsiTheme="majorHAnsi" w:cstheme="minorHAnsi"/>
          <w:b/>
          <w:bCs/>
          <w:sz w:val="20"/>
          <w:szCs w:val="20"/>
        </w:rPr>
      </w:pPr>
    </w:p>
    <w:p w14:paraId="778CDB06" w14:textId="3C094B55" w:rsidR="00FD14A8" w:rsidRPr="0037337C" w:rsidRDefault="00642F4E" w:rsidP="00642F4E">
      <w:pPr>
        <w:jc w:val="center"/>
        <w:rPr>
          <w:rFonts w:asciiTheme="majorHAnsi" w:hAnsiTheme="majorHAnsi" w:cstheme="minorHAnsi"/>
          <w:b/>
          <w:bCs/>
          <w:sz w:val="20"/>
          <w:szCs w:val="20"/>
        </w:rPr>
      </w:pPr>
      <w:r w:rsidRPr="0037337C">
        <w:rPr>
          <w:rFonts w:asciiTheme="majorHAnsi" w:hAnsiTheme="majorHAnsi" w:cstheme="minorHAnsi"/>
          <w:b/>
          <w:bCs/>
          <w:sz w:val="20"/>
          <w:szCs w:val="20"/>
        </w:rPr>
        <w:t>Łódź, dnia</w:t>
      </w:r>
      <w:r w:rsidR="005D1649" w:rsidRPr="0037337C">
        <w:rPr>
          <w:rFonts w:asciiTheme="majorHAnsi" w:hAnsiTheme="majorHAnsi" w:cstheme="minorHAnsi"/>
          <w:b/>
          <w:bCs/>
          <w:sz w:val="20"/>
          <w:szCs w:val="20"/>
        </w:rPr>
        <w:t xml:space="preserve"> </w:t>
      </w:r>
      <w:r w:rsidR="00BB2D70">
        <w:rPr>
          <w:rFonts w:asciiTheme="majorHAnsi" w:hAnsiTheme="majorHAnsi" w:cstheme="minorHAnsi"/>
          <w:b/>
          <w:bCs/>
          <w:sz w:val="20"/>
          <w:szCs w:val="20"/>
        </w:rPr>
        <w:t>28.11.</w:t>
      </w:r>
      <w:r w:rsidRPr="0037337C">
        <w:rPr>
          <w:rFonts w:asciiTheme="majorHAnsi" w:hAnsiTheme="majorHAnsi" w:cstheme="minorHAnsi"/>
          <w:b/>
          <w:bCs/>
          <w:sz w:val="20"/>
          <w:szCs w:val="20"/>
        </w:rPr>
        <w:t>2019 r.</w:t>
      </w:r>
    </w:p>
    <w:p w14:paraId="71BB7DB2" w14:textId="77777777" w:rsidR="005B51EF" w:rsidRPr="0037337C" w:rsidRDefault="00642F4E" w:rsidP="007B1FFD">
      <w:pPr>
        <w:rPr>
          <w:rFonts w:asciiTheme="majorHAnsi" w:hAnsiTheme="majorHAnsi" w:cstheme="minorHAnsi"/>
          <w:b/>
          <w:sz w:val="20"/>
          <w:szCs w:val="20"/>
        </w:rPr>
      </w:pPr>
      <w:r w:rsidRPr="0037337C">
        <w:rPr>
          <w:rFonts w:asciiTheme="majorHAnsi" w:hAnsiTheme="majorHAnsi" w:cstheme="minorHAnsi"/>
          <w:b/>
          <w:bCs/>
          <w:sz w:val="20"/>
          <w:szCs w:val="20"/>
        </w:rPr>
        <w:br w:type="page"/>
      </w:r>
      <w:r w:rsidR="005B51EF" w:rsidRPr="0037337C">
        <w:rPr>
          <w:rFonts w:asciiTheme="majorHAnsi" w:hAnsiTheme="majorHAnsi" w:cstheme="minorHAnsi"/>
          <w:b/>
          <w:bCs/>
          <w:sz w:val="20"/>
          <w:szCs w:val="20"/>
        </w:rPr>
        <w:lastRenderedPageBreak/>
        <w:t>SPECYFIKACJA ISTOTNYCH WARUNKÓW ZAMÓWIENIA</w:t>
      </w:r>
    </w:p>
    <w:p w14:paraId="40D21412" w14:textId="77777777" w:rsidR="005B51EF" w:rsidRPr="0037337C" w:rsidRDefault="005B51EF" w:rsidP="000C4675">
      <w:pPr>
        <w:numPr>
          <w:ilvl w:val="0"/>
          <w:numId w:val="2"/>
        </w:numPr>
        <w:shd w:val="clear" w:color="auto" w:fill="D9D9D9"/>
        <w:spacing w:after="0"/>
        <w:ind w:left="0" w:right="-1" w:firstLine="0"/>
        <w:rPr>
          <w:rFonts w:asciiTheme="majorHAnsi" w:hAnsiTheme="majorHAnsi" w:cstheme="minorHAnsi"/>
          <w:sz w:val="20"/>
          <w:szCs w:val="20"/>
        </w:rPr>
      </w:pPr>
      <w:r w:rsidRPr="0037337C">
        <w:rPr>
          <w:rFonts w:asciiTheme="majorHAnsi" w:hAnsiTheme="majorHAnsi" w:cstheme="minorHAnsi"/>
          <w:b/>
          <w:sz w:val="20"/>
          <w:szCs w:val="20"/>
        </w:rPr>
        <w:t>NAZWA I ADRES ZAMAWIAJĄCEGO</w:t>
      </w:r>
    </w:p>
    <w:p w14:paraId="5658BA7F" w14:textId="77777777" w:rsidR="005B51EF" w:rsidRPr="0037337C" w:rsidRDefault="005B51EF" w:rsidP="005B51EF">
      <w:pPr>
        <w:tabs>
          <w:tab w:val="left" w:pos="1560"/>
        </w:tabs>
        <w:ind w:right="-1"/>
        <w:jc w:val="both"/>
        <w:rPr>
          <w:rFonts w:asciiTheme="majorHAnsi" w:hAnsiTheme="majorHAnsi" w:cstheme="minorHAnsi"/>
          <w:sz w:val="20"/>
          <w:szCs w:val="20"/>
        </w:rPr>
      </w:pPr>
    </w:p>
    <w:p w14:paraId="24F790AD" w14:textId="77777777" w:rsidR="005B51EF" w:rsidRPr="0037337C" w:rsidRDefault="005B51EF" w:rsidP="005B51EF">
      <w:pPr>
        <w:numPr>
          <w:ilvl w:val="1"/>
          <w:numId w:val="1"/>
        </w:numPr>
        <w:tabs>
          <w:tab w:val="left" w:pos="851"/>
        </w:tabs>
        <w:spacing w:after="0"/>
        <w:ind w:left="851" w:right="-1" w:hanging="567"/>
        <w:jc w:val="both"/>
        <w:rPr>
          <w:rFonts w:asciiTheme="majorHAnsi" w:hAnsiTheme="majorHAnsi" w:cstheme="minorHAnsi"/>
          <w:sz w:val="20"/>
          <w:szCs w:val="20"/>
        </w:rPr>
      </w:pPr>
      <w:r w:rsidRPr="0037337C">
        <w:rPr>
          <w:rFonts w:asciiTheme="majorHAnsi" w:hAnsiTheme="majorHAnsi" w:cstheme="minorHAnsi"/>
          <w:sz w:val="20"/>
          <w:szCs w:val="20"/>
          <w:u w:val="single"/>
        </w:rPr>
        <w:t>Zamawiający</w:t>
      </w:r>
      <w:r w:rsidRPr="0037337C">
        <w:rPr>
          <w:rFonts w:asciiTheme="majorHAnsi" w:hAnsiTheme="majorHAnsi" w:cstheme="minorHAnsi"/>
          <w:sz w:val="20"/>
          <w:szCs w:val="20"/>
        </w:rPr>
        <w:t>: Uniwersytet Łódzki, ul. Narutowicza 68, 90-136 Łódź</w:t>
      </w:r>
    </w:p>
    <w:p w14:paraId="4875FDF6" w14:textId="77777777" w:rsidR="005B51EF" w:rsidRPr="0037337C" w:rsidRDefault="005B51EF" w:rsidP="005B51EF">
      <w:pPr>
        <w:numPr>
          <w:ilvl w:val="1"/>
          <w:numId w:val="1"/>
        </w:numPr>
        <w:tabs>
          <w:tab w:val="left" w:pos="851"/>
        </w:tabs>
        <w:spacing w:after="0"/>
        <w:ind w:left="851" w:right="-1" w:hanging="567"/>
        <w:jc w:val="both"/>
        <w:rPr>
          <w:rFonts w:asciiTheme="majorHAnsi" w:hAnsiTheme="majorHAnsi" w:cstheme="minorHAnsi"/>
          <w:sz w:val="20"/>
          <w:szCs w:val="20"/>
        </w:rPr>
      </w:pPr>
      <w:r w:rsidRPr="0037337C">
        <w:rPr>
          <w:rFonts w:asciiTheme="majorHAnsi" w:hAnsiTheme="majorHAnsi" w:cstheme="minorHAnsi"/>
          <w:sz w:val="20"/>
          <w:szCs w:val="20"/>
          <w:u w:val="single"/>
        </w:rPr>
        <w:t>Jednostka prowadząca sprawę</w:t>
      </w:r>
      <w:r w:rsidRPr="0037337C">
        <w:rPr>
          <w:rFonts w:asciiTheme="majorHAnsi" w:hAnsiTheme="majorHAnsi" w:cstheme="minorHAnsi"/>
          <w:sz w:val="20"/>
          <w:szCs w:val="20"/>
        </w:rPr>
        <w:t xml:space="preserve">: Dział Zakupów UŁ, ul. Narutowicza 68, 90-136 Łódź, parter, pokój nr 8, </w:t>
      </w:r>
    </w:p>
    <w:p w14:paraId="719C9A49" w14:textId="77777777" w:rsidR="005B51EF" w:rsidRPr="0037337C" w:rsidRDefault="005B51EF" w:rsidP="005B51EF">
      <w:pPr>
        <w:numPr>
          <w:ilvl w:val="1"/>
          <w:numId w:val="1"/>
        </w:numPr>
        <w:tabs>
          <w:tab w:val="left" w:pos="851"/>
        </w:tabs>
        <w:spacing w:after="0"/>
        <w:ind w:left="851" w:right="-1" w:hanging="567"/>
        <w:jc w:val="both"/>
        <w:rPr>
          <w:rFonts w:asciiTheme="majorHAnsi" w:hAnsiTheme="majorHAnsi" w:cstheme="minorHAnsi"/>
          <w:sz w:val="20"/>
          <w:szCs w:val="20"/>
        </w:rPr>
      </w:pPr>
      <w:r w:rsidRPr="0037337C">
        <w:rPr>
          <w:rFonts w:asciiTheme="majorHAnsi" w:hAnsiTheme="majorHAnsi" w:cstheme="minorHAnsi"/>
          <w:sz w:val="20"/>
          <w:szCs w:val="20"/>
          <w:u w:val="single"/>
        </w:rPr>
        <w:t>Godziny pracy</w:t>
      </w:r>
      <w:r w:rsidRPr="0037337C">
        <w:rPr>
          <w:rFonts w:asciiTheme="majorHAnsi" w:hAnsiTheme="majorHAnsi" w:cstheme="minorHAnsi"/>
          <w:sz w:val="20"/>
          <w:szCs w:val="20"/>
        </w:rPr>
        <w:t>: poniedziałek – piątek, 8:00 – 15:00, z wyłączeniem dni ustawowo wolnych od pracy.</w:t>
      </w:r>
    </w:p>
    <w:p w14:paraId="1FD7CD25" w14:textId="77777777" w:rsidR="00B326E5" w:rsidRDefault="005B51EF" w:rsidP="00B326E5">
      <w:pPr>
        <w:numPr>
          <w:ilvl w:val="1"/>
          <w:numId w:val="1"/>
        </w:numPr>
        <w:tabs>
          <w:tab w:val="left" w:pos="851"/>
        </w:tabs>
        <w:spacing w:after="0"/>
        <w:ind w:left="851" w:right="-1" w:hanging="567"/>
        <w:jc w:val="both"/>
        <w:rPr>
          <w:rFonts w:asciiTheme="majorHAnsi" w:hAnsiTheme="majorHAnsi" w:cstheme="minorHAnsi"/>
          <w:sz w:val="20"/>
          <w:szCs w:val="20"/>
        </w:rPr>
      </w:pPr>
      <w:r w:rsidRPr="0037337C">
        <w:rPr>
          <w:rFonts w:asciiTheme="majorHAnsi" w:hAnsiTheme="majorHAnsi" w:cstheme="minorHAnsi"/>
          <w:sz w:val="20"/>
          <w:szCs w:val="20"/>
          <w:u w:val="single"/>
        </w:rPr>
        <w:t>Adres strony internetowej</w:t>
      </w:r>
      <w:r w:rsidRPr="0037337C">
        <w:rPr>
          <w:rFonts w:asciiTheme="majorHAnsi" w:hAnsiTheme="majorHAnsi" w:cstheme="minorHAnsi"/>
          <w:sz w:val="20"/>
          <w:szCs w:val="20"/>
        </w:rPr>
        <w:t xml:space="preserve">: </w:t>
      </w:r>
      <w:hyperlink r:id="rId9" w:history="1">
        <w:r w:rsidR="00B326E5" w:rsidRPr="00031470">
          <w:rPr>
            <w:rStyle w:val="Hipercze"/>
            <w:rFonts w:asciiTheme="majorHAnsi" w:hAnsiTheme="majorHAnsi" w:cstheme="minorHAnsi"/>
            <w:b/>
            <w:bCs/>
            <w:sz w:val="20"/>
            <w:szCs w:val="20"/>
          </w:rPr>
          <w:t>www.uni.lodz.pl</w:t>
        </w:r>
      </w:hyperlink>
    </w:p>
    <w:p w14:paraId="34E5CA33" w14:textId="77777777" w:rsidR="00B326E5" w:rsidRPr="00B326E5" w:rsidRDefault="00B326E5" w:rsidP="00B326E5">
      <w:pPr>
        <w:numPr>
          <w:ilvl w:val="1"/>
          <w:numId w:val="1"/>
        </w:numPr>
        <w:tabs>
          <w:tab w:val="left" w:pos="851"/>
        </w:tabs>
        <w:spacing w:after="0"/>
        <w:ind w:left="851" w:right="-1" w:hanging="567"/>
        <w:jc w:val="both"/>
        <w:rPr>
          <w:rFonts w:asciiTheme="majorHAnsi" w:hAnsiTheme="majorHAnsi" w:cstheme="minorHAnsi"/>
          <w:sz w:val="20"/>
          <w:szCs w:val="20"/>
        </w:rPr>
      </w:pPr>
      <w:r w:rsidRPr="00B326E5">
        <w:rPr>
          <w:rFonts w:asciiTheme="majorHAnsi" w:hAnsiTheme="majorHAnsi" w:cstheme="minorHAnsi"/>
          <w:sz w:val="20"/>
          <w:szCs w:val="20"/>
        </w:rPr>
        <w:t>Dokumenty związane z niniejszym postępowaniem zamieszczane są na stronie platformazakupowa.pl (zwanej dalej Platformą) dostępnej pod adresem https://platformazakupowa.pl/pn/uni.lodz</w:t>
      </w:r>
      <w:r w:rsidRPr="00B326E5">
        <w:rPr>
          <w:rFonts w:asciiTheme="majorHAnsi" w:hAnsiTheme="majorHAnsi" w:cstheme="minorHAnsi"/>
          <w:sz w:val="20"/>
          <w:szCs w:val="20"/>
        </w:rPr>
        <w:tab/>
      </w:r>
    </w:p>
    <w:p w14:paraId="6E8AE47C" w14:textId="77777777" w:rsidR="005B51EF" w:rsidRPr="0037337C" w:rsidRDefault="005B51EF" w:rsidP="005B51EF">
      <w:pPr>
        <w:tabs>
          <w:tab w:val="left" w:pos="1560"/>
        </w:tabs>
        <w:ind w:right="-1"/>
        <w:jc w:val="both"/>
        <w:rPr>
          <w:rFonts w:asciiTheme="majorHAnsi" w:hAnsiTheme="majorHAnsi" w:cstheme="minorHAnsi"/>
          <w:sz w:val="20"/>
          <w:szCs w:val="20"/>
        </w:rPr>
      </w:pPr>
    </w:p>
    <w:p w14:paraId="616C60B5" w14:textId="77777777" w:rsidR="005B51EF" w:rsidRPr="0037337C" w:rsidRDefault="005B51EF" w:rsidP="000C4675">
      <w:pPr>
        <w:numPr>
          <w:ilvl w:val="0"/>
          <w:numId w:val="2"/>
        </w:numPr>
        <w:shd w:val="clear" w:color="auto" w:fill="D9D9D9"/>
        <w:spacing w:after="0"/>
        <w:ind w:left="0" w:right="-1" w:firstLine="0"/>
        <w:rPr>
          <w:rFonts w:asciiTheme="majorHAnsi" w:hAnsiTheme="majorHAnsi" w:cstheme="minorHAnsi"/>
          <w:b/>
          <w:sz w:val="20"/>
          <w:szCs w:val="20"/>
        </w:rPr>
      </w:pPr>
      <w:r w:rsidRPr="0037337C">
        <w:rPr>
          <w:rFonts w:asciiTheme="majorHAnsi" w:hAnsiTheme="majorHAnsi" w:cstheme="minorHAnsi"/>
          <w:b/>
          <w:sz w:val="20"/>
          <w:szCs w:val="20"/>
        </w:rPr>
        <w:t>TRYB UDZIELANIA ZAMÓWIENIA</w:t>
      </w:r>
    </w:p>
    <w:p w14:paraId="15C6DCBE" w14:textId="77777777" w:rsidR="008A6F12" w:rsidRDefault="008A6F12" w:rsidP="005B51EF">
      <w:pPr>
        <w:ind w:right="-1"/>
        <w:jc w:val="both"/>
        <w:rPr>
          <w:rFonts w:asciiTheme="majorHAnsi" w:hAnsiTheme="majorHAnsi" w:cstheme="minorHAnsi"/>
          <w:sz w:val="20"/>
          <w:szCs w:val="20"/>
        </w:rPr>
      </w:pPr>
    </w:p>
    <w:p w14:paraId="090F2876" w14:textId="77777777" w:rsidR="008A6F12" w:rsidRPr="008A6F12" w:rsidRDefault="008A6F12" w:rsidP="00712AA2">
      <w:pPr>
        <w:pStyle w:val="Akapitzlist"/>
        <w:numPr>
          <w:ilvl w:val="0"/>
          <w:numId w:val="30"/>
        </w:numPr>
        <w:tabs>
          <w:tab w:val="left" w:pos="851"/>
        </w:tabs>
        <w:spacing w:after="0"/>
        <w:ind w:right="-1"/>
        <w:contextualSpacing w:val="0"/>
        <w:jc w:val="both"/>
        <w:rPr>
          <w:rFonts w:asciiTheme="majorHAnsi" w:hAnsiTheme="majorHAnsi" w:cstheme="minorHAnsi"/>
          <w:vanish/>
          <w:sz w:val="20"/>
          <w:szCs w:val="20"/>
        </w:rPr>
      </w:pPr>
    </w:p>
    <w:p w14:paraId="258FFCA1" w14:textId="77777777" w:rsidR="008A6F12" w:rsidRPr="008A6F12" w:rsidRDefault="008A6F12" w:rsidP="00712AA2">
      <w:pPr>
        <w:pStyle w:val="Akapitzlist"/>
        <w:numPr>
          <w:ilvl w:val="0"/>
          <w:numId w:val="30"/>
        </w:numPr>
        <w:tabs>
          <w:tab w:val="left" w:pos="851"/>
        </w:tabs>
        <w:spacing w:after="0"/>
        <w:ind w:right="-1"/>
        <w:contextualSpacing w:val="0"/>
        <w:jc w:val="both"/>
        <w:rPr>
          <w:rFonts w:asciiTheme="majorHAnsi" w:hAnsiTheme="majorHAnsi" w:cstheme="minorHAnsi"/>
          <w:vanish/>
          <w:sz w:val="20"/>
          <w:szCs w:val="20"/>
        </w:rPr>
      </w:pPr>
    </w:p>
    <w:p w14:paraId="1FDB6416" w14:textId="77777777" w:rsidR="005B51EF" w:rsidRPr="0037337C" w:rsidRDefault="005B51EF" w:rsidP="00712AA2">
      <w:pPr>
        <w:numPr>
          <w:ilvl w:val="1"/>
          <w:numId w:val="30"/>
        </w:numPr>
        <w:tabs>
          <w:tab w:val="left" w:pos="851"/>
        </w:tabs>
        <w:spacing w:after="0"/>
        <w:ind w:right="-1"/>
        <w:jc w:val="both"/>
        <w:rPr>
          <w:rFonts w:asciiTheme="majorHAnsi" w:hAnsiTheme="majorHAnsi" w:cstheme="minorHAnsi"/>
          <w:sz w:val="20"/>
          <w:szCs w:val="20"/>
        </w:rPr>
      </w:pPr>
      <w:r w:rsidRPr="0037337C">
        <w:rPr>
          <w:rFonts w:asciiTheme="majorHAnsi" w:hAnsiTheme="majorHAnsi" w:cstheme="minorHAnsi"/>
          <w:sz w:val="20"/>
          <w:szCs w:val="20"/>
        </w:rPr>
        <w:t>Postępowanie o udzielenie zamówienia publicznego prowadzone jest w trybie przetargu nieograniczonego o wartości szacunkowej nieprzekraczającej kwoty 221.000,00 euro, zgodnie z art. 39 ustawy z dnia 29 stycznia 2004 r. – Prawo zamówień publicznych (tj. Dz.U. 201</w:t>
      </w:r>
      <w:r w:rsidR="00B64D28" w:rsidRPr="0037337C">
        <w:rPr>
          <w:rFonts w:asciiTheme="majorHAnsi" w:hAnsiTheme="majorHAnsi" w:cstheme="minorHAnsi"/>
          <w:sz w:val="20"/>
          <w:szCs w:val="20"/>
        </w:rPr>
        <w:t>9</w:t>
      </w:r>
      <w:r w:rsidRPr="0037337C">
        <w:rPr>
          <w:rFonts w:asciiTheme="majorHAnsi" w:hAnsiTheme="majorHAnsi" w:cstheme="minorHAnsi"/>
          <w:sz w:val="20"/>
          <w:szCs w:val="20"/>
        </w:rPr>
        <w:t xml:space="preserve"> poz. 18</w:t>
      </w:r>
      <w:r w:rsidR="00B64D28" w:rsidRPr="0037337C">
        <w:rPr>
          <w:rFonts w:asciiTheme="majorHAnsi" w:hAnsiTheme="majorHAnsi" w:cstheme="minorHAnsi"/>
          <w:sz w:val="20"/>
          <w:szCs w:val="20"/>
        </w:rPr>
        <w:t>43</w:t>
      </w:r>
      <w:r w:rsidRPr="0037337C">
        <w:rPr>
          <w:rFonts w:asciiTheme="majorHAnsi" w:hAnsiTheme="majorHAnsi" w:cstheme="minorHAnsi"/>
          <w:sz w:val="20"/>
          <w:szCs w:val="20"/>
        </w:rPr>
        <w:t xml:space="preserve"> z </w:t>
      </w:r>
      <w:proofErr w:type="spellStart"/>
      <w:r w:rsidRPr="0037337C">
        <w:rPr>
          <w:rFonts w:asciiTheme="majorHAnsi" w:hAnsiTheme="majorHAnsi" w:cstheme="minorHAnsi"/>
          <w:sz w:val="20"/>
          <w:szCs w:val="20"/>
        </w:rPr>
        <w:t>późn</w:t>
      </w:r>
      <w:proofErr w:type="spellEnd"/>
      <w:r w:rsidRPr="0037337C">
        <w:rPr>
          <w:rFonts w:asciiTheme="majorHAnsi" w:hAnsiTheme="majorHAnsi" w:cstheme="minorHAnsi"/>
          <w:sz w:val="20"/>
          <w:szCs w:val="20"/>
        </w:rPr>
        <w:t>. zm.)</w:t>
      </w:r>
    </w:p>
    <w:p w14:paraId="3E9B714A" w14:textId="77777777" w:rsidR="00EB5825" w:rsidRPr="0037337C" w:rsidRDefault="00EB5825" w:rsidP="000C4675">
      <w:pPr>
        <w:numPr>
          <w:ilvl w:val="0"/>
          <w:numId w:val="2"/>
        </w:numPr>
        <w:shd w:val="clear" w:color="auto" w:fill="D9D9D9"/>
        <w:spacing w:after="0"/>
        <w:ind w:left="0" w:firstLine="0"/>
        <w:rPr>
          <w:rFonts w:asciiTheme="majorHAnsi" w:hAnsiTheme="majorHAnsi" w:cstheme="minorHAnsi"/>
          <w:b/>
          <w:sz w:val="20"/>
          <w:szCs w:val="20"/>
        </w:rPr>
      </w:pPr>
      <w:r w:rsidRPr="0037337C">
        <w:rPr>
          <w:rFonts w:asciiTheme="majorHAnsi" w:hAnsiTheme="majorHAnsi" w:cstheme="minorHAnsi"/>
          <w:b/>
          <w:sz w:val="20"/>
          <w:szCs w:val="20"/>
        </w:rPr>
        <w:t>INFORMACJE OGÓLNE DOTYCZĄCE PROCEDURY</w:t>
      </w:r>
    </w:p>
    <w:p w14:paraId="6C5600CB" w14:textId="77777777" w:rsidR="00EB5825" w:rsidRPr="0037337C" w:rsidRDefault="00EB5825" w:rsidP="00EB5825">
      <w:pPr>
        <w:jc w:val="both"/>
        <w:rPr>
          <w:rFonts w:asciiTheme="majorHAnsi" w:hAnsiTheme="majorHAnsi" w:cstheme="minorHAnsi"/>
          <w:b/>
          <w:sz w:val="20"/>
          <w:szCs w:val="20"/>
        </w:rPr>
      </w:pPr>
    </w:p>
    <w:p w14:paraId="3A694E94" w14:textId="77777777" w:rsidR="00EB5825" w:rsidRPr="0037337C" w:rsidRDefault="00EB5825" w:rsidP="00EB5825">
      <w:pPr>
        <w:numPr>
          <w:ilvl w:val="1"/>
          <w:numId w:val="2"/>
        </w:numPr>
        <w:tabs>
          <w:tab w:val="left" w:pos="851"/>
        </w:tabs>
        <w:spacing w:after="0"/>
        <w:ind w:left="851" w:hanging="567"/>
        <w:jc w:val="both"/>
        <w:rPr>
          <w:rFonts w:asciiTheme="majorHAnsi" w:hAnsiTheme="majorHAnsi" w:cstheme="minorHAnsi"/>
          <w:sz w:val="20"/>
          <w:szCs w:val="20"/>
        </w:rPr>
      </w:pPr>
      <w:r w:rsidRPr="0037337C">
        <w:rPr>
          <w:rFonts w:asciiTheme="majorHAnsi" w:hAnsiTheme="majorHAnsi" w:cstheme="minorHAnsi"/>
          <w:sz w:val="20"/>
          <w:szCs w:val="20"/>
        </w:rPr>
        <w:t>Postępowanie o udzielenie zamówienia prowadzone jest w języku polskim.</w:t>
      </w:r>
    </w:p>
    <w:p w14:paraId="74F84DB8" w14:textId="77777777" w:rsidR="00EB5825" w:rsidRPr="0037337C" w:rsidRDefault="00EB5825" w:rsidP="00EB5825">
      <w:pPr>
        <w:numPr>
          <w:ilvl w:val="1"/>
          <w:numId w:val="2"/>
        </w:numPr>
        <w:tabs>
          <w:tab w:val="left" w:pos="851"/>
        </w:tabs>
        <w:spacing w:after="0"/>
        <w:ind w:left="851" w:hanging="567"/>
        <w:jc w:val="both"/>
        <w:rPr>
          <w:rFonts w:asciiTheme="majorHAnsi" w:hAnsiTheme="majorHAnsi" w:cstheme="minorHAnsi"/>
          <w:sz w:val="20"/>
          <w:szCs w:val="20"/>
        </w:rPr>
      </w:pPr>
      <w:r w:rsidRPr="0037337C">
        <w:rPr>
          <w:rFonts w:asciiTheme="majorHAnsi" w:hAnsiTheme="majorHAnsi" w:cstheme="minorHAnsi"/>
          <w:sz w:val="20"/>
          <w:szCs w:val="20"/>
        </w:rPr>
        <w:t>Użyte w treści Specyfikacji Istotnych Warunków Zamówienia:</w:t>
      </w:r>
    </w:p>
    <w:p w14:paraId="74CA7065" w14:textId="77777777" w:rsidR="00EB5825" w:rsidRPr="0037337C" w:rsidRDefault="00EB5825" w:rsidP="00EB5825">
      <w:pPr>
        <w:numPr>
          <w:ilvl w:val="2"/>
          <w:numId w:val="2"/>
        </w:numPr>
        <w:spacing w:after="0"/>
        <w:ind w:left="1843"/>
        <w:jc w:val="both"/>
        <w:rPr>
          <w:rFonts w:asciiTheme="majorHAnsi" w:hAnsiTheme="majorHAnsi" w:cstheme="minorHAnsi"/>
          <w:sz w:val="20"/>
          <w:szCs w:val="20"/>
        </w:rPr>
      </w:pPr>
      <w:r w:rsidRPr="0037337C">
        <w:rPr>
          <w:rFonts w:asciiTheme="majorHAnsi" w:hAnsiTheme="majorHAnsi" w:cstheme="minorHAnsi"/>
          <w:sz w:val="20"/>
          <w:szCs w:val="20"/>
        </w:rPr>
        <w:t xml:space="preserve">pojęcie „ustawy </w:t>
      </w:r>
      <w:proofErr w:type="spellStart"/>
      <w:r w:rsidRPr="0037337C">
        <w:rPr>
          <w:rFonts w:asciiTheme="majorHAnsi" w:hAnsiTheme="majorHAnsi" w:cstheme="minorHAnsi"/>
          <w:sz w:val="20"/>
          <w:szCs w:val="20"/>
        </w:rPr>
        <w:t>Pzp</w:t>
      </w:r>
      <w:proofErr w:type="spellEnd"/>
      <w:r w:rsidRPr="0037337C">
        <w:rPr>
          <w:rFonts w:asciiTheme="majorHAnsi" w:hAnsiTheme="majorHAnsi" w:cstheme="minorHAnsi"/>
          <w:sz w:val="20"/>
          <w:szCs w:val="20"/>
        </w:rPr>
        <w:t>” lub „</w:t>
      </w:r>
      <w:proofErr w:type="spellStart"/>
      <w:r w:rsidRPr="0037337C">
        <w:rPr>
          <w:rFonts w:asciiTheme="majorHAnsi" w:hAnsiTheme="majorHAnsi" w:cstheme="minorHAnsi"/>
          <w:sz w:val="20"/>
          <w:szCs w:val="20"/>
        </w:rPr>
        <w:t>upzp</w:t>
      </w:r>
      <w:proofErr w:type="spellEnd"/>
      <w:r w:rsidRPr="0037337C">
        <w:rPr>
          <w:rFonts w:asciiTheme="majorHAnsi" w:hAnsiTheme="majorHAnsi" w:cstheme="minorHAnsi"/>
          <w:sz w:val="20"/>
          <w:szCs w:val="20"/>
        </w:rPr>
        <w:t>” dotyczy ustawy z dnia 29 stycznia 2004 r. – Prawo zamówień publicznych (tj. Dz.U. 201</w:t>
      </w:r>
      <w:r w:rsidR="00867B2B">
        <w:rPr>
          <w:rFonts w:asciiTheme="majorHAnsi" w:hAnsiTheme="majorHAnsi" w:cstheme="minorHAnsi"/>
          <w:sz w:val="20"/>
          <w:szCs w:val="20"/>
        </w:rPr>
        <w:t>9</w:t>
      </w:r>
      <w:r w:rsidRPr="0037337C">
        <w:rPr>
          <w:rFonts w:asciiTheme="majorHAnsi" w:hAnsiTheme="majorHAnsi" w:cstheme="minorHAnsi"/>
          <w:sz w:val="20"/>
          <w:szCs w:val="20"/>
        </w:rPr>
        <w:t xml:space="preserve"> poz. 18</w:t>
      </w:r>
      <w:r w:rsidR="00867B2B">
        <w:rPr>
          <w:rFonts w:asciiTheme="majorHAnsi" w:hAnsiTheme="majorHAnsi" w:cstheme="minorHAnsi"/>
          <w:sz w:val="20"/>
          <w:szCs w:val="20"/>
        </w:rPr>
        <w:t>43</w:t>
      </w:r>
      <w:r w:rsidRPr="0037337C">
        <w:rPr>
          <w:rFonts w:asciiTheme="majorHAnsi" w:hAnsiTheme="majorHAnsi" w:cstheme="minorHAnsi"/>
          <w:sz w:val="20"/>
          <w:szCs w:val="20"/>
        </w:rPr>
        <w:t xml:space="preserve"> z </w:t>
      </w:r>
      <w:proofErr w:type="spellStart"/>
      <w:r w:rsidRPr="0037337C">
        <w:rPr>
          <w:rFonts w:asciiTheme="majorHAnsi" w:hAnsiTheme="majorHAnsi" w:cstheme="minorHAnsi"/>
          <w:sz w:val="20"/>
          <w:szCs w:val="20"/>
        </w:rPr>
        <w:t>późn</w:t>
      </w:r>
      <w:proofErr w:type="spellEnd"/>
      <w:r w:rsidRPr="0037337C">
        <w:rPr>
          <w:rFonts w:asciiTheme="majorHAnsi" w:hAnsiTheme="majorHAnsi" w:cstheme="minorHAnsi"/>
          <w:sz w:val="20"/>
          <w:szCs w:val="20"/>
        </w:rPr>
        <w:t>. zm.),</w:t>
      </w:r>
    </w:p>
    <w:p w14:paraId="1546C9E8" w14:textId="77777777" w:rsidR="00EB5825" w:rsidRPr="0037337C" w:rsidRDefault="00EB5825" w:rsidP="00EB5825">
      <w:pPr>
        <w:numPr>
          <w:ilvl w:val="2"/>
          <w:numId w:val="2"/>
        </w:numPr>
        <w:spacing w:after="0"/>
        <w:ind w:left="1843"/>
        <w:jc w:val="both"/>
        <w:rPr>
          <w:rFonts w:asciiTheme="majorHAnsi" w:hAnsiTheme="majorHAnsi" w:cstheme="minorHAnsi"/>
          <w:sz w:val="20"/>
          <w:szCs w:val="20"/>
        </w:rPr>
      </w:pPr>
      <w:r w:rsidRPr="0037337C">
        <w:rPr>
          <w:rFonts w:asciiTheme="majorHAnsi" w:hAnsiTheme="majorHAnsi" w:cstheme="minorHAnsi"/>
          <w:sz w:val="20"/>
          <w:szCs w:val="20"/>
        </w:rPr>
        <w:t>pojęcie „SIWZ” oznacza niniejszą Specyfikacji Istotnych Warunków Zamówienia,</w:t>
      </w:r>
    </w:p>
    <w:p w14:paraId="57BC7C75" w14:textId="77777777" w:rsidR="00EB5825" w:rsidRPr="0037337C" w:rsidRDefault="00EB5825" w:rsidP="00EB5825">
      <w:pPr>
        <w:numPr>
          <w:ilvl w:val="2"/>
          <w:numId w:val="2"/>
        </w:numPr>
        <w:spacing w:after="0"/>
        <w:ind w:left="1843"/>
        <w:jc w:val="both"/>
        <w:rPr>
          <w:rFonts w:asciiTheme="majorHAnsi" w:hAnsiTheme="majorHAnsi" w:cstheme="minorHAnsi"/>
          <w:sz w:val="20"/>
          <w:szCs w:val="20"/>
        </w:rPr>
      </w:pPr>
      <w:r w:rsidRPr="0037337C">
        <w:rPr>
          <w:rFonts w:asciiTheme="majorHAnsi" w:hAnsiTheme="majorHAnsi" w:cstheme="minorHAnsi"/>
          <w:sz w:val="20"/>
          <w:szCs w:val="20"/>
        </w:rPr>
        <w:t>pojęcie „grupa kapitałowa” oznaczać będzie wszystkich przedsiębiorców, którz</w:t>
      </w:r>
      <w:r w:rsidR="0086619C">
        <w:rPr>
          <w:rFonts w:asciiTheme="majorHAnsi" w:hAnsiTheme="majorHAnsi" w:cstheme="minorHAnsi"/>
          <w:sz w:val="20"/>
          <w:szCs w:val="20"/>
        </w:rPr>
        <w:t>y są kontrolowani w </w:t>
      </w:r>
      <w:r w:rsidRPr="0037337C">
        <w:rPr>
          <w:rFonts w:asciiTheme="majorHAnsi" w:hAnsiTheme="majorHAnsi" w:cstheme="minorHAnsi"/>
          <w:sz w:val="20"/>
          <w:szCs w:val="20"/>
        </w:rPr>
        <w:t>sposób bezpośredni lub pośredni przez jednego przedsiębiorcę, w tym również tego przedsiębiorcę.</w:t>
      </w:r>
    </w:p>
    <w:p w14:paraId="74FF70AA" w14:textId="77777777" w:rsidR="00EB5825" w:rsidRPr="0037337C" w:rsidRDefault="00EB5825" w:rsidP="00EB5825">
      <w:pPr>
        <w:numPr>
          <w:ilvl w:val="2"/>
          <w:numId w:val="2"/>
        </w:numPr>
        <w:spacing w:after="0"/>
        <w:jc w:val="both"/>
        <w:rPr>
          <w:rFonts w:asciiTheme="majorHAnsi" w:hAnsiTheme="majorHAnsi" w:cstheme="minorHAnsi"/>
          <w:sz w:val="20"/>
          <w:szCs w:val="20"/>
        </w:rPr>
      </w:pPr>
      <w:r w:rsidRPr="0037337C">
        <w:rPr>
          <w:rFonts w:asciiTheme="majorHAnsi" w:hAnsiTheme="majorHAnsi" w:cstheme="minorHAnsi"/>
          <w:sz w:val="20"/>
          <w:szCs w:val="20"/>
        </w:rPr>
        <w:t>pojęcie „rozporządzenie” oznacza Rozporządzenie Ministra Ro</w:t>
      </w:r>
      <w:r w:rsidR="00B17F61" w:rsidRPr="0037337C">
        <w:rPr>
          <w:rFonts w:asciiTheme="majorHAnsi" w:hAnsiTheme="majorHAnsi" w:cstheme="minorHAnsi"/>
          <w:sz w:val="20"/>
          <w:szCs w:val="20"/>
        </w:rPr>
        <w:t>zwoju z dnia 26 lipca 2016 r. w </w:t>
      </w:r>
      <w:r w:rsidRPr="0037337C">
        <w:rPr>
          <w:rFonts w:asciiTheme="majorHAnsi" w:hAnsiTheme="majorHAnsi" w:cstheme="minorHAnsi"/>
          <w:sz w:val="20"/>
          <w:szCs w:val="20"/>
        </w:rPr>
        <w:t>sprawie rodzajów dokumentów, jakich może żądać zamawiający od wyk</w:t>
      </w:r>
      <w:r w:rsidR="00B17F61" w:rsidRPr="0037337C">
        <w:rPr>
          <w:rFonts w:asciiTheme="majorHAnsi" w:hAnsiTheme="majorHAnsi" w:cstheme="minorHAnsi"/>
          <w:sz w:val="20"/>
          <w:szCs w:val="20"/>
        </w:rPr>
        <w:t>onawcy w </w:t>
      </w:r>
      <w:r w:rsidRPr="0037337C">
        <w:rPr>
          <w:rFonts w:asciiTheme="majorHAnsi" w:hAnsiTheme="majorHAnsi" w:cstheme="minorHAnsi"/>
          <w:sz w:val="20"/>
          <w:szCs w:val="20"/>
        </w:rPr>
        <w:t>postępowaniu o udzielenie zamówienia (tj. Dz.U. 2016 poz. 1126 )</w:t>
      </w:r>
    </w:p>
    <w:p w14:paraId="069213A3" w14:textId="77777777" w:rsidR="00EB5825" w:rsidRPr="0037337C" w:rsidRDefault="00EB5825" w:rsidP="00EB5825">
      <w:pPr>
        <w:numPr>
          <w:ilvl w:val="1"/>
          <w:numId w:val="2"/>
        </w:numPr>
        <w:tabs>
          <w:tab w:val="left" w:pos="851"/>
          <w:tab w:val="left" w:pos="4962"/>
        </w:tabs>
        <w:spacing w:after="0"/>
        <w:ind w:left="851" w:hanging="567"/>
        <w:jc w:val="both"/>
        <w:rPr>
          <w:rFonts w:asciiTheme="majorHAnsi" w:hAnsiTheme="majorHAnsi" w:cstheme="minorHAnsi"/>
          <w:sz w:val="20"/>
          <w:szCs w:val="20"/>
        </w:rPr>
      </w:pPr>
      <w:r w:rsidRPr="0037337C">
        <w:rPr>
          <w:rFonts w:asciiTheme="majorHAnsi" w:hAnsiTheme="majorHAnsi" w:cstheme="minorHAnsi"/>
          <w:sz w:val="20"/>
          <w:szCs w:val="20"/>
        </w:rPr>
        <w:t xml:space="preserve">W zakresie nieuregulowanym niniejszą SIWZ, zastosowanie mają przepisy ustawy </w:t>
      </w:r>
      <w:proofErr w:type="spellStart"/>
      <w:r w:rsidRPr="0037337C">
        <w:rPr>
          <w:rFonts w:asciiTheme="majorHAnsi" w:hAnsiTheme="majorHAnsi" w:cstheme="minorHAnsi"/>
          <w:sz w:val="20"/>
          <w:szCs w:val="20"/>
        </w:rPr>
        <w:t>Pzp</w:t>
      </w:r>
      <w:proofErr w:type="spellEnd"/>
      <w:r w:rsidRPr="0037337C">
        <w:rPr>
          <w:rFonts w:asciiTheme="majorHAnsi" w:hAnsiTheme="majorHAnsi" w:cstheme="minorHAnsi"/>
          <w:sz w:val="20"/>
          <w:szCs w:val="20"/>
        </w:rPr>
        <w:t>.</w:t>
      </w:r>
    </w:p>
    <w:p w14:paraId="2D07FAA8" w14:textId="77777777" w:rsidR="00EB5825" w:rsidRPr="0037337C" w:rsidRDefault="00EB5825" w:rsidP="00EB5825">
      <w:pPr>
        <w:numPr>
          <w:ilvl w:val="1"/>
          <w:numId w:val="2"/>
        </w:numPr>
        <w:tabs>
          <w:tab w:val="left" w:pos="851"/>
        </w:tabs>
        <w:spacing w:after="0"/>
        <w:ind w:left="851" w:hanging="567"/>
        <w:jc w:val="both"/>
        <w:rPr>
          <w:rFonts w:asciiTheme="majorHAnsi" w:hAnsiTheme="majorHAnsi" w:cstheme="minorHAnsi"/>
          <w:sz w:val="20"/>
          <w:szCs w:val="20"/>
        </w:rPr>
      </w:pPr>
      <w:r w:rsidRPr="0037337C">
        <w:rPr>
          <w:rFonts w:asciiTheme="majorHAnsi" w:hAnsiTheme="majorHAnsi" w:cstheme="minorHAnsi"/>
          <w:b/>
          <w:sz w:val="20"/>
          <w:szCs w:val="20"/>
        </w:rPr>
        <w:t xml:space="preserve">W niniejszym postępowaniu zostanie zastosowana procedura określona w art. </w:t>
      </w:r>
      <w:r w:rsidRPr="0037337C">
        <w:rPr>
          <w:rFonts w:asciiTheme="majorHAnsi" w:hAnsiTheme="majorHAnsi" w:cstheme="minorHAnsi"/>
          <w:b/>
          <w:spacing w:val="-1"/>
          <w:sz w:val="20"/>
          <w:szCs w:val="20"/>
        </w:rPr>
        <w:t xml:space="preserve">24aa ustawy </w:t>
      </w:r>
      <w:proofErr w:type="spellStart"/>
      <w:r w:rsidRPr="0037337C">
        <w:rPr>
          <w:rFonts w:asciiTheme="majorHAnsi" w:hAnsiTheme="majorHAnsi" w:cstheme="minorHAnsi"/>
          <w:b/>
          <w:spacing w:val="-1"/>
          <w:sz w:val="20"/>
          <w:szCs w:val="20"/>
        </w:rPr>
        <w:t>Pzp</w:t>
      </w:r>
      <w:proofErr w:type="spellEnd"/>
      <w:r w:rsidRPr="0037337C">
        <w:rPr>
          <w:rFonts w:asciiTheme="majorHAnsi" w:hAnsiTheme="majorHAnsi" w:cstheme="minorHAnsi"/>
          <w:b/>
          <w:spacing w:val="-1"/>
          <w:sz w:val="20"/>
          <w:szCs w:val="20"/>
        </w:rPr>
        <w:t xml:space="preserve">, zgodnie z którą </w:t>
      </w:r>
      <w:r w:rsidRPr="0037337C">
        <w:rPr>
          <w:rFonts w:asciiTheme="majorHAnsi" w:hAnsiTheme="majorHAnsi" w:cstheme="minorHAnsi"/>
          <w:b/>
          <w:sz w:val="20"/>
          <w:szCs w:val="20"/>
        </w:rPr>
        <w:t>Zamawiający</w:t>
      </w:r>
      <w:r w:rsidRPr="0037337C">
        <w:rPr>
          <w:rFonts w:asciiTheme="majorHAnsi" w:hAnsiTheme="majorHAnsi" w:cstheme="minorHAnsi"/>
          <w:b/>
          <w:spacing w:val="28"/>
          <w:sz w:val="20"/>
          <w:szCs w:val="20"/>
        </w:rPr>
        <w:t xml:space="preserve"> </w:t>
      </w:r>
      <w:r w:rsidRPr="0037337C">
        <w:rPr>
          <w:rFonts w:asciiTheme="majorHAnsi" w:hAnsiTheme="majorHAnsi" w:cstheme="minorHAnsi"/>
          <w:b/>
          <w:sz w:val="20"/>
          <w:szCs w:val="20"/>
        </w:rPr>
        <w:t>najpierw</w:t>
      </w:r>
      <w:r w:rsidRPr="0037337C">
        <w:rPr>
          <w:rFonts w:asciiTheme="majorHAnsi" w:hAnsiTheme="majorHAnsi" w:cstheme="minorHAnsi"/>
          <w:b/>
          <w:spacing w:val="40"/>
          <w:sz w:val="20"/>
          <w:szCs w:val="20"/>
        </w:rPr>
        <w:t xml:space="preserve"> </w:t>
      </w:r>
      <w:r w:rsidRPr="0037337C">
        <w:rPr>
          <w:rFonts w:asciiTheme="majorHAnsi" w:hAnsiTheme="majorHAnsi" w:cstheme="minorHAnsi"/>
          <w:b/>
          <w:sz w:val="20"/>
          <w:szCs w:val="20"/>
        </w:rPr>
        <w:t>dokona</w:t>
      </w:r>
      <w:r w:rsidRPr="0037337C">
        <w:rPr>
          <w:rFonts w:asciiTheme="majorHAnsi" w:hAnsiTheme="majorHAnsi" w:cstheme="minorHAnsi"/>
          <w:b/>
          <w:spacing w:val="40"/>
          <w:sz w:val="20"/>
          <w:szCs w:val="20"/>
        </w:rPr>
        <w:t xml:space="preserve"> </w:t>
      </w:r>
      <w:r w:rsidRPr="0037337C">
        <w:rPr>
          <w:rFonts w:asciiTheme="majorHAnsi" w:hAnsiTheme="majorHAnsi" w:cstheme="minorHAnsi"/>
          <w:b/>
          <w:spacing w:val="-1"/>
          <w:sz w:val="20"/>
          <w:szCs w:val="20"/>
        </w:rPr>
        <w:t>oceny</w:t>
      </w:r>
      <w:r w:rsidRPr="0037337C">
        <w:rPr>
          <w:rFonts w:asciiTheme="majorHAnsi" w:hAnsiTheme="majorHAnsi" w:cstheme="minorHAnsi"/>
          <w:b/>
          <w:spacing w:val="38"/>
          <w:sz w:val="20"/>
          <w:szCs w:val="20"/>
        </w:rPr>
        <w:t xml:space="preserve"> </w:t>
      </w:r>
      <w:r w:rsidRPr="0037337C">
        <w:rPr>
          <w:rFonts w:asciiTheme="majorHAnsi" w:hAnsiTheme="majorHAnsi" w:cstheme="minorHAnsi"/>
          <w:b/>
          <w:sz w:val="20"/>
          <w:szCs w:val="20"/>
        </w:rPr>
        <w:t>ofert,</w:t>
      </w:r>
      <w:r w:rsidRPr="0037337C">
        <w:rPr>
          <w:rFonts w:asciiTheme="majorHAnsi" w:hAnsiTheme="majorHAnsi" w:cstheme="minorHAnsi"/>
          <w:b/>
          <w:spacing w:val="39"/>
          <w:sz w:val="20"/>
          <w:szCs w:val="20"/>
        </w:rPr>
        <w:t xml:space="preserve"> </w:t>
      </w:r>
      <w:r w:rsidRPr="0037337C">
        <w:rPr>
          <w:rFonts w:asciiTheme="majorHAnsi" w:hAnsiTheme="majorHAnsi" w:cstheme="minorHAnsi"/>
          <w:b/>
          <w:sz w:val="20"/>
          <w:szCs w:val="20"/>
        </w:rPr>
        <w:t>a</w:t>
      </w:r>
      <w:r w:rsidRPr="0037337C">
        <w:rPr>
          <w:rFonts w:asciiTheme="majorHAnsi" w:hAnsiTheme="majorHAnsi" w:cstheme="minorHAnsi"/>
          <w:b/>
          <w:spacing w:val="39"/>
          <w:sz w:val="20"/>
          <w:szCs w:val="20"/>
        </w:rPr>
        <w:t xml:space="preserve"> </w:t>
      </w:r>
      <w:r w:rsidRPr="0037337C">
        <w:rPr>
          <w:rFonts w:asciiTheme="majorHAnsi" w:hAnsiTheme="majorHAnsi" w:cstheme="minorHAnsi"/>
          <w:b/>
          <w:spacing w:val="-1"/>
          <w:sz w:val="20"/>
          <w:szCs w:val="20"/>
        </w:rPr>
        <w:t>następnie</w:t>
      </w:r>
      <w:r w:rsidRPr="0037337C">
        <w:rPr>
          <w:rFonts w:asciiTheme="majorHAnsi" w:hAnsiTheme="majorHAnsi" w:cstheme="minorHAnsi"/>
          <w:b/>
          <w:spacing w:val="39"/>
          <w:sz w:val="20"/>
          <w:szCs w:val="20"/>
        </w:rPr>
        <w:t xml:space="preserve"> </w:t>
      </w:r>
      <w:r w:rsidRPr="0037337C">
        <w:rPr>
          <w:rFonts w:asciiTheme="majorHAnsi" w:hAnsiTheme="majorHAnsi" w:cstheme="minorHAnsi"/>
          <w:b/>
          <w:sz w:val="20"/>
          <w:szCs w:val="20"/>
        </w:rPr>
        <w:t>zbada,</w:t>
      </w:r>
      <w:r w:rsidRPr="0037337C">
        <w:rPr>
          <w:rFonts w:asciiTheme="majorHAnsi" w:hAnsiTheme="majorHAnsi" w:cstheme="minorHAnsi"/>
          <w:b/>
          <w:spacing w:val="38"/>
          <w:sz w:val="20"/>
          <w:szCs w:val="20"/>
        </w:rPr>
        <w:t xml:space="preserve"> </w:t>
      </w:r>
      <w:r w:rsidRPr="0037337C">
        <w:rPr>
          <w:rFonts w:asciiTheme="majorHAnsi" w:hAnsiTheme="majorHAnsi" w:cstheme="minorHAnsi"/>
          <w:b/>
          <w:sz w:val="20"/>
          <w:szCs w:val="20"/>
        </w:rPr>
        <w:t>czy</w:t>
      </w:r>
      <w:r w:rsidRPr="0037337C">
        <w:rPr>
          <w:rFonts w:asciiTheme="majorHAnsi" w:hAnsiTheme="majorHAnsi" w:cstheme="minorHAnsi"/>
          <w:b/>
          <w:spacing w:val="51"/>
          <w:w w:val="99"/>
          <w:sz w:val="20"/>
          <w:szCs w:val="20"/>
        </w:rPr>
        <w:t xml:space="preserve"> </w:t>
      </w:r>
      <w:r w:rsidRPr="0037337C">
        <w:rPr>
          <w:rFonts w:asciiTheme="majorHAnsi" w:hAnsiTheme="majorHAnsi" w:cstheme="minorHAnsi"/>
          <w:b/>
          <w:sz w:val="20"/>
          <w:szCs w:val="20"/>
        </w:rPr>
        <w:t>Wykonawca,</w:t>
      </w:r>
      <w:r w:rsidRPr="0037337C">
        <w:rPr>
          <w:rFonts w:asciiTheme="majorHAnsi" w:hAnsiTheme="majorHAnsi" w:cstheme="minorHAnsi"/>
          <w:b/>
          <w:spacing w:val="17"/>
          <w:sz w:val="20"/>
          <w:szCs w:val="20"/>
        </w:rPr>
        <w:t xml:space="preserve"> </w:t>
      </w:r>
      <w:r w:rsidRPr="0037337C">
        <w:rPr>
          <w:rFonts w:asciiTheme="majorHAnsi" w:hAnsiTheme="majorHAnsi" w:cstheme="minorHAnsi"/>
          <w:b/>
          <w:sz w:val="20"/>
          <w:szCs w:val="20"/>
        </w:rPr>
        <w:t>którego</w:t>
      </w:r>
      <w:r w:rsidRPr="0037337C">
        <w:rPr>
          <w:rFonts w:asciiTheme="majorHAnsi" w:hAnsiTheme="majorHAnsi" w:cstheme="minorHAnsi"/>
          <w:b/>
          <w:spacing w:val="20"/>
          <w:sz w:val="20"/>
          <w:szCs w:val="20"/>
        </w:rPr>
        <w:t xml:space="preserve"> </w:t>
      </w:r>
      <w:r w:rsidRPr="0037337C">
        <w:rPr>
          <w:rFonts w:asciiTheme="majorHAnsi" w:hAnsiTheme="majorHAnsi" w:cstheme="minorHAnsi"/>
          <w:b/>
          <w:sz w:val="20"/>
          <w:szCs w:val="20"/>
        </w:rPr>
        <w:t>oferta</w:t>
      </w:r>
      <w:r w:rsidRPr="0037337C">
        <w:rPr>
          <w:rFonts w:asciiTheme="majorHAnsi" w:hAnsiTheme="majorHAnsi" w:cstheme="minorHAnsi"/>
          <w:b/>
          <w:spacing w:val="20"/>
          <w:sz w:val="20"/>
          <w:szCs w:val="20"/>
        </w:rPr>
        <w:t xml:space="preserve"> </w:t>
      </w:r>
      <w:r w:rsidRPr="0037337C">
        <w:rPr>
          <w:rFonts w:asciiTheme="majorHAnsi" w:hAnsiTheme="majorHAnsi" w:cstheme="minorHAnsi"/>
          <w:b/>
          <w:sz w:val="20"/>
          <w:szCs w:val="20"/>
        </w:rPr>
        <w:t>została</w:t>
      </w:r>
      <w:r w:rsidRPr="0037337C">
        <w:rPr>
          <w:rFonts w:asciiTheme="majorHAnsi" w:hAnsiTheme="majorHAnsi" w:cstheme="minorHAnsi"/>
          <w:b/>
          <w:spacing w:val="20"/>
          <w:sz w:val="20"/>
          <w:szCs w:val="20"/>
        </w:rPr>
        <w:t xml:space="preserve"> </w:t>
      </w:r>
      <w:r w:rsidRPr="0037337C">
        <w:rPr>
          <w:rFonts w:asciiTheme="majorHAnsi" w:hAnsiTheme="majorHAnsi" w:cstheme="minorHAnsi"/>
          <w:b/>
          <w:spacing w:val="-1"/>
          <w:sz w:val="20"/>
          <w:szCs w:val="20"/>
        </w:rPr>
        <w:t>oceniona</w:t>
      </w:r>
      <w:r w:rsidRPr="0037337C">
        <w:rPr>
          <w:rFonts w:asciiTheme="majorHAnsi" w:hAnsiTheme="majorHAnsi" w:cstheme="minorHAnsi"/>
          <w:b/>
          <w:spacing w:val="19"/>
          <w:sz w:val="20"/>
          <w:szCs w:val="20"/>
        </w:rPr>
        <w:t xml:space="preserve"> </w:t>
      </w:r>
      <w:r w:rsidRPr="0037337C">
        <w:rPr>
          <w:rFonts w:asciiTheme="majorHAnsi" w:hAnsiTheme="majorHAnsi" w:cstheme="minorHAnsi"/>
          <w:b/>
          <w:sz w:val="20"/>
          <w:szCs w:val="20"/>
        </w:rPr>
        <w:t>jako</w:t>
      </w:r>
      <w:r w:rsidRPr="0037337C">
        <w:rPr>
          <w:rFonts w:asciiTheme="majorHAnsi" w:hAnsiTheme="majorHAnsi" w:cstheme="minorHAnsi"/>
          <w:b/>
          <w:spacing w:val="19"/>
          <w:sz w:val="20"/>
          <w:szCs w:val="20"/>
        </w:rPr>
        <w:t xml:space="preserve"> </w:t>
      </w:r>
      <w:r w:rsidRPr="0037337C">
        <w:rPr>
          <w:rFonts w:asciiTheme="majorHAnsi" w:hAnsiTheme="majorHAnsi" w:cstheme="minorHAnsi"/>
          <w:b/>
          <w:sz w:val="20"/>
          <w:szCs w:val="20"/>
        </w:rPr>
        <w:t>najkorzystniejsza,</w:t>
      </w:r>
      <w:r w:rsidRPr="0037337C">
        <w:rPr>
          <w:rFonts w:asciiTheme="majorHAnsi" w:hAnsiTheme="majorHAnsi" w:cstheme="minorHAnsi"/>
          <w:b/>
          <w:spacing w:val="18"/>
          <w:sz w:val="20"/>
          <w:szCs w:val="20"/>
        </w:rPr>
        <w:t xml:space="preserve"> </w:t>
      </w:r>
      <w:r w:rsidRPr="0037337C">
        <w:rPr>
          <w:rFonts w:asciiTheme="majorHAnsi" w:hAnsiTheme="majorHAnsi" w:cstheme="minorHAnsi"/>
          <w:b/>
          <w:spacing w:val="-1"/>
          <w:sz w:val="20"/>
          <w:szCs w:val="20"/>
        </w:rPr>
        <w:t>nie</w:t>
      </w:r>
      <w:r w:rsidRPr="0037337C">
        <w:rPr>
          <w:rFonts w:asciiTheme="majorHAnsi" w:hAnsiTheme="majorHAnsi" w:cstheme="minorHAnsi"/>
          <w:b/>
          <w:spacing w:val="24"/>
          <w:w w:val="99"/>
          <w:sz w:val="20"/>
          <w:szCs w:val="20"/>
        </w:rPr>
        <w:t xml:space="preserve"> </w:t>
      </w:r>
      <w:r w:rsidRPr="0037337C">
        <w:rPr>
          <w:rFonts w:asciiTheme="majorHAnsi" w:hAnsiTheme="majorHAnsi" w:cstheme="minorHAnsi"/>
          <w:b/>
          <w:spacing w:val="-1"/>
          <w:sz w:val="20"/>
          <w:szCs w:val="20"/>
        </w:rPr>
        <w:t>podlega</w:t>
      </w:r>
      <w:r w:rsidRPr="0037337C">
        <w:rPr>
          <w:rFonts w:asciiTheme="majorHAnsi" w:hAnsiTheme="majorHAnsi" w:cstheme="minorHAnsi"/>
          <w:b/>
          <w:spacing w:val="-6"/>
          <w:sz w:val="20"/>
          <w:szCs w:val="20"/>
        </w:rPr>
        <w:t xml:space="preserve"> </w:t>
      </w:r>
      <w:r w:rsidRPr="0037337C">
        <w:rPr>
          <w:rFonts w:asciiTheme="majorHAnsi" w:hAnsiTheme="majorHAnsi" w:cstheme="minorHAnsi"/>
          <w:b/>
          <w:spacing w:val="-1"/>
          <w:sz w:val="20"/>
          <w:szCs w:val="20"/>
        </w:rPr>
        <w:t>wykluczeniu</w:t>
      </w:r>
      <w:r w:rsidRPr="0037337C">
        <w:rPr>
          <w:rFonts w:asciiTheme="majorHAnsi" w:hAnsiTheme="majorHAnsi" w:cstheme="minorHAnsi"/>
          <w:b/>
          <w:spacing w:val="-5"/>
          <w:sz w:val="20"/>
          <w:szCs w:val="20"/>
        </w:rPr>
        <w:t xml:space="preserve"> </w:t>
      </w:r>
      <w:r w:rsidRPr="0037337C">
        <w:rPr>
          <w:rFonts w:asciiTheme="majorHAnsi" w:hAnsiTheme="majorHAnsi" w:cstheme="minorHAnsi"/>
          <w:b/>
          <w:sz w:val="20"/>
          <w:szCs w:val="20"/>
        </w:rPr>
        <w:t>oraz</w:t>
      </w:r>
      <w:r w:rsidRPr="0037337C">
        <w:rPr>
          <w:rFonts w:asciiTheme="majorHAnsi" w:hAnsiTheme="majorHAnsi" w:cstheme="minorHAnsi"/>
          <w:b/>
          <w:spacing w:val="-5"/>
          <w:sz w:val="20"/>
          <w:szCs w:val="20"/>
        </w:rPr>
        <w:t xml:space="preserve"> </w:t>
      </w:r>
      <w:r w:rsidRPr="0037337C">
        <w:rPr>
          <w:rFonts w:asciiTheme="majorHAnsi" w:hAnsiTheme="majorHAnsi" w:cstheme="minorHAnsi"/>
          <w:b/>
          <w:sz w:val="20"/>
          <w:szCs w:val="20"/>
        </w:rPr>
        <w:t>spełnia</w:t>
      </w:r>
      <w:r w:rsidRPr="0037337C">
        <w:rPr>
          <w:rFonts w:asciiTheme="majorHAnsi" w:hAnsiTheme="majorHAnsi" w:cstheme="minorHAnsi"/>
          <w:b/>
          <w:spacing w:val="-6"/>
          <w:sz w:val="20"/>
          <w:szCs w:val="20"/>
        </w:rPr>
        <w:t xml:space="preserve"> </w:t>
      </w:r>
      <w:r w:rsidRPr="0037337C">
        <w:rPr>
          <w:rFonts w:asciiTheme="majorHAnsi" w:hAnsiTheme="majorHAnsi" w:cstheme="minorHAnsi"/>
          <w:b/>
          <w:sz w:val="20"/>
          <w:szCs w:val="20"/>
        </w:rPr>
        <w:t>warunki</w:t>
      </w:r>
      <w:r w:rsidRPr="0037337C">
        <w:rPr>
          <w:rFonts w:asciiTheme="majorHAnsi" w:hAnsiTheme="majorHAnsi" w:cstheme="minorHAnsi"/>
          <w:b/>
          <w:spacing w:val="-6"/>
          <w:sz w:val="20"/>
          <w:szCs w:val="20"/>
        </w:rPr>
        <w:t xml:space="preserve"> </w:t>
      </w:r>
      <w:r w:rsidRPr="0037337C">
        <w:rPr>
          <w:rFonts w:asciiTheme="majorHAnsi" w:hAnsiTheme="majorHAnsi" w:cstheme="minorHAnsi"/>
          <w:b/>
          <w:sz w:val="20"/>
          <w:szCs w:val="20"/>
        </w:rPr>
        <w:t>udziału</w:t>
      </w:r>
      <w:r w:rsidRPr="0037337C">
        <w:rPr>
          <w:rFonts w:asciiTheme="majorHAnsi" w:hAnsiTheme="majorHAnsi" w:cstheme="minorHAnsi"/>
          <w:b/>
          <w:spacing w:val="-5"/>
          <w:sz w:val="20"/>
          <w:szCs w:val="20"/>
        </w:rPr>
        <w:t xml:space="preserve"> </w:t>
      </w:r>
      <w:r w:rsidRPr="0037337C">
        <w:rPr>
          <w:rFonts w:asciiTheme="majorHAnsi" w:hAnsiTheme="majorHAnsi" w:cstheme="minorHAnsi"/>
          <w:b/>
          <w:sz w:val="20"/>
          <w:szCs w:val="20"/>
        </w:rPr>
        <w:t>w</w:t>
      </w:r>
      <w:r w:rsidR="0086619C">
        <w:rPr>
          <w:rFonts w:asciiTheme="majorHAnsi" w:hAnsiTheme="majorHAnsi" w:cstheme="minorHAnsi"/>
          <w:b/>
          <w:spacing w:val="-5"/>
          <w:sz w:val="20"/>
          <w:szCs w:val="20"/>
        </w:rPr>
        <w:t> </w:t>
      </w:r>
      <w:r w:rsidRPr="0037337C">
        <w:rPr>
          <w:rFonts w:asciiTheme="majorHAnsi" w:hAnsiTheme="majorHAnsi" w:cstheme="minorHAnsi"/>
          <w:b/>
          <w:sz w:val="20"/>
          <w:szCs w:val="20"/>
        </w:rPr>
        <w:t>postępowaniu. Jeżeli Wykonawca, o którym mowa, uchyla się od zawarcia umowy lub nie wnosi wymaganego zabezpieczenia należytego wykonania umowy, Zamawiający zbada, czy nie podlega wykluczeniu oraz czy spełnia warunki udziału w postępowaniu Wykonawca, który złożył ofertę najwyżej ocenioną spośród pozostałych ofert.</w:t>
      </w:r>
    </w:p>
    <w:p w14:paraId="2627B97A" w14:textId="77777777" w:rsidR="00EB5825" w:rsidRPr="0037337C" w:rsidRDefault="00EB5825" w:rsidP="00EB5825">
      <w:pPr>
        <w:numPr>
          <w:ilvl w:val="1"/>
          <w:numId w:val="2"/>
        </w:numPr>
        <w:tabs>
          <w:tab w:val="left" w:pos="851"/>
        </w:tabs>
        <w:spacing w:after="0"/>
        <w:ind w:left="851" w:hanging="578"/>
        <w:jc w:val="both"/>
        <w:rPr>
          <w:rFonts w:asciiTheme="majorHAnsi" w:hAnsiTheme="majorHAnsi" w:cstheme="minorHAnsi"/>
          <w:sz w:val="20"/>
          <w:szCs w:val="20"/>
        </w:rPr>
      </w:pPr>
      <w:r w:rsidRPr="0037337C">
        <w:rPr>
          <w:rFonts w:asciiTheme="majorHAnsi" w:hAnsiTheme="majorHAnsi" w:cstheme="minorHAnsi"/>
          <w:sz w:val="20"/>
          <w:szCs w:val="20"/>
        </w:rPr>
        <w:t>Zamawiający nie przewiduje możliwości składania ofert wariantowych.</w:t>
      </w:r>
    </w:p>
    <w:p w14:paraId="5D034ADF" w14:textId="77777777" w:rsidR="00EB5825" w:rsidRPr="0037337C" w:rsidRDefault="00EB5825" w:rsidP="00EB5825">
      <w:pPr>
        <w:numPr>
          <w:ilvl w:val="1"/>
          <w:numId w:val="2"/>
        </w:numPr>
        <w:tabs>
          <w:tab w:val="left" w:pos="851"/>
        </w:tabs>
        <w:spacing w:after="0"/>
        <w:ind w:left="851" w:hanging="578"/>
        <w:jc w:val="both"/>
        <w:rPr>
          <w:rFonts w:asciiTheme="majorHAnsi" w:hAnsiTheme="majorHAnsi" w:cstheme="minorHAnsi"/>
          <w:sz w:val="20"/>
          <w:szCs w:val="20"/>
        </w:rPr>
      </w:pPr>
      <w:r w:rsidRPr="0037337C">
        <w:rPr>
          <w:rFonts w:asciiTheme="majorHAnsi" w:hAnsiTheme="majorHAnsi" w:cstheme="minorHAnsi"/>
          <w:sz w:val="20"/>
          <w:szCs w:val="20"/>
        </w:rPr>
        <w:t>Zamawiający nie zamierza zawrzeć umowy ramowej.</w:t>
      </w:r>
    </w:p>
    <w:p w14:paraId="625C26C6" w14:textId="77777777" w:rsidR="00EB5825" w:rsidRPr="0037337C" w:rsidRDefault="00EB5825" w:rsidP="00EB5825">
      <w:pPr>
        <w:numPr>
          <w:ilvl w:val="1"/>
          <w:numId w:val="2"/>
        </w:numPr>
        <w:tabs>
          <w:tab w:val="left" w:pos="851"/>
        </w:tabs>
        <w:spacing w:after="0"/>
        <w:ind w:left="851" w:hanging="578"/>
        <w:jc w:val="both"/>
        <w:rPr>
          <w:rFonts w:asciiTheme="majorHAnsi" w:hAnsiTheme="majorHAnsi" w:cstheme="minorHAnsi"/>
          <w:sz w:val="20"/>
          <w:szCs w:val="20"/>
        </w:rPr>
      </w:pPr>
      <w:r w:rsidRPr="0037337C">
        <w:rPr>
          <w:rFonts w:asciiTheme="majorHAnsi" w:hAnsiTheme="majorHAnsi" w:cstheme="minorHAnsi"/>
          <w:sz w:val="20"/>
          <w:szCs w:val="20"/>
        </w:rPr>
        <w:t>Zamawiający nie zamierza ustanowić dynamicznego systemu zakupów.</w:t>
      </w:r>
    </w:p>
    <w:p w14:paraId="04486B00" w14:textId="77777777" w:rsidR="00EB5825" w:rsidRPr="0037337C" w:rsidRDefault="00EB5825" w:rsidP="00EB5825">
      <w:pPr>
        <w:numPr>
          <w:ilvl w:val="1"/>
          <w:numId w:val="2"/>
        </w:numPr>
        <w:tabs>
          <w:tab w:val="left" w:pos="851"/>
        </w:tabs>
        <w:spacing w:after="0"/>
        <w:ind w:left="851" w:hanging="578"/>
        <w:jc w:val="both"/>
        <w:rPr>
          <w:rFonts w:asciiTheme="majorHAnsi" w:hAnsiTheme="majorHAnsi" w:cstheme="minorHAnsi"/>
          <w:sz w:val="20"/>
          <w:szCs w:val="20"/>
        </w:rPr>
      </w:pPr>
      <w:r w:rsidRPr="0037337C">
        <w:rPr>
          <w:rFonts w:asciiTheme="majorHAnsi" w:hAnsiTheme="majorHAnsi" w:cstheme="minorHAnsi"/>
          <w:sz w:val="20"/>
          <w:szCs w:val="20"/>
        </w:rPr>
        <w:t>Zamawiający nie zamierza dokonać wyboru najkorzystniejszej oferty z zastosowaniem aukcji elektronicznej.</w:t>
      </w:r>
    </w:p>
    <w:p w14:paraId="693D9625" w14:textId="77777777" w:rsidR="00EB5825" w:rsidRPr="0037337C" w:rsidRDefault="00EB5825" w:rsidP="00EB5825">
      <w:pPr>
        <w:numPr>
          <w:ilvl w:val="1"/>
          <w:numId w:val="2"/>
        </w:numPr>
        <w:tabs>
          <w:tab w:val="left" w:pos="851"/>
        </w:tabs>
        <w:spacing w:after="0"/>
        <w:ind w:left="851" w:hanging="578"/>
        <w:jc w:val="both"/>
        <w:rPr>
          <w:rFonts w:asciiTheme="majorHAnsi" w:hAnsiTheme="majorHAnsi" w:cstheme="minorHAnsi"/>
          <w:sz w:val="20"/>
          <w:szCs w:val="20"/>
        </w:rPr>
      </w:pPr>
      <w:r w:rsidRPr="0037337C">
        <w:rPr>
          <w:rFonts w:asciiTheme="majorHAnsi" w:hAnsiTheme="majorHAnsi" w:cstheme="minorHAnsi"/>
          <w:sz w:val="20"/>
          <w:szCs w:val="20"/>
        </w:rPr>
        <w:t>Zamawiający dopuszcza możliwości wykonania przedmiotu zamówienia przez Podwykonawcę.</w:t>
      </w:r>
    </w:p>
    <w:p w14:paraId="7AB5FDA7" w14:textId="77777777" w:rsidR="00EB5825" w:rsidRDefault="00EB5825" w:rsidP="00EB5825">
      <w:pPr>
        <w:numPr>
          <w:ilvl w:val="1"/>
          <w:numId w:val="2"/>
        </w:numPr>
        <w:tabs>
          <w:tab w:val="left" w:pos="851"/>
        </w:tabs>
        <w:spacing w:after="0"/>
        <w:ind w:left="851" w:hanging="578"/>
        <w:jc w:val="both"/>
        <w:rPr>
          <w:rFonts w:asciiTheme="majorHAnsi" w:hAnsiTheme="majorHAnsi" w:cstheme="minorHAnsi"/>
          <w:sz w:val="20"/>
          <w:szCs w:val="20"/>
        </w:rPr>
      </w:pPr>
      <w:r w:rsidRPr="0037337C">
        <w:rPr>
          <w:rFonts w:asciiTheme="majorHAnsi" w:hAnsiTheme="majorHAnsi" w:cstheme="minorHAnsi"/>
          <w:sz w:val="20"/>
          <w:szCs w:val="20"/>
        </w:rPr>
        <w:t xml:space="preserve">Zamawiający nie przewiduje możliwości udzielenia zamówień, o których mowa w art. 67 ust. 1 pkt 6 ustawy </w:t>
      </w:r>
      <w:proofErr w:type="spellStart"/>
      <w:r w:rsidRPr="0037337C">
        <w:rPr>
          <w:rFonts w:asciiTheme="majorHAnsi" w:hAnsiTheme="majorHAnsi" w:cstheme="minorHAnsi"/>
          <w:sz w:val="20"/>
          <w:szCs w:val="20"/>
        </w:rPr>
        <w:t>Pzp</w:t>
      </w:r>
      <w:proofErr w:type="spellEnd"/>
      <w:r w:rsidRPr="0037337C">
        <w:rPr>
          <w:rFonts w:asciiTheme="majorHAnsi" w:hAnsiTheme="majorHAnsi" w:cstheme="minorHAnsi"/>
          <w:sz w:val="20"/>
          <w:szCs w:val="20"/>
        </w:rPr>
        <w:t>.</w:t>
      </w:r>
    </w:p>
    <w:p w14:paraId="19351410" w14:textId="7C1647E0" w:rsidR="00D002BB" w:rsidRPr="00007F53" w:rsidRDefault="00D002BB" w:rsidP="00AB6D49">
      <w:pPr>
        <w:numPr>
          <w:ilvl w:val="1"/>
          <w:numId w:val="2"/>
        </w:numPr>
        <w:tabs>
          <w:tab w:val="left" w:pos="851"/>
        </w:tabs>
        <w:spacing w:after="0"/>
        <w:jc w:val="both"/>
        <w:rPr>
          <w:rFonts w:asciiTheme="majorHAnsi" w:hAnsiTheme="majorHAnsi" w:cstheme="minorHAnsi"/>
          <w:sz w:val="20"/>
          <w:szCs w:val="20"/>
          <w:highlight w:val="lightGray"/>
        </w:rPr>
      </w:pPr>
      <w:r w:rsidRPr="00D002BB">
        <w:rPr>
          <w:rFonts w:asciiTheme="majorHAnsi" w:hAnsiTheme="majorHAnsi" w:cstheme="minorHAnsi"/>
          <w:sz w:val="20"/>
          <w:szCs w:val="20"/>
        </w:rPr>
        <w:lastRenderedPageBreak/>
        <w:t xml:space="preserve">Zgodnie z art. 34 ust. 5 Ustawy Zamawiający przy realizacji przedmiotu zamówienia przewiduje wykorzystanie prawa opcji. W ramach realizacji zamówienia Zamawiający zobowiązuje się do </w:t>
      </w:r>
      <w:r w:rsidR="00AB6D49">
        <w:rPr>
          <w:rFonts w:asciiTheme="majorHAnsi" w:hAnsiTheme="majorHAnsi" w:cstheme="minorHAnsi"/>
          <w:sz w:val="20"/>
          <w:szCs w:val="20"/>
        </w:rPr>
        <w:t>zlecenia opracowania 4 kursów.</w:t>
      </w:r>
      <w:r w:rsidRPr="00D002BB">
        <w:rPr>
          <w:rFonts w:asciiTheme="majorHAnsi" w:hAnsiTheme="majorHAnsi" w:cstheme="minorHAnsi"/>
          <w:sz w:val="20"/>
          <w:szCs w:val="20"/>
        </w:rPr>
        <w:t xml:space="preserve"> Zamówienie to będzie stanowić 100% wartości całości zamówienia (tzw. zamówienie podstawowe). Ponadto dodatkowe </w:t>
      </w:r>
      <w:r w:rsidR="00AB6D49">
        <w:rPr>
          <w:rFonts w:asciiTheme="majorHAnsi" w:hAnsiTheme="majorHAnsi" w:cstheme="minorHAnsi"/>
          <w:sz w:val="20"/>
          <w:szCs w:val="20"/>
        </w:rPr>
        <w:t>100</w:t>
      </w:r>
      <w:r w:rsidRPr="00D002BB">
        <w:rPr>
          <w:rFonts w:asciiTheme="majorHAnsi" w:hAnsiTheme="majorHAnsi" w:cstheme="minorHAnsi"/>
          <w:sz w:val="20"/>
          <w:szCs w:val="20"/>
        </w:rPr>
        <w:t>% wartości umowy, będzie realizowane jako zamówienie opcjonalne. Z prawa opcji Zamawiający będzie korzystał w</w:t>
      </w:r>
      <w:r w:rsidR="00AB6D49">
        <w:rPr>
          <w:rFonts w:asciiTheme="majorHAnsi" w:hAnsiTheme="majorHAnsi" w:cstheme="minorHAnsi"/>
          <w:sz w:val="20"/>
          <w:szCs w:val="20"/>
        </w:rPr>
        <w:t xml:space="preserve"> czasie obowiązywania umowy i w </w:t>
      </w:r>
      <w:r w:rsidRPr="00D002BB">
        <w:rPr>
          <w:rFonts w:asciiTheme="majorHAnsi" w:hAnsiTheme="majorHAnsi" w:cstheme="minorHAnsi"/>
          <w:sz w:val="20"/>
          <w:szCs w:val="20"/>
        </w:rPr>
        <w:t>zależności od jego potrzeb. Realizacja prawa opcji będzie następowała w ramach usługi określonej w</w:t>
      </w:r>
      <w:r w:rsidR="00AB6D49">
        <w:rPr>
          <w:rFonts w:asciiTheme="majorHAnsi" w:hAnsiTheme="majorHAnsi" w:cstheme="minorHAnsi"/>
          <w:sz w:val="20"/>
          <w:szCs w:val="20"/>
        </w:rPr>
        <w:t> </w:t>
      </w:r>
      <w:r w:rsidRPr="00D002BB">
        <w:rPr>
          <w:rFonts w:asciiTheme="majorHAnsi" w:hAnsiTheme="majorHAnsi" w:cstheme="minorHAnsi"/>
          <w:sz w:val="20"/>
          <w:szCs w:val="20"/>
        </w:rPr>
        <w:t>umowie jako zamówienie po</w:t>
      </w:r>
      <w:r w:rsidR="007032CA">
        <w:rPr>
          <w:rFonts w:asciiTheme="majorHAnsi" w:hAnsiTheme="majorHAnsi" w:cstheme="minorHAnsi"/>
          <w:sz w:val="20"/>
          <w:szCs w:val="20"/>
        </w:rPr>
        <w:t xml:space="preserve">dstawowe i będzie realizowane </w:t>
      </w:r>
      <w:r w:rsidR="007032CA" w:rsidRPr="00007F53">
        <w:rPr>
          <w:rFonts w:asciiTheme="majorHAnsi" w:hAnsiTheme="majorHAnsi" w:cstheme="minorHAnsi"/>
          <w:sz w:val="20"/>
          <w:szCs w:val="20"/>
          <w:highlight w:val="lightGray"/>
        </w:rPr>
        <w:t>w </w:t>
      </w:r>
      <w:r w:rsidRPr="00007F53">
        <w:rPr>
          <w:rFonts w:asciiTheme="majorHAnsi" w:hAnsiTheme="majorHAnsi" w:cstheme="minorHAnsi"/>
          <w:sz w:val="20"/>
          <w:szCs w:val="20"/>
          <w:highlight w:val="lightGray"/>
        </w:rPr>
        <w:t xml:space="preserve">terminie </w:t>
      </w:r>
      <w:r w:rsidR="00BB2D70">
        <w:rPr>
          <w:rFonts w:asciiTheme="majorHAnsi" w:hAnsiTheme="majorHAnsi" w:cstheme="minorHAnsi"/>
          <w:sz w:val="20"/>
          <w:szCs w:val="20"/>
          <w:highlight w:val="lightGray"/>
        </w:rPr>
        <w:t>określonym przez wykonawcę w formularzu oferty</w:t>
      </w:r>
      <w:r w:rsidRPr="00007F53">
        <w:rPr>
          <w:rFonts w:asciiTheme="majorHAnsi" w:hAnsiTheme="majorHAnsi" w:cstheme="minorHAnsi"/>
          <w:sz w:val="20"/>
          <w:szCs w:val="20"/>
          <w:highlight w:val="lightGray"/>
        </w:rPr>
        <w:t xml:space="preserve"> od daty złożenia zamówienia w ramach prawa opcji.</w:t>
      </w:r>
    </w:p>
    <w:p w14:paraId="244F7890" w14:textId="77777777" w:rsidR="007E4E80" w:rsidRPr="0037337C" w:rsidRDefault="007E4E80" w:rsidP="005B51EF">
      <w:pPr>
        <w:rPr>
          <w:rFonts w:asciiTheme="majorHAnsi" w:hAnsiTheme="majorHAnsi" w:cstheme="minorHAnsi"/>
          <w:sz w:val="20"/>
          <w:szCs w:val="20"/>
        </w:rPr>
      </w:pPr>
    </w:p>
    <w:p w14:paraId="17D1027C" w14:textId="77777777" w:rsidR="00407D17" w:rsidRPr="0037337C" w:rsidRDefault="00407D17" w:rsidP="000C4675">
      <w:pPr>
        <w:numPr>
          <w:ilvl w:val="0"/>
          <w:numId w:val="2"/>
        </w:numPr>
        <w:shd w:val="clear" w:color="auto" w:fill="D9D9D9"/>
        <w:spacing w:after="0"/>
        <w:ind w:left="0" w:firstLine="0"/>
        <w:rPr>
          <w:rFonts w:asciiTheme="majorHAnsi" w:hAnsiTheme="majorHAnsi" w:cstheme="minorHAnsi"/>
          <w:b/>
          <w:sz w:val="20"/>
          <w:szCs w:val="20"/>
        </w:rPr>
      </w:pPr>
      <w:r w:rsidRPr="0037337C">
        <w:rPr>
          <w:rFonts w:asciiTheme="majorHAnsi" w:hAnsiTheme="majorHAnsi" w:cstheme="minorHAnsi"/>
          <w:b/>
          <w:sz w:val="20"/>
          <w:szCs w:val="20"/>
        </w:rPr>
        <w:t>PRZEDMIOT ZAMÓWIENIA</w:t>
      </w:r>
    </w:p>
    <w:p w14:paraId="4858FE2D" w14:textId="77777777" w:rsidR="00407D17" w:rsidRPr="0037337C" w:rsidRDefault="00407D17" w:rsidP="005B51EF">
      <w:pPr>
        <w:rPr>
          <w:rFonts w:asciiTheme="majorHAnsi" w:hAnsiTheme="majorHAnsi" w:cstheme="minorHAnsi"/>
          <w:sz w:val="20"/>
          <w:szCs w:val="20"/>
        </w:rPr>
      </w:pPr>
    </w:p>
    <w:p w14:paraId="191BE7DB" w14:textId="77777777" w:rsidR="008A6F12" w:rsidRPr="008A6F12" w:rsidRDefault="00407D17" w:rsidP="007032CA">
      <w:pPr>
        <w:pStyle w:val="Akapitzlist"/>
        <w:numPr>
          <w:ilvl w:val="1"/>
          <w:numId w:val="2"/>
        </w:numPr>
        <w:spacing w:line="100" w:lineRule="atLeast"/>
        <w:ind w:left="851"/>
        <w:jc w:val="both"/>
        <w:rPr>
          <w:rFonts w:asciiTheme="majorHAnsi" w:hAnsiTheme="majorHAnsi" w:cstheme="minorHAnsi"/>
          <w:b/>
          <w:sz w:val="20"/>
          <w:szCs w:val="20"/>
        </w:rPr>
      </w:pPr>
      <w:r w:rsidRPr="008A6F12">
        <w:rPr>
          <w:rFonts w:asciiTheme="majorHAnsi" w:hAnsiTheme="majorHAnsi" w:cstheme="minorHAnsi"/>
          <w:b/>
          <w:sz w:val="20"/>
          <w:szCs w:val="20"/>
        </w:rPr>
        <w:t xml:space="preserve">Przedmiotem zamówienia </w:t>
      </w:r>
      <w:r w:rsidR="008A6F12" w:rsidRPr="008A6F12">
        <w:rPr>
          <w:rFonts w:asciiTheme="majorHAnsi" w:hAnsiTheme="majorHAnsi" w:cstheme="minorHAnsi"/>
          <w:b/>
          <w:sz w:val="20"/>
          <w:szCs w:val="20"/>
        </w:rPr>
        <w:t>jest usługa implementacji materiałów dy</w:t>
      </w:r>
      <w:r w:rsidR="009B76F0">
        <w:rPr>
          <w:rFonts w:asciiTheme="majorHAnsi" w:hAnsiTheme="majorHAnsi" w:cstheme="minorHAnsi"/>
          <w:b/>
          <w:sz w:val="20"/>
          <w:szCs w:val="20"/>
        </w:rPr>
        <w:t>daktycznych w postaci szkoleń w </w:t>
      </w:r>
      <w:r w:rsidR="008A6F12" w:rsidRPr="008A6F12">
        <w:rPr>
          <w:rFonts w:asciiTheme="majorHAnsi" w:hAnsiTheme="majorHAnsi" w:cstheme="minorHAnsi"/>
          <w:b/>
          <w:sz w:val="20"/>
          <w:szCs w:val="20"/>
        </w:rPr>
        <w:t>wersji on-line na platformę Zamawiającego.</w:t>
      </w:r>
    </w:p>
    <w:p w14:paraId="5E9A786D" w14:textId="77777777" w:rsidR="008A6F12" w:rsidRDefault="008A6F12" w:rsidP="007032CA">
      <w:pPr>
        <w:spacing w:line="100" w:lineRule="atLeast"/>
        <w:ind w:left="851"/>
        <w:jc w:val="both"/>
        <w:rPr>
          <w:rFonts w:asciiTheme="majorHAnsi" w:hAnsiTheme="majorHAnsi" w:cstheme="minorHAnsi"/>
          <w:b/>
          <w:sz w:val="20"/>
          <w:szCs w:val="20"/>
        </w:rPr>
      </w:pPr>
      <w:r w:rsidRPr="008A6F12">
        <w:rPr>
          <w:rFonts w:asciiTheme="majorHAnsi" w:hAnsiTheme="majorHAnsi" w:cstheme="minorHAnsi"/>
          <w:b/>
          <w:sz w:val="20"/>
          <w:szCs w:val="20"/>
        </w:rPr>
        <w:t>Zamówienie realizowane jest w ramach projektu "Prawo gospodarcze i cywilne dla kadr sądów powszechnych apelacji łódzkiej i warszawskiej”, realizowanego w ramach Osi Priorytetowej II. Efektywne polityki publiczne na rynku pracy, gospodarki i edukacji, Działania 2.17. Skuteczny wymiar sprawiedliwości, Programu Operacyjnego Wiedza Edukacja Rozwój na lata 2014-2020, współfinansowanego ze środków Unii Europejskiej w ramach Europejskiego Funduszu Społecznego</w:t>
      </w:r>
    </w:p>
    <w:p w14:paraId="670ACC74" w14:textId="77777777" w:rsidR="009165AB" w:rsidRPr="0037337C" w:rsidRDefault="009165AB" w:rsidP="008A6F12">
      <w:pPr>
        <w:spacing w:line="100" w:lineRule="atLeast"/>
        <w:ind w:left="993"/>
        <w:jc w:val="both"/>
        <w:rPr>
          <w:rFonts w:asciiTheme="majorHAnsi" w:hAnsiTheme="majorHAnsi" w:cstheme="minorHAnsi"/>
          <w:sz w:val="20"/>
          <w:szCs w:val="20"/>
        </w:rPr>
      </w:pPr>
      <w:r w:rsidRPr="0037337C">
        <w:rPr>
          <w:rFonts w:asciiTheme="majorHAnsi" w:hAnsiTheme="majorHAnsi" w:cstheme="minorHAnsi"/>
          <w:sz w:val="20"/>
          <w:szCs w:val="20"/>
        </w:rPr>
        <w:t xml:space="preserve">Szczegółowy opis przedmiotu </w:t>
      </w:r>
      <w:r w:rsidR="00064D31" w:rsidRPr="0037337C">
        <w:rPr>
          <w:rFonts w:asciiTheme="majorHAnsi" w:hAnsiTheme="majorHAnsi" w:cstheme="minorHAnsi"/>
          <w:sz w:val="20"/>
          <w:szCs w:val="20"/>
        </w:rPr>
        <w:t xml:space="preserve">stanowi Załącznik nr </w:t>
      </w:r>
      <w:r w:rsidR="00B23862" w:rsidRPr="0037337C">
        <w:rPr>
          <w:rFonts w:asciiTheme="majorHAnsi" w:hAnsiTheme="majorHAnsi" w:cstheme="minorHAnsi"/>
          <w:sz w:val="20"/>
          <w:szCs w:val="20"/>
        </w:rPr>
        <w:t>1</w:t>
      </w:r>
      <w:r w:rsidR="00064D31" w:rsidRPr="0037337C">
        <w:rPr>
          <w:rFonts w:asciiTheme="majorHAnsi" w:hAnsiTheme="majorHAnsi" w:cstheme="minorHAnsi"/>
          <w:sz w:val="20"/>
          <w:szCs w:val="20"/>
        </w:rPr>
        <w:t xml:space="preserve"> do SIWZ.  </w:t>
      </w:r>
      <w:r w:rsidRPr="0037337C">
        <w:rPr>
          <w:rFonts w:asciiTheme="majorHAnsi" w:hAnsiTheme="majorHAnsi" w:cstheme="minorHAnsi"/>
          <w:sz w:val="20"/>
          <w:szCs w:val="20"/>
        </w:rPr>
        <w:t xml:space="preserve"> </w:t>
      </w:r>
    </w:p>
    <w:p w14:paraId="24527CB2" w14:textId="77777777" w:rsidR="00064D31" w:rsidRPr="0037337C" w:rsidRDefault="00064D31" w:rsidP="00064D31">
      <w:pPr>
        <w:numPr>
          <w:ilvl w:val="1"/>
          <w:numId w:val="2"/>
        </w:numPr>
        <w:tabs>
          <w:tab w:val="left" w:pos="851"/>
        </w:tabs>
        <w:spacing w:after="0"/>
        <w:ind w:left="851" w:hanging="578"/>
        <w:jc w:val="both"/>
        <w:rPr>
          <w:rFonts w:asciiTheme="majorHAnsi" w:hAnsiTheme="majorHAnsi" w:cstheme="minorHAnsi"/>
          <w:sz w:val="20"/>
          <w:szCs w:val="20"/>
        </w:rPr>
      </w:pPr>
      <w:r w:rsidRPr="0037337C">
        <w:rPr>
          <w:rFonts w:asciiTheme="majorHAnsi" w:hAnsiTheme="majorHAnsi" w:cstheme="minorHAnsi"/>
          <w:sz w:val="20"/>
          <w:szCs w:val="20"/>
        </w:rPr>
        <w:t>Określenie przedmiotu zamówienia za pomocą kodów CPV:</w:t>
      </w:r>
    </w:p>
    <w:p w14:paraId="0B868A7D" w14:textId="77777777" w:rsidR="00171D6B" w:rsidRPr="00171D6B" w:rsidRDefault="00171D6B" w:rsidP="00171D6B">
      <w:pPr>
        <w:tabs>
          <w:tab w:val="left" w:pos="851"/>
        </w:tabs>
        <w:spacing w:after="0"/>
        <w:ind w:left="851"/>
        <w:jc w:val="both"/>
        <w:rPr>
          <w:rFonts w:asciiTheme="majorHAnsi" w:hAnsiTheme="majorHAnsi" w:cstheme="minorHAnsi"/>
          <w:b/>
          <w:sz w:val="20"/>
          <w:szCs w:val="20"/>
        </w:rPr>
      </w:pPr>
    </w:p>
    <w:p w14:paraId="437B9E60" w14:textId="77777777" w:rsidR="00E63211" w:rsidRPr="0037337C" w:rsidRDefault="00171D6B" w:rsidP="00171D6B">
      <w:pPr>
        <w:tabs>
          <w:tab w:val="left" w:pos="851"/>
        </w:tabs>
        <w:spacing w:after="0"/>
        <w:ind w:left="851"/>
        <w:jc w:val="both"/>
        <w:rPr>
          <w:rFonts w:asciiTheme="majorHAnsi" w:hAnsiTheme="majorHAnsi" w:cstheme="minorHAnsi"/>
          <w:sz w:val="20"/>
          <w:szCs w:val="20"/>
        </w:rPr>
      </w:pPr>
      <w:r w:rsidRPr="00171D6B">
        <w:rPr>
          <w:rFonts w:asciiTheme="majorHAnsi" w:hAnsiTheme="majorHAnsi" w:cstheme="minorHAnsi"/>
          <w:b/>
          <w:sz w:val="20"/>
          <w:szCs w:val="20"/>
        </w:rPr>
        <w:t>80420000-4</w:t>
      </w:r>
      <w:r>
        <w:rPr>
          <w:rFonts w:asciiTheme="majorHAnsi" w:hAnsiTheme="majorHAnsi" w:cstheme="minorHAnsi"/>
          <w:b/>
          <w:sz w:val="20"/>
          <w:szCs w:val="20"/>
        </w:rPr>
        <w:t xml:space="preserve"> </w:t>
      </w:r>
      <w:r w:rsidRPr="00171D6B">
        <w:rPr>
          <w:rFonts w:asciiTheme="majorHAnsi" w:hAnsiTheme="majorHAnsi" w:cstheme="minorHAnsi"/>
          <w:sz w:val="20"/>
          <w:szCs w:val="20"/>
        </w:rPr>
        <w:t>Usługi e-learning</w:t>
      </w:r>
    </w:p>
    <w:p w14:paraId="78778EDB" w14:textId="77777777" w:rsidR="00FA1446" w:rsidRPr="0037337C" w:rsidRDefault="00FA1446" w:rsidP="00E63211">
      <w:pPr>
        <w:tabs>
          <w:tab w:val="left" w:pos="851"/>
        </w:tabs>
        <w:spacing w:after="0"/>
        <w:ind w:left="851"/>
        <w:jc w:val="both"/>
        <w:rPr>
          <w:rFonts w:asciiTheme="majorHAnsi" w:hAnsiTheme="majorHAnsi" w:cstheme="minorHAnsi"/>
          <w:sz w:val="20"/>
          <w:szCs w:val="20"/>
        </w:rPr>
      </w:pPr>
      <w:r w:rsidRPr="0037337C">
        <w:rPr>
          <w:rFonts w:asciiTheme="majorHAnsi" w:hAnsiTheme="majorHAnsi" w:cstheme="minorHAnsi"/>
          <w:b/>
          <w:sz w:val="20"/>
          <w:szCs w:val="20"/>
        </w:rPr>
        <w:t xml:space="preserve">72000000-5 </w:t>
      </w:r>
      <w:r w:rsidRPr="0037337C">
        <w:rPr>
          <w:rFonts w:asciiTheme="majorHAnsi" w:hAnsiTheme="majorHAnsi" w:cstheme="minorHAnsi"/>
          <w:sz w:val="20"/>
          <w:szCs w:val="20"/>
        </w:rPr>
        <w:t>Usługi informatyczne</w:t>
      </w:r>
    </w:p>
    <w:p w14:paraId="1DB05A6D" w14:textId="77777777" w:rsidR="00E63211" w:rsidRPr="0037337C" w:rsidRDefault="00E63211" w:rsidP="00E63211">
      <w:pPr>
        <w:tabs>
          <w:tab w:val="left" w:pos="851"/>
        </w:tabs>
        <w:spacing w:after="0"/>
        <w:ind w:left="851"/>
        <w:jc w:val="both"/>
        <w:rPr>
          <w:rFonts w:asciiTheme="majorHAnsi" w:hAnsiTheme="majorHAnsi" w:cstheme="minorHAnsi"/>
          <w:b/>
          <w:sz w:val="20"/>
          <w:szCs w:val="20"/>
        </w:rPr>
      </w:pPr>
    </w:p>
    <w:p w14:paraId="1189CC9C" w14:textId="77777777" w:rsidR="004F68C3" w:rsidRPr="0037337C" w:rsidRDefault="004F68C3" w:rsidP="004B1347">
      <w:pPr>
        <w:numPr>
          <w:ilvl w:val="0"/>
          <w:numId w:val="2"/>
        </w:numPr>
        <w:shd w:val="clear" w:color="auto" w:fill="D9D9D9"/>
        <w:spacing w:after="0"/>
        <w:ind w:left="0" w:firstLine="0"/>
        <w:jc w:val="center"/>
        <w:rPr>
          <w:rFonts w:asciiTheme="majorHAnsi" w:hAnsiTheme="majorHAnsi" w:cstheme="minorHAnsi"/>
          <w:b/>
          <w:sz w:val="20"/>
          <w:szCs w:val="20"/>
        </w:rPr>
      </w:pPr>
      <w:r w:rsidRPr="0037337C">
        <w:rPr>
          <w:rFonts w:asciiTheme="majorHAnsi" w:hAnsiTheme="majorHAnsi" w:cstheme="minorHAnsi"/>
          <w:b/>
          <w:sz w:val="20"/>
          <w:szCs w:val="20"/>
        </w:rPr>
        <w:t>NUMER POSTĘPOWANIA</w:t>
      </w:r>
    </w:p>
    <w:p w14:paraId="6E7B3B4F" w14:textId="77777777" w:rsidR="004F68C3" w:rsidRPr="0037337C" w:rsidRDefault="004F68C3" w:rsidP="004F68C3">
      <w:pPr>
        <w:jc w:val="both"/>
        <w:rPr>
          <w:rFonts w:asciiTheme="majorHAnsi" w:hAnsiTheme="majorHAnsi" w:cstheme="minorHAnsi"/>
          <w:b/>
          <w:sz w:val="20"/>
          <w:szCs w:val="20"/>
        </w:rPr>
      </w:pPr>
    </w:p>
    <w:p w14:paraId="089F4036" w14:textId="77777777" w:rsidR="004F68C3" w:rsidRPr="0037337C" w:rsidRDefault="004F68C3" w:rsidP="004F68C3">
      <w:pPr>
        <w:jc w:val="both"/>
        <w:rPr>
          <w:rFonts w:asciiTheme="majorHAnsi" w:hAnsiTheme="majorHAnsi" w:cstheme="minorHAnsi"/>
          <w:sz w:val="20"/>
          <w:szCs w:val="20"/>
        </w:rPr>
      </w:pPr>
      <w:r w:rsidRPr="0037337C">
        <w:rPr>
          <w:rFonts w:asciiTheme="majorHAnsi" w:hAnsiTheme="majorHAnsi" w:cstheme="minorHAnsi"/>
          <w:sz w:val="20"/>
          <w:szCs w:val="20"/>
        </w:rPr>
        <w:t xml:space="preserve">Postępowanie, którego dotyczy niniejszy dokument, oznaczone jest znakiem: </w:t>
      </w:r>
      <w:r w:rsidR="001026F4">
        <w:rPr>
          <w:rFonts w:asciiTheme="majorHAnsi" w:hAnsiTheme="majorHAnsi" w:cstheme="minorHAnsi"/>
          <w:b/>
          <w:sz w:val="20"/>
          <w:szCs w:val="20"/>
        </w:rPr>
        <w:t>114/ZP</w:t>
      </w:r>
      <w:r w:rsidR="007B1FFD" w:rsidRPr="0037337C">
        <w:rPr>
          <w:rFonts w:asciiTheme="majorHAnsi" w:hAnsiTheme="majorHAnsi" w:cstheme="minorHAnsi"/>
          <w:b/>
          <w:sz w:val="20"/>
          <w:szCs w:val="20"/>
        </w:rPr>
        <w:t>/2019</w:t>
      </w:r>
      <w:r w:rsidRPr="0037337C">
        <w:rPr>
          <w:rFonts w:asciiTheme="majorHAnsi" w:hAnsiTheme="majorHAnsi" w:cstheme="minorHAnsi"/>
          <w:b/>
          <w:sz w:val="20"/>
          <w:szCs w:val="20"/>
        </w:rPr>
        <w:t xml:space="preserve">. </w:t>
      </w:r>
      <w:r w:rsidRPr="0037337C">
        <w:rPr>
          <w:rFonts w:asciiTheme="majorHAnsi" w:hAnsiTheme="majorHAnsi" w:cstheme="minorHAnsi"/>
          <w:sz w:val="20"/>
          <w:szCs w:val="20"/>
          <w:u w:val="single"/>
        </w:rPr>
        <w:t>Wykonawcy we wszystkich kontaktach z Zamawiającym powinni powoływać się na ten znak</w:t>
      </w:r>
      <w:r w:rsidRPr="0037337C">
        <w:rPr>
          <w:rFonts w:asciiTheme="majorHAnsi" w:hAnsiTheme="majorHAnsi" w:cstheme="minorHAnsi"/>
          <w:sz w:val="20"/>
          <w:szCs w:val="20"/>
        </w:rPr>
        <w:t>.</w:t>
      </w:r>
    </w:p>
    <w:p w14:paraId="606F0A7E" w14:textId="77777777" w:rsidR="0010215D" w:rsidRPr="0037337C" w:rsidRDefault="00F34E96" w:rsidP="004B1347">
      <w:pPr>
        <w:numPr>
          <w:ilvl w:val="0"/>
          <w:numId w:val="2"/>
        </w:numPr>
        <w:shd w:val="clear" w:color="auto" w:fill="D9D9D9"/>
        <w:spacing w:after="0"/>
        <w:ind w:left="0" w:firstLine="0"/>
        <w:jc w:val="center"/>
        <w:rPr>
          <w:rFonts w:asciiTheme="majorHAnsi" w:eastAsia="Times New Roman" w:hAnsiTheme="majorHAnsi" w:cstheme="minorHAnsi"/>
          <w:b/>
          <w:sz w:val="20"/>
          <w:szCs w:val="20"/>
          <w:lang w:eastAsia="pl-PL"/>
        </w:rPr>
      </w:pPr>
      <w:r>
        <w:rPr>
          <w:rFonts w:asciiTheme="majorHAnsi" w:eastAsia="Times New Roman" w:hAnsiTheme="majorHAnsi" w:cstheme="minorHAnsi"/>
          <w:b/>
          <w:sz w:val="20"/>
          <w:szCs w:val="20"/>
          <w:lang w:eastAsia="pl-PL"/>
        </w:rPr>
        <w:t xml:space="preserve">TERMIN </w:t>
      </w:r>
      <w:r w:rsidR="0010215D" w:rsidRPr="0037337C">
        <w:rPr>
          <w:rFonts w:asciiTheme="majorHAnsi" w:eastAsia="Times New Roman" w:hAnsiTheme="majorHAnsi" w:cstheme="minorHAnsi"/>
          <w:b/>
          <w:sz w:val="20"/>
          <w:szCs w:val="20"/>
          <w:lang w:eastAsia="pl-PL"/>
        </w:rPr>
        <w:t>WYKONANIA ZAMÓWIENIA</w:t>
      </w:r>
    </w:p>
    <w:p w14:paraId="1EF26A6D" w14:textId="77777777" w:rsidR="006950F0" w:rsidRPr="0037337C" w:rsidRDefault="006950F0" w:rsidP="004F68C3">
      <w:pPr>
        <w:jc w:val="both"/>
        <w:rPr>
          <w:rFonts w:asciiTheme="majorHAnsi" w:hAnsiTheme="majorHAnsi" w:cstheme="minorHAnsi"/>
          <w:sz w:val="20"/>
          <w:szCs w:val="20"/>
        </w:rPr>
      </w:pPr>
    </w:p>
    <w:p w14:paraId="54E9AB97" w14:textId="77777777" w:rsidR="00412808" w:rsidRPr="0037337C" w:rsidRDefault="006950F0" w:rsidP="004F68C3">
      <w:pPr>
        <w:jc w:val="both"/>
        <w:rPr>
          <w:rFonts w:asciiTheme="majorHAnsi" w:hAnsiTheme="majorHAnsi" w:cstheme="minorHAnsi"/>
          <w:sz w:val="20"/>
          <w:szCs w:val="20"/>
        </w:rPr>
      </w:pPr>
      <w:r w:rsidRPr="0037337C">
        <w:rPr>
          <w:rFonts w:asciiTheme="majorHAnsi" w:hAnsiTheme="majorHAnsi" w:cstheme="minorHAnsi"/>
          <w:sz w:val="20"/>
          <w:szCs w:val="20"/>
        </w:rPr>
        <w:t xml:space="preserve">Termin wykonania zamówienia: od daty podpisania umowy do </w:t>
      </w:r>
      <w:r w:rsidR="00AB6D49">
        <w:rPr>
          <w:rFonts w:asciiTheme="majorHAnsi" w:hAnsiTheme="majorHAnsi" w:cstheme="minorHAnsi"/>
          <w:sz w:val="20"/>
          <w:szCs w:val="20"/>
        </w:rPr>
        <w:t>14.02</w:t>
      </w:r>
      <w:r w:rsidR="00BB2D2B" w:rsidRPr="0037337C">
        <w:rPr>
          <w:rFonts w:asciiTheme="majorHAnsi" w:hAnsiTheme="majorHAnsi" w:cstheme="minorHAnsi"/>
          <w:sz w:val="20"/>
          <w:szCs w:val="20"/>
        </w:rPr>
        <w:t>.2020</w:t>
      </w:r>
      <w:r w:rsidRPr="0037337C">
        <w:rPr>
          <w:rFonts w:asciiTheme="majorHAnsi" w:hAnsiTheme="majorHAnsi" w:cstheme="minorHAnsi"/>
          <w:sz w:val="20"/>
          <w:szCs w:val="20"/>
        </w:rPr>
        <w:t xml:space="preserve">. </w:t>
      </w:r>
    </w:p>
    <w:p w14:paraId="2368B173" w14:textId="77777777" w:rsidR="005423B2" w:rsidRPr="0037337C" w:rsidRDefault="005423B2" w:rsidP="005423B2">
      <w:pPr>
        <w:numPr>
          <w:ilvl w:val="0"/>
          <w:numId w:val="2"/>
        </w:numPr>
        <w:shd w:val="clear" w:color="auto" w:fill="D9D9D9"/>
        <w:spacing w:after="0"/>
        <w:ind w:left="0" w:firstLine="0"/>
        <w:jc w:val="center"/>
        <w:rPr>
          <w:rFonts w:asciiTheme="majorHAnsi" w:hAnsiTheme="majorHAnsi" w:cstheme="minorHAnsi"/>
          <w:b/>
          <w:sz w:val="20"/>
          <w:szCs w:val="20"/>
        </w:rPr>
      </w:pPr>
      <w:r w:rsidRPr="0037337C">
        <w:rPr>
          <w:rFonts w:asciiTheme="majorHAnsi" w:hAnsiTheme="majorHAnsi" w:cstheme="minorHAnsi"/>
          <w:b/>
          <w:sz w:val="20"/>
          <w:szCs w:val="20"/>
        </w:rPr>
        <w:t>WARUNKI UDZIAŁU W POSTĘPOWANIU</w:t>
      </w:r>
    </w:p>
    <w:p w14:paraId="026C4A58" w14:textId="77777777" w:rsidR="005423B2" w:rsidRPr="0037337C" w:rsidRDefault="005423B2" w:rsidP="005423B2">
      <w:pPr>
        <w:jc w:val="both"/>
        <w:rPr>
          <w:rFonts w:asciiTheme="majorHAnsi" w:hAnsiTheme="majorHAnsi" w:cstheme="minorHAnsi"/>
          <w:b/>
          <w:sz w:val="20"/>
          <w:szCs w:val="20"/>
        </w:rPr>
      </w:pPr>
    </w:p>
    <w:p w14:paraId="0F6CC2FA" w14:textId="77777777" w:rsidR="005423B2" w:rsidRPr="0037337C" w:rsidRDefault="005423B2" w:rsidP="005423B2">
      <w:pPr>
        <w:jc w:val="both"/>
        <w:rPr>
          <w:rFonts w:asciiTheme="majorHAnsi" w:hAnsiTheme="majorHAnsi" w:cstheme="minorHAnsi"/>
          <w:sz w:val="20"/>
          <w:szCs w:val="20"/>
        </w:rPr>
      </w:pPr>
      <w:r w:rsidRPr="0037337C">
        <w:rPr>
          <w:rFonts w:asciiTheme="majorHAnsi" w:hAnsiTheme="majorHAnsi" w:cstheme="minorHAnsi"/>
          <w:sz w:val="20"/>
          <w:szCs w:val="20"/>
        </w:rPr>
        <w:t xml:space="preserve">O udzielenie zamówienia mogą się ubiegać Wykonawcy, którzy: </w:t>
      </w:r>
    </w:p>
    <w:p w14:paraId="5A809C5B" w14:textId="77777777" w:rsidR="005423B2" w:rsidRPr="0037337C" w:rsidRDefault="005423B2" w:rsidP="005423B2">
      <w:pPr>
        <w:numPr>
          <w:ilvl w:val="1"/>
          <w:numId w:val="2"/>
        </w:numPr>
        <w:tabs>
          <w:tab w:val="left" w:pos="851"/>
        </w:tabs>
        <w:spacing w:after="0"/>
        <w:ind w:left="851" w:hanging="578"/>
        <w:jc w:val="both"/>
        <w:rPr>
          <w:rFonts w:asciiTheme="majorHAnsi" w:hAnsiTheme="majorHAnsi" w:cstheme="minorHAnsi"/>
          <w:sz w:val="20"/>
          <w:szCs w:val="20"/>
        </w:rPr>
      </w:pPr>
      <w:r w:rsidRPr="0037337C">
        <w:rPr>
          <w:rFonts w:asciiTheme="majorHAnsi" w:hAnsiTheme="majorHAnsi" w:cstheme="minorHAnsi"/>
          <w:sz w:val="20"/>
          <w:szCs w:val="20"/>
        </w:rPr>
        <w:t>Nie podlegają wykluczeniu,</w:t>
      </w:r>
    </w:p>
    <w:p w14:paraId="12FB2DFF" w14:textId="77777777" w:rsidR="005423B2" w:rsidRPr="0037337C" w:rsidRDefault="005423B2" w:rsidP="005423B2">
      <w:pPr>
        <w:numPr>
          <w:ilvl w:val="1"/>
          <w:numId w:val="2"/>
        </w:numPr>
        <w:tabs>
          <w:tab w:val="left" w:pos="851"/>
        </w:tabs>
        <w:spacing w:after="0"/>
        <w:ind w:left="851" w:hanging="578"/>
        <w:jc w:val="both"/>
        <w:rPr>
          <w:rFonts w:asciiTheme="majorHAnsi" w:hAnsiTheme="majorHAnsi" w:cstheme="minorHAnsi"/>
          <w:sz w:val="20"/>
          <w:szCs w:val="20"/>
        </w:rPr>
      </w:pPr>
      <w:r w:rsidRPr="0037337C">
        <w:rPr>
          <w:rFonts w:asciiTheme="majorHAnsi" w:hAnsiTheme="majorHAnsi" w:cstheme="minorHAnsi"/>
          <w:sz w:val="20"/>
          <w:szCs w:val="20"/>
        </w:rPr>
        <w:t>Spełniają warunki udziału w postępowaniu dotyczące:</w:t>
      </w:r>
    </w:p>
    <w:p w14:paraId="4920486F" w14:textId="77777777" w:rsidR="005423B2" w:rsidRPr="0037337C" w:rsidRDefault="005423B2" w:rsidP="00D846B6">
      <w:pPr>
        <w:numPr>
          <w:ilvl w:val="2"/>
          <w:numId w:val="2"/>
        </w:numPr>
        <w:spacing w:after="0"/>
        <w:ind w:left="1134"/>
        <w:jc w:val="both"/>
        <w:rPr>
          <w:rFonts w:asciiTheme="majorHAnsi" w:hAnsiTheme="majorHAnsi" w:cstheme="minorHAnsi"/>
          <w:sz w:val="20"/>
          <w:szCs w:val="20"/>
        </w:rPr>
      </w:pPr>
      <w:r w:rsidRPr="0037337C">
        <w:rPr>
          <w:rFonts w:asciiTheme="majorHAnsi" w:hAnsiTheme="majorHAnsi" w:cstheme="minorHAnsi"/>
          <w:sz w:val="20"/>
          <w:szCs w:val="20"/>
        </w:rPr>
        <w:t>kompetencji lub uprawnień do prowadzenia okreś</w:t>
      </w:r>
      <w:r w:rsidR="00D846B6" w:rsidRPr="0037337C">
        <w:rPr>
          <w:rFonts w:asciiTheme="majorHAnsi" w:hAnsiTheme="majorHAnsi" w:cstheme="minorHAnsi"/>
          <w:sz w:val="20"/>
          <w:szCs w:val="20"/>
        </w:rPr>
        <w:t>lonej działalności zawodowej, o </w:t>
      </w:r>
      <w:r w:rsidR="00B17F61" w:rsidRPr="0037337C">
        <w:rPr>
          <w:rFonts w:asciiTheme="majorHAnsi" w:hAnsiTheme="majorHAnsi" w:cstheme="minorHAnsi"/>
          <w:sz w:val="20"/>
          <w:szCs w:val="20"/>
        </w:rPr>
        <w:t>ile wynika to z </w:t>
      </w:r>
      <w:r w:rsidRPr="0037337C">
        <w:rPr>
          <w:rFonts w:asciiTheme="majorHAnsi" w:hAnsiTheme="majorHAnsi" w:cstheme="minorHAnsi"/>
          <w:sz w:val="20"/>
          <w:szCs w:val="20"/>
        </w:rPr>
        <w:t>odrębnych przepisów,</w:t>
      </w:r>
    </w:p>
    <w:p w14:paraId="76879806" w14:textId="77777777" w:rsidR="005423B2" w:rsidRPr="0037337C" w:rsidRDefault="005423B2" w:rsidP="00D846B6">
      <w:pPr>
        <w:tabs>
          <w:tab w:val="left" w:pos="2410"/>
        </w:tabs>
        <w:ind w:left="1134"/>
        <w:jc w:val="both"/>
        <w:rPr>
          <w:rFonts w:asciiTheme="majorHAnsi" w:hAnsiTheme="majorHAnsi" w:cstheme="minorHAnsi"/>
          <w:sz w:val="20"/>
          <w:szCs w:val="20"/>
          <w:u w:val="single"/>
        </w:rPr>
      </w:pPr>
      <w:r w:rsidRPr="0037337C">
        <w:rPr>
          <w:rFonts w:asciiTheme="majorHAnsi" w:hAnsiTheme="majorHAnsi" w:cstheme="minorHAnsi"/>
          <w:sz w:val="20"/>
          <w:szCs w:val="20"/>
          <w:u w:val="single"/>
        </w:rPr>
        <w:t>Zamawiający odstępuje od opisu sposobu dokonywania oceny spełnienia warunku w tym zakresie.</w:t>
      </w:r>
    </w:p>
    <w:p w14:paraId="4AE005E1" w14:textId="77777777" w:rsidR="005423B2" w:rsidRPr="0037337C" w:rsidRDefault="005423B2" w:rsidP="00D846B6">
      <w:pPr>
        <w:numPr>
          <w:ilvl w:val="2"/>
          <w:numId w:val="2"/>
        </w:numPr>
        <w:spacing w:after="0"/>
        <w:ind w:left="1134"/>
        <w:jc w:val="both"/>
        <w:rPr>
          <w:rFonts w:asciiTheme="majorHAnsi" w:hAnsiTheme="majorHAnsi" w:cstheme="minorHAnsi"/>
          <w:sz w:val="20"/>
          <w:szCs w:val="20"/>
        </w:rPr>
      </w:pPr>
      <w:r w:rsidRPr="0037337C">
        <w:rPr>
          <w:rFonts w:asciiTheme="majorHAnsi" w:hAnsiTheme="majorHAnsi" w:cstheme="minorHAnsi"/>
          <w:sz w:val="20"/>
          <w:szCs w:val="20"/>
        </w:rPr>
        <w:lastRenderedPageBreak/>
        <w:t xml:space="preserve">sytuacji ekonomicznej i finansowej,  </w:t>
      </w:r>
    </w:p>
    <w:p w14:paraId="0F4E7191" w14:textId="77777777" w:rsidR="005423B2" w:rsidRPr="0037337C" w:rsidRDefault="005423B2" w:rsidP="00D846B6">
      <w:pPr>
        <w:ind w:left="1134"/>
        <w:jc w:val="both"/>
        <w:rPr>
          <w:rFonts w:asciiTheme="majorHAnsi" w:hAnsiTheme="majorHAnsi" w:cstheme="minorHAnsi"/>
          <w:sz w:val="20"/>
          <w:szCs w:val="20"/>
          <w:u w:val="single"/>
        </w:rPr>
      </w:pPr>
      <w:r w:rsidRPr="0037337C">
        <w:rPr>
          <w:rFonts w:asciiTheme="majorHAnsi" w:hAnsiTheme="majorHAnsi" w:cstheme="minorHAnsi"/>
          <w:sz w:val="20"/>
          <w:szCs w:val="20"/>
          <w:u w:val="single"/>
        </w:rPr>
        <w:t>Zamawiający odstępuje od opisu sposobu dokonywania oceny spełnienia warunku w tym zakresie.</w:t>
      </w:r>
    </w:p>
    <w:p w14:paraId="4F677F92" w14:textId="77777777" w:rsidR="005423B2" w:rsidRPr="0037337C" w:rsidRDefault="005423B2" w:rsidP="00D846B6">
      <w:pPr>
        <w:numPr>
          <w:ilvl w:val="2"/>
          <w:numId w:val="2"/>
        </w:numPr>
        <w:spacing w:after="0"/>
        <w:ind w:left="1134"/>
        <w:jc w:val="both"/>
        <w:rPr>
          <w:rFonts w:asciiTheme="majorHAnsi" w:hAnsiTheme="majorHAnsi" w:cstheme="minorHAnsi"/>
          <w:sz w:val="20"/>
          <w:szCs w:val="20"/>
        </w:rPr>
      </w:pPr>
      <w:r w:rsidRPr="0037337C">
        <w:rPr>
          <w:rFonts w:asciiTheme="majorHAnsi" w:hAnsiTheme="majorHAnsi" w:cstheme="minorHAnsi"/>
          <w:sz w:val="20"/>
          <w:szCs w:val="20"/>
        </w:rPr>
        <w:t>zdolności technicznej lub zawodowej.</w:t>
      </w:r>
    </w:p>
    <w:p w14:paraId="5095F135" w14:textId="77777777" w:rsidR="006D74B0" w:rsidRDefault="00A26A73" w:rsidP="00F379A7">
      <w:pPr>
        <w:pStyle w:val="BodyTextIndentZnak"/>
        <w:tabs>
          <w:tab w:val="left" w:pos="1080"/>
        </w:tabs>
        <w:spacing w:line="276" w:lineRule="auto"/>
        <w:ind w:left="1134"/>
        <w:rPr>
          <w:rFonts w:asciiTheme="majorHAnsi" w:hAnsiTheme="majorHAnsi" w:cstheme="minorHAnsi"/>
          <w:szCs w:val="20"/>
          <w:u w:val="single"/>
        </w:rPr>
      </w:pPr>
      <w:r w:rsidRPr="0037337C">
        <w:rPr>
          <w:rFonts w:asciiTheme="majorHAnsi" w:hAnsiTheme="majorHAnsi" w:cstheme="minorHAnsi"/>
          <w:szCs w:val="20"/>
          <w:u w:val="single"/>
        </w:rPr>
        <w:t>Zamawiający odstępuje od opisu sposobu dokonywania oceny spełnienia warunku w tym zakresie.</w:t>
      </w:r>
    </w:p>
    <w:p w14:paraId="2353710C" w14:textId="77777777" w:rsidR="00A26A73" w:rsidRPr="0037337C" w:rsidRDefault="00A26A73" w:rsidP="00F379A7">
      <w:pPr>
        <w:pStyle w:val="BodyTextIndentZnak"/>
        <w:tabs>
          <w:tab w:val="left" w:pos="1080"/>
        </w:tabs>
        <w:spacing w:line="276" w:lineRule="auto"/>
        <w:ind w:left="1134"/>
        <w:rPr>
          <w:rFonts w:asciiTheme="majorHAnsi" w:hAnsiTheme="majorHAnsi" w:cs="Calibri"/>
          <w:szCs w:val="20"/>
        </w:rPr>
      </w:pPr>
    </w:p>
    <w:p w14:paraId="3F1F6892" w14:textId="77777777" w:rsidR="0010215D" w:rsidRPr="0037337C" w:rsidRDefault="0010215D" w:rsidP="0010215D">
      <w:pPr>
        <w:pStyle w:val="Akapitzlist"/>
        <w:numPr>
          <w:ilvl w:val="0"/>
          <w:numId w:val="2"/>
        </w:numPr>
        <w:shd w:val="clear" w:color="auto" w:fill="D9D9D9"/>
        <w:spacing w:after="0" w:line="240" w:lineRule="auto"/>
        <w:jc w:val="center"/>
        <w:rPr>
          <w:rFonts w:asciiTheme="majorHAnsi" w:eastAsia="Times New Roman" w:hAnsiTheme="majorHAnsi" w:cstheme="minorHAnsi"/>
          <w:b/>
          <w:sz w:val="20"/>
          <w:szCs w:val="20"/>
          <w:lang w:eastAsia="pl-PL"/>
        </w:rPr>
      </w:pPr>
      <w:r w:rsidRPr="0037337C">
        <w:rPr>
          <w:rFonts w:asciiTheme="majorHAnsi" w:eastAsia="Times New Roman" w:hAnsiTheme="majorHAnsi" w:cstheme="minorHAnsi"/>
          <w:b/>
          <w:sz w:val="20"/>
          <w:szCs w:val="20"/>
          <w:lang w:eastAsia="pl-PL"/>
        </w:rPr>
        <w:t>PODSTAWY WYKLUCZENIA</w:t>
      </w:r>
    </w:p>
    <w:p w14:paraId="32FB6CC6" w14:textId="77777777" w:rsidR="0010215D" w:rsidRPr="0037337C" w:rsidRDefault="0010215D" w:rsidP="0010215D">
      <w:pPr>
        <w:tabs>
          <w:tab w:val="left" w:pos="1440"/>
        </w:tabs>
        <w:spacing w:after="0"/>
        <w:jc w:val="both"/>
        <w:rPr>
          <w:rFonts w:asciiTheme="majorHAnsi" w:eastAsia="Times New Roman" w:hAnsiTheme="majorHAnsi" w:cstheme="minorHAnsi"/>
          <w:sz w:val="20"/>
          <w:szCs w:val="20"/>
          <w:lang w:eastAsia="pl-PL"/>
        </w:rPr>
      </w:pPr>
    </w:p>
    <w:p w14:paraId="7288C98F" w14:textId="77777777" w:rsidR="0010215D" w:rsidRPr="0037337C" w:rsidRDefault="0010215D" w:rsidP="0010215D">
      <w:pPr>
        <w:numPr>
          <w:ilvl w:val="1"/>
          <w:numId w:val="2"/>
        </w:numPr>
        <w:tabs>
          <w:tab w:val="left" w:pos="851"/>
        </w:tabs>
        <w:spacing w:after="0" w:line="240" w:lineRule="auto"/>
        <w:ind w:left="851" w:hanging="578"/>
        <w:jc w:val="both"/>
        <w:rPr>
          <w:rFonts w:asciiTheme="majorHAnsi" w:eastAsia="Times New Roman" w:hAnsiTheme="majorHAnsi" w:cstheme="minorHAnsi"/>
          <w:sz w:val="20"/>
          <w:szCs w:val="20"/>
          <w:lang w:eastAsia="pl-PL"/>
        </w:rPr>
      </w:pPr>
      <w:r w:rsidRPr="0037337C">
        <w:rPr>
          <w:rFonts w:asciiTheme="majorHAnsi" w:eastAsia="Times New Roman" w:hAnsiTheme="majorHAnsi" w:cstheme="minorHAnsi"/>
          <w:sz w:val="20"/>
          <w:szCs w:val="20"/>
          <w:lang w:eastAsia="pl-PL"/>
        </w:rPr>
        <w:t xml:space="preserve">Z postępowania o udzielenie zamówienia publicznego wyklucza się Wykonawcę, w stosunku do którego zachodzi którakolwiek z okoliczności, o których mowa w art. 24 ust. 1 pkt 12-23 ustawy </w:t>
      </w:r>
      <w:proofErr w:type="spellStart"/>
      <w:r w:rsidRPr="0037337C">
        <w:rPr>
          <w:rFonts w:asciiTheme="majorHAnsi" w:eastAsia="Times New Roman" w:hAnsiTheme="majorHAnsi" w:cstheme="minorHAnsi"/>
          <w:sz w:val="20"/>
          <w:szCs w:val="20"/>
          <w:lang w:eastAsia="pl-PL"/>
        </w:rPr>
        <w:t>Pzp</w:t>
      </w:r>
      <w:proofErr w:type="spellEnd"/>
      <w:r w:rsidRPr="0037337C">
        <w:rPr>
          <w:rFonts w:asciiTheme="majorHAnsi" w:eastAsia="Times New Roman" w:hAnsiTheme="majorHAnsi" w:cstheme="minorHAnsi"/>
          <w:sz w:val="20"/>
          <w:szCs w:val="20"/>
          <w:lang w:eastAsia="pl-PL"/>
        </w:rPr>
        <w:t>.</w:t>
      </w:r>
    </w:p>
    <w:p w14:paraId="04A966CB" w14:textId="77777777" w:rsidR="0010215D" w:rsidRPr="0037337C" w:rsidRDefault="0010215D" w:rsidP="0010215D">
      <w:pPr>
        <w:numPr>
          <w:ilvl w:val="1"/>
          <w:numId w:val="2"/>
        </w:numPr>
        <w:tabs>
          <w:tab w:val="left" w:pos="851"/>
        </w:tabs>
        <w:spacing w:after="0" w:line="240" w:lineRule="auto"/>
        <w:ind w:left="851" w:hanging="578"/>
        <w:jc w:val="both"/>
        <w:rPr>
          <w:rFonts w:asciiTheme="majorHAnsi" w:eastAsia="Times New Roman" w:hAnsiTheme="majorHAnsi" w:cstheme="minorHAnsi"/>
          <w:sz w:val="20"/>
          <w:szCs w:val="20"/>
          <w:lang w:eastAsia="pl-PL"/>
        </w:rPr>
      </w:pPr>
      <w:r w:rsidRPr="0037337C">
        <w:rPr>
          <w:rFonts w:asciiTheme="majorHAnsi" w:eastAsia="Times New Roman" w:hAnsiTheme="majorHAnsi" w:cstheme="minorHAnsi"/>
          <w:sz w:val="20"/>
          <w:szCs w:val="20"/>
          <w:lang w:eastAsia="pl-PL"/>
        </w:rPr>
        <w:t xml:space="preserve">Dodatkowo Zamawiający przewiduje wykluczenie Wykonawcy na podstawie art. 24 ust. 5 pkt. 1 ustawy </w:t>
      </w:r>
      <w:proofErr w:type="spellStart"/>
      <w:r w:rsidRPr="0037337C">
        <w:rPr>
          <w:rFonts w:asciiTheme="majorHAnsi" w:eastAsia="Times New Roman" w:hAnsiTheme="majorHAnsi" w:cstheme="minorHAnsi"/>
          <w:sz w:val="20"/>
          <w:szCs w:val="20"/>
          <w:lang w:eastAsia="pl-PL"/>
        </w:rPr>
        <w:t>Pzp</w:t>
      </w:r>
      <w:proofErr w:type="spellEnd"/>
      <w:r w:rsidRPr="0037337C">
        <w:rPr>
          <w:rFonts w:asciiTheme="majorHAnsi" w:eastAsia="Times New Roman" w:hAnsiTheme="majorHAnsi" w:cstheme="minorHAnsi"/>
          <w:sz w:val="20"/>
          <w:szCs w:val="20"/>
          <w:lang w:eastAsia="pl-PL"/>
        </w:rPr>
        <w:t>, w</w:t>
      </w:r>
      <w:r w:rsidR="005A338F">
        <w:rPr>
          <w:rFonts w:asciiTheme="majorHAnsi" w:eastAsia="Times New Roman" w:hAnsiTheme="majorHAnsi" w:cstheme="minorHAnsi"/>
          <w:sz w:val="20"/>
          <w:szCs w:val="20"/>
          <w:lang w:eastAsia="pl-PL"/>
        </w:rPr>
        <w:t> </w:t>
      </w:r>
      <w:r w:rsidRPr="0037337C">
        <w:rPr>
          <w:rFonts w:asciiTheme="majorHAnsi" w:eastAsia="Times New Roman" w:hAnsiTheme="majorHAnsi" w:cstheme="minorHAnsi"/>
          <w:sz w:val="20"/>
          <w:szCs w:val="20"/>
          <w:lang w:eastAsia="pl-PL"/>
        </w:rPr>
        <w:t>stosunku do którego otwarto likwidację, w zat</w:t>
      </w:r>
      <w:r w:rsidR="00773101" w:rsidRPr="0037337C">
        <w:rPr>
          <w:rFonts w:asciiTheme="majorHAnsi" w:eastAsia="Times New Roman" w:hAnsiTheme="majorHAnsi" w:cstheme="minorHAnsi"/>
          <w:sz w:val="20"/>
          <w:szCs w:val="20"/>
          <w:lang w:eastAsia="pl-PL"/>
        </w:rPr>
        <w:t>wierdzonym przez sąd układzie w </w:t>
      </w:r>
      <w:r w:rsidRPr="0037337C">
        <w:rPr>
          <w:rFonts w:asciiTheme="majorHAnsi" w:eastAsia="Times New Roman" w:hAnsiTheme="majorHAnsi" w:cstheme="minorHAnsi"/>
          <w:sz w:val="20"/>
          <w:szCs w:val="20"/>
          <w:lang w:eastAsia="pl-PL"/>
        </w:rPr>
        <w:t xml:space="preserve">postępowaniu restrukturyzacyjnym jest przewidziane zaspokojenie wierzycieli przez likwidację jego majątku lub sąd zarządził likwidację jego majątku w trybie art. 332 ust. 1 ustawy z dnia 15 maja 2015 r. – Prawo restrukturyzacyjne (tj. </w:t>
      </w:r>
      <w:hyperlink r:id="rId10" w:history="1">
        <w:r w:rsidRPr="0037337C">
          <w:rPr>
            <w:rFonts w:asciiTheme="majorHAnsi" w:eastAsia="Times New Roman" w:hAnsiTheme="majorHAnsi" w:cstheme="minorHAnsi"/>
            <w:sz w:val="20"/>
            <w:szCs w:val="20"/>
            <w:lang w:eastAsia="pl-PL"/>
          </w:rPr>
          <w:t>Dz.U. 2019 poz. 243</w:t>
        </w:r>
      </w:hyperlink>
      <w:r w:rsidRPr="0037337C">
        <w:rPr>
          <w:rFonts w:asciiTheme="majorHAnsi" w:eastAsia="Times New Roman" w:hAnsiTheme="majorHAnsi" w:cstheme="minorHAnsi"/>
          <w:sz w:val="20"/>
          <w:szCs w:val="20"/>
          <w:lang w:eastAsia="pl-PL"/>
        </w:rPr>
        <w:t xml:space="preserve"> z późn.zm.)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w:t>
      </w:r>
      <w:r w:rsidR="005A338F">
        <w:rPr>
          <w:rFonts w:asciiTheme="majorHAnsi" w:eastAsia="Times New Roman" w:hAnsiTheme="majorHAnsi" w:cstheme="minorHAnsi"/>
          <w:sz w:val="20"/>
          <w:szCs w:val="20"/>
          <w:lang w:eastAsia="pl-PL"/>
        </w:rPr>
        <w:t>ę jego majątku w </w:t>
      </w:r>
      <w:r w:rsidRPr="0037337C">
        <w:rPr>
          <w:rFonts w:asciiTheme="majorHAnsi" w:eastAsia="Times New Roman" w:hAnsiTheme="majorHAnsi" w:cstheme="minorHAnsi"/>
          <w:sz w:val="20"/>
          <w:szCs w:val="20"/>
          <w:lang w:eastAsia="pl-PL"/>
        </w:rPr>
        <w:t xml:space="preserve">trybie art. 366 ust. 1 ustawy z dnia 28 lutego 2003 r. – Prawo upadłościowe (tj. </w:t>
      </w:r>
      <w:hyperlink r:id="rId11" w:history="1">
        <w:r w:rsidRPr="0037337C">
          <w:rPr>
            <w:rFonts w:asciiTheme="majorHAnsi" w:eastAsia="Times New Roman" w:hAnsiTheme="majorHAnsi" w:cstheme="minorHAnsi"/>
            <w:sz w:val="20"/>
            <w:szCs w:val="20"/>
            <w:lang w:eastAsia="pl-PL"/>
          </w:rPr>
          <w:t>Dz.U. 2019 poz. 498</w:t>
        </w:r>
      </w:hyperlink>
      <w:r w:rsidR="00042255">
        <w:rPr>
          <w:rFonts w:asciiTheme="majorHAnsi" w:eastAsia="Times New Roman" w:hAnsiTheme="majorHAnsi" w:cstheme="minorHAnsi"/>
          <w:sz w:val="20"/>
          <w:szCs w:val="20"/>
          <w:lang w:eastAsia="pl-PL"/>
        </w:rPr>
        <w:t xml:space="preserve"> z </w:t>
      </w:r>
      <w:r w:rsidRPr="0037337C">
        <w:rPr>
          <w:rFonts w:asciiTheme="majorHAnsi" w:eastAsia="Times New Roman" w:hAnsiTheme="majorHAnsi" w:cstheme="minorHAnsi"/>
          <w:sz w:val="20"/>
          <w:szCs w:val="20"/>
          <w:lang w:eastAsia="pl-PL"/>
        </w:rPr>
        <w:t>późn.zm.).</w:t>
      </w:r>
    </w:p>
    <w:p w14:paraId="71D92653" w14:textId="77777777" w:rsidR="0010215D" w:rsidRPr="0037337C" w:rsidRDefault="0010215D" w:rsidP="0010215D">
      <w:pPr>
        <w:numPr>
          <w:ilvl w:val="1"/>
          <w:numId w:val="2"/>
        </w:numPr>
        <w:tabs>
          <w:tab w:val="left" w:pos="851"/>
        </w:tabs>
        <w:spacing w:after="0" w:line="240" w:lineRule="auto"/>
        <w:ind w:left="851" w:hanging="578"/>
        <w:jc w:val="both"/>
        <w:rPr>
          <w:rFonts w:asciiTheme="majorHAnsi" w:eastAsia="Times New Roman" w:hAnsiTheme="majorHAnsi" w:cstheme="minorHAnsi"/>
          <w:sz w:val="20"/>
          <w:szCs w:val="20"/>
          <w:lang w:eastAsia="pl-PL"/>
        </w:rPr>
      </w:pPr>
      <w:r w:rsidRPr="0037337C">
        <w:rPr>
          <w:rFonts w:asciiTheme="majorHAnsi" w:eastAsia="Times New Roman" w:hAnsiTheme="majorHAnsi" w:cstheme="minorHAnsi"/>
          <w:sz w:val="20"/>
          <w:szCs w:val="20"/>
          <w:lang w:eastAsia="pl-PL"/>
        </w:rPr>
        <w:t xml:space="preserve">Wykluczenie Wykonawcy następuje zgodnie z art. 24 ust. 7 ustawy </w:t>
      </w:r>
      <w:proofErr w:type="spellStart"/>
      <w:r w:rsidRPr="0037337C">
        <w:rPr>
          <w:rFonts w:asciiTheme="majorHAnsi" w:eastAsia="Times New Roman" w:hAnsiTheme="majorHAnsi" w:cstheme="minorHAnsi"/>
          <w:sz w:val="20"/>
          <w:szCs w:val="20"/>
          <w:lang w:eastAsia="pl-PL"/>
        </w:rPr>
        <w:t>Pzp</w:t>
      </w:r>
      <w:proofErr w:type="spellEnd"/>
      <w:r w:rsidRPr="0037337C">
        <w:rPr>
          <w:rFonts w:asciiTheme="majorHAnsi" w:eastAsia="Times New Roman" w:hAnsiTheme="majorHAnsi" w:cstheme="minorHAnsi"/>
          <w:sz w:val="20"/>
          <w:szCs w:val="20"/>
          <w:lang w:eastAsia="pl-PL"/>
        </w:rPr>
        <w:t xml:space="preserve">. </w:t>
      </w:r>
    </w:p>
    <w:p w14:paraId="32A04147" w14:textId="77777777" w:rsidR="0010215D" w:rsidRPr="0037337C" w:rsidRDefault="0010215D" w:rsidP="00AF59FF">
      <w:pPr>
        <w:numPr>
          <w:ilvl w:val="1"/>
          <w:numId w:val="2"/>
        </w:numPr>
        <w:tabs>
          <w:tab w:val="left" w:pos="851"/>
        </w:tabs>
        <w:spacing w:after="0" w:line="240" w:lineRule="auto"/>
        <w:ind w:left="851" w:hanging="578"/>
        <w:jc w:val="both"/>
        <w:rPr>
          <w:rFonts w:asciiTheme="majorHAnsi" w:eastAsia="Times New Roman" w:hAnsiTheme="majorHAnsi" w:cstheme="minorHAnsi"/>
          <w:sz w:val="20"/>
          <w:szCs w:val="20"/>
          <w:lang w:eastAsia="pl-PL"/>
        </w:rPr>
      </w:pPr>
      <w:r w:rsidRPr="0037337C">
        <w:rPr>
          <w:rFonts w:asciiTheme="majorHAnsi" w:eastAsia="Times New Roman" w:hAnsiTheme="majorHAnsi" w:cstheme="minorHAnsi"/>
          <w:sz w:val="20"/>
          <w:szCs w:val="20"/>
          <w:lang w:eastAsia="pl-PL"/>
        </w:rPr>
        <w:t xml:space="preserve">Wykonawca, który podlega wykluczeniu na podstawie art. 24 ust. 1 pkt 13 i 14 oraz 16-20 ustawy </w:t>
      </w:r>
      <w:proofErr w:type="spellStart"/>
      <w:r w:rsidRPr="0037337C">
        <w:rPr>
          <w:rFonts w:asciiTheme="majorHAnsi" w:eastAsia="Times New Roman" w:hAnsiTheme="majorHAnsi" w:cstheme="minorHAnsi"/>
          <w:sz w:val="20"/>
          <w:szCs w:val="20"/>
          <w:lang w:eastAsia="pl-PL"/>
        </w:rPr>
        <w:t>Pzp</w:t>
      </w:r>
      <w:proofErr w:type="spellEnd"/>
      <w:r w:rsidRPr="0037337C">
        <w:rPr>
          <w:rFonts w:asciiTheme="majorHAnsi" w:eastAsia="Times New Roman" w:hAnsiTheme="majorHAnsi" w:cstheme="minorHAnsi"/>
          <w:sz w:val="20"/>
          <w:szCs w:val="20"/>
          <w:lang w:eastAsia="pl-PL"/>
        </w:rPr>
        <w:t xml:space="preserve"> lub na podstawie okoliczności wymienionych w pkt 8.2. SIWZ, może przedstawić dowody na to, że podjęte przez niego środki są wystarczające d</w:t>
      </w:r>
      <w:r w:rsidR="00773101" w:rsidRPr="0037337C">
        <w:rPr>
          <w:rFonts w:asciiTheme="majorHAnsi" w:eastAsia="Times New Roman" w:hAnsiTheme="majorHAnsi" w:cstheme="minorHAnsi"/>
          <w:sz w:val="20"/>
          <w:szCs w:val="20"/>
          <w:lang w:eastAsia="pl-PL"/>
        </w:rPr>
        <w:t>o wykazania jego rzetelności, w </w:t>
      </w:r>
      <w:r w:rsidRPr="0037337C">
        <w:rPr>
          <w:rFonts w:asciiTheme="majorHAnsi" w:eastAsia="Times New Roman" w:hAnsiTheme="majorHAnsi" w:cstheme="minorHAnsi"/>
          <w:sz w:val="20"/>
          <w:szCs w:val="20"/>
          <w:lang w:eastAsia="pl-PL"/>
        </w:rPr>
        <w:t>szczególności udowodnić naprawienie szkody wyrządzonej przestępstwem lub przestępstwem skarbowym, zadośćuczynienie pieniężne za doznaną krzywdę lub naprawienie szkody, wyczerpujące wyjaśnienie stan</w:t>
      </w:r>
      <w:r w:rsidR="002355FB" w:rsidRPr="0037337C">
        <w:rPr>
          <w:rFonts w:asciiTheme="majorHAnsi" w:eastAsia="Times New Roman" w:hAnsiTheme="majorHAnsi" w:cstheme="minorHAnsi"/>
          <w:sz w:val="20"/>
          <w:szCs w:val="20"/>
          <w:lang w:eastAsia="pl-PL"/>
        </w:rPr>
        <w:t>u faktycznego oraz współpracę z </w:t>
      </w:r>
      <w:r w:rsidRPr="0037337C">
        <w:rPr>
          <w:rFonts w:asciiTheme="majorHAnsi" w:eastAsia="Times New Roman" w:hAnsiTheme="majorHAnsi" w:cstheme="minorHAnsi"/>
          <w:sz w:val="20"/>
          <w:szCs w:val="20"/>
          <w:lang w:eastAsia="pl-PL"/>
        </w:rPr>
        <w:t>organami ścigania oraz podjęcie konkretnych środków technicznych, organizacyjnych i kadrowych, które są odpowiednie dla zapobiegania dalszym przestępstwom lub przestępstwom skarbowym lub nieprawidłowemu postępowaniu Wykonawcy. Regulacji, o której mowa w zdaniu pierwszym</w:t>
      </w:r>
      <w:r w:rsidR="00BE0E76" w:rsidRPr="0037337C">
        <w:rPr>
          <w:rFonts w:asciiTheme="majorHAnsi" w:eastAsia="Times New Roman" w:hAnsiTheme="majorHAnsi" w:cstheme="minorHAnsi"/>
          <w:sz w:val="20"/>
          <w:szCs w:val="20"/>
          <w:lang w:eastAsia="pl-PL"/>
        </w:rPr>
        <w:t>,</w:t>
      </w:r>
      <w:r w:rsidRPr="0037337C">
        <w:rPr>
          <w:rFonts w:asciiTheme="majorHAnsi" w:eastAsia="Times New Roman" w:hAnsiTheme="majorHAnsi" w:cstheme="minorHAnsi"/>
          <w:sz w:val="20"/>
          <w:szCs w:val="20"/>
          <w:lang w:eastAsia="pl-PL"/>
        </w:rPr>
        <w:t xml:space="preserve"> nie stosuje się, jeżeli wobec Wykonawcy, będącego podmiotem zbiorowym, orzeczono  prawomocnym wyrokiem sądu zakaz ubiegania się o udzielenie zamówienia oraz nie upłynął określony w tym wyroku okres obowiązywania tego zakazu.</w:t>
      </w:r>
    </w:p>
    <w:p w14:paraId="48F515D6" w14:textId="77777777" w:rsidR="0010215D" w:rsidRPr="0037337C" w:rsidRDefault="0010215D" w:rsidP="0010215D">
      <w:pPr>
        <w:numPr>
          <w:ilvl w:val="1"/>
          <w:numId w:val="2"/>
        </w:numPr>
        <w:tabs>
          <w:tab w:val="left" w:pos="851"/>
        </w:tabs>
        <w:spacing w:after="0" w:line="240" w:lineRule="auto"/>
        <w:ind w:left="851" w:hanging="578"/>
        <w:jc w:val="both"/>
        <w:rPr>
          <w:rFonts w:asciiTheme="majorHAnsi" w:eastAsia="Times New Roman" w:hAnsiTheme="majorHAnsi" w:cstheme="minorHAnsi"/>
          <w:sz w:val="20"/>
          <w:szCs w:val="20"/>
          <w:lang w:eastAsia="pl-PL"/>
        </w:rPr>
      </w:pPr>
      <w:r w:rsidRPr="0037337C">
        <w:rPr>
          <w:rFonts w:asciiTheme="majorHAnsi" w:eastAsia="Times New Roman" w:hAnsiTheme="majorHAnsi" w:cstheme="minorHAnsi"/>
          <w:sz w:val="20"/>
          <w:szCs w:val="20"/>
          <w:lang w:eastAsia="pl-PL"/>
        </w:rPr>
        <w:t>Wykonawca nie podlega wykluczeniu, jeżeli Zamawiający, uwzględniając wagę i szczególne okoliczności czynu Wykonawcy, uzna za wystarczające dowody przedstawione na podstawie pkt. 8.4. SIWZ.</w:t>
      </w:r>
    </w:p>
    <w:p w14:paraId="7D5392CC" w14:textId="77777777" w:rsidR="0010215D" w:rsidRPr="0037337C" w:rsidRDefault="0010215D" w:rsidP="0010215D">
      <w:pPr>
        <w:numPr>
          <w:ilvl w:val="1"/>
          <w:numId w:val="2"/>
        </w:numPr>
        <w:tabs>
          <w:tab w:val="left" w:pos="851"/>
        </w:tabs>
        <w:spacing w:after="0" w:line="240" w:lineRule="auto"/>
        <w:ind w:left="851" w:hanging="578"/>
        <w:jc w:val="both"/>
        <w:rPr>
          <w:rFonts w:asciiTheme="majorHAnsi" w:eastAsia="Times New Roman" w:hAnsiTheme="majorHAnsi" w:cstheme="minorHAnsi"/>
          <w:sz w:val="20"/>
          <w:szCs w:val="20"/>
          <w:lang w:eastAsia="pl-PL"/>
        </w:rPr>
      </w:pPr>
      <w:r w:rsidRPr="0037337C">
        <w:rPr>
          <w:rFonts w:asciiTheme="majorHAnsi" w:eastAsia="Times New Roman" w:hAnsiTheme="majorHAnsi" w:cstheme="minorHAnsi"/>
          <w:sz w:val="20"/>
          <w:szCs w:val="20"/>
          <w:lang w:eastAsia="pl-PL"/>
        </w:rPr>
        <w:t>Zamawiający może wykluczyć Wykonawcę na każdym etapie postępowania o udzielenie zamówienia.</w:t>
      </w:r>
    </w:p>
    <w:p w14:paraId="0A339712" w14:textId="77777777" w:rsidR="00D4082D" w:rsidRPr="0037337C" w:rsidRDefault="00D4082D" w:rsidP="0010215D">
      <w:pPr>
        <w:tabs>
          <w:tab w:val="left" w:pos="993"/>
        </w:tabs>
        <w:spacing w:after="0"/>
        <w:jc w:val="both"/>
        <w:rPr>
          <w:rFonts w:asciiTheme="majorHAnsi" w:eastAsia="Times New Roman" w:hAnsiTheme="majorHAnsi" w:cstheme="minorHAnsi"/>
          <w:sz w:val="20"/>
          <w:szCs w:val="20"/>
          <w:lang w:eastAsia="pl-PL"/>
        </w:rPr>
      </w:pPr>
    </w:p>
    <w:p w14:paraId="783743DC" w14:textId="77777777" w:rsidR="0010215D" w:rsidRPr="0037337C" w:rsidRDefault="0010215D" w:rsidP="00AF59FF">
      <w:pPr>
        <w:numPr>
          <w:ilvl w:val="0"/>
          <w:numId w:val="2"/>
        </w:numPr>
        <w:shd w:val="clear" w:color="auto" w:fill="D9D9D9"/>
        <w:spacing w:after="0" w:line="240" w:lineRule="auto"/>
        <w:ind w:left="0" w:firstLine="0"/>
        <w:jc w:val="center"/>
        <w:rPr>
          <w:rFonts w:asciiTheme="majorHAnsi" w:eastAsia="Times New Roman" w:hAnsiTheme="majorHAnsi" w:cstheme="minorHAnsi"/>
          <w:sz w:val="20"/>
          <w:szCs w:val="20"/>
          <w:lang w:eastAsia="pl-PL"/>
        </w:rPr>
      </w:pPr>
      <w:r w:rsidRPr="0037337C">
        <w:rPr>
          <w:rFonts w:asciiTheme="majorHAnsi" w:eastAsia="Times New Roman" w:hAnsiTheme="majorHAnsi" w:cstheme="minorHAnsi"/>
          <w:b/>
          <w:bCs/>
          <w:sz w:val="20"/>
          <w:szCs w:val="20"/>
          <w:lang w:eastAsia="pl-PL"/>
        </w:rPr>
        <w:t>WYKAZ OŚWIADCZEŃ LUB DOKUMENTÓW POTWIERDZAJĄCYCH SPEŁNIENIE WARUNKÓW UDZIAŁU W</w:t>
      </w:r>
      <w:r w:rsidR="00846343">
        <w:rPr>
          <w:rFonts w:asciiTheme="majorHAnsi" w:eastAsia="Times New Roman" w:hAnsiTheme="majorHAnsi" w:cstheme="minorHAnsi"/>
          <w:b/>
          <w:bCs/>
          <w:sz w:val="20"/>
          <w:szCs w:val="20"/>
          <w:lang w:eastAsia="pl-PL"/>
        </w:rPr>
        <w:t> </w:t>
      </w:r>
      <w:r w:rsidRPr="0037337C">
        <w:rPr>
          <w:rFonts w:asciiTheme="majorHAnsi" w:eastAsia="Times New Roman" w:hAnsiTheme="majorHAnsi" w:cstheme="minorHAnsi"/>
          <w:b/>
          <w:bCs/>
          <w:sz w:val="20"/>
          <w:szCs w:val="20"/>
          <w:lang w:eastAsia="pl-PL"/>
        </w:rPr>
        <w:t>POSTĘPOWANIU ORAZ BRAK PODSTAW WYKLUCZENIA</w:t>
      </w:r>
    </w:p>
    <w:p w14:paraId="7B334335" w14:textId="77777777" w:rsidR="0010215D" w:rsidRPr="0037337C" w:rsidRDefault="0010215D" w:rsidP="0010215D">
      <w:pPr>
        <w:spacing w:after="0"/>
        <w:jc w:val="both"/>
        <w:rPr>
          <w:rFonts w:asciiTheme="majorHAnsi" w:eastAsia="Times New Roman" w:hAnsiTheme="majorHAnsi" w:cstheme="minorHAnsi"/>
          <w:sz w:val="20"/>
          <w:szCs w:val="20"/>
          <w:lang w:eastAsia="pl-PL"/>
        </w:rPr>
      </w:pPr>
    </w:p>
    <w:p w14:paraId="78A644DB" w14:textId="77777777" w:rsidR="0010215D" w:rsidRPr="0037337C" w:rsidRDefault="0010215D" w:rsidP="00AA31F3">
      <w:pPr>
        <w:numPr>
          <w:ilvl w:val="1"/>
          <w:numId w:val="2"/>
        </w:numPr>
        <w:tabs>
          <w:tab w:val="left" w:pos="851"/>
        </w:tabs>
        <w:spacing w:after="0" w:line="240" w:lineRule="auto"/>
        <w:ind w:left="851" w:hanging="567"/>
        <w:jc w:val="both"/>
        <w:rPr>
          <w:rFonts w:asciiTheme="majorHAnsi" w:eastAsia="Times New Roman" w:hAnsiTheme="majorHAnsi" w:cstheme="minorHAnsi"/>
          <w:sz w:val="20"/>
          <w:szCs w:val="20"/>
          <w:u w:val="single"/>
          <w:lang w:eastAsia="pl-PL"/>
        </w:rPr>
      </w:pPr>
      <w:r w:rsidRPr="0037337C">
        <w:rPr>
          <w:rFonts w:asciiTheme="majorHAnsi" w:eastAsia="Times New Roman" w:hAnsiTheme="majorHAnsi" w:cstheme="minorHAnsi"/>
          <w:sz w:val="20"/>
          <w:szCs w:val="20"/>
          <w:lang w:eastAsia="pl-PL"/>
        </w:rPr>
        <w:t>W celu potwierdzenia braku podstaw wykluczenia Wykon</w:t>
      </w:r>
      <w:r w:rsidR="00773101" w:rsidRPr="0037337C">
        <w:rPr>
          <w:rFonts w:asciiTheme="majorHAnsi" w:eastAsia="Times New Roman" w:hAnsiTheme="majorHAnsi" w:cstheme="minorHAnsi"/>
          <w:sz w:val="20"/>
          <w:szCs w:val="20"/>
          <w:lang w:eastAsia="pl-PL"/>
        </w:rPr>
        <w:t>awcy z udziału w postępowaniu o </w:t>
      </w:r>
      <w:r w:rsidRPr="0037337C">
        <w:rPr>
          <w:rFonts w:asciiTheme="majorHAnsi" w:eastAsia="Times New Roman" w:hAnsiTheme="majorHAnsi" w:cstheme="minorHAnsi"/>
          <w:sz w:val="20"/>
          <w:szCs w:val="20"/>
          <w:lang w:eastAsia="pl-PL"/>
        </w:rPr>
        <w:t xml:space="preserve">udzielenie zamówienia oraz </w:t>
      </w:r>
      <w:r w:rsidRPr="0037337C">
        <w:rPr>
          <w:rFonts w:asciiTheme="majorHAnsi" w:eastAsia="Times New Roman" w:hAnsiTheme="majorHAnsi" w:cstheme="minorHAnsi"/>
          <w:bCs/>
          <w:sz w:val="20"/>
          <w:szCs w:val="20"/>
          <w:lang w:eastAsia="pl-PL"/>
        </w:rPr>
        <w:t>potwierdzenia spełnienia warunków udziału w postępowaniu</w:t>
      </w:r>
      <w:r w:rsidRPr="0037337C">
        <w:rPr>
          <w:rFonts w:asciiTheme="majorHAnsi" w:eastAsia="Times New Roman" w:hAnsiTheme="majorHAnsi" w:cstheme="minorHAnsi"/>
          <w:sz w:val="20"/>
          <w:szCs w:val="20"/>
          <w:lang w:eastAsia="pl-PL"/>
        </w:rPr>
        <w:t xml:space="preserve">, zgodnie z art. 25a ust. 1 pkt 1 ustawy </w:t>
      </w:r>
      <w:proofErr w:type="spellStart"/>
      <w:r w:rsidRPr="0037337C">
        <w:rPr>
          <w:rFonts w:asciiTheme="majorHAnsi" w:eastAsia="Times New Roman" w:hAnsiTheme="majorHAnsi" w:cstheme="minorHAnsi"/>
          <w:sz w:val="20"/>
          <w:szCs w:val="20"/>
          <w:lang w:eastAsia="pl-PL"/>
        </w:rPr>
        <w:t>Pzp</w:t>
      </w:r>
      <w:proofErr w:type="spellEnd"/>
      <w:r w:rsidRPr="0037337C">
        <w:rPr>
          <w:rFonts w:asciiTheme="majorHAnsi" w:eastAsia="Times New Roman" w:hAnsiTheme="majorHAnsi" w:cstheme="minorHAnsi"/>
          <w:sz w:val="20"/>
          <w:szCs w:val="20"/>
          <w:lang w:eastAsia="pl-PL"/>
        </w:rPr>
        <w:t xml:space="preserve">, Zamawiający żąda dostarczenia </w:t>
      </w:r>
      <w:r w:rsidRPr="0037337C">
        <w:rPr>
          <w:rFonts w:asciiTheme="majorHAnsi" w:eastAsia="Times New Roman" w:hAnsiTheme="majorHAnsi" w:cstheme="minorHAnsi"/>
          <w:b/>
          <w:sz w:val="20"/>
          <w:szCs w:val="20"/>
          <w:lang w:eastAsia="pl-PL"/>
        </w:rPr>
        <w:t>wraz z ofertą</w:t>
      </w:r>
      <w:r w:rsidRPr="0037337C">
        <w:rPr>
          <w:rFonts w:asciiTheme="majorHAnsi" w:eastAsia="Times New Roman" w:hAnsiTheme="majorHAnsi" w:cstheme="minorHAnsi"/>
          <w:sz w:val="20"/>
          <w:szCs w:val="20"/>
          <w:lang w:eastAsia="pl-PL"/>
        </w:rPr>
        <w:t xml:space="preserve"> następujących dokumentów:</w:t>
      </w:r>
    </w:p>
    <w:p w14:paraId="1DAC8876" w14:textId="77777777" w:rsidR="00AA31F3" w:rsidRPr="0037337C" w:rsidRDefault="00AA31F3" w:rsidP="00712AA2">
      <w:pPr>
        <w:pStyle w:val="Akapitzlist"/>
        <w:numPr>
          <w:ilvl w:val="0"/>
          <w:numId w:val="29"/>
        </w:numPr>
        <w:spacing w:after="0" w:line="240" w:lineRule="auto"/>
        <w:contextualSpacing w:val="0"/>
        <w:jc w:val="both"/>
        <w:rPr>
          <w:rFonts w:asciiTheme="majorHAnsi" w:eastAsia="Times New Roman" w:hAnsiTheme="majorHAnsi" w:cstheme="minorHAnsi"/>
          <w:vanish/>
          <w:sz w:val="20"/>
          <w:szCs w:val="20"/>
          <w:lang w:eastAsia="pl-PL"/>
        </w:rPr>
      </w:pPr>
    </w:p>
    <w:p w14:paraId="7EFBD6ED" w14:textId="77777777" w:rsidR="00AA31F3" w:rsidRPr="0037337C" w:rsidRDefault="00AA31F3" w:rsidP="00712AA2">
      <w:pPr>
        <w:pStyle w:val="Akapitzlist"/>
        <w:numPr>
          <w:ilvl w:val="0"/>
          <w:numId w:val="29"/>
        </w:numPr>
        <w:spacing w:after="0" w:line="240" w:lineRule="auto"/>
        <w:contextualSpacing w:val="0"/>
        <w:jc w:val="both"/>
        <w:rPr>
          <w:rFonts w:asciiTheme="majorHAnsi" w:eastAsia="Times New Roman" w:hAnsiTheme="majorHAnsi" w:cstheme="minorHAnsi"/>
          <w:vanish/>
          <w:sz w:val="20"/>
          <w:szCs w:val="20"/>
          <w:lang w:eastAsia="pl-PL"/>
        </w:rPr>
      </w:pPr>
    </w:p>
    <w:p w14:paraId="1E714DEB" w14:textId="77777777" w:rsidR="00AA31F3" w:rsidRPr="0037337C" w:rsidRDefault="00AA31F3" w:rsidP="00712AA2">
      <w:pPr>
        <w:pStyle w:val="Akapitzlist"/>
        <w:numPr>
          <w:ilvl w:val="0"/>
          <w:numId w:val="29"/>
        </w:numPr>
        <w:spacing w:after="0" w:line="240" w:lineRule="auto"/>
        <w:contextualSpacing w:val="0"/>
        <w:jc w:val="both"/>
        <w:rPr>
          <w:rFonts w:asciiTheme="majorHAnsi" w:eastAsia="Times New Roman" w:hAnsiTheme="majorHAnsi" w:cstheme="minorHAnsi"/>
          <w:vanish/>
          <w:sz w:val="20"/>
          <w:szCs w:val="20"/>
          <w:lang w:eastAsia="pl-PL"/>
        </w:rPr>
      </w:pPr>
    </w:p>
    <w:p w14:paraId="7BC6E1BF" w14:textId="77777777" w:rsidR="00AA31F3" w:rsidRPr="0037337C" w:rsidRDefault="00AA31F3" w:rsidP="00712AA2">
      <w:pPr>
        <w:pStyle w:val="Akapitzlist"/>
        <w:numPr>
          <w:ilvl w:val="0"/>
          <w:numId w:val="29"/>
        </w:numPr>
        <w:spacing w:after="0" w:line="240" w:lineRule="auto"/>
        <w:contextualSpacing w:val="0"/>
        <w:jc w:val="both"/>
        <w:rPr>
          <w:rFonts w:asciiTheme="majorHAnsi" w:eastAsia="Times New Roman" w:hAnsiTheme="majorHAnsi" w:cstheme="minorHAnsi"/>
          <w:vanish/>
          <w:sz w:val="20"/>
          <w:szCs w:val="20"/>
          <w:lang w:eastAsia="pl-PL"/>
        </w:rPr>
      </w:pPr>
    </w:p>
    <w:p w14:paraId="17CF5121" w14:textId="77777777" w:rsidR="00AA31F3" w:rsidRPr="0037337C" w:rsidRDefault="00AA31F3" w:rsidP="00712AA2">
      <w:pPr>
        <w:pStyle w:val="Akapitzlist"/>
        <w:numPr>
          <w:ilvl w:val="0"/>
          <w:numId w:val="29"/>
        </w:numPr>
        <w:spacing w:after="0" w:line="240" w:lineRule="auto"/>
        <w:contextualSpacing w:val="0"/>
        <w:jc w:val="both"/>
        <w:rPr>
          <w:rFonts w:asciiTheme="majorHAnsi" w:eastAsia="Times New Roman" w:hAnsiTheme="majorHAnsi" w:cstheme="minorHAnsi"/>
          <w:vanish/>
          <w:sz w:val="20"/>
          <w:szCs w:val="20"/>
          <w:lang w:eastAsia="pl-PL"/>
        </w:rPr>
      </w:pPr>
    </w:p>
    <w:p w14:paraId="07681278" w14:textId="77777777" w:rsidR="00AA31F3" w:rsidRPr="0037337C" w:rsidRDefault="00AA31F3" w:rsidP="00712AA2">
      <w:pPr>
        <w:pStyle w:val="Akapitzlist"/>
        <w:numPr>
          <w:ilvl w:val="0"/>
          <w:numId w:val="29"/>
        </w:numPr>
        <w:spacing w:after="0" w:line="240" w:lineRule="auto"/>
        <w:contextualSpacing w:val="0"/>
        <w:jc w:val="both"/>
        <w:rPr>
          <w:rFonts w:asciiTheme="majorHAnsi" w:eastAsia="Times New Roman" w:hAnsiTheme="majorHAnsi" w:cstheme="minorHAnsi"/>
          <w:vanish/>
          <w:sz w:val="20"/>
          <w:szCs w:val="20"/>
          <w:lang w:eastAsia="pl-PL"/>
        </w:rPr>
      </w:pPr>
    </w:p>
    <w:p w14:paraId="3E9930E7" w14:textId="77777777" w:rsidR="00AA31F3" w:rsidRPr="0037337C" w:rsidRDefault="00AA31F3" w:rsidP="00712AA2">
      <w:pPr>
        <w:pStyle w:val="Akapitzlist"/>
        <w:numPr>
          <w:ilvl w:val="0"/>
          <w:numId w:val="29"/>
        </w:numPr>
        <w:spacing w:after="0" w:line="240" w:lineRule="auto"/>
        <w:contextualSpacing w:val="0"/>
        <w:jc w:val="both"/>
        <w:rPr>
          <w:rFonts w:asciiTheme="majorHAnsi" w:eastAsia="Times New Roman" w:hAnsiTheme="majorHAnsi" w:cstheme="minorHAnsi"/>
          <w:vanish/>
          <w:sz w:val="20"/>
          <w:szCs w:val="20"/>
          <w:lang w:eastAsia="pl-PL"/>
        </w:rPr>
      </w:pPr>
    </w:p>
    <w:p w14:paraId="15F5E74F" w14:textId="77777777" w:rsidR="00AA31F3" w:rsidRPr="0037337C" w:rsidRDefault="00AA31F3" w:rsidP="00712AA2">
      <w:pPr>
        <w:pStyle w:val="Akapitzlist"/>
        <w:numPr>
          <w:ilvl w:val="0"/>
          <w:numId w:val="29"/>
        </w:numPr>
        <w:spacing w:after="0" w:line="240" w:lineRule="auto"/>
        <w:contextualSpacing w:val="0"/>
        <w:jc w:val="both"/>
        <w:rPr>
          <w:rFonts w:asciiTheme="majorHAnsi" w:eastAsia="Times New Roman" w:hAnsiTheme="majorHAnsi" w:cstheme="minorHAnsi"/>
          <w:vanish/>
          <w:sz w:val="20"/>
          <w:szCs w:val="20"/>
          <w:lang w:eastAsia="pl-PL"/>
        </w:rPr>
      </w:pPr>
    </w:p>
    <w:p w14:paraId="15B78FED" w14:textId="77777777" w:rsidR="00AA31F3" w:rsidRPr="0037337C" w:rsidRDefault="00AA31F3" w:rsidP="00712AA2">
      <w:pPr>
        <w:pStyle w:val="Akapitzlist"/>
        <w:numPr>
          <w:ilvl w:val="0"/>
          <w:numId w:val="29"/>
        </w:numPr>
        <w:spacing w:after="0" w:line="240" w:lineRule="auto"/>
        <w:contextualSpacing w:val="0"/>
        <w:jc w:val="both"/>
        <w:rPr>
          <w:rFonts w:asciiTheme="majorHAnsi" w:eastAsia="Times New Roman" w:hAnsiTheme="majorHAnsi" w:cstheme="minorHAnsi"/>
          <w:vanish/>
          <w:sz w:val="20"/>
          <w:szCs w:val="20"/>
          <w:lang w:eastAsia="pl-PL"/>
        </w:rPr>
      </w:pPr>
    </w:p>
    <w:p w14:paraId="3E1942DA" w14:textId="77777777" w:rsidR="00AA31F3" w:rsidRPr="0037337C" w:rsidRDefault="00AA31F3" w:rsidP="00712AA2">
      <w:pPr>
        <w:pStyle w:val="Akapitzlist"/>
        <w:numPr>
          <w:ilvl w:val="1"/>
          <w:numId w:val="29"/>
        </w:numPr>
        <w:spacing w:after="0" w:line="240" w:lineRule="auto"/>
        <w:contextualSpacing w:val="0"/>
        <w:jc w:val="both"/>
        <w:rPr>
          <w:rFonts w:asciiTheme="majorHAnsi" w:eastAsia="Times New Roman" w:hAnsiTheme="majorHAnsi" w:cstheme="minorHAnsi"/>
          <w:vanish/>
          <w:sz w:val="20"/>
          <w:szCs w:val="20"/>
          <w:lang w:eastAsia="pl-PL"/>
        </w:rPr>
      </w:pPr>
    </w:p>
    <w:p w14:paraId="6A26712C" w14:textId="77777777" w:rsidR="0010215D" w:rsidRPr="0037337C" w:rsidRDefault="0010215D" w:rsidP="00712AA2">
      <w:pPr>
        <w:numPr>
          <w:ilvl w:val="2"/>
          <w:numId w:val="29"/>
        </w:numPr>
        <w:spacing w:after="0" w:line="240" w:lineRule="auto"/>
        <w:jc w:val="both"/>
        <w:rPr>
          <w:rFonts w:asciiTheme="majorHAnsi" w:eastAsia="Times New Roman" w:hAnsiTheme="majorHAnsi" w:cstheme="minorHAnsi"/>
          <w:sz w:val="20"/>
          <w:szCs w:val="20"/>
          <w:u w:val="single"/>
          <w:lang w:eastAsia="pl-PL"/>
        </w:rPr>
      </w:pPr>
      <w:r w:rsidRPr="0037337C">
        <w:rPr>
          <w:rFonts w:asciiTheme="majorHAnsi" w:eastAsia="Times New Roman" w:hAnsiTheme="majorHAnsi" w:cstheme="minorHAnsi"/>
          <w:sz w:val="20"/>
          <w:szCs w:val="20"/>
          <w:lang w:eastAsia="pl-PL"/>
        </w:rPr>
        <w:t xml:space="preserve">Aktualnego na dzień składania ofert: </w:t>
      </w:r>
    </w:p>
    <w:p w14:paraId="5FD085DD" w14:textId="77777777" w:rsidR="0010215D" w:rsidRPr="0037337C" w:rsidRDefault="0010215D" w:rsidP="00AC5427">
      <w:pPr>
        <w:numPr>
          <w:ilvl w:val="3"/>
          <w:numId w:val="29"/>
        </w:numPr>
        <w:spacing w:after="0" w:line="240" w:lineRule="auto"/>
        <w:jc w:val="both"/>
        <w:rPr>
          <w:rFonts w:asciiTheme="majorHAnsi" w:eastAsia="Times New Roman" w:hAnsiTheme="majorHAnsi" w:cstheme="minorHAnsi"/>
          <w:sz w:val="20"/>
          <w:szCs w:val="20"/>
          <w:u w:val="single"/>
          <w:lang w:eastAsia="pl-PL"/>
        </w:rPr>
      </w:pPr>
      <w:bookmarkStart w:id="0" w:name="_GoBack"/>
      <w:bookmarkEnd w:id="0"/>
      <w:r w:rsidRPr="0037337C">
        <w:rPr>
          <w:rFonts w:asciiTheme="majorHAnsi" w:eastAsia="Times New Roman" w:hAnsiTheme="majorHAnsi" w:cstheme="minorHAnsi"/>
          <w:sz w:val="20"/>
          <w:szCs w:val="20"/>
          <w:lang w:eastAsia="pl-PL"/>
        </w:rPr>
        <w:t>oświadczenia stanowiącego potwierdzen</w:t>
      </w:r>
      <w:r w:rsidR="003C579E" w:rsidRPr="0037337C">
        <w:rPr>
          <w:rFonts w:asciiTheme="majorHAnsi" w:eastAsia="Times New Roman" w:hAnsiTheme="majorHAnsi" w:cstheme="minorHAnsi"/>
          <w:sz w:val="20"/>
          <w:szCs w:val="20"/>
          <w:lang w:eastAsia="pl-PL"/>
        </w:rPr>
        <w:t>ie braku podstaw wykluczenia, o </w:t>
      </w:r>
      <w:r w:rsidRPr="0037337C">
        <w:rPr>
          <w:rFonts w:asciiTheme="majorHAnsi" w:eastAsia="Times New Roman" w:hAnsiTheme="majorHAnsi" w:cstheme="minorHAnsi"/>
          <w:sz w:val="20"/>
          <w:szCs w:val="20"/>
          <w:lang w:eastAsia="pl-PL"/>
        </w:rPr>
        <w:t xml:space="preserve">których mowa w art. 24 ust. 1 pkt. 12-23 oraz ust. 5 pkt. 1 ustawy </w:t>
      </w:r>
      <w:proofErr w:type="spellStart"/>
      <w:r w:rsidRPr="0037337C">
        <w:rPr>
          <w:rFonts w:asciiTheme="majorHAnsi" w:eastAsia="Times New Roman" w:hAnsiTheme="majorHAnsi" w:cstheme="minorHAnsi"/>
          <w:sz w:val="20"/>
          <w:szCs w:val="20"/>
          <w:lang w:eastAsia="pl-PL"/>
        </w:rPr>
        <w:t>Pzp</w:t>
      </w:r>
      <w:proofErr w:type="spellEnd"/>
      <w:r w:rsidRPr="0037337C">
        <w:rPr>
          <w:rFonts w:asciiTheme="majorHAnsi" w:eastAsia="Times New Roman" w:hAnsiTheme="majorHAnsi" w:cstheme="minorHAnsi"/>
          <w:sz w:val="20"/>
          <w:szCs w:val="20"/>
          <w:lang w:eastAsia="pl-PL"/>
        </w:rPr>
        <w:t xml:space="preserve"> </w:t>
      </w:r>
      <w:r w:rsidRPr="0037337C">
        <w:rPr>
          <w:rFonts w:asciiTheme="majorHAnsi" w:eastAsia="Times New Roman" w:hAnsiTheme="majorHAnsi" w:cstheme="minorHAnsi"/>
          <w:sz w:val="20"/>
          <w:szCs w:val="20"/>
          <w:u w:val="single"/>
          <w:lang w:eastAsia="pl-PL"/>
        </w:rPr>
        <w:t>(załącznik nr 4 SIWZ)</w:t>
      </w:r>
      <w:r w:rsidRPr="0037337C">
        <w:rPr>
          <w:rFonts w:asciiTheme="majorHAnsi" w:eastAsia="Times New Roman" w:hAnsiTheme="majorHAnsi" w:cstheme="minorHAnsi"/>
          <w:sz w:val="20"/>
          <w:szCs w:val="20"/>
          <w:lang w:eastAsia="pl-PL"/>
        </w:rPr>
        <w:t>,</w:t>
      </w:r>
    </w:p>
    <w:p w14:paraId="5DAC6A2B" w14:textId="77777777" w:rsidR="0010215D" w:rsidRPr="0037337C" w:rsidRDefault="0010215D" w:rsidP="00712AA2">
      <w:pPr>
        <w:numPr>
          <w:ilvl w:val="3"/>
          <w:numId w:val="29"/>
        </w:numPr>
        <w:spacing w:after="0" w:line="240" w:lineRule="auto"/>
        <w:jc w:val="both"/>
        <w:rPr>
          <w:rFonts w:asciiTheme="majorHAnsi" w:eastAsia="Times New Roman" w:hAnsiTheme="majorHAnsi" w:cstheme="minorHAnsi"/>
          <w:sz w:val="20"/>
          <w:szCs w:val="20"/>
          <w:u w:val="single"/>
          <w:lang w:eastAsia="pl-PL"/>
        </w:rPr>
      </w:pPr>
      <w:r w:rsidRPr="0037337C">
        <w:rPr>
          <w:rFonts w:asciiTheme="majorHAnsi" w:eastAsia="Times New Roman" w:hAnsiTheme="majorHAnsi" w:cstheme="minorHAnsi"/>
          <w:sz w:val="20"/>
          <w:szCs w:val="20"/>
          <w:lang w:eastAsia="pl-PL"/>
        </w:rPr>
        <w:t>oświadczenia stanowiącego potwierdzeni</w:t>
      </w:r>
      <w:r w:rsidR="004C6B8D" w:rsidRPr="0037337C">
        <w:rPr>
          <w:rFonts w:asciiTheme="majorHAnsi" w:eastAsia="Times New Roman" w:hAnsiTheme="majorHAnsi" w:cstheme="minorHAnsi"/>
          <w:sz w:val="20"/>
          <w:szCs w:val="20"/>
          <w:lang w:eastAsia="pl-PL"/>
        </w:rPr>
        <w:t>e spełniania warunków udziału w </w:t>
      </w:r>
      <w:r w:rsidRPr="0037337C">
        <w:rPr>
          <w:rFonts w:asciiTheme="majorHAnsi" w:eastAsia="Times New Roman" w:hAnsiTheme="majorHAnsi" w:cstheme="minorHAnsi"/>
          <w:sz w:val="20"/>
          <w:szCs w:val="20"/>
          <w:lang w:eastAsia="pl-PL"/>
        </w:rPr>
        <w:t xml:space="preserve">postępowaniu, o których mowa w art. 22 ust. 1b ustawy </w:t>
      </w:r>
      <w:proofErr w:type="spellStart"/>
      <w:r w:rsidRPr="0037337C">
        <w:rPr>
          <w:rFonts w:asciiTheme="majorHAnsi" w:eastAsia="Times New Roman" w:hAnsiTheme="majorHAnsi" w:cstheme="minorHAnsi"/>
          <w:sz w:val="20"/>
          <w:szCs w:val="20"/>
          <w:lang w:eastAsia="pl-PL"/>
        </w:rPr>
        <w:t>Pzp</w:t>
      </w:r>
      <w:proofErr w:type="spellEnd"/>
      <w:r w:rsidRPr="0037337C">
        <w:rPr>
          <w:rFonts w:asciiTheme="majorHAnsi" w:eastAsia="Times New Roman" w:hAnsiTheme="majorHAnsi" w:cstheme="minorHAnsi"/>
          <w:sz w:val="20"/>
          <w:szCs w:val="20"/>
          <w:lang w:eastAsia="pl-PL"/>
        </w:rPr>
        <w:t xml:space="preserve"> </w:t>
      </w:r>
      <w:r w:rsidRPr="0037337C">
        <w:rPr>
          <w:rFonts w:asciiTheme="majorHAnsi" w:eastAsia="Times New Roman" w:hAnsiTheme="majorHAnsi" w:cstheme="minorHAnsi"/>
          <w:sz w:val="20"/>
          <w:szCs w:val="20"/>
          <w:u w:val="single"/>
          <w:lang w:eastAsia="pl-PL"/>
        </w:rPr>
        <w:t>(załącznik nr 5 SIWZ)</w:t>
      </w:r>
      <w:r w:rsidRPr="0037337C">
        <w:rPr>
          <w:rFonts w:asciiTheme="majorHAnsi" w:eastAsia="Times New Roman" w:hAnsiTheme="majorHAnsi" w:cstheme="minorHAnsi"/>
          <w:sz w:val="20"/>
          <w:szCs w:val="20"/>
          <w:lang w:eastAsia="pl-PL"/>
        </w:rPr>
        <w:t>.</w:t>
      </w:r>
    </w:p>
    <w:p w14:paraId="3A71C944" w14:textId="77777777" w:rsidR="003E64B4" w:rsidRPr="0037337C" w:rsidRDefault="003E64B4" w:rsidP="00712AA2">
      <w:pPr>
        <w:numPr>
          <w:ilvl w:val="2"/>
          <w:numId w:val="29"/>
        </w:numPr>
        <w:spacing w:after="0" w:line="240" w:lineRule="auto"/>
        <w:jc w:val="both"/>
        <w:rPr>
          <w:rFonts w:asciiTheme="majorHAnsi" w:eastAsia="Times New Roman" w:hAnsiTheme="majorHAnsi" w:cstheme="minorHAnsi"/>
          <w:sz w:val="20"/>
          <w:szCs w:val="20"/>
          <w:lang w:eastAsia="pl-PL"/>
        </w:rPr>
      </w:pPr>
      <w:r w:rsidRPr="0037337C">
        <w:rPr>
          <w:rFonts w:asciiTheme="majorHAnsi" w:eastAsia="Times New Roman" w:hAnsiTheme="majorHAnsi" w:cstheme="minorHAnsi"/>
          <w:sz w:val="20"/>
          <w:szCs w:val="20"/>
          <w:lang w:eastAsia="pl-PL"/>
        </w:rPr>
        <w:t>Wykonawca, który zamierza powierzyć wykonanie części zamówienia podwykonawcom w celu wykazania braku istnienia wobec nich podstaw wykluczenia z udziału w postę</w:t>
      </w:r>
      <w:r w:rsidR="005A338F">
        <w:rPr>
          <w:rFonts w:asciiTheme="majorHAnsi" w:eastAsia="Times New Roman" w:hAnsiTheme="majorHAnsi" w:cstheme="minorHAnsi"/>
          <w:sz w:val="20"/>
          <w:szCs w:val="20"/>
          <w:lang w:eastAsia="pl-PL"/>
        </w:rPr>
        <w:t>powaniu zamieszcza informacje o </w:t>
      </w:r>
      <w:r w:rsidRPr="0037337C">
        <w:rPr>
          <w:rFonts w:asciiTheme="majorHAnsi" w:eastAsia="Times New Roman" w:hAnsiTheme="majorHAnsi" w:cstheme="minorHAnsi"/>
          <w:sz w:val="20"/>
          <w:szCs w:val="20"/>
          <w:lang w:eastAsia="pl-PL"/>
        </w:rPr>
        <w:t>podwykonawcach w oświadczeni</w:t>
      </w:r>
      <w:r w:rsidR="00A310DC" w:rsidRPr="0037337C">
        <w:rPr>
          <w:rFonts w:asciiTheme="majorHAnsi" w:eastAsia="Times New Roman" w:hAnsiTheme="majorHAnsi" w:cstheme="minorHAnsi"/>
          <w:sz w:val="20"/>
          <w:szCs w:val="20"/>
          <w:lang w:eastAsia="pl-PL"/>
        </w:rPr>
        <w:t>ach</w:t>
      </w:r>
      <w:r w:rsidRPr="0037337C">
        <w:rPr>
          <w:rFonts w:asciiTheme="majorHAnsi" w:eastAsia="Times New Roman" w:hAnsiTheme="majorHAnsi" w:cstheme="minorHAnsi"/>
          <w:sz w:val="20"/>
          <w:szCs w:val="20"/>
          <w:lang w:eastAsia="pl-PL"/>
        </w:rPr>
        <w:t>, o którym mowa w pkt. 9.1.1.</w:t>
      </w:r>
    </w:p>
    <w:p w14:paraId="3A4300C8" w14:textId="77777777" w:rsidR="0010215D" w:rsidRPr="0037337C" w:rsidRDefault="0010215D" w:rsidP="00712AA2">
      <w:pPr>
        <w:numPr>
          <w:ilvl w:val="2"/>
          <w:numId w:val="29"/>
        </w:numPr>
        <w:spacing w:after="0" w:line="240" w:lineRule="auto"/>
        <w:jc w:val="both"/>
        <w:rPr>
          <w:rFonts w:asciiTheme="majorHAnsi" w:eastAsia="Times New Roman" w:hAnsiTheme="majorHAnsi" w:cstheme="minorHAnsi"/>
          <w:sz w:val="20"/>
          <w:szCs w:val="20"/>
          <w:u w:val="single"/>
          <w:lang w:eastAsia="pl-PL"/>
        </w:rPr>
      </w:pPr>
      <w:r w:rsidRPr="0037337C">
        <w:rPr>
          <w:rFonts w:asciiTheme="majorHAnsi" w:eastAsia="Times New Roman" w:hAnsiTheme="majorHAnsi" w:cstheme="minorHAnsi"/>
          <w:sz w:val="20"/>
          <w:szCs w:val="20"/>
          <w:lang w:eastAsia="pl-PL"/>
        </w:rPr>
        <w:t>W</w:t>
      </w:r>
      <w:r w:rsidRPr="0037337C">
        <w:rPr>
          <w:rFonts w:asciiTheme="majorHAnsi" w:eastAsia="Times New Roman" w:hAnsiTheme="majorHAnsi" w:cstheme="minorHAnsi"/>
          <w:spacing w:val="2"/>
          <w:sz w:val="20"/>
          <w:szCs w:val="20"/>
          <w:lang w:eastAsia="pl-PL"/>
        </w:rPr>
        <w:t xml:space="preserve"> </w:t>
      </w:r>
      <w:r w:rsidRPr="0037337C">
        <w:rPr>
          <w:rFonts w:asciiTheme="majorHAnsi" w:eastAsia="Times New Roman" w:hAnsiTheme="majorHAnsi" w:cstheme="minorHAnsi"/>
          <w:sz w:val="20"/>
          <w:szCs w:val="20"/>
          <w:lang w:eastAsia="pl-PL"/>
        </w:rPr>
        <w:t>przypadku</w:t>
      </w:r>
      <w:r w:rsidRPr="0037337C">
        <w:rPr>
          <w:rFonts w:asciiTheme="majorHAnsi" w:eastAsia="Times New Roman" w:hAnsiTheme="majorHAnsi" w:cstheme="minorHAnsi"/>
          <w:spacing w:val="1"/>
          <w:sz w:val="20"/>
          <w:szCs w:val="20"/>
          <w:lang w:eastAsia="pl-PL"/>
        </w:rPr>
        <w:t xml:space="preserve"> </w:t>
      </w:r>
      <w:r w:rsidRPr="0037337C">
        <w:rPr>
          <w:rFonts w:asciiTheme="majorHAnsi" w:eastAsia="Times New Roman" w:hAnsiTheme="majorHAnsi" w:cstheme="minorHAnsi"/>
          <w:spacing w:val="-1"/>
          <w:sz w:val="20"/>
          <w:szCs w:val="20"/>
          <w:lang w:eastAsia="pl-PL"/>
        </w:rPr>
        <w:t>wspólnego</w:t>
      </w:r>
      <w:r w:rsidRPr="0037337C">
        <w:rPr>
          <w:rFonts w:asciiTheme="majorHAnsi" w:eastAsia="Times New Roman" w:hAnsiTheme="majorHAnsi" w:cstheme="minorHAnsi"/>
          <w:spacing w:val="1"/>
          <w:sz w:val="20"/>
          <w:szCs w:val="20"/>
          <w:lang w:eastAsia="pl-PL"/>
        </w:rPr>
        <w:t xml:space="preserve"> </w:t>
      </w:r>
      <w:r w:rsidRPr="0037337C">
        <w:rPr>
          <w:rFonts w:asciiTheme="majorHAnsi" w:eastAsia="Times New Roman" w:hAnsiTheme="majorHAnsi" w:cstheme="minorHAnsi"/>
          <w:sz w:val="20"/>
          <w:szCs w:val="20"/>
          <w:lang w:eastAsia="pl-PL"/>
        </w:rPr>
        <w:t>ubiegania</w:t>
      </w:r>
      <w:r w:rsidRPr="0037337C">
        <w:rPr>
          <w:rFonts w:asciiTheme="majorHAnsi" w:eastAsia="Times New Roman" w:hAnsiTheme="majorHAnsi" w:cstheme="minorHAnsi"/>
          <w:spacing w:val="2"/>
          <w:sz w:val="20"/>
          <w:szCs w:val="20"/>
          <w:lang w:eastAsia="pl-PL"/>
        </w:rPr>
        <w:t xml:space="preserve"> </w:t>
      </w:r>
      <w:r w:rsidRPr="0037337C">
        <w:rPr>
          <w:rFonts w:asciiTheme="majorHAnsi" w:eastAsia="Times New Roman" w:hAnsiTheme="majorHAnsi" w:cstheme="minorHAnsi"/>
          <w:spacing w:val="-1"/>
          <w:sz w:val="20"/>
          <w:szCs w:val="20"/>
          <w:lang w:eastAsia="pl-PL"/>
        </w:rPr>
        <w:t>się</w:t>
      </w:r>
      <w:r w:rsidRPr="0037337C">
        <w:rPr>
          <w:rFonts w:asciiTheme="majorHAnsi" w:eastAsia="Times New Roman" w:hAnsiTheme="majorHAnsi" w:cstheme="minorHAnsi"/>
          <w:sz w:val="20"/>
          <w:szCs w:val="20"/>
          <w:lang w:eastAsia="pl-PL"/>
        </w:rPr>
        <w:t xml:space="preserve"> o</w:t>
      </w:r>
      <w:r w:rsidRPr="0037337C">
        <w:rPr>
          <w:rFonts w:asciiTheme="majorHAnsi" w:eastAsia="Times New Roman" w:hAnsiTheme="majorHAnsi" w:cstheme="minorHAnsi"/>
          <w:spacing w:val="2"/>
          <w:sz w:val="20"/>
          <w:szCs w:val="20"/>
          <w:lang w:eastAsia="pl-PL"/>
        </w:rPr>
        <w:t xml:space="preserve"> </w:t>
      </w:r>
      <w:r w:rsidRPr="0037337C">
        <w:rPr>
          <w:rFonts w:asciiTheme="majorHAnsi" w:eastAsia="Times New Roman" w:hAnsiTheme="majorHAnsi" w:cstheme="minorHAnsi"/>
          <w:sz w:val="20"/>
          <w:szCs w:val="20"/>
          <w:lang w:eastAsia="pl-PL"/>
        </w:rPr>
        <w:t>zamówienie przez</w:t>
      </w:r>
      <w:r w:rsidRPr="0037337C">
        <w:rPr>
          <w:rFonts w:asciiTheme="majorHAnsi" w:eastAsia="Times New Roman" w:hAnsiTheme="majorHAnsi" w:cstheme="minorHAnsi"/>
          <w:spacing w:val="4"/>
          <w:sz w:val="20"/>
          <w:szCs w:val="20"/>
          <w:lang w:eastAsia="pl-PL"/>
        </w:rPr>
        <w:t xml:space="preserve"> </w:t>
      </w:r>
      <w:r w:rsidRPr="0037337C">
        <w:rPr>
          <w:rFonts w:asciiTheme="majorHAnsi" w:eastAsia="Times New Roman" w:hAnsiTheme="majorHAnsi" w:cstheme="minorHAnsi"/>
          <w:spacing w:val="-1"/>
          <w:sz w:val="20"/>
          <w:szCs w:val="20"/>
          <w:lang w:eastAsia="pl-PL"/>
        </w:rPr>
        <w:t>Wykonawców</w:t>
      </w:r>
      <w:r w:rsidR="00BE0E76" w:rsidRPr="0037337C">
        <w:rPr>
          <w:rFonts w:asciiTheme="majorHAnsi" w:eastAsia="Times New Roman" w:hAnsiTheme="majorHAnsi" w:cstheme="minorHAnsi"/>
          <w:spacing w:val="-1"/>
          <w:sz w:val="20"/>
          <w:szCs w:val="20"/>
          <w:lang w:eastAsia="pl-PL"/>
        </w:rPr>
        <w:t>,</w:t>
      </w:r>
      <w:r w:rsidRPr="0037337C">
        <w:rPr>
          <w:rFonts w:asciiTheme="majorHAnsi" w:eastAsia="Times New Roman" w:hAnsiTheme="majorHAnsi" w:cstheme="minorHAnsi"/>
          <w:spacing w:val="1"/>
          <w:sz w:val="20"/>
          <w:szCs w:val="20"/>
          <w:lang w:eastAsia="pl-PL"/>
        </w:rPr>
        <w:t xml:space="preserve"> </w:t>
      </w:r>
      <w:r w:rsidR="00846343">
        <w:rPr>
          <w:rFonts w:asciiTheme="majorHAnsi" w:eastAsia="Times New Roman" w:hAnsiTheme="majorHAnsi" w:cstheme="minorHAnsi"/>
          <w:sz w:val="20"/>
          <w:szCs w:val="20"/>
          <w:lang w:eastAsia="pl-PL"/>
        </w:rPr>
        <w:t>oświadczenia</w:t>
      </w:r>
      <w:r w:rsidRPr="0037337C">
        <w:rPr>
          <w:rFonts w:asciiTheme="majorHAnsi" w:eastAsia="Times New Roman" w:hAnsiTheme="majorHAnsi" w:cstheme="minorHAnsi"/>
          <w:sz w:val="20"/>
          <w:szCs w:val="20"/>
          <w:lang w:eastAsia="pl-PL"/>
        </w:rPr>
        <w:t>, o</w:t>
      </w:r>
      <w:r w:rsidR="004C6B8D" w:rsidRPr="0037337C">
        <w:rPr>
          <w:rFonts w:asciiTheme="majorHAnsi" w:eastAsia="Times New Roman" w:hAnsiTheme="majorHAnsi" w:cstheme="minorHAnsi"/>
          <w:spacing w:val="1"/>
          <w:sz w:val="20"/>
          <w:szCs w:val="20"/>
          <w:lang w:eastAsia="pl-PL"/>
        </w:rPr>
        <w:t> </w:t>
      </w:r>
      <w:r w:rsidRPr="0037337C">
        <w:rPr>
          <w:rFonts w:asciiTheme="majorHAnsi" w:eastAsia="Times New Roman" w:hAnsiTheme="majorHAnsi" w:cstheme="minorHAnsi"/>
          <w:sz w:val="20"/>
          <w:szCs w:val="20"/>
          <w:lang w:eastAsia="pl-PL"/>
        </w:rPr>
        <w:t>który</w:t>
      </w:r>
      <w:r w:rsidR="00846343">
        <w:rPr>
          <w:rFonts w:asciiTheme="majorHAnsi" w:eastAsia="Times New Roman" w:hAnsiTheme="majorHAnsi" w:cstheme="minorHAnsi"/>
          <w:sz w:val="20"/>
          <w:szCs w:val="20"/>
          <w:lang w:eastAsia="pl-PL"/>
        </w:rPr>
        <w:t>ch</w:t>
      </w:r>
      <w:r w:rsidRPr="0037337C">
        <w:rPr>
          <w:rFonts w:asciiTheme="majorHAnsi" w:eastAsia="Times New Roman" w:hAnsiTheme="majorHAnsi" w:cstheme="minorHAnsi"/>
          <w:spacing w:val="1"/>
          <w:sz w:val="20"/>
          <w:szCs w:val="20"/>
          <w:lang w:eastAsia="pl-PL"/>
        </w:rPr>
        <w:t xml:space="preserve"> </w:t>
      </w:r>
      <w:r w:rsidRPr="0037337C">
        <w:rPr>
          <w:rFonts w:asciiTheme="majorHAnsi" w:eastAsia="Times New Roman" w:hAnsiTheme="majorHAnsi" w:cstheme="minorHAnsi"/>
          <w:spacing w:val="-1"/>
          <w:sz w:val="20"/>
          <w:szCs w:val="20"/>
          <w:lang w:eastAsia="pl-PL"/>
        </w:rPr>
        <w:t>mowa</w:t>
      </w:r>
      <w:r w:rsidRPr="0037337C">
        <w:rPr>
          <w:rFonts w:asciiTheme="majorHAnsi" w:eastAsia="Times New Roman" w:hAnsiTheme="majorHAnsi" w:cstheme="minorHAnsi"/>
          <w:spacing w:val="2"/>
          <w:sz w:val="20"/>
          <w:szCs w:val="20"/>
          <w:lang w:eastAsia="pl-PL"/>
        </w:rPr>
        <w:t xml:space="preserve"> </w:t>
      </w:r>
      <w:r w:rsidRPr="0037337C">
        <w:rPr>
          <w:rFonts w:asciiTheme="majorHAnsi" w:eastAsia="Times New Roman" w:hAnsiTheme="majorHAnsi" w:cstheme="minorHAnsi"/>
          <w:sz w:val="20"/>
          <w:szCs w:val="20"/>
          <w:lang w:eastAsia="pl-PL"/>
        </w:rPr>
        <w:t>w</w:t>
      </w:r>
      <w:r w:rsidR="00846343">
        <w:rPr>
          <w:rFonts w:asciiTheme="majorHAnsi" w:eastAsia="Times New Roman" w:hAnsiTheme="majorHAnsi" w:cstheme="minorHAnsi"/>
          <w:spacing w:val="50"/>
          <w:w w:val="99"/>
          <w:sz w:val="20"/>
          <w:szCs w:val="20"/>
          <w:lang w:eastAsia="pl-PL"/>
        </w:rPr>
        <w:t> </w:t>
      </w:r>
      <w:r w:rsidRPr="0037337C">
        <w:rPr>
          <w:rFonts w:asciiTheme="majorHAnsi" w:eastAsia="Times New Roman" w:hAnsiTheme="majorHAnsi" w:cstheme="minorHAnsi"/>
          <w:sz w:val="20"/>
          <w:szCs w:val="20"/>
          <w:lang w:eastAsia="pl-PL"/>
        </w:rPr>
        <w:t>pkt. 9.1.1.</w:t>
      </w:r>
      <w:r w:rsidRPr="0037337C">
        <w:rPr>
          <w:rFonts w:asciiTheme="majorHAnsi" w:eastAsia="Times New Roman" w:hAnsiTheme="majorHAnsi" w:cstheme="minorHAnsi"/>
          <w:spacing w:val="10"/>
          <w:sz w:val="20"/>
          <w:szCs w:val="20"/>
          <w:lang w:eastAsia="pl-PL"/>
        </w:rPr>
        <w:t xml:space="preserve"> </w:t>
      </w:r>
      <w:r w:rsidRPr="0037337C">
        <w:rPr>
          <w:rFonts w:asciiTheme="majorHAnsi" w:eastAsia="Times New Roman" w:hAnsiTheme="majorHAnsi" w:cstheme="minorHAnsi"/>
          <w:spacing w:val="-1"/>
          <w:sz w:val="20"/>
          <w:szCs w:val="20"/>
          <w:lang w:eastAsia="pl-PL"/>
        </w:rPr>
        <w:t>SIWZ</w:t>
      </w:r>
      <w:r w:rsidR="00BE0E76" w:rsidRPr="0037337C">
        <w:rPr>
          <w:rFonts w:asciiTheme="majorHAnsi" w:eastAsia="Times New Roman" w:hAnsiTheme="majorHAnsi" w:cstheme="minorHAnsi"/>
          <w:spacing w:val="-1"/>
          <w:sz w:val="20"/>
          <w:szCs w:val="20"/>
          <w:lang w:eastAsia="pl-PL"/>
        </w:rPr>
        <w:t>,</w:t>
      </w:r>
      <w:r w:rsidRPr="0037337C">
        <w:rPr>
          <w:rFonts w:asciiTheme="majorHAnsi" w:eastAsia="Times New Roman" w:hAnsiTheme="majorHAnsi" w:cstheme="minorHAnsi"/>
          <w:spacing w:val="13"/>
          <w:sz w:val="20"/>
          <w:szCs w:val="20"/>
          <w:lang w:eastAsia="pl-PL"/>
        </w:rPr>
        <w:t xml:space="preserve"> </w:t>
      </w:r>
      <w:r w:rsidRPr="0037337C">
        <w:rPr>
          <w:rFonts w:asciiTheme="majorHAnsi" w:eastAsia="Times New Roman" w:hAnsiTheme="majorHAnsi" w:cstheme="minorHAnsi"/>
          <w:sz w:val="20"/>
          <w:szCs w:val="20"/>
          <w:lang w:eastAsia="pl-PL"/>
        </w:rPr>
        <w:t>składa</w:t>
      </w:r>
      <w:r w:rsidRPr="0037337C">
        <w:rPr>
          <w:rFonts w:asciiTheme="majorHAnsi" w:eastAsia="Times New Roman" w:hAnsiTheme="majorHAnsi" w:cstheme="minorHAnsi"/>
          <w:spacing w:val="9"/>
          <w:sz w:val="20"/>
          <w:szCs w:val="20"/>
          <w:lang w:eastAsia="pl-PL"/>
        </w:rPr>
        <w:t xml:space="preserve"> </w:t>
      </w:r>
      <w:r w:rsidRPr="0037337C">
        <w:rPr>
          <w:rFonts w:asciiTheme="majorHAnsi" w:eastAsia="Times New Roman" w:hAnsiTheme="majorHAnsi" w:cstheme="minorHAnsi"/>
          <w:sz w:val="20"/>
          <w:szCs w:val="20"/>
          <w:lang w:eastAsia="pl-PL"/>
        </w:rPr>
        <w:t>każdy</w:t>
      </w:r>
      <w:r w:rsidRPr="0037337C">
        <w:rPr>
          <w:rFonts w:asciiTheme="majorHAnsi" w:eastAsia="Times New Roman" w:hAnsiTheme="majorHAnsi" w:cstheme="minorHAnsi"/>
          <w:spacing w:val="11"/>
          <w:sz w:val="20"/>
          <w:szCs w:val="20"/>
          <w:lang w:eastAsia="pl-PL"/>
        </w:rPr>
        <w:t xml:space="preserve"> </w:t>
      </w:r>
      <w:r w:rsidRPr="0037337C">
        <w:rPr>
          <w:rFonts w:asciiTheme="majorHAnsi" w:eastAsia="Times New Roman" w:hAnsiTheme="majorHAnsi" w:cstheme="minorHAnsi"/>
          <w:sz w:val="20"/>
          <w:szCs w:val="20"/>
          <w:lang w:eastAsia="pl-PL"/>
        </w:rPr>
        <w:t>z</w:t>
      </w:r>
      <w:r w:rsidRPr="0037337C">
        <w:rPr>
          <w:rFonts w:asciiTheme="majorHAnsi" w:eastAsia="Times New Roman" w:hAnsiTheme="majorHAnsi" w:cstheme="minorHAnsi"/>
          <w:spacing w:val="9"/>
          <w:sz w:val="20"/>
          <w:szCs w:val="20"/>
          <w:lang w:eastAsia="pl-PL"/>
        </w:rPr>
        <w:t xml:space="preserve"> </w:t>
      </w:r>
      <w:r w:rsidRPr="0037337C">
        <w:rPr>
          <w:rFonts w:asciiTheme="majorHAnsi" w:eastAsia="Times New Roman" w:hAnsiTheme="majorHAnsi" w:cstheme="minorHAnsi"/>
          <w:spacing w:val="-1"/>
          <w:sz w:val="20"/>
          <w:szCs w:val="20"/>
          <w:lang w:eastAsia="pl-PL"/>
        </w:rPr>
        <w:t>Wykonawców</w:t>
      </w:r>
      <w:r w:rsidRPr="0037337C">
        <w:rPr>
          <w:rFonts w:asciiTheme="majorHAnsi" w:eastAsia="Times New Roman" w:hAnsiTheme="majorHAnsi" w:cstheme="minorHAnsi"/>
          <w:spacing w:val="9"/>
          <w:sz w:val="20"/>
          <w:szCs w:val="20"/>
          <w:lang w:eastAsia="pl-PL"/>
        </w:rPr>
        <w:t xml:space="preserve"> </w:t>
      </w:r>
      <w:r w:rsidRPr="0037337C">
        <w:rPr>
          <w:rFonts w:asciiTheme="majorHAnsi" w:eastAsia="Times New Roman" w:hAnsiTheme="majorHAnsi" w:cstheme="minorHAnsi"/>
          <w:sz w:val="20"/>
          <w:szCs w:val="20"/>
          <w:lang w:eastAsia="pl-PL"/>
        </w:rPr>
        <w:t>wspólnie</w:t>
      </w:r>
      <w:r w:rsidRPr="0037337C">
        <w:rPr>
          <w:rFonts w:asciiTheme="majorHAnsi" w:eastAsia="Times New Roman" w:hAnsiTheme="majorHAnsi" w:cstheme="minorHAnsi"/>
          <w:spacing w:val="8"/>
          <w:sz w:val="20"/>
          <w:szCs w:val="20"/>
          <w:lang w:eastAsia="pl-PL"/>
        </w:rPr>
        <w:t xml:space="preserve"> </w:t>
      </w:r>
      <w:r w:rsidRPr="0037337C">
        <w:rPr>
          <w:rFonts w:asciiTheme="majorHAnsi" w:eastAsia="Times New Roman" w:hAnsiTheme="majorHAnsi" w:cstheme="minorHAnsi"/>
          <w:spacing w:val="-1"/>
          <w:sz w:val="20"/>
          <w:szCs w:val="20"/>
          <w:lang w:eastAsia="pl-PL"/>
        </w:rPr>
        <w:t>ubiegających</w:t>
      </w:r>
      <w:r w:rsidRPr="0037337C">
        <w:rPr>
          <w:rFonts w:asciiTheme="majorHAnsi" w:eastAsia="Times New Roman" w:hAnsiTheme="majorHAnsi" w:cstheme="minorHAnsi"/>
          <w:spacing w:val="12"/>
          <w:sz w:val="20"/>
          <w:szCs w:val="20"/>
          <w:lang w:eastAsia="pl-PL"/>
        </w:rPr>
        <w:t xml:space="preserve"> </w:t>
      </w:r>
      <w:r w:rsidRPr="0037337C">
        <w:rPr>
          <w:rFonts w:asciiTheme="majorHAnsi" w:eastAsia="Times New Roman" w:hAnsiTheme="majorHAnsi" w:cstheme="minorHAnsi"/>
          <w:sz w:val="20"/>
          <w:szCs w:val="20"/>
          <w:lang w:eastAsia="pl-PL"/>
        </w:rPr>
        <w:t>się</w:t>
      </w:r>
      <w:r w:rsidRPr="0037337C">
        <w:rPr>
          <w:rFonts w:asciiTheme="majorHAnsi" w:eastAsia="Times New Roman" w:hAnsiTheme="majorHAnsi" w:cstheme="minorHAnsi"/>
          <w:spacing w:val="9"/>
          <w:sz w:val="20"/>
          <w:szCs w:val="20"/>
          <w:lang w:eastAsia="pl-PL"/>
        </w:rPr>
        <w:t xml:space="preserve"> </w:t>
      </w:r>
      <w:r w:rsidRPr="0037337C">
        <w:rPr>
          <w:rFonts w:asciiTheme="majorHAnsi" w:eastAsia="Times New Roman" w:hAnsiTheme="majorHAnsi" w:cstheme="minorHAnsi"/>
          <w:sz w:val="20"/>
          <w:szCs w:val="20"/>
          <w:lang w:eastAsia="pl-PL"/>
        </w:rPr>
        <w:t>o</w:t>
      </w:r>
      <w:r w:rsidR="004C6B8D" w:rsidRPr="0037337C">
        <w:rPr>
          <w:rFonts w:asciiTheme="majorHAnsi" w:eastAsia="Times New Roman" w:hAnsiTheme="majorHAnsi" w:cstheme="minorHAnsi"/>
          <w:spacing w:val="10"/>
          <w:sz w:val="20"/>
          <w:szCs w:val="20"/>
          <w:lang w:eastAsia="pl-PL"/>
        </w:rPr>
        <w:t> </w:t>
      </w:r>
      <w:r w:rsidRPr="0037337C">
        <w:rPr>
          <w:rFonts w:asciiTheme="majorHAnsi" w:eastAsia="Times New Roman" w:hAnsiTheme="majorHAnsi" w:cstheme="minorHAnsi"/>
          <w:spacing w:val="-1"/>
          <w:sz w:val="20"/>
          <w:szCs w:val="20"/>
          <w:lang w:eastAsia="pl-PL"/>
        </w:rPr>
        <w:t>zamówienie.</w:t>
      </w:r>
      <w:r w:rsidRPr="0037337C">
        <w:rPr>
          <w:rFonts w:asciiTheme="majorHAnsi" w:eastAsia="Times New Roman" w:hAnsiTheme="majorHAnsi" w:cstheme="minorHAnsi"/>
          <w:spacing w:val="85"/>
          <w:w w:val="99"/>
          <w:sz w:val="20"/>
          <w:szCs w:val="20"/>
          <w:lang w:eastAsia="pl-PL"/>
        </w:rPr>
        <w:t xml:space="preserve"> </w:t>
      </w:r>
      <w:r w:rsidRPr="0037337C">
        <w:rPr>
          <w:rFonts w:asciiTheme="majorHAnsi" w:eastAsia="Times New Roman" w:hAnsiTheme="majorHAnsi" w:cstheme="minorHAnsi"/>
          <w:spacing w:val="-1"/>
          <w:sz w:val="20"/>
          <w:szCs w:val="20"/>
          <w:lang w:eastAsia="pl-PL"/>
        </w:rPr>
        <w:t>Dokumenty</w:t>
      </w:r>
      <w:r w:rsidRPr="0037337C">
        <w:rPr>
          <w:rFonts w:asciiTheme="majorHAnsi" w:eastAsia="Times New Roman" w:hAnsiTheme="majorHAnsi" w:cstheme="minorHAnsi"/>
          <w:spacing w:val="-12"/>
          <w:sz w:val="20"/>
          <w:szCs w:val="20"/>
          <w:lang w:eastAsia="pl-PL"/>
        </w:rPr>
        <w:t xml:space="preserve"> </w:t>
      </w:r>
      <w:r w:rsidRPr="0037337C">
        <w:rPr>
          <w:rFonts w:asciiTheme="majorHAnsi" w:eastAsia="Times New Roman" w:hAnsiTheme="majorHAnsi" w:cstheme="minorHAnsi"/>
          <w:sz w:val="20"/>
          <w:szCs w:val="20"/>
          <w:lang w:eastAsia="pl-PL"/>
        </w:rPr>
        <w:t>te</w:t>
      </w:r>
      <w:r w:rsidRPr="0037337C">
        <w:rPr>
          <w:rFonts w:asciiTheme="majorHAnsi" w:eastAsia="Times New Roman" w:hAnsiTheme="majorHAnsi" w:cstheme="minorHAnsi"/>
          <w:spacing w:val="-11"/>
          <w:sz w:val="20"/>
          <w:szCs w:val="20"/>
          <w:lang w:eastAsia="pl-PL"/>
        </w:rPr>
        <w:t xml:space="preserve"> </w:t>
      </w:r>
      <w:r w:rsidRPr="0037337C">
        <w:rPr>
          <w:rFonts w:asciiTheme="majorHAnsi" w:eastAsia="Times New Roman" w:hAnsiTheme="majorHAnsi" w:cstheme="minorHAnsi"/>
          <w:spacing w:val="-1"/>
          <w:sz w:val="20"/>
          <w:szCs w:val="20"/>
          <w:lang w:eastAsia="pl-PL"/>
        </w:rPr>
        <w:t>mają</w:t>
      </w:r>
      <w:r w:rsidRPr="0037337C">
        <w:rPr>
          <w:rFonts w:asciiTheme="majorHAnsi" w:eastAsia="Times New Roman" w:hAnsiTheme="majorHAnsi" w:cstheme="minorHAnsi"/>
          <w:spacing w:val="-11"/>
          <w:sz w:val="20"/>
          <w:szCs w:val="20"/>
          <w:lang w:eastAsia="pl-PL"/>
        </w:rPr>
        <w:t xml:space="preserve"> </w:t>
      </w:r>
      <w:r w:rsidRPr="0037337C">
        <w:rPr>
          <w:rFonts w:asciiTheme="majorHAnsi" w:eastAsia="Times New Roman" w:hAnsiTheme="majorHAnsi" w:cstheme="minorHAnsi"/>
          <w:sz w:val="20"/>
          <w:szCs w:val="20"/>
          <w:lang w:eastAsia="pl-PL"/>
        </w:rPr>
        <w:t>potwierdzać</w:t>
      </w:r>
      <w:r w:rsidRPr="0037337C">
        <w:rPr>
          <w:rFonts w:asciiTheme="majorHAnsi" w:eastAsia="Times New Roman" w:hAnsiTheme="majorHAnsi" w:cstheme="minorHAnsi"/>
          <w:spacing w:val="-11"/>
          <w:sz w:val="20"/>
          <w:szCs w:val="20"/>
          <w:lang w:eastAsia="pl-PL"/>
        </w:rPr>
        <w:t xml:space="preserve"> </w:t>
      </w:r>
      <w:r w:rsidRPr="0037337C">
        <w:rPr>
          <w:rFonts w:asciiTheme="majorHAnsi" w:eastAsia="Times New Roman" w:hAnsiTheme="majorHAnsi" w:cstheme="minorHAnsi"/>
          <w:sz w:val="20"/>
          <w:szCs w:val="20"/>
          <w:lang w:eastAsia="pl-PL"/>
        </w:rPr>
        <w:t>spełnianie</w:t>
      </w:r>
      <w:r w:rsidRPr="0037337C">
        <w:rPr>
          <w:rFonts w:asciiTheme="majorHAnsi" w:eastAsia="Times New Roman" w:hAnsiTheme="majorHAnsi" w:cstheme="minorHAnsi"/>
          <w:spacing w:val="-12"/>
          <w:sz w:val="20"/>
          <w:szCs w:val="20"/>
          <w:lang w:eastAsia="pl-PL"/>
        </w:rPr>
        <w:t xml:space="preserve"> </w:t>
      </w:r>
      <w:r w:rsidRPr="0037337C">
        <w:rPr>
          <w:rFonts w:asciiTheme="majorHAnsi" w:eastAsia="Times New Roman" w:hAnsiTheme="majorHAnsi" w:cstheme="minorHAnsi"/>
          <w:spacing w:val="-1"/>
          <w:sz w:val="20"/>
          <w:szCs w:val="20"/>
          <w:lang w:eastAsia="pl-PL"/>
        </w:rPr>
        <w:t>warunków</w:t>
      </w:r>
      <w:r w:rsidRPr="0037337C">
        <w:rPr>
          <w:rFonts w:asciiTheme="majorHAnsi" w:eastAsia="Times New Roman" w:hAnsiTheme="majorHAnsi" w:cstheme="minorHAnsi"/>
          <w:spacing w:val="-11"/>
          <w:sz w:val="20"/>
          <w:szCs w:val="20"/>
          <w:lang w:eastAsia="pl-PL"/>
        </w:rPr>
        <w:t xml:space="preserve"> </w:t>
      </w:r>
      <w:r w:rsidRPr="0037337C">
        <w:rPr>
          <w:rFonts w:asciiTheme="majorHAnsi" w:eastAsia="Times New Roman" w:hAnsiTheme="majorHAnsi" w:cstheme="minorHAnsi"/>
          <w:sz w:val="20"/>
          <w:szCs w:val="20"/>
          <w:lang w:eastAsia="pl-PL"/>
        </w:rPr>
        <w:t>udziału</w:t>
      </w:r>
      <w:r w:rsidRPr="0037337C">
        <w:rPr>
          <w:rFonts w:asciiTheme="majorHAnsi" w:eastAsia="Times New Roman" w:hAnsiTheme="majorHAnsi" w:cstheme="minorHAnsi"/>
          <w:spacing w:val="-10"/>
          <w:sz w:val="20"/>
          <w:szCs w:val="20"/>
          <w:lang w:eastAsia="pl-PL"/>
        </w:rPr>
        <w:t xml:space="preserve"> </w:t>
      </w:r>
      <w:r w:rsidRPr="0037337C">
        <w:rPr>
          <w:rFonts w:asciiTheme="majorHAnsi" w:eastAsia="Times New Roman" w:hAnsiTheme="majorHAnsi" w:cstheme="minorHAnsi"/>
          <w:sz w:val="20"/>
          <w:szCs w:val="20"/>
          <w:lang w:eastAsia="pl-PL"/>
        </w:rPr>
        <w:t>w</w:t>
      </w:r>
      <w:r w:rsidRPr="0037337C">
        <w:rPr>
          <w:rFonts w:asciiTheme="majorHAnsi" w:eastAsia="Times New Roman" w:hAnsiTheme="majorHAnsi" w:cstheme="minorHAnsi"/>
          <w:spacing w:val="-11"/>
          <w:sz w:val="20"/>
          <w:szCs w:val="20"/>
          <w:lang w:eastAsia="pl-PL"/>
        </w:rPr>
        <w:t xml:space="preserve"> </w:t>
      </w:r>
      <w:r w:rsidRPr="0037337C">
        <w:rPr>
          <w:rFonts w:asciiTheme="majorHAnsi" w:eastAsia="Times New Roman" w:hAnsiTheme="majorHAnsi" w:cstheme="minorHAnsi"/>
          <w:spacing w:val="-1"/>
          <w:sz w:val="20"/>
          <w:szCs w:val="20"/>
          <w:lang w:eastAsia="pl-PL"/>
        </w:rPr>
        <w:t>postępowaniu oraz</w:t>
      </w:r>
      <w:r w:rsidRPr="0037337C">
        <w:rPr>
          <w:rFonts w:asciiTheme="majorHAnsi" w:eastAsia="Times New Roman" w:hAnsiTheme="majorHAnsi" w:cstheme="minorHAnsi"/>
          <w:spacing w:val="-10"/>
          <w:sz w:val="20"/>
          <w:szCs w:val="20"/>
          <w:lang w:eastAsia="pl-PL"/>
        </w:rPr>
        <w:t xml:space="preserve"> </w:t>
      </w:r>
      <w:r w:rsidRPr="0037337C">
        <w:rPr>
          <w:rFonts w:asciiTheme="majorHAnsi" w:eastAsia="Times New Roman" w:hAnsiTheme="majorHAnsi" w:cstheme="minorHAnsi"/>
          <w:sz w:val="20"/>
          <w:szCs w:val="20"/>
          <w:lang w:eastAsia="pl-PL"/>
        </w:rPr>
        <w:t>brak</w:t>
      </w:r>
      <w:r w:rsidRPr="0037337C">
        <w:rPr>
          <w:rFonts w:asciiTheme="majorHAnsi" w:eastAsia="Times New Roman" w:hAnsiTheme="majorHAnsi" w:cstheme="minorHAnsi"/>
          <w:spacing w:val="-12"/>
          <w:sz w:val="20"/>
          <w:szCs w:val="20"/>
          <w:lang w:eastAsia="pl-PL"/>
        </w:rPr>
        <w:t xml:space="preserve"> </w:t>
      </w:r>
      <w:r w:rsidRPr="0037337C">
        <w:rPr>
          <w:rFonts w:asciiTheme="majorHAnsi" w:eastAsia="Times New Roman" w:hAnsiTheme="majorHAnsi" w:cstheme="minorHAnsi"/>
          <w:spacing w:val="-1"/>
          <w:sz w:val="20"/>
          <w:szCs w:val="20"/>
          <w:lang w:eastAsia="pl-PL"/>
        </w:rPr>
        <w:t>podstaw</w:t>
      </w:r>
      <w:r w:rsidRPr="0037337C">
        <w:rPr>
          <w:rFonts w:asciiTheme="majorHAnsi" w:eastAsia="Times New Roman" w:hAnsiTheme="majorHAnsi" w:cstheme="minorHAnsi"/>
          <w:spacing w:val="-11"/>
          <w:sz w:val="20"/>
          <w:szCs w:val="20"/>
          <w:lang w:eastAsia="pl-PL"/>
        </w:rPr>
        <w:t xml:space="preserve"> </w:t>
      </w:r>
      <w:r w:rsidRPr="0037337C">
        <w:rPr>
          <w:rFonts w:asciiTheme="majorHAnsi" w:eastAsia="Times New Roman" w:hAnsiTheme="majorHAnsi" w:cstheme="minorHAnsi"/>
          <w:sz w:val="20"/>
          <w:szCs w:val="20"/>
          <w:lang w:eastAsia="pl-PL"/>
        </w:rPr>
        <w:t>wykluczenia</w:t>
      </w:r>
      <w:r w:rsidRPr="0037337C">
        <w:rPr>
          <w:rFonts w:asciiTheme="majorHAnsi" w:eastAsia="Times New Roman" w:hAnsiTheme="majorHAnsi" w:cstheme="minorHAnsi"/>
          <w:spacing w:val="75"/>
          <w:w w:val="99"/>
          <w:sz w:val="20"/>
          <w:szCs w:val="20"/>
          <w:lang w:eastAsia="pl-PL"/>
        </w:rPr>
        <w:t xml:space="preserve"> </w:t>
      </w:r>
      <w:r w:rsidRPr="0037337C">
        <w:rPr>
          <w:rFonts w:asciiTheme="majorHAnsi" w:eastAsia="Times New Roman" w:hAnsiTheme="majorHAnsi" w:cstheme="minorHAnsi"/>
          <w:sz w:val="20"/>
          <w:szCs w:val="20"/>
          <w:lang w:eastAsia="pl-PL"/>
        </w:rPr>
        <w:t>w</w:t>
      </w:r>
      <w:r w:rsidR="003C579E" w:rsidRPr="0037337C">
        <w:rPr>
          <w:rFonts w:asciiTheme="majorHAnsi" w:eastAsia="Times New Roman" w:hAnsiTheme="majorHAnsi" w:cstheme="minorHAnsi"/>
          <w:spacing w:val="-6"/>
          <w:sz w:val="20"/>
          <w:szCs w:val="20"/>
          <w:lang w:eastAsia="pl-PL"/>
        </w:rPr>
        <w:t> </w:t>
      </w:r>
      <w:r w:rsidRPr="0037337C">
        <w:rPr>
          <w:rFonts w:asciiTheme="majorHAnsi" w:eastAsia="Times New Roman" w:hAnsiTheme="majorHAnsi" w:cstheme="minorHAnsi"/>
          <w:sz w:val="20"/>
          <w:szCs w:val="20"/>
          <w:lang w:eastAsia="pl-PL"/>
        </w:rPr>
        <w:t>zakresie,</w:t>
      </w:r>
      <w:r w:rsidRPr="0037337C">
        <w:rPr>
          <w:rFonts w:asciiTheme="majorHAnsi" w:eastAsia="Times New Roman" w:hAnsiTheme="majorHAnsi" w:cstheme="minorHAnsi"/>
          <w:spacing w:val="4"/>
          <w:sz w:val="20"/>
          <w:szCs w:val="20"/>
          <w:lang w:eastAsia="pl-PL"/>
        </w:rPr>
        <w:t xml:space="preserve"> </w:t>
      </w:r>
      <w:r w:rsidRPr="0037337C">
        <w:rPr>
          <w:rFonts w:asciiTheme="majorHAnsi" w:eastAsia="Times New Roman" w:hAnsiTheme="majorHAnsi" w:cstheme="minorHAnsi"/>
          <w:sz w:val="20"/>
          <w:szCs w:val="20"/>
          <w:lang w:eastAsia="pl-PL"/>
        </w:rPr>
        <w:t>w</w:t>
      </w:r>
      <w:r w:rsidRPr="0037337C">
        <w:rPr>
          <w:rFonts w:asciiTheme="majorHAnsi" w:eastAsia="Times New Roman" w:hAnsiTheme="majorHAnsi" w:cstheme="minorHAnsi"/>
          <w:spacing w:val="4"/>
          <w:sz w:val="20"/>
          <w:szCs w:val="20"/>
          <w:lang w:eastAsia="pl-PL"/>
        </w:rPr>
        <w:t xml:space="preserve"> </w:t>
      </w:r>
      <w:r w:rsidRPr="0037337C">
        <w:rPr>
          <w:rFonts w:asciiTheme="majorHAnsi" w:eastAsia="Times New Roman" w:hAnsiTheme="majorHAnsi" w:cstheme="minorHAnsi"/>
          <w:sz w:val="20"/>
          <w:szCs w:val="20"/>
          <w:lang w:eastAsia="pl-PL"/>
        </w:rPr>
        <w:t>którym</w:t>
      </w:r>
      <w:r w:rsidRPr="0037337C">
        <w:rPr>
          <w:rFonts w:asciiTheme="majorHAnsi" w:eastAsia="Times New Roman" w:hAnsiTheme="majorHAnsi" w:cstheme="minorHAnsi"/>
          <w:spacing w:val="3"/>
          <w:sz w:val="20"/>
          <w:szCs w:val="20"/>
          <w:lang w:eastAsia="pl-PL"/>
        </w:rPr>
        <w:t xml:space="preserve"> </w:t>
      </w:r>
      <w:r w:rsidRPr="0037337C">
        <w:rPr>
          <w:rFonts w:asciiTheme="majorHAnsi" w:eastAsia="Times New Roman" w:hAnsiTheme="majorHAnsi" w:cstheme="minorHAnsi"/>
          <w:sz w:val="20"/>
          <w:szCs w:val="20"/>
          <w:lang w:eastAsia="pl-PL"/>
        </w:rPr>
        <w:t>każdy</w:t>
      </w:r>
      <w:r w:rsidRPr="0037337C">
        <w:rPr>
          <w:rFonts w:asciiTheme="majorHAnsi" w:eastAsia="Times New Roman" w:hAnsiTheme="majorHAnsi" w:cstheme="minorHAnsi"/>
          <w:spacing w:val="2"/>
          <w:sz w:val="20"/>
          <w:szCs w:val="20"/>
          <w:lang w:eastAsia="pl-PL"/>
        </w:rPr>
        <w:t xml:space="preserve"> </w:t>
      </w:r>
      <w:r w:rsidRPr="0037337C">
        <w:rPr>
          <w:rFonts w:asciiTheme="majorHAnsi" w:eastAsia="Times New Roman" w:hAnsiTheme="majorHAnsi" w:cstheme="minorHAnsi"/>
          <w:sz w:val="20"/>
          <w:szCs w:val="20"/>
          <w:lang w:eastAsia="pl-PL"/>
        </w:rPr>
        <w:t>z</w:t>
      </w:r>
      <w:r w:rsidRPr="0037337C">
        <w:rPr>
          <w:rFonts w:asciiTheme="majorHAnsi" w:eastAsia="Times New Roman" w:hAnsiTheme="majorHAnsi" w:cstheme="minorHAnsi"/>
          <w:spacing w:val="3"/>
          <w:sz w:val="20"/>
          <w:szCs w:val="20"/>
          <w:lang w:eastAsia="pl-PL"/>
        </w:rPr>
        <w:t xml:space="preserve"> </w:t>
      </w:r>
      <w:r w:rsidRPr="0037337C">
        <w:rPr>
          <w:rFonts w:asciiTheme="majorHAnsi" w:eastAsia="Times New Roman" w:hAnsiTheme="majorHAnsi" w:cstheme="minorHAnsi"/>
          <w:spacing w:val="-1"/>
          <w:sz w:val="20"/>
          <w:szCs w:val="20"/>
          <w:lang w:eastAsia="pl-PL"/>
        </w:rPr>
        <w:t>Wykonawców</w:t>
      </w:r>
      <w:r w:rsidRPr="0037337C">
        <w:rPr>
          <w:rFonts w:asciiTheme="majorHAnsi" w:eastAsia="Times New Roman" w:hAnsiTheme="majorHAnsi" w:cstheme="minorHAnsi"/>
          <w:spacing w:val="3"/>
          <w:sz w:val="20"/>
          <w:szCs w:val="20"/>
          <w:lang w:eastAsia="pl-PL"/>
        </w:rPr>
        <w:t xml:space="preserve"> </w:t>
      </w:r>
      <w:r w:rsidRPr="0037337C">
        <w:rPr>
          <w:rFonts w:asciiTheme="majorHAnsi" w:eastAsia="Times New Roman" w:hAnsiTheme="majorHAnsi" w:cstheme="minorHAnsi"/>
          <w:sz w:val="20"/>
          <w:szCs w:val="20"/>
          <w:lang w:eastAsia="pl-PL"/>
        </w:rPr>
        <w:t>wykazuje</w:t>
      </w:r>
      <w:r w:rsidRPr="0037337C">
        <w:rPr>
          <w:rFonts w:asciiTheme="majorHAnsi" w:eastAsia="Times New Roman" w:hAnsiTheme="majorHAnsi" w:cstheme="minorHAnsi"/>
          <w:spacing w:val="4"/>
          <w:sz w:val="20"/>
          <w:szCs w:val="20"/>
          <w:lang w:eastAsia="pl-PL"/>
        </w:rPr>
        <w:t xml:space="preserve"> </w:t>
      </w:r>
      <w:r w:rsidRPr="0037337C">
        <w:rPr>
          <w:rFonts w:asciiTheme="majorHAnsi" w:eastAsia="Times New Roman" w:hAnsiTheme="majorHAnsi" w:cstheme="minorHAnsi"/>
          <w:sz w:val="20"/>
          <w:szCs w:val="20"/>
          <w:lang w:eastAsia="pl-PL"/>
        </w:rPr>
        <w:t>spełnianie</w:t>
      </w:r>
      <w:r w:rsidRPr="0037337C">
        <w:rPr>
          <w:rFonts w:asciiTheme="majorHAnsi" w:eastAsia="Times New Roman" w:hAnsiTheme="majorHAnsi" w:cstheme="minorHAnsi"/>
          <w:spacing w:val="3"/>
          <w:sz w:val="20"/>
          <w:szCs w:val="20"/>
          <w:lang w:eastAsia="pl-PL"/>
        </w:rPr>
        <w:t xml:space="preserve"> </w:t>
      </w:r>
      <w:r w:rsidRPr="0037337C">
        <w:rPr>
          <w:rFonts w:asciiTheme="majorHAnsi" w:eastAsia="Times New Roman" w:hAnsiTheme="majorHAnsi" w:cstheme="minorHAnsi"/>
          <w:spacing w:val="-1"/>
          <w:sz w:val="20"/>
          <w:szCs w:val="20"/>
          <w:lang w:eastAsia="pl-PL"/>
        </w:rPr>
        <w:t>warunków</w:t>
      </w:r>
      <w:r w:rsidRPr="0037337C">
        <w:rPr>
          <w:rFonts w:asciiTheme="majorHAnsi" w:eastAsia="Times New Roman" w:hAnsiTheme="majorHAnsi" w:cstheme="minorHAnsi"/>
          <w:spacing w:val="3"/>
          <w:sz w:val="20"/>
          <w:szCs w:val="20"/>
          <w:lang w:eastAsia="pl-PL"/>
        </w:rPr>
        <w:t xml:space="preserve"> </w:t>
      </w:r>
      <w:r w:rsidRPr="0037337C">
        <w:rPr>
          <w:rFonts w:asciiTheme="majorHAnsi" w:eastAsia="Times New Roman" w:hAnsiTheme="majorHAnsi" w:cstheme="minorHAnsi"/>
          <w:sz w:val="20"/>
          <w:szCs w:val="20"/>
          <w:lang w:eastAsia="pl-PL"/>
        </w:rPr>
        <w:t>udziału</w:t>
      </w:r>
      <w:r w:rsidRPr="0037337C">
        <w:rPr>
          <w:rFonts w:asciiTheme="majorHAnsi" w:eastAsia="Times New Roman" w:hAnsiTheme="majorHAnsi" w:cstheme="minorHAnsi"/>
          <w:spacing w:val="3"/>
          <w:sz w:val="20"/>
          <w:szCs w:val="20"/>
          <w:lang w:eastAsia="pl-PL"/>
        </w:rPr>
        <w:t xml:space="preserve"> </w:t>
      </w:r>
      <w:r w:rsidRPr="0037337C">
        <w:rPr>
          <w:rFonts w:asciiTheme="majorHAnsi" w:eastAsia="Times New Roman" w:hAnsiTheme="majorHAnsi" w:cstheme="minorHAnsi"/>
          <w:sz w:val="20"/>
          <w:szCs w:val="20"/>
          <w:lang w:eastAsia="pl-PL"/>
        </w:rPr>
        <w:t>w</w:t>
      </w:r>
      <w:r w:rsidR="003C579E" w:rsidRPr="0037337C">
        <w:rPr>
          <w:rFonts w:asciiTheme="majorHAnsi" w:eastAsia="Times New Roman" w:hAnsiTheme="majorHAnsi" w:cstheme="minorHAnsi"/>
          <w:spacing w:val="2"/>
          <w:sz w:val="20"/>
          <w:szCs w:val="20"/>
          <w:lang w:eastAsia="pl-PL"/>
        </w:rPr>
        <w:t> </w:t>
      </w:r>
      <w:r w:rsidRPr="0037337C">
        <w:rPr>
          <w:rFonts w:asciiTheme="majorHAnsi" w:eastAsia="Times New Roman" w:hAnsiTheme="majorHAnsi" w:cstheme="minorHAnsi"/>
          <w:spacing w:val="-1"/>
          <w:sz w:val="20"/>
          <w:szCs w:val="20"/>
          <w:lang w:eastAsia="pl-PL"/>
        </w:rPr>
        <w:t>postępowaniu oraz</w:t>
      </w:r>
      <w:r w:rsidRPr="0037337C">
        <w:rPr>
          <w:rFonts w:asciiTheme="majorHAnsi" w:eastAsia="Times New Roman" w:hAnsiTheme="majorHAnsi" w:cstheme="minorHAnsi"/>
          <w:spacing w:val="5"/>
          <w:sz w:val="20"/>
          <w:szCs w:val="20"/>
          <w:lang w:eastAsia="pl-PL"/>
        </w:rPr>
        <w:t xml:space="preserve"> </w:t>
      </w:r>
      <w:r w:rsidRPr="0037337C">
        <w:rPr>
          <w:rFonts w:asciiTheme="majorHAnsi" w:eastAsia="Times New Roman" w:hAnsiTheme="majorHAnsi" w:cstheme="minorHAnsi"/>
          <w:spacing w:val="-1"/>
          <w:sz w:val="20"/>
          <w:szCs w:val="20"/>
          <w:lang w:eastAsia="pl-PL"/>
        </w:rPr>
        <w:t>brak</w:t>
      </w:r>
      <w:r w:rsidRPr="0037337C">
        <w:rPr>
          <w:rFonts w:asciiTheme="majorHAnsi" w:eastAsia="Times New Roman" w:hAnsiTheme="majorHAnsi" w:cstheme="minorHAnsi"/>
          <w:spacing w:val="68"/>
          <w:w w:val="99"/>
          <w:sz w:val="20"/>
          <w:szCs w:val="20"/>
          <w:lang w:eastAsia="pl-PL"/>
        </w:rPr>
        <w:t xml:space="preserve"> </w:t>
      </w:r>
      <w:r w:rsidRPr="0037337C">
        <w:rPr>
          <w:rFonts w:asciiTheme="majorHAnsi" w:eastAsia="Times New Roman" w:hAnsiTheme="majorHAnsi" w:cstheme="minorHAnsi"/>
          <w:spacing w:val="-1"/>
          <w:sz w:val="20"/>
          <w:szCs w:val="20"/>
          <w:lang w:eastAsia="pl-PL"/>
        </w:rPr>
        <w:t>podstaw</w:t>
      </w:r>
      <w:r w:rsidRPr="0037337C">
        <w:rPr>
          <w:rFonts w:asciiTheme="majorHAnsi" w:eastAsia="Times New Roman" w:hAnsiTheme="majorHAnsi" w:cstheme="minorHAnsi"/>
          <w:spacing w:val="-19"/>
          <w:sz w:val="20"/>
          <w:szCs w:val="20"/>
          <w:lang w:eastAsia="pl-PL"/>
        </w:rPr>
        <w:t xml:space="preserve"> </w:t>
      </w:r>
      <w:r w:rsidRPr="0037337C">
        <w:rPr>
          <w:rFonts w:asciiTheme="majorHAnsi" w:eastAsia="Times New Roman" w:hAnsiTheme="majorHAnsi" w:cstheme="minorHAnsi"/>
          <w:sz w:val="20"/>
          <w:szCs w:val="20"/>
          <w:lang w:eastAsia="pl-PL"/>
        </w:rPr>
        <w:t>wykluczenia.</w:t>
      </w:r>
    </w:p>
    <w:p w14:paraId="0A7AE38E" w14:textId="77777777" w:rsidR="0010215D" w:rsidRPr="0037337C" w:rsidRDefault="0010215D" w:rsidP="0010215D">
      <w:pPr>
        <w:numPr>
          <w:ilvl w:val="1"/>
          <w:numId w:val="2"/>
        </w:numPr>
        <w:tabs>
          <w:tab w:val="left" w:pos="851"/>
        </w:tabs>
        <w:spacing w:after="0" w:line="240" w:lineRule="auto"/>
        <w:ind w:left="851" w:hanging="567"/>
        <w:jc w:val="both"/>
        <w:rPr>
          <w:rFonts w:asciiTheme="majorHAnsi" w:eastAsia="Times New Roman" w:hAnsiTheme="majorHAnsi" w:cstheme="minorHAnsi"/>
          <w:sz w:val="20"/>
          <w:szCs w:val="20"/>
          <w:u w:val="single"/>
          <w:lang w:eastAsia="pl-PL"/>
        </w:rPr>
      </w:pPr>
      <w:r w:rsidRPr="0037337C">
        <w:rPr>
          <w:rFonts w:asciiTheme="majorHAnsi" w:eastAsia="Times New Roman" w:hAnsiTheme="majorHAnsi" w:cstheme="minorHAnsi"/>
          <w:spacing w:val="-1"/>
          <w:sz w:val="20"/>
          <w:szCs w:val="20"/>
          <w:lang w:eastAsia="pl-PL"/>
        </w:rPr>
        <w:lastRenderedPageBreak/>
        <w:t xml:space="preserve">W celu potwierdzenia braku podstaw wykluczenia Wykonawcy z udziału w postępowaniu na podstawie art. 24 ust. 1 pkt. 23 Zamawiający żąda dostarczenia </w:t>
      </w:r>
      <w:r w:rsidRPr="0037337C">
        <w:rPr>
          <w:rFonts w:asciiTheme="majorHAnsi" w:eastAsia="Times New Roman" w:hAnsiTheme="majorHAnsi" w:cstheme="minorHAnsi"/>
          <w:b/>
          <w:spacing w:val="-1"/>
          <w:sz w:val="20"/>
          <w:szCs w:val="20"/>
          <w:lang w:eastAsia="pl-PL"/>
        </w:rPr>
        <w:t xml:space="preserve">w terminie </w:t>
      </w:r>
      <w:r w:rsidRPr="0037337C">
        <w:rPr>
          <w:rFonts w:asciiTheme="majorHAnsi" w:eastAsia="Times New Roman" w:hAnsiTheme="majorHAnsi" w:cstheme="minorHAnsi"/>
          <w:b/>
          <w:sz w:val="20"/>
          <w:szCs w:val="20"/>
          <w:lang w:eastAsia="pl-PL"/>
        </w:rPr>
        <w:t>3 dni</w:t>
      </w:r>
      <w:r w:rsidRPr="0037337C">
        <w:rPr>
          <w:rFonts w:asciiTheme="majorHAnsi" w:eastAsia="Times New Roman" w:hAnsiTheme="majorHAnsi" w:cstheme="minorHAnsi"/>
          <w:sz w:val="20"/>
          <w:szCs w:val="20"/>
          <w:lang w:eastAsia="pl-PL"/>
        </w:rPr>
        <w:t xml:space="preserve"> od dnia zamieszczenia na stronie internetowej informacji, o której mowa w art. 86 ust. 5 ustawy </w:t>
      </w:r>
      <w:proofErr w:type="spellStart"/>
      <w:r w:rsidRPr="0037337C">
        <w:rPr>
          <w:rFonts w:asciiTheme="majorHAnsi" w:eastAsia="Times New Roman" w:hAnsiTheme="majorHAnsi" w:cstheme="minorHAnsi"/>
          <w:sz w:val="20"/>
          <w:szCs w:val="20"/>
          <w:lang w:eastAsia="pl-PL"/>
        </w:rPr>
        <w:t>Pzp</w:t>
      </w:r>
      <w:proofErr w:type="spellEnd"/>
      <w:r w:rsidRPr="0037337C">
        <w:rPr>
          <w:rFonts w:asciiTheme="majorHAnsi" w:eastAsia="Times New Roman" w:hAnsiTheme="majorHAnsi" w:cstheme="minorHAnsi"/>
          <w:sz w:val="20"/>
          <w:szCs w:val="20"/>
          <w:lang w:eastAsia="pl-PL"/>
        </w:rPr>
        <w:t xml:space="preserve"> następującego oświadczenia:</w:t>
      </w:r>
    </w:p>
    <w:p w14:paraId="2778695F" w14:textId="77777777" w:rsidR="0010215D" w:rsidRPr="0037337C" w:rsidRDefault="0010215D" w:rsidP="0010215D">
      <w:pPr>
        <w:numPr>
          <w:ilvl w:val="2"/>
          <w:numId w:val="2"/>
        </w:numPr>
        <w:tabs>
          <w:tab w:val="left" w:pos="993"/>
        </w:tabs>
        <w:spacing w:after="0" w:line="240" w:lineRule="auto"/>
        <w:jc w:val="both"/>
        <w:rPr>
          <w:rFonts w:asciiTheme="majorHAnsi" w:eastAsia="Times New Roman" w:hAnsiTheme="majorHAnsi" w:cstheme="minorHAnsi"/>
          <w:sz w:val="20"/>
          <w:szCs w:val="20"/>
          <w:u w:val="single"/>
          <w:lang w:eastAsia="pl-PL"/>
        </w:rPr>
      </w:pPr>
      <w:r w:rsidRPr="0037337C">
        <w:rPr>
          <w:rFonts w:asciiTheme="majorHAnsi" w:eastAsia="TimesNewRoman" w:hAnsiTheme="majorHAnsi" w:cstheme="minorHAnsi"/>
          <w:sz w:val="20"/>
          <w:szCs w:val="20"/>
          <w:lang w:eastAsia="pl-PL"/>
        </w:rPr>
        <w:t xml:space="preserve">Oświadczenia Wykonawcy o przynależności albo braku przynależności do tej samej grupy kapitałowej </w:t>
      </w:r>
      <w:r w:rsidRPr="0037337C">
        <w:rPr>
          <w:rFonts w:asciiTheme="majorHAnsi" w:eastAsia="Times New Roman" w:hAnsiTheme="majorHAnsi" w:cstheme="minorHAnsi"/>
          <w:sz w:val="20"/>
          <w:szCs w:val="20"/>
          <w:lang w:eastAsia="pl-PL"/>
        </w:rPr>
        <w:t>w rozumieniu ustawy z dnia 16 lutego 2</w:t>
      </w:r>
      <w:r w:rsidR="003E64B4" w:rsidRPr="0037337C">
        <w:rPr>
          <w:rFonts w:asciiTheme="majorHAnsi" w:eastAsia="Times New Roman" w:hAnsiTheme="majorHAnsi" w:cstheme="minorHAnsi"/>
          <w:sz w:val="20"/>
          <w:szCs w:val="20"/>
          <w:lang w:eastAsia="pl-PL"/>
        </w:rPr>
        <w:t>007 r. o ochronie konkurencji i </w:t>
      </w:r>
      <w:r w:rsidRPr="0037337C">
        <w:rPr>
          <w:rFonts w:asciiTheme="majorHAnsi" w:eastAsia="Times New Roman" w:hAnsiTheme="majorHAnsi" w:cstheme="minorHAnsi"/>
          <w:sz w:val="20"/>
          <w:szCs w:val="20"/>
          <w:lang w:eastAsia="pl-PL"/>
        </w:rPr>
        <w:t xml:space="preserve">konsumentów (tj. </w:t>
      </w:r>
      <w:hyperlink r:id="rId12" w:history="1">
        <w:r w:rsidRPr="0037337C">
          <w:rPr>
            <w:rFonts w:asciiTheme="majorHAnsi" w:eastAsia="Times New Roman" w:hAnsiTheme="majorHAnsi" w:cstheme="minorHAnsi"/>
            <w:sz w:val="20"/>
            <w:szCs w:val="20"/>
            <w:shd w:val="clear" w:color="auto" w:fill="F5F5F5"/>
            <w:lang w:eastAsia="pl-PL"/>
          </w:rPr>
          <w:t>Dz.U. 2019 poz. 369</w:t>
        </w:r>
      </w:hyperlink>
      <w:r w:rsidRPr="0037337C">
        <w:rPr>
          <w:rFonts w:asciiTheme="majorHAnsi" w:eastAsia="Times New Roman" w:hAnsiTheme="majorHAnsi" w:cstheme="minorHAnsi"/>
          <w:sz w:val="20"/>
          <w:szCs w:val="20"/>
          <w:lang w:eastAsia="pl-PL"/>
        </w:rPr>
        <w:t>).</w:t>
      </w:r>
      <w:r w:rsidRPr="0037337C">
        <w:rPr>
          <w:rFonts w:asciiTheme="majorHAnsi" w:eastAsia="TimesNewRoman" w:hAnsiTheme="majorHAnsi" w:cstheme="minorHAnsi"/>
          <w:sz w:val="20"/>
          <w:szCs w:val="20"/>
          <w:lang w:eastAsia="pl-PL"/>
        </w:rPr>
        <w:t xml:space="preserve"> W przypadku pr</w:t>
      </w:r>
      <w:r w:rsidR="003E64B4" w:rsidRPr="0037337C">
        <w:rPr>
          <w:rFonts w:asciiTheme="majorHAnsi" w:eastAsia="TimesNewRoman" w:hAnsiTheme="majorHAnsi" w:cstheme="minorHAnsi"/>
          <w:sz w:val="20"/>
          <w:szCs w:val="20"/>
          <w:lang w:eastAsia="pl-PL"/>
        </w:rPr>
        <w:t xml:space="preserve">zynależności do tej samej grupy </w:t>
      </w:r>
      <w:r w:rsidRPr="0037337C">
        <w:rPr>
          <w:rFonts w:asciiTheme="majorHAnsi" w:eastAsia="TimesNewRoman" w:hAnsiTheme="majorHAnsi" w:cstheme="minorHAnsi"/>
          <w:sz w:val="20"/>
          <w:szCs w:val="20"/>
          <w:lang w:eastAsia="pl-PL"/>
        </w:rPr>
        <w:t>kapitałowej Wykonawca może złożyć wraz z</w:t>
      </w:r>
      <w:r w:rsidR="00CC634A">
        <w:rPr>
          <w:rFonts w:asciiTheme="majorHAnsi" w:eastAsia="TimesNewRoman" w:hAnsiTheme="majorHAnsi" w:cstheme="minorHAnsi"/>
          <w:sz w:val="20"/>
          <w:szCs w:val="20"/>
          <w:lang w:eastAsia="pl-PL"/>
        </w:rPr>
        <w:t> </w:t>
      </w:r>
      <w:r w:rsidRPr="0037337C">
        <w:rPr>
          <w:rFonts w:asciiTheme="majorHAnsi" w:eastAsia="TimesNewRoman" w:hAnsiTheme="majorHAnsi" w:cstheme="minorHAnsi"/>
          <w:sz w:val="20"/>
          <w:szCs w:val="20"/>
          <w:lang w:eastAsia="pl-PL"/>
        </w:rPr>
        <w:t>oświadczeniem dokumenty bądź informacje potwierdzające, że powiązania z innym Wykonawcą nie prowa</w:t>
      </w:r>
      <w:r w:rsidR="003E64B4" w:rsidRPr="0037337C">
        <w:rPr>
          <w:rFonts w:asciiTheme="majorHAnsi" w:eastAsia="TimesNewRoman" w:hAnsiTheme="majorHAnsi" w:cstheme="minorHAnsi"/>
          <w:sz w:val="20"/>
          <w:szCs w:val="20"/>
          <w:lang w:eastAsia="pl-PL"/>
        </w:rPr>
        <w:t>dzą do zakłócenia konkurencji w </w:t>
      </w:r>
      <w:r w:rsidRPr="0037337C">
        <w:rPr>
          <w:rFonts w:asciiTheme="majorHAnsi" w:eastAsia="TimesNewRoman" w:hAnsiTheme="majorHAnsi" w:cstheme="minorHAnsi"/>
          <w:sz w:val="20"/>
          <w:szCs w:val="20"/>
          <w:lang w:eastAsia="pl-PL"/>
        </w:rPr>
        <w:t>postępowaniu.</w:t>
      </w:r>
    </w:p>
    <w:p w14:paraId="516F307C" w14:textId="77777777" w:rsidR="0010215D" w:rsidRPr="0037337C" w:rsidRDefault="0010215D" w:rsidP="0010215D">
      <w:pPr>
        <w:numPr>
          <w:ilvl w:val="2"/>
          <w:numId w:val="2"/>
        </w:numPr>
        <w:tabs>
          <w:tab w:val="left" w:pos="993"/>
        </w:tabs>
        <w:spacing w:after="0" w:line="240" w:lineRule="auto"/>
        <w:jc w:val="both"/>
        <w:rPr>
          <w:rFonts w:asciiTheme="majorHAnsi" w:eastAsia="Times New Roman" w:hAnsiTheme="majorHAnsi" w:cstheme="minorHAnsi"/>
          <w:sz w:val="20"/>
          <w:szCs w:val="20"/>
          <w:u w:val="single"/>
          <w:lang w:eastAsia="pl-PL"/>
        </w:rPr>
      </w:pPr>
      <w:r w:rsidRPr="0037337C">
        <w:rPr>
          <w:rFonts w:asciiTheme="majorHAnsi" w:eastAsia="TimesNewRoman" w:hAnsiTheme="majorHAnsi" w:cstheme="minorHAnsi"/>
          <w:sz w:val="20"/>
          <w:szCs w:val="20"/>
          <w:lang w:eastAsia="pl-PL"/>
        </w:rPr>
        <w:t xml:space="preserve">W przypadku </w:t>
      </w:r>
      <w:r w:rsidRPr="0037337C">
        <w:rPr>
          <w:rFonts w:asciiTheme="majorHAnsi" w:eastAsia="Times New Roman" w:hAnsiTheme="majorHAnsi" w:cstheme="minorHAnsi"/>
          <w:spacing w:val="-1"/>
          <w:sz w:val="20"/>
          <w:szCs w:val="20"/>
          <w:lang w:eastAsia="pl-PL"/>
        </w:rPr>
        <w:t>wspólnego</w:t>
      </w:r>
      <w:r w:rsidRPr="0037337C">
        <w:rPr>
          <w:rFonts w:asciiTheme="majorHAnsi" w:eastAsia="Times New Roman" w:hAnsiTheme="majorHAnsi" w:cstheme="minorHAnsi"/>
          <w:spacing w:val="1"/>
          <w:sz w:val="20"/>
          <w:szCs w:val="20"/>
          <w:lang w:eastAsia="pl-PL"/>
        </w:rPr>
        <w:t xml:space="preserve"> </w:t>
      </w:r>
      <w:r w:rsidRPr="0037337C">
        <w:rPr>
          <w:rFonts w:asciiTheme="majorHAnsi" w:eastAsia="Times New Roman" w:hAnsiTheme="majorHAnsi" w:cstheme="minorHAnsi"/>
          <w:sz w:val="20"/>
          <w:szCs w:val="20"/>
          <w:lang w:eastAsia="pl-PL"/>
        </w:rPr>
        <w:t>ubiegania</w:t>
      </w:r>
      <w:r w:rsidRPr="0037337C">
        <w:rPr>
          <w:rFonts w:asciiTheme="majorHAnsi" w:eastAsia="Times New Roman" w:hAnsiTheme="majorHAnsi" w:cstheme="minorHAnsi"/>
          <w:spacing w:val="2"/>
          <w:sz w:val="20"/>
          <w:szCs w:val="20"/>
          <w:lang w:eastAsia="pl-PL"/>
        </w:rPr>
        <w:t xml:space="preserve"> </w:t>
      </w:r>
      <w:r w:rsidRPr="0037337C">
        <w:rPr>
          <w:rFonts w:asciiTheme="majorHAnsi" w:eastAsia="Times New Roman" w:hAnsiTheme="majorHAnsi" w:cstheme="minorHAnsi"/>
          <w:spacing w:val="-1"/>
          <w:sz w:val="20"/>
          <w:szCs w:val="20"/>
          <w:lang w:eastAsia="pl-PL"/>
        </w:rPr>
        <w:t>się</w:t>
      </w:r>
      <w:r w:rsidRPr="0037337C">
        <w:rPr>
          <w:rFonts w:asciiTheme="majorHAnsi" w:eastAsia="Times New Roman" w:hAnsiTheme="majorHAnsi" w:cstheme="minorHAnsi"/>
          <w:sz w:val="20"/>
          <w:szCs w:val="20"/>
          <w:lang w:eastAsia="pl-PL"/>
        </w:rPr>
        <w:t xml:space="preserve"> o</w:t>
      </w:r>
      <w:r w:rsidRPr="0037337C">
        <w:rPr>
          <w:rFonts w:asciiTheme="majorHAnsi" w:eastAsia="Times New Roman" w:hAnsiTheme="majorHAnsi" w:cstheme="minorHAnsi"/>
          <w:spacing w:val="2"/>
          <w:sz w:val="20"/>
          <w:szCs w:val="20"/>
          <w:lang w:eastAsia="pl-PL"/>
        </w:rPr>
        <w:t xml:space="preserve"> </w:t>
      </w:r>
      <w:r w:rsidRPr="0037337C">
        <w:rPr>
          <w:rFonts w:asciiTheme="majorHAnsi" w:eastAsia="Times New Roman" w:hAnsiTheme="majorHAnsi" w:cstheme="minorHAnsi"/>
          <w:sz w:val="20"/>
          <w:szCs w:val="20"/>
          <w:lang w:eastAsia="pl-PL"/>
        </w:rPr>
        <w:t>zamówienie przez</w:t>
      </w:r>
      <w:r w:rsidRPr="0037337C">
        <w:rPr>
          <w:rFonts w:asciiTheme="majorHAnsi" w:eastAsia="Times New Roman" w:hAnsiTheme="majorHAnsi" w:cstheme="minorHAnsi"/>
          <w:spacing w:val="4"/>
          <w:sz w:val="20"/>
          <w:szCs w:val="20"/>
          <w:lang w:eastAsia="pl-PL"/>
        </w:rPr>
        <w:t xml:space="preserve"> </w:t>
      </w:r>
      <w:r w:rsidRPr="0037337C">
        <w:rPr>
          <w:rFonts w:asciiTheme="majorHAnsi" w:eastAsia="Times New Roman" w:hAnsiTheme="majorHAnsi" w:cstheme="minorHAnsi"/>
          <w:spacing w:val="-1"/>
          <w:sz w:val="20"/>
          <w:szCs w:val="20"/>
          <w:lang w:eastAsia="pl-PL"/>
        </w:rPr>
        <w:t>Wykonawców</w:t>
      </w:r>
      <w:r w:rsidRPr="0037337C">
        <w:rPr>
          <w:rFonts w:asciiTheme="majorHAnsi" w:eastAsia="Times New Roman" w:hAnsiTheme="majorHAnsi" w:cstheme="minorHAnsi"/>
          <w:spacing w:val="1"/>
          <w:sz w:val="20"/>
          <w:szCs w:val="20"/>
          <w:lang w:eastAsia="pl-PL"/>
        </w:rPr>
        <w:t xml:space="preserve"> </w:t>
      </w:r>
      <w:r w:rsidRPr="0037337C">
        <w:rPr>
          <w:rFonts w:asciiTheme="majorHAnsi" w:eastAsia="Times New Roman" w:hAnsiTheme="majorHAnsi" w:cstheme="minorHAnsi"/>
          <w:sz w:val="20"/>
          <w:szCs w:val="20"/>
          <w:lang w:eastAsia="pl-PL"/>
        </w:rPr>
        <w:t xml:space="preserve">oświadczenie, </w:t>
      </w:r>
      <w:r w:rsidR="003E64B4" w:rsidRPr="0037337C">
        <w:rPr>
          <w:rFonts w:asciiTheme="majorHAnsi" w:eastAsia="Times New Roman" w:hAnsiTheme="majorHAnsi" w:cstheme="minorHAnsi"/>
          <w:spacing w:val="1"/>
          <w:sz w:val="20"/>
          <w:szCs w:val="20"/>
          <w:lang w:eastAsia="pl-PL"/>
        </w:rPr>
        <w:t>o </w:t>
      </w:r>
      <w:r w:rsidR="00CC634A">
        <w:rPr>
          <w:rFonts w:asciiTheme="majorHAnsi" w:eastAsia="Times New Roman" w:hAnsiTheme="majorHAnsi" w:cstheme="minorHAnsi"/>
          <w:spacing w:val="1"/>
          <w:sz w:val="20"/>
          <w:szCs w:val="20"/>
          <w:lang w:eastAsia="pl-PL"/>
        </w:rPr>
        <w:t>którym mowa w </w:t>
      </w:r>
      <w:r w:rsidRPr="0037337C">
        <w:rPr>
          <w:rFonts w:asciiTheme="majorHAnsi" w:eastAsia="Times New Roman" w:hAnsiTheme="majorHAnsi" w:cstheme="minorHAnsi"/>
          <w:spacing w:val="1"/>
          <w:sz w:val="20"/>
          <w:szCs w:val="20"/>
          <w:lang w:eastAsia="pl-PL"/>
        </w:rPr>
        <w:t>pkt. 9.2.1. SIWZ składa każdy z Wykonawców.</w:t>
      </w:r>
    </w:p>
    <w:p w14:paraId="31A3F01F" w14:textId="560A838A" w:rsidR="0010215D" w:rsidRPr="0037337C" w:rsidRDefault="0010215D" w:rsidP="0010215D">
      <w:pPr>
        <w:numPr>
          <w:ilvl w:val="2"/>
          <w:numId w:val="2"/>
        </w:numPr>
        <w:tabs>
          <w:tab w:val="left" w:pos="993"/>
        </w:tabs>
        <w:spacing w:after="0" w:line="240" w:lineRule="auto"/>
        <w:jc w:val="both"/>
        <w:rPr>
          <w:rFonts w:asciiTheme="majorHAnsi" w:eastAsia="Times New Roman" w:hAnsiTheme="majorHAnsi" w:cstheme="minorHAnsi"/>
          <w:sz w:val="20"/>
          <w:szCs w:val="20"/>
          <w:u w:val="single"/>
          <w:lang w:eastAsia="pl-PL"/>
        </w:rPr>
      </w:pPr>
      <w:r w:rsidRPr="0037337C">
        <w:rPr>
          <w:rFonts w:asciiTheme="majorHAnsi" w:eastAsia="Times New Roman" w:hAnsiTheme="majorHAnsi" w:cstheme="minorHAnsi"/>
          <w:sz w:val="20"/>
          <w:szCs w:val="20"/>
          <w:lang w:eastAsia="pl-PL"/>
        </w:rPr>
        <w:t>Propozycja treści oświadczenia zostanie zamieszczona  na stronie in</w:t>
      </w:r>
      <w:r w:rsidR="00CC634A">
        <w:rPr>
          <w:rFonts w:asciiTheme="majorHAnsi" w:eastAsia="Times New Roman" w:hAnsiTheme="majorHAnsi" w:cstheme="minorHAnsi"/>
          <w:sz w:val="20"/>
          <w:szCs w:val="20"/>
          <w:lang w:eastAsia="pl-PL"/>
        </w:rPr>
        <w:t>ternetowej</w:t>
      </w:r>
      <w:r w:rsidR="00BB2D70">
        <w:rPr>
          <w:rFonts w:asciiTheme="majorHAnsi" w:eastAsia="Times New Roman" w:hAnsiTheme="majorHAnsi" w:cstheme="minorHAnsi"/>
          <w:sz w:val="20"/>
          <w:szCs w:val="20"/>
          <w:lang w:eastAsia="pl-PL"/>
        </w:rPr>
        <w:t xml:space="preserve"> danego postępowania na platformie zakupowej</w:t>
      </w:r>
      <w:r w:rsidR="00CC634A">
        <w:rPr>
          <w:rFonts w:asciiTheme="majorHAnsi" w:eastAsia="Times New Roman" w:hAnsiTheme="majorHAnsi" w:cstheme="minorHAnsi"/>
          <w:sz w:val="20"/>
          <w:szCs w:val="20"/>
          <w:lang w:eastAsia="pl-PL"/>
        </w:rPr>
        <w:t xml:space="preserve"> Zamawiającego wraz z </w:t>
      </w:r>
      <w:r w:rsidRPr="0037337C">
        <w:rPr>
          <w:rFonts w:asciiTheme="majorHAnsi" w:eastAsia="Times New Roman" w:hAnsiTheme="majorHAnsi" w:cstheme="minorHAnsi"/>
          <w:sz w:val="20"/>
          <w:szCs w:val="20"/>
          <w:lang w:eastAsia="pl-PL"/>
        </w:rPr>
        <w:t xml:space="preserve">informacją, o której mowa w art. 86 ust. 5 ustawy </w:t>
      </w:r>
      <w:proofErr w:type="spellStart"/>
      <w:r w:rsidRPr="0037337C">
        <w:rPr>
          <w:rFonts w:asciiTheme="majorHAnsi" w:eastAsia="Times New Roman" w:hAnsiTheme="majorHAnsi" w:cstheme="minorHAnsi"/>
          <w:sz w:val="20"/>
          <w:szCs w:val="20"/>
          <w:lang w:eastAsia="pl-PL"/>
        </w:rPr>
        <w:t>Pzp</w:t>
      </w:r>
      <w:proofErr w:type="spellEnd"/>
      <w:r w:rsidRPr="0037337C">
        <w:rPr>
          <w:rFonts w:asciiTheme="majorHAnsi" w:eastAsia="Times New Roman" w:hAnsiTheme="majorHAnsi" w:cstheme="minorHAnsi"/>
          <w:sz w:val="20"/>
          <w:szCs w:val="20"/>
          <w:lang w:eastAsia="pl-PL"/>
        </w:rPr>
        <w:t xml:space="preserve"> (tj. Informacją z publicznego otwarcia ofert).</w:t>
      </w:r>
    </w:p>
    <w:p w14:paraId="793F9E63" w14:textId="77777777" w:rsidR="0010215D" w:rsidRPr="0037337C" w:rsidRDefault="0010215D" w:rsidP="0010215D">
      <w:pPr>
        <w:numPr>
          <w:ilvl w:val="1"/>
          <w:numId w:val="2"/>
        </w:numPr>
        <w:tabs>
          <w:tab w:val="left" w:pos="851"/>
        </w:tabs>
        <w:spacing w:after="0" w:line="240" w:lineRule="auto"/>
        <w:ind w:left="851" w:hanging="578"/>
        <w:jc w:val="both"/>
        <w:rPr>
          <w:rFonts w:asciiTheme="majorHAnsi" w:eastAsia="Times New Roman" w:hAnsiTheme="majorHAnsi" w:cstheme="minorHAnsi"/>
          <w:sz w:val="20"/>
          <w:szCs w:val="20"/>
          <w:u w:val="single"/>
          <w:lang w:eastAsia="pl-PL"/>
        </w:rPr>
      </w:pPr>
      <w:r w:rsidRPr="0037337C">
        <w:rPr>
          <w:rFonts w:asciiTheme="majorHAnsi" w:eastAsia="Times New Roman" w:hAnsiTheme="majorHAnsi" w:cstheme="minorHAnsi"/>
          <w:sz w:val="20"/>
          <w:szCs w:val="20"/>
          <w:lang w:eastAsia="pl-PL"/>
        </w:rPr>
        <w:t xml:space="preserve">Zamawiający </w:t>
      </w:r>
      <w:r w:rsidRPr="0037337C">
        <w:rPr>
          <w:rFonts w:asciiTheme="majorHAnsi" w:eastAsia="Times New Roman" w:hAnsiTheme="majorHAnsi" w:cstheme="minorHAnsi"/>
          <w:b/>
          <w:sz w:val="20"/>
          <w:szCs w:val="20"/>
          <w:lang w:eastAsia="pl-PL"/>
        </w:rPr>
        <w:t>przed udzieleniem zamówienia</w:t>
      </w:r>
      <w:r w:rsidRPr="0037337C">
        <w:rPr>
          <w:rFonts w:asciiTheme="majorHAnsi" w:eastAsia="Times New Roman" w:hAnsiTheme="majorHAnsi" w:cstheme="minorHAnsi"/>
          <w:sz w:val="20"/>
          <w:szCs w:val="20"/>
          <w:lang w:eastAsia="pl-PL"/>
        </w:rPr>
        <w:t xml:space="preserve"> wezwie Wykonawcę, którego oferta została oceniona najwyżej, do złożenia w wyznaczonym </w:t>
      </w:r>
      <w:r w:rsidRPr="0037337C">
        <w:rPr>
          <w:rFonts w:asciiTheme="majorHAnsi" w:eastAsia="Times New Roman" w:hAnsiTheme="majorHAnsi" w:cstheme="minorHAnsi"/>
          <w:b/>
          <w:sz w:val="20"/>
          <w:szCs w:val="20"/>
          <w:lang w:eastAsia="pl-PL"/>
        </w:rPr>
        <w:t>(nie krótszym niż 5 dni)</w:t>
      </w:r>
      <w:r w:rsidRPr="0037337C">
        <w:rPr>
          <w:rFonts w:asciiTheme="majorHAnsi" w:eastAsia="Times New Roman" w:hAnsiTheme="majorHAnsi" w:cstheme="minorHAnsi"/>
          <w:sz w:val="20"/>
          <w:szCs w:val="20"/>
          <w:lang w:eastAsia="pl-PL"/>
        </w:rPr>
        <w:t xml:space="preserve"> terminie aktualnych na dzień złożenia oświadczeń lub dokumentów, potwierdzających okoliczności, o których mowa w art. 25 ust. 1 </w:t>
      </w:r>
      <w:proofErr w:type="spellStart"/>
      <w:r w:rsidRPr="0037337C">
        <w:rPr>
          <w:rFonts w:asciiTheme="majorHAnsi" w:eastAsia="Times New Roman" w:hAnsiTheme="majorHAnsi" w:cstheme="minorHAnsi"/>
          <w:sz w:val="20"/>
          <w:szCs w:val="20"/>
          <w:lang w:eastAsia="pl-PL"/>
        </w:rPr>
        <w:t>upzp</w:t>
      </w:r>
      <w:proofErr w:type="spellEnd"/>
      <w:r w:rsidRPr="0037337C">
        <w:rPr>
          <w:rFonts w:asciiTheme="majorHAnsi" w:eastAsia="Times New Roman" w:hAnsiTheme="majorHAnsi" w:cstheme="minorHAnsi"/>
          <w:sz w:val="20"/>
          <w:szCs w:val="20"/>
          <w:lang w:eastAsia="pl-PL"/>
        </w:rPr>
        <w:t>, tj.:</w:t>
      </w:r>
    </w:p>
    <w:p w14:paraId="202EF9C4" w14:textId="77777777" w:rsidR="00AA31F3" w:rsidRPr="0037337C" w:rsidRDefault="0010215D" w:rsidP="00AA31F3">
      <w:pPr>
        <w:numPr>
          <w:ilvl w:val="2"/>
          <w:numId w:val="2"/>
        </w:numPr>
        <w:tabs>
          <w:tab w:val="left" w:pos="993"/>
        </w:tabs>
        <w:spacing w:after="0" w:line="240" w:lineRule="auto"/>
        <w:jc w:val="both"/>
        <w:rPr>
          <w:rFonts w:asciiTheme="majorHAnsi" w:eastAsia="Times New Roman" w:hAnsiTheme="majorHAnsi" w:cstheme="minorHAnsi"/>
          <w:sz w:val="20"/>
          <w:szCs w:val="20"/>
          <w:lang w:eastAsia="pl-PL"/>
        </w:rPr>
      </w:pPr>
      <w:r w:rsidRPr="0037337C">
        <w:rPr>
          <w:rFonts w:asciiTheme="majorHAnsi" w:eastAsia="TimesNewRoman" w:hAnsiTheme="majorHAnsi" w:cstheme="minorHAnsi"/>
          <w:b/>
          <w:sz w:val="20"/>
          <w:szCs w:val="20"/>
          <w:lang w:eastAsia="pl-PL"/>
        </w:rPr>
        <w:t xml:space="preserve">Odpisu z właściwego rejestru </w:t>
      </w:r>
      <w:r w:rsidRPr="0037337C">
        <w:rPr>
          <w:rFonts w:asciiTheme="majorHAnsi" w:eastAsia="Times New Roman" w:hAnsiTheme="majorHAnsi" w:cstheme="minorHAnsi"/>
          <w:b/>
          <w:sz w:val="20"/>
          <w:szCs w:val="20"/>
          <w:lang w:eastAsia="pl-PL"/>
        </w:rPr>
        <w:t>(KRS) lub ewidencji (CEIDG)</w:t>
      </w:r>
      <w:r w:rsidRPr="0037337C">
        <w:rPr>
          <w:rFonts w:asciiTheme="majorHAnsi" w:eastAsia="TimesNewRoman" w:hAnsiTheme="majorHAnsi" w:cstheme="minorHAnsi"/>
          <w:sz w:val="20"/>
          <w:szCs w:val="20"/>
          <w:lang w:eastAsia="pl-PL"/>
        </w:rPr>
        <w:t xml:space="preserve">, jeżeli odrębne przepisy wymagają wpisu do rejestru lub ewidencji, w celu potwierdzenia braku podstaw wykluczenia na podstawie art. 24 ust. 5 pkt 1 ustawy </w:t>
      </w:r>
      <w:proofErr w:type="spellStart"/>
      <w:r w:rsidRPr="0037337C">
        <w:rPr>
          <w:rFonts w:asciiTheme="majorHAnsi" w:eastAsia="TimesNewRoman" w:hAnsiTheme="majorHAnsi" w:cstheme="minorHAnsi"/>
          <w:sz w:val="20"/>
          <w:szCs w:val="20"/>
          <w:lang w:eastAsia="pl-PL"/>
        </w:rPr>
        <w:t>Pzp</w:t>
      </w:r>
      <w:proofErr w:type="spellEnd"/>
      <w:r w:rsidRPr="0037337C">
        <w:rPr>
          <w:rFonts w:asciiTheme="majorHAnsi" w:eastAsia="TimesNewRoman" w:hAnsiTheme="majorHAnsi" w:cstheme="minorHAnsi"/>
          <w:sz w:val="20"/>
          <w:szCs w:val="20"/>
          <w:lang w:eastAsia="pl-PL"/>
        </w:rPr>
        <w:t>;</w:t>
      </w:r>
    </w:p>
    <w:p w14:paraId="45308787" w14:textId="13DE58A8" w:rsidR="0010215D" w:rsidRPr="0037337C" w:rsidRDefault="0010215D" w:rsidP="00AA31F3">
      <w:pPr>
        <w:numPr>
          <w:ilvl w:val="2"/>
          <w:numId w:val="2"/>
        </w:numPr>
        <w:tabs>
          <w:tab w:val="left" w:pos="993"/>
        </w:tabs>
        <w:spacing w:after="0" w:line="240" w:lineRule="auto"/>
        <w:jc w:val="both"/>
        <w:rPr>
          <w:rFonts w:asciiTheme="majorHAnsi" w:eastAsia="Times New Roman" w:hAnsiTheme="majorHAnsi" w:cstheme="minorHAnsi"/>
          <w:sz w:val="20"/>
          <w:szCs w:val="20"/>
          <w:lang w:eastAsia="pl-PL"/>
        </w:rPr>
      </w:pPr>
      <w:r w:rsidRPr="0037337C">
        <w:rPr>
          <w:rFonts w:asciiTheme="majorHAnsi" w:eastAsia="Times New Roman" w:hAnsiTheme="majorHAnsi" w:cstheme="minorHAnsi"/>
          <w:sz w:val="20"/>
          <w:szCs w:val="20"/>
          <w:lang w:eastAsia="pl-PL"/>
        </w:rPr>
        <w:t xml:space="preserve">Jeżeli Wykonawca ma siedzibę lub miejsce zamieszkania poza terytorium Rzeczypospolitej Polskiej zamiast dokumentu, o </w:t>
      </w:r>
      <w:r w:rsidR="001C7E61" w:rsidRPr="0037337C">
        <w:rPr>
          <w:rFonts w:asciiTheme="majorHAnsi" w:eastAsia="Times New Roman" w:hAnsiTheme="majorHAnsi" w:cstheme="minorHAnsi"/>
          <w:sz w:val="20"/>
          <w:szCs w:val="20"/>
          <w:lang w:eastAsia="pl-PL"/>
        </w:rPr>
        <w:t xml:space="preserve">którym </w:t>
      </w:r>
      <w:r w:rsidRPr="0037337C">
        <w:rPr>
          <w:rFonts w:asciiTheme="majorHAnsi" w:eastAsia="Times New Roman" w:hAnsiTheme="majorHAnsi" w:cstheme="minorHAnsi"/>
          <w:sz w:val="20"/>
          <w:szCs w:val="20"/>
          <w:lang w:eastAsia="pl-PL"/>
        </w:rPr>
        <w:t>mowa w pkt. 9.3.</w:t>
      </w:r>
      <w:r w:rsidR="00E30CA9">
        <w:rPr>
          <w:rFonts w:asciiTheme="majorHAnsi" w:eastAsia="Times New Roman" w:hAnsiTheme="majorHAnsi" w:cstheme="minorHAnsi"/>
          <w:sz w:val="20"/>
          <w:szCs w:val="20"/>
          <w:lang w:eastAsia="pl-PL"/>
        </w:rPr>
        <w:t>1</w:t>
      </w:r>
      <w:r w:rsidRPr="0037337C">
        <w:rPr>
          <w:rFonts w:asciiTheme="majorHAnsi" w:eastAsia="Times New Roman" w:hAnsiTheme="majorHAnsi" w:cstheme="minorHAnsi"/>
          <w:sz w:val="20"/>
          <w:szCs w:val="20"/>
          <w:lang w:eastAsia="pl-PL"/>
        </w:rPr>
        <w:t>. SI</w:t>
      </w:r>
      <w:r w:rsidR="002355FB" w:rsidRPr="0037337C">
        <w:rPr>
          <w:rFonts w:asciiTheme="majorHAnsi" w:eastAsia="Times New Roman" w:hAnsiTheme="majorHAnsi" w:cstheme="minorHAnsi"/>
          <w:sz w:val="20"/>
          <w:szCs w:val="20"/>
          <w:lang w:eastAsia="pl-PL"/>
        </w:rPr>
        <w:t>WZ składa dokument wystawiony w </w:t>
      </w:r>
      <w:r w:rsidRPr="0037337C">
        <w:rPr>
          <w:rFonts w:asciiTheme="majorHAnsi" w:eastAsia="Times New Roman" w:hAnsiTheme="majorHAnsi" w:cstheme="minorHAnsi"/>
          <w:sz w:val="20"/>
          <w:szCs w:val="20"/>
          <w:lang w:eastAsia="pl-PL"/>
        </w:rPr>
        <w:t>kraju, w</w:t>
      </w:r>
      <w:r w:rsidR="009930F8" w:rsidRPr="0037337C">
        <w:rPr>
          <w:rFonts w:asciiTheme="majorHAnsi" w:eastAsia="Times New Roman" w:hAnsiTheme="majorHAnsi" w:cstheme="minorHAnsi"/>
          <w:sz w:val="20"/>
          <w:szCs w:val="20"/>
          <w:lang w:eastAsia="pl-PL"/>
        </w:rPr>
        <w:t> </w:t>
      </w:r>
      <w:r w:rsidRPr="0037337C">
        <w:rPr>
          <w:rFonts w:asciiTheme="majorHAnsi" w:eastAsia="Times New Roman" w:hAnsiTheme="majorHAnsi" w:cstheme="minorHAnsi"/>
          <w:sz w:val="20"/>
          <w:szCs w:val="20"/>
          <w:lang w:eastAsia="pl-PL"/>
        </w:rPr>
        <w:t>którym Wykonawca ma siedzibę lub miejsce zamieszkania, potwierdzające, że nie otwarto jego likwidacji ani nie ogłoszono upadłości.</w:t>
      </w:r>
    </w:p>
    <w:p w14:paraId="71CC3024" w14:textId="7E99D14F" w:rsidR="0010215D" w:rsidRPr="0037337C" w:rsidRDefault="0010215D" w:rsidP="0010215D">
      <w:pPr>
        <w:numPr>
          <w:ilvl w:val="2"/>
          <w:numId w:val="2"/>
        </w:numPr>
        <w:tabs>
          <w:tab w:val="left" w:pos="993"/>
        </w:tabs>
        <w:spacing w:after="0" w:line="240" w:lineRule="auto"/>
        <w:jc w:val="both"/>
        <w:rPr>
          <w:rFonts w:asciiTheme="majorHAnsi" w:eastAsia="Times New Roman" w:hAnsiTheme="majorHAnsi" w:cstheme="minorHAnsi"/>
          <w:sz w:val="20"/>
          <w:szCs w:val="20"/>
          <w:u w:val="single"/>
          <w:lang w:eastAsia="pl-PL"/>
        </w:rPr>
      </w:pPr>
      <w:r w:rsidRPr="0037337C">
        <w:rPr>
          <w:rFonts w:asciiTheme="majorHAnsi" w:eastAsia="Times New Roman" w:hAnsiTheme="majorHAnsi" w:cstheme="minorHAnsi"/>
          <w:sz w:val="20"/>
          <w:szCs w:val="20"/>
          <w:lang w:eastAsia="pl-PL"/>
        </w:rPr>
        <w:t>Dokument, o którym mowa w pkt. 9.3.</w:t>
      </w:r>
      <w:r w:rsidR="00E30CA9">
        <w:rPr>
          <w:rFonts w:asciiTheme="majorHAnsi" w:eastAsia="Times New Roman" w:hAnsiTheme="majorHAnsi" w:cstheme="minorHAnsi"/>
          <w:sz w:val="20"/>
          <w:szCs w:val="20"/>
          <w:lang w:eastAsia="pl-PL"/>
        </w:rPr>
        <w:t>2</w:t>
      </w:r>
      <w:r w:rsidRPr="0037337C">
        <w:rPr>
          <w:rFonts w:asciiTheme="majorHAnsi" w:eastAsia="Times New Roman" w:hAnsiTheme="majorHAnsi" w:cstheme="minorHAnsi"/>
          <w:sz w:val="20"/>
          <w:szCs w:val="20"/>
          <w:lang w:eastAsia="pl-PL"/>
        </w:rPr>
        <w:t xml:space="preserve"> SIWZ, powinien być</w:t>
      </w:r>
      <w:r w:rsidR="003E64B4" w:rsidRPr="0037337C">
        <w:rPr>
          <w:rFonts w:asciiTheme="majorHAnsi" w:eastAsia="Times New Roman" w:hAnsiTheme="majorHAnsi" w:cstheme="minorHAnsi"/>
          <w:sz w:val="20"/>
          <w:szCs w:val="20"/>
          <w:lang w:eastAsia="pl-PL"/>
        </w:rPr>
        <w:t xml:space="preserve"> wystawiony nie wcześniej niż 6 </w:t>
      </w:r>
      <w:r w:rsidRPr="0037337C">
        <w:rPr>
          <w:rFonts w:asciiTheme="majorHAnsi" w:eastAsia="Times New Roman" w:hAnsiTheme="majorHAnsi" w:cstheme="minorHAnsi"/>
          <w:sz w:val="20"/>
          <w:szCs w:val="20"/>
          <w:lang w:eastAsia="pl-PL"/>
        </w:rPr>
        <w:t>miesięcy przed upływem terminu składania ofert.</w:t>
      </w:r>
    </w:p>
    <w:p w14:paraId="415FB6B6" w14:textId="09C5F2C1" w:rsidR="0010215D" w:rsidRPr="0037337C" w:rsidRDefault="0010215D" w:rsidP="0010215D">
      <w:pPr>
        <w:numPr>
          <w:ilvl w:val="2"/>
          <w:numId w:val="2"/>
        </w:numPr>
        <w:tabs>
          <w:tab w:val="left" w:pos="993"/>
        </w:tabs>
        <w:spacing w:after="0" w:line="240" w:lineRule="auto"/>
        <w:jc w:val="both"/>
        <w:rPr>
          <w:rFonts w:asciiTheme="majorHAnsi" w:eastAsia="Times New Roman" w:hAnsiTheme="majorHAnsi" w:cstheme="minorHAnsi"/>
          <w:sz w:val="20"/>
          <w:szCs w:val="20"/>
          <w:u w:val="single"/>
          <w:lang w:eastAsia="pl-PL"/>
        </w:rPr>
      </w:pPr>
      <w:r w:rsidRPr="0037337C">
        <w:rPr>
          <w:rFonts w:asciiTheme="majorHAnsi" w:eastAsia="Times New Roman" w:hAnsiTheme="majorHAnsi" w:cstheme="minorHAnsi"/>
          <w:sz w:val="20"/>
          <w:szCs w:val="20"/>
          <w:lang w:eastAsia="pl-PL"/>
        </w:rPr>
        <w:t>Jeżeli w kraju, w którym Wykonawca ma siedzibę lub miejsce zamieszkani</w:t>
      </w:r>
      <w:r w:rsidR="008F4389">
        <w:rPr>
          <w:rFonts w:asciiTheme="majorHAnsi" w:eastAsia="Times New Roman" w:hAnsiTheme="majorHAnsi" w:cstheme="minorHAnsi"/>
          <w:sz w:val="20"/>
          <w:szCs w:val="20"/>
          <w:lang w:eastAsia="pl-PL"/>
        </w:rPr>
        <w:t>a, nie wydaje się dokumentów, o </w:t>
      </w:r>
      <w:r w:rsidRPr="0037337C">
        <w:rPr>
          <w:rFonts w:asciiTheme="majorHAnsi" w:eastAsia="Times New Roman" w:hAnsiTheme="majorHAnsi" w:cstheme="minorHAnsi"/>
          <w:sz w:val="20"/>
          <w:szCs w:val="20"/>
          <w:lang w:eastAsia="pl-PL"/>
        </w:rPr>
        <w:t>których mowa w pkt. 9.3.</w:t>
      </w:r>
      <w:r w:rsidR="00E30CA9">
        <w:rPr>
          <w:rFonts w:asciiTheme="majorHAnsi" w:eastAsia="Times New Roman" w:hAnsiTheme="majorHAnsi" w:cstheme="minorHAnsi"/>
          <w:sz w:val="20"/>
          <w:szCs w:val="20"/>
          <w:lang w:eastAsia="pl-PL"/>
        </w:rPr>
        <w:t>2</w:t>
      </w:r>
      <w:r w:rsidRPr="0037337C">
        <w:rPr>
          <w:rFonts w:asciiTheme="majorHAnsi" w:eastAsia="Times New Roman" w:hAnsiTheme="majorHAnsi" w:cstheme="minorHAnsi"/>
          <w:sz w:val="20"/>
          <w:szCs w:val="20"/>
          <w:lang w:eastAsia="pl-PL"/>
        </w:rPr>
        <w:t xml:space="preserve"> SIWZ, zastępuje się je dokumentem zawierającym odpowiednio oświadczenie Wykonawcy, ze wskazaniem osób uprawnionych do jego reprezentacji, złożone przed notariuszem lub przed organem sądowym, administracyjnym albo organem samorządu zawodowego lub gospodarczego właściwego ze względu na siedzibę lub miejsce zamieszkania Wykonawcy. </w:t>
      </w:r>
    </w:p>
    <w:p w14:paraId="0FF131AC" w14:textId="02CF101A" w:rsidR="0010215D" w:rsidRPr="0037337C" w:rsidRDefault="0010215D" w:rsidP="0010215D">
      <w:pPr>
        <w:numPr>
          <w:ilvl w:val="2"/>
          <w:numId w:val="2"/>
        </w:numPr>
        <w:tabs>
          <w:tab w:val="left" w:pos="993"/>
        </w:tabs>
        <w:spacing w:after="0" w:line="240" w:lineRule="auto"/>
        <w:jc w:val="both"/>
        <w:rPr>
          <w:rFonts w:asciiTheme="majorHAnsi" w:eastAsia="Times New Roman" w:hAnsiTheme="majorHAnsi" w:cstheme="minorHAnsi"/>
          <w:sz w:val="20"/>
          <w:szCs w:val="20"/>
          <w:lang w:eastAsia="pl-PL"/>
        </w:rPr>
      </w:pPr>
      <w:r w:rsidRPr="0037337C">
        <w:rPr>
          <w:rFonts w:asciiTheme="majorHAnsi" w:eastAsia="Times New Roman" w:hAnsiTheme="majorHAnsi" w:cstheme="minorHAnsi"/>
          <w:sz w:val="20"/>
          <w:szCs w:val="20"/>
          <w:lang w:eastAsia="pl-PL"/>
        </w:rPr>
        <w:t>Doku</w:t>
      </w:r>
      <w:r w:rsidR="003E64B4" w:rsidRPr="0037337C">
        <w:rPr>
          <w:rFonts w:asciiTheme="majorHAnsi" w:eastAsia="Times New Roman" w:hAnsiTheme="majorHAnsi" w:cstheme="minorHAnsi"/>
          <w:sz w:val="20"/>
          <w:szCs w:val="20"/>
          <w:lang w:eastAsia="pl-PL"/>
        </w:rPr>
        <w:t>ment, o którym mowa w pkt. 9.3</w:t>
      </w:r>
      <w:r w:rsidR="00BB2D70">
        <w:rPr>
          <w:rFonts w:asciiTheme="majorHAnsi" w:eastAsia="Times New Roman" w:hAnsiTheme="majorHAnsi" w:cstheme="minorHAnsi"/>
          <w:sz w:val="20"/>
          <w:szCs w:val="20"/>
          <w:lang w:eastAsia="pl-PL"/>
        </w:rPr>
        <w:t>.</w:t>
      </w:r>
      <w:r w:rsidR="00E30CA9">
        <w:rPr>
          <w:rFonts w:asciiTheme="majorHAnsi" w:eastAsia="Times New Roman" w:hAnsiTheme="majorHAnsi" w:cstheme="minorHAnsi"/>
          <w:sz w:val="20"/>
          <w:szCs w:val="20"/>
          <w:lang w:eastAsia="pl-PL"/>
        </w:rPr>
        <w:t>4</w:t>
      </w:r>
      <w:r w:rsidRPr="0037337C">
        <w:rPr>
          <w:rFonts w:asciiTheme="majorHAnsi" w:eastAsia="Times New Roman" w:hAnsiTheme="majorHAnsi" w:cstheme="minorHAnsi"/>
          <w:sz w:val="20"/>
          <w:szCs w:val="20"/>
          <w:lang w:eastAsia="pl-PL"/>
        </w:rPr>
        <w:t>. SIWZ, powinien być wystawiony nie wcześniej niż 6 miesięcy przed upływem terminu składania ofert.</w:t>
      </w:r>
    </w:p>
    <w:p w14:paraId="52AB3D2B" w14:textId="77777777" w:rsidR="0010215D" w:rsidRPr="0037337C" w:rsidRDefault="0010215D" w:rsidP="0010215D">
      <w:pPr>
        <w:numPr>
          <w:ilvl w:val="1"/>
          <w:numId w:val="2"/>
        </w:numPr>
        <w:tabs>
          <w:tab w:val="left" w:pos="851"/>
        </w:tabs>
        <w:spacing w:after="0" w:line="240" w:lineRule="auto"/>
        <w:ind w:left="851" w:hanging="578"/>
        <w:jc w:val="both"/>
        <w:rPr>
          <w:rFonts w:asciiTheme="majorHAnsi" w:eastAsia="Times New Roman" w:hAnsiTheme="majorHAnsi" w:cstheme="minorHAnsi"/>
          <w:sz w:val="20"/>
          <w:szCs w:val="20"/>
          <w:u w:val="single"/>
          <w:lang w:eastAsia="pl-PL"/>
        </w:rPr>
      </w:pPr>
      <w:r w:rsidRPr="0037337C">
        <w:rPr>
          <w:rFonts w:asciiTheme="majorHAnsi" w:eastAsia="Times New Roman" w:hAnsiTheme="majorHAnsi" w:cstheme="minorHAnsi"/>
          <w:sz w:val="20"/>
          <w:szCs w:val="20"/>
          <w:lang w:eastAsia="pl-PL"/>
        </w:rPr>
        <w:t>Jeżeli jest to niezbędne do zapewnienia odpowiedniego przebiegu postępowania, Zamawiający może na każdym jego etapie wezwać Wykonawców do złożenia wszystkich lub niektórych oświadczeń lub dokumentów potwierdzających, że nie podlegają wykluczeniu, spełniają w</w:t>
      </w:r>
      <w:r w:rsidR="002355FB" w:rsidRPr="0037337C">
        <w:rPr>
          <w:rFonts w:asciiTheme="majorHAnsi" w:eastAsia="Times New Roman" w:hAnsiTheme="majorHAnsi" w:cstheme="minorHAnsi"/>
          <w:sz w:val="20"/>
          <w:szCs w:val="20"/>
          <w:lang w:eastAsia="pl-PL"/>
        </w:rPr>
        <w:t>arunki udziału w postępowaniu a </w:t>
      </w:r>
      <w:r w:rsidRPr="0037337C">
        <w:rPr>
          <w:rFonts w:asciiTheme="majorHAnsi" w:eastAsia="Times New Roman" w:hAnsiTheme="majorHAnsi" w:cstheme="minorHAnsi"/>
          <w:sz w:val="20"/>
          <w:szCs w:val="20"/>
          <w:lang w:eastAsia="pl-PL"/>
        </w:rPr>
        <w:t>jeżeli zachodzą uzasadnione podstawy do uznania, że złożone uprzednio oświadczenia lub dokumenty nie są już aktualne, do złożenia aktualnych oświadczeń lub dokumentów.</w:t>
      </w:r>
    </w:p>
    <w:p w14:paraId="0E567823" w14:textId="77777777" w:rsidR="0010215D" w:rsidRPr="0037337C" w:rsidRDefault="0010215D" w:rsidP="0010215D">
      <w:pPr>
        <w:numPr>
          <w:ilvl w:val="1"/>
          <w:numId w:val="2"/>
        </w:numPr>
        <w:tabs>
          <w:tab w:val="left" w:pos="851"/>
        </w:tabs>
        <w:spacing w:after="0" w:line="240" w:lineRule="auto"/>
        <w:ind w:left="851" w:hanging="578"/>
        <w:jc w:val="both"/>
        <w:rPr>
          <w:rFonts w:asciiTheme="majorHAnsi" w:eastAsia="Times New Roman" w:hAnsiTheme="majorHAnsi" w:cstheme="minorHAnsi"/>
          <w:sz w:val="20"/>
          <w:szCs w:val="20"/>
          <w:u w:val="single"/>
          <w:lang w:eastAsia="pl-PL"/>
        </w:rPr>
      </w:pPr>
      <w:r w:rsidRPr="0037337C">
        <w:rPr>
          <w:rFonts w:asciiTheme="majorHAnsi" w:eastAsia="Times New Roman" w:hAnsiTheme="majorHAnsi" w:cstheme="minorHAnsi"/>
          <w:sz w:val="20"/>
          <w:szCs w:val="20"/>
          <w:lang w:eastAsia="pl-PL"/>
        </w:rPr>
        <w:t xml:space="preserve">Jeżeli Wykonawca nie złożył oświadczenia, o którym mowa w art. 25a ust 1 </w:t>
      </w:r>
      <w:proofErr w:type="spellStart"/>
      <w:r w:rsidRPr="0037337C">
        <w:rPr>
          <w:rFonts w:asciiTheme="majorHAnsi" w:eastAsia="Times New Roman" w:hAnsiTheme="majorHAnsi" w:cstheme="minorHAnsi"/>
          <w:sz w:val="20"/>
          <w:szCs w:val="20"/>
          <w:lang w:eastAsia="pl-PL"/>
        </w:rPr>
        <w:t>upzp</w:t>
      </w:r>
      <w:proofErr w:type="spellEnd"/>
      <w:r w:rsidRPr="0037337C">
        <w:rPr>
          <w:rFonts w:asciiTheme="majorHAnsi" w:eastAsia="Times New Roman" w:hAnsiTheme="majorHAnsi" w:cstheme="minorHAnsi"/>
          <w:sz w:val="20"/>
          <w:szCs w:val="20"/>
          <w:lang w:eastAsia="pl-PL"/>
        </w:rPr>
        <w:t xml:space="preserve">, oświadczeń lub dokumentów potwierdzających okoliczności, o których mowa w art. 25 ust. 1 ustawy </w:t>
      </w:r>
      <w:proofErr w:type="spellStart"/>
      <w:r w:rsidRPr="0037337C">
        <w:rPr>
          <w:rFonts w:asciiTheme="majorHAnsi" w:eastAsia="Times New Roman" w:hAnsiTheme="majorHAnsi" w:cstheme="minorHAnsi"/>
          <w:sz w:val="20"/>
          <w:szCs w:val="20"/>
          <w:lang w:eastAsia="pl-PL"/>
        </w:rPr>
        <w:t>Pzp</w:t>
      </w:r>
      <w:proofErr w:type="spellEnd"/>
      <w:r w:rsidRPr="0037337C">
        <w:rPr>
          <w:rFonts w:asciiTheme="majorHAnsi" w:eastAsia="Times New Roman" w:hAnsiTheme="majorHAnsi" w:cstheme="minorHAnsi"/>
          <w:sz w:val="20"/>
          <w:szCs w:val="20"/>
          <w:lang w:eastAsia="pl-PL"/>
        </w:rPr>
        <w:t xml:space="preserve">, lub innych dokumentów niezbędnych do przeprowadzenia postępowania, oświadczenia lub dokumenty są niekompletne, zawierają błędy lub budzą wskazane przez Zamawiającego wątpliwości, Zamawiający wzywa do ich złożenia, uzupełnienia lub poprawienia lub do udzielenia wyjaśnień w terminie przez siebie wskazanym, chyba że mimo ich złożenia, uzupełnienia lub poprawienia lub udzielenia wyjaśnień oferta Wykonawcy podlega odrzuceniu albo konieczne byłoby unieważnienie postępowania. </w:t>
      </w:r>
    </w:p>
    <w:p w14:paraId="264B7E34" w14:textId="77777777" w:rsidR="0010215D" w:rsidRPr="0037337C" w:rsidRDefault="0010215D" w:rsidP="0010215D">
      <w:pPr>
        <w:numPr>
          <w:ilvl w:val="1"/>
          <w:numId w:val="2"/>
        </w:numPr>
        <w:tabs>
          <w:tab w:val="left" w:pos="851"/>
        </w:tabs>
        <w:spacing w:after="0" w:line="240" w:lineRule="auto"/>
        <w:ind w:left="851" w:hanging="578"/>
        <w:jc w:val="both"/>
        <w:rPr>
          <w:rFonts w:asciiTheme="majorHAnsi" w:eastAsia="Times New Roman" w:hAnsiTheme="majorHAnsi" w:cstheme="minorHAnsi"/>
          <w:sz w:val="20"/>
          <w:szCs w:val="20"/>
          <w:u w:val="single"/>
          <w:lang w:eastAsia="pl-PL"/>
        </w:rPr>
      </w:pPr>
      <w:r w:rsidRPr="0037337C">
        <w:rPr>
          <w:rFonts w:asciiTheme="majorHAnsi" w:eastAsia="Times New Roman" w:hAnsiTheme="majorHAnsi" w:cstheme="minorHAnsi"/>
          <w:sz w:val="20"/>
          <w:szCs w:val="20"/>
          <w:lang w:eastAsia="pl-PL"/>
        </w:rPr>
        <w:t>Jeżeli Wykonawca nie złożył wymaganych pełnomocnictw albo złożył wadliwe pełnomocnictwa, Zamawiający wzywa do ich złożenia w terminie przez siebie wskazanym, chyba że mimo ich złożenia oferta Wykonawcy podlega odrzuceniu albo konieczne byłoby unieważnienie postępowania.</w:t>
      </w:r>
    </w:p>
    <w:p w14:paraId="3935602A" w14:textId="65EBD6F9" w:rsidR="0010215D" w:rsidRPr="0037337C" w:rsidRDefault="0010215D" w:rsidP="0010215D">
      <w:pPr>
        <w:numPr>
          <w:ilvl w:val="1"/>
          <w:numId w:val="2"/>
        </w:numPr>
        <w:tabs>
          <w:tab w:val="left" w:pos="851"/>
        </w:tabs>
        <w:spacing w:after="0" w:line="240" w:lineRule="auto"/>
        <w:ind w:left="851" w:hanging="578"/>
        <w:jc w:val="both"/>
        <w:rPr>
          <w:rFonts w:asciiTheme="majorHAnsi" w:eastAsia="Times New Roman" w:hAnsiTheme="majorHAnsi" w:cstheme="minorHAnsi"/>
          <w:sz w:val="20"/>
          <w:szCs w:val="20"/>
          <w:u w:val="single"/>
          <w:lang w:eastAsia="pl-PL"/>
        </w:rPr>
      </w:pPr>
      <w:r w:rsidRPr="0037337C">
        <w:rPr>
          <w:rFonts w:asciiTheme="majorHAnsi" w:eastAsia="Times New Roman" w:hAnsiTheme="majorHAnsi" w:cstheme="minorHAnsi"/>
          <w:sz w:val="20"/>
          <w:szCs w:val="20"/>
          <w:lang w:eastAsia="pl-PL"/>
        </w:rPr>
        <w:t>W przypadku wskazania przez Wykonawcę dostępności oświadczeń l</w:t>
      </w:r>
      <w:r w:rsidR="002355FB" w:rsidRPr="0037337C">
        <w:rPr>
          <w:rFonts w:asciiTheme="majorHAnsi" w:eastAsia="Times New Roman" w:hAnsiTheme="majorHAnsi" w:cstheme="minorHAnsi"/>
          <w:sz w:val="20"/>
          <w:szCs w:val="20"/>
          <w:lang w:eastAsia="pl-PL"/>
        </w:rPr>
        <w:t>ub dokumentów, o których mowa w </w:t>
      </w:r>
      <w:r w:rsidRPr="0037337C">
        <w:rPr>
          <w:rFonts w:asciiTheme="majorHAnsi" w:eastAsia="Times New Roman" w:hAnsiTheme="majorHAnsi" w:cstheme="minorHAnsi"/>
          <w:sz w:val="20"/>
          <w:szCs w:val="20"/>
          <w:lang w:eastAsia="pl-PL"/>
        </w:rPr>
        <w:t>pkt. 9.3.</w:t>
      </w:r>
      <w:r w:rsidR="0035779B">
        <w:rPr>
          <w:rFonts w:asciiTheme="majorHAnsi" w:eastAsia="Times New Roman" w:hAnsiTheme="majorHAnsi" w:cstheme="minorHAnsi"/>
          <w:sz w:val="20"/>
          <w:szCs w:val="20"/>
          <w:lang w:eastAsia="pl-PL"/>
        </w:rPr>
        <w:t>1</w:t>
      </w:r>
      <w:r w:rsidRPr="0037337C">
        <w:rPr>
          <w:rFonts w:asciiTheme="majorHAnsi" w:eastAsia="Times New Roman" w:hAnsiTheme="majorHAnsi" w:cstheme="minorHAnsi"/>
          <w:sz w:val="20"/>
          <w:szCs w:val="20"/>
          <w:lang w:eastAsia="pl-PL"/>
        </w:rPr>
        <w:t>. SIWZ, w formie elektronicznej pod określonymi adresami i</w:t>
      </w:r>
      <w:r w:rsidR="002355FB" w:rsidRPr="0037337C">
        <w:rPr>
          <w:rFonts w:asciiTheme="majorHAnsi" w:eastAsia="Times New Roman" w:hAnsiTheme="majorHAnsi" w:cstheme="minorHAnsi"/>
          <w:sz w:val="20"/>
          <w:szCs w:val="20"/>
          <w:lang w:eastAsia="pl-PL"/>
        </w:rPr>
        <w:t>nternetowymi ogólnodostępnych i </w:t>
      </w:r>
      <w:r w:rsidRPr="0037337C">
        <w:rPr>
          <w:rFonts w:asciiTheme="majorHAnsi" w:eastAsia="Times New Roman" w:hAnsiTheme="majorHAnsi" w:cstheme="minorHAnsi"/>
          <w:sz w:val="20"/>
          <w:szCs w:val="20"/>
          <w:lang w:eastAsia="pl-PL"/>
        </w:rPr>
        <w:t>bezpłatnych baz danych, Zamawiający pobiera samodzielnie z tych baz danych wskazane przez Wykonawcę oświadczenia lub dokumenty.</w:t>
      </w:r>
    </w:p>
    <w:p w14:paraId="4FB70BD7" w14:textId="77777777" w:rsidR="0010215D" w:rsidRPr="0037337C" w:rsidRDefault="0010215D" w:rsidP="0010215D">
      <w:pPr>
        <w:tabs>
          <w:tab w:val="left" w:pos="993"/>
        </w:tabs>
        <w:spacing w:after="0"/>
        <w:jc w:val="both"/>
        <w:rPr>
          <w:rFonts w:asciiTheme="majorHAnsi" w:eastAsia="Times New Roman" w:hAnsiTheme="majorHAnsi" w:cstheme="minorHAnsi"/>
          <w:sz w:val="20"/>
          <w:szCs w:val="20"/>
          <w:lang w:eastAsia="pl-PL"/>
        </w:rPr>
      </w:pPr>
    </w:p>
    <w:p w14:paraId="3C4E161D" w14:textId="77777777" w:rsidR="0010215D" w:rsidRPr="0037337C" w:rsidRDefault="0010215D" w:rsidP="0010215D">
      <w:pPr>
        <w:numPr>
          <w:ilvl w:val="0"/>
          <w:numId w:val="2"/>
        </w:numPr>
        <w:shd w:val="clear" w:color="auto" w:fill="D9D9D9"/>
        <w:spacing w:after="0" w:line="240" w:lineRule="auto"/>
        <w:jc w:val="center"/>
        <w:rPr>
          <w:rFonts w:asciiTheme="majorHAnsi" w:eastAsia="Times New Roman" w:hAnsiTheme="majorHAnsi" w:cstheme="minorHAnsi"/>
          <w:b/>
          <w:sz w:val="20"/>
          <w:szCs w:val="20"/>
          <w:lang w:eastAsia="pl-PL"/>
        </w:rPr>
      </w:pPr>
      <w:r w:rsidRPr="0037337C">
        <w:rPr>
          <w:rFonts w:asciiTheme="majorHAnsi" w:eastAsia="Times New Roman" w:hAnsiTheme="majorHAnsi" w:cstheme="minorHAnsi"/>
          <w:b/>
          <w:bCs/>
          <w:sz w:val="20"/>
          <w:szCs w:val="20"/>
          <w:lang w:eastAsia="pl-PL"/>
        </w:rPr>
        <w:t xml:space="preserve">INFORMACJA DLA WYKONAWCÓW WSPÓŁNIE UBIEGAJĄCYCH SIĘ O UDZIELENIE ZAMÓWIENIA (SPÓŁKI CYWILNE / KONSORCJA) </w:t>
      </w:r>
    </w:p>
    <w:p w14:paraId="1AB33CAA" w14:textId="77777777" w:rsidR="0010215D" w:rsidRPr="0037337C" w:rsidRDefault="0010215D" w:rsidP="0010215D">
      <w:pPr>
        <w:spacing w:after="0"/>
        <w:ind w:left="993" w:right="127"/>
        <w:jc w:val="both"/>
        <w:rPr>
          <w:rFonts w:asciiTheme="majorHAnsi" w:eastAsia="Times New Roman" w:hAnsiTheme="majorHAnsi" w:cstheme="minorHAnsi"/>
          <w:sz w:val="20"/>
          <w:szCs w:val="20"/>
          <w:lang w:eastAsia="pl-PL"/>
        </w:rPr>
      </w:pPr>
    </w:p>
    <w:p w14:paraId="692B0F56" w14:textId="77777777" w:rsidR="0010215D" w:rsidRPr="0037337C" w:rsidRDefault="0010215D" w:rsidP="0010215D">
      <w:pPr>
        <w:numPr>
          <w:ilvl w:val="1"/>
          <w:numId w:val="2"/>
        </w:numPr>
        <w:spacing w:after="0" w:line="240" w:lineRule="auto"/>
        <w:ind w:left="993" w:right="127"/>
        <w:jc w:val="both"/>
        <w:rPr>
          <w:rFonts w:asciiTheme="majorHAnsi" w:eastAsia="Times New Roman" w:hAnsiTheme="majorHAnsi" w:cstheme="minorHAnsi"/>
          <w:sz w:val="20"/>
          <w:szCs w:val="20"/>
          <w:lang w:eastAsia="pl-PL"/>
        </w:rPr>
      </w:pPr>
      <w:r w:rsidRPr="0037337C">
        <w:rPr>
          <w:rFonts w:asciiTheme="majorHAnsi" w:eastAsia="Times New Roman" w:hAnsiTheme="majorHAnsi" w:cstheme="minorHAnsi"/>
          <w:sz w:val="20"/>
          <w:szCs w:val="20"/>
          <w:lang w:eastAsia="pl-PL"/>
        </w:rPr>
        <w:t>Wykonawcy mogą wspólnie ubiegać się o udzielenie zamówienia. W takim przypadku Wykonawcy ustanawiają pełnomocnika do reprezentowania ich w postępowaniu</w:t>
      </w:r>
      <w:r w:rsidR="002606C5" w:rsidRPr="0037337C">
        <w:rPr>
          <w:rFonts w:asciiTheme="majorHAnsi" w:eastAsia="Times New Roman" w:hAnsiTheme="majorHAnsi" w:cstheme="minorHAnsi"/>
          <w:sz w:val="20"/>
          <w:szCs w:val="20"/>
          <w:lang w:eastAsia="pl-PL"/>
        </w:rPr>
        <w:t xml:space="preserve"> o </w:t>
      </w:r>
      <w:r w:rsidRPr="0037337C">
        <w:rPr>
          <w:rFonts w:asciiTheme="majorHAnsi" w:eastAsia="Times New Roman" w:hAnsiTheme="majorHAnsi" w:cstheme="minorHAnsi"/>
          <w:sz w:val="20"/>
          <w:szCs w:val="20"/>
          <w:lang w:eastAsia="pl-PL"/>
        </w:rPr>
        <w:t xml:space="preserve">udzielenie zamówienia albo reprezentowania w </w:t>
      </w:r>
      <w:r w:rsidR="002606C5" w:rsidRPr="0037337C">
        <w:rPr>
          <w:rFonts w:asciiTheme="majorHAnsi" w:eastAsia="Times New Roman" w:hAnsiTheme="majorHAnsi" w:cstheme="minorHAnsi"/>
          <w:sz w:val="20"/>
          <w:szCs w:val="20"/>
          <w:lang w:eastAsia="pl-PL"/>
        </w:rPr>
        <w:t>postępowaniu i zawarcia umowy w </w:t>
      </w:r>
      <w:r w:rsidRPr="0037337C">
        <w:rPr>
          <w:rFonts w:asciiTheme="majorHAnsi" w:eastAsia="Times New Roman" w:hAnsiTheme="majorHAnsi" w:cstheme="minorHAnsi"/>
          <w:sz w:val="20"/>
          <w:szCs w:val="20"/>
          <w:lang w:eastAsia="pl-PL"/>
        </w:rPr>
        <w:t>sprawie zamówienia publicznego.</w:t>
      </w:r>
    </w:p>
    <w:p w14:paraId="33F83E52" w14:textId="77777777" w:rsidR="0010215D" w:rsidRPr="0037337C" w:rsidRDefault="0010215D" w:rsidP="0010215D">
      <w:pPr>
        <w:numPr>
          <w:ilvl w:val="1"/>
          <w:numId w:val="2"/>
        </w:numPr>
        <w:spacing w:after="0" w:line="240" w:lineRule="auto"/>
        <w:ind w:left="993" w:right="127"/>
        <w:jc w:val="both"/>
        <w:rPr>
          <w:rFonts w:asciiTheme="majorHAnsi" w:eastAsia="Times New Roman" w:hAnsiTheme="majorHAnsi" w:cstheme="minorHAnsi"/>
          <w:sz w:val="20"/>
          <w:szCs w:val="20"/>
          <w:lang w:eastAsia="pl-PL"/>
        </w:rPr>
      </w:pPr>
      <w:r w:rsidRPr="0037337C">
        <w:rPr>
          <w:rFonts w:asciiTheme="majorHAnsi" w:eastAsia="Times New Roman" w:hAnsiTheme="majorHAnsi" w:cstheme="minorHAnsi"/>
          <w:sz w:val="20"/>
          <w:szCs w:val="20"/>
          <w:lang w:eastAsia="pl-PL"/>
        </w:rPr>
        <w:t>W przypadku Wykonawców wspólnie ubiegających się o udzielenie zamówienia, żaden z nich nie może podlegać wykluczeniu z powodu niespełniania warunków, o których mowa w pkt 8. SIWZ.</w:t>
      </w:r>
    </w:p>
    <w:p w14:paraId="557B8EBA" w14:textId="5A848524" w:rsidR="0010215D" w:rsidRPr="0037337C" w:rsidRDefault="0010215D" w:rsidP="0010215D">
      <w:pPr>
        <w:numPr>
          <w:ilvl w:val="1"/>
          <w:numId w:val="2"/>
        </w:numPr>
        <w:spacing w:after="0" w:line="240" w:lineRule="auto"/>
        <w:ind w:left="993" w:right="127"/>
        <w:jc w:val="both"/>
        <w:rPr>
          <w:rFonts w:asciiTheme="majorHAnsi" w:eastAsia="Times New Roman" w:hAnsiTheme="majorHAnsi" w:cstheme="minorHAnsi"/>
          <w:sz w:val="20"/>
          <w:szCs w:val="20"/>
          <w:lang w:eastAsia="pl-PL"/>
        </w:rPr>
      </w:pPr>
      <w:r w:rsidRPr="0037337C">
        <w:rPr>
          <w:rFonts w:asciiTheme="majorHAnsi" w:eastAsia="Times New Roman" w:hAnsiTheme="majorHAnsi" w:cstheme="minorHAnsi"/>
          <w:sz w:val="20"/>
          <w:szCs w:val="20"/>
          <w:lang w:eastAsia="pl-PL"/>
        </w:rPr>
        <w:t>W przypadku wspólnego ubiegania się o zamówienie pr</w:t>
      </w:r>
      <w:r w:rsidR="002606C5" w:rsidRPr="0037337C">
        <w:rPr>
          <w:rFonts w:asciiTheme="majorHAnsi" w:eastAsia="Times New Roman" w:hAnsiTheme="majorHAnsi" w:cstheme="minorHAnsi"/>
          <w:sz w:val="20"/>
          <w:szCs w:val="20"/>
          <w:lang w:eastAsia="pl-PL"/>
        </w:rPr>
        <w:t>zez Wykonawców, oświadczenia, o </w:t>
      </w:r>
      <w:r w:rsidRPr="0037337C">
        <w:rPr>
          <w:rFonts w:asciiTheme="majorHAnsi" w:eastAsia="Times New Roman" w:hAnsiTheme="majorHAnsi" w:cstheme="minorHAnsi"/>
          <w:sz w:val="20"/>
          <w:szCs w:val="20"/>
          <w:lang w:eastAsia="pl-PL"/>
        </w:rPr>
        <w:t>których mowa w</w:t>
      </w:r>
      <w:r w:rsidR="00AF2FF9">
        <w:rPr>
          <w:rFonts w:asciiTheme="majorHAnsi" w:eastAsia="Times New Roman" w:hAnsiTheme="majorHAnsi" w:cstheme="minorHAnsi"/>
          <w:sz w:val="20"/>
          <w:szCs w:val="20"/>
          <w:lang w:eastAsia="pl-PL"/>
        </w:rPr>
        <w:t> </w:t>
      </w:r>
      <w:r w:rsidRPr="0037337C">
        <w:rPr>
          <w:rFonts w:asciiTheme="majorHAnsi" w:eastAsia="Times New Roman" w:hAnsiTheme="majorHAnsi" w:cstheme="minorHAnsi"/>
          <w:sz w:val="20"/>
          <w:szCs w:val="20"/>
          <w:lang w:eastAsia="pl-PL"/>
        </w:rPr>
        <w:t>pkt. 9.1.1. SIWZ składa każdy z Wykonawców</w:t>
      </w:r>
      <w:r w:rsidR="002606C5" w:rsidRPr="0037337C">
        <w:rPr>
          <w:rFonts w:asciiTheme="majorHAnsi" w:eastAsia="Times New Roman" w:hAnsiTheme="majorHAnsi" w:cstheme="minorHAnsi"/>
          <w:sz w:val="20"/>
          <w:szCs w:val="20"/>
          <w:lang w:eastAsia="pl-PL"/>
        </w:rPr>
        <w:t xml:space="preserve"> wspólnie ubiegających się o </w:t>
      </w:r>
      <w:r w:rsidRPr="0037337C">
        <w:rPr>
          <w:rFonts w:asciiTheme="majorHAnsi" w:eastAsia="Times New Roman" w:hAnsiTheme="majorHAnsi" w:cstheme="minorHAnsi"/>
          <w:sz w:val="20"/>
          <w:szCs w:val="20"/>
          <w:lang w:eastAsia="pl-PL"/>
        </w:rPr>
        <w:t>zamówienie. Dokumenty te potwierdzają spełnianie warunków udziału w postępowaniu oraz brak podstaw wykluczenia w zakresie, w</w:t>
      </w:r>
      <w:r w:rsidR="0035779B">
        <w:rPr>
          <w:rFonts w:asciiTheme="majorHAnsi" w:eastAsia="Times New Roman" w:hAnsiTheme="majorHAnsi" w:cstheme="minorHAnsi"/>
          <w:sz w:val="20"/>
          <w:szCs w:val="20"/>
          <w:lang w:eastAsia="pl-PL"/>
        </w:rPr>
        <w:t> </w:t>
      </w:r>
      <w:r w:rsidRPr="0037337C">
        <w:rPr>
          <w:rFonts w:asciiTheme="majorHAnsi" w:eastAsia="Times New Roman" w:hAnsiTheme="majorHAnsi" w:cstheme="minorHAnsi"/>
          <w:sz w:val="20"/>
          <w:szCs w:val="20"/>
          <w:lang w:eastAsia="pl-PL"/>
        </w:rPr>
        <w:t>którym każdy z Wykonawców wykazuje spełnianie warunków udziału w postępowaniu oraz brak podstaw wykluczenia.</w:t>
      </w:r>
    </w:p>
    <w:p w14:paraId="001F6598" w14:textId="77777777" w:rsidR="0010215D" w:rsidRPr="0037337C" w:rsidRDefault="0010215D" w:rsidP="0010215D">
      <w:pPr>
        <w:numPr>
          <w:ilvl w:val="1"/>
          <w:numId w:val="2"/>
        </w:numPr>
        <w:spacing w:after="0" w:line="240" w:lineRule="auto"/>
        <w:ind w:left="993" w:right="127"/>
        <w:jc w:val="both"/>
        <w:rPr>
          <w:rFonts w:asciiTheme="majorHAnsi" w:eastAsia="Times New Roman" w:hAnsiTheme="majorHAnsi" w:cstheme="minorHAnsi"/>
          <w:sz w:val="20"/>
          <w:szCs w:val="20"/>
          <w:lang w:eastAsia="pl-PL"/>
        </w:rPr>
      </w:pPr>
      <w:r w:rsidRPr="0037337C">
        <w:rPr>
          <w:rFonts w:asciiTheme="majorHAnsi" w:eastAsia="Times New Roman" w:hAnsiTheme="majorHAnsi" w:cstheme="minorHAnsi"/>
          <w:sz w:val="20"/>
          <w:szCs w:val="20"/>
          <w:lang w:eastAsia="pl-PL"/>
        </w:rPr>
        <w:t>W przypadku wspólnego ubiegania się o zamówienie przez Wykonawców</w:t>
      </w:r>
      <w:r w:rsidR="001C7E61" w:rsidRPr="0037337C">
        <w:rPr>
          <w:rFonts w:asciiTheme="majorHAnsi" w:eastAsia="Times New Roman" w:hAnsiTheme="majorHAnsi" w:cstheme="minorHAnsi"/>
          <w:sz w:val="20"/>
          <w:szCs w:val="20"/>
          <w:lang w:eastAsia="pl-PL"/>
        </w:rPr>
        <w:t>,</w:t>
      </w:r>
      <w:r w:rsidR="002606C5" w:rsidRPr="0037337C">
        <w:rPr>
          <w:rFonts w:asciiTheme="majorHAnsi" w:eastAsia="Times New Roman" w:hAnsiTheme="majorHAnsi" w:cstheme="minorHAnsi"/>
          <w:sz w:val="20"/>
          <w:szCs w:val="20"/>
          <w:lang w:eastAsia="pl-PL"/>
        </w:rPr>
        <w:t xml:space="preserve"> oświadczenie o </w:t>
      </w:r>
      <w:r w:rsidRPr="0037337C">
        <w:rPr>
          <w:rFonts w:asciiTheme="majorHAnsi" w:eastAsia="Times New Roman" w:hAnsiTheme="majorHAnsi" w:cstheme="minorHAnsi"/>
          <w:sz w:val="20"/>
          <w:szCs w:val="20"/>
          <w:lang w:eastAsia="pl-PL"/>
        </w:rPr>
        <w:t>przynależności lub braku przynależności do tej samej gru</w:t>
      </w:r>
      <w:r w:rsidR="002606C5" w:rsidRPr="0037337C">
        <w:rPr>
          <w:rFonts w:asciiTheme="majorHAnsi" w:eastAsia="Times New Roman" w:hAnsiTheme="majorHAnsi" w:cstheme="minorHAnsi"/>
          <w:sz w:val="20"/>
          <w:szCs w:val="20"/>
          <w:lang w:eastAsia="pl-PL"/>
        </w:rPr>
        <w:t>py kapitałowej, o którym mowa w </w:t>
      </w:r>
      <w:r w:rsidRPr="0037337C">
        <w:rPr>
          <w:rFonts w:asciiTheme="majorHAnsi" w:eastAsia="Times New Roman" w:hAnsiTheme="majorHAnsi" w:cstheme="minorHAnsi"/>
          <w:sz w:val="20"/>
          <w:szCs w:val="20"/>
          <w:lang w:eastAsia="pl-PL"/>
        </w:rPr>
        <w:t>pkt. 9.2.1. SIWZ</w:t>
      </w:r>
      <w:r w:rsidR="001C7E61" w:rsidRPr="0037337C">
        <w:rPr>
          <w:rFonts w:asciiTheme="majorHAnsi" w:eastAsia="Times New Roman" w:hAnsiTheme="majorHAnsi" w:cstheme="minorHAnsi"/>
          <w:sz w:val="20"/>
          <w:szCs w:val="20"/>
          <w:lang w:eastAsia="pl-PL"/>
        </w:rPr>
        <w:t>,</w:t>
      </w:r>
      <w:r w:rsidR="00AF2FF9">
        <w:rPr>
          <w:rFonts w:asciiTheme="majorHAnsi" w:eastAsia="Times New Roman" w:hAnsiTheme="majorHAnsi" w:cstheme="minorHAnsi"/>
          <w:sz w:val="20"/>
          <w:szCs w:val="20"/>
          <w:lang w:eastAsia="pl-PL"/>
        </w:rPr>
        <w:t xml:space="preserve"> składa każdy z </w:t>
      </w:r>
      <w:r w:rsidRPr="0037337C">
        <w:rPr>
          <w:rFonts w:asciiTheme="majorHAnsi" w:eastAsia="Times New Roman" w:hAnsiTheme="majorHAnsi" w:cstheme="minorHAnsi"/>
          <w:sz w:val="20"/>
          <w:szCs w:val="20"/>
          <w:lang w:eastAsia="pl-PL"/>
        </w:rPr>
        <w:t>Wykonawców.</w:t>
      </w:r>
    </w:p>
    <w:p w14:paraId="4F891A89" w14:textId="048758B7" w:rsidR="0010215D" w:rsidRPr="0037337C" w:rsidRDefault="0010215D" w:rsidP="0010215D">
      <w:pPr>
        <w:numPr>
          <w:ilvl w:val="1"/>
          <w:numId w:val="2"/>
        </w:numPr>
        <w:spacing w:after="0" w:line="240" w:lineRule="auto"/>
        <w:ind w:left="993" w:right="127"/>
        <w:jc w:val="both"/>
        <w:rPr>
          <w:rFonts w:asciiTheme="majorHAnsi" w:eastAsia="Times New Roman" w:hAnsiTheme="majorHAnsi" w:cstheme="minorHAnsi"/>
          <w:sz w:val="20"/>
          <w:szCs w:val="20"/>
          <w:lang w:eastAsia="pl-PL"/>
        </w:rPr>
      </w:pPr>
      <w:r w:rsidRPr="0037337C">
        <w:rPr>
          <w:rFonts w:asciiTheme="majorHAnsi" w:eastAsia="Times New Roman" w:hAnsiTheme="majorHAnsi" w:cstheme="minorHAnsi"/>
          <w:sz w:val="20"/>
          <w:szCs w:val="20"/>
          <w:lang w:eastAsia="pl-PL"/>
        </w:rPr>
        <w:t xml:space="preserve">W przypadku wspólnego ubiegania się o zamówienie przez Wykonawców </w:t>
      </w:r>
      <w:r w:rsidR="00BB2D70">
        <w:rPr>
          <w:rFonts w:asciiTheme="majorHAnsi" w:eastAsia="Times New Roman" w:hAnsiTheme="majorHAnsi" w:cstheme="minorHAnsi"/>
          <w:sz w:val="20"/>
          <w:szCs w:val="20"/>
          <w:lang w:eastAsia="pl-PL"/>
        </w:rPr>
        <w:t>każdy z nich jest</w:t>
      </w:r>
      <w:r w:rsidRPr="0037337C">
        <w:rPr>
          <w:rFonts w:asciiTheme="majorHAnsi" w:eastAsia="Times New Roman" w:hAnsiTheme="majorHAnsi" w:cstheme="minorHAnsi"/>
          <w:sz w:val="20"/>
          <w:szCs w:val="20"/>
          <w:lang w:eastAsia="pl-PL"/>
        </w:rPr>
        <w:t xml:space="preserve"> zobowiązan</w:t>
      </w:r>
      <w:r w:rsidR="00BB2D70">
        <w:rPr>
          <w:rFonts w:asciiTheme="majorHAnsi" w:eastAsia="Times New Roman" w:hAnsiTheme="majorHAnsi" w:cstheme="minorHAnsi"/>
          <w:sz w:val="20"/>
          <w:szCs w:val="20"/>
          <w:lang w:eastAsia="pl-PL"/>
        </w:rPr>
        <w:t>y</w:t>
      </w:r>
      <w:r w:rsidRPr="0037337C">
        <w:rPr>
          <w:rFonts w:asciiTheme="majorHAnsi" w:eastAsia="Times New Roman" w:hAnsiTheme="majorHAnsi" w:cstheme="minorHAnsi"/>
          <w:sz w:val="20"/>
          <w:szCs w:val="20"/>
          <w:lang w:eastAsia="pl-PL"/>
        </w:rPr>
        <w:t xml:space="preserve"> na wezwanie Zamawiającego złożyć dokumenty i oświadczenia o których mowa w pkt 9.3. SIWZ przy czym:</w:t>
      </w:r>
    </w:p>
    <w:p w14:paraId="59CBDAF4" w14:textId="77777777" w:rsidR="0010215D" w:rsidRPr="0037337C" w:rsidRDefault="0010215D" w:rsidP="0010215D">
      <w:pPr>
        <w:numPr>
          <w:ilvl w:val="2"/>
          <w:numId w:val="2"/>
        </w:numPr>
        <w:tabs>
          <w:tab w:val="left" w:pos="1985"/>
        </w:tabs>
        <w:spacing w:after="0" w:line="240" w:lineRule="auto"/>
        <w:ind w:left="1985" w:right="127" w:hanging="862"/>
        <w:jc w:val="both"/>
        <w:rPr>
          <w:rFonts w:asciiTheme="majorHAnsi" w:eastAsia="Times New Roman" w:hAnsiTheme="majorHAnsi" w:cstheme="minorHAnsi"/>
          <w:sz w:val="20"/>
          <w:szCs w:val="20"/>
          <w:lang w:eastAsia="pl-PL"/>
        </w:rPr>
      </w:pPr>
      <w:r w:rsidRPr="0037337C">
        <w:rPr>
          <w:rFonts w:asciiTheme="majorHAnsi" w:eastAsia="Times New Roman" w:hAnsiTheme="majorHAnsi" w:cstheme="minorHAnsi"/>
          <w:sz w:val="20"/>
          <w:szCs w:val="20"/>
          <w:lang w:eastAsia="pl-PL"/>
        </w:rPr>
        <w:t>Dokumenty i oświadczenia o których mowa w pkt. 9.3.1</w:t>
      </w:r>
      <w:r w:rsidR="002414AB" w:rsidRPr="0037337C">
        <w:rPr>
          <w:rFonts w:asciiTheme="majorHAnsi" w:eastAsia="Times New Roman" w:hAnsiTheme="majorHAnsi" w:cstheme="minorHAnsi"/>
          <w:sz w:val="20"/>
          <w:szCs w:val="20"/>
          <w:lang w:eastAsia="pl-PL"/>
        </w:rPr>
        <w:t>.</w:t>
      </w:r>
      <w:r w:rsidR="003E64B4" w:rsidRPr="0037337C">
        <w:rPr>
          <w:rFonts w:asciiTheme="majorHAnsi" w:eastAsia="Times New Roman" w:hAnsiTheme="majorHAnsi" w:cstheme="minorHAnsi"/>
          <w:sz w:val="20"/>
          <w:szCs w:val="20"/>
          <w:lang w:eastAsia="pl-PL"/>
        </w:rPr>
        <w:t>-2</w:t>
      </w:r>
      <w:r w:rsidR="002414AB" w:rsidRPr="0037337C">
        <w:rPr>
          <w:rFonts w:asciiTheme="majorHAnsi" w:eastAsia="Times New Roman" w:hAnsiTheme="majorHAnsi" w:cstheme="minorHAnsi"/>
          <w:sz w:val="20"/>
          <w:szCs w:val="20"/>
          <w:lang w:eastAsia="pl-PL"/>
        </w:rPr>
        <w:t>.</w:t>
      </w:r>
      <w:r w:rsidRPr="0037337C">
        <w:rPr>
          <w:rFonts w:asciiTheme="majorHAnsi" w:eastAsia="Times New Roman" w:hAnsiTheme="majorHAnsi" w:cstheme="minorHAnsi"/>
          <w:sz w:val="20"/>
          <w:szCs w:val="20"/>
          <w:lang w:eastAsia="pl-PL"/>
        </w:rPr>
        <w:t xml:space="preserve"> SIWZ</w:t>
      </w:r>
      <w:r w:rsidR="001C7E61" w:rsidRPr="0037337C">
        <w:rPr>
          <w:rFonts w:asciiTheme="majorHAnsi" w:eastAsia="Times New Roman" w:hAnsiTheme="majorHAnsi" w:cstheme="minorHAnsi"/>
          <w:sz w:val="20"/>
          <w:szCs w:val="20"/>
          <w:lang w:eastAsia="pl-PL"/>
        </w:rPr>
        <w:t>,</w:t>
      </w:r>
      <w:r w:rsidRPr="0037337C">
        <w:rPr>
          <w:rFonts w:asciiTheme="majorHAnsi" w:eastAsia="Times New Roman" w:hAnsiTheme="majorHAnsi" w:cstheme="minorHAnsi"/>
          <w:sz w:val="20"/>
          <w:szCs w:val="20"/>
          <w:lang w:eastAsia="pl-PL"/>
        </w:rPr>
        <w:t xml:space="preserve"> składa odpowiednio Wykonawca, który wykazuje spełnienie warunku, w zakresie i na zasadach opisanych w pkt. 7 SIWZ.</w:t>
      </w:r>
    </w:p>
    <w:p w14:paraId="7C9B9B0D" w14:textId="77777777" w:rsidR="0010215D" w:rsidRPr="0037337C" w:rsidRDefault="0010215D" w:rsidP="0010215D">
      <w:pPr>
        <w:numPr>
          <w:ilvl w:val="2"/>
          <w:numId w:val="2"/>
        </w:numPr>
        <w:tabs>
          <w:tab w:val="left" w:pos="1985"/>
        </w:tabs>
        <w:spacing w:after="0" w:line="240" w:lineRule="auto"/>
        <w:ind w:left="1985" w:right="127" w:hanging="850"/>
        <w:jc w:val="both"/>
        <w:rPr>
          <w:rFonts w:asciiTheme="majorHAnsi" w:eastAsia="Times New Roman" w:hAnsiTheme="majorHAnsi" w:cstheme="minorHAnsi"/>
          <w:sz w:val="20"/>
          <w:szCs w:val="20"/>
          <w:lang w:eastAsia="pl-PL"/>
        </w:rPr>
      </w:pPr>
      <w:r w:rsidRPr="0037337C">
        <w:rPr>
          <w:rFonts w:asciiTheme="majorHAnsi" w:eastAsia="Times New Roman" w:hAnsiTheme="majorHAnsi" w:cstheme="minorHAnsi"/>
          <w:sz w:val="20"/>
          <w:szCs w:val="20"/>
          <w:lang w:eastAsia="pl-PL"/>
        </w:rPr>
        <w:t>Dokumenty i oświadczenia o których mowa w pkt. 9.3.</w:t>
      </w:r>
      <w:r w:rsidR="003E64B4" w:rsidRPr="0037337C">
        <w:rPr>
          <w:rFonts w:asciiTheme="majorHAnsi" w:eastAsia="Times New Roman" w:hAnsiTheme="majorHAnsi" w:cstheme="minorHAnsi"/>
          <w:sz w:val="20"/>
          <w:szCs w:val="20"/>
          <w:lang w:eastAsia="pl-PL"/>
        </w:rPr>
        <w:t>3</w:t>
      </w:r>
      <w:r w:rsidR="002414AB" w:rsidRPr="0037337C">
        <w:rPr>
          <w:rFonts w:asciiTheme="majorHAnsi" w:eastAsia="Times New Roman" w:hAnsiTheme="majorHAnsi" w:cstheme="minorHAnsi"/>
          <w:sz w:val="20"/>
          <w:szCs w:val="20"/>
          <w:lang w:eastAsia="pl-PL"/>
        </w:rPr>
        <w:t>.</w:t>
      </w:r>
      <w:r w:rsidRPr="0037337C">
        <w:rPr>
          <w:rFonts w:asciiTheme="majorHAnsi" w:eastAsia="Times New Roman" w:hAnsiTheme="majorHAnsi" w:cstheme="minorHAnsi"/>
          <w:sz w:val="20"/>
          <w:szCs w:val="20"/>
          <w:lang w:eastAsia="pl-PL"/>
        </w:rPr>
        <w:t xml:space="preserve"> SIWZ</w:t>
      </w:r>
      <w:r w:rsidR="001C7E61" w:rsidRPr="0037337C">
        <w:rPr>
          <w:rFonts w:asciiTheme="majorHAnsi" w:eastAsia="Times New Roman" w:hAnsiTheme="majorHAnsi" w:cstheme="minorHAnsi"/>
          <w:sz w:val="20"/>
          <w:szCs w:val="20"/>
          <w:lang w:eastAsia="pl-PL"/>
        </w:rPr>
        <w:t>,</w:t>
      </w:r>
      <w:r w:rsidR="00327478" w:rsidRPr="0037337C">
        <w:rPr>
          <w:rFonts w:asciiTheme="majorHAnsi" w:eastAsia="Times New Roman" w:hAnsiTheme="majorHAnsi" w:cstheme="minorHAnsi"/>
          <w:sz w:val="20"/>
          <w:szCs w:val="20"/>
          <w:lang w:eastAsia="pl-PL"/>
        </w:rPr>
        <w:t xml:space="preserve"> składa każdy z </w:t>
      </w:r>
      <w:r w:rsidRPr="0037337C">
        <w:rPr>
          <w:rFonts w:asciiTheme="majorHAnsi" w:eastAsia="Times New Roman" w:hAnsiTheme="majorHAnsi" w:cstheme="minorHAnsi"/>
          <w:sz w:val="20"/>
          <w:szCs w:val="20"/>
          <w:lang w:eastAsia="pl-PL"/>
        </w:rPr>
        <w:t>nich.</w:t>
      </w:r>
    </w:p>
    <w:p w14:paraId="78984ECF" w14:textId="77777777" w:rsidR="0010215D" w:rsidRPr="0037337C" w:rsidRDefault="0010215D" w:rsidP="0010215D">
      <w:pPr>
        <w:spacing w:after="0"/>
        <w:rPr>
          <w:rFonts w:asciiTheme="majorHAnsi" w:eastAsia="Times New Roman" w:hAnsiTheme="majorHAnsi" w:cstheme="minorHAnsi"/>
          <w:b/>
          <w:sz w:val="20"/>
          <w:szCs w:val="20"/>
          <w:lang w:eastAsia="pl-PL"/>
        </w:rPr>
      </w:pPr>
    </w:p>
    <w:p w14:paraId="06145C9B" w14:textId="77777777" w:rsidR="0010215D" w:rsidRPr="0037337C" w:rsidRDefault="0010215D" w:rsidP="0010215D">
      <w:pPr>
        <w:numPr>
          <w:ilvl w:val="0"/>
          <w:numId w:val="2"/>
        </w:numPr>
        <w:shd w:val="clear" w:color="auto" w:fill="D9D9D9"/>
        <w:spacing w:after="0" w:line="240" w:lineRule="auto"/>
        <w:jc w:val="center"/>
        <w:rPr>
          <w:rFonts w:asciiTheme="majorHAnsi" w:eastAsia="Times New Roman" w:hAnsiTheme="majorHAnsi" w:cstheme="minorHAnsi"/>
          <w:b/>
          <w:sz w:val="20"/>
          <w:szCs w:val="20"/>
          <w:lang w:eastAsia="pl-PL"/>
        </w:rPr>
      </w:pPr>
      <w:r w:rsidRPr="0037337C">
        <w:rPr>
          <w:rFonts w:asciiTheme="majorHAnsi" w:eastAsia="Times New Roman" w:hAnsiTheme="majorHAnsi" w:cstheme="minorHAnsi"/>
          <w:b/>
          <w:bCs/>
          <w:sz w:val="20"/>
          <w:szCs w:val="20"/>
          <w:lang w:eastAsia="pl-PL"/>
        </w:rPr>
        <w:t>INFORMACJA O SPOSOBIE POROZUMIEWANIA SIĘ ZAMAWIAJACEGO Z WYKONAWCAMI ORAZ PRZEKAZYWANIA OŚWIADCZEŃ LUB DOKUMENTÓW, A TAKŻE WSKAZANIE OSÓB UPRAWNIONYCH DO POROZUMIEWANIA SIĘ Z WYKONAWCAMI</w:t>
      </w:r>
    </w:p>
    <w:p w14:paraId="56314E18" w14:textId="77777777" w:rsidR="0010215D" w:rsidRPr="0037337C" w:rsidRDefault="0010215D" w:rsidP="0010215D">
      <w:pPr>
        <w:suppressAutoHyphens/>
        <w:spacing w:after="0"/>
        <w:contextualSpacing/>
        <w:rPr>
          <w:rFonts w:asciiTheme="majorHAnsi" w:eastAsia="Times New Roman" w:hAnsiTheme="majorHAnsi" w:cstheme="minorHAnsi"/>
          <w:b/>
          <w:sz w:val="20"/>
          <w:szCs w:val="20"/>
          <w:lang w:eastAsia="ar-SA"/>
        </w:rPr>
      </w:pPr>
    </w:p>
    <w:p w14:paraId="3C8DD9DE" w14:textId="77777777" w:rsidR="006C096A" w:rsidRPr="006C096A" w:rsidRDefault="006C096A" w:rsidP="006C096A">
      <w:pPr>
        <w:numPr>
          <w:ilvl w:val="1"/>
          <w:numId w:val="2"/>
        </w:numPr>
        <w:spacing w:after="0" w:line="240" w:lineRule="auto"/>
        <w:jc w:val="both"/>
        <w:rPr>
          <w:rFonts w:asciiTheme="majorHAnsi" w:eastAsia="Times New Roman" w:hAnsiTheme="majorHAnsi" w:cstheme="minorHAnsi"/>
          <w:sz w:val="20"/>
          <w:szCs w:val="20"/>
          <w:lang w:eastAsia="pl-PL"/>
        </w:rPr>
      </w:pPr>
      <w:r w:rsidRPr="006C096A">
        <w:rPr>
          <w:rFonts w:asciiTheme="majorHAnsi" w:eastAsia="Times New Roman" w:hAnsiTheme="majorHAnsi" w:cstheme="minorHAnsi"/>
          <w:sz w:val="20"/>
          <w:szCs w:val="20"/>
          <w:lang w:eastAsia="pl-PL"/>
        </w:rPr>
        <w:t>W niniejszym postępowaniu oświadczenia, wnioski, zawiadomienia oraz inne informacje mogą być przekazywane przez Strony pisemnie (za pośrednictwem operatora pocztowego, osobiście, za pośrednictwem posłańca) lub droga elektroniczną za pośrednictwem strony platformazakupowa.pl (zwanej dalej Platformą) dostępnej pod adresem  https://platformazakupowa.pl/pn/uni.lodz z wyłączeniem oferty wraz z załącznikami, oraz pełnomocnictw, które muszą zostać złożone wyłącznie na piśmie.</w:t>
      </w:r>
    </w:p>
    <w:p w14:paraId="28EBE9C0" w14:textId="28F4A44D" w:rsidR="006C096A" w:rsidRPr="006C096A" w:rsidRDefault="006C096A" w:rsidP="006C096A">
      <w:pPr>
        <w:numPr>
          <w:ilvl w:val="1"/>
          <w:numId w:val="2"/>
        </w:numPr>
        <w:spacing w:after="0" w:line="240" w:lineRule="auto"/>
        <w:jc w:val="both"/>
        <w:rPr>
          <w:rFonts w:asciiTheme="majorHAnsi" w:eastAsia="Times New Roman" w:hAnsiTheme="majorHAnsi" w:cstheme="minorHAnsi"/>
          <w:sz w:val="20"/>
          <w:szCs w:val="20"/>
          <w:lang w:eastAsia="pl-PL"/>
        </w:rPr>
      </w:pPr>
      <w:r w:rsidRPr="006C096A">
        <w:rPr>
          <w:rFonts w:asciiTheme="majorHAnsi" w:eastAsia="Times New Roman" w:hAnsiTheme="majorHAnsi" w:cstheme="minorHAnsi"/>
          <w:sz w:val="20"/>
          <w:szCs w:val="20"/>
          <w:lang w:eastAsia="pl-PL"/>
        </w:rPr>
        <w:t>Poprzez przesłanie drogą elektroniczną rozumie się przesłanie wiadomości za pośrednictwem Platformy i</w:t>
      </w:r>
      <w:r w:rsidR="00620EE2">
        <w:rPr>
          <w:rFonts w:asciiTheme="majorHAnsi" w:eastAsia="Times New Roman" w:hAnsiTheme="majorHAnsi" w:cstheme="minorHAnsi"/>
          <w:sz w:val="20"/>
          <w:szCs w:val="20"/>
          <w:lang w:eastAsia="pl-PL"/>
        </w:rPr>
        <w:t xml:space="preserve">                                                                             </w:t>
      </w:r>
      <w:r w:rsidRPr="006C096A">
        <w:rPr>
          <w:rFonts w:asciiTheme="majorHAnsi" w:eastAsia="Times New Roman" w:hAnsiTheme="majorHAnsi" w:cstheme="minorHAnsi"/>
          <w:sz w:val="20"/>
          <w:szCs w:val="20"/>
          <w:lang w:eastAsia="pl-PL"/>
        </w:rPr>
        <w:t>formularza „Wyślij wiadomość” znajdującego się na stronie danego postępowania. Za datę przekazania informacji przyjmuje się datę ich przesłania za pośrednictwem Platformy poprzez klikniecie przycisku „Wyślij wiadomość” po których pojawi się komunikat, że wiadomość została wysłana do zamawiającego.</w:t>
      </w:r>
    </w:p>
    <w:p w14:paraId="7D7324E4" w14:textId="77777777" w:rsidR="006C096A" w:rsidRPr="006C096A" w:rsidRDefault="006C096A" w:rsidP="006C096A">
      <w:pPr>
        <w:numPr>
          <w:ilvl w:val="1"/>
          <w:numId w:val="2"/>
        </w:numPr>
        <w:spacing w:after="0" w:line="240" w:lineRule="auto"/>
        <w:jc w:val="both"/>
        <w:rPr>
          <w:rFonts w:asciiTheme="majorHAnsi" w:eastAsia="Times New Roman" w:hAnsiTheme="majorHAnsi" w:cstheme="minorHAnsi"/>
          <w:sz w:val="20"/>
          <w:szCs w:val="20"/>
          <w:lang w:eastAsia="pl-PL"/>
        </w:rPr>
      </w:pPr>
      <w:r w:rsidRPr="006C096A">
        <w:rPr>
          <w:rFonts w:asciiTheme="majorHAnsi" w:eastAsia="Times New Roman" w:hAnsiTheme="majorHAnsi" w:cstheme="minorHAnsi"/>
          <w:sz w:val="20"/>
          <w:szCs w:val="20"/>
          <w:lang w:eastAsia="pl-PL"/>
        </w:rPr>
        <w:t>Osobą upoważnioną do kontaktów z wykonawcami ze strony zamawiającego w sprawach merytorycznych  jest Ewa Walkowiak-</w:t>
      </w:r>
      <w:proofErr w:type="spellStart"/>
      <w:r w:rsidRPr="006C096A">
        <w:rPr>
          <w:rFonts w:asciiTheme="majorHAnsi" w:eastAsia="Times New Roman" w:hAnsiTheme="majorHAnsi" w:cstheme="minorHAnsi"/>
          <w:sz w:val="20"/>
          <w:szCs w:val="20"/>
          <w:lang w:eastAsia="pl-PL"/>
        </w:rPr>
        <w:t>Dziubich</w:t>
      </w:r>
      <w:proofErr w:type="spellEnd"/>
      <w:r w:rsidRPr="006C096A">
        <w:rPr>
          <w:rFonts w:asciiTheme="majorHAnsi" w:eastAsia="Times New Roman" w:hAnsiTheme="majorHAnsi" w:cstheme="minorHAnsi"/>
          <w:sz w:val="20"/>
          <w:szCs w:val="20"/>
          <w:lang w:eastAsia="pl-PL"/>
        </w:rPr>
        <w:t>.</w:t>
      </w:r>
    </w:p>
    <w:p w14:paraId="455B3D3B" w14:textId="77777777" w:rsidR="006C096A" w:rsidRPr="006C096A" w:rsidRDefault="006C096A" w:rsidP="006C096A">
      <w:pPr>
        <w:numPr>
          <w:ilvl w:val="1"/>
          <w:numId w:val="2"/>
        </w:numPr>
        <w:spacing w:after="0" w:line="240" w:lineRule="auto"/>
        <w:jc w:val="both"/>
        <w:rPr>
          <w:rFonts w:asciiTheme="majorHAnsi" w:eastAsia="Times New Roman" w:hAnsiTheme="majorHAnsi" w:cstheme="minorHAnsi"/>
          <w:sz w:val="20"/>
          <w:szCs w:val="20"/>
          <w:lang w:eastAsia="pl-PL"/>
        </w:rPr>
      </w:pPr>
      <w:r w:rsidRPr="006C096A">
        <w:rPr>
          <w:rFonts w:asciiTheme="majorHAnsi" w:eastAsia="Times New Roman" w:hAnsiTheme="majorHAnsi" w:cstheme="minorHAnsi"/>
          <w:sz w:val="20"/>
          <w:szCs w:val="20"/>
          <w:lang w:eastAsia="pl-PL"/>
        </w:rPr>
        <w:t>W przypadku pytań technicznych związanych z działaniem Platformy należy kontaktować się z Centrum Wsparcia Klienta Platformy pod numerem 22 101 02 02, cwk@platformazakupowa.pl</w:t>
      </w:r>
    </w:p>
    <w:p w14:paraId="5848EAC1" w14:textId="77777777" w:rsidR="006C096A" w:rsidRPr="006C096A" w:rsidRDefault="006C096A" w:rsidP="006C096A">
      <w:pPr>
        <w:numPr>
          <w:ilvl w:val="1"/>
          <w:numId w:val="2"/>
        </w:numPr>
        <w:spacing w:after="0" w:line="240" w:lineRule="auto"/>
        <w:jc w:val="both"/>
        <w:rPr>
          <w:rFonts w:asciiTheme="majorHAnsi" w:eastAsia="Times New Roman" w:hAnsiTheme="majorHAnsi" w:cstheme="minorHAnsi"/>
          <w:sz w:val="20"/>
          <w:szCs w:val="20"/>
          <w:lang w:eastAsia="pl-PL"/>
        </w:rPr>
      </w:pPr>
      <w:r w:rsidRPr="006C096A">
        <w:rPr>
          <w:rFonts w:asciiTheme="majorHAnsi" w:eastAsia="Times New Roman" w:hAnsiTheme="majorHAnsi" w:cstheme="minorHAnsi"/>
          <w:sz w:val="20"/>
          <w:szCs w:val="20"/>
          <w:lang w:eastAsia="pl-PL"/>
        </w:rPr>
        <w:t xml:space="preserve">Zamawiający będzie przekazywał wykonawcom informacje w formie elektronicznej za pośrednictwem Platformy. Informacje dotyczące odpowiedzi na pytania, zmiany ogłoszenia, zmiany terminu składania ofert Zamawiający będzie zamieszczał na platformie w sekcji “Komunikaty”. Korespondencja, której zgodnie z obowiązującymi przepisami adresatem jest konkretny wykonawca, będzie przekazywana w formie elektronicznej za pośrednictwem Platformy do konkretnego wykonawcy. </w:t>
      </w:r>
    </w:p>
    <w:p w14:paraId="0062E4A7" w14:textId="77777777" w:rsidR="006C096A" w:rsidRPr="006C096A" w:rsidRDefault="006C096A" w:rsidP="006C096A">
      <w:pPr>
        <w:numPr>
          <w:ilvl w:val="1"/>
          <w:numId w:val="2"/>
        </w:numPr>
        <w:spacing w:after="0" w:line="240" w:lineRule="auto"/>
        <w:jc w:val="both"/>
        <w:rPr>
          <w:rFonts w:asciiTheme="majorHAnsi" w:eastAsia="Times New Roman" w:hAnsiTheme="majorHAnsi" w:cstheme="minorHAnsi"/>
          <w:sz w:val="20"/>
          <w:szCs w:val="20"/>
          <w:lang w:eastAsia="pl-PL"/>
        </w:rPr>
      </w:pPr>
      <w:r w:rsidRPr="006C096A">
        <w:rPr>
          <w:rFonts w:asciiTheme="majorHAnsi" w:eastAsia="Times New Roman" w:hAnsiTheme="majorHAnsi" w:cstheme="minorHAnsi"/>
          <w:sz w:val="20"/>
          <w:szCs w:val="20"/>
          <w:lang w:eastAsia="pl-PL"/>
        </w:rPr>
        <w:t>Zamawiający, zgodnie z § 3 ust. 3 Rozporządzenia Prezesa Rady Ministrów w sprawie użycia środków komunikacji elektronicznej w postępowaniu o udzielenie zamówienia publicznego oraz udostępnienia i przechowywania dokumentów elektronicznych (Dz. U. z 2017 r. poz. 1320; dalej: “Rozporządzenie w sprawie środków komunikacji”), określa niezbędne wymagania sprzętowo - aplikacyjne umożliwiające pracę na Platformie tj.:</w:t>
      </w:r>
    </w:p>
    <w:p w14:paraId="6CEA9BC7" w14:textId="77777777" w:rsidR="006C096A" w:rsidRDefault="006C096A" w:rsidP="006C096A">
      <w:pPr>
        <w:numPr>
          <w:ilvl w:val="2"/>
          <w:numId w:val="2"/>
        </w:numPr>
        <w:spacing w:after="0" w:line="240" w:lineRule="auto"/>
        <w:jc w:val="both"/>
        <w:rPr>
          <w:rFonts w:asciiTheme="majorHAnsi" w:eastAsia="Times New Roman" w:hAnsiTheme="majorHAnsi" w:cstheme="minorHAnsi"/>
          <w:sz w:val="20"/>
          <w:szCs w:val="20"/>
          <w:lang w:eastAsia="pl-PL"/>
        </w:rPr>
      </w:pPr>
      <w:r w:rsidRPr="006C096A">
        <w:rPr>
          <w:rFonts w:asciiTheme="majorHAnsi" w:eastAsia="Times New Roman" w:hAnsiTheme="majorHAnsi" w:cstheme="minorHAnsi"/>
          <w:sz w:val="20"/>
          <w:szCs w:val="20"/>
          <w:lang w:eastAsia="pl-PL"/>
        </w:rPr>
        <w:t xml:space="preserve">stały dostęp do sieci Internet o gwarantowanej przepustowości nie mniejszej niż 512 </w:t>
      </w:r>
      <w:proofErr w:type="spellStart"/>
      <w:r w:rsidRPr="006C096A">
        <w:rPr>
          <w:rFonts w:asciiTheme="majorHAnsi" w:eastAsia="Times New Roman" w:hAnsiTheme="majorHAnsi" w:cstheme="minorHAnsi"/>
          <w:sz w:val="20"/>
          <w:szCs w:val="20"/>
          <w:lang w:eastAsia="pl-PL"/>
        </w:rPr>
        <w:t>kb</w:t>
      </w:r>
      <w:proofErr w:type="spellEnd"/>
      <w:r w:rsidRPr="006C096A">
        <w:rPr>
          <w:rFonts w:asciiTheme="majorHAnsi" w:eastAsia="Times New Roman" w:hAnsiTheme="majorHAnsi" w:cstheme="minorHAnsi"/>
          <w:sz w:val="20"/>
          <w:szCs w:val="20"/>
          <w:lang w:eastAsia="pl-PL"/>
        </w:rPr>
        <w:t>/s,</w:t>
      </w:r>
    </w:p>
    <w:p w14:paraId="7F671B93" w14:textId="77777777" w:rsidR="006C096A" w:rsidRPr="006C096A" w:rsidRDefault="006C096A" w:rsidP="006C096A">
      <w:pPr>
        <w:numPr>
          <w:ilvl w:val="2"/>
          <w:numId w:val="2"/>
        </w:numPr>
        <w:spacing w:after="0" w:line="240" w:lineRule="auto"/>
        <w:jc w:val="both"/>
        <w:rPr>
          <w:rFonts w:asciiTheme="majorHAnsi" w:eastAsia="Times New Roman" w:hAnsiTheme="majorHAnsi" w:cstheme="minorHAnsi"/>
          <w:sz w:val="20"/>
          <w:szCs w:val="20"/>
          <w:lang w:eastAsia="pl-PL"/>
        </w:rPr>
      </w:pPr>
      <w:r w:rsidRPr="006C096A">
        <w:rPr>
          <w:rFonts w:asciiTheme="majorHAnsi" w:eastAsia="Times New Roman" w:hAnsiTheme="majorHAnsi" w:cstheme="minorHAnsi"/>
          <w:sz w:val="20"/>
          <w:szCs w:val="20"/>
          <w:lang w:eastAsia="pl-PL"/>
        </w:rPr>
        <w:t>komputer klasy PC lub MAC o następującej konfiguracji: pamięć min. 2 GB Ram, procesor Intel IV 2 GHZ (lub równoważny) lub jego nowsza wersja, jeden z systemów operacyjnych - MS Windows 7, Mac Os x 10 4, Linux, lub ich nowsze wersje,</w:t>
      </w:r>
    </w:p>
    <w:p w14:paraId="3199CF6A" w14:textId="77777777" w:rsidR="006C096A" w:rsidRPr="006C096A" w:rsidRDefault="006C096A" w:rsidP="006C096A">
      <w:pPr>
        <w:numPr>
          <w:ilvl w:val="2"/>
          <w:numId w:val="2"/>
        </w:numPr>
        <w:spacing w:after="0" w:line="240" w:lineRule="auto"/>
        <w:jc w:val="both"/>
        <w:rPr>
          <w:rFonts w:asciiTheme="majorHAnsi" w:eastAsia="Times New Roman" w:hAnsiTheme="majorHAnsi" w:cstheme="minorHAnsi"/>
          <w:sz w:val="20"/>
          <w:szCs w:val="20"/>
          <w:lang w:eastAsia="pl-PL"/>
        </w:rPr>
      </w:pPr>
      <w:r w:rsidRPr="006C096A">
        <w:rPr>
          <w:rFonts w:asciiTheme="majorHAnsi" w:eastAsia="Times New Roman" w:hAnsiTheme="majorHAnsi" w:cstheme="minorHAnsi"/>
          <w:sz w:val="20"/>
          <w:szCs w:val="20"/>
          <w:lang w:eastAsia="pl-PL"/>
        </w:rPr>
        <w:lastRenderedPageBreak/>
        <w:t>zainstalowana dowolna przeglądarka internetowa, w przypadku Internet Explorer minimalnie wersja 10 0.,</w:t>
      </w:r>
    </w:p>
    <w:p w14:paraId="74B6D678" w14:textId="77777777" w:rsidR="006C096A" w:rsidRPr="006C096A" w:rsidRDefault="006C096A" w:rsidP="006C096A">
      <w:pPr>
        <w:numPr>
          <w:ilvl w:val="2"/>
          <w:numId w:val="2"/>
        </w:numPr>
        <w:spacing w:after="0" w:line="240" w:lineRule="auto"/>
        <w:jc w:val="both"/>
        <w:rPr>
          <w:rFonts w:asciiTheme="majorHAnsi" w:eastAsia="Times New Roman" w:hAnsiTheme="majorHAnsi" w:cstheme="minorHAnsi"/>
          <w:sz w:val="20"/>
          <w:szCs w:val="20"/>
          <w:lang w:eastAsia="pl-PL"/>
        </w:rPr>
      </w:pPr>
      <w:r w:rsidRPr="006C096A">
        <w:rPr>
          <w:rFonts w:asciiTheme="majorHAnsi" w:eastAsia="Times New Roman" w:hAnsiTheme="majorHAnsi" w:cstheme="minorHAnsi"/>
          <w:sz w:val="20"/>
          <w:szCs w:val="20"/>
          <w:lang w:eastAsia="pl-PL"/>
        </w:rPr>
        <w:t>włączona obsługa JavaScript,</w:t>
      </w:r>
    </w:p>
    <w:p w14:paraId="254EA5F1" w14:textId="77777777" w:rsidR="006C096A" w:rsidRPr="006C096A" w:rsidRDefault="006C096A" w:rsidP="006C096A">
      <w:pPr>
        <w:numPr>
          <w:ilvl w:val="2"/>
          <w:numId w:val="2"/>
        </w:numPr>
        <w:spacing w:after="0" w:line="240" w:lineRule="auto"/>
        <w:jc w:val="both"/>
        <w:rPr>
          <w:rFonts w:asciiTheme="majorHAnsi" w:eastAsia="Times New Roman" w:hAnsiTheme="majorHAnsi" w:cstheme="minorHAnsi"/>
          <w:sz w:val="20"/>
          <w:szCs w:val="20"/>
          <w:lang w:eastAsia="pl-PL"/>
        </w:rPr>
      </w:pPr>
      <w:r w:rsidRPr="006C096A">
        <w:rPr>
          <w:rFonts w:asciiTheme="majorHAnsi" w:eastAsia="Times New Roman" w:hAnsiTheme="majorHAnsi" w:cstheme="minorHAnsi"/>
          <w:sz w:val="20"/>
          <w:szCs w:val="20"/>
          <w:lang w:eastAsia="pl-PL"/>
        </w:rPr>
        <w:t xml:space="preserve">zainstalowany program Adobe </w:t>
      </w:r>
      <w:proofErr w:type="spellStart"/>
      <w:r w:rsidRPr="006C096A">
        <w:rPr>
          <w:rFonts w:asciiTheme="majorHAnsi" w:eastAsia="Times New Roman" w:hAnsiTheme="majorHAnsi" w:cstheme="minorHAnsi"/>
          <w:sz w:val="20"/>
          <w:szCs w:val="20"/>
          <w:lang w:eastAsia="pl-PL"/>
        </w:rPr>
        <w:t>Acrobat</w:t>
      </w:r>
      <w:proofErr w:type="spellEnd"/>
      <w:r w:rsidRPr="006C096A">
        <w:rPr>
          <w:rFonts w:asciiTheme="majorHAnsi" w:eastAsia="Times New Roman" w:hAnsiTheme="majorHAnsi" w:cstheme="minorHAnsi"/>
          <w:sz w:val="20"/>
          <w:szCs w:val="20"/>
          <w:lang w:eastAsia="pl-PL"/>
        </w:rPr>
        <w:t xml:space="preserve"> Reader lub inny obsługujący format plików .pdf,</w:t>
      </w:r>
    </w:p>
    <w:p w14:paraId="5540DB34" w14:textId="77777777" w:rsidR="006C096A" w:rsidRPr="006C096A" w:rsidRDefault="006C096A" w:rsidP="006C096A">
      <w:pPr>
        <w:numPr>
          <w:ilvl w:val="2"/>
          <w:numId w:val="2"/>
        </w:numPr>
        <w:spacing w:after="0" w:line="240" w:lineRule="auto"/>
        <w:jc w:val="both"/>
        <w:rPr>
          <w:rFonts w:asciiTheme="majorHAnsi" w:eastAsia="Times New Roman" w:hAnsiTheme="majorHAnsi" w:cstheme="minorHAnsi"/>
          <w:sz w:val="20"/>
          <w:szCs w:val="20"/>
          <w:lang w:eastAsia="pl-PL"/>
        </w:rPr>
      </w:pPr>
      <w:r w:rsidRPr="006C096A">
        <w:rPr>
          <w:rFonts w:asciiTheme="majorHAnsi" w:eastAsia="Times New Roman" w:hAnsiTheme="majorHAnsi" w:cstheme="minorHAnsi"/>
          <w:sz w:val="20"/>
          <w:szCs w:val="20"/>
          <w:lang w:eastAsia="pl-PL"/>
        </w:rPr>
        <w:t>Platforma działa według standardu przyjętego w komunikacji sieciowej - kodowanie UTF8,</w:t>
      </w:r>
    </w:p>
    <w:p w14:paraId="34262CC3" w14:textId="77777777" w:rsidR="006C096A" w:rsidRPr="006C096A" w:rsidRDefault="006C096A" w:rsidP="006C096A">
      <w:pPr>
        <w:numPr>
          <w:ilvl w:val="2"/>
          <w:numId w:val="2"/>
        </w:numPr>
        <w:spacing w:after="0" w:line="240" w:lineRule="auto"/>
        <w:jc w:val="both"/>
        <w:rPr>
          <w:rFonts w:asciiTheme="majorHAnsi" w:eastAsia="Times New Roman" w:hAnsiTheme="majorHAnsi" w:cstheme="minorHAnsi"/>
          <w:sz w:val="20"/>
          <w:szCs w:val="20"/>
          <w:lang w:eastAsia="pl-PL"/>
        </w:rPr>
      </w:pPr>
      <w:r w:rsidRPr="006C096A">
        <w:rPr>
          <w:rFonts w:asciiTheme="majorHAnsi" w:eastAsia="Times New Roman" w:hAnsiTheme="majorHAnsi" w:cstheme="minorHAnsi"/>
          <w:sz w:val="20"/>
          <w:szCs w:val="20"/>
          <w:lang w:eastAsia="pl-PL"/>
        </w:rPr>
        <w:t>Oznaczenie czasu odbioru danych przez platformę zakupową stanowi datę oraz dokładny czas (</w:t>
      </w:r>
      <w:proofErr w:type="spellStart"/>
      <w:r w:rsidRPr="006C096A">
        <w:rPr>
          <w:rFonts w:asciiTheme="majorHAnsi" w:eastAsia="Times New Roman" w:hAnsiTheme="majorHAnsi" w:cstheme="minorHAnsi"/>
          <w:sz w:val="20"/>
          <w:szCs w:val="20"/>
          <w:lang w:eastAsia="pl-PL"/>
        </w:rPr>
        <w:t>hh:mm:ss</w:t>
      </w:r>
      <w:proofErr w:type="spellEnd"/>
      <w:r w:rsidRPr="006C096A">
        <w:rPr>
          <w:rFonts w:asciiTheme="majorHAnsi" w:eastAsia="Times New Roman" w:hAnsiTheme="majorHAnsi" w:cstheme="minorHAnsi"/>
          <w:sz w:val="20"/>
          <w:szCs w:val="20"/>
          <w:lang w:eastAsia="pl-PL"/>
        </w:rPr>
        <w:t>) generowany wg. czasu lokalnego serwera synchronizowanego z zegarem Głównego Urzędu Miar.</w:t>
      </w:r>
    </w:p>
    <w:p w14:paraId="37900AA2" w14:textId="77777777" w:rsidR="006C096A" w:rsidRPr="006C096A" w:rsidRDefault="006C096A" w:rsidP="006C096A">
      <w:pPr>
        <w:numPr>
          <w:ilvl w:val="1"/>
          <w:numId w:val="2"/>
        </w:numPr>
        <w:spacing w:after="0" w:line="240" w:lineRule="auto"/>
        <w:jc w:val="both"/>
        <w:rPr>
          <w:rFonts w:asciiTheme="majorHAnsi" w:eastAsia="Times New Roman" w:hAnsiTheme="majorHAnsi" w:cstheme="minorHAnsi"/>
          <w:sz w:val="20"/>
          <w:szCs w:val="20"/>
          <w:lang w:eastAsia="pl-PL"/>
        </w:rPr>
      </w:pPr>
      <w:r w:rsidRPr="006C096A">
        <w:rPr>
          <w:rFonts w:asciiTheme="majorHAnsi" w:eastAsia="Times New Roman" w:hAnsiTheme="majorHAnsi" w:cstheme="minorHAnsi"/>
          <w:sz w:val="20"/>
          <w:szCs w:val="20"/>
          <w:lang w:eastAsia="pl-PL"/>
        </w:rPr>
        <w:t>Wykonawca, przystępując do niniejszego postępowania o udzielenie zamówienia publicznego akceptuje warunki korzystania z Platformy określone w Regulaminie zamieszczonym na stronie internetowej pod linkiem https://platformazakupowa.pl/  w zakładce „Regulamin" oraz uznaje go za wiążący.</w:t>
      </w:r>
    </w:p>
    <w:p w14:paraId="2BF4C1DE" w14:textId="77777777" w:rsidR="006C096A" w:rsidRPr="006C096A" w:rsidRDefault="006C096A" w:rsidP="006C096A">
      <w:pPr>
        <w:numPr>
          <w:ilvl w:val="1"/>
          <w:numId w:val="2"/>
        </w:numPr>
        <w:spacing w:after="0" w:line="240" w:lineRule="auto"/>
        <w:jc w:val="both"/>
        <w:rPr>
          <w:rFonts w:asciiTheme="majorHAnsi" w:eastAsia="Times New Roman" w:hAnsiTheme="majorHAnsi" w:cstheme="minorHAnsi"/>
          <w:sz w:val="20"/>
          <w:szCs w:val="20"/>
          <w:lang w:eastAsia="pl-PL"/>
        </w:rPr>
      </w:pPr>
      <w:r w:rsidRPr="006C096A">
        <w:rPr>
          <w:rFonts w:asciiTheme="majorHAnsi" w:eastAsia="Times New Roman" w:hAnsiTheme="majorHAnsi" w:cstheme="minorHAnsi"/>
          <w:sz w:val="20"/>
          <w:szCs w:val="20"/>
          <w:lang w:eastAsia="pl-PL"/>
        </w:rPr>
        <w:t xml:space="preserve">Zamawiający informuje, że instrukcje korzystania z Platformy dotyczące w szczególności logowania, składania wniosków o wyjaśnienie treści </w:t>
      </w:r>
      <w:r>
        <w:rPr>
          <w:rFonts w:asciiTheme="majorHAnsi" w:eastAsia="Times New Roman" w:hAnsiTheme="majorHAnsi" w:cstheme="minorHAnsi"/>
          <w:sz w:val="20"/>
          <w:szCs w:val="20"/>
          <w:lang w:eastAsia="pl-PL"/>
        </w:rPr>
        <w:t xml:space="preserve">SIWZ </w:t>
      </w:r>
      <w:r w:rsidRPr="006C096A">
        <w:rPr>
          <w:rFonts w:asciiTheme="majorHAnsi" w:eastAsia="Times New Roman" w:hAnsiTheme="majorHAnsi" w:cstheme="minorHAnsi"/>
          <w:sz w:val="20"/>
          <w:szCs w:val="20"/>
          <w:lang w:eastAsia="pl-PL"/>
        </w:rPr>
        <w:t>oraz innych czynności podejmowanych w niniejszym postępowaniu przy użyciu Platformy znajdują się w zakładce „Instrukcje dla Wykonawców" na stronie internetowej pod adresem: https://platformazakupowa.pl/strona/45-instrukcje</w:t>
      </w:r>
    </w:p>
    <w:p w14:paraId="67BE3365" w14:textId="77777777" w:rsidR="006C096A" w:rsidRPr="006C096A" w:rsidRDefault="006C096A" w:rsidP="006C096A">
      <w:pPr>
        <w:numPr>
          <w:ilvl w:val="1"/>
          <w:numId w:val="2"/>
        </w:numPr>
        <w:spacing w:after="0" w:line="240" w:lineRule="auto"/>
        <w:jc w:val="both"/>
        <w:rPr>
          <w:rFonts w:asciiTheme="majorHAnsi" w:eastAsia="Times New Roman" w:hAnsiTheme="majorHAnsi" w:cstheme="minorHAnsi"/>
          <w:sz w:val="20"/>
          <w:szCs w:val="20"/>
          <w:lang w:eastAsia="pl-PL"/>
        </w:rPr>
      </w:pPr>
      <w:r w:rsidRPr="006C096A">
        <w:rPr>
          <w:rFonts w:asciiTheme="majorHAnsi" w:eastAsia="Times New Roman" w:hAnsiTheme="majorHAnsi" w:cstheme="minorHAnsi"/>
          <w:sz w:val="20"/>
          <w:szCs w:val="20"/>
          <w:lang w:eastAsia="pl-PL"/>
        </w:rPr>
        <w:t xml:space="preserve">Zamawiający wymaga, aby wszelkie pisma związane z postępowaniem były kierowane na adres Uniwersytet Łódzki, Biuro Rektora, Kancelaria, pok. 001a (poziom -1), ul. Narutowicza 68, 90-136 Łódź z dopiskiem: DLA DZIAŁU ZAKUPÓW, nr sprawy </w:t>
      </w:r>
      <w:r>
        <w:rPr>
          <w:rFonts w:asciiTheme="majorHAnsi" w:eastAsia="Times New Roman" w:hAnsiTheme="majorHAnsi" w:cstheme="minorHAnsi"/>
          <w:sz w:val="20"/>
          <w:szCs w:val="20"/>
          <w:lang w:eastAsia="pl-PL"/>
        </w:rPr>
        <w:t>114</w:t>
      </w:r>
      <w:r w:rsidRPr="006C096A">
        <w:rPr>
          <w:rFonts w:asciiTheme="majorHAnsi" w:eastAsia="Times New Roman" w:hAnsiTheme="majorHAnsi" w:cstheme="minorHAnsi"/>
          <w:sz w:val="20"/>
          <w:szCs w:val="20"/>
          <w:lang w:eastAsia="pl-PL"/>
        </w:rPr>
        <w:t>/ZP/2019.</w:t>
      </w:r>
    </w:p>
    <w:p w14:paraId="06C68A0E" w14:textId="77777777" w:rsidR="0010215D" w:rsidRPr="00725683" w:rsidRDefault="0010215D" w:rsidP="006C096A">
      <w:pPr>
        <w:numPr>
          <w:ilvl w:val="1"/>
          <w:numId w:val="2"/>
        </w:numPr>
        <w:spacing w:after="0" w:line="240" w:lineRule="auto"/>
        <w:jc w:val="both"/>
        <w:rPr>
          <w:rFonts w:asciiTheme="majorHAnsi" w:eastAsia="Times New Roman" w:hAnsiTheme="majorHAnsi" w:cstheme="minorHAnsi"/>
          <w:sz w:val="20"/>
          <w:szCs w:val="20"/>
          <w:lang w:eastAsia="pl-PL"/>
        </w:rPr>
      </w:pPr>
      <w:r w:rsidRPr="00725683">
        <w:rPr>
          <w:rFonts w:asciiTheme="majorHAnsi" w:eastAsia="Times New Roman" w:hAnsiTheme="majorHAnsi" w:cstheme="minorHAnsi"/>
          <w:sz w:val="20"/>
          <w:szCs w:val="20"/>
          <w:lang w:eastAsia="pl-PL"/>
        </w:rPr>
        <w:t>Wykonawca może zwrócić się do Zamawiającego o wyjaśnienie treści SIWZ. Zamawiający jest zobowiązany udzielić wyjaśnień niezwłocznie, jednak nie później niż na 2 dni przed upływem terminu składania ofert, pod warunkiem, że wniosek o wyjaśnienie treści SIWZ wpłynął do Zamawiającego nie później niż do końca dnia, w którym upływa połowa wyznaczonego terminu składania ofert.</w:t>
      </w:r>
    </w:p>
    <w:p w14:paraId="09AADED5" w14:textId="77777777" w:rsidR="0010215D" w:rsidRPr="00725683" w:rsidRDefault="0010215D" w:rsidP="006C096A">
      <w:pPr>
        <w:numPr>
          <w:ilvl w:val="1"/>
          <w:numId w:val="2"/>
        </w:numPr>
        <w:spacing w:after="0" w:line="240" w:lineRule="auto"/>
        <w:jc w:val="both"/>
        <w:rPr>
          <w:rFonts w:asciiTheme="majorHAnsi" w:eastAsia="Times New Roman" w:hAnsiTheme="majorHAnsi" w:cstheme="minorHAnsi"/>
          <w:sz w:val="20"/>
          <w:szCs w:val="20"/>
          <w:u w:val="single"/>
          <w:lang w:eastAsia="pl-PL"/>
        </w:rPr>
      </w:pPr>
      <w:r w:rsidRPr="00725683">
        <w:rPr>
          <w:rFonts w:asciiTheme="majorHAnsi" w:eastAsia="Times New Roman" w:hAnsiTheme="majorHAnsi" w:cstheme="minorHAnsi"/>
          <w:sz w:val="20"/>
          <w:szCs w:val="20"/>
          <w:u w:val="single"/>
          <w:lang w:eastAsia="pl-PL"/>
        </w:rPr>
        <w:t>Jeżeli wniosek o wyjaśnienie treści SIWZ wpłynął po połowie terminu składania ofert lub dotyczy udzielonych wyjaśnień, Zamawiający może udzielić wyjaśnień albo pozostawić wniosek bez rozpoznania.</w:t>
      </w:r>
    </w:p>
    <w:p w14:paraId="7B333724" w14:textId="77777777" w:rsidR="0010215D" w:rsidRPr="00725683" w:rsidRDefault="0010215D" w:rsidP="006C096A">
      <w:pPr>
        <w:numPr>
          <w:ilvl w:val="1"/>
          <w:numId w:val="2"/>
        </w:numPr>
        <w:spacing w:after="0" w:line="240" w:lineRule="auto"/>
        <w:jc w:val="both"/>
        <w:rPr>
          <w:rFonts w:asciiTheme="majorHAnsi" w:eastAsia="Times New Roman" w:hAnsiTheme="majorHAnsi" w:cstheme="minorHAnsi"/>
          <w:sz w:val="20"/>
          <w:szCs w:val="20"/>
          <w:lang w:eastAsia="pl-PL"/>
        </w:rPr>
      </w:pPr>
      <w:r w:rsidRPr="00725683">
        <w:rPr>
          <w:rFonts w:asciiTheme="majorHAnsi" w:eastAsia="Times New Roman" w:hAnsiTheme="majorHAnsi" w:cstheme="minorHAnsi"/>
          <w:sz w:val="20"/>
          <w:szCs w:val="20"/>
          <w:lang w:eastAsia="pl-PL"/>
        </w:rPr>
        <w:t>Przedłużenie terminu składania ofert nie wpływa na b</w:t>
      </w:r>
      <w:r w:rsidR="00327478" w:rsidRPr="00725683">
        <w:rPr>
          <w:rFonts w:asciiTheme="majorHAnsi" w:eastAsia="Times New Roman" w:hAnsiTheme="majorHAnsi" w:cstheme="minorHAnsi"/>
          <w:sz w:val="20"/>
          <w:szCs w:val="20"/>
          <w:lang w:eastAsia="pl-PL"/>
        </w:rPr>
        <w:t>ieg terminu składania wniosku o </w:t>
      </w:r>
      <w:r w:rsidRPr="00725683">
        <w:rPr>
          <w:rFonts w:asciiTheme="majorHAnsi" w:eastAsia="Times New Roman" w:hAnsiTheme="majorHAnsi" w:cstheme="minorHAnsi"/>
          <w:sz w:val="20"/>
          <w:szCs w:val="20"/>
          <w:lang w:eastAsia="pl-PL"/>
        </w:rPr>
        <w:t xml:space="preserve">wyjaśnienie treści SIWZ. </w:t>
      </w:r>
    </w:p>
    <w:p w14:paraId="76D74EE5" w14:textId="77777777" w:rsidR="0010215D" w:rsidRPr="00725683" w:rsidRDefault="0010215D" w:rsidP="006C096A">
      <w:pPr>
        <w:numPr>
          <w:ilvl w:val="1"/>
          <w:numId w:val="2"/>
        </w:numPr>
        <w:spacing w:after="0" w:line="240" w:lineRule="auto"/>
        <w:jc w:val="both"/>
        <w:rPr>
          <w:rFonts w:asciiTheme="majorHAnsi" w:eastAsia="Times New Roman" w:hAnsiTheme="majorHAnsi" w:cstheme="minorHAnsi"/>
          <w:sz w:val="20"/>
          <w:szCs w:val="20"/>
          <w:lang w:eastAsia="pl-PL"/>
        </w:rPr>
      </w:pPr>
      <w:r w:rsidRPr="00725683">
        <w:rPr>
          <w:rFonts w:asciiTheme="majorHAnsi" w:eastAsia="Times New Roman" w:hAnsiTheme="majorHAnsi" w:cstheme="minorHAnsi"/>
          <w:sz w:val="20"/>
          <w:szCs w:val="20"/>
          <w:lang w:eastAsia="pl-PL"/>
        </w:rPr>
        <w:t>Treść zapytań wraz z wyjaśnieniami zostanie jednocześnie przekazana wszystkim Wykonawcom, którym Zamawiający przesłał SIWZ, bez ujawnienia źródła zapytania oraz umieszczona na stronie internetowej.</w:t>
      </w:r>
    </w:p>
    <w:p w14:paraId="3CFA99E8" w14:textId="77777777" w:rsidR="00BB4AC4" w:rsidRPr="00725683" w:rsidRDefault="0010215D" w:rsidP="006C096A">
      <w:pPr>
        <w:numPr>
          <w:ilvl w:val="1"/>
          <w:numId w:val="2"/>
        </w:numPr>
        <w:spacing w:after="0" w:line="240" w:lineRule="auto"/>
        <w:jc w:val="both"/>
        <w:rPr>
          <w:rFonts w:asciiTheme="majorHAnsi" w:eastAsia="Times New Roman" w:hAnsiTheme="majorHAnsi" w:cstheme="minorHAnsi"/>
          <w:sz w:val="20"/>
          <w:szCs w:val="20"/>
          <w:lang w:eastAsia="pl-PL"/>
        </w:rPr>
      </w:pPr>
      <w:r w:rsidRPr="00725683">
        <w:rPr>
          <w:rFonts w:asciiTheme="majorHAnsi" w:eastAsia="Times New Roman" w:hAnsiTheme="majorHAnsi" w:cstheme="minorHAnsi"/>
          <w:sz w:val="20"/>
          <w:szCs w:val="20"/>
          <w:lang w:eastAsia="pl-PL"/>
        </w:rPr>
        <w:t xml:space="preserve">Zamawiający, zgodnie z art. 87 ust. 2 ustawy </w:t>
      </w:r>
      <w:proofErr w:type="spellStart"/>
      <w:r w:rsidRPr="00725683">
        <w:rPr>
          <w:rFonts w:asciiTheme="majorHAnsi" w:eastAsia="Times New Roman" w:hAnsiTheme="majorHAnsi" w:cstheme="minorHAnsi"/>
          <w:sz w:val="20"/>
          <w:szCs w:val="20"/>
          <w:lang w:eastAsia="pl-PL"/>
        </w:rPr>
        <w:t>Pzp</w:t>
      </w:r>
      <w:proofErr w:type="spellEnd"/>
      <w:r w:rsidRPr="00725683">
        <w:rPr>
          <w:rFonts w:asciiTheme="majorHAnsi" w:eastAsia="Times New Roman" w:hAnsiTheme="majorHAnsi" w:cstheme="minorHAnsi"/>
          <w:sz w:val="20"/>
          <w:szCs w:val="20"/>
          <w:lang w:eastAsia="pl-PL"/>
        </w:rPr>
        <w:t>, poprawia w ofercie:</w:t>
      </w:r>
    </w:p>
    <w:p w14:paraId="74EF36B7" w14:textId="77777777" w:rsidR="00BB4AC4" w:rsidRPr="00725683" w:rsidRDefault="0010215D" w:rsidP="00BB4AC4">
      <w:pPr>
        <w:numPr>
          <w:ilvl w:val="2"/>
          <w:numId w:val="2"/>
        </w:numPr>
        <w:spacing w:after="0" w:line="240" w:lineRule="auto"/>
        <w:jc w:val="both"/>
        <w:rPr>
          <w:rFonts w:asciiTheme="majorHAnsi" w:eastAsia="Times New Roman" w:hAnsiTheme="majorHAnsi" w:cstheme="minorHAnsi"/>
          <w:sz w:val="20"/>
          <w:szCs w:val="20"/>
          <w:lang w:eastAsia="pl-PL"/>
        </w:rPr>
      </w:pPr>
      <w:r w:rsidRPr="00725683">
        <w:rPr>
          <w:rFonts w:asciiTheme="majorHAnsi" w:eastAsia="Times New Roman" w:hAnsiTheme="majorHAnsi" w:cstheme="minorHAnsi"/>
          <w:sz w:val="20"/>
          <w:szCs w:val="20"/>
          <w:lang w:eastAsia="pl-PL"/>
        </w:rPr>
        <w:t>oczywiste omyłki pisarskie,</w:t>
      </w:r>
    </w:p>
    <w:p w14:paraId="1812F7BB" w14:textId="77777777" w:rsidR="00BB4AC4" w:rsidRPr="00725683" w:rsidRDefault="0010215D" w:rsidP="00BB4AC4">
      <w:pPr>
        <w:numPr>
          <w:ilvl w:val="2"/>
          <w:numId w:val="2"/>
        </w:numPr>
        <w:spacing w:after="0" w:line="240" w:lineRule="auto"/>
        <w:jc w:val="both"/>
        <w:rPr>
          <w:rFonts w:asciiTheme="majorHAnsi" w:eastAsia="Times New Roman" w:hAnsiTheme="majorHAnsi" w:cstheme="minorHAnsi"/>
          <w:sz w:val="20"/>
          <w:szCs w:val="20"/>
          <w:lang w:eastAsia="pl-PL"/>
        </w:rPr>
      </w:pPr>
      <w:r w:rsidRPr="00725683">
        <w:rPr>
          <w:rFonts w:asciiTheme="majorHAnsi" w:eastAsia="Times New Roman" w:hAnsiTheme="majorHAnsi" w:cstheme="minorHAnsi"/>
          <w:sz w:val="20"/>
          <w:szCs w:val="20"/>
          <w:lang w:eastAsia="pl-PL"/>
        </w:rPr>
        <w:t>oczywiste omyłki rachunkowe z uwzględnieniem konsekwencji rachunkowych dokonanych poprawek,</w:t>
      </w:r>
    </w:p>
    <w:p w14:paraId="2AB66E1E" w14:textId="77777777" w:rsidR="0010215D" w:rsidRPr="00725683" w:rsidRDefault="0010215D" w:rsidP="00BB4AC4">
      <w:pPr>
        <w:numPr>
          <w:ilvl w:val="2"/>
          <w:numId w:val="2"/>
        </w:numPr>
        <w:spacing w:after="0" w:line="240" w:lineRule="auto"/>
        <w:jc w:val="both"/>
        <w:rPr>
          <w:rFonts w:asciiTheme="majorHAnsi" w:eastAsia="Times New Roman" w:hAnsiTheme="majorHAnsi" w:cstheme="minorHAnsi"/>
          <w:sz w:val="20"/>
          <w:szCs w:val="20"/>
          <w:lang w:eastAsia="pl-PL"/>
        </w:rPr>
      </w:pPr>
      <w:r w:rsidRPr="00725683">
        <w:rPr>
          <w:rFonts w:asciiTheme="majorHAnsi" w:eastAsia="Times New Roman" w:hAnsiTheme="majorHAnsi" w:cstheme="minorHAnsi"/>
          <w:sz w:val="20"/>
          <w:szCs w:val="20"/>
          <w:lang w:eastAsia="pl-PL"/>
        </w:rPr>
        <w:t xml:space="preserve">inne omyłki polegające na niezgodności oferty z SIWZ, </w:t>
      </w:r>
      <w:r w:rsidR="00327478" w:rsidRPr="00725683">
        <w:rPr>
          <w:rFonts w:asciiTheme="majorHAnsi" w:eastAsia="Times New Roman" w:hAnsiTheme="majorHAnsi" w:cstheme="minorHAnsi"/>
          <w:sz w:val="20"/>
          <w:szCs w:val="20"/>
          <w:lang w:eastAsia="pl-PL"/>
        </w:rPr>
        <w:t>niepowodujące istotnych zmian w </w:t>
      </w:r>
      <w:r w:rsidRPr="00725683">
        <w:rPr>
          <w:rFonts w:asciiTheme="majorHAnsi" w:eastAsia="Times New Roman" w:hAnsiTheme="majorHAnsi" w:cstheme="minorHAnsi"/>
          <w:sz w:val="20"/>
          <w:szCs w:val="20"/>
          <w:lang w:eastAsia="pl-PL"/>
        </w:rPr>
        <w:t xml:space="preserve">treści oferty. </w:t>
      </w:r>
    </w:p>
    <w:p w14:paraId="33AB3CAE" w14:textId="77777777" w:rsidR="0010215D" w:rsidRPr="00725683" w:rsidRDefault="0010215D" w:rsidP="0010215D">
      <w:pPr>
        <w:spacing w:after="0"/>
        <w:ind w:left="993"/>
        <w:jc w:val="both"/>
        <w:rPr>
          <w:rFonts w:asciiTheme="majorHAnsi" w:eastAsia="Times New Roman" w:hAnsiTheme="majorHAnsi" w:cstheme="minorHAnsi"/>
          <w:sz w:val="20"/>
          <w:szCs w:val="20"/>
          <w:lang w:eastAsia="pl-PL"/>
        </w:rPr>
      </w:pPr>
      <w:r w:rsidRPr="00725683">
        <w:rPr>
          <w:rFonts w:asciiTheme="majorHAnsi" w:eastAsia="Times New Roman" w:hAnsiTheme="majorHAnsi" w:cstheme="minorHAnsi"/>
          <w:sz w:val="20"/>
          <w:szCs w:val="20"/>
          <w:lang w:eastAsia="pl-PL"/>
        </w:rPr>
        <w:t>Po dokonaniu poprawek Zamawiający niezwłocznie powiadamia o tym Wykonawcę, którego oferta została poprawiona.</w:t>
      </w:r>
    </w:p>
    <w:p w14:paraId="4B43B980" w14:textId="77777777" w:rsidR="0010215D" w:rsidRPr="00725683" w:rsidRDefault="0010215D" w:rsidP="006C096A">
      <w:pPr>
        <w:numPr>
          <w:ilvl w:val="1"/>
          <w:numId w:val="2"/>
        </w:numPr>
        <w:spacing w:after="0" w:line="240" w:lineRule="auto"/>
        <w:jc w:val="both"/>
        <w:rPr>
          <w:rFonts w:asciiTheme="majorHAnsi" w:eastAsia="Times New Roman" w:hAnsiTheme="majorHAnsi" w:cstheme="minorHAnsi"/>
          <w:sz w:val="20"/>
          <w:szCs w:val="20"/>
          <w:lang w:eastAsia="pl-PL"/>
        </w:rPr>
      </w:pPr>
      <w:r w:rsidRPr="00725683">
        <w:rPr>
          <w:rFonts w:asciiTheme="majorHAnsi" w:eastAsia="Times New Roman" w:hAnsiTheme="majorHAnsi" w:cstheme="minorHAnsi"/>
          <w:sz w:val="20"/>
          <w:szCs w:val="20"/>
          <w:lang w:eastAsia="pl-PL"/>
        </w:rPr>
        <w:t>Oferta Wykonawcy, który w terminie 3 dni od dnia doręczenia zawiadomienia o poprawieniu omyłek polegających na niezgodności oferty z SIWZ niepowodujących istotnych zmian w treści oferty nie zgodził się na ich poprawienie, podlega odrzuceniu.</w:t>
      </w:r>
    </w:p>
    <w:p w14:paraId="0030389F" w14:textId="77777777" w:rsidR="0010215D" w:rsidRPr="00725683" w:rsidRDefault="0010215D" w:rsidP="006C096A">
      <w:pPr>
        <w:numPr>
          <w:ilvl w:val="1"/>
          <w:numId w:val="2"/>
        </w:numPr>
        <w:spacing w:after="0" w:line="240" w:lineRule="auto"/>
        <w:jc w:val="both"/>
        <w:rPr>
          <w:rFonts w:asciiTheme="majorHAnsi" w:eastAsia="Times New Roman" w:hAnsiTheme="majorHAnsi" w:cstheme="minorHAnsi"/>
          <w:sz w:val="20"/>
          <w:szCs w:val="20"/>
          <w:lang w:eastAsia="pl-PL"/>
        </w:rPr>
      </w:pPr>
      <w:r w:rsidRPr="00725683">
        <w:rPr>
          <w:rFonts w:asciiTheme="majorHAnsi" w:eastAsia="Times New Roman" w:hAnsiTheme="majorHAnsi" w:cstheme="minorHAnsi"/>
          <w:sz w:val="20"/>
          <w:szCs w:val="20"/>
          <w:lang w:eastAsia="pl-PL"/>
        </w:rPr>
        <w:t>Jeżeli zaoferowana cena lub jej istotne części składowe wydają się rażąco niskie w stosunku do przedmiotu zamówienia i budzą wątpliwości Zamawiającego co do możliwości wykonania przedmiotu zamówienia zgodnie z wymaganiami określonymi przez Zamawiającego lub wynikającymi z odrębnych przepisów, Zamawiający zwróci się do Wykonawcy o udzielenie wyjaśnień, w tym złożenie dowodów, dotyczących wyl</w:t>
      </w:r>
      <w:r w:rsidR="00D00C04" w:rsidRPr="00725683">
        <w:rPr>
          <w:rFonts w:asciiTheme="majorHAnsi" w:eastAsia="Times New Roman" w:hAnsiTheme="majorHAnsi" w:cstheme="minorHAnsi"/>
          <w:sz w:val="20"/>
          <w:szCs w:val="20"/>
          <w:lang w:eastAsia="pl-PL"/>
        </w:rPr>
        <w:t>iczenia ceny, w szczególności w </w:t>
      </w:r>
      <w:r w:rsidRPr="00725683">
        <w:rPr>
          <w:rFonts w:asciiTheme="majorHAnsi" w:eastAsia="Times New Roman" w:hAnsiTheme="majorHAnsi" w:cstheme="minorHAnsi"/>
          <w:sz w:val="20"/>
          <w:szCs w:val="20"/>
          <w:lang w:eastAsia="pl-PL"/>
        </w:rPr>
        <w:t>zakresie:</w:t>
      </w:r>
    </w:p>
    <w:p w14:paraId="54F8EC6D" w14:textId="4C4FD8DE" w:rsidR="00BB4AC4" w:rsidRPr="00725683" w:rsidRDefault="0010215D" w:rsidP="00BB4AC4">
      <w:pPr>
        <w:numPr>
          <w:ilvl w:val="2"/>
          <w:numId w:val="2"/>
        </w:numPr>
        <w:spacing w:after="0" w:line="240" w:lineRule="auto"/>
        <w:jc w:val="both"/>
        <w:rPr>
          <w:rFonts w:asciiTheme="majorHAnsi" w:eastAsia="Times New Roman" w:hAnsiTheme="majorHAnsi" w:cstheme="minorHAnsi"/>
          <w:sz w:val="20"/>
          <w:szCs w:val="20"/>
          <w:lang w:eastAsia="pl-PL"/>
        </w:rPr>
      </w:pPr>
      <w:r w:rsidRPr="00725683">
        <w:rPr>
          <w:rFonts w:asciiTheme="majorHAnsi" w:eastAsia="Times New Roman" w:hAnsiTheme="majorHAnsi" w:cstheme="minorHAnsi"/>
          <w:sz w:val="20"/>
          <w:szCs w:val="20"/>
          <w:lang w:eastAsia="pl-PL"/>
        </w:rPr>
        <w:t xml:space="preserve">oszczędności metody wykonania zamówienia, wybranych rozwiązań technicznych, wyjątkowo sprzyjających warunków wykonywania zamówienia dostępnych dla Wykonawcy, oryginalności projektu Wykonawcy, kosztów pracy, których wartość przyjęta do ustalenia ceny nie może być niższa od minimalnego wynagrodzenia za pracę albo minimalnej stawki godzinowej, ustalonych na podstawie przepisów ustawy z dnia 10 października 2002 r. o minimalnym wynagrodzeniu za pracę (tj. </w:t>
      </w:r>
      <w:hyperlink r:id="rId13" w:history="1">
        <w:r w:rsidRPr="00725683">
          <w:rPr>
            <w:rFonts w:asciiTheme="majorHAnsi" w:eastAsia="Times New Roman" w:hAnsiTheme="majorHAnsi" w:cstheme="minorHAnsi"/>
            <w:sz w:val="20"/>
            <w:szCs w:val="20"/>
            <w:shd w:val="clear" w:color="auto" w:fill="F5F5F5"/>
            <w:lang w:eastAsia="pl-PL"/>
          </w:rPr>
          <w:t>Dz.U. 2018 poz. 2177</w:t>
        </w:r>
      </w:hyperlink>
      <w:r w:rsidR="00FF6780">
        <w:rPr>
          <w:rFonts w:asciiTheme="majorHAnsi" w:eastAsia="Times New Roman" w:hAnsiTheme="majorHAnsi" w:cstheme="minorHAnsi"/>
          <w:sz w:val="20"/>
          <w:szCs w:val="20"/>
          <w:shd w:val="clear" w:color="auto" w:fill="F5F5F5"/>
          <w:lang w:eastAsia="pl-PL"/>
        </w:rPr>
        <w:t xml:space="preserve"> z </w:t>
      </w:r>
      <w:proofErr w:type="spellStart"/>
      <w:r w:rsidR="00FF6780">
        <w:rPr>
          <w:rFonts w:asciiTheme="majorHAnsi" w:eastAsia="Times New Roman" w:hAnsiTheme="majorHAnsi" w:cstheme="minorHAnsi"/>
          <w:sz w:val="20"/>
          <w:szCs w:val="20"/>
          <w:shd w:val="clear" w:color="auto" w:fill="F5F5F5"/>
          <w:lang w:eastAsia="pl-PL"/>
        </w:rPr>
        <w:t>późn</w:t>
      </w:r>
      <w:proofErr w:type="spellEnd"/>
      <w:r w:rsidR="00FF6780">
        <w:rPr>
          <w:rFonts w:asciiTheme="majorHAnsi" w:eastAsia="Times New Roman" w:hAnsiTheme="majorHAnsi" w:cstheme="minorHAnsi"/>
          <w:sz w:val="20"/>
          <w:szCs w:val="20"/>
          <w:shd w:val="clear" w:color="auto" w:fill="F5F5F5"/>
          <w:lang w:eastAsia="pl-PL"/>
        </w:rPr>
        <w:t xml:space="preserve">. </w:t>
      </w:r>
      <w:proofErr w:type="spellStart"/>
      <w:r w:rsidR="00FF6780">
        <w:rPr>
          <w:rFonts w:asciiTheme="majorHAnsi" w:eastAsia="Times New Roman" w:hAnsiTheme="majorHAnsi" w:cstheme="minorHAnsi"/>
          <w:sz w:val="20"/>
          <w:szCs w:val="20"/>
          <w:shd w:val="clear" w:color="auto" w:fill="F5F5F5"/>
          <w:lang w:eastAsia="pl-PL"/>
        </w:rPr>
        <w:t>zm</w:t>
      </w:r>
      <w:proofErr w:type="spellEnd"/>
      <w:r w:rsidRPr="00725683">
        <w:rPr>
          <w:rFonts w:asciiTheme="majorHAnsi" w:eastAsia="Times New Roman" w:hAnsiTheme="majorHAnsi" w:cstheme="minorHAnsi"/>
          <w:sz w:val="20"/>
          <w:szCs w:val="20"/>
          <w:lang w:eastAsia="pl-PL"/>
        </w:rPr>
        <w:t>);</w:t>
      </w:r>
    </w:p>
    <w:p w14:paraId="6C92E212" w14:textId="77777777" w:rsidR="00BB4AC4" w:rsidRPr="00725683" w:rsidRDefault="0010215D" w:rsidP="00BB4AC4">
      <w:pPr>
        <w:numPr>
          <w:ilvl w:val="2"/>
          <w:numId w:val="2"/>
        </w:numPr>
        <w:spacing w:after="0" w:line="240" w:lineRule="auto"/>
        <w:jc w:val="both"/>
        <w:rPr>
          <w:rFonts w:asciiTheme="majorHAnsi" w:eastAsia="Times New Roman" w:hAnsiTheme="majorHAnsi" w:cstheme="minorHAnsi"/>
          <w:sz w:val="20"/>
          <w:szCs w:val="20"/>
          <w:lang w:eastAsia="pl-PL"/>
        </w:rPr>
      </w:pPr>
      <w:r w:rsidRPr="00725683">
        <w:rPr>
          <w:rFonts w:asciiTheme="majorHAnsi" w:eastAsia="Times New Roman" w:hAnsiTheme="majorHAnsi" w:cstheme="minorHAnsi"/>
          <w:sz w:val="20"/>
          <w:szCs w:val="20"/>
          <w:lang w:eastAsia="pl-PL"/>
        </w:rPr>
        <w:t>pomocy publicznej udzielonej na podstawie odrębnych przepisów,</w:t>
      </w:r>
    </w:p>
    <w:p w14:paraId="59F7B7E9" w14:textId="77777777" w:rsidR="00BB4AC4" w:rsidRPr="00725683" w:rsidRDefault="0010215D" w:rsidP="00BB4AC4">
      <w:pPr>
        <w:numPr>
          <w:ilvl w:val="2"/>
          <w:numId w:val="2"/>
        </w:numPr>
        <w:spacing w:after="0" w:line="240" w:lineRule="auto"/>
        <w:jc w:val="both"/>
        <w:rPr>
          <w:rFonts w:asciiTheme="majorHAnsi" w:eastAsia="Times New Roman" w:hAnsiTheme="majorHAnsi" w:cstheme="minorHAnsi"/>
          <w:sz w:val="20"/>
          <w:szCs w:val="20"/>
          <w:lang w:eastAsia="pl-PL"/>
        </w:rPr>
      </w:pPr>
      <w:r w:rsidRPr="00725683">
        <w:rPr>
          <w:rFonts w:asciiTheme="majorHAnsi" w:eastAsia="Times New Roman" w:hAnsiTheme="majorHAnsi" w:cstheme="minorHAnsi"/>
          <w:sz w:val="20"/>
          <w:szCs w:val="20"/>
          <w:lang w:eastAsia="pl-PL"/>
        </w:rPr>
        <w:t>wynikającym z przepisów prawa pracy i przepisów o zabezpieczen</w:t>
      </w:r>
      <w:r w:rsidR="003E64B4" w:rsidRPr="00725683">
        <w:rPr>
          <w:rFonts w:asciiTheme="majorHAnsi" w:eastAsia="Times New Roman" w:hAnsiTheme="majorHAnsi" w:cstheme="minorHAnsi"/>
          <w:sz w:val="20"/>
          <w:szCs w:val="20"/>
          <w:lang w:eastAsia="pl-PL"/>
        </w:rPr>
        <w:t>iu społecznym, obowiązujących w </w:t>
      </w:r>
      <w:r w:rsidRPr="00725683">
        <w:rPr>
          <w:rFonts w:asciiTheme="majorHAnsi" w:eastAsia="Times New Roman" w:hAnsiTheme="majorHAnsi" w:cstheme="minorHAnsi"/>
          <w:sz w:val="20"/>
          <w:szCs w:val="20"/>
          <w:lang w:eastAsia="pl-PL"/>
        </w:rPr>
        <w:t>miejscu, w którym realizowane jest zamówienie,</w:t>
      </w:r>
    </w:p>
    <w:p w14:paraId="0F574ABA" w14:textId="77777777" w:rsidR="0010215D" w:rsidRPr="00725683" w:rsidRDefault="0010215D" w:rsidP="00BB4AC4">
      <w:pPr>
        <w:numPr>
          <w:ilvl w:val="2"/>
          <w:numId w:val="2"/>
        </w:numPr>
        <w:spacing w:after="0" w:line="240" w:lineRule="auto"/>
        <w:jc w:val="both"/>
        <w:rPr>
          <w:rFonts w:asciiTheme="majorHAnsi" w:eastAsia="Times New Roman" w:hAnsiTheme="majorHAnsi" w:cstheme="minorHAnsi"/>
          <w:sz w:val="20"/>
          <w:szCs w:val="20"/>
          <w:lang w:eastAsia="pl-PL"/>
        </w:rPr>
      </w:pPr>
      <w:r w:rsidRPr="00725683">
        <w:rPr>
          <w:rFonts w:asciiTheme="majorHAnsi" w:eastAsia="Times New Roman" w:hAnsiTheme="majorHAnsi" w:cstheme="minorHAnsi"/>
          <w:sz w:val="20"/>
          <w:szCs w:val="20"/>
          <w:lang w:eastAsia="pl-PL"/>
        </w:rPr>
        <w:t>wynikającym z przepisów prawa ochrony środowiska,</w:t>
      </w:r>
    </w:p>
    <w:p w14:paraId="22DA7652" w14:textId="77777777" w:rsidR="0010215D" w:rsidRPr="00725683" w:rsidRDefault="0010215D" w:rsidP="006C096A">
      <w:pPr>
        <w:numPr>
          <w:ilvl w:val="1"/>
          <w:numId w:val="2"/>
        </w:numPr>
        <w:spacing w:after="0" w:line="240" w:lineRule="auto"/>
        <w:jc w:val="both"/>
        <w:rPr>
          <w:rFonts w:asciiTheme="majorHAnsi" w:eastAsia="Times New Roman" w:hAnsiTheme="majorHAnsi" w:cstheme="minorHAnsi"/>
          <w:sz w:val="20"/>
          <w:szCs w:val="20"/>
          <w:lang w:eastAsia="pl-PL"/>
        </w:rPr>
      </w:pPr>
      <w:r w:rsidRPr="00725683">
        <w:rPr>
          <w:rFonts w:asciiTheme="majorHAnsi" w:eastAsia="Times New Roman" w:hAnsiTheme="majorHAnsi" w:cstheme="minorHAnsi"/>
          <w:sz w:val="20"/>
          <w:szCs w:val="20"/>
          <w:lang w:eastAsia="pl-PL"/>
        </w:rPr>
        <w:t>W przypadku gdy cena całkowita oferty jest niższa o co najmniej 30% od:</w:t>
      </w:r>
    </w:p>
    <w:p w14:paraId="31F9FCD5" w14:textId="38204D80" w:rsidR="0010215D" w:rsidRPr="00725683" w:rsidRDefault="0010215D" w:rsidP="00BB4AC4">
      <w:pPr>
        <w:numPr>
          <w:ilvl w:val="2"/>
          <w:numId w:val="2"/>
        </w:numPr>
        <w:spacing w:after="0" w:line="240" w:lineRule="auto"/>
        <w:jc w:val="both"/>
        <w:rPr>
          <w:rFonts w:asciiTheme="majorHAnsi" w:eastAsia="Times New Roman" w:hAnsiTheme="majorHAnsi" w:cstheme="minorHAnsi"/>
          <w:sz w:val="20"/>
          <w:szCs w:val="20"/>
          <w:lang w:eastAsia="pl-PL"/>
        </w:rPr>
      </w:pPr>
      <w:r w:rsidRPr="00725683">
        <w:rPr>
          <w:rFonts w:asciiTheme="majorHAnsi" w:eastAsia="Times New Roman" w:hAnsiTheme="majorHAnsi" w:cstheme="minorHAnsi"/>
          <w:sz w:val="20"/>
          <w:szCs w:val="20"/>
          <w:lang w:eastAsia="pl-PL"/>
        </w:rPr>
        <w:lastRenderedPageBreak/>
        <w:t xml:space="preserve">wartości zamówienia powiększonej o należny podatek od towarów i usług, ustalonej przed wszczęciem postępowania zgodnie z art. 35 ust. 1 i 2 </w:t>
      </w:r>
      <w:proofErr w:type="spellStart"/>
      <w:r w:rsidRPr="00725683">
        <w:rPr>
          <w:rFonts w:asciiTheme="majorHAnsi" w:eastAsia="Times New Roman" w:hAnsiTheme="majorHAnsi" w:cstheme="minorHAnsi"/>
          <w:sz w:val="20"/>
          <w:szCs w:val="20"/>
          <w:lang w:eastAsia="pl-PL"/>
        </w:rPr>
        <w:t>upzp</w:t>
      </w:r>
      <w:proofErr w:type="spellEnd"/>
      <w:r w:rsidRPr="00725683">
        <w:rPr>
          <w:rFonts w:asciiTheme="majorHAnsi" w:eastAsia="Times New Roman" w:hAnsiTheme="majorHAnsi" w:cstheme="minorHAnsi"/>
          <w:sz w:val="20"/>
          <w:szCs w:val="20"/>
          <w:lang w:eastAsia="pl-PL"/>
        </w:rPr>
        <w:t xml:space="preserve"> lub średniej arytmetycznej cen wszystkich złożonych ofert, Zamawiający zwraca się o udzielenie wyjaśn</w:t>
      </w:r>
      <w:r w:rsidR="003E64B4" w:rsidRPr="00725683">
        <w:rPr>
          <w:rFonts w:asciiTheme="majorHAnsi" w:eastAsia="Times New Roman" w:hAnsiTheme="majorHAnsi" w:cstheme="minorHAnsi"/>
          <w:sz w:val="20"/>
          <w:szCs w:val="20"/>
          <w:lang w:eastAsia="pl-PL"/>
        </w:rPr>
        <w:t>ień, o których mowa w pkt. 11.</w:t>
      </w:r>
      <w:r w:rsidR="00FF6780">
        <w:rPr>
          <w:rFonts w:asciiTheme="majorHAnsi" w:eastAsia="Times New Roman" w:hAnsiTheme="majorHAnsi" w:cstheme="minorHAnsi"/>
          <w:sz w:val="20"/>
          <w:szCs w:val="20"/>
          <w:lang w:eastAsia="pl-PL"/>
        </w:rPr>
        <w:t>16</w:t>
      </w:r>
      <w:r w:rsidRPr="00725683">
        <w:rPr>
          <w:rFonts w:asciiTheme="majorHAnsi" w:eastAsia="Times New Roman" w:hAnsiTheme="majorHAnsi" w:cstheme="minorHAnsi"/>
          <w:sz w:val="20"/>
          <w:szCs w:val="20"/>
          <w:lang w:eastAsia="pl-PL"/>
        </w:rPr>
        <w:t>. SIWZ</w:t>
      </w:r>
      <w:r w:rsidR="00D00C04" w:rsidRPr="00725683">
        <w:rPr>
          <w:rFonts w:asciiTheme="majorHAnsi" w:eastAsia="Times New Roman" w:hAnsiTheme="majorHAnsi" w:cstheme="minorHAnsi"/>
          <w:sz w:val="20"/>
          <w:szCs w:val="20"/>
          <w:lang w:eastAsia="pl-PL"/>
        </w:rPr>
        <w:t>, chyba że rozbieżność wynika z </w:t>
      </w:r>
      <w:r w:rsidRPr="00725683">
        <w:rPr>
          <w:rFonts w:asciiTheme="majorHAnsi" w:eastAsia="Times New Roman" w:hAnsiTheme="majorHAnsi" w:cstheme="minorHAnsi"/>
          <w:sz w:val="20"/>
          <w:szCs w:val="20"/>
          <w:lang w:eastAsia="pl-PL"/>
        </w:rPr>
        <w:t>okoliczności oczywistych, które nie wymagają wyjaśnienia;</w:t>
      </w:r>
    </w:p>
    <w:p w14:paraId="5E65576F" w14:textId="77777777" w:rsidR="0010215D" w:rsidRPr="00725683" w:rsidRDefault="0010215D" w:rsidP="00BB4AC4">
      <w:pPr>
        <w:numPr>
          <w:ilvl w:val="2"/>
          <w:numId w:val="2"/>
        </w:numPr>
        <w:spacing w:after="0" w:line="240" w:lineRule="auto"/>
        <w:jc w:val="both"/>
        <w:rPr>
          <w:rFonts w:asciiTheme="majorHAnsi" w:eastAsia="Times New Roman" w:hAnsiTheme="majorHAnsi" w:cstheme="minorHAnsi"/>
          <w:sz w:val="20"/>
          <w:szCs w:val="20"/>
          <w:lang w:eastAsia="pl-PL"/>
        </w:rPr>
      </w:pPr>
      <w:r w:rsidRPr="00725683">
        <w:rPr>
          <w:rFonts w:asciiTheme="majorHAnsi" w:eastAsia="Times New Roman" w:hAnsiTheme="majorHAnsi" w:cstheme="minorHAnsi"/>
          <w:sz w:val="20"/>
          <w:szCs w:val="20"/>
          <w:lang w:eastAsia="pl-PL"/>
        </w:rPr>
        <w:t>wartości  zamówienia  powiększonej  o  należny  podatek  od  towarów i usług, zaktualizowanej z</w:t>
      </w:r>
      <w:r w:rsidR="003E64B4" w:rsidRPr="00725683">
        <w:rPr>
          <w:rFonts w:asciiTheme="majorHAnsi" w:eastAsia="Times New Roman" w:hAnsiTheme="majorHAnsi" w:cstheme="minorHAnsi"/>
          <w:sz w:val="20"/>
          <w:szCs w:val="20"/>
          <w:lang w:eastAsia="pl-PL"/>
        </w:rPr>
        <w:t> </w:t>
      </w:r>
      <w:r w:rsidRPr="00725683">
        <w:rPr>
          <w:rFonts w:asciiTheme="majorHAnsi" w:eastAsia="Times New Roman" w:hAnsiTheme="majorHAnsi" w:cstheme="minorHAnsi"/>
          <w:sz w:val="20"/>
          <w:szCs w:val="20"/>
          <w:lang w:eastAsia="pl-PL"/>
        </w:rPr>
        <w:t>uwzględnieniem okoliczności, które nastąpiły po wszczęciu postępowania, w szczególności istotnej zmiany cen rynkowych, Zamawiający może zwrócić się o udzielenie wyjaśn</w:t>
      </w:r>
      <w:r w:rsidR="003E64B4" w:rsidRPr="00725683">
        <w:rPr>
          <w:rFonts w:asciiTheme="majorHAnsi" w:eastAsia="Times New Roman" w:hAnsiTheme="majorHAnsi" w:cstheme="minorHAnsi"/>
          <w:sz w:val="20"/>
          <w:szCs w:val="20"/>
          <w:lang w:eastAsia="pl-PL"/>
        </w:rPr>
        <w:t>ień, o których mowa w pkt. 11.9</w:t>
      </w:r>
      <w:r w:rsidRPr="00725683">
        <w:rPr>
          <w:rFonts w:asciiTheme="majorHAnsi" w:eastAsia="Times New Roman" w:hAnsiTheme="majorHAnsi" w:cstheme="minorHAnsi"/>
          <w:sz w:val="20"/>
          <w:szCs w:val="20"/>
          <w:lang w:eastAsia="pl-PL"/>
        </w:rPr>
        <w:t>. SIWZ.</w:t>
      </w:r>
    </w:p>
    <w:p w14:paraId="70D83847" w14:textId="77777777" w:rsidR="0010215D" w:rsidRPr="00725683" w:rsidRDefault="0010215D" w:rsidP="006C096A">
      <w:pPr>
        <w:numPr>
          <w:ilvl w:val="1"/>
          <w:numId w:val="2"/>
        </w:numPr>
        <w:spacing w:after="0" w:line="240" w:lineRule="auto"/>
        <w:jc w:val="both"/>
        <w:rPr>
          <w:rFonts w:asciiTheme="majorHAnsi" w:eastAsia="Times New Roman" w:hAnsiTheme="majorHAnsi" w:cstheme="minorHAnsi"/>
          <w:sz w:val="20"/>
          <w:szCs w:val="20"/>
          <w:lang w:eastAsia="pl-PL"/>
        </w:rPr>
      </w:pPr>
      <w:r w:rsidRPr="00725683">
        <w:rPr>
          <w:rFonts w:asciiTheme="majorHAnsi" w:eastAsia="Times New Roman" w:hAnsiTheme="majorHAnsi" w:cstheme="minorHAnsi"/>
          <w:sz w:val="20"/>
          <w:szCs w:val="20"/>
          <w:lang w:eastAsia="pl-PL"/>
        </w:rPr>
        <w:t>Obowiązek wykazania, że oferta nie zawiera rażąco niskiej ceny lub kosztu spoczywa na Wykonawcy.</w:t>
      </w:r>
    </w:p>
    <w:p w14:paraId="31F3FEC5" w14:textId="77777777" w:rsidR="0010215D" w:rsidRPr="00725683" w:rsidRDefault="0010215D" w:rsidP="006C096A">
      <w:pPr>
        <w:numPr>
          <w:ilvl w:val="1"/>
          <w:numId w:val="2"/>
        </w:numPr>
        <w:spacing w:after="0" w:line="240" w:lineRule="auto"/>
        <w:jc w:val="both"/>
        <w:rPr>
          <w:rFonts w:asciiTheme="majorHAnsi" w:eastAsia="Times New Roman" w:hAnsiTheme="majorHAnsi" w:cstheme="minorHAnsi"/>
          <w:sz w:val="20"/>
          <w:szCs w:val="20"/>
          <w:lang w:eastAsia="pl-PL"/>
        </w:rPr>
      </w:pPr>
      <w:r w:rsidRPr="00725683">
        <w:rPr>
          <w:rFonts w:asciiTheme="majorHAnsi" w:eastAsia="Times New Roman" w:hAnsiTheme="majorHAnsi" w:cstheme="minorHAnsi"/>
          <w:sz w:val="20"/>
          <w:szCs w:val="20"/>
          <w:lang w:eastAsia="pl-PL"/>
        </w:rPr>
        <w:t>Zamawiający odrzuca ofertę Wykonawcy, który nie złożył wyjaśnień lub jeżeli dokonana ocena wyjaśnień wraz z dostarczonymi dowodami potwierdza, że ofe</w:t>
      </w:r>
      <w:r w:rsidR="00D00C04" w:rsidRPr="00725683">
        <w:rPr>
          <w:rFonts w:asciiTheme="majorHAnsi" w:eastAsia="Times New Roman" w:hAnsiTheme="majorHAnsi" w:cstheme="minorHAnsi"/>
          <w:sz w:val="20"/>
          <w:szCs w:val="20"/>
          <w:lang w:eastAsia="pl-PL"/>
        </w:rPr>
        <w:t>rta zawiera rażąco niską cenę w </w:t>
      </w:r>
      <w:r w:rsidRPr="00725683">
        <w:rPr>
          <w:rFonts w:asciiTheme="majorHAnsi" w:eastAsia="Times New Roman" w:hAnsiTheme="majorHAnsi" w:cstheme="minorHAnsi"/>
          <w:sz w:val="20"/>
          <w:szCs w:val="20"/>
          <w:lang w:eastAsia="pl-PL"/>
        </w:rPr>
        <w:t>stosunku do przedmiotu zamówienia.</w:t>
      </w:r>
    </w:p>
    <w:p w14:paraId="1DDEF90C" w14:textId="77777777" w:rsidR="0010215D" w:rsidRPr="00725683" w:rsidRDefault="0010215D" w:rsidP="0010215D">
      <w:pPr>
        <w:numPr>
          <w:ilvl w:val="0"/>
          <w:numId w:val="2"/>
        </w:numPr>
        <w:shd w:val="clear" w:color="auto" w:fill="D9D9D9"/>
        <w:suppressAutoHyphens/>
        <w:spacing w:after="0" w:line="240" w:lineRule="auto"/>
        <w:contextualSpacing/>
        <w:jc w:val="center"/>
        <w:rPr>
          <w:rFonts w:asciiTheme="majorHAnsi" w:eastAsia="Times New Roman" w:hAnsiTheme="majorHAnsi" w:cstheme="minorHAnsi"/>
          <w:b/>
          <w:sz w:val="20"/>
          <w:szCs w:val="20"/>
          <w:lang w:eastAsia="ar-SA"/>
        </w:rPr>
      </w:pPr>
      <w:r w:rsidRPr="00725683">
        <w:rPr>
          <w:rFonts w:asciiTheme="majorHAnsi" w:eastAsia="Times New Roman" w:hAnsiTheme="majorHAnsi" w:cstheme="minorHAnsi"/>
          <w:b/>
          <w:sz w:val="20"/>
          <w:szCs w:val="20"/>
          <w:lang w:eastAsia="ar-SA"/>
        </w:rPr>
        <w:t>WYMAGANIA DOTYCZĄCE WADIUM</w:t>
      </w:r>
    </w:p>
    <w:p w14:paraId="0E04F73C" w14:textId="77777777" w:rsidR="0010215D" w:rsidRPr="00725683" w:rsidRDefault="0010215D" w:rsidP="0010215D">
      <w:pPr>
        <w:suppressAutoHyphens/>
        <w:spacing w:after="0"/>
        <w:contextualSpacing/>
        <w:rPr>
          <w:rFonts w:asciiTheme="majorHAnsi" w:eastAsia="Times New Roman" w:hAnsiTheme="majorHAnsi" w:cstheme="minorHAnsi"/>
          <w:b/>
          <w:sz w:val="20"/>
          <w:szCs w:val="20"/>
          <w:lang w:eastAsia="ar-SA"/>
        </w:rPr>
      </w:pPr>
    </w:p>
    <w:p w14:paraId="6F8D8346" w14:textId="77777777" w:rsidR="0010215D" w:rsidRPr="00725683" w:rsidRDefault="0010215D" w:rsidP="0010215D">
      <w:pPr>
        <w:suppressAutoHyphens/>
        <w:spacing w:after="0"/>
        <w:contextualSpacing/>
        <w:rPr>
          <w:rFonts w:asciiTheme="majorHAnsi" w:eastAsia="Times New Roman" w:hAnsiTheme="majorHAnsi" w:cstheme="minorHAnsi"/>
          <w:sz w:val="20"/>
          <w:szCs w:val="20"/>
          <w:u w:val="single"/>
          <w:lang w:eastAsia="ar-SA"/>
        </w:rPr>
      </w:pPr>
      <w:r w:rsidRPr="00725683">
        <w:rPr>
          <w:rFonts w:asciiTheme="majorHAnsi" w:eastAsia="Times New Roman" w:hAnsiTheme="majorHAnsi" w:cstheme="minorHAnsi"/>
          <w:sz w:val="20"/>
          <w:szCs w:val="20"/>
          <w:u w:val="single"/>
          <w:lang w:eastAsia="ar-SA"/>
        </w:rPr>
        <w:t>Zamawiający odstępuje od pobrania wadium.</w:t>
      </w:r>
    </w:p>
    <w:p w14:paraId="22F20367" w14:textId="77777777" w:rsidR="0010215D" w:rsidRPr="00725683" w:rsidRDefault="0010215D" w:rsidP="0010215D">
      <w:pPr>
        <w:suppressAutoHyphens/>
        <w:spacing w:after="0"/>
        <w:contextualSpacing/>
        <w:rPr>
          <w:rFonts w:asciiTheme="majorHAnsi" w:eastAsia="Times New Roman" w:hAnsiTheme="majorHAnsi" w:cstheme="minorHAnsi"/>
          <w:sz w:val="20"/>
          <w:szCs w:val="20"/>
          <w:u w:val="single"/>
          <w:lang w:eastAsia="ar-SA"/>
        </w:rPr>
      </w:pPr>
    </w:p>
    <w:p w14:paraId="39793A58" w14:textId="77777777" w:rsidR="0010215D" w:rsidRPr="00725683" w:rsidRDefault="0010215D" w:rsidP="0010215D">
      <w:pPr>
        <w:pStyle w:val="Akapitzlist"/>
        <w:numPr>
          <w:ilvl w:val="0"/>
          <w:numId w:val="2"/>
        </w:numPr>
        <w:shd w:val="clear" w:color="auto" w:fill="D9D9D9"/>
        <w:spacing w:after="0" w:line="240" w:lineRule="auto"/>
        <w:jc w:val="center"/>
        <w:rPr>
          <w:rFonts w:asciiTheme="majorHAnsi" w:eastAsia="Times New Roman" w:hAnsiTheme="majorHAnsi" w:cstheme="minorHAnsi"/>
          <w:b/>
          <w:sz w:val="20"/>
          <w:szCs w:val="20"/>
          <w:lang w:eastAsia="pl-PL"/>
        </w:rPr>
      </w:pPr>
      <w:r w:rsidRPr="00725683">
        <w:rPr>
          <w:rFonts w:asciiTheme="majorHAnsi" w:eastAsia="Times New Roman" w:hAnsiTheme="majorHAnsi" w:cstheme="minorHAnsi"/>
          <w:b/>
          <w:sz w:val="20"/>
          <w:szCs w:val="20"/>
          <w:lang w:eastAsia="pl-PL"/>
        </w:rPr>
        <w:t>TERMIN ZWIĄZANIA OFERTĄ</w:t>
      </w:r>
    </w:p>
    <w:p w14:paraId="7AC01716" w14:textId="77777777" w:rsidR="0010215D" w:rsidRPr="00725683" w:rsidRDefault="0010215D" w:rsidP="0010215D">
      <w:pPr>
        <w:spacing w:after="0"/>
        <w:jc w:val="both"/>
        <w:rPr>
          <w:rFonts w:asciiTheme="majorHAnsi" w:eastAsia="Times New Roman" w:hAnsiTheme="majorHAnsi" w:cstheme="minorHAnsi"/>
          <w:b/>
          <w:sz w:val="20"/>
          <w:szCs w:val="20"/>
          <w:lang w:eastAsia="pl-PL"/>
        </w:rPr>
      </w:pPr>
    </w:p>
    <w:p w14:paraId="36428E05" w14:textId="77777777" w:rsidR="0010215D" w:rsidRPr="00725683" w:rsidRDefault="0010215D" w:rsidP="0010215D">
      <w:pPr>
        <w:numPr>
          <w:ilvl w:val="1"/>
          <w:numId w:val="2"/>
        </w:numPr>
        <w:spacing w:after="0" w:line="240" w:lineRule="auto"/>
        <w:ind w:left="993"/>
        <w:jc w:val="both"/>
        <w:rPr>
          <w:rFonts w:asciiTheme="majorHAnsi" w:eastAsia="Times New Roman" w:hAnsiTheme="majorHAnsi" w:cstheme="minorHAnsi"/>
          <w:sz w:val="20"/>
          <w:szCs w:val="20"/>
          <w:lang w:eastAsia="ar-SA"/>
        </w:rPr>
      </w:pPr>
      <w:r w:rsidRPr="00725683">
        <w:rPr>
          <w:rFonts w:asciiTheme="majorHAnsi" w:eastAsia="Times New Roman" w:hAnsiTheme="majorHAnsi" w:cstheme="minorHAnsi"/>
          <w:sz w:val="20"/>
          <w:szCs w:val="20"/>
          <w:lang w:eastAsia="ar-SA"/>
        </w:rPr>
        <w:t>Bieg terminu związania ofertą rozpoczyna się wraz z upływem terminu składania ofert. Wykonawca jest związany ofertą przez okres 30 dni.</w:t>
      </w:r>
    </w:p>
    <w:p w14:paraId="324F265E" w14:textId="77777777" w:rsidR="0010215D" w:rsidRPr="0037337C" w:rsidRDefault="0010215D" w:rsidP="00361294">
      <w:pPr>
        <w:numPr>
          <w:ilvl w:val="1"/>
          <w:numId w:val="2"/>
        </w:numPr>
        <w:spacing w:after="0" w:line="240" w:lineRule="auto"/>
        <w:ind w:left="993"/>
        <w:jc w:val="both"/>
        <w:rPr>
          <w:rFonts w:asciiTheme="majorHAnsi" w:eastAsia="Times New Roman" w:hAnsiTheme="majorHAnsi" w:cstheme="minorHAnsi"/>
          <w:sz w:val="20"/>
          <w:szCs w:val="20"/>
          <w:lang w:eastAsia="ar-SA"/>
        </w:rPr>
      </w:pPr>
      <w:r w:rsidRPr="00725683">
        <w:rPr>
          <w:rFonts w:asciiTheme="majorHAnsi" w:eastAsia="Times New Roman" w:hAnsiTheme="majorHAnsi" w:cstheme="minorHAnsi"/>
          <w:sz w:val="20"/>
          <w:szCs w:val="20"/>
          <w:lang w:eastAsia="ar-SA"/>
        </w:rPr>
        <w:t>Wykonawca samodzielnie lub na wniosek Zamawiającego może przedłużyć termin związania ofertą, z tym że Zamawiający może tylko raz, co najmniej na 3 dni przed u</w:t>
      </w:r>
      <w:r w:rsidRPr="002C553A">
        <w:rPr>
          <w:rFonts w:asciiTheme="majorHAnsi" w:eastAsia="Times New Roman" w:hAnsiTheme="majorHAnsi" w:cstheme="minorHAnsi"/>
          <w:sz w:val="20"/>
          <w:szCs w:val="20"/>
          <w:lang w:eastAsia="ar-SA"/>
        </w:rPr>
        <w:t>pływem</w:t>
      </w:r>
      <w:r w:rsidRPr="0037337C">
        <w:rPr>
          <w:rFonts w:asciiTheme="majorHAnsi" w:eastAsia="Times New Roman" w:hAnsiTheme="majorHAnsi" w:cstheme="minorHAnsi"/>
          <w:sz w:val="20"/>
          <w:szCs w:val="20"/>
          <w:lang w:eastAsia="ar-SA"/>
        </w:rPr>
        <w:t xml:space="preserve"> terminu</w:t>
      </w:r>
      <w:r w:rsidR="00D00C04" w:rsidRPr="0037337C">
        <w:rPr>
          <w:rFonts w:asciiTheme="majorHAnsi" w:eastAsia="Times New Roman" w:hAnsiTheme="majorHAnsi" w:cstheme="minorHAnsi"/>
          <w:sz w:val="20"/>
          <w:szCs w:val="20"/>
          <w:lang w:eastAsia="ar-SA"/>
        </w:rPr>
        <w:t xml:space="preserve"> </w:t>
      </w:r>
      <w:r w:rsidRPr="0037337C">
        <w:rPr>
          <w:rFonts w:asciiTheme="majorHAnsi" w:eastAsia="Times New Roman" w:hAnsiTheme="majorHAnsi" w:cstheme="minorHAnsi"/>
          <w:sz w:val="20"/>
          <w:szCs w:val="20"/>
          <w:lang w:eastAsia="ar-SA"/>
        </w:rPr>
        <w:t>związania ofertą zwrócić się do Wykonawców o wyrażenie zgody na przedłużenie tego terminu o oznaczony okres, nie dłuższy jednak niż 60 dni.</w:t>
      </w:r>
    </w:p>
    <w:p w14:paraId="217FA1BE" w14:textId="77777777" w:rsidR="0010215D" w:rsidRPr="0037337C" w:rsidRDefault="0010215D" w:rsidP="0010215D">
      <w:pPr>
        <w:numPr>
          <w:ilvl w:val="1"/>
          <w:numId w:val="2"/>
        </w:numPr>
        <w:spacing w:after="0" w:line="240" w:lineRule="auto"/>
        <w:ind w:left="993"/>
        <w:jc w:val="both"/>
        <w:rPr>
          <w:rFonts w:asciiTheme="majorHAnsi" w:eastAsia="Times New Roman" w:hAnsiTheme="majorHAnsi" w:cstheme="minorHAnsi"/>
          <w:sz w:val="20"/>
          <w:szCs w:val="20"/>
          <w:lang w:eastAsia="ar-SA"/>
        </w:rPr>
      </w:pPr>
      <w:r w:rsidRPr="0037337C">
        <w:rPr>
          <w:rFonts w:asciiTheme="majorHAnsi" w:eastAsia="Times New Roman" w:hAnsiTheme="majorHAnsi" w:cstheme="minorHAnsi"/>
          <w:sz w:val="20"/>
          <w:szCs w:val="20"/>
          <w:lang w:eastAsia="ar-SA"/>
        </w:rPr>
        <w:t xml:space="preserve">Zamawiający odrzuci ofertę Wykonawcy, w przypadku gdy </w:t>
      </w:r>
      <w:r w:rsidRPr="0037337C">
        <w:rPr>
          <w:rFonts w:asciiTheme="majorHAnsi" w:eastAsia="Times New Roman" w:hAnsiTheme="majorHAnsi" w:cstheme="minorHAnsi"/>
          <w:bCs/>
          <w:sz w:val="20"/>
          <w:szCs w:val="20"/>
          <w:lang w:eastAsia="ar-SA"/>
        </w:rPr>
        <w:t>Wykonawca nie wyraził zgody na przedłużenie terminu związania ofertą.</w:t>
      </w:r>
    </w:p>
    <w:p w14:paraId="386CB557" w14:textId="77777777" w:rsidR="0010215D" w:rsidRPr="0037337C" w:rsidRDefault="0010215D" w:rsidP="0010215D">
      <w:pPr>
        <w:spacing w:after="0"/>
        <w:jc w:val="both"/>
        <w:rPr>
          <w:rFonts w:asciiTheme="majorHAnsi" w:eastAsia="Times New Roman" w:hAnsiTheme="majorHAnsi" w:cstheme="minorHAnsi"/>
          <w:b/>
          <w:sz w:val="20"/>
          <w:szCs w:val="20"/>
          <w:lang w:eastAsia="pl-PL"/>
        </w:rPr>
      </w:pPr>
    </w:p>
    <w:p w14:paraId="3D7590BD" w14:textId="77777777" w:rsidR="0010215D" w:rsidRPr="0037337C" w:rsidRDefault="0010215D" w:rsidP="0010215D">
      <w:pPr>
        <w:numPr>
          <w:ilvl w:val="0"/>
          <w:numId w:val="2"/>
        </w:numPr>
        <w:shd w:val="clear" w:color="auto" w:fill="D9D9D9"/>
        <w:suppressAutoHyphens/>
        <w:spacing w:after="0" w:line="240" w:lineRule="auto"/>
        <w:contextualSpacing/>
        <w:jc w:val="center"/>
        <w:rPr>
          <w:rFonts w:asciiTheme="majorHAnsi" w:eastAsia="Times New Roman" w:hAnsiTheme="majorHAnsi" w:cstheme="minorHAnsi"/>
          <w:b/>
          <w:sz w:val="20"/>
          <w:szCs w:val="20"/>
          <w:lang w:eastAsia="ar-SA"/>
        </w:rPr>
      </w:pPr>
      <w:r w:rsidRPr="0037337C">
        <w:rPr>
          <w:rFonts w:asciiTheme="majorHAnsi" w:eastAsia="Times New Roman" w:hAnsiTheme="majorHAnsi" w:cstheme="minorHAnsi"/>
          <w:b/>
          <w:sz w:val="20"/>
          <w:szCs w:val="20"/>
          <w:lang w:eastAsia="ar-SA"/>
        </w:rPr>
        <w:t xml:space="preserve"> OPIS SPOSOBU PRZYGOTOWANIA OFERTY</w:t>
      </w:r>
    </w:p>
    <w:p w14:paraId="623E7D19" w14:textId="77777777" w:rsidR="0010215D" w:rsidRPr="0037337C" w:rsidRDefault="0010215D" w:rsidP="0010215D">
      <w:pPr>
        <w:suppressAutoHyphens/>
        <w:spacing w:after="0"/>
        <w:contextualSpacing/>
        <w:rPr>
          <w:rFonts w:asciiTheme="majorHAnsi" w:eastAsia="Times New Roman" w:hAnsiTheme="majorHAnsi" w:cstheme="minorHAnsi"/>
          <w:b/>
          <w:sz w:val="20"/>
          <w:szCs w:val="20"/>
          <w:lang w:eastAsia="ar-SA"/>
        </w:rPr>
      </w:pPr>
    </w:p>
    <w:p w14:paraId="12520B24" w14:textId="77777777" w:rsidR="0010215D" w:rsidRPr="0037337C" w:rsidRDefault="0010215D" w:rsidP="0010215D">
      <w:pPr>
        <w:numPr>
          <w:ilvl w:val="1"/>
          <w:numId w:val="2"/>
        </w:numPr>
        <w:suppressAutoHyphens/>
        <w:spacing w:after="0" w:line="240" w:lineRule="auto"/>
        <w:ind w:left="993"/>
        <w:jc w:val="both"/>
        <w:rPr>
          <w:rFonts w:asciiTheme="majorHAnsi" w:eastAsia="Times New Roman" w:hAnsiTheme="majorHAnsi" w:cstheme="minorHAnsi"/>
          <w:sz w:val="20"/>
          <w:szCs w:val="20"/>
          <w:lang w:eastAsia="ar-SA"/>
        </w:rPr>
      </w:pPr>
      <w:r w:rsidRPr="0037337C">
        <w:rPr>
          <w:rFonts w:asciiTheme="majorHAnsi" w:eastAsia="Times New Roman" w:hAnsiTheme="majorHAnsi" w:cstheme="minorHAnsi"/>
          <w:sz w:val="20"/>
          <w:szCs w:val="20"/>
          <w:lang w:eastAsia="ar-SA"/>
        </w:rPr>
        <w:t xml:space="preserve">Wykonawcy zobowiązani są zapoznać się dokładnie z </w:t>
      </w:r>
      <w:r w:rsidR="00D00C04" w:rsidRPr="0037337C">
        <w:rPr>
          <w:rFonts w:asciiTheme="majorHAnsi" w:eastAsia="Times New Roman" w:hAnsiTheme="majorHAnsi" w:cstheme="minorHAnsi"/>
          <w:sz w:val="20"/>
          <w:szCs w:val="20"/>
          <w:lang w:eastAsia="ar-SA"/>
        </w:rPr>
        <w:t>informacjami zawartymi w SIWZ i </w:t>
      </w:r>
      <w:r w:rsidRPr="0037337C">
        <w:rPr>
          <w:rFonts w:asciiTheme="majorHAnsi" w:eastAsia="Times New Roman" w:hAnsiTheme="majorHAnsi" w:cstheme="minorHAnsi"/>
          <w:sz w:val="20"/>
          <w:szCs w:val="20"/>
          <w:lang w:eastAsia="ar-SA"/>
        </w:rPr>
        <w:t>przygotować ofertę zgodnie z wymaganiami określonymi w dokumencie.</w:t>
      </w:r>
    </w:p>
    <w:p w14:paraId="70821C7F" w14:textId="77777777" w:rsidR="00193F4A" w:rsidRPr="0037337C" w:rsidRDefault="0010215D" w:rsidP="00193F4A">
      <w:pPr>
        <w:numPr>
          <w:ilvl w:val="1"/>
          <w:numId w:val="2"/>
        </w:numPr>
        <w:suppressAutoHyphens/>
        <w:spacing w:after="0" w:line="240" w:lineRule="auto"/>
        <w:ind w:left="993"/>
        <w:jc w:val="both"/>
        <w:rPr>
          <w:rFonts w:asciiTheme="majorHAnsi" w:eastAsia="Times New Roman" w:hAnsiTheme="majorHAnsi" w:cstheme="minorHAnsi"/>
          <w:sz w:val="20"/>
          <w:szCs w:val="20"/>
          <w:lang w:eastAsia="ar-SA"/>
        </w:rPr>
      </w:pPr>
      <w:r w:rsidRPr="0037337C">
        <w:rPr>
          <w:rFonts w:asciiTheme="majorHAnsi" w:eastAsia="Times New Roman" w:hAnsiTheme="majorHAnsi" w:cstheme="minorHAnsi"/>
          <w:sz w:val="20"/>
          <w:szCs w:val="20"/>
          <w:lang w:eastAsia="ar-SA"/>
        </w:rPr>
        <w:t>Wykonawca składa ofertę posiadającą wypełnione załączone dokumenty i oświadczenia (sugerowana kolejność):</w:t>
      </w:r>
    </w:p>
    <w:p w14:paraId="4A8C2BB9" w14:textId="77777777" w:rsidR="00193F4A" w:rsidRPr="0037337C" w:rsidRDefault="0010215D" w:rsidP="00193F4A">
      <w:pPr>
        <w:numPr>
          <w:ilvl w:val="2"/>
          <w:numId w:val="2"/>
        </w:numPr>
        <w:suppressAutoHyphens/>
        <w:spacing w:after="0" w:line="240" w:lineRule="auto"/>
        <w:jc w:val="both"/>
        <w:rPr>
          <w:rFonts w:asciiTheme="majorHAnsi" w:eastAsia="Times New Roman" w:hAnsiTheme="majorHAnsi" w:cstheme="minorHAnsi"/>
          <w:sz w:val="20"/>
          <w:szCs w:val="20"/>
          <w:lang w:eastAsia="ar-SA"/>
        </w:rPr>
      </w:pPr>
      <w:r w:rsidRPr="0037337C">
        <w:rPr>
          <w:rFonts w:asciiTheme="majorHAnsi" w:eastAsia="Times New Roman" w:hAnsiTheme="majorHAnsi" w:cstheme="minorHAnsi"/>
          <w:b/>
          <w:sz w:val="20"/>
          <w:szCs w:val="20"/>
          <w:lang w:eastAsia="ar-SA"/>
        </w:rPr>
        <w:t>Formularz ofertowy</w:t>
      </w:r>
      <w:r w:rsidRPr="0037337C">
        <w:rPr>
          <w:rFonts w:asciiTheme="majorHAnsi" w:eastAsia="Times New Roman" w:hAnsiTheme="majorHAnsi" w:cstheme="minorHAnsi"/>
          <w:sz w:val="20"/>
          <w:szCs w:val="20"/>
          <w:lang w:eastAsia="ar-SA"/>
        </w:rPr>
        <w:t xml:space="preserve"> (</w:t>
      </w:r>
      <w:r w:rsidRPr="0037337C">
        <w:rPr>
          <w:rFonts w:asciiTheme="majorHAnsi" w:eastAsia="Times New Roman" w:hAnsiTheme="majorHAnsi" w:cstheme="minorHAnsi"/>
          <w:sz w:val="20"/>
          <w:szCs w:val="20"/>
          <w:u w:val="single"/>
          <w:lang w:eastAsia="ar-SA"/>
        </w:rPr>
        <w:t>z</w:t>
      </w:r>
      <w:r w:rsidRPr="0037337C">
        <w:rPr>
          <w:rFonts w:asciiTheme="majorHAnsi" w:eastAsia="Times New Roman" w:hAnsiTheme="majorHAnsi" w:cstheme="minorHAnsi"/>
          <w:iCs/>
          <w:sz w:val="20"/>
          <w:szCs w:val="20"/>
          <w:u w:val="single"/>
          <w:lang w:eastAsia="ar-SA"/>
        </w:rPr>
        <w:t>ałącznik nr 2 do SIWZ)</w:t>
      </w:r>
    </w:p>
    <w:p w14:paraId="7E762E25" w14:textId="77777777" w:rsidR="00193F4A" w:rsidRPr="0037337C" w:rsidRDefault="0010215D" w:rsidP="00193F4A">
      <w:pPr>
        <w:numPr>
          <w:ilvl w:val="2"/>
          <w:numId w:val="2"/>
        </w:numPr>
        <w:suppressAutoHyphens/>
        <w:spacing w:after="0" w:line="240" w:lineRule="auto"/>
        <w:jc w:val="both"/>
        <w:rPr>
          <w:rFonts w:asciiTheme="majorHAnsi" w:eastAsia="Times New Roman" w:hAnsiTheme="majorHAnsi" w:cstheme="minorHAnsi"/>
          <w:sz w:val="20"/>
          <w:szCs w:val="20"/>
          <w:lang w:eastAsia="ar-SA"/>
        </w:rPr>
      </w:pPr>
      <w:r w:rsidRPr="0037337C">
        <w:rPr>
          <w:rFonts w:asciiTheme="majorHAnsi" w:eastAsia="Times New Roman" w:hAnsiTheme="majorHAnsi" w:cstheme="minorHAnsi"/>
          <w:b/>
          <w:sz w:val="20"/>
          <w:szCs w:val="20"/>
          <w:lang w:eastAsia="ar-SA"/>
        </w:rPr>
        <w:t>Oświadczenie Wykonawcy</w:t>
      </w:r>
      <w:r w:rsidRPr="0037337C">
        <w:rPr>
          <w:rFonts w:asciiTheme="majorHAnsi" w:eastAsia="Times New Roman" w:hAnsiTheme="majorHAnsi" w:cstheme="minorHAnsi"/>
          <w:sz w:val="20"/>
          <w:szCs w:val="20"/>
          <w:lang w:eastAsia="ar-SA"/>
        </w:rPr>
        <w:t xml:space="preserve"> składane na podstawie art. 25a ust. 1 ustawy </w:t>
      </w:r>
      <w:proofErr w:type="spellStart"/>
      <w:r w:rsidRPr="0037337C">
        <w:rPr>
          <w:rFonts w:asciiTheme="majorHAnsi" w:eastAsia="Times New Roman" w:hAnsiTheme="majorHAnsi" w:cstheme="minorHAnsi"/>
          <w:sz w:val="20"/>
          <w:szCs w:val="20"/>
          <w:lang w:eastAsia="ar-SA"/>
        </w:rPr>
        <w:t>Pzp</w:t>
      </w:r>
      <w:proofErr w:type="spellEnd"/>
      <w:r w:rsidRPr="0037337C">
        <w:rPr>
          <w:rFonts w:asciiTheme="majorHAnsi" w:eastAsia="Times New Roman" w:hAnsiTheme="majorHAnsi" w:cstheme="minorHAnsi"/>
          <w:sz w:val="20"/>
          <w:szCs w:val="20"/>
          <w:lang w:eastAsia="ar-SA"/>
        </w:rPr>
        <w:t xml:space="preserve"> dotyczące przesłanek wykluczenia z postępowania (</w:t>
      </w:r>
      <w:r w:rsidRPr="0037337C">
        <w:rPr>
          <w:rFonts w:asciiTheme="majorHAnsi" w:eastAsia="Times New Roman" w:hAnsiTheme="majorHAnsi" w:cstheme="minorHAnsi"/>
          <w:sz w:val="20"/>
          <w:szCs w:val="20"/>
          <w:u w:val="single"/>
          <w:lang w:eastAsia="ar-SA"/>
        </w:rPr>
        <w:t>załącznik nr 4 do SIWZ</w:t>
      </w:r>
      <w:r w:rsidRPr="0037337C">
        <w:rPr>
          <w:rFonts w:asciiTheme="majorHAnsi" w:eastAsia="Times New Roman" w:hAnsiTheme="majorHAnsi" w:cstheme="minorHAnsi"/>
          <w:sz w:val="20"/>
          <w:szCs w:val="20"/>
          <w:lang w:eastAsia="ar-SA"/>
        </w:rPr>
        <w:t>)</w:t>
      </w:r>
    </w:p>
    <w:p w14:paraId="16D54EC2" w14:textId="77777777" w:rsidR="00193F4A" w:rsidRPr="0037337C" w:rsidRDefault="0010215D" w:rsidP="00193F4A">
      <w:pPr>
        <w:numPr>
          <w:ilvl w:val="2"/>
          <w:numId w:val="2"/>
        </w:numPr>
        <w:suppressAutoHyphens/>
        <w:spacing w:after="0" w:line="240" w:lineRule="auto"/>
        <w:jc w:val="both"/>
        <w:rPr>
          <w:rFonts w:asciiTheme="majorHAnsi" w:eastAsia="Times New Roman" w:hAnsiTheme="majorHAnsi" w:cstheme="minorHAnsi"/>
          <w:sz w:val="20"/>
          <w:szCs w:val="20"/>
          <w:lang w:eastAsia="ar-SA"/>
        </w:rPr>
      </w:pPr>
      <w:r w:rsidRPr="0037337C">
        <w:rPr>
          <w:rFonts w:asciiTheme="majorHAnsi" w:eastAsia="Times New Roman" w:hAnsiTheme="majorHAnsi" w:cstheme="minorHAnsi"/>
          <w:b/>
          <w:sz w:val="20"/>
          <w:szCs w:val="20"/>
          <w:lang w:eastAsia="ar-SA"/>
        </w:rPr>
        <w:t>Oświadczenie Wykonawcy</w:t>
      </w:r>
      <w:r w:rsidRPr="0037337C">
        <w:rPr>
          <w:rFonts w:asciiTheme="majorHAnsi" w:eastAsia="Times New Roman" w:hAnsiTheme="majorHAnsi" w:cstheme="minorHAnsi"/>
          <w:sz w:val="20"/>
          <w:szCs w:val="20"/>
          <w:lang w:eastAsia="ar-SA"/>
        </w:rPr>
        <w:t xml:space="preserve"> składane na podstawie art. 25a ust. 1 ustawy </w:t>
      </w:r>
      <w:proofErr w:type="spellStart"/>
      <w:r w:rsidRPr="0037337C">
        <w:rPr>
          <w:rFonts w:asciiTheme="majorHAnsi" w:eastAsia="Times New Roman" w:hAnsiTheme="majorHAnsi" w:cstheme="minorHAnsi"/>
          <w:sz w:val="20"/>
          <w:szCs w:val="20"/>
          <w:lang w:eastAsia="ar-SA"/>
        </w:rPr>
        <w:t>Pzp</w:t>
      </w:r>
      <w:proofErr w:type="spellEnd"/>
      <w:r w:rsidRPr="0037337C">
        <w:rPr>
          <w:rFonts w:asciiTheme="majorHAnsi" w:eastAsia="Times New Roman" w:hAnsiTheme="majorHAnsi" w:cstheme="minorHAnsi"/>
          <w:sz w:val="20"/>
          <w:szCs w:val="20"/>
          <w:lang w:eastAsia="ar-SA"/>
        </w:rPr>
        <w:t xml:space="preserve"> dotyczące spełnienia warunków udziału w postępowaniu (</w:t>
      </w:r>
      <w:r w:rsidRPr="0037337C">
        <w:rPr>
          <w:rFonts w:asciiTheme="majorHAnsi" w:eastAsia="Times New Roman" w:hAnsiTheme="majorHAnsi" w:cstheme="minorHAnsi"/>
          <w:sz w:val="20"/>
          <w:szCs w:val="20"/>
          <w:u w:val="single"/>
          <w:lang w:eastAsia="ar-SA"/>
        </w:rPr>
        <w:t>załącznik nr 5 do SIWZ</w:t>
      </w:r>
    </w:p>
    <w:p w14:paraId="49FF0B08" w14:textId="77777777" w:rsidR="00193F4A" w:rsidRPr="0037337C" w:rsidRDefault="0010215D" w:rsidP="00193F4A">
      <w:pPr>
        <w:numPr>
          <w:ilvl w:val="2"/>
          <w:numId w:val="2"/>
        </w:numPr>
        <w:suppressAutoHyphens/>
        <w:spacing w:after="0" w:line="240" w:lineRule="auto"/>
        <w:jc w:val="both"/>
        <w:rPr>
          <w:rFonts w:asciiTheme="majorHAnsi" w:eastAsia="Times New Roman" w:hAnsiTheme="majorHAnsi" w:cstheme="minorHAnsi"/>
          <w:sz w:val="20"/>
          <w:szCs w:val="20"/>
          <w:lang w:eastAsia="ar-SA"/>
        </w:rPr>
      </w:pPr>
      <w:r w:rsidRPr="0037337C">
        <w:rPr>
          <w:rFonts w:asciiTheme="majorHAnsi" w:eastAsia="Times New Roman" w:hAnsiTheme="majorHAnsi" w:cstheme="minorHAnsi"/>
          <w:b/>
          <w:sz w:val="20"/>
          <w:szCs w:val="20"/>
          <w:lang w:eastAsia="ar-SA"/>
        </w:rPr>
        <w:t>Wykaz osób uprawnionych do reprezentowania Wykonawcy w postępowaniu i do zawarcia umowy</w:t>
      </w:r>
      <w:r w:rsidRPr="0037337C">
        <w:rPr>
          <w:rFonts w:asciiTheme="majorHAnsi" w:eastAsia="Times New Roman" w:hAnsiTheme="majorHAnsi" w:cstheme="minorHAnsi"/>
          <w:sz w:val="20"/>
          <w:szCs w:val="20"/>
          <w:lang w:eastAsia="ar-SA"/>
        </w:rPr>
        <w:t>, o ile nie wynika to z wcześniejsz</w:t>
      </w:r>
      <w:r w:rsidR="00D00C04" w:rsidRPr="0037337C">
        <w:rPr>
          <w:rFonts w:asciiTheme="majorHAnsi" w:eastAsia="Times New Roman" w:hAnsiTheme="majorHAnsi" w:cstheme="minorHAnsi"/>
          <w:sz w:val="20"/>
          <w:szCs w:val="20"/>
          <w:lang w:eastAsia="ar-SA"/>
        </w:rPr>
        <w:t>ych dokumentów. Jeżeli oferta i </w:t>
      </w:r>
      <w:r w:rsidRPr="0037337C">
        <w:rPr>
          <w:rFonts w:asciiTheme="majorHAnsi" w:eastAsia="Times New Roman" w:hAnsiTheme="majorHAnsi" w:cstheme="minorHAnsi"/>
          <w:sz w:val="20"/>
          <w:szCs w:val="20"/>
          <w:lang w:eastAsia="ar-SA"/>
        </w:rPr>
        <w:t>załączniki zostaną podpisane przez upoważnionego przedstawiciela, jest on zobowiązany do przedłożenia dokumentu potwierdzającego uprawnienia składającego ofertę. Pełnomocnictwo powinno być przedstawione w formie oryginału lub kserokopii poświadczonej za zgodność z oryginałem przez notariusza lub osoby, których uprawnienie do reprezentacji wynika z dokumentu rejestracyjnego Wykonawcy.</w:t>
      </w:r>
    </w:p>
    <w:p w14:paraId="58571316" w14:textId="77777777" w:rsidR="00193F4A" w:rsidRPr="0037337C" w:rsidRDefault="0010215D" w:rsidP="00193F4A">
      <w:pPr>
        <w:numPr>
          <w:ilvl w:val="2"/>
          <w:numId w:val="2"/>
        </w:numPr>
        <w:suppressAutoHyphens/>
        <w:spacing w:after="0" w:line="240" w:lineRule="auto"/>
        <w:jc w:val="both"/>
        <w:rPr>
          <w:rFonts w:asciiTheme="majorHAnsi" w:eastAsia="Times New Roman" w:hAnsiTheme="majorHAnsi" w:cstheme="minorHAnsi"/>
          <w:sz w:val="20"/>
          <w:szCs w:val="20"/>
          <w:lang w:eastAsia="ar-SA"/>
        </w:rPr>
      </w:pPr>
      <w:r w:rsidRPr="0037337C">
        <w:rPr>
          <w:rFonts w:asciiTheme="majorHAnsi" w:eastAsia="Times New Roman" w:hAnsiTheme="majorHAnsi" w:cstheme="minorHAnsi"/>
          <w:sz w:val="20"/>
          <w:szCs w:val="20"/>
          <w:lang w:eastAsia="ar-SA"/>
        </w:rPr>
        <w:t>Oferta musi być podpisana w taki sposób, by prawnie zobowiązywała wszystkich „Wykonawców” występujących wspólnie. „Wykonawcy” występujący wspólnie muszą ustanowić pełnomocnika do reprezentowania ich w postępowaniu o udzielenie zamówienia lub do reprezentowania ich w</w:t>
      </w:r>
      <w:r w:rsidR="00193F4A" w:rsidRPr="0037337C">
        <w:rPr>
          <w:rFonts w:asciiTheme="majorHAnsi" w:eastAsia="Times New Roman" w:hAnsiTheme="majorHAnsi" w:cstheme="minorHAnsi"/>
          <w:sz w:val="20"/>
          <w:szCs w:val="20"/>
          <w:lang w:eastAsia="ar-SA"/>
        </w:rPr>
        <w:t> </w:t>
      </w:r>
      <w:r w:rsidRPr="0037337C">
        <w:rPr>
          <w:rFonts w:asciiTheme="majorHAnsi" w:eastAsia="Times New Roman" w:hAnsiTheme="majorHAnsi" w:cstheme="minorHAnsi"/>
          <w:sz w:val="20"/>
          <w:szCs w:val="20"/>
          <w:lang w:eastAsia="ar-SA"/>
        </w:rPr>
        <w:t>postępowaniu oraz zawarcia umowy o</w:t>
      </w:r>
      <w:r w:rsidR="00D00C04" w:rsidRPr="0037337C">
        <w:rPr>
          <w:rFonts w:asciiTheme="majorHAnsi" w:eastAsia="Times New Roman" w:hAnsiTheme="majorHAnsi" w:cstheme="minorHAnsi"/>
          <w:sz w:val="20"/>
          <w:szCs w:val="20"/>
          <w:lang w:eastAsia="ar-SA"/>
        </w:rPr>
        <w:t> </w:t>
      </w:r>
      <w:r w:rsidRPr="0037337C">
        <w:rPr>
          <w:rFonts w:asciiTheme="majorHAnsi" w:eastAsia="Times New Roman" w:hAnsiTheme="majorHAnsi" w:cstheme="minorHAnsi"/>
          <w:sz w:val="20"/>
          <w:szCs w:val="20"/>
          <w:lang w:eastAsia="ar-SA"/>
        </w:rPr>
        <w:t>udzielenie przedmiotowego zamówienia publicznego. Należy przedłożyć pełnomocnictwo wraz z ofertą. Wszelka korespondencja oraz rozliczenie dokonywane będą wyłącznie z pełnomocnikiem. „Wykonawcy” wspólnie ubiegający się o zamówienie, których oferta zostanie uznana za najkorzystniejszą</w:t>
      </w:r>
      <w:r w:rsidR="00257A62" w:rsidRPr="0037337C">
        <w:rPr>
          <w:rFonts w:asciiTheme="majorHAnsi" w:eastAsia="Times New Roman" w:hAnsiTheme="majorHAnsi" w:cstheme="minorHAnsi"/>
          <w:sz w:val="20"/>
          <w:szCs w:val="20"/>
          <w:lang w:eastAsia="ar-SA"/>
        </w:rPr>
        <w:t>,</w:t>
      </w:r>
      <w:r w:rsidRPr="0037337C">
        <w:rPr>
          <w:rFonts w:asciiTheme="majorHAnsi" w:eastAsia="Times New Roman" w:hAnsiTheme="majorHAnsi" w:cstheme="minorHAnsi"/>
          <w:sz w:val="20"/>
          <w:szCs w:val="20"/>
          <w:lang w:eastAsia="ar-SA"/>
        </w:rPr>
        <w:t xml:space="preserve"> zobowiązani są przed podpisaniem umowy zawrzeć konsorcjum w formie cywilno-prawnego porozumienia.</w:t>
      </w:r>
    </w:p>
    <w:p w14:paraId="1F842363" w14:textId="77777777" w:rsidR="00193F4A" w:rsidRPr="0037337C" w:rsidRDefault="0010215D" w:rsidP="00193F4A">
      <w:pPr>
        <w:numPr>
          <w:ilvl w:val="2"/>
          <w:numId w:val="2"/>
        </w:numPr>
        <w:suppressAutoHyphens/>
        <w:spacing w:after="0" w:line="240" w:lineRule="auto"/>
        <w:jc w:val="both"/>
        <w:rPr>
          <w:rFonts w:asciiTheme="majorHAnsi" w:eastAsia="Times New Roman" w:hAnsiTheme="majorHAnsi" w:cstheme="minorHAnsi"/>
          <w:sz w:val="20"/>
          <w:szCs w:val="20"/>
          <w:lang w:eastAsia="ar-SA"/>
        </w:rPr>
      </w:pPr>
      <w:r w:rsidRPr="0037337C">
        <w:rPr>
          <w:rFonts w:asciiTheme="majorHAnsi" w:eastAsia="Times New Roman" w:hAnsiTheme="majorHAnsi" w:cstheme="minorHAnsi"/>
          <w:b/>
          <w:kern w:val="20"/>
          <w:sz w:val="20"/>
          <w:szCs w:val="20"/>
          <w:lang w:eastAsia="pl-PL"/>
        </w:rPr>
        <w:t>Wykaz dokumentów tajnych</w:t>
      </w:r>
      <w:r w:rsidRPr="0037337C">
        <w:rPr>
          <w:rFonts w:asciiTheme="majorHAnsi" w:eastAsia="Times New Roman" w:hAnsiTheme="majorHAnsi" w:cstheme="minorHAnsi"/>
          <w:kern w:val="20"/>
          <w:sz w:val="20"/>
          <w:szCs w:val="20"/>
          <w:lang w:eastAsia="pl-PL"/>
        </w:rPr>
        <w:t xml:space="preserve"> (stron oferty), co do których Wykonawca zastrzega sobie tajność (według uznania Wykonawcy): </w:t>
      </w:r>
    </w:p>
    <w:p w14:paraId="2B4E5220" w14:textId="77777777" w:rsidR="0010215D" w:rsidRPr="0037337C" w:rsidRDefault="0010215D" w:rsidP="00193F4A">
      <w:pPr>
        <w:numPr>
          <w:ilvl w:val="3"/>
          <w:numId w:val="2"/>
        </w:numPr>
        <w:suppressAutoHyphens/>
        <w:spacing w:after="0" w:line="240" w:lineRule="auto"/>
        <w:jc w:val="both"/>
        <w:rPr>
          <w:rFonts w:asciiTheme="majorHAnsi" w:eastAsia="Times New Roman" w:hAnsiTheme="majorHAnsi" w:cstheme="minorHAnsi"/>
          <w:sz w:val="20"/>
          <w:szCs w:val="20"/>
          <w:lang w:eastAsia="ar-SA"/>
        </w:rPr>
      </w:pPr>
      <w:r w:rsidRPr="0037337C">
        <w:rPr>
          <w:rFonts w:asciiTheme="majorHAnsi" w:eastAsia="Times New Roman" w:hAnsiTheme="majorHAnsi" w:cstheme="minorHAnsi"/>
          <w:sz w:val="20"/>
          <w:szCs w:val="20"/>
          <w:lang w:eastAsia="ar-SA"/>
        </w:rPr>
        <w:lastRenderedPageBreak/>
        <w:t xml:space="preserve">Zamawiający informuje, że oferty składane w postępowaniu o zamówienie publiczne są jawne i zgodnie z art. 96 ust. 3 ustawy </w:t>
      </w:r>
      <w:proofErr w:type="spellStart"/>
      <w:r w:rsidRPr="0037337C">
        <w:rPr>
          <w:rFonts w:asciiTheme="majorHAnsi" w:eastAsia="Times New Roman" w:hAnsiTheme="majorHAnsi" w:cstheme="minorHAnsi"/>
          <w:sz w:val="20"/>
          <w:szCs w:val="20"/>
          <w:lang w:eastAsia="ar-SA"/>
        </w:rPr>
        <w:t>Pzp</w:t>
      </w:r>
      <w:proofErr w:type="spellEnd"/>
      <w:r w:rsidRPr="0037337C">
        <w:rPr>
          <w:rFonts w:asciiTheme="majorHAnsi" w:eastAsia="Times New Roman" w:hAnsiTheme="majorHAnsi" w:cstheme="minorHAnsi"/>
          <w:sz w:val="20"/>
          <w:szCs w:val="20"/>
          <w:lang w:eastAsia="ar-SA"/>
        </w:rPr>
        <w:t xml:space="preserve"> podlegają udostępnieniu od chwili ich otwarcia</w:t>
      </w:r>
      <w:r w:rsidR="00F92E63" w:rsidRPr="0037337C">
        <w:rPr>
          <w:rFonts w:asciiTheme="majorHAnsi" w:eastAsia="Times New Roman" w:hAnsiTheme="majorHAnsi" w:cstheme="minorHAnsi"/>
          <w:sz w:val="20"/>
          <w:szCs w:val="20"/>
          <w:lang w:eastAsia="ar-SA"/>
        </w:rPr>
        <w:t>,</w:t>
      </w:r>
      <w:r w:rsidRPr="0037337C">
        <w:rPr>
          <w:rFonts w:asciiTheme="majorHAnsi" w:eastAsia="Times New Roman" w:hAnsiTheme="majorHAnsi" w:cstheme="minorHAnsi"/>
          <w:sz w:val="20"/>
          <w:szCs w:val="20"/>
          <w:lang w:eastAsia="ar-SA"/>
        </w:rPr>
        <w:t xml:space="preserve"> z</w:t>
      </w:r>
      <w:r w:rsidR="00193F4A" w:rsidRPr="0037337C">
        <w:rPr>
          <w:rFonts w:asciiTheme="majorHAnsi" w:eastAsia="Times New Roman" w:hAnsiTheme="majorHAnsi" w:cstheme="minorHAnsi"/>
          <w:sz w:val="20"/>
          <w:szCs w:val="20"/>
          <w:lang w:eastAsia="ar-SA"/>
        </w:rPr>
        <w:t> </w:t>
      </w:r>
      <w:r w:rsidRPr="0037337C">
        <w:rPr>
          <w:rFonts w:asciiTheme="majorHAnsi" w:eastAsia="Times New Roman" w:hAnsiTheme="majorHAnsi" w:cstheme="minorHAnsi"/>
          <w:sz w:val="20"/>
          <w:szCs w:val="20"/>
          <w:lang w:eastAsia="ar-SA"/>
        </w:rPr>
        <w:t>wyjątkiem informacji stanowiących tajemnicę przedsiębiorstwa w rozumieniu przepisów o zwalczaniu nieuczciwej konkurencji, jeżeli Wykonawca nie później niż w terminie składania ofert zastrzegł, że nie mogą być one udostępniane.</w:t>
      </w:r>
    </w:p>
    <w:p w14:paraId="76B16233" w14:textId="77777777" w:rsidR="0010215D" w:rsidRPr="0037337C" w:rsidRDefault="0010215D" w:rsidP="00193F4A">
      <w:pPr>
        <w:numPr>
          <w:ilvl w:val="3"/>
          <w:numId w:val="2"/>
        </w:numPr>
        <w:suppressAutoHyphens/>
        <w:spacing w:after="0" w:line="240" w:lineRule="auto"/>
        <w:jc w:val="both"/>
        <w:rPr>
          <w:rFonts w:asciiTheme="majorHAnsi" w:eastAsia="Times New Roman" w:hAnsiTheme="majorHAnsi" w:cstheme="minorHAnsi"/>
          <w:sz w:val="20"/>
          <w:szCs w:val="20"/>
          <w:lang w:eastAsia="ar-SA"/>
        </w:rPr>
      </w:pPr>
      <w:r w:rsidRPr="0037337C">
        <w:rPr>
          <w:rFonts w:asciiTheme="majorHAnsi" w:eastAsia="Times New Roman" w:hAnsiTheme="majorHAnsi" w:cstheme="minorHAnsi"/>
          <w:sz w:val="20"/>
          <w:szCs w:val="20"/>
          <w:lang w:eastAsia="ar-SA"/>
        </w:rPr>
        <w:t>Jeżeli</w:t>
      </w:r>
      <w:r w:rsidRPr="0037337C">
        <w:rPr>
          <w:rFonts w:asciiTheme="majorHAnsi" w:eastAsia="Times New Roman" w:hAnsiTheme="majorHAnsi" w:cstheme="minorHAnsi"/>
          <w:kern w:val="20"/>
          <w:sz w:val="20"/>
          <w:szCs w:val="20"/>
          <w:lang w:eastAsia="pl-PL"/>
        </w:rPr>
        <w:t xml:space="preserve"> Wykonawca zastrzega niejawność informacji stanowiących treść oferty, jest zobowiązany załączyć do oferty zastrzeżenia poprzez oznaczenie klauzulą </w:t>
      </w:r>
      <w:r w:rsidRPr="0037337C">
        <w:rPr>
          <w:rFonts w:asciiTheme="majorHAnsi" w:eastAsia="Times New Roman" w:hAnsiTheme="majorHAnsi" w:cstheme="minorHAnsi"/>
          <w:b/>
          <w:kern w:val="20"/>
          <w:sz w:val="20"/>
          <w:szCs w:val="20"/>
          <w:lang w:eastAsia="pl-PL"/>
        </w:rPr>
        <w:t>„</w:t>
      </w:r>
      <w:r w:rsidRPr="0037337C">
        <w:rPr>
          <w:rFonts w:asciiTheme="majorHAnsi" w:eastAsia="Times New Roman" w:hAnsiTheme="majorHAnsi" w:cstheme="minorHAnsi"/>
          <w:b/>
          <w:smallCaps/>
          <w:kern w:val="20"/>
          <w:sz w:val="20"/>
          <w:szCs w:val="20"/>
          <w:lang w:eastAsia="pl-PL"/>
        </w:rPr>
        <w:t>Nie udostępniać innym. Informacje stanowią tajemnicę przedsiębiorstwa w roz</w:t>
      </w:r>
      <w:r w:rsidR="00972C51" w:rsidRPr="0037337C">
        <w:rPr>
          <w:rFonts w:asciiTheme="majorHAnsi" w:eastAsia="Times New Roman" w:hAnsiTheme="majorHAnsi" w:cstheme="minorHAnsi"/>
          <w:b/>
          <w:smallCaps/>
          <w:kern w:val="20"/>
          <w:sz w:val="20"/>
          <w:szCs w:val="20"/>
          <w:lang w:eastAsia="pl-PL"/>
        </w:rPr>
        <w:t>umieniu art. 11 ust. 4 Ustawy o </w:t>
      </w:r>
      <w:r w:rsidRPr="0037337C">
        <w:rPr>
          <w:rFonts w:asciiTheme="majorHAnsi" w:eastAsia="Times New Roman" w:hAnsiTheme="majorHAnsi" w:cstheme="minorHAnsi"/>
          <w:b/>
          <w:smallCaps/>
          <w:kern w:val="20"/>
          <w:sz w:val="20"/>
          <w:szCs w:val="20"/>
          <w:lang w:eastAsia="pl-PL"/>
        </w:rPr>
        <w:t>Zwalczaniu nieuczciwej Konkurencji” (tj. Dz. U. z 2019 r., poz. 1010 ) wraz z uzasadnieniem</w:t>
      </w:r>
      <w:r w:rsidRPr="0037337C">
        <w:rPr>
          <w:rFonts w:asciiTheme="majorHAnsi" w:eastAsia="Times New Roman" w:hAnsiTheme="majorHAnsi" w:cstheme="minorHAnsi"/>
          <w:b/>
          <w:kern w:val="20"/>
          <w:sz w:val="20"/>
          <w:szCs w:val="20"/>
          <w:lang w:eastAsia="pl-PL"/>
        </w:rPr>
        <w:t>,</w:t>
      </w:r>
      <w:r w:rsidRPr="0037337C">
        <w:rPr>
          <w:rFonts w:asciiTheme="majorHAnsi" w:eastAsia="Times New Roman" w:hAnsiTheme="majorHAnsi" w:cstheme="minorHAnsi"/>
          <w:kern w:val="20"/>
          <w:sz w:val="20"/>
          <w:szCs w:val="20"/>
          <w:lang w:eastAsia="pl-PL"/>
        </w:rPr>
        <w:t xml:space="preserve"> oraz wpiąć doku</w:t>
      </w:r>
      <w:r w:rsidRPr="0037337C">
        <w:rPr>
          <w:rFonts w:asciiTheme="majorHAnsi" w:eastAsia="Times New Roman" w:hAnsiTheme="majorHAnsi" w:cstheme="minorHAnsi"/>
          <w:kern w:val="20"/>
          <w:sz w:val="20"/>
          <w:szCs w:val="20"/>
          <w:lang w:eastAsia="pl-PL"/>
        </w:rPr>
        <w:softHyphen/>
        <w:t xml:space="preserve">menty, których treść stanowi tajemnicę przedsiębiorstwa w </w:t>
      </w:r>
      <w:r w:rsidRPr="0037337C">
        <w:rPr>
          <w:rFonts w:asciiTheme="majorHAnsi" w:eastAsia="Times New Roman" w:hAnsiTheme="majorHAnsi" w:cstheme="minorHAnsi"/>
          <w:kern w:val="20"/>
          <w:sz w:val="20"/>
          <w:szCs w:val="20"/>
          <w:u w:val="single"/>
          <w:lang w:eastAsia="pl-PL"/>
        </w:rPr>
        <w:t>nieprzeźroczyste folie</w:t>
      </w:r>
      <w:r w:rsidRPr="0037337C">
        <w:rPr>
          <w:rFonts w:asciiTheme="majorHAnsi" w:eastAsia="Times New Roman" w:hAnsiTheme="majorHAnsi" w:cstheme="minorHAnsi"/>
          <w:kern w:val="20"/>
          <w:sz w:val="20"/>
          <w:szCs w:val="20"/>
          <w:lang w:eastAsia="pl-PL"/>
        </w:rPr>
        <w:t>.</w:t>
      </w:r>
    </w:p>
    <w:p w14:paraId="0E1130CC" w14:textId="77777777" w:rsidR="0010215D" w:rsidRPr="0037337C" w:rsidRDefault="0010215D" w:rsidP="00193F4A">
      <w:pPr>
        <w:numPr>
          <w:ilvl w:val="3"/>
          <w:numId w:val="2"/>
        </w:numPr>
        <w:suppressAutoHyphens/>
        <w:spacing w:after="0" w:line="240" w:lineRule="auto"/>
        <w:jc w:val="both"/>
        <w:rPr>
          <w:rFonts w:asciiTheme="majorHAnsi" w:eastAsia="Times New Roman" w:hAnsiTheme="majorHAnsi" w:cstheme="minorHAnsi"/>
          <w:sz w:val="20"/>
          <w:szCs w:val="20"/>
          <w:lang w:eastAsia="ar-SA"/>
        </w:rPr>
      </w:pPr>
      <w:r w:rsidRPr="0037337C">
        <w:rPr>
          <w:rFonts w:asciiTheme="majorHAnsi" w:eastAsia="Times New Roman" w:hAnsiTheme="majorHAnsi" w:cstheme="minorHAnsi"/>
          <w:sz w:val="20"/>
          <w:szCs w:val="20"/>
          <w:lang w:eastAsia="ar-SA"/>
        </w:rPr>
        <w:t>Wykonawca</w:t>
      </w:r>
      <w:r w:rsidRPr="0037337C">
        <w:rPr>
          <w:rFonts w:asciiTheme="majorHAnsi" w:eastAsia="Times New Roman" w:hAnsiTheme="majorHAnsi" w:cstheme="minorHAnsi"/>
          <w:kern w:val="20"/>
          <w:sz w:val="20"/>
          <w:szCs w:val="20"/>
          <w:lang w:eastAsia="pl-PL"/>
        </w:rPr>
        <w:t xml:space="preserve"> powinien dołączyć </w:t>
      </w:r>
      <w:r w:rsidRPr="0037337C">
        <w:rPr>
          <w:rFonts w:asciiTheme="majorHAnsi" w:eastAsia="Times New Roman" w:hAnsiTheme="majorHAnsi" w:cstheme="minorHAnsi"/>
          <w:kern w:val="20"/>
          <w:sz w:val="20"/>
          <w:szCs w:val="20"/>
          <w:u w:val="single"/>
          <w:lang w:eastAsia="pl-PL"/>
        </w:rPr>
        <w:t>wykaz dokumentów niejawnych</w:t>
      </w:r>
      <w:r w:rsidRPr="0037337C">
        <w:rPr>
          <w:rFonts w:asciiTheme="majorHAnsi" w:eastAsia="Times New Roman" w:hAnsiTheme="majorHAnsi" w:cstheme="minorHAnsi"/>
          <w:kern w:val="20"/>
          <w:sz w:val="20"/>
          <w:szCs w:val="20"/>
          <w:lang w:eastAsia="pl-PL"/>
        </w:rPr>
        <w:t xml:space="preserve">. Niedopełnienie tych wymogów skutkuje jawnością całej oferty. </w:t>
      </w:r>
    </w:p>
    <w:p w14:paraId="4489B5BC" w14:textId="77777777" w:rsidR="0010215D" w:rsidRPr="0037337C" w:rsidRDefault="0010215D" w:rsidP="00193F4A">
      <w:pPr>
        <w:numPr>
          <w:ilvl w:val="3"/>
          <w:numId w:val="2"/>
        </w:numPr>
        <w:suppressAutoHyphens/>
        <w:spacing w:after="0" w:line="240" w:lineRule="auto"/>
        <w:jc w:val="both"/>
        <w:rPr>
          <w:rFonts w:asciiTheme="majorHAnsi" w:eastAsia="Times New Roman" w:hAnsiTheme="majorHAnsi" w:cstheme="minorHAnsi"/>
          <w:sz w:val="20"/>
          <w:szCs w:val="20"/>
          <w:lang w:eastAsia="ar-SA"/>
        </w:rPr>
      </w:pPr>
      <w:r w:rsidRPr="0037337C">
        <w:rPr>
          <w:rFonts w:asciiTheme="majorHAnsi" w:eastAsia="Times New Roman" w:hAnsiTheme="majorHAnsi" w:cstheme="minorHAnsi"/>
          <w:sz w:val="20"/>
          <w:szCs w:val="20"/>
          <w:lang w:eastAsia="ar-SA"/>
        </w:rPr>
        <w:t xml:space="preserve">Wykonawca nie może zastrzec informacji dotyczących nazwy (firmy) oraz adresu Wykonawcy, informacji dotyczących ceny, terminu wykonania zamówienia, okresu gwarancji i warunków płatności zawartych </w:t>
      </w:r>
      <w:r w:rsidRPr="0037337C">
        <w:rPr>
          <w:rFonts w:asciiTheme="majorHAnsi" w:eastAsia="Times New Roman" w:hAnsiTheme="majorHAnsi" w:cstheme="minorHAnsi"/>
          <w:kern w:val="20"/>
          <w:sz w:val="20"/>
          <w:szCs w:val="20"/>
          <w:lang w:eastAsia="pl-PL"/>
        </w:rPr>
        <w:t xml:space="preserve">w Formularzu ofertowym i innych informacji będących informacjami jawnymi w rozumieniu ustawy </w:t>
      </w:r>
      <w:proofErr w:type="spellStart"/>
      <w:r w:rsidRPr="0037337C">
        <w:rPr>
          <w:rFonts w:asciiTheme="majorHAnsi" w:eastAsia="Times New Roman" w:hAnsiTheme="majorHAnsi" w:cstheme="minorHAnsi"/>
          <w:kern w:val="20"/>
          <w:sz w:val="20"/>
          <w:szCs w:val="20"/>
          <w:lang w:eastAsia="pl-PL"/>
        </w:rPr>
        <w:t>Pzp</w:t>
      </w:r>
      <w:proofErr w:type="spellEnd"/>
      <w:r w:rsidRPr="0037337C">
        <w:rPr>
          <w:rFonts w:asciiTheme="majorHAnsi" w:eastAsia="Times New Roman" w:hAnsiTheme="majorHAnsi" w:cstheme="minorHAnsi"/>
          <w:kern w:val="20"/>
          <w:sz w:val="20"/>
          <w:szCs w:val="20"/>
          <w:lang w:eastAsia="pl-PL"/>
        </w:rPr>
        <w:t xml:space="preserve">. </w:t>
      </w:r>
    </w:p>
    <w:p w14:paraId="720DCCE7" w14:textId="59294DD5" w:rsidR="0010215D" w:rsidRPr="0037337C" w:rsidRDefault="0010215D" w:rsidP="00193F4A">
      <w:pPr>
        <w:numPr>
          <w:ilvl w:val="3"/>
          <w:numId w:val="2"/>
        </w:numPr>
        <w:suppressAutoHyphens/>
        <w:spacing w:after="0" w:line="240" w:lineRule="auto"/>
        <w:jc w:val="both"/>
        <w:rPr>
          <w:rFonts w:asciiTheme="majorHAnsi" w:eastAsia="Times New Roman" w:hAnsiTheme="majorHAnsi" w:cstheme="minorHAnsi"/>
          <w:sz w:val="20"/>
          <w:szCs w:val="20"/>
          <w:lang w:eastAsia="ar-SA"/>
        </w:rPr>
      </w:pPr>
      <w:r w:rsidRPr="0037337C">
        <w:rPr>
          <w:rFonts w:asciiTheme="majorHAnsi" w:eastAsia="Times New Roman" w:hAnsiTheme="majorHAnsi" w:cstheme="minorHAnsi"/>
          <w:sz w:val="20"/>
          <w:szCs w:val="20"/>
          <w:lang w:eastAsia="ar-SA"/>
        </w:rPr>
        <w:t>Informacje, o których mowa w pkt. 14.2.</w:t>
      </w:r>
      <w:r w:rsidR="003E1A80">
        <w:rPr>
          <w:rFonts w:asciiTheme="majorHAnsi" w:eastAsia="Times New Roman" w:hAnsiTheme="majorHAnsi" w:cstheme="minorHAnsi"/>
          <w:sz w:val="20"/>
          <w:szCs w:val="20"/>
          <w:lang w:eastAsia="ar-SA"/>
        </w:rPr>
        <w:t>6</w:t>
      </w:r>
      <w:r w:rsidRPr="0037337C">
        <w:rPr>
          <w:rFonts w:asciiTheme="majorHAnsi" w:eastAsia="Times New Roman" w:hAnsiTheme="majorHAnsi" w:cstheme="minorHAnsi"/>
          <w:sz w:val="20"/>
          <w:szCs w:val="20"/>
          <w:lang w:eastAsia="ar-SA"/>
        </w:rPr>
        <w:t>.</w:t>
      </w:r>
      <w:r w:rsidR="00D00C04" w:rsidRPr="0037337C">
        <w:rPr>
          <w:rFonts w:asciiTheme="majorHAnsi" w:eastAsia="Times New Roman" w:hAnsiTheme="majorHAnsi" w:cstheme="minorHAnsi"/>
          <w:sz w:val="20"/>
          <w:szCs w:val="20"/>
          <w:lang w:eastAsia="ar-SA"/>
        </w:rPr>
        <w:t>2</w:t>
      </w:r>
      <w:r w:rsidRPr="0037337C">
        <w:rPr>
          <w:rFonts w:asciiTheme="majorHAnsi" w:eastAsia="Times New Roman" w:hAnsiTheme="majorHAnsi" w:cstheme="minorHAnsi"/>
          <w:sz w:val="20"/>
          <w:szCs w:val="20"/>
          <w:lang w:eastAsia="ar-SA"/>
        </w:rPr>
        <w:t xml:space="preserve"> SIWZ</w:t>
      </w:r>
      <w:r w:rsidR="00F92E63" w:rsidRPr="0037337C">
        <w:rPr>
          <w:rFonts w:asciiTheme="majorHAnsi" w:eastAsia="Times New Roman" w:hAnsiTheme="majorHAnsi" w:cstheme="minorHAnsi"/>
          <w:sz w:val="20"/>
          <w:szCs w:val="20"/>
          <w:lang w:eastAsia="ar-SA"/>
        </w:rPr>
        <w:t>,</w:t>
      </w:r>
      <w:r w:rsidR="00D00C04" w:rsidRPr="0037337C">
        <w:rPr>
          <w:rFonts w:asciiTheme="majorHAnsi" w:eastAsia="Times New Roman" w:hAnsiTheme="majorHAnsi" w:cstheme="minorHAnsi"/>
          <w:sz w:val="20"/>
          <w:szCs w:val="20"/>
          <w:lang w:eastAsia="ar-SA"/>
        </w:rPr>
        <w:t xml:space="preserve"> powinny być trwale spięte i </w:t>
      </w:r>
      <w:r w:rsidRPr="0037337C">
        <w:rPr>
          <w:rFonts w:asciiTheme="majorHAnsi" w:eastAsia="Times New Roman" w:hAnsiTheme="majorHAnsi" w:cstheme="minorHAnsi"/>
          <w:sz w:val="20"/>
          <w:szCs w:val="20"/>
          <w:lang w:eastAsia="ar-SA"/>
        </w:rPr>
        <w:t xml:space="preserve">oddzielone od pozostałych dokumentów składających się na ofertę. </w:t>
      </w:r>
    </w:p>
    <w:p w14:paraId="167AB16E" w14:textId="77777777" w:rsidR="0010215D" w:rsidRPr="0037337C" w:rsidRDefault="0010215D" w:rsidP="00193F4A">
      <w:pPr>
        <w:numPr>
          <w:ilvl w:val="3"/>
          <w:numId w:val="2"/>
        </w:numPr>
        <w:suppressAutoHyphens/>
        <w:spacing w:after="0" w:line="240" w:lineRule="auto"/>
        <w:jc w:val="both"/>
        <w:rPr>
          <w:rFonts w:asciiTheme="majorHAnsi" w:eastAsia="Times New Roman" w:hAnsiTheme="majorHAnsi" w:cstheme="minorHAnsi"/>
          <w:sz w:val="20"/>
          <w:szCs w:val="20"/>
          <w:lang w:eastAsia="ar-SA"/>
        </w:rPr>
      </w:pPr>
      <w:r w:rsidRPr="0037337C">
        <w:rPr>
          <w:rFonts w:asciiTheme="majorHAnsi" w:eastAsia="Times New Roman" w:hAnsiTheme="majorHAnsi" w:cstheme="minorHAnsi"/>
          <w:b/>
          <w:kern w:val="20"/>
          <w:sz w:val="20"/>
          <w:szCs w:val="20"/>
          <w:lang w:eastAsia="pl-PL"/>
        </w:rPr>
        <w:t xml:space="preserve">Zgodnie z przepisami ustawy </w:t>
      </w:r>
      <w:proofErr w:type="spellStart"/>
      <w:r w:rsidRPr="0037337C">
        <w:rPr>
          <w:rFonts w:asciiTheme="majorHAnsi" w:eastAsia="Times New Roman" w:hAnsiTheme="majorHAnsi" w:cstheme="minorHAnsi"/>
          <w:b/>
          <w:kern w:val="20"/>
          <w:sz w:val="20"/>
          <w:szCs w:val="20"/>
          <w:lang w:eastAsia="pl-PL"/>
        </w:rPr>
        <w:t>Pzp</w:t>
      </w:r>
      <w:proofErr w:type="spellEnd"/>
      <w:r w:rsidRPr="0037337C">
        <w:rPr>
          <w:rFonts w:asciiTheme="majorHAnsi" w:eastAsia="Times New Roman" w:hAnsiTheme="majorHAnsi" w:cstheme="minorHAnsi"/>
          <w:b/>
          <w:kern w:val="20"/>
          <w:sz w:val="20"/>
          <w:szCs w:val="20"/>
          <w:lang w:eastAsia="pl-PL"/>
        </w:rPr>
        <w:t xml:space="preserve">, nie ujawnia się informacji stanowiących tajemnicę przedsiębiorstwa w rozumieniu przepisów o zwalczaniu nieuczciwej konkurencji, jeżeli Wykonawca, nie później niż w terminie składania ofert, zastrzegł informację, że nie mogą być one udostępnione oraz </w:t>
      </w:r>
      <w:r w:rsidRPr="0037337C">
        <w:rPr>
          <w:rFonts w:asciiTheme="majorHAnsi" w:eastAsia="Times New Roman" w:hAnsiTheme="majorHAnsi" w:cstheme="minorHAnsi"/>
          <w:b/>
          <w:i/>
          <w:kern w:val="20"/>
          <w:sz w:val="20"/>
          <w:szCs w:val="20"/>
          <w:u w:val="single"/>
          <w:lang w:eastAsia="pl-PL"/>
        </w:rPr>
        <w:t>wykazał, iż zastrzeżone informacje stanowią tajemnicę przedsiębiorstwa.</w:t>
      </w:r>
    </w:p>
    <w:p w14:paraId="7BF59802" w14:textId="77777777" w:rsidR="0010215D" w:rsidRPr="0037337C" w:rsidRDefault="0010215D" w:rsidP="00193F4A">
      <w:pPr>
        <w:numPr>
          <w:ilvl w:val="3"/>
          <w:numId w:val="2"/>
        </w:numPr>
        <w:suppressAutoHyphens/>
        <w:spacing w:after="0" w:line="240" w:lineRule="auto"/>
        <w:jc w:val="both"/>
        <w:rPr>
          <w:rFonts w:asciiTheme="majorHAnsi" w:eastAsia="Times New Roman" w:hAnsiTheme="majorHAnsi" w:cstheme="minorHAnsi"/>
          <w:sz w:val="20"/>
          <w:szCs w:val="20"/>
          <w:lang w:eastAsia="ar-SA"/>
        </w:rPr>
      </w:pPr>
      <w:r w:rsidRPr="0037337C">
        <w:rPr>
          <w:rFonts w:asciiTheme="majorHAnsi" w:eastAsia="Times New Roman" w:hAnsiTheme="majorHAnsi" w:cstheme="minorHAnsi"/>
          <w:sz w:val="20"/>
          <w:szCs w:val="20"/>
          <w:lang w:eastAsia="ar-SA"/>
        </w:rPr>
        <w:t>Wykonawca nie później niż w terminie składania ofert musi wykazać, że zastrzeżone informacje stanowią tajemnicę przedsiębiorstwa, w szczególności określając, w jaki sposób zostały spełnione przesłanki, o których mowa art. 11 ust. 4 ustawy o zwalczaniu nieuczciwej konkurencji. Wykonawca powinien wykazać, że informacja uznana za tajemnicę przedsiębiorstwa nie została ujawniona do wiadomości publicznej, ma charakter informacji technicznej, technologicznej, organizacyjnej przedsiębiorstwa lub innej informacji posiadającej wartość gospodarczą, co do których podjął niezbędne działania w celu zachowania ich poufności.</w:t>
      </w:r>
    </w:p>
    <w:p w14:paraId="17D576C5" w14:textId="77777777" w:rsidR="0010215D" w:rsidRPr="0037337C" w:rsidRDefault="009C0DAA" w:rsidP="00193F4A">
      <w:pPr>
        <w:numPr>
          <w:ilvl w:val="3"/>
          <w:numId w:val="2"/>
        </w:numPr>
        <w:suppressAutoHyphens/>
        <w:spacing w:after="0" w:line="240" w:lineRule="auto"/>
        <w:jc w:val="both"/>
        <w:rPr>
          <w:rFonts w:asciiTheme="majorHAnsi" w:eastAsia="Times New Roman" w:hAnsiTheme="majorHAnsi" w:cstheme="minorHAnsi"/>
          <w:sz w:val="20"/>
          <w:szCs w:val="20"/>
          <w:lang w:eastAsia="ar-SA"/>
        </w:rPr>
      </w:pPr>
      <w:r w:rsidRPr="0037337C">
        <w:rPr>
          <w:rFonts w:asciiTheme="majorHAnsi" w:eastAsia="Times New Roman" w:hAnsiTheme="majorHAnsi" w:cstheme="minorHAnsi"/>
          <w:sz w:val="20"/>
          <w:szCs w:val="20"/>
          <w:lang w:eastAsia="ar-SA"/>
        </w:rPr>
        <w:t xml:space="preserve"> </w:t>
      </w:r>
      <w:r w:rsidR="0010215D" w:rsidRPr="0037337C">
        <w:rPr>
          <w:rFonts w:asciiTheme="majorHAnsi" w:eastAsia="Times New Roman" w:hAnsiTheme="majorHAnsi" w:cstheme="minorHAnsi"/>
          <w:sz w:val="20"/>
          <w:szCs w:val="20"/>
          <w:lang w:eastAsia="ar-SA"/>
        </w:rPr>
        <w:t xml:space="preserve">W toku postępowania Zamawiający może żądać wyjaśnień bądź dowodów, których treść może stanowić tajemnicę przedsiębiorstwa. Wykonawcy przysługuje prawo zastrzeżenia takiej informacji, z tym że powinien wykazać, że dane stanowią tajemnicę przedsiębiorstwa.  </w:t>
      </w:r>
    </w:p>
    <w:p w14:paraId="733A28B9" w14:textId="77777777" w:rsidR="0010215D" w:rsidRPr="0037337C" w:rsidRDefault="0010215D" w:rsidP="00193F4A">
      <w:pPr>
        <w:numPr>
          <w:ilvl w:val="3"/>
          <w:numId w:val="2"/>
        </w:numPr>
        <w:suppressAutoHyphens/>
        <w:spacing w:after="0" w:line="240" w:lineRule="auto"/>
        <w:jc w:val="both"/>
        <w:rPr>
          <w:rFonts w:asciiTheme="majorHAnsi" w:eastAsia="Times New Roman" w:hAnsiTheme="majorHAnsi" w:cstheme="minorHAnsi"/>
          <w:sz w:val="20"/>
          <w:szCs w:val="20"/>
          <w:lang w:eastAsia="ar-SA"/>
        </w:rPr>
      </w:pPr>
      <w:r w:rsidRPr="0037337C">
        <w:rPr>
          <w:rFonts w:asciiTheme="majorHAnsi" w:eastAsia="Times New Roman" w:hAnsiTheme="majorHAnsi" w:cstheme="minorHAnsi"/>
          <w:sz w:val="20"/>
          <w:szCs w:val="20"/>
          <w:lang w:eastAsia="ar-SA"/>
        </w:rPr>
        <w:t>W przypadku</w:t>
      </w:r>
      <w:r w:rsidR="00F92E63" w:rsidRPr="0037337C">
        <w:rPr>
          <w:rFonts w:asciiTheme="majorHAnsi" w:eastAsia="Times New Roman" w:hAnsiTheme="majorHAnsi" w:cstheme="minorHAnsi"/>
          <w:sz w:val="20"/>
          <w:szCs w:val="20"/>
          <w:lang w:eastAsia="ar-SA"/>
        </w:rPr>
        <w:t>,</w:t>
      </w:r>
      <w:r w:rsidRPr="0037337C">
        <w:rPr>
          <w:rFonts w:asciiTheme="majorHAnsi" w:eastAsia="Times New Roman" w:hAnsiTheme="majorHAnsi" w:cstheme="minorHAnsi"/>
          <w:sz w:val="20"/>
          <w:szCs w:val="20"/>
          <w:lang w:eastAsia="ar-SA"/>
        </w:rPr>
        <w:t xml:space="preserve"> gdy w toku badania ofert okaże się, że zastrzeżone info</w:t>
      </w:r>
      <w:r w:rsidR="00193F4A" w:rsidRPr="0037337C">
        <w:rPr>
          <w:rFonts w:asciiTheme="majorHAnsi" w:eastAsia="Times New Roman" w:hAnsiTheme="majorHAnsi" w:cstheme="minorHAnsi"/>
          <w:sz w:val="20"/>
          <w:szCs w:val="20"/>
          <w:lang w:eastAsia="ar-SA"/>
        </w:rPr>
        <w:t>rmacje zawarte w </w:t>
      </w:r>
      <w:r w:rsidRPr="0037337C">
        <w:rPr>
          <w:rFonts w:asciiTheme="majorHAnsi" w:eastAsia="Times New Roman" w:hAnsiTheme="majorHAnsi" w:cstheme="minorHAnsi"/>
          <w:sz w:val="20"/>
          <w:szCs w:val="20"/>
          <w:lang w:eastAsia="ar-SA"/>
        </w:rPr>
        <w:t>ofertach nie stanowią tajemnicy przedsiębiorstwa</w:t>
      </w:r>
      <w:r w:rsidR="00F92E63" w:rsidRPr="0037337C">
        <w:rPr>
          <w:rFonts w:asciiTheme="majorHAnsi" w:eastAsia="Times New Roman" w:hAnsiTheme="majorHAnsi" w:cstheme="minorHAnsi"/>
          <w:sz w:val="20"/>
          <w:szCs w:val="20"/>
          <w:lang w:eastAsia="ar-SA"/>
        </w:rPr>
        <w:t>,</w:t>
      </w:r>
      <w:r w:rsidRPr="0037337C">
        <w:rPr>
          <w:rFonts w:asciiTheme="majorHAnsi" w:eastAsia="Times New Roman" w:hAnsiTheme="majorHAnsi" w:cstheme="minorHAnsi"/>
          <w:sz w:val="20"/>
          <w:szCs w:val="20"/>
          <w:lang w:eastAsia="ar-SA"/>
        </w:rPr>
        <w:t xml:space="preserve"> Zamawiający odtajni te informacje</w:t>
      </w:r>
      <w:r w:rsidR="00F92E63" w:rsidRPr="0037337C">
        <w:rPr>
          <w:rFonts w:asciiTheme="majorHAnsi" w:eastAsia="Times New Roman" w:hAnsiTheme="majorHAnsi" w:cstheme="minorHAnsi"/>
          <w:sz w:val="20"/>
          <w:szCs w:val="20"/>
          <w:lang w:eastAsia="ar-SA"/>
        </w:rPr>
        <w:t>,</w:t>
      </w:r>
      <w:r w:rsidRPr="0037337C">
        <w:rPr>
          <w:rFonts w:asciiTheme="majorHAnsi" w:eastAsia="Times New Roman" w:hAnsiTheme="majorHAnsi" w:cstheme="minorHAnsi"/>
          <w:sz w:val="20"/>
          <w:szCs w:val="20"/>
          <w:lang w:eastAsia="ar-SA"/>
        </w:rPr>
        <w:t xml:space="preserve"> a</w:t>
      </w:r>
      <w:r w:rsidR="00193F4A" w:rsidRPr="0037337C">
        <w:rPr>
          <w:rFonts w:asciiTheme="majorHAnsi" w:eastAsia="Times New Roman" w:hAnsiTheme="majorHAnsi" w:cstheme="minorHAnsi"/>
          <w:sz w:val="20"/>
          <w:szCs w:val="20"/>
          <w:lang w:eastAsia="ar-SA"/>
        </w:rPr>
        <w:t> </w:t>
      </w:r>
      <w:r w:rsidRPr="0037337C">
        <w:rPr>
          <w:rFonts w:asciiTheme="majorHAnsi" w:eastAsia="Times New Roman" w:hAnsiTheme="majorHAnsi" w:cstheme="minorHAnsi"/>
          <w:sz w:val="20"/>
          <w:szCs w:val="20"/>
          <w:lang w:eastAsia="ar-SA"/>
        </w:rPr>
        <w:t xml:space="preserve">następnie poinformuje o tym zainteresowanego. </w:t>
      </w:r>
    </w:p>
    <w:p w14:paraId="19393426" w14:textId="77777777" w:rsidR="0010215D" w:rsidRPr="0037337C" w:rsidRDefault="0010215D" w:rsidP="003E64B4">
      <w:pPr>
        <w:numPr>
          <w:ilvl w:val="1"/>
          <w:numId w:val="2"/>
        </w:numPr>
        <w:suppressAutoHyphens/>
        <w:spacing w:after="0" w:line="240" w:lineRule="auto"/>
        <w:ind w:left="993"/>
        <w:jc w:val="both"/>
        <w:rPr>
          <w:rFonts w:asciiTheme="majorHAnsi" w:eastAsia="Times New Roman" w:hAnsiTheme="majorHAnsi" w:cstheme="minorHAnsi"/>
          <w:sz w:val="20"/>
          <w:szCs w:val="20"/>
          <w:lang w:eastAsia="ar-SA"/>
        </w:rPr>
      </w:pPr>
      <w:r w:rsidRPr="0037337C">
        <w:rPr>
          <w:rFonts w:asciiTheme="majorHAnsi" w:eastAsia="Times New Roman" w:hAnsiTheme="majorHAnsi" w:cstheme="minorHAnsi"/>
          <w:sz w:val="20"/>
          <w:szCs w:val="20"/>
          <w:lang w:eastAsia="ar-SA"/>
        </w:rPr>
        <w:t>Oferta powinna być sporządzona na maszynie do pisani</w:t>
      </w:r>
      <w:r w:rsidR="00D00C04" w:rsidRPr="0037337C">
        <w:rPr>
          <w:rFonts w:asciiTheme="majorHAnsi" w:eastAsia="Times New Roman" w:hAnsiTheme="majorHAnsi" w:cstheme="minorHAnsi"/>
          <w:sz w:val="20"/>
          <w:szCs w:val="20"/>
          <w:lang w:eastAsia="ar-SA"/>
        </w:rPr>
        <w:t>a, komputerze lub inną trwałą i </w:t>
      </w:r>
      <w:r w:rsidRPr="0037337C">
        <w:rPr>
          <w:rFonts w:asciiTheme="majorHAnsi" w:eastAsia="Times New Roman" w:hAnsiTheme="majorHAnsi" w:cstheme="minorHAnsi"/>
          <w:sz w:val="20"/>
          <w:szCs w:val="20"/>
          <w:lang w:eastAsia="ar-SA"/>
        </w:rPr>
        <w:t xml:space="preserve">czytelną techniką. Wszystkie kartki oferty powinny być </w:t>
      </w:r>
      <w:r w:rsidRPr="0037337C">
        <w:rPr>
          <w:rFonts w:asciiTheme="majorHAnsi" w:eastAsia="Times New Roman" w:hAnsiTheme="majorHAnsi" w:cstheme="minorHAnsi"/>
          <w:sz w:val="20"/>
          <w:szCs w:val="20"/>
          <w:u w:val="single"/>
          <w:lang w:eastAsia="ar-SA"/>
        </w:rPr>
        <w:t>trwale spięte</w:t>
      </w:r>
      <w:r w:rsidRPr="0037337C">
        <w:rPr>
          <w:rFonts w:asciiTheme="majorHAnsi" w:eastAsia="Times New Roman" w:hAnsiTheme="majorHAnsi" w:cstheme="minorHAnsi"/>
          <w:sz w:val="20"/>
          <w:szCs w:val="20"/>
          <w:lang w:eastAsia="ar-SA"/>
        </w:rPr>
        <w:t xml:space="preserve">, ponumerowane oraz zaparafowane lub podpisane przez osobę (osoby) uprawnioną do występowania w imieniu Wykonawcy / reprezentowania Wykonawcy (dalej „osoby uprawnione”). </w:t>
      </w:r>
    </w:p>
    <w:p w14:paraId="429261DB" w14:textId="77777777" w:rsidR="0010215D" w:rsidRPr="0037337C" w:rsidRDefault="0010215D" w:rsidP="003E64B4">
      <w:pPr>
        <w:numPr>
          <w:ilvl w:val="1"/>
          <w:numId w:val="2"/>
        </w:numPr>
        <w:suppressAutoHyphens/>
        <w:spacing w:after="0" w:line="240" w:lineRule="auto"/>
        <w:ind w:left="993"/>
        <w:jc w:val="both"/>
        <w:rPr>
          <w:rFonts w:asciiTheme="majorHAnsi" w:eastAsia="Times New Roman" w:hAnsiTheme="majorHAnsi" w:cstheme="minorHAnsi"/>
          <w:sz w:val="20"/>
          <w:szCs w:val="20"/>
          <w:lang w:eastAsia="ar-SA"/>
        </w:rPr>
      </w:pPr>
      <w:r w:rsidRPr="0037337C">
        <w:rPr>
          <w:rFonts w:asciiTheme="majorHAnsi" w:eastAsia="Times New Roman" w:hAnsiTheme="majorHAnsi" w:cstheme="minorHAnsi"/>
          <w:sz w:val="20"/>
          <w:szCs w:val="20"/>
          <w:lang w:eastAsia="ar-SA"/>
        </w:rPr>
        <w:t>Zamawiający zaleca, aby ofertę opatrzyć spisem treści podpisanym lub parafowanym przez uprawnioną osobę.</w:t>
      </w:r>
    </w:p>
    <w:p w14:paraId="04C0F66A" w14:textId="77777777" w:rsidR="0010215D" w:rsidRPr="0037337C" w:rsidRDefault="0010215D" w:rsidP="003E64B4">
      <w:pPr>
        <w:numPr>
          <w:ilvl w:val="1"/>
          <w:numId w:val="2"/>
        </w:numPr>
        <w:suppressAutoHyphens/>
        <w:spacing w:after="0" w:line="240" w:lineRule="auto"/>
        <w:ind w:left="993"/>
        <w:jc w:val="both"/>
        <w:rPr>
          <w:rFonts w:asciiTheme="majorHAnsi" w:eastAsia="Times New Roman" w:hAnsiTheme="majorHAnsi" w:cstheme="minorHAnsi"/>
          <w:sz w:val="20"/>
          <w:szCs w:val="20"/>
          <w:lang w:eastAsia="ar-SA"/>
        </w:rPr>
      </w:pPr>
      <w:r w:rsidRPr="0037337C">
        <w:rPr>
          <w:rFonts w:asciiTheme="majorHAnsi" w:eastAsia="Times New Roman" w:hAnsiTheme="majorHAnsi" w:cstheme="minorHAnsi"/>
          <w:sz w:val="20"/>
          <w:szCs w:val="20"/>
          <w:lang w:eastAsia="ar-SA"/>
        </w:rPr>
        <w:t>Oferta powinna byś sporządzona z zachowaniem formy pisemnej</w:t>
      </w:r>
      <w:r w:rsidR="00F92E63" w:rsidRPr="0037337C">
        <w:rPr>
          <w:rFonts w:asciiTheme="majorHAnsi" w:eastAsia="Times New Roman" w:hAnsiTheme="majorHAnsi" w:cstheme="minorHAnsi"/>
          <w:sz w:val="20"/>
          <w:szCs w:val="20"/>
          <w:lang w:eastAsia="ar-SA"/>
        </w:rPr>
        <w:t>,</w:t>
      </w:r>
      <w:r w:rsidRPr="0037337C">
        <w:rPr>
          <w:rFonts w:asciiTheme="majorHAnsi" w:eastAsia="Times New Roman" w:hAnsiTheme="majorHAnsi" w:cstheme="minorHAnsi"/>
          <w:sz w:val="20"/>
          <w:szCs w:val="20"/>
          <w:lang w:eastAsia="ar-SA"/>
        </w:rPr>
        <w:t xml:space="preserve"> pod rygorem nieważności</w:t>
      </w:r>
      <w:r w:rsidR="00F92E63" w:rsidRPr="0037337C">
        <w:rPr>
          <w:rFonts w:asciiTheme="majorHAnsi" w:eastAsia="Times New Roman" w:hAnsiTheme="majorHAnsi" w:cstheme="minorHAnsi"/>
          <w:sz w:val="20"/>
          <w:szCs w:val="20"/>
          <w:lang w:eastAsia="ar-SA"/>
        </w:rPr>
        <w:t>,</w:t>
      </w:r>
      <w:r w:rsidR="00D00C04" w:rsidRPr="0037337C">
        <w:rPr>
          <w:rFonts w:asciiTheme="majorHAnsi" w:eastAsia="Times New Roman" w:hAnsiTheme="majorHAnsi" w:cstheme="minorHAnsi"/>
          <w:sz w:val="20"/>
          <w:szCs w:val="20"/>
          <w:lang w:eastAsia="ar-SA"/>
        </w:rPr>
        <w:t xml:space="preserve"> w </w:t>
      </w:r>
      <w:r w:rsidRPr="0037337C">
        <w:rPr>
          <w:rFonts w:asciiTheme="majorHAnsi" w:eastAsia="Times New Roman" w:hAnsiTheme="majorHAnsi" w:cstheme="minorHAnsi"/>
          <w:sz w:val="20"/>
          <w:szCs w:val="20"/>
          <w:lang w:eastAsia="ar-SA"/>
        </w:rPr>
        <w:t>języku polskim. Oznacza to, że oferta, oświadczenia oraz każdy dokument złożony wraz z</w:t>
      </w:r>
      <w:r w:rsidR="00D00C04" w:rsidRPr="0037337C">
        <w:rPr>
          <w:rFonts w:asciiTheme="majorHAnsi" w:eastAsia="Times New Roman" w:hAnsiTheme="majorHAnsi" w:cstheme="minorHAnsi"/>
          <w:sz w:val="20"/>
          <w:szCs w:val="20"/>
          <w:lang w:eastAsia="ar-SA"/>
        </w:rPr>
        <w:t> </w:t>
      </w:r>
      <w:r w:rsidRPr="0037337C">
        <w:rPr>
          <w:rFonts w:asciiTheme="majorHAnsi" w:eastAsia="Times New Roman" w:hAnsiTheme="majorHAnsi" w:cstheme="minorHAnsi"/>
          <w:sz w:val="20"/>
          <w:szCs w:val="20"/>
          <w:lang w:eastAsia="ar-SA"/>
        </w:rPr>
        <w:t>ofertą sporządzony w innym języku niż język p</w:t>
      </w:r>
      <w:r w:rsidR="00D00C04" w:rsidRPr="0037337C">
        <w:rPr>
          <w:rFonts w:asciiTheme="majorHAnsi" w:eastAsia="Times New Roman" w:hAnsiTheme="majorHAnsi" w:cstheme="minorHAnsi"/>
          <w:sz w:val="20"/>
          <w:szCs w:val="20"/>
          <w:lang w:eastAsia="ar-SA"/>
        </w:rPr>
        <w:t>olski winien być złożony wraz z </w:t>
      </w:r>
      <w:r w:rsidRPr="0037337C">
        <w:rPr>
          <w:rFonts w:asciiTheme="majorHAnsi" w:eastAsia="Times New Roman" w:hAnsiTheme="majorHAnsi" w:cstheme="minorHAnsi"/>
          <w:sz w:val="20"/>
          <w:szCs w:val="20"/>
          <w:lang w:eastAsia="ar-SA"/>
        </w:rPr>
        <w:t>tłumaczeniem na język polski (w razie wątpliwości uznaje się, iż wersja polskojęzyczna jest wersją wiążącą). Powyższe dotyczy także m.in. wszel</w:t>
      </w:r>
      <w:r w:rsidR="00D00C04" w:rsidRPr="0037337C">
        <w:rPr>
          <w:rFonts w:asciiTheme="majorHAnsi" w:eastAsia="Times New Roman" w:hAnsiTheme="majorHAnsi" w:cstheme="minorHAnsi"/>
          <w:sz w:val="20"/>
          <w:szCs w:val="20"/>
          <w:lang w:eastAsia="ar-SA"/>
        </w:rPr>
        <w:t>kiej korespondencji związanej z </w:t>
      </w:r>
      <w:r w:rsidRPr="0037337C">
        <w:rPr>
          <w:rFonts w:asciiTheme="majorHAnsi" w:eastAsia="Times New Roman" w:hAnsiTheme="majorHAnsi" w:cstheme="minorHAnsi"/>
          <w:sz w:val="20"/>
          <w:szCs w:val="20"/>
          <w:lang w:eastAsia="ar-SA"/>
        </w:rPr>
        <w:t>niniejszym postępowaniem, prowadzonej pomiędzy Wykonawcami a Zamawiającym.</w:t>
      </w:r>
    </w:p>
    <w:p w14:paraId="79B9EA8A" w14:textId="77777777" w:rsidR="0010215D" w:rsidRPr="0037337C" w:rsidRDefault="0010215D" w:rsidP="003E64B4">
      <w:pPr>
        <w:numPr>
          <w:ilvl w:val="1"/>
          <w:numId w:val="2"/>
        </w:numPr>
        <w:suppressAutoHyphens/>
        <w:spacing w:after="0" w:line="240" w:lineRule="auto"/>
        <w:ind w:left="993"/>
        <w:jc w:val="both"/>
        <w:rPr>
          <w:rFonts w:asciiTheme="majorHAnsi" w:eastAsia="Times New Roman" w:hAnsiTheme="majorHAnsi" w:cstheme="minorHAnsi"/>
          <w:sz w:val="20"/>
          <w:szCs w:val="20"/>
          <w:lang w:eastAsia="ar-SA"/>
        </w:rPr>
      </w:pPr>
      <w:r w:rsidRPr="0037337C">
        <w:rPr>
          <w:rFonts w:asciiTheme="majorHAnsi" w:eastAsia="Times New Roman" w:hAnsiTheme="majorHAnsi" w:cstheme="minorHAnsi"/>
          <w:sz w:val="20"/>
          <w:szCs w:val="20"/>
          <w:lang w:eastAsia="ar-SA"/>
        </w:rPr>
        <w:t>Ewentualne poprawki w tekście oferty, a w szczególności każde przerobienie, przekreślenie, uzupełnienie, nadpisanie itp., powinno być parafowane przez osobę uprawnioną.</w:t>
      </w:r>
    </w:p>
    <w:p w14:paraId="6C67AC83" w14:textId="77777777" w:rsidR="0010215D" w:rsidRPr="0037337C" w:rsidRDefault="0010215D" w:rsidP="003E64B4">
      <w:pPr>
        <w:numPr>
          <w:ilvl w:val="1"/>
          <w:numId w:val="2"/>
        </w:numPr>
        <w:suppressAutoHyphens/>
        <w:spacing w:after="0" w:line="240" w:lineRule="auto"/>
        <w:ind w:left="993"/>
        <w:jc w:val="both"/>
        <w:rPr>
          <w:rFonts w:asciiTheme="majorHAnsi" w:eastAsia="Times New Roman" w:hAnsiTheme="majorHAnsi" w:cstheme="minorHAnsi"/>
          <w:sz w:val="20"/>
          <w:szCs w:val="20"/>
          <w:lang w:eastAsia="ar-SA"/>
        </w:rPr>
      </w:pPr>
      <w:r w:rsidRPr="0037337C">
        <w:rPr>
          <w:rFonts w:asciiTheme="majorHAnsi" w:eastAsia="Times New Roman" w:hAnsiTheme="majorHAnsi" w:cstheme="minorHAnsi"/>
          <w:sz w:val="20"/>
          <w:szCs w:val="20"/>
          <w:lang w:eastAsia="pl-PL"/>
        </w:rPr>
        <w:t>Informacja o formie</w:t>
      </w:r>
      <w:r w:rsidR="00F92E63" w:rsidRPr="0037337C">
        <w:rPr>
          <w:rFonts w:asciiTheme="majorHAnsi" w:eastAsia="Times New Roman" w:hAnsiTheme="majorHAnsi" w:cstheme="minorHAnsi"/>
          <w:sz w:val="20"/>
          <w:szCs w:val="20"/>
          <w:lang w:eastAsia="pl-PL"/>
        </w:rPr>
        <w:t>,</w:t>
      </w:r>
      <w:r w:rsidRPr="0037337C">
        <w:rPr>
          <w:rFonts w:asciiTheme="majorHAnsi" w:eastAsia="Times New Roman" w:hAnsiTheme="majorHAnsi" w:cstheme="minorHAnsi"/>
          <w:sz w:val="20"/>
          <w:szCs w:val="20"/>
          <w:lang w:eastAsia="pl-PL"/>
        </w:rPr>
        <w:t xml:space="preserve"> w jakiej należy składać dokumenty.</w:t>
      </w:r>
    </w:p>
    <w:p w14:paraId="60520B82" w14:textId="16218AE0" w:rsidR="0010215D" w:rsidRPr="0037337C" w:rsidRDefault="0010215D" w:rsidP="00193F4A">
      <w:pPr>
        <w:numPr>
          <w:ilvl w:val="2"/>
          <w:numId w:val="2"/>
        </w:numPr>
        <w:suppressAutoHyphens/>
        <w:spacing w:after="0" w:line="240" w:lineRule="auto"/>
        <w:jc w:val="both"/>
        <w:rPr>
          <w:rFonts w:asciiTheme="majorHAnsi" w:eastAsia="Times New Roman" w:hAnsiTheme="majorHAnsi" w:cstheme="minorHAnsi"/>
          <w:sz w:val="20"/>
          <w:szCs w:val="20"/>
          <w:lang w:eastAsia="pl-PL"/>
        </w:rPr>
      </w:pPr>
      <w:r w:rsidRPr="0037337C">
        <w:rPr>
          <w:rFonts w:asciiTheme="majorHAnsi" w:eastAsia="Times New Roman" w:hAnsiTheme="majorHAnsi" w:cstheme="minorHAnsi"/>
          <w:sz w:val="20"/>
          <w:szCs w:val="20"/>
          <w:lang w:eastAsia="pl-PL"/>
        </w:rPr>
        <w:t>Oświadczenia Wykonawcy, o których mowa w pkt. 14.2.1.- 14.2.</w:t>
      </w:r>
      <w:r w:rsidR="003E1A80">
        <w:rPr>
          <w:rFonts w:asciiTheme="majorHAnsi" w:eastAsia="Times New Roman" w:hAnsiTheme="majorHAnsi" w:cstheme="minorHAnsi"/>
          <w:sz w:val="20"/>
          <w:szCs w:val="20"/>
          <w:lang w:eastAsia="pl-PL"/>
        </w:rPr>
        <w:t>3</w:t>
      </w:r>
      <w:r w:rsidR="00972C51" w:rsidRPr="0037337C">
        <w:rPr>
          <w:rFonts w:asciiTheme="majorHAnsi" w:eastAsia="Times New Roman" w:hAnsiTheme="majorHAnsi" w:cstheme="minorHAnsi"/>
          <w:sz w:val="20"/>
          <w:szCs w:val="20"/>
          <w:lang w:eastAsia="pl-PL"/>
        </w:rPr>
        <w:t>. składane są w </w:t>
      </w:r>
      <w:r w:rsidRPr="0037337C">
        <w:rPr>
          <w:rFonts w:asciiTheme="majorHAnsi" w:eastAsia="Times New Roman" w:hAnsiTheme="majorHAnsi" w:cstheme="minorHAnsi"/>
          <w:sz w:val="20"/>
          <w:szCs w:val="20"/>
          <w:lang w:eastAsia="pl-PL"/>
        </w:rPr>
        <w:t>oryginale.</w:t>
      </w:r>
    </w:p>
    <w:p w14:paraId="4690660C" w14:textId="77777777" w:rsidR="0010215D" w:rsidRPr="0037337C" w:rsidRDefault="0010215D" w:rsidP="00193F4A">
      <w:pPr>
        <w:numPr>
          <w:ilvl w:val="2"/>
          <w:numId w:val="2"/>
        </w:numPr>
        <w:suppressAutoHyphens/>
        <w:spacing w:after="0" w:line="240" w:lineRule="auto"/>
        <w:jc w:val="both"/>
        <w:rPr>
          <w:rFonts w:asciiTheme="majorHAnsi" w:eastAsia="Times New Roman" w:hAnsiTheme="majorHAnsi" w:cstheme="minorHAnsi"/>
          <w:sz w:val="20"/>
          <w:szCs w:val="20"/>
          <w:lang w:eastAsia="pl-PL"/>
        </w:rPr>
      </w:pPr>
      <w:r w:rsidRPr="0037337C">
        <w:rPr>
          <w:rFonts w:asciiTheme="majorHAnsi" w:eastAsia="Times New Roman" w:hAnsiTheme="majorHAnsi" w:cstheme="minorHAnsi"/>
          <w:sz w:val="20"/>
          <w:szCs w:val="20"/>
          <w:lang w:eastAsia="pl-PL"/>
        </w:rPr>
        <w:t xml:space="preserve">Dokumenty lub oświadczenia o których mowa w rozporządzeniu, składane są w formie oryginału lub kopii poświadczonej za zgodność z oryginałem. </w:t>
      </w:r>
    </w:p>
    <w:p w14:paraId="2CA7C2D0" w14:textId="77777777" w:rsidR="0010215D" w:rsidRPr="0037337C" w:rsidRDefault="0010215D" w:rsidP="00193F4A">
      <w:pPr>
        <w:numPr>
          <w:ilvl w:val="2"/>
          <w:numId w:val="2"/>
        </w:numPr>
        <w:suppressAutoHyphens/>
        <w:spacing w:after="0" w:line="240" w:lineRule="auto"/>
        <w:jc w:val="both"/>
        <w:rPr>
          <w:rFonts w:asciiTheme="majorHAnsi" w:eastAsia="Times New Roman" w:hAnsiTheme="majorHAnsi" w:cstheme="minorHAnsi"/>
          <w:sz w:val="20"/>
          <w:szCs w:val="20"/>
          <w:lang w:eastAsia="pl-PL"/>
        </w:rPr>
      </w:pPr>
      <w:r w:rsidRPr="0037337C">
        <w:rPr>
          <w:rFonts w:asciiTheme="majorHAnsi" w:eastAsia="Times New Roman" w:hAnsiTheme="majorHAnsi" w:cstheme="minorHAnsi"/>
          <w:sz w:val="20"/>
          <w:szCs w:val="20"/>
          <w:lang w:eastAsia="pl-PL"/>
        </w:rPr>
        <w:t xml:space="preserve">Poświadczenia za zgodność z oryginałem dokonuje odpowiednio Wykonawca, podmiot, na którego zdolnościach lub sytuacji polega Wykonawca, Wykonawcy wspólnie ubiegający się o udzielenie zamówienia publicznego albo podwykonawca, w zakresie dokumentów lub oświadczeń, które każdego z nich dotyczą. </w:t>
      </w:r>
    </w:p>
    <w:p w14:paraId="3AE960FB" w14:textId="77777777" w:rsidR="0010215D" w:rsidRPr="0037337C" w:rsidRDefault="0010215D" w:rsidP="00193F4A">
      <w:pPr>
        <w:numPr>
          <w:ilvl w:val="2"/>
          <w:numId w:val="2"/>
        </w:numPr>
        <w:suppressAutoHyphens/>
        <w:spacing w:after="0" w:line="240" w:lineRule="auto"/>
        <w:jc w:val="both"/>
        <w:rPr>
          <w:rFonts w:asciiTheme="majorHAnsi" w:eastAsia="Times New Roman" w:hAnsiTheme="majorHAnsi" w:cstheme="minorHAnsi"/>
          <w:sz w:val="20"/>
          <w:szCs w:val="20"/>
          <w:lang w:eastAsia="pl-PL"/>
        </w:rPr>
      </w:pPr>
      <w:r w:rsidRPr="0037337C">
        <w:rPr>
          <w:rFonts w:asciiTheme="majorHAnsi" w:eastAsia="Times New Roman" w:hAnsiTheme="majorHAnsi" w:cstheme="minorHAnsi"/>
          <w:sz w:val="20"/>
          <w:szCs w:val="20"/>
          <w:lang w:eastAsia="pl-PL"/>
        </w:rPr>
        <w:lastRenderedPageBreak/>
        <w:t>Poświadczenia za zgodność z oryginałem następuje przez opatrzenie kopii dokumentu lub kopii oświadczenia sporządzonych w postaci papierowej, własnoręcznym podpisem.</w:t>
      </w:r>
    </w:p>
    <w:p w14:paraId="263A5899" w14:textId="77777777" w:rsidR="0010215D" w:rsidRPr="0037337C" w:rsidRDefault="0010215D" w:rsidP="00193F4A">
      <w:pPr>
        <w:numPr>
          <w:ilvl w:val="2"/>
          <w:numId w:val="2"/>
        </w:numPr>
        <w:suppressAutoHyphens/>
        <w:spacing w:after="0" w:line="240" w:lineRule="auto"/>
        <w:jc w:val="both"/>
        <w:rPr>
          <w:rFonts w:asciiTheme="majorHAnsi" w:eastAsia="Times New Roman" w:hAnsiTheme="majorHAnsi" w:cstheme="minorHAnsi"/>
          <w:sz w:val="20"/>
          <w:szCs w:val="20"/>
          <w:lang w:eastAsia="pl-PL"/>
        </w:rPr>
      </w:pPr>
      <w:r w:rsidRPr="0037337C">
        <w:rPr>
          <w:rFonts w:asciiTheme="majorHAnsi" w:eastAsia="Times New Roman" w:hAnsiTheme="majorHAnsi" w:cstheme="minorHAnsi"/>
          <w:bCs/>
          <w:sz w:val="20"/>
          <w:szCs w:val="20"/>
          <w:lang w:eastAsia="pl-PL"/>
        </w:rPr>
        <w:t>Jeżeli oferta i załączniki zostaną podpisane przez upoważnionego przedstawiciela, jest on zobowiązany do przedłożenia dokumentu potwierdzającego uprawnienia składającego ofertę, pełnomocnictwo powinno być przedstawione w formie oryginału lub kopii poświadczonej za zgodność z oryginałem przez notariusza lub osoby, której uprawnienie do reprezentacji wynika z</w:t>
      </w:r>
      <w:r w:rsidR="004C6B8D" w:rsidRPr="0037337C">
        <w:rPr>
          <w:rFonts w:asciiTheme="majorHAnsi" w:eastAsia="Times New Roman" w:hAnsiTheme="majorHAnsi" w:cstheme="minorHAnsi"/>
          <w:bCs/>
          <w:sz w:val="20"/>
          <w:szCs w:val="20"/>
          <w:lang w:eastAsia="pl-PL"/>
        </w:rPr>
        <w:t> </w:t>
      </w:r>
      <w:r w:rsidRPr="0037337C">
        <w:rPr>
          <w:rFonts w:asciiTheme="majorHAnsi" w:eastAsia="Times New Roman" w:hAnsiTheme="majorHAnsi" w:cstheme="minorHAnsi"/>
          <w:bCs/>
          <w:sz w:val="20"/>
          <w:szCs w:val="20"/>
          <w:lang w:eastAsia="pl-PL"/>
        </w:rPr>
        <w:t>dokumentu rejestracyjnego Wykonawcy.</w:t>
      </w:r>
    </w:p>
    <w:p w14:paraId="2765B023" w14:textId="77777777" w:rsidR="0010215D" w:rsidRPr="0037337C" w:rsidRDefault="0010215D" w:rsidP="00193F4A">
      <w:pPr>
        <w:numPr>
          <w:ilvl w:val="2"/>
          <w:numId w:val="2"/>
        </w:numPr>
        <w:suppressAutoHyphens/>
        <w:spacing w:after="0" w:line="240" w:lineRule="auto"/>
        <w:jc w:val="both"/>
        <w:rPr>
          <w:rFonts w:asciiTheme="majorHAnsi" w:eastAsia="Times New Roman" w:hAnsiTheme="majorHAnsi" w:cstheme="minorHAnsi"/>
          <w:sz w:val="20"/>
          <w:szCs w:val="20"/>
          <w:lang w:eastAsia="pl-PL"/>
        </w:rPr>
      </w:pPr>
      <w:r w:rsidRPr="0037337C">
        <w:rPr>
          <w:rFonts w:asciiTheme="majorHAnsi" w:eastAsia="Times New Roman" w:hAnsiTheme="majorHAnsi" w:cstheme="minorHAnsi"/>
          <w:b/>
          <w:sz w:val="20"/>
          <w:szCs w:val="20"/>
          <w:lang w:eastAsia="ar-SA"/>
        </w:rPr>
        <w:t>Zamawiający</w:t>
      </w:r>
      <w:r w:rsidRPr="0037337C">
        <w:rPr>
          <w:rFonts w:asciiTheme="majorHAnsi" w:eastAsia="Times New Roman" w:hAnsiTheme="majorHAnsi" w:cstheme="minorHAnsi"/>
          <w:sz w:val="20"/>
          <w:szCs w:val="20"/>
          <w:lang w:eastAsia="pl-PL"/>
        </w:rPr>
        <w:t xml:space="preserve"> może żądać przedstawienia oryginału lub notarialnie poświadczonej kopii dokumentów lub oświadczeń, o których mowa w rozporządzeniu, wyłącznie wtedy, gdy złożona przez Wykonawcę kopia jest nieczytelna lub budzi wątpliwości co do jej prawdziwości.</w:t>
      </w:r>
    </w:p>
    <w:p w14:paraId="0322FE4B" w14:textId="77777777" w:rsidR="0010215D" w:rsidRPr="0037337C" w:rsidRDefault="0010215D" w:rsidP="00193F4A">
      <w:pPr>
        <w:numPr>
          <w:ilvl w:val="2"/>
          <w:numId w:val="2"/>
        </w:numPr>
        <w:suppressAutoHyphens/>
        <w:spacing w:after="0" w:line="240" w:lineRule="auto"/>
        <w:jc w:val="both"/>
        <w:rPr>
          <w:rFonts w:asciiTheme="majorHAnsi" w:eastAsia="Times New Roman" w:hAnsiTheme="majorHAnsi" w:cstheme="minorHAnsi"/>
          <w:sz w:val="20"/>
          <w:szCs w:val="20"/>
          <w:lang w:eastAsia="pl-PL"/>
        </w:rPr>
      </w:pPr>
      <w:r w:rsidRPr="0037337C">
        <w:rPr>
          <w:rFonts w:asciiTheme="majorHAnsi" w:eastAsia="Times New Roman" w:hAnsiTheme="majorHAnsi" w:cstheme="minorHAnsi"/>
          <w:sz w:val="20"/>
          <w:szCs w:val="20"/>
          <w:lang w:eastAsia="pl-PL"/>
        </w:rPr>
        <w:t xml:space="preserve">Dokumenty i oświadczenia sporządzone w języku obcym są składane </w:t>
      </w:r>
      <w:r w:rsidR="00471A19" w:rsidRPr="0037337C">
        <w:rPr>
          <w:rFonts w:asciiTheme="majorHAnsi" w:eastAsia="Times New Roman" w:hAnsiTheme="majorHAnsi" w:cstheme="minorHAnsi"/>
          <w:sz w:val="20"/>
          <w:szCs w:val="20"/>
          <w:u w:val="single"/>
          <w:lang w:eastAsia="pl-PL"/>
        </w:rPr>
        <w:t>wraz z </w:t>
      </w:r>
      <w:r w:rsidRPr="0037337C">
        <w:rPr>
          <w:rFonts w:asciiTheme="majorHAnsi" w:eastAsia="Times New Roman" w:hAnsiTheme="majorHAnsi" w:cstheme="minorHAnsi"/>
          <w:sz w:val="20"/>
          <w:szCs w:val="20"/>
          <w:u w:val="single"/>
          <w:lang w:eastAsia="pl-PL"/>
        </w:rPr>
        <w:t>tłumaczeniem na język polski</w:t>
      </w:r>
      <w:r w:rsidRPr="0037337C">
        <w:rPr>
          <w:rFonts w:asciiTheme="majorHAnsi" w:eastAsia="Times New Roman" w:hAnsiTheme="majorHAnsi" w:cstheme="minorHAnsi"/>
          <w:sz w:val="20"/>
          <w:szCs w:val="20"/>
          <w:lang w:eastAsia="pl-PL"/>
        </w:rPr>
        <w:t>, poświadczonym przez Wykonawcę.</w:t>
      </w:r>
    </w:p>
    <w:p w14:paraId="708232F9" w14:textId="77777777" w:rsidR="0010215D" w:rsidRPr="0037337C" w:rsidRDefault="0010215D" w:rsidP="00193F4A">
      <w:pPr>
        <w:numPr>
          <w:ilvl w:val="2"/>
          <w:numId w:val="2"/>
        </w:numPr>
        <w:suppressAutoHyphens/>
        <w:spacing w:after="0" w:line="240" w:lineRule="auto"/>
        <w:jc w:val="both"/>
        <w:rPr>
          <w:rFonts w:asciiTheme="majorHAnsi" w:eastAsia="Times New Roman" w:hAnsiTheme="majorHAnsi" w:cstheme="minorHAnsi"/>
          <w:sz w:val="20"/>
          <w:szCs w:val="20"/>
          <w:lang w:eastAsia="pl-PL"/>
        </w:rPr>
      </w:pPr>
      <w:r w:rsidRPr="0037337C">
        <w:rPr>
          <w:rFonts w:asciiTheme="majorHAnsi" w:eastAsia="Times New Roman" w:hAnsiTheme="majorHAnsi" w:cstheme="minorHAnsi"/>
          <w:sz w:val="20"/>
          <w:szCs w:val="20"/>
          <w:lang w:eastAsia="pl-PL"/>
        </w:rPr>
        <w:t xml:space="preserve">W przypadku, o którym mowa w pkt. 9.7. SIWZ, Zamawiający żąda od Wykonawcy </w:t>
      </w:r>
      <w:r w:rsidRPr="0037337C">
        <w:rPr>
          <w:rFonts w:asciiTheme="majorHAnsi" w:eastAsia="Times New Roman" w:hAnsiTheme="majorHAnsi" w:cstheme="minorHAnsi"/>
          <w:sz w:val="20"/>
          <w:szCs w:val="20"/>
          <w:u w:val="single"/>
          <w:lang w:eastAsia="pl-PL"/>
        </w:rPr>
        <w:t>przedstawienia tłumaczenia na język polski wskazanych przez Wykonawcę i pobranych samodzielnie przez Zamawiającego</w:t>
      </w:r>
      <w:r w:rsidRPr="0037337C">
        <w:rPr>
          <w:rFonts w:asciiTheme="majorHAnsi" w:eastAsia="Times New Roman" w:hAnsiTheme="majorHAnsi" w:cstheme="minorHAnsi"/>
          <w:sz w:val="20"/>
          <w:szCs w:val="20"/>
          <w:lang w:eastAsia="pl-PL"/>
        </w:rPr>
        <w:t xml:space="preserve"> </w:t>
      </w:r>
      <w:r w:rsidRPr="0037337C">
        <w:rPr>
          <w:rFonts w:asciiTheme="majorHAnsi" w:eastAsia="Times New Roman" w:hAnsiTheme="majorHAnsi" w:cstheme="minorHAnsi"/>
          <w:sz w:val="20"/>
          <w:szCs w:val="20"/>
          <w:u w:val="single"/>
          <w:lang w:eastAsia="pl-PL"/>
        </w:rPr>
        <w:t>dokumentów</w:t>
      </w:r>
      <w:r w:rsidRPr="0037337C">
        <w:rPr>
          <w:rFonts w:asciiTheme="majorHAnsi" w:eastAsia="Times New Roman" w:hAnsiTheme="majorHAnsi" w:cstheme="minorHAnsi"/>
          <w:sz w:val="20"/>
          <w:szCs w:val="20"/>
          <w:lang w:eastAsia="pl-PL"/>
        </w:rPr>
        <w:t>.</w:t>
      </w:r>
    </w:p>
    <w:p w14:paraId="4DEA6F59" w14:textId="77777777" w:rsidR="0010215D" w:rsidRPr="0037337C" w:rsidRDefault="0010215D" w:rsidP="003E64B4">
      <w:pPr>
        <w:numPr>
          <w:ilvl w:val="1"/>
          <w:numId w:val="2"/>
        </w:numPr>
        <w:suppressAutoHyphens/>
        <w:spacing w:after="0" w:line="240" w:lineRule="auto"/>
        <w:ind w:left="993"/>
        <w:jc w:val="both"/>
        <w:rPr>
          <w:rFonts w:asciiTheme="majorHAnsi" w:eastAsia="Times New Roman" w:hAnsiTheme="majorHAnsi" w:cstheme="minorHAnsi"/>
          <w:sz w:val="20"/>
          <w:szCs w:val="20"/>
          <w:lang w:eastAsia="ar-SA"/>
        </w:rPr>
      </w:pPr>
      <w:r w:rsidRPr="0037337C">
        <w:rPr>
          <w:rFonts w:asciiTheme="majorHAnsi" w:eastAsia="Times New Roman" w:hAnsiTheme="majorHAnsi" w:cstheme="minorHAnsi"/>
          <w:sz w:val="20"/>
          <w:szCs w:val="20"/>
          <w:lang w:eastAsia="ar-SA"/>
        </w:rPr>
        <w:t xml:space="preserve">Wykonawcy ponoszą wszelkie koszty własne związane z przygotowaniem i złożeniem oferty, niezależnie od wyniku postępowania. Zamawiający w żadnym przypadku nie odpowiada za koszty poniesione przez Wykonawców w związku z przygotowaniem i złożeniem oferty. Wykonawcy zobowiązują się nie podnosić jakichkolwiek roszczeń z tego tytułu względem Zamawiającego, z zastrzeżeniem art. 93 ust. 4 ustawy </w:t>
      </w:r>
      <w:proofErr w:type="spellStart"/>
      <w:r w:rsidRPr="0037337C">
        <w:rPr>
          <w:rFonts w:asciiTheme="majorHAnsi" w:eastAsia="Times New Roman" w:hAnsiTheme="majorHAnsi" w:cstheme="minorHAnsi"/>
          <w:sz w:val="20"/>
          <w:szCs w:val="20"/>
          <w:lang w:eastAsia="ar-SA"/>
        </w:rPr>
        <w:t>Pzp</w:t>
      </w:r>
      <w:proofErr w:type="spellEnd"/>
      <w:r w:rsidRPr="0037337C">
        <w:rPr>
          <w:rFonts w:asciiTheme="majorHAnsi" w:eastAsia="Times New Roman" w:hAnsiTheme="majorHAnsi" w:cstheme="minorHAnsi"/>
          <w:sz w:val="20"/>
          <w:szCs w:val="20"/>
          <w:lang w:eastAsia="ar-SA"/>
        </w:rPr>
        <w:t>.</w:t>
      </w:r>
    </w:p>
    <w:p w14:paraId="35BE81AC" w14:textId="77777777" w:rsidR="0010215D" w:rsidRPr="0037337C" w:rsidRDefault="0010215D" w:rsidP="003E64B4">
      <w:pPr>
        <w:numPr>
          <w:ilvl w:val="1"/>
          <w:numId w:val="2"/>
        </w:numPr>
        <w:suppressAutoHyphens/>
        <w:spacing w:after="0" w:line="240" w:lineRule="auto"/>
        <w:ind w:left="993"/>
        <w:jc w:val="both"/>
        <w:rPr>
          <w:rFonts w:asciiTheme="majorHAnsi" w:eastAsia="Times New Roman" w:hAnsiTheme="majorHAnsi" w:cstheme="minorHAnsi"/>
          <w:sz w:val="20"/>
          <w:szCs w:val="20"/>
          <w:lang w:eastAsia="ar-SA"/>
        </w:rPr>
      </w:pPr>
      <w:r w:rsidRPr="0037337C">
        <w:rPr>
          <w:rFonts w:asciiTheme="majorHAnsi" w:eastAsia="Times New Roman" w:hAnsiTheme="majorHAnsi" w:cstheme="minorHAnsi"/>
          <w:sz w:val="20"/>
          <w:szCs w:val="20"/>
          <w:lang w:eastAsia="ar-SA"/>
        </w:rPr>
        <w:t>Niedopuszczalne jest wprowadzanie przez Wykonawców jakichkolwiek zmian w załącznikach do SIWZ. Wprowadzenie zmian skutkować będzie od</w:t>
      </w:r>
      <w:r w:rsidRPr="0037337C">
        <w:rPr>
          <w:rFonts w:asciiTheme="majorHAnsi" w:eastAsia="Times New Roman" w:hAnsiTheme="majorHAnsi" w:cstheme="minorHAnsi"/>
          <w:sz w:val="20"/>
          <w:szCs w:val="20"/>
          <w:lang w:eastAsia="ar-SA"/>
        </w:rPr>
        <w:softHyphen/>
        <w:t xml:space="preserve">rzuceniem oferty zgodnie z przepisami ustawy </w:t>
      </w:r>
      <w:proofErr w:type="spellStart"/>
      <w:r w:rsidRPr="0037337C">
        <w:rPr>
          <w:rFonts w:asciiTheme="majorHAnsi" w:eastAsia="Times New Roman" w:hAnsiTheme="majorHAnsi" w:cstheme="minorHAnsi"/>
          <w:sz w:val="20"/>
          <w:szCs w:val="20"/>
          <w:lang w:eastAsia="ar-SA"/>
        </w:rPr>
        <w:t>Pzp</w:t>
      </w:r>
      <w:proofErr w:type="spellEnd"/>
      <w:r w:rsidRPr="0037337C">
        <w:rPr>
          <w:rFonts w:asciiTheme="majorHAnsi" w:eastAsia="Times New Roman" w:hAnsiTheme="majorHAnsi" w:cstheme="minorHAnsi"/>
          <w:sz w:val="20"/>
          <w:szCs w:val="20"/>
          <w:lang w:eastAsia="ar-SA"/>
        </w:rPr>
        <w:t xml:space="preserve">. Zamawiający zaleca wykorzystanie gotowych załączników do SIWZ przekazanych przez Zamawiającego. Dopuszcza się w ofercie złożenie załącznika opracowanego przez Wykonawców pod warunkiem, że będzie on identyczny co do treści z arkuszem przygotowanym przez Zamawiającego. </w:t>
      </w:r>
    </w:p>
    <w:p w14:paraId="6881833E" w14:textId="77777777" w:rsidR="0010215D" w:rsidRPr="0037337C" w:rsidRDefault="0010215D" w:rsidP="003E64B4">
      <w:pPr>
        <w:numPr>
          <w:ilvl w:val="1"/>
          <w:numId w:val="2"/>
        </w:numPr>
        <w:suppressAutoHyphens/>
        <w:spacing w:after="0" w:line="240" w:lineRule="auto"/>
        <w:ind w:left="993"/>
        <w:jc w:val="both"/>
        <w:rPr>
          <w:rFonts w:asciiTheme="majorHAnsi" w:eastAsia="Times New Roman" w:hAnsiTheme="majorHAnsi" w:cstheme="minorHAnsi"/>
          <w:b/>
          <w:bCs/>
          <w:sz w:val="20"/>
          <w:szCs w:val="20"/>
          <w:lang w:eastAsia="ar-SA"/>
        </w:rPr>
      </w:pPr>
      <w:r w:rsidRPr="0037337C">
        <w:rPr>
          <w:rFonts w:asciiTheme="majorHAnsi" w:eastAsia="Times New Roman" w:hAnsiTheme="majorHAnsi" w:cstheme="minorHAnsi"/>
          <w:sz w:val="20"/>
          <w:szCs w:val="20"/>
          <w:lang w:eastAsia="ar-SA"/>
        </w:rPr>
        <w:t>Każdy Wykonawca może złożyć w niniejszym postępowaniu wyłącznie jedną ofertę, w której musi być zaoferowana tylko jedna ostateczna cena, uwzględniająca wszystkie rabaty, upusty, akcyzę, podatek VAT oraz wszelkie koszty związane z transportem</w:t>
      </w:r>
      <w:r w:rsidRPr="0037337C">
        <w:rPr>
          <w:rFonts w:asciiTheme="majorHAnsi" w:eastAsia="Times New Roman" w:hAnsiTheme="majorHAnsi" w:cstheme="minorHAnsi"/>
          <w:bCs/>
          <w:sz w:val="20"/>
          <w:szCs w:val="20"/>
          <w:lang w:eastAsia="ar-SA"/>
        </w:rPr>
        <w:t>.</w:t>
      </w:r>
    </w:p>
    <w:p w14:paraId="4B94C09B" w14:textId="77777777" w:rsidR="0010215D" w:rsidRPr="0037337C" w:rsidRDefault="0010215D" w:rsidP="003E64B4">
      <w:pPr>
        <w:numPr>
          <w:ilvl w:val="1"/>
          <w:numId w:val="2"/>
        </w:numPr>
        <w:suppressAutoHyphens/>
        <w:spacing w:after="0" w:line="240" w:lineRule="auto"/>
        <w:ind w:left="993"/>
        <w:jc w:val="both"/>
        <w:rPr>
          <w:rFonts w:asciiTheme="majorHAnsi" w:eastAsia="Times New Roman" w:hAnsiTheme="majorHAnsi" w:cstheme="minorHAnsi"/>
          <w:bCs/>
          <w:sz w:val="20"/>
          <w:szCs w:val="20"/>
          <w:lang w:eastAsia="ar-SA"/>
        </w:rPr>
      </w:pPr>
      <w:r w:rsidRPr="0037337C">
        <w:rPr>
          <w:rFonts w:asciiTheme="majorHAnsi" w:eastAsia="Times New Roman" w:hAnsiTheme="majorHAnsi" w:cstheme="minorHAnsi"/>
          <w:bCs/>
          <w:sz w:val="20"/>
          <w:szCs w:val="20"/>
          <w:lang w:eastAsia="ar-SA"/>
        </w:rPr>
        <w:t>Oferty w formie pisemnej należy złożyć w siedzibie Zamawiającego za pośrednictwem operatora pocztowego, osobiście, za pomocą kuriera lub gońca.</w:t>
      </w:r>
    </w:p>
    <w:p w14:paraId="24ADE768" w14:textId="62C2D2A2" w:rsidR="0010215D" w:rsidRPr="0037337C" w:rsidRDefault="0010215D" w:rsidP="003E64B4">
      <w:pPr>
        <w:numPr>
          <w:ilvl w:val="1"/>
          <w:numId w:val="2"/>
        </w:numPr>
        <w:suppressAutoHyphens/>
        <w:spacing w:after="0" w:line="240" w:lineRule="auto"/>
        <w:ind w:left="993"/>
        <w:jc w:val="both"/>
        <w:rPr>
          <w:rFonts w:asciiTheme="majorHAnsi" w:eastAsia="Times New Roman" w:hAnsiTheme="majorHAnsi" w:cstheme="minorHAnsi"/>
          <w:b/>
          <w:bCs/>
          <w:sz w:val="20"/>
          <w:szCs w:val="20"/>
          <w:lang w:eastAsia="ar-SA"/>
        </w:rPr>
      </w:pPr>
      <w:r w:rsidRPr="0037337C">
        <w:rPr>
          <w:rFonts w:asciiTheme="majorHAnsi" w:eastAsia="Times New Roman" w:hAnsiTheme="majorHAnsi" w:cstheme="minorHAnsi"/>
          <w:sz w:val="20"/>
          <w:szCs w:val="20"/>
          <w:lang w:eastAsia="ar-SA"/>
        </w:rPr>
        <w:t>Oferty składane w postępowaniu o zamówienie publiczne są jawne i podlegają udostępnieniu od chwili ich otwarcia (pkt. 14.2.</w:t>
      </w:r>
      <w:r w:rsidR="003E1A80">
        <w:rPr>
          <w:rFonts w:asciiTheme="majorHAnsi" w:eastAsia="Times New Roman" w:hAnsiTheme="majorHAnsi" w:cstheme="minorHAnsi"/>
          <w:sz w:val="20"/>
          <w:szCs w:val="20"/>
          <w:lang w:eastAsia="ar-SA"/>
        </w:rPr>
        <w:t>6</w:t>
      </w:r>
      <w:r w:rsidRPr="0037337C">
        <w:rPr>
          <w:rFonts w:asciiTheme="majorHAnsi" w:eastAsia="Times New Roman" w:hAnsiTheme="majorHAnsi" w:cstheme="minorHAnsi"/>
          <w:sz w:val="20"/>
          <w:szCs w:val="20"/>
          <w:lang w:eastAsia="ar-SA"/>
        </w:rPr>
        <w:t xml:space="preserve">. SIWZ stosuje się odpowiednio). </w:t>
      </w:r>
    </w:p>
    <w:p w14:paraId="3E93463D" w14:textId="67177F5E" w:rsidR="0010215D" w:rsidRPr="0037337C" w:rsidRDefault="0010215D" w:rsidP="003E64B4">
      <w:pPr>
        <w:numPr>
          <w:ilvl w:val="1"/>
          <w:numId w:val="2"/>
        </w:numPr>
        <w:suppressAutoHyphens/>
        <w:spacing w:after="0" w:line="240" w:lineRule="auto"/>
        <w:ind w:left="993"/>
        <w:jc w:val="both"/>
        <w:rPr>
          <w:rFonts w:asciiTheme="majorHAnsi" w:eastAsia="Times New Roman" w:hAnsiTheme="majorHAnsi" w:cstheme="minorHAnsi"/>
          <w:sz w:val="20"/>
          <w:szCs w:val="20"/>
          <w:lang w:eastAsia="ar-SA"/>
        </w:rPr>
      </w:pPr>
      <w:r w:rsidRPr="0037337C">
        <w:rPr>
          <w:rFonts w:asciiTheme="majorHAnsi" w:eastAsia="Times New Roman" w:hAnsiTheme="majorHAnsi" w:cstheme="minorHAnsi"/>
          <w:sz w:val="20"/>
          <w:szCs w:val="20"/>
          <w:lang w:eastAsia="ar-SA"/>
        </w:rPr>
        <w:t xml:space="preserve">Ofertę należy złożyć w zamkniętym opakowaniu (kopercie) zapewniającym nienaruszalność i utajnienie zawartości na adres: </w:t>
      </w:r>
      <w:r w:rsidRPr="0037337C">
        <w:rPr>
          <w:rFonts w:asciiTheme="majorHAnsi" w:eastAsia="Times New Roman" w:hAnsiTheme="majorHAnsi" w:cstheme="minorHAnsi"/>
          <w:b/>
          <w:sz w:val="20"/>
          <w:szCs w:val="20"/>
          <w:lang w:eastAsia="ar-SA"/>
        </w:rPr>
        <w:t>Uniwersytet Łódzki,</w:t>
      </w:r>
      <w:r w:rsidRPr="0037337C">
        <w:rPr>
          <w:rFonts w:asciiTheme="majorHAnsi" w:eastAsia="Times New Roman" w:hAnsiTheme="majorHAnsi" w:cstheme="minorHAnsi"/>
          <w:sz w:val="20"/>
          <w:szCs w:val="20"/>
          <w:lang w:eastAsia="ar-SA"/>
        </w:rPr>
        <w:t xml:space="preserve"> </w:t>
      </w:r>
      <w:r w:rsidRPr="0037337C">
        <w:rPr>
          <w:rFonts w:asciiTheme="majorHAnsi" w:eastAsia="Times New Roman" w:hAnsiTheme="majorHAnsi" w:cstheme="minorHAnsi"/>
          <w:b/>
          <w:sz w:val="20"/>
          <w:szCs w:val="20"/>
          <w:lang w:eastAsia="ar-SA"/>
        </w:rPr>
        <w:t>Biuro Rektora Kancelaria, ul. Narutowicza 68, 90-136, Łódź pok. 001a (poziom -1)</w:t>
      </w:r>
      <w:r w:rsidRPr="0037337C">
        <w:rPr>
          <w:rFonts w:asciiTheme="majorHAnsi" w:eastAsia="Times New Roman" w:hAnsiTheme="majorHAnsi" w:cstheme="minorHAnsi"/>
          <w:sz w:val="20"/>
          <w:szCs w:val="20"/>
          <w:lang w:eastAsia="ar-SA"/>
        </w:rPr>
        <w:t>. Koperta powinna być opatrzona pełną nazwą Wykonawcy wraz z</w:t>
      </w:r>
      <w:r w:rsidR="004C6B8D" w:rsidRPr="0037337C">
        <w:rPr>
          <w:rFonts w:asciiTheme="majorHAnsi" w:eastAsia="Times New Roman" w:hAnsiTheme="majorHAnsi" w:cstheme="minorHAnsi"/>
          <w:sz w:val="20"/>
          <w:szCs w:val="20"/>
          <w:lang w:eastAsia="ar-SA"/>
        </w:rPr>
        <w:t> </w:t>
      </w:r>
      <w:r w:rsidRPr="0037337C">
        <w:rPr>
          <w:rFonts w:asciiTheme="majorHAnsi" w:eastAsia="Times New Roman" w:hAnsiTheme="majorHAnsi" w:cstheme="minorHAnsi"/>
          <w:sz w:val="20"/>
          <w:szCs w:val="20"/>
          <w:lang w:eastAsia="ar-SA"/>
        </w:rPr>
        <w:t xml:space="preserve">dokładnym adresem (zgodnie z poniższym wzorem), tak, aby Zamawiający mógł odesłać ofertę złożoną po terminie składania ofert. Wykonawca </w:t>
      </w:r>
      <w:r w:rsidRPr="0037337C">
        <w:rPr>
          <w:rFonts w:asciiTheme="majorHAnsi" w:eastAsia="Times New Roman" w:hAnsiTheme="majorHAnsi" w:cstheme="minorHAnsi"/>
          <w:sz w:val="20"/>
          <w:szCs w:val="20"/>
          <w:u w:val="single"/>
          <w:lang w:eastAsia="ar-SA"/>
        </w:rPr>
        <w:t>może</w:t>
      </w:r>
      <w:r w:rsidRPr="0037337C">
        <w:rPr>
          <w:rFonts w:asciiTheme="majorHAnsi" w:eastAsia="Times New Roman" w:hAnsiTheme="majorHAnsi" w:cstheme="minorHAnsi"/>
          <w:sz w:val="20"/>
          <w:szCs w:val="20"/>
          <w:lang w:eastAsia="ar-SA"/>
        </w:rPr>
        <w:t xml:space="preserve"> złożyć również ofertę w dwóch kopertach</w:t>
      </w:r>
      <w:r w:rsidR="00896419" w:rsidRPr="0037337C">
        <w:rPr>
          <w:rFonts w:asciiTheme="majorHAnsi" w:eastAsia="Times New Roman" w:hAnsiTheme="majorHAnsi" w:cstheme="minorHAnsi"/>
          <w:sz w:val="20"/>
          <w:szCs w:val="20"/>
          <w:lang w:eastAsia="ar-SA"/>
        </w:rPr>
        <w:t>,</w:t>
      </w:r>
      <w:r w:rsidRPr="0037337C">
        <w:rPr>
          <w:rFonts w:asciiTheme="majorHAnsi" w:eastAsia="Times New Roman" w:hAnsiTheme="majorHAnsi" w:cstheme="minorHAnsi"/>
          <w:sz w:val="20"/>
          <w:szCs w:val="20"/>
          <w:lang w:eastAsia="ar-SA"/>
        </w:rPr>
        <w:t xml:space="preserve"> zewnętrznej i wewnętrznej</w:t>
      </w:r>
      <w:r w:rsidR="00896419" w:rsidRPr="0037337C">
        <w:rPr>
          <w:rFonts w:asciiTheme="majorHAnsi" w:eastAsia="Times New Roman" w:hAnsiTheme="majorHAnsi" w:cstheme="minorHAnsi"/>
          <w:sz w:val="20"/>
          <w:szCs w:val="20"/>
          <w:lang w:eastAsia="ar-SA"/>
        </w:rPr>
        <w:t>,</w:t>
      </w:r>
      <w:r w:rsidRPr="0037337C">
        <w:rPr>
          <w:rFonts w:asciiTheme="majorHAnsi" w:eastAsia="Times New Roman" w:hAnsiTheme="majorHAnsi" w:cstheme="minorHAnsi"/>
          <w:sz w:val="20"/>
          <w:szCs w:val="20"/>
          <w:lang w:eastAsia="ar-SA"/>
        </w:rPr>
        <w:t xml:space="preserve"> w tym przypadku opakowanie zewnętrzne powinno być opatrzone jedynie klauzulami jak wyżej, bez informacji o Wykonawcy i</w:t>
      </w:r>
      <w:r w:rsidR="003E1A80">
        <w:rPr>
          <w:rFonts w:asciiTheme="majorHAnsi" w:eastAsia="Times New Roman" w:hAnsiTheme="majorHAnsi" w:cstheme="minorHAnsi"/>
          <w:sz w:val="20"/>
          <w:szCs w:val="20"/>
          <w:lang w:eastAsia="ar-SA"/>
        </w:rPr>
        <w:t> </w:t>
      </w:r>
      <w:r w:rsidRPr="0037337C">
        <w:rPr>
          <w:rFonts w:asciiTheme="majorHAnsi" w:eastAsia="Times New Roman" w:hAnsiTheme="majorHAnsi" w:cstheme="minorHAnsi"/>
          <w:sz w:val="20"/>
          <w:szCs w:val="20"/>
          <w:lang w:eastAsia="ar-SA"/>
        </w:rPr>
        <w:t>jego danych adresowych. Takie informacje natomiast muszą znaleźć się na opakowaniu wewnętrznym oferty.</w:t>
      </w:r>
    </w:p>
    <w:p w14:paraId="32FA7A9C" w14:textId="77777777" w:rsidR="00471A19" w:rsidRPr="0037337C" w:rsidRDefault="00471A19" w:rsidP="0010215D">
      <w:pPr>
        <w:tabs>
          <w:tab w:val="left" w:pos="993"/>
        </w:tabs>
        <w:suppressAutoHyphens/>
        <w:spacing w:after="0"/>
        <w:jc w:val="both"/>
        <w:rPr>
          <w:rFonts w:asciiTheme="majorHAnsi" w:eastAsia="Times New Roman" w:hAnsiTheme="majorHAnsi" w:cstheme="minorHAnsi"/>
          <w:sz w:val="20"/>
          <w:szCs w:val="20"/>
          <w:lang w:eastAsia="ar-SA"/>
        </w:rPr>
      </w:pPr>
    </w:p>
    <w:p w14:paraId="4E3E9474" w14:textId="77777777" w:rsidR="0010215D" w:rsidRPr="0037337C" w:rsidRDefault="0010215D" w:rsidP="0010215D">
      <w:pPr>
        <w:pBdr>
          <w:top w:val="single" w:sz="4" w:space="1" w:color="auto"/>
          <w:left w:val="single" w:sz="4" w:space="4" w:color="auto"/>
          <w:bottom w:val="single" w:sz="4" w:space="1" w:color="auto"/>
          <w:right w:val="single" w:sz="4" w:space="4" w:color="auto"/>
        </w:pBdr>
        <w:shd w:val="clear" w:color="auto" w:fill="C6D9F1"/>
        <w:suppressAutoHyphens/>
        <w:spacing w:after="0"/>
        <w:jc w:val="both"/>
        <w:rPr>
          <w:rFonts w:asciiTheme="majorHAnsi" w:eastAsia="Times New Roman" w:hAnsiTheme="majorHAnsi" w:cstheme="minorHAnsi"/>
          <w:b/>
          <w:sz w:val="20"/>
          <w:szCs w:val="20"/>
          <w:lang w:eastAsia="ar-SA"/>
        </w:rPr>
      </w:pPr>
    </w:p>
    <w:p w14:paraId="51D2018D" w14:textId="77777777" w:rsidR="0010215D" w:rsidRPr="0037337C" w:rsidRDefault="0010215D" w:rsidP="0010215D">
      <w:pPr>
        <w:pBdr>
          <w:top w:val="single" w:sz="4" w:space="1" w:color="auto"/>
          <w:left w:val="single" w:sz="4" w:space="4" w:color="auto"/>
          <w:bottom w:val="single" w:sz="4" w:space="1" w:color="auto"/>
          <w:right w:val="single" w:sz="4" w:space="4" w:color="auto"/>
        </w:pBdr>
        <w:shd w:val="clear" w:color="auto" w:fill="C6D9F1"/>
        <w:suppressAutoHyphens/>
        <w:spacing w:after="0"/>
        <w:jc w:val="both"/>
        <w:rPr>
          <w:rFonts w:asciiTheme="majorHAnsi" w:eastAsia="Times New Roman" w:hAnsiTheme="majorHAnsi" w:cstheme="minorHAnsi"/>
          <w:sz w:val="20"/>
          <w:szCs w:val="20"/>
          <w:lang w:eastAsia="ar-SA"/>
        </w:rPr>
      </w:pPr>
      <w:r w:rsidRPr="0037337C">
        <w:rPr>
          <w:rFonts w:asciiTheme="majorHAnsi" w:eastAsia="Times New Roman" w:hAnsiTheme="majorHAnsi" w:cstheme="minorHAnsi"/>
          <w:sz w:val="20"/>
          <w:szCs w:val="20"/>
          <w:lang w:eastAsia="ar-SA"/>
        </w:rPr>
        <w:t>……………………………………………………………</w:t>
      </w:r>
    </w:p>
    <w:p w14:paraId="00926F25" w14:textId="77777777" w:rsidR="0010215D" w:rsidRPr="0037337C" w:rsidRDefault="0010215D" w:rsidP="0010215D">
      <w:pPr>
        <w:pBdr>
          <w:top w:val="single" w:sz="4" w:space="1" w:color="auto"/>
          <w:left w:val="single" w:sz="4" w:space="4" w:color="auto"/>
          <w:bottom w:val="single" w:sz="4" w:space="1" w:color="auto"/>
          <w:right w:val="single" w:sz="4" w:space="4" w:color="auto"/>
        </w:pBdr>
        <w:shd w:val="clear" w:color="auto" w:fill="C6D9F1"/>
        <w:suppressAutoHyphens/>
        <w:spacing w:after="0"/>
        <w:jc w:val="both"/>
        <w:rPr>
          <w:rFonts w:asciiTheme="majorHAnsi" w:eastAsia="Times New Roman" w:hAnsiTheme="majorHAnsi" w:cstheme="minorHAnsi"/>
          <w:b/>
          <w:i/>
          <w:sz w:val="20"/>
          <w:szCs w:val="20"/>
          <w:lang w:eastAsia="ar-SA"/>
        </w:rPr>
      </w:pPr>
      <w:r w:rsidRPr="0037337C">
        <w:rPr>
          <w:rFonts w:asciiTheme="majorHAnsi" w:eastAsia="Times New Roman" w:hAnsiTheme="majorHAnsi" w:cstheme="minorHAnsi"/>
          <w:i/>
          <w:sz w:val="20"/>
          <w:szCs w:val="20"/>
          <w:lang w:eastAsia="ar-SA"/>
        </w:rPr>
        <w:t xml:space="preserve">      </w:t>
      </w:r>
      <w:r w:rsidRPr="0037337C">
        <w:rPr>
          <w:rFonts w:asciiTheme="majorHAnsi" w:eastAsia="Times New Roman" w:hAnsiTheme="majorHAnsi" w:cstheme="minorHAnsi"/>
          <w:b/>
          <w:i/>
          <w:sz w:val="20"/>
          <w:szCs w:val="20"/>
          <w:lang w:eastAsia="ar-SA"/>
        </w:rPr>
        <w:t>Nazwa (Firma) Wykonawcy</w:t>
      </w:r>
    </w:p>
    <w:p w14:paraId="0CBE87A8" w14:textId="77777777" w:rsidR="0010215D" w:rsidRPr="0037337C" w:rsidRDefault="0010215D" w:rsidP="0010215D">
      <w:pPr>
        <w:pBdr>
          <w:top w:val="single" w:sz="4" w:space="1" w:color="auto"/>
          <w:left w:val="single" w:sz="4" w:space="4" w:color="auto"/>
          <w:bottom w:val="single" w:sz="4" w:space="1" w:color="auto"/>
          <w:right w:val="single" w:sz="4" w:space="4" w:color="auto"/>
        </w:pBdr>
        <w:shd w:val="clear" w:color="auto" w:fill="C6D9F1"/>
        <w:suppressAutoHyphens/>
        <w:spacing w:after="0"/>
        <w:jc w:val="both"/>
        <w:rPr>
          <w:rFonts w:asciiTheme="majorHAnsi" w:eastAsia="Times New Roman" w:hAnsiTheme="majorHAnsi" w:cstheme="minorHAnsi"/>
          <w:sz w:val="20"/>
          <w:szCs w:val="20"/>
          <w:lang w:eastAsia="ar-SA"/>
        </w:rPr>
      </w:pPr>
    </w:p>
    <w:p w14:paraId="0466E7C4" w14:textId="77777777" w:rsidR="0010215D" w:rsidRPr="0037337C" w:rsidRDefault="0010215D" w:rsidP="0010215D">
      <w:pPr>
        <w:pBdr>
          <w:top w:val="single" w:sz="4" w:space="1" w:color="auto"/>
          <w:left w:val="single" w:sz="4" w:space="4" w:color="auto"/>
          <w:bottom w:val="single" w:sz="4" w:space="1" w:color="auto"/>
          <w:right w:val="single" w:sz="4" w:space="4" w:color="auto"/>
        </w:pBdr>
        <w:shd w:val="clear" w:color="auto" w:fill="C6D9F1"/>
        <w:suppressAutoHyphens/>
        <w:spacing w:after="0"/>
        <w:jc w:val="both"/>
        <w:rPr>
          <w:rFonts w:asciiTheme="majorHAnsi" w:eastAsia="Times New Roman" w:hAnsiTheme="majorHAnsi" w:cstheme="minorHAnsi"/>
          <w:sz w:val="20"/>
          <w:szCs w:val="20"/>
          <w:lang w:eastAsia="ar-SA"/>
        </w:rPr>
      </w:pPr>
      <w:r w:rsidRPr="0037337C">
        <w:rPr>
          <w:rFonts w:asciiTheme="majorHAnsi" w:eastAsia="Times New Roman" w:hAnsiTheme="majorHAnsi" w:cstheme="minorHAnsi"/>
          <w:sz w:val="20"/>
          <w:szCs w:val="20"/>
          <w:lang w:eastAsia="ar-SA"/>
        </w:rPr>
        <w:t>……………………………………………………………</w:t>
      </w:r>
    </w:p>
    <w:p w14:paraId="7AD5FDDD" w14:textId="77777777" w:rsidR="0010215D" w:rsidRPr="0037337C" w:rsidRDefault="0010215D" w:rsidP="0010215D">
      <w:pPr>
        <w:pBdr>
          <w:top w:val="single" w:sz="4" w:space="1" w:color="auto"/>
          <w:left w:val="single" w:sz="4" w:space="4" w:color="auto"/>
          <w:bottom w:val="single" w:sz="4" w:space="1" w:color="auto"/>
          <w:right w:val="single" w:sz="4" w:space="4" w:color="auto"/>
        </w:pBdr>
        <w:shd w:val="clear" w:color="auto" w:fill="C6D9F1"/>
        <w:suppressAutoHyphens/>
        <w:spacing w:after="0"/>
        <w:jc w:val="both"/>
        <w:rPr>
          <w:rFonts w:asciiTheme="majorHAnsi" w:eastAsia="Times New Roman" w:hAnsiTheme="majorHAnsi" w:cstheme="minorHAnsi"/>
          <w:b/>
          <w:i/>
          <w:sz w:val="20"/>
          <w:szCs w:val="20"/>
          <w:lang w:eastAsia="ar-SA"/>
        </w:rPr>
      </w:pPr>
      <w:r w:rsidRPr="0037337C">
        <w:rPr>
          <w:rFonts w:asciiTheme="majorHAnsi" w:eastAsia="Times New Roman" w:hAnsiTheme="majorHAnsi" w:cstheme="minorHAnsi"/>
          <w:i/>
          <w:sz w:val="20"/>
          <w:szCs w:val="20"/>
          <w:lang w:eastAsia="ar-SA"/>
        </w:rPr>
        <w:t xml:space="preserve">            </w:t>
      </w:r>
      <w:r w:rsidRPr="0037337C">
        <w:rPr>
          <w:rFonts w:asciiTheme="majorHAnsi" w:eastAsia="Times New Roman" w:hAnsiTheme="majorHAnsi" w:cstheme="minorHAnsi"/>
          <w:b/>
          <w:i/>
          <w:sz w:val="20"/>
          <w:szCs w:val="20"/>
          <w:lang w:eastAsia="ar-SA"/>
        </w:rPr>
        <w:t>Adres Wykonawcy</w:t>
      </w:r>
    </w:p>
    <w:p w14:paraId="7E78FD8E" w14:textId="77777777" w:rsidR="0010215D" w:rsidRPr="0037337C" w:rsidRDefault="0010215D" w:rsidP="0010215D">
      <w:pPr>
        <w:pBdr>
          <w:top w:val="single" w:sz="4" w:space="1" w:color="auto"/>
          <w:left w:val="single" w:sz="4" w:space="4" w:color="auto"/>
          <w:bottom w:val="single" w:sz="4" w:space="1" w:color="auto"/>
          <w:right w:val="single" w:sz="4" w:space="4" w:color="auto"/>
        </w:pBdr>
        <w:shd w:val="clear" w:color="auto" w:fill="C6D9F1"/>
        <w:suppressAutoHyphens/>
        <w:spacing w:after="0"/>
        <w:jc w:val="center"/>
        <w:rPr>
          <w:rFonts w:asciiTheme="majorHAnsi" w:eastAsia="Times New Roman" w:hAnsiTheme="majorHAnsi" w:cstheme="minorHAnsi"/>
          <w:b/>
          <w:i/>
          <w:sz w:val="20"/>
          <w:szCs w:val="20"/>
          <w:lang w:eastAsia="ar-SA"/>
        </w:rPr>
      </w:pPr>
      <w:r w:rsidRPr="0037337C">
        <w:rPr>
          <w:rFonts w:asciiTheme="majorHAnsi" w:eastAsia="Times New Roman" w:hAnsiTheme="majorHAnsi" w:cstheme="minorHAnsi"/>
          <w:b/>
          <w:i/>
          <w:sz w:val="20"/>
          <w:szCs w:val="20"/>
          <w:lang w:eastAsia="ar-SA"/>
        </w:rPr>
        <w:t xml:space="preserve">                                                  UNIWERSYTET ŁÓDZKI</w:t>
      </w:r>
    </w:p>
    <w:p w14:paraId="02A43956" w14:textId="77777777" w:rsidR="0010215D" w:rsidRPr="0037337C" w:rsidRDefault="0010215D" w:rsidP="0010215D">
      <w:pPr>
        <w:pBdr>
          <w:top w:val="single" w:sz="4" w:space="1" w:color="auto"/>
          <w:left w:val="single" w:sz="4" w:space="4" w:color="auto"/>
          <w:bottom w:val="single" w:sz="4" w:space="1" w:color="auto"/>
          <w:right w:val="single" w:sz="4" w:space="4" w:color="auto"/>
        </w:pBdr>
        <w:shd w:val="clear" w:color="auto" w:fill="C6D9F1"/>
        <w:suppressAutoHyphens/>
        <w:spacing w:after="0"/>
        <w:jc w:val="center"/>
        <w:rPr>
          <w:rFonts w:asciiTheme="majorHAnsi" w:eastAsia="Times New Roman" w:hAnsiTheme="majorHAnsi" w:cstheme="minorHAnsi"/>
          <w:b/>
          <w:i/>
          <w:sz w:val="20"/>
          <w:szCs w:val="20"/>
          <w:lang w:eastAsia="ar-SA"/>
        </w:rPr>
      </w:pPr>
      <w:r w:rsidRPr="0037337C">
        <w:rPr>
          <w:rFonts w:asciiTheme="majorHAnsi" w:eastAsia="Times New Roman" w:hAnsiTheme="majorHAnsi" w:cstheme="minorHAnsi"/>
          <w:b/>
          <w:i/>
          <w:sz w:val="20"/>
          <w:szCs w:val="20"/>
          <w:lang w:eastAsia="ar-SA"/>
        </w:rPr>
        <w:t xml:space="preserve">                                                  BIURO REKTORA KANCELARIA</w:t>
      </w:r>
    </w:p>
    <w:p w14:paraId="71383862" w14:textId="77777777" w:rsidR="0010215D" w:rsidRPr="0037337C" w:rsidRDefault="0010215D" w:rsidP="0010215D">
      <w:pPr>
        <w:pBdr>
          <w:top w:val="single" w:sz="4" w:space="1" w:color="auto"/>
          <w:left w:val="single" w:sz="4" w:space="4" w:color="auto"/>
          <w:bottom w:val="single" w:sz="4" w:space="1" w:color="auto"/>
          <w:right w:val="single" w:sz="4" w:space="4" w:color="auto"/>
        </w:pBdr>
        <w:shd w:val="clear" w:color="auto" w:fill="C6D9F1"/>
        <w:suppressAutoHyphens/>
        <w:spacing w:after="0"/>
        <w:jc w:val="center"/>
        <w:rPr>
          <w:rFonts w:asciiTheme="majorHAnsi" w:eastAsia="Times New Roman" w:hAnsiTheme="majorHAnsi" w:cstheme="minorHAnsi"/>
          <w:b/>
          <w:i/>
          <w:sz w:val="20"/>
          <w:szCs w:val="20"/>
          <w:lang w:eastAsia="ar-SA"/>
        </w:rPr>
      </w:pPr>
      <w:r w:rsidRPr="0037337C">
        <w:rPr>
          <w:rFonts w:asciiTheme="majorHAnsi" w:eastAsia="Times New Roman" w:hAnsiTheme="majorHAnsi" w:cstheme="minorHAnsi"/>
          <w:b/>
          <w:i/>
          <w:sz w:val="20"/>
          <w:szCs w:val="20"/>
          <w:lang w:eastAsia="ar-SA"/>
        </w:rPr>
        <w:t xml:space="preserve">                                                  ul. Narutowicza 68</w:t>
      </w:r>
    </w:p>
    <w:p w14:paraId="14D804E3" w14:textId="77777777" w:rsidR="0010215D" w:rsidRPr="0037337C" w:rsidRDefault="0010215D" w:rsidP="0010215D">
      <w:pPr>
        <w:pBdr>
          <w:top w:val="single" w:sz="4" w:space="1" w:color="auto"/>
          <w:left w:val="single" w:sz="4" w:space="4" w:color="auto"/>
          <w:bottom w:val="single" w:sz="4" w:space="1" w:color="auto"/>
          <w:right w:val="single" w:sz="4" w:space="4" w:color="auto"/>
        </w:pBdr>
        <w:shd w:val="clear" w:color="auto" w:fill="C6D9F1"/>
        <w:suppressAutoHyphens/>
        <w:spacing w:after="0"/>
        <w:jc w:val="center"/>
        <w:rPr>
          <w:rFonts w:asciiTheme="majorHAnsi" w:eastAsia="Times New Roman" w:hAnsiTheme="majorHAnsi" w:cstheme="minorHAnsi"/>
          <w:b/>
          <w:i/>
          <w:sz w:val="20"/>
          <w:szCs w:val="20"/>
          <w:lang w:eastAsia="ar-SA"/>
        </w:rPr>
      </w:pPr>
      <w:r w:rsidRPr="0037337C">
        <w:rPr>
          <w:rFonts w:asciiTheme="majorHAnsi" w:eastAsia="Times New Roman" w:hAnsiTheme="majorHAnsi" w:cstheme="minorHAnsi"/>
          <w:b/>
          <w:i/>
          <w:sz w:val="20"/>
          <w:szCs w:val="20"/>
          <w:lang w:eastAsia="ar-SA"/>
        </w:rPr>
        <w:t xml:space="preserve">                                                 90-136 Łódź</w:t>
      </w:r>
    </w:p>
    <w:p w14:paraId="3E4037A1" w14:textId="77777777" w:rsidR="0010215D" w:rsidRPr="0037337C" w:rsidRDefault="0010215D" w:rsidP="00361294">
      <w:pPr>
        <w:pBdr>
          <w:top w:val="single" w:sz="4" w:space="1" w:color="auto"/>
          <w:left w:val="single" w:sz="4" w:space="4" w:color="auto"/>
          <w:bottom w:val="single" w:sz="4" w:space="1" w:color="auto"/>
          <w:right w:val="single" w:sz="4" w:space="4" w:color="auto"/>
        </w:pBdr>
        <w:shd w:val="clear" w:color="auto" w:fill="C6D9F1"/>
        <w:suppressAutoHyphens/>
        <w:spacing w:after="0"/>
        <w:jc w:val="center"/>
        <w:rPr>
          <w:rFonts w:asciiTheme="majorHAnsi" w:eastAsia="Times New Roman" w:hAnsiTheme="majorHAnsi" w:cstheme="minorHAnsi"/>
          <w:b/>
          <w:i/>
          <w:sz w:val="20"/>
          <w:szCs w:val="20"/>
          <w:lang w:eastAsia="ar-SA"/>
        </w:rPr>
      </w:pPr>
      <w:r w:rsidRPr="0037337C">
        <w:rPr>
          <w:rFonts w:asciiTheme="majorHAnsi" w:eastAsia="Times New Roman" w:hAnsiTheme="majorHAnsi" w:cstheme="minorHAnsi"/>
          <w:b/>
          <w:i/>
          <w:sz w:val="20"/>
          <w:szCs w:val="20"/>
          <w:lang w:eastAsia="ar-SA"/>
        </w:rPr>
        <w:t xml:space="preserve">                                                  pok. 001a (poziom -1)                 </w:t>
      </w:r>
    </w:p>
    <w:p w14:paraId="40A2FA0C" w14:textId="77777777" w:rsidR="0010215D" w:rsidRPr="0037337C" w:rsidRDefault="0010215D" w:rsidP="0010215D">
      <w:pPr>
        <w:pBdr>
          <w:top w:val="single" w:sz="4" w:space="1" w:color="auto"/>
          <w:left w:val="single" w:sz="4" w:space="4" w:color="auto"/>
          <w:bottom w:val="single" w:sz="4" w:space="1" w:color="auto"/>
          <w:right w:val="single" w:sz="4" w:space="4" w:color="auto"/>
        </w:pBdr>
        <w:shd w:val="clear" w:color="auto" w:fill="C6D9F1"/>
        <w:suppressAutoHyphens/>
        <w:spacing w:after="0"/>
        <w:jc w:val="center"/>
        <w:rPr>
          <w:rFonts w:asciiTheme="majorHAnsi" w:eastAsia="Times New Roman" w:hAnsiTheme="majorHAnsi" w:cstheme="minorHAnsi"/>
          <w:b/>
          <w:i/>
          <w:sz w:val="20"/>
          <w:szCs w:val="20"/>
          <w:u w:val="single"/>
          <w:lang w:eastAsia="ar-SA"/>
        </w:rPr>
      </w:pPr>
      <w:r w:rsidRPr="0037337C">
        <w:rPr>
          <w:rFonts w:asciiTheme="majorHAnsi" w:eastAsia="Times New Roman" w:hAnsiTheme="majorHAnsi" w:cstheme="minorHAnsi"/>
          <w:b/>
          <w:i/>
          <w:sz w:val="20"/>
          <w:szCs w:val="20"/>
          <w:lang w:eastAsia="ar-SA"/>
        </w:rPr>
        <w:t xml:space="preserve">                                                  </w:t>
      </w:r>
      <w:r w:rsidRPr="0037337C">
        <w:rPr>
          <w:rFonts w:asciiTheme="majorHAnsi" w:eastAsia="Times New Roman" w:hAnsiTheme="majorHAnsi" w:cstheme="minorHAnsi"/>
          <w:b/>
          <w:i/>
          <w:sz w:val="20"/>
          <w:szCs w:val="20"/>
          <w:u w:val="single"/>
          <w:lang w:eastAsia="ar-SA"/>
        </w:rPr>
        <w:t>dla Działu Zakupów UŁ</w:t>
      </w:r>
    </w:p>
    <w:p w14:paraId="475F810A" w14:textId="77777777" w:rsidR="0010215D" w:rsidRPr="0037337C" w:rsidRDefault="0010215D" w:rsidP="0010215D">
      <w:pPr>
        <w:pBdr>
          <w:top w:val="single" w:sz="4" w:space="1" w:color="auto"/>
          <w:left w:val="single" w:sz="4" w:space="4" w:color="auto"/>
          <w:bottom w:val="single" w:sz="4" w:space="1" w:color="auto"/>
          <w:right w:val="single" w:sz="4" w:space="4" w:color="auto"/>
        </w:pBdr>
        <w:shd w:val="clear" w:color="auto" w:fill="C6D9F1"/>
        <w:suppressAutoHyphens/>
        <w:spacing w:after="0"/>
        <w:jc w:val="both"/>
        <w:rPr>
          <w:rFonts w:asciiTheme="majorHAnsi" w:eastAsia="Times New Roman" w:hAnsiTheme="majorHAnsi" w:cstheme="minorHAnsi"/>
          <w:b/>
          <w:i/>
          <w:sz w:val="20"/>
          <w:szCs w:val="20"/>
          <w:u w:val="single"/>
          <w:lang w:eastAsia="ar-SA"/>
        </w:rPr>
      </w:pPr>
    </w:p>
    <w:p w14:paraId="35E63EF1" w14:textId="77777777" w:rsidR="0010215D" w:rsidRPr="0037337C" w:rsidRDefault="0010215D" w:rsidP="0010215D">
      <w:pPr>
        <w:pBdr>
          <w:top w:val="single" w:sz="4" w:space="1" w:color="auto"/>
          <w:left w:val="single" w:sz="4" w:space="4" w:color="auto"/>
          <w:bottom w:val="single" w:sz="4" w:space="1" w:color="auto"/>
          <w:right w:val="single" w:sz="4" w:space="4" w:color="auto"/>
        </w:pBdr>
        <w:shd w:val="clear" w:color="auto" w:fill="C6D9F1"/>
        <w:suppressAutoHyphens/>
        <w:spacing w:after="0"/>
        <w:jc w:val="center"/>
        <w:rPr>
          <w:rFonts w:asciiTheme="majorHAnsi" w:eastAsia="Times New Roman" w:hAnsiTheme="majorHAnsi" w:cstheme="minorHAnsi"/>
          <w:b/>
          <w:i/>
          <w:sz w:val="20"/>
          <w:szCs w:val="20"/>
          <w:lang w:eastAsia="ar-SA"/>
        </w:rPr>
      </w:pPr>
      <w:r w:rsidRPr="0037337C">
        <w:rPr>
          <w:rFonts w:asciiTheme="majorHAnsi" w:eastAsia="Times New Roman" w:hAnsiTheme="majorHAnsi" w:cstheme="minorHAnsi"/>
          <w:b/>
          <w:i/>
          <w:sz w:val="20"/>
          <w:szCs w:val="20"/>
          <w:lang w:eastAsia="ar-SA"/>
        </w:rPr>
        <w:lastRenderedPageBreak/>
        <w:t xml:space="preserve">O F E R T A </w:t>
      </w:r>
    </w:p>
    <w:p w14:paraId="5D096303" w14:textId="77777777" w:rsidR="0010215D" w:rsidRPr="0037337C" w:rsidRDefault="0010215D" w:rsidP="0010215D">
      <w:pPr>
        <w:pBdr>
          <w:top w:val="single" w:sz="4" w:space="1" w:color="auto"/>
          <w:left w:val="single" w:sz="4" w:space="4" w:color="auto"/>
          <w:bottom w:val="single" w:sz="4" w:space="1" w:color="auto"/>
          <w:right w:val="single" w:sz="4" w:space="4" w:color="auto"/>
        </w:pBdr>
        <w:shd w:val="clear" w:color="auto" w:fill="C6D9F1"/>
        <w:suppressAutoHyphens/>
        <w:spacing w:after="0"/>
        <w:jc w:val="center"/>
        <w:rPr>
          <w:rFonts w:asciiTheme="majorHAnsi" w:eastAsia="Times New Roman" w:hAnsiTheme="majorHAnsi" w:cstheme="minorHAnsi"/>
          <w:b/>
          <w:i/>
          <w:sz w:val="20"/>
          <w:szCs w:val="20"/>
          <w:lang w:eastAsia="ar-SA"/>
        </w:rPr>
      </w:pPr>
    </w:p>
    <w:p w14:paraId="4C286486" w14:textId="3ED2FA3E" w:rsidR="0010215D" w:rsidRPr="0037337C" w:rsidRDefault="006C096A" w:rsidP="0010215D">
      <w:pPr>
        <w:pBdr>
          <w:top w:val="single" w:sz="4" w:space="1" w:color="auto"/>
          <w:left w:val="single" w:sz="4" w:space="4" w:color="auto"/>
          <w:bottom w:val="single" w:sz="4" w:space="1" w:color="auto"/>
          <w:right w:val="single" w:sz="4" w:space="4" w:color="auto"/>
        </w:pBdr>
        <w:shd w:val="clear" w:color="auto" w:fill="C6D9F1"/>
        <w:suppressAutoHyphens/>
        <w:spacing w:after="0"/>
        <w:jc w:val="center"/>
        <w:rPr>
          <w:rFonts w:asciiTheme="majorHAnsi" w:eastAsia="Times New Roman" w:hAnsiTheme="majorHAnsi" w:cstheme="minorHAnsi"/>
          <w:b/>
          <w:i/>
          <w:sz w:val="20"/>
          <w:szCs w:val="20"/>
          <w:lang w:eastAsia="ar-SA"/>
        </w:rPr>
      </w:pPr>
      <w:r w:rsidRPr="006C096A">
        <w:rPr>
          <w:rFonts w:asciiTheme="majorHAnsi" w:hAnsiTheme="majorHAnsi" w:cstheme="minorHAnsi"/>
          <w:b/>
          <w:i/>
          <w:sz w:val="20"/>
          <w:szCs w:val="20"/>
        </w:rPr>
        <w:t>Przedmiotem zamówienia jest usługa implementacji materiałów dydaktycznych w postaci szkoleń w wersji on-line na platformę Zamawiającego</w:t>
      </w:r>
      <w:r w:rsidR="00096BE1" w:rsidRPr="0037337C">
        <w:rPr>
          <w:rFonts w:asciiTheme="majorHAnsi" w:hAnsiTheme="majorHAnsi" w:cstheme="minorHAnsi"/>
          <w:b/>
          <w:i/>
          <w:sz w:val="20"/>
          <w:szCs w:val="20"/>
        </w:rPr>
        <w:t>.</w:t>
      </w:r>
      <w:r w:rsidR="00096BE1" w:rsidRPr="0037337C" w:rsidDel="00096BE1">
        <w:rPr>
          <w:rFonts w:asciiTheme="majorHAnsi" w:hAnsiTheme="majorHAnsi" w:cstheme="minorHAnsi"/>
          <w:b/>
          <w:i/>
          <w:sz w:val="20"/>
          <w:szCs w:val="20"/>
        </w:rPr>
        <w:t xml:space="preserve"> </w:t>
      </w:r>
      <w:r w:rsidR="00D4082D" w:rsidRPr="0037337C">
        <w:rPr>
          <w:rFonts w:asciiTheme="majorHAnsi" w:eastAsia="Times New Roman" w:hAnsiTheme="majorHAnsi" w:cstheme="minorHAnsi"/>
          <w:b/>
          <w:i/>
          <w:sz w:val="20"/>
          <w:szCs w:val="20"/>
          <w:lang w:eastAsia="ar-SA"/>
        </w:rPr>
        <w:t xml:space="preserve">[Nr sprawy: </w:t>
      </w:r>
      <w:r w:rsidR="001026F4">
        <w:rPr>
          <w:rFonts w:asciiTheme="majorHAnsi" w:eastAsia="Times New Roman" w:hAnsiTheme="majorHAnsi" w:cstheme="minorHAnsi"/>
          <w:b/>
          <w:i/>
          <w:sz w:val="20"/>
          <w:szCs w:val="20"/>
          <w:lang w:eastAsia="ar-SA"/>
        </w:rPr>
        <w:t>114/ZP</w:t>
      </w:r>
      <w:r w:rsidR="007B1FFD" w:rsidRPr="0037337C">
        <w:rPr>
          <w:rFonts w:asciiTheme="majorHAnsi" w:eastAsia="Times New Roman" w:hAnsiTheme="majorHAnsi" w:cstheme="minorHAnsi"/>
          <w:b/>
          <w:i/>
          <w:sz w:val="20"/>
          <w:szCs w:val="20"/>
          <w:lang w:eastAsia="ar-SA"/>
        </w:rPr>
        <w:t>/2019</w:t>
      </w:r>
      <w:r w:rsidR="0010215D" w:rsidRPr="0037337C">
        <w:rPr>
          <w:rFonts w:asciiTheme="majorHAnsi" w:eastAsia="Times New Roman" w:hAnsiTheme="majorHAnsi" w:cstheme="minorHAnsi"/>
          <w:b/>
          <w:i/>
          <w:sz w:val="20"/>
          <w:szCs w:val="20"/>
          <w:lang w:eastAsia="ar-SA"/>
        </w:rPr>
        <w:t>]</w:t>
      </w:r>
    </w:p>
    <w:p w14:paraId="44A53AE0" w14:textId="77777777" w:rsidR="00972C51" w:rsidRPr="0037337C" w:rsidRDefault="00972C51" w:rsidP="0010215D">
      <w:pPr>
        <w:pBdr>
          <w:top w:val="single" w:sz="4" w:space="1" w:color="auto"/>
          <w:left w:val="single" w:sz="4" w:space="4" w:color="auto"/>
          <w:bottom w:val="single" w:sz="4" w:space="1" w:color="auto"/>
          <w:right w:val="single" w:sz="4" w:space="4" w:color="auto"/>
        </w:pBdr>
        <w:shd w:val="clear" w:color="auto" w:fill="C6D9F1"/>
        <w:suppressAutoHyphens/>
        <w:spacing w:after="0"/>
        <w:jc w:val="center"/>
        <w:rPr>
          <w:rFonts w:asciiTheme="majorHAnsi" w:eastAsia="Times New Roman" w:hAnsiTheme="majorHAnsi" w:cstheme="minorHAnsi"/>
          <w:b/>
          <w:i/>
          <w:sz w:val="20"/>
          <w:szCs w:val="20"/>
          <w:lang w:eastAsia="ar-SA"/>
        </w:rPr>
      </w:pPr>
    </w:p>
    <w:p w14:paraId="11D0872F" w14:textId="77777777" w:rsidR="0010215D" w:rsidRPr="0037337C" w:rsidRDefault="0010215D" w:rsidP="0010215D">
      <w:pPr>
        <w:pBdr>
          <w:top w:val="single" w:sz="4" w:space="1" w:color="auto"/>
          <w:left w:val="single" w:sz="4" w:space="4" w:color="auto"/>
          <w:bottom w:val="single" w:sz="4" w:space="1" w:color="auto"/>
          <w:right w:val="single" w:sz="4" w:space="4" w:color="auto"/>
        </w:pBdr>
        <w:shd w:val="clear" w:color="auto" w:fill="C6D9F1"/>
        <w:suppressAutoHyphens/>
        <w:spacing w:after="0"/>
        <w:rPr>
          <w:rFonts w:asciiTheme="majorHAnsi" w:eastAsia="Times New Roman" w:hAnsiTheme="majorHAnsi" w:cstheme="minorHAnsi"/>
          <w:b/>
          <w:i/>
          <w:sz w:val="20"/>
          <w:szCs w:val="20"/>
          <w:u w:val="single"/>
          <w:lang w:eastAsia="ar-SA"/>
        </w:rPr>
      </w:pPr>
      <w:r w:rsidRPr="0037337C">
        <w:rPr>
          <w:rFonts w:asciiTheme="majorHAnsi" w:eastAsia="Times New Roman" w:hAnsiTheme="majorHAnsi" w:cstheme="minorHAnsi"/>
          <w:b/>
          <w:i/>
          <w:sz w:val="20"/>
          <w:szCs w:val="20"/>
          <w:u w:val="single"/>
          <w:lang w:eastAsia="ar-SA"/>
        </w:rPr>
        <w:t>UWAGA:</w:t>
      </w:r>
    </w:p>
    <w:p w14:paraId="07DEC775" w14:textId="0B44DE62" w:rsidR="0010215D" w:rsidRPr="0037337C" w:rsidRDefault="0010215D" w:rsidP="0010215D">
      <w:pPr>
        <w:pBdr>
          <w:top w:val="single" w:sz="4" w:space="1" w:color="auto"/>
          <w:left w:val="single" w:sz="4" w:space="4" w:color="auto"/>
          <w:bottom w:val="single" w:sz="4" w:space="1" w:color="auto"/>
          <w:right w:val="single" w:sz="4" w:space="4" w:color="auto"/>
        </w:pBdr>
        <w:shd w:val="clear" w:color="auto" w:fill="C6D9F1"/>
        <w:suppressAutoHyphens/>
        <w:spacing w:after="0"/>
        <w:rPr>
          <w:rFonts w:asciiTheme="majorHAnsi" w:eastAsia="Times New Roman" w:hAnsiTheme="majorHAnsi" w:cstheme="minorHAnsi"/>
          <w:b/>
          <w:i/>
          <w:sz w:val="20"/>
          <w:szCs w:val="20"/>
          <w:vertAlign w:val="superscript"/>
          <w:lang w:eastAsia="ar-SA"/>
        </w:rPr>
      </w:pPr>
      <w:r w:rsidRPr="0037337C">
        <w:rPr>
          <w:rFonts w:asciiTheme="majorHAnsi" w:eastAsia="Times New Roman" w:hAnsiTheme="majorHAnsi" w:cstheme="minorHAnsi"/>
          <w:b/>
          <w:i/>
          <w:sz w:val="20"/>
          <w:szCs w:val="20"/>
          <w:lang w:eastAsia="ar-SA"/>
        </w:rPr>
        <w:t xml:space="preserve">Termin składania upływa w dniu </w:t>
      </w:r>
      <w:r w:rsidR="003E1A80">
        <w:rPr>
          <w:rFonts w:asciiTheme="majorHAnsi" w:eastAsia="Times New Roman" w:hAnsiTheme="majorHAnsi" w:cstheme="minorHAnsi"/>
          <w:b/>
          <w:i/>
          <w:sz w:val="20"/>
          <w:szCs w:val="20"/>
          <w:lang w:eastAsia="ar-SA"/>
        </w:rPr>
        <w:t xml:space="preserve">06.12.2019 </w:t>
      </w:r>
      <w:r w:rsidRPr="0037337C">
        <w:rPr>
          <w:rFonts w:asciiTheme="majorHAnsi" w:eastAsia="Times New Roman" w:hAnsiTheme="majorHAnsi" w:cstheme="minorHAnsi"/>
          <w:b/>
          <w:i/>
          <w:sz w:val="20"/>
          <w:szCs w:val="20"/>
          <w:lang w:eastAsia="ar-SA"/>
        </w:rPr>
        <w:t xml:space="preserve">r. o godzinie </w:t>
      </w:r>
      <w:r w:rsidR="00C73C6C" w:rsidRPr="0037337C">
        <w:rPr>
          <w:rFonts w:asciiTheme="majorHAnsi" w:eastAsia="Times New Roman" w:hAnsiTheme="majorHAnsi" w:cstheme="minorHAnsi"/>
          <w:b/>
          <w:i/>
          <w:sz w:val="20"/>
          <w:szCs w:val="20"/>
          <w:lang w:eastAsia="ar-SA"/>
        </w:rPr>
        <w:t>10:00</w:t>
      </w:r>
    </w:p>
    <w:p w14:paraId="08967B85" w14:textId="77777777" w:rsidR="0010215D" w:rsidRPr="0037337C" w:rsidRDefault="0010215D" w:rsidP="0010215D">
      <w:pPr>
        <w:suppressAutoHyphens/>
        <w:spacing w:after="0"/>
        <w:ind w:left="993"/>
        <w:jc w:val="both"/>
        <w:rPr>
          <w:rFonts w:asciiTheme="majorHAnsi" w:eastAsia="Times New Roman" w:hAnsiTheme="majorHAnsi" w:cstheme="minorHAnsi"/>
          <w:sz w:val="20"/>
          <w:szCs w:val="20"/>
          <w:lang w:eastAsia="ar-SA"/>
        </w:rPr>
      </w:pPr>
    </w:p>
    <w:p w14:paraId="100D50A5" w14:textId="77777777" w:rsidR="0010215D" w:rsidRPr="0037337C" w:rsidRDefault="0010215D" w:rsidP="00712AA2">
      <w:pPr>
        <w:numPr>
          <w:ilvl w:val="1"/>
          <w:numId w:val="3"/>
        </w:numPr>
        <w:suppressAutoHyphens/>
        <w:spacing w:after="0" w:line="240" w:lineRule="auto"/>
        <w:ind w:left="993"/>
        <w:jc w:val="both"/>
        <w:rPr>
          <w:rFonts w:asciiTheme="majorHAnsi" w:eastAsia="Times New Roman" w:hAnsiTheme="majorHAnsi" w:cstheme="minorHAnsi"/>
          <w:sz w:val="20"/>
          <w:szCs w:val="20"/>
          <w:lang w:eastAsia="ar-SA"/>
        </w:rPr>
      </w:pPr>
      <w:r w:rsidRPr="0037337C">
        <w:rPr>
          <w:rFonts w:asciiTheme="majorHAnsi" w:eastAsia="Times New Roman" w:hAnsiTheme="majorHAnsi" w:cstheme="minorHAnsi"/>
          <w:sz w:val="20"/>
          <w:szCs w:val="20"/>
          <w:lang w:eastAsia="ar-SA"/>
        </w:rPr>
        <w:t>W przypadku nieprawidłowego zaadresowania lub opisania opakowania oferty Zamawiający nie ponosi odpowiedzialności za niewłaściwe skierowanie przesyłki lub jej przedterminowe otwarcie.</w:t>
      </w:r>
    </w:p>
    <w:p w14:paraId="69DB8DAD" w14:textId="77777777" w:rsidR="0010215D" w:rsidRPr="0037337C" w:rsidRDefault="0010215D" w:rsidP="00712AA2">
      <w:pPr>
        <w:numPr>
          <w:ilvl w:val="1"/>
          <w:numId w:val="3"/>
        </w:numPr>
        <w:suppressAutoHyphens/>
        <w:spacing w:after="0" w:line="240" w:lineRule="auto"/>
        <w:ind w:left="993"/>
        <w:jc w:val="both"/>
        <w:rPr>
          <w:rFonts w:asciiTheme="majorHAnsi" w:eastAsia="Times New Roman" w:hAnsiTheme="majorHAnsi" w:cstheme="minorHAnsi"/>
          <w:sz w:val="20"/>
          <w:szCs w:val="20"/>
          <w:lang w:eastAsia="ar-SA"/>
        </w:rPr>
      </w:pPr>
      <w:r w:rsidRPr="0037337C">
        <w:rPr>
          <w:rFonts w:asciiTheme="majorHAnsi" w:eastAsia="Times New Roman" w:hAnsiTheme="majorHAnsi" w:cstheme="minorHAnsi"/>
          <w:sz w:val="20"/>
          <w:szCs w:val="20"/>
          <w:lang w:eastAsia="ar-SA"/>
        </w:rPr>
        <w:t>Wykonawca może wprowadzić zmianę, poprawki, modyfikacje i uzupełnienia do złożonej oferty pod warunkiem, że Zamawiający otrzyma zawiadomienie o wprowadzeniu zmian przed terminem składania ofert. Powiadomienie o wprowadzeniu zmian musi być złożone według tych samych zasad</w:t>
      </w:r>
      <w:r w:rsidR="00896419" w:rsidRPr="0037337C">
        <w:rPr>
          <w:rFonts w:asciiTheme="majorHAnsi" w:eastAsia="Times New Roman" w:hAnsiTheme="majorHAnsi" w:cstheme="minorHAnsi"/>
          <w:sz w:val="20"/>
          <w:szCs w:val="20"/>
          <w:lang w:eastAsia="ar-SA"/>
        </w:rPr>
        <w:t>,</w:t>
      </w:r>
      <w:r w:rsidRPr="0037337C">
        <w:rPr>
          <w:rFonts w:asciiTheme="majorHAnsi" w:eastAsia="Times New Roman" w:hAnsiTheme="majorHAnsi" w:cstheme="minorHAnsi"/>
          <w:sz w:val="20"/>
          <w:szCs w:val="20"/>
          <w:lang w:eastAsia="ar-SA"/>
        </w:rPr>
        <w:t xml:space="preserve"> jak składana oferta (pkt. 14.13. SIWZ). Koperta powinna być oznaczona dodatkowym napisem „ZMIANA OFERTY”. Koperta oznaczona napisem „ZMIANA OFERTY” zostanie otwarta przy otwieraniu oferty Wykonawcy, który wprowadził zmianę</w:t>
      </w:r>
      <w:r w:rsidR="00896419" w:rsidRPr="0037337C">
        <w:rPr>
          <w:rFonts w:asciiTheme="majorHAnsi" w:eastAsia="Times New Roman" w:hAnsiTheme="majorHAnsi" w:cstheme="minorHAnsi"/>
          <w:sz w:val="20"/>
          <w:szCs w:val="20"/>
          <w:lang w:eastAsia="ar-SA"/>
        </w:rPr>
        <w:t>,</w:t>
      </w:r>
      <w:r w:rsidRPr="0037337C">
        <w:rPr>
          <w:rFonts w:asciiTheme="majorHAnsi" w:eastAsia="Times New Roman" w:hAnsiTheme="majorHAnsi" w:cstheme="minorHAnsi"/>
          <w:sz w:val="20"/>
          <w:szCs w:val="20"/>
          <w:lang w:eastAsia="ar-SA"/>
        </w:rPr>
        <w:t xml:space="preserve"> i dołączona do oferty.</w:t>
      </w:r>
    </w:p>
    <w:p w14:paraId="26D7077B" w14:textId="77777777" w:rsidR="0010215D" w:rsidRPr="0037337C" w:rsidRDefault="0010215D" w:rsidP="00712AA2">
      <w:pPr>
        <w:numPr>
          <w:ilvl w:val="1"/>
          <w:numId w:val="3"/>
        </w:numPr>
        <w:suppressLineNumbers/>
        <w:suppressAutoHyphens/>
        <w:spacing w:after="0" w:line="240" w:lineRule="auto"/>
        <w:ind w:left="993"/>
        <w:jc w:val="both"/>
        <w:rPr>
          <w:rFonts w:asciiTheme="majorHAnsi" w:eastAsia="Times New Roman" w:hAnsiTheme="majorHAnsi" w:cstheme="minorHAnsi"/>
          <w:sz w:val="20"/>
          <w:szCs w:val="20"/>
          <w:lang w:eastAsia="ar-SA"/>
        </w:rPr>
      </w:pPr>
      <w:r w:rsidRPr="0037337C">
        <w:rPr>
          <w:rFonts w:asciiTheme="majorHAnsi" w:eastAsia="Times New Roman" w:hAnsiTheme="majorHAnsi" w:cstheme="minorHAnsi"/>
          <w:sz w:val="20"/>
          <w:szCs w:val="20"/>
          <w:lang w:eastAsia="ar-SA"/>
        </w:rPr>
        <w:t>Wykonawca ma prawo przed upływem terminu składania o</w:t>
      </w:r>
      <w:r w:rsidR="006E572E" w:rsidRPr="0037337C">
        <w:rPr>
          <w:rFonts w:asciiTheme="majorHAnsi" w:eastAsia="Times New Roman" w:hAnsiTheme="majorHAnsi" w:cstheme="minorHAnsi"/>
          <w:sz w:val="20"/>
          <w:szCs w:val="20"/>
          <w:lang w:eastAsia="ar-SA"/>
        </w:rPr>
        <w:t>fert wycofać ofertę z udziału w </w:t>
      </w:r>
      <w:r w:rsidRPr="0037337C">
        <w:rPr>
          <w:rFonts w:asciiTheme="majorHAnsi" w:eastAsia="Times New Roman" w:hAnsiTheme="majorHAnsi" w:cstheme="minorHAnsi"/>
          <w:sz w:val="20"/>
          <w:szCs w:val="20"/>
          <w:lang w:eastAsia="ar-SA"/>
        </w:rPr>
        <w:t xml:space="preserve">postępowaniu przetargowym. W tym celu powinien złożyć do Zamawiającego stosowne </w:t>
      </w:r>
      <w:r w:rsidR="00D4082D" w:rsidRPr="0037337C">
        <w:rPr>
          <w:rFonts w:asciiTheme="majorHAnsi" w:eastAsia="Times New Roman" w:hAnsiTheme="majorHAnsi" w:cstheme="minorHAnsi"/>
          <w:sz w:val="20"/>
          <w:szCs w:val="20"/>
          <w:lang w:eastAsia="ar-SA"/>
        </w:rPr>
        <w:t xml:space="preserve"> </w:t>
      </w:r>
      <w:r w:rsidRPr="0037337C">
        <w:rPr>
          <w:rFonts w:asciiTheme="majorHAnsi" w:eastAsia="Times New Roman" w:hAnsiTheme="majorHAnsi" w:cstheme="minorHAnsi"/>
          <w:sz w:val="20"/>
          <w:szCs w:val="20"/>
          <w:lang w:eastAsia="ar-SA"/>
        </w:rPr>
        <w:t>oświadczenie o chęci wycofania oferty. Powyższe oświadczenie powinno być oznaczone napisem „WYCOFANIE OFERTY” oraz numerem postępowania</w:t>
      </w:r>
      <w:r w:rsidR="005338F8" w:rsidRPr="0037337C">
        <w:rPr>
          <w:rFonts w:asciiTheme="majorHAnsi" w:eastAsia="Times New Roman" w:hAnsiTheme="majorHAnsi" w:cstheme="minorHAnsi"/>
          <w:sz w:val="20"/>
          <w:szCs w:val="20"/>
          <w:lang w:eastAsia="ar-SA"/>
        </w:rPr>
        <w:t>,</w:t>
      </w:r>
      <w:r w:rsidRPr="0037337C">
        <w:rPr>
          <w:rFonts w:asciiTheme="majorHAnsi" w:eastAsia="Times New Roman" w:hAnsiTheme="majorHAnsi" w:cstheme="minorHAnsi"/>
          <w:sz w:val="20"/>
          <w:szCs w:val="20"/>
          <w:lang w:eastAsia="ar-SA"/>
        </w:rPr>
        <w:t xml:space="preserve"> którego dotyczy. </w:t>
      </w:r>
    </w:p>
    <w:p w14:paraId="2246C729" w14:textId="77777777" w:rsidR="0010215D" w:rsidRPr="0037337C" w:rsidRDefault="0010215D" w:rsidP="00712AA2">
      <w:pPr>
        <w:numPr>
          <w:ilvl w:val="1"/>
          <w:numId w:val="3"/>
        </w:numPr>
        <w:suppressLineNumbers/>
        <w:shd w:val="clear" w:color="auto" w:fill="FFFFFF"/>
        <w:suppressAutoHyphens/>
        <w:spacing w:after="0" w:line="240" w:lineRule="auto"/>
        <w:ind w:left="993"/>
        <w:jc w:val="both"/>
        <w:rPr>
          <w:rFonts w:asciiTheme="majorHAnsi" w:eastAsia="Times New Roman" w:hAnsiTheme="majorHAnsi" w:cstheme="minorHAnsi"/>
          <w:sz w:val="20"/>
          <w:szCs w:val="20"/>
          <w:lang w:eastAsia="ar-SA"/>
        </w:rPr>
      </w:pPr>
      <w:r w:rsidRPr="0037337C">
        <w:rPr>
          <w:rFonts w:asciiTheme="majorHAnsi" w:eastAsia="Times New Roman" w:hAnsiTheme="majorHAnsi" w:cstheme="minorHAnsi"/>
          <w:sz w:val="20"/>
          <w:szCs w:val="20"/>
          <w:lang w:eastAsia="ar-SA"/>
        </w:rPr>
        <w:t>Wykonawca nie może wycofać oferty ani wprowadzać zmian po terminie składania ofert.</w:t>
      </w:r>
    </w:p>
    <w:p w14:paraId="105342B2" w14:textId="77777777" w:rsidR="0010215D" w:rsidRPr="0037337C" w:rsidRDefault="0010215D" w:rsidP="00712AA2">
      <w:pPr>
        <w:numPr>
          <w:ilvl w:val="1"/>
          <w:numId w:val="3"/>
        </w:numPr>
        <w:suppressLineNumbers/>
        <w:shd w:val="clear" w:color="auto" w:fill="FFFFFF"/>
        <w:suppressAutoHyphens/>
        <w:spacing w:after="0" w:line="240" w:lineRule="auto"/>
        <w:ind w:left="993"/>
        <w:jc w:val="both"/>
        <w:rPr>
          <w:rFonts w:asciiTheme="majorHAnsi" w:eastAsia="Times New Roman" w:hAnsiTheme="majorHAnsi" w:cstheme="minorHAnsi"/>
          <w:sz w:val="20"/>
          <w:szCs w:val="20"/>
          <w:lang w:eastAsia="ar-SA"/>
        </w:rPr>
      </w:pPr>
      <w:r w:rsidRPr="0037337C">
        <w:rPr>
          <w:rFonts w:asciiTheme="majorHAnsi" w:eastAsia="Times New Roman" w:hAnsiTheme="majorHAnsi" w:cstheme="minorHAnsi"/>
          <w:sz w:val="20"/>
          <w:szCs w:val="20"/>
          <w:lang w:eastAsia="ar-SA"/>
        </w:rPr>
        <w:t>Udostępnianie ofert będzie odbywać się na poniższych zasadach:</w:t>
      </w:r>
    </w:p>
    <w:p w14:paraId="65324F20" w14:textId="77777777" w:rsidR="0010215D" w:rsidRPr="0037337C" w:rsidRDefault="0010215D" w:rsidP="00712AA2">
      <w:pPr>
        <w:numPr>
          <w:ilvl w:val="2"/>
          <w:numId w:val="3"/>
        </w:numPr>
        <w:shd w:val="clear" w:color="auto" w:fill="FFFFFF"/>
        <w:suppressAutoHyphens/>
        <w:spacing w:after="0" w:line="240" w:lineRule="auto"/>
        <w:ind w:left="2127" w:hanging="993"/>
        <w:jc w:val="both"/>
        <w:rPr>
          <w:rFonts w:asciiTheme="majorHAnsi" w:eastAsia="Times New Roman" w:hAnsiTheme="majorHAnsi" w:cstheme="minorHAnsi"/>
          <w:sz w:val="20"/>
          <w:szCs w:val="20"/>
          <w:lang w:eastAsia="ar-SA"/>
        </w:rPr>
      </w:pPr>
      <w:r w:rsidRPr="0037337C">
        <w:rPr>
          <w:rFonts w:asciiTheme="majorHAnsi" w:eastAsia="Times New Roman" w:hAnsiTheme="majorHAnsi" w:cstheme="minorHAnsi"/>
          <w:sz w:val="20"/>
          <w:szCs w:val="20"/>
          <w:lang w:eastAsia="ar-SA"/>
        </w:rPr>
        <w:t>Wykonawca zobowiązany jest złożyć w si</w:t>
      </w:r>
      <w:r w:rsidR="006E572E" w:rsidRPr="0037337C">
        <w:rPr>
          <w:rFonts w:asciiTheme="majorHAnsi" w:eastAsia="Times New Roman" w:hAnsiTheme="majorHAnsi" w:cstheme="minorHAnsi"/>
          <w:sz w:val="20"/>
          <w:szCs w:val="20"/>
          <w:lang w:eastAsia="ar-SA"/>
        </w:rPr>
        <w:t>edzibie Zamawiającego wniosek o </w:t>
      </w:r>
      <w:r w:rsidRPr="0037337C">
        <w:rPr>
          <w:rFonts w:asciiTheme="majorHAnsi" w:eastAsia="Times New Roman" w:hAnsiTheme="majorHAnsi" w:cstheme="minorHAnsi"/>
          <w:sz w:val="20"/>
          <w:szCs w:val="20"/>
          <w:lang w:eastAsia="ar-SA"/>
        </w:rPr>
        <w:t>udostępnienie treści wskazanej oferty.</w:t>
      </w:r>
    </w:p>
    <w:p w14:paraId="56125BC3" w14:textId="77777777" w:rsidR="0010215D" w:rsidRPr="0037337C" w:rsidRDefault="0010215D" w:rsidP="00712AA2">
      <w:pPr>
        <w:numPr>
          <w:ilvl w:val="2"/>
          <w:numId w:val="3"/>
        </w:numPr>
        <w:shd w:val="clear" w:color="auto" w:fill="FFFFFF"/>
        <w:suppressAutoHyphens/>
        <w:spacing w:after="0" w:line="240" w:lineRule="auto"/>
        <w:ind w:left="2127" w:hanging="993"/>
        <w:jc w:val="both"/>
        <w:rPr>
          <w:rFonts w:asciiTheme="majorHAnsi" w:eastAsia="Times New Roman" w:hAnsiTheme="majorHAnsi" w:cstheme="minorHAnsi"/>
          <w:sz w:val="20"/>
          <w:szCs w:val="20"/>
          <w:lang w:eastAsia="ar-SA"/>
        </w:rPr>
      </w:pPr>
      <w:r w:rsidRPr="0037337C">
        <w:rPr>
          <w:rFonts w:asciiTheme="majorHAnsi" w:eastAsia="Times New Roman" w:hAnsiTheme="majorHAnsi" w:cstheme="minorHAnsi"/>
          <w:sz w:val="20"/>
          <w:szCs w:val="20"/>
          <w:lang w:eastAsia="ar-SA"/>
        </w:rPr>
        <w:t>Zamawiający ustali z uwzględnieniem złożonego w ofercie zastrzeżenia o tajem</w:t>
      </w:r>
      <w:r w:rsidRPr="0037337C">
        <w:rPr>
          <w:rFonts w:asciiTheme="majorHAnsi" w:eastAsia="Times New Roman" w:hAnsiTheme="majorHAnsi" w:cstheme="minorHAnsi"/>
          <w:sz w:val="20"/>
          <w:szCs w:val="20"/>
          <w:lang w:eastAsia="ar-SA"/>
        </w:rPr>
        <w:softHyphen/>
        <w:t xml:space="preserve">nicy przedsiębiorstwa oraz dane objęte ochroną zgodnie z  zakres informacji, które mogą być Wykonawcy udostępnione, </w:t>
      </w:r>
    </w:p>
    <w:p w14:paraId="19571937" w14:textId="77777777" w:rsidR="0010215D" w:rsidRPr="0037337C" w:rsidRDefault="0010215D" w:rsidP="00712AA2">
      <w:pPr>
        <w:numPr>
          <w:ilvl w:val="2"/>
          <w:numId w:val="3"/>
        </w:numPr>
        <w:shd w:val="clear" w:color="auto" w:fill="FFFFFF"/>
        <w:suppressAutoHyphens/>
        <w:spacing w:after="0" w:line="240" w:lineRule="auto"/>
        <w:ind w:left="2127" w:hanging="993"/>
        <w:jc w:val="both"/>
        <w:rPr>
          <w:rFonts w:asciiTheme="majorHAnsi" w:eastAsia="Times New Roman" w:hAnsiTheme="majorHAnsi" w:cstheme="minorHAnsi"/>
          <w:sz w:val="20"/>
          <w:szCs w:val="20"/>
          <w:lang w:eastAsia="ar-SA"/>
        </w:rPr>
      </w:pPr>
      <w:r w:rsidRPr="0037337C">
        <w:rPr>
          <w:rFonts w:asciiTheme="majorHAnsi" w:eastAsia="Times New Roman" w:hAnsiTheme="majorHAnsi" w:cstheme="minorHAnsi"/>
          <w:sz w:val="20"/>
          <w:szCs w:val="20"/>
          <w:lang w:eastAsia="ar-SA"/>
        </w:rPr>
        <w:t>Po przeprowadzeniu powyższych czynności Zamawiający ustali miejsce</w:t>
      </w:r>
      <w:r w:rsidR="005338F8" w:rsidRPr="0037337C">
        <w:rPr>
          <w:rFonts w:asciiTheme="majorHAnsi" w:eastAsia="Times New Roman" w:hAnsiTheme="majorHAnsi" w:cstheme="minorHAnsi"/>
          <w:sz w:val="20"/>
          <w:szCs w:val="20"/>
          <w:lang w:eastAsia="ar-SA"/>
        </w:rPr>
        <w:t>,</w:t>
      </w:r>
      <w:r w:rsidR="006E572E" w:rsidRPr="0037337C">
        <w:rPr>
          <w:rFonts w:asciiTheme="majorHAnsi" w:eastAsia="Times New Roman" w:hAnsiTheme="majorHAnsi" w:cstheme="minorHAnsi"/>
          <w:sz w:val="20"/>
          <w:szCs w:val="20"/>
          <w:lang w:eastAsia="ar-SA"/>
        </w:rPr>
        <w:t xml:space="preserve"> termin i </w:t>
      </w:r>
      <w:r w:rsidRPr="0037337C">
        <w:rPr>
          <w:rFonts w:asciiTheme="majorHAnsi" w:eastAsia="Times New Roman" w:hAnsiTheme="majorHAnsi" w:cstheme="minorHAnsi"/>
          <w:sz w:val="20"/>
          <w:szCs w:val="20"/>
          <w:lang w:eastAsia="ar-SA"/>
        </w:rPr>
        <w:t>sposób udostępnienia oferty, o czym w zawiado</w:t>
      </w:r>
      <w:r w:rsidRPr="0037337C">
        <w:rPr>
          <w:rFonts w:asciiTheme="majorHAnsi" w:eastAsia="Times New Roman" w:hAnsiTheme="majorHAnsi" w:cstheme="minorHAnsi"/>
          <w:sz w:val="20"/>
          <w:szCs w:val="20"/>
          <w:lang w:eastAsia="ar-SA"/>
        </w:rPr>
        <w:softHyphen/>
        <w:t>mieniu poinformuje Wykonawcę.</w:t>
      </w:r>
    </w:p>
    <w:p w14:paraId="3D6F107F" w14:textId="77777777" w:rsidR="0010215D" w:rsidRPr="0037337C" w:rsidRDefault="0010215D" w:rsidP="00712AA2">
      <w:pPr>
        <w:numPr>
          <w:ilvl w:val="1"/>
          <w:numId w:val="3"/>
        </w:numPr>
        <w:spacing w:after="0" w:line="240" w:lineRule="auto"/>
        <w:ind w:left="993"/>
        <w:jc w:val="both"/>
        <w:rPr>
          <w:rFonts w:asciiTheme="majorHAnsi" w:eastAsia="Times New Roman" w:hAnsiTheme="majorHAnsi" w:cstheme="minorHAnsi"/>
          <w:sz w:val="20"/>
          <w:szCs w:val="17"/>
          <w:lang w:eastAsia="pl-PL"/>
        </w:rPr>
      </w:pPr>
      <w:r w:rsidRPr="0037337C">
        <w:rPr>
          <w:rFonts w:asciiTheme="majorHAnsi" w:eastAsia="Times New Roman" w:hAnsiTheme="majorHAnsi" w:cstheme="minorHAnsi"/>
          <w:iCs/>
          <w:kern w:val="20"/>
          <w:sz w:val="20"/>
          <w:szCs w:val="16"/>
          <w:lang w:eastAsia="pl-PL"/>
        </w:rPr>
        <w:t>Wykonawca</w:t>
      </w:r>
      <w:r w:rsidR="005338F8" w:rsidRPr="0037337C">
        <w:rPr>
          <w:rFonts w:asciiTheme="majorHAnsi" w:eastAsia="Times New Roman" w:hAnsiTheme="majorHAnsi" w:cstheme="minorHAnsi"/>
          <w:iCs/>
          <w:kern w:val="20"/>
          <w:sz w:val="20"/>
          <w:szCs w:val="16"/>
          <w:lang w:eastAsia="pl-PL"/>
        </w:rPr>
        <w:t>,</w:t>
      </w:r>
      <w:r w:rsidRPr="0037337C">
        <w:rPr>
          <w:rFonts w:asciiTheme="majorHAnsi" w:eastAsia="Times New Roman" w:hAnsiTheme="majorHAnsi" w:cstheme="minorHAnsi"/>
          <w:iCs/>
          <w:kern w:val="20"/>
          <w:sz w:val="20"/>
          <w:szCs w:val="16"/>
          <w:lang w:eastAsia="pl-PL"/>
        </w:rPr>
        <w:t xml:space="preserve"> ubiegając się o udzielenie zamówienia publicznego</w:t>
      </w:r>
      <w:r w:rsidR="005338F8" w:rsidRPr="0037337C">
        <w:rPr>
          <w:rFonts w:asciiTheme="majorHAnsi" w:eastAsia="Times New Roman" w:hAnsiTheme="majorHAnsi" w:cstheme="minorHAnsi"/>
          <w:iCs/>
          <w:kern w:val="20"/>
          <w:sz w:val="20"/>
          <w:szCs w:val="16"/>
          <w:lang w:eastAsia="pl-PL"/>
        </w:rPr>
        <w:t>,</w:t>
      </w:r>
      <w:r w:rsidRPr="0037337C">
        <w:rPr>
          <w:rFonts w:asciiTheme="majorHAnsi" w:eastAsia="Times New Roman" w:hAnsiTheme="majorHAnsi" w:cstheme="minorHAnsi"/>
          <w:iCs/>
          <w:kern w:val="20"/>
          <w:sz w:val="20"/>
          <w:szCs w:val="16"/>
          <w:lang w:eastAsia="pl-PL"/>
        </w:rPr>
        <w:t xml:space="preserve"> jest zobowiązany do wypełnienia obowiązku informacyjnego przewidzianego w art. 13 RODO względem osób fizycznych, których dane osobowe dotyczą i od których dane te Wykonawca bezpośrednio pozyskał (będą to w szczególności osoby fizyczne: skierowane do realizacji zamówienia, podwykonawcy, podmioty trzecie, pełnomocnicy, członkowie organów zarządzających). Obowiązek informacyjny wynikający  z art. 13 RODO nie będzie miał zastosowania, gdy i w</w:t>
      </w:r>
      <w:r w:rsidR="006F583B" w:rsidRPr="0037337C">
        <w:rPr>
          <w:rFonts w:asciiTheme="majorHAnsi" w:eastAsia="Times New Roman" w:hAnsiTheme="majorHAnsi" w:cstheme="minorHAnsi"/>
          <w:iCs/>
          <w:kern w:val="20"/>
          <w:sz w:val="20"/>
          <w:szCs w:val="16"/>
          <w:lang w:eastAsia="pl-PL"/>
        </w:rPr>
        <w:t> </w:t>
      </w:r>
      <w:r w:rsidRPr="0037337C">
        <w:rPr>
          <w:rFonts w:asciiTheme="majorHAnsi" w:eastAsia="Times New Roman" w:hAnsiTheme="majorHAnsi" w:cstheme="minorHAnsi"/>
          <w:iCs/>
          <w:kern w:val="20"/>
          <w:sz w:val="20"/>
          <w:szCs w:val="16"/>
          <w:lang w:eastAsia="pl-PL"/>
        </w:rPr>
        <w:t>zakresie, w jakim osoba fizyczna, której dane dotyczą, dysponuje już tymi informacjami (ar. 13 ust. 4 RODO). Ponadto Wykonawca zobowiązany jest wypełnić obowiązek informacyjny wynikający z art. 14 RODO względem osób fizycznych, których dane przekazuje Zamawiającemu i których dane pośrednio pozyskał, chyba że ma zastosowanie co najmniej jedno z</w:t>
      </w:r>
      <w:r w:rsidR="004C6B8D" w:rsidRPr="0037337C">
        <w:rPr>
          <w:rFonts w:asciiTheme="majorHAnsi" w:eastAsia="Times New Roman" w:hAnsiTheme="majorHAnsi" w:cstheme="minorHAnsi"/>
          <w:iCs/>
          <w:kern w:val="20"/>
          <w:sz w:val="20"/>
          <w:szCs w:val="16"/>
          <w:lang w:eastAsia="pl-PL"/>
        </w:rPr>
        <w:t> </w:t>
      </w:r>
      <w:proofErr w:type="spellStart"/>
      <w:r w:rsidRPr="0037337C">
        <w:rPr>
          <w:rFonts w:asciiTheme="majorHAnsi" w:eastAsia="Times New Roman" w:hAnsiTheme="majorHAnsi" w:cstheme="minorHAnsi"/>
          <w:iCs/>
          <w:kern w:val="20"/>
          <w:sz w:val="20"/>
          <w:szCs w:val="16"/>
          <w:lang w:eastAsia="pl-PL"/>
        </w:rPr>
        <w:t>w</w:t>
      </w:r>
      <w:r w:rsidR="00C05D4A" w:rsidRPr="0037337C">
        <w:rPr>
          <w:rFonts w:asciiTheme="majorHAnsi" w:eastAsia="Times New Roman" w:hAnsiTheme="majorHAnsi" w:cstheme="minorHAnsi"/>
          <w:iCs/>
          <w:kern w:val="20"/>
          <w:sz w:val="20"/>
          <w:szCs w:val="16"/>
          <w:lang w:eastAsia="pl-PL"/>
        </w:rPr>
        <w:t>y</w:t>
      </w:r>
      <w:r w:rsidRPr="0037337C">
        <w:rPr>
          <w:rFonts w:asciiTheme="majorHAnsi" w:eastAsia="Times New Roman" w:hAnsiTheme="majorHAnsi" w:cstheme="minorHAnsi"/>
          <w:iCs/>
          <w:kern w:val="20"/>
          <w:sz w:val="20"/>
          <w:szCs w:val="16"/>
          <w:lang w:eastAsia="pl-PL"/>
        </w:rPr>
        <w:t>łączeń</w:t>
      </w:r>
      <w:proofErr w:type="spellEnd"/>
      <w:r w:rsidRPr="0037337C">
        <w:rPr>
          <w:rFonts w:asciiTheme="majorHAnsi" w:eastAsia="Times New Roman" w:hAnsiTheme="majorHAnsi" w:cstheme="minorHAnsi"/>
          <w:iCs/>
          <w:kern w:val="20"/>
          <w:sz w:val="20"/>
          <w:szCs w:val="16"/>
          <w:lang w:eastAsia="pl-PL"/>
        </w:rPr>
        <w:t>, o których mowa w art. 14 ust. 5 RODO. W celu zapewnienia, że Wykonawca wypełnił ww. obowiązki informacyjne oraz ochrony prawne uzasadnionych interesów osoby trzeciej, które dane zostały przekazane w związku z udziałem Wykonawcy w postępowaniu, Zamawiający zobowiązuje Wykonawcę do złożenia oświadczenia o wypełnieniu przez niego obowiązków informacyjnych przewidzianych w art. 13 l</w:t>
      </w:r>
      <w:r w:rsidR="009F64C9" w:rsidRPr="0037337C">
        <w:rPr>
          <w:rFonts w:asciiTheme="majorHAnsi" w:eastAsia="Times New Roman" w:hAnsiTheme="majorHAnsi" w:cstheme="minorHAnsi"/>
          <w:iCs/>
          <w:kern w:val="20"/>
          <w:sz w:val="20"/>
          <w:szCs w:val="16"/>
          <w:lang w:eastAsia="pl-PL"/>
        </w:rPr>
        <w:t>ub art. 14 RODO. Oświadczenie o </w:t>
      </w:r>
      <w:r w:rsidRPr="0037337C">
        <w:rPr>
          <w:rFonts w:asciiTheme="majorHAnsi" w:eastAsia="Times New Roman" w:hAnsiTheme="majorHAnsi" w:cstheme="minorHAnsi"/>
          <w:iCs/>
          <w:kern w:val="20"/>
          <w:sz w:val="20"/>
          <w:szCs w:val="16"/>
          <w:lang w:eastAsia="pl-PL"/>
        </w:rPr>
        <w:t>spełnieniu obowiązku informacyjnego jest zawarte w formularzu oferty (Załącznik nr 2 do SIWZ).</w:t>
      </w:r>
    </w:p>
    <w:p w14:paraId="68D8B6D8" w14:textId="77777777" w:rsidR="0010215D" w:rsidRPr="0037337C" w:rsidRDefault="0010215D" w:rsidP="0010215D">
      <w:pPr>
        <w:shd w:val="clear" w:color="auto" w:fill="FFFFFF"/>
        <w:suppressAutoHyphens/>
        <w:spacing w:after="0"/>
        <w:ind w:left="1571"/>
        <w:jc w:val="both"/>
        <w:rPr>
          <w:rFonts w:asciiTheme="majorHAnsi" w:eastAsia="Times New Roman" w:hAnsiTheme="majorHAnsi" w:cstheme="minorHAnsi"/>
          <w:sz w:val="20"/>
          <w:szCs w:val="20"/>
          <w:lang w:eastAsia="ar-SA"/>
        </w:rPr>
      </w:pPr>
    </w:p>
    <w:p w14:paraId="5CEB6D16" w14:textId="77777777" w:rsidR="0010215D" w:rsidRPr="0037337C" w:rsidRDefault="0010215D" w:rsidP="0010215D">
      <w:pPr>
        <w:suppressAutoHyphens/>
        <w:spacing w:after="0"/>
        <w:jc w:val="both"/>
        <w:rPr>
          <w:rFonts w:asciiTheme="majorHAnsi" w:eastAsia="Times New Roman" w:hAnsiTheme="majorHAnsi" w:cstheme="minorHAnsi"/>
          <w:b/>
          <w:sz w:val="20"/>
          <w:szCs w:val="20"/>
          <w:lang w:eastAsia="ar-SA"/>
        </w:rPr>
      </w:pPr>
    </w:p>
    <w:p w14:paraId="4EC4BF0E" w14:textId="77777777" w:rsidR="0010215D" w:rsidRPr="0037337C" w:rsidRDefault="0010215D" w:rsidP="00712AA2">
      <w:pPr>
        <w:numPr>
          <w:ilvl w:val="0"/>
          <w:numId w:val="3"/>
        </w:numPr>
        <w:shd w:val="clear" w:color="auto" w:fill="D9D9D9"/>
        <w:suppressAutoHyphens/>
        <w:spacing w:after="0" w:line="240" w:lineRule="auto"/>
        <w:contextualSpacing/>
        <w:jc w:val="center"/>
        <w:rPr>
          <w:rFonts w:asciiTheme="majorHAnsi" w:eastAsia="Times New Roman" w:hAnsiTheme="majorHAnsi" w:cstheme="minorHAnsi"/>
          <w:b/>
          <w:sz w:val="20"/>
          <w:szCs w:val="20"/>
          <w:lang w:eastAsia="ar-SA"/>
        </w:rPr>
      </w:pPr>
      <w:r w:rsidRPr="0037337C">
        <w:rPr>
          <w:rFonts w:asciiTheme="majorHAnsi" w:eastAsia="Times New Roman" w:hAnsiTheme="majorHAnsi" w:cstheme="minorHAnsi"/>
          <w:b/>
          <w:sz w:val="20"/>
          <w:szCs w:val="20"/>
          <w:lang w:eastAsia="ar-SA"/>
        </w:rPr>
        <w:t xml:space="preserve"> MIEJSCE ORAZ TERMIN SKŁADANIA I OTWARCIA OFERT</w:t>
      </w:r>
    </w:p>
    <w:p w14:paraId="6CE262A9" w14:textId="77777777" w:rsidR="0010215D" w:rsidRPr="0037337C" w:rsidRDefault="0010215D" w:rsidP="0010215D">
      <w:pPr>
        <w:suppressAutoHyphens/>
        <w:spacing w:after="0"/>
        <w:contextualSpacing/>
        <w:rPr>
          <w:rFonts w:asciiTheme="majorHAnsi" w:eastAsia="Times New Roman" w:hAnsiTheme="majorHAnsi" w:cstheme="minorHAnsi"/>
          <w:b/>
          <w:sz w:val="20"/>
          <w:szCs w:val="20"/>
          <w:lang w:eastAsia="ar-SA"/>
        </w:rPr>
      </w:pPr>
    </w:p>
    <w:p w14:paraId="43EFE0C9" w14:textId="6297AEDC" w:rsidR="0010215D" w:rsidRPr="0037337C" w:rsidRDefault="0010215D" w:rsidP="00712AA2">
      <w:pPr>
        <w:numPr>
          <w:ilvl w:val="1"/>
          <w:numId w:val="3"/>
        </w:numPr>
        <w:suppressLineNumbers/>
        <w:tabs>
          <w:tab w:val="left" w:pos="993"/>
        </w:tabs>
        <w:suppressAutoHyphens/>
        <w:spacing w:after="0" w:line="240" w:lineRule="auto"/>
        <w:ind w:left="993"/>
        <w:jc w:val="both"/>
        <w:rPr>
          <w:rFonts w:asciiTheme="majorHAnsi" w:eastAsia="Times New Roman" w:hAnsiTheme="majorHAnsi" w:cstheme="minorHAnsi"/>
          <w:b/>
          <w:i/>
          <w:sz w:val="20"/>
          <w:szCs w:val="20"/>
          <w:u w:val="single"/>
          <w:lang w:eastAsia="ar-SA"/>
        </w:rPr>
      </w:pPr>
      <w:r w:rsidRPr="0037337C">
        <w:rPr>
          <w:rFonts w:asciiTheme="majorHAnsi" w:eastAsia="Times New Roman" w:hAnsiTheme="majorHAnsi" w:cstheme="minorHAnsi"/>
          <w:sz w:val="20"/>
          <w:szCs w:val="20"/>
          <w:lang w:eastAsia="ar-SA"/>
        </w:rPr>
        <w:t>Oferty należy składać na adres Zamawiającego [</w:t>
      </w:r>
      <w:r w:rsidRPr="0037337C">
        <w:rPr>
          <w:rFonts w:asciiTheme="majorHAnsi" w:eastAsia="Times New Roman" w:hAnsiTheme="majorHAnsi" w:cstheme="minorHAnsi"/>
          <w:sz w:val="20"/>
          <w:szCs w:val="20"/>
          <w:u w:val="single"/>
          <w:lang w:eastAsia="ar-SA"/>
        </w:rPr>
        <w:t>Uniwersytet Łódzki, Biuro Rektora Kancelaria, ul. Narutowicza 68, 90-136 Łódź, pokój nr 001a (poziom -1) z dopiskiem „dla Działu Zakupów UŁ”]</w:t>
      </w:r>
      <w:r w:rsidRPr="0037337C">
        <w:rPr>
          <w:rFonts w:asciiTheme="majorHAnsi" w:eastAsia="Times New Roman" w:hAnsiTheme="majorHAnsi" w:cstheme="minorHAnsi"/>
          <w:sz w:val="20"/>
          <w:szCs w:val="20"/>
          <w:lang w:eastAsia="ar-SA"/>
        </w:rPr>
        <w:t xml:space="preserve">, </w:t>
      </w:r>
      <w:r w:rsidRPr="0037337C">
        <w:rPr>
          <w:rFonts w:asciiTheme="majorHAnsi" w:eastAsia="Times New Roman" w:hAnsiTheme="majorHAnsi" w:cstheme="minorHAnsi"/>
          <w:b/>
          <w:sz w:val="20"/>
          <w:szCs w:val="20"/>
          <w:lang w:eastAsia="ar-SA"/>
        </w:rPr>
        <w:t xml:space="preserve">do dnia </w:t>
      </w:r>
      <w:r w:rsidR="00B51DCF">
        <w:rPr>
          <w:rFonts w:asciiTheme="majorHAnsi" w:eastAsia="Times New Roman" w:hAnsiTheme="majorHAnsi" w:cstheme="minorHAnsi"/>
          <w:b/>
          <w:sz w:val="20"/>
          <w:szCs w:val="20"/>
          <w:lang w:eastAsia="ar-SA"/>
        </w:rPr>
        <w:t>06.12.2019</w:t>
      </w:r>
      <w:r w:rsidRPr="00CB6EB1">
        <w:rPr>
          <w:rFonts w:asciiTheme="majorHAnsi" w:eastAsia="Times New Roman" w:hAnsiTheme="majorHAnsi" w:cstheme="minorHAnsi"/>
          <w:b/>
          <w:sz w:val="20"/>
          <w:szCs w:val="20"/>
          <w:lang w:eastAsia="ar-SA"/>
        </w:rPr>
        <w:t>r</w:t>
      </w:r>
      <w:r w:rsidRPr="0037337C">
        <w:rPr>
          <w:rFonts w:asciiTheme="majorHAnsi" w:eastAsia="Times New Roman" w:hAnsiTheme="majorHAnsi" w:cstheme="minorHAnsi"/>
          <w:b/>
          <w:sz w:val="20"/>
          <w:szCs w:val="20"/>
          <w:lang w:eastAsia="ar-SA"/>
        </w:rPr>
        <w:t xml:space="preserve">., do godz. </w:t>
      </w:r>
      <w:r w:rsidR="00C73C6C" w:rsidRPr="0037337C">
        <w:rPr>
          <w:rFonts w:asciiTheme="majorHAnsi" w:eastAsia="Times New Roman" w:hAnsiTheme="majorHAnsi" w:cstheme="minorHAnsi"/>
          <w:b/>
          <w:sz w:val="20"/>
          <w:szCs w:val="20"/>
          <w:lang w:eastAsia="ar-SA"/>
        </w:rPr>
        <w:t>10:00</w:t>
      </w:r>
      <w:r w:rsidRPr="0037337C">
        <w:rPr>
          <w:rFonts w:asciiTheme="majorHAnsi" w:eastAsia="Times New Roman" w:hAnsiTheme="majorHAnsi" w:cstheme="minorHAnsi"/>
          <w:b/>
          <w:sz w:val="20"/>
          <w:szCs w:val="20"/>
          <w:lang w:eastAsia="ar-SA"/>
        </w:rPr>
        <w:t>.</w:t>
      </w:r>
    </w:p>
    <w:p w14:paraId="648F4E5E" w14:textId="3B37B7E5" w:rsidR="0010215D" w:rsidRPr="0037337C" w:rsidRDefault="0010215D" w:rsidP="00712AA2">
      <w:pPr>
        <w:numPr>
          <w:ilvl w:val="1"/>
          <w:numId w:val="3"/>
        </w:numPr>
        <w:suppressLineNumbers/>
        <w:tabs>
          <w:tab w:val="left" w:pos="993"/>
        </w:tabs>
        <w:suppressAutoHyphens/>
        <w:spacing w:after="0" w:line="240" w:lineRule="auto"/>
        <w:ind w:left="993"/>
        <w:jc w:val="both"/>
        <w:rPr>
          <w:rFonts w:asciiTheme="majorHAnsi" w:eastAsia="Times New Roman" w:hAnsiTheme="majorHAnsi" w:cstheme="minorHAnsi"/>
          <w:sz w:val="20"/>
          <w:szCs w:val="20"/>
          <w:lang w:eastAsia="ar-SA"/>
        </w:rPr>
      </w:pPr>
      <w:r w:rsidRPr="0037337C">
        <w:rPr>
          <w:rFonts w:asciiTheme="majorHAnsi" w:eastAsia="Times New Roman" w:hAnsiTheme="majorHAnsi" w:cstheme="minorHAnsi"/>
          <w:sz w:val="20"/>
          <w:szCs w:val="20"/>
          <w:lang w:eastAsia="ar-SA"/>
        </w:rPr>
        <w:t>W przypadku ofert nadesłanych pocztą decyduje data i godzina dostarczenia d</w:t>
      </w:r>
      <w:r w:rsidR="002E5BEB">
        <w:rPr>
          <w:rFonts w:asciiTheme="majorHAnsi" w:eastAsia="Times New Roman" w:hAnsiTheme="majorHAnsi" w:cstheme="minorHAnsi"/>
          <w:sz w:val="20"/>
          <w:szCs w:val="20"/>
          <w:lang w:eastAsia="ar-SA"/>
        </w:rPr>
        <w:t xml:space="preserve">o siedziby </w:t>
      </w:r>
      <w:r w:rsidR="00B51DCF">
        <w:rPr>
          <w:rFonts w:asciiTheme="majorHAnsi" w:eastAsia="Times New Roman" w:hAnsiTheme="majorHAnsi" w:cstheme="minorHAnsi"/>
          <w:sz w:val="20"/>
          <w:szCs w:val="20"/>
          <w:lang w:eastAsia="ar-SA"/>
        </w:rPr>
        <w:t>Biura Rektora</w:t>
      </w:r>
      <w:r w:rsidR="002E5BEB">
        <w:rPr>
          <w:rFonts w:asciiTheme="majorHAnsi" w:eastAsia="Times New Roman" w:hAnsiTheme="majorHAnsi" w:cstheme="minorHAnsi"/>
          <w:sz w:val="20"/>
          <w:szCs w:val="20"/>
          <w:lang w:eastAsia="ar-SA"/>
        </w:rPr>
        <w:t xml:space="preserve"> UŁ, a </w:t>
      </w:r>
      <w:r w:rsidRPr="0037337C">
        <w:rPr>
          <w:rFonts w:asciiTheme="majorHAnsi" w:eastAsia="Times New Roman" w:hAnsiTheme="majorHAnsi" w:cstheme="minorHAnsi"/>
          <w:sz w:val="20"/>
          <w:szCs w:val="20"/>
          <w:lang w:eastAsia="ar-SA"/>
        </w:rPr>
        <w:t xml:space="preserve">nie data jej wystawienia przesyłką pocztową lub kurierską. </w:t>
      </w:r>
    </w:p>
    <w:p w14:paraId="68BE53B2" w14:textId="77777777" w:rsidR="0010215D" w:rsidRPr="0037337C" w:rsidRDefault="0010215D" w:rsidP="00712AA2">
      <w:pPr>
        <w:numPr>
          <w:ilvl w:val="1"/>
          <w:numId w:val="3"/>
        </w:numPr>
        <w:suppressLineNumbers/>
        <w:tabs>
          <w:tab w:val="left" w:pos="993"/>
        </w:tabs>
        <w:suppressAutoHyphens/>
        <w:spacing w:after="0" w:line="240" w:lineRule="auto"/>
        <w:ind w:left="993"/>
        <w:jc w:val="both"/>
        <w:rPr>
          <w:rFonts w:asciiTheme="majorHAnsi" w:eastAsia="Times New Roman" w:hAnsiTheme="majorHAnsi" w:cstheme="minorHAnsi"/>
          <w:b/>
          <w:sz w:val="20"/>
          <w:szCs w:val="20"/>
          <w:lang w:eastAsia="ar-SA"/>
        </w:rPr>
      </w:pPr>
      <w:r w:rsidRPr="0037337C">
        <w:rPr>
          <w:rFonts w:asciiTheme="majorHAnsi" w:eastAsia="Times New Roman" w:hAnsiTheme="majorHAnsi" w:cstheme="minorHAnsi"/>
          <w:sz w:val="20"/>
          <w:szCs w:val="20"/>
          <w:lang w:eastAsia="ar-SA"/>
        </w:rPr>
        <w:lastRenderedPageBreak/>
        <w:t xml:space="preserve">Oferty złożone po terminie określonym w pkt 15.1. SIWZ </w:t>
      </w:r>
      <w:r w:rsidRPr="0037337C">
        <w:rPr>
          <w:rFonts w:asciiTheme="majorHAnsi" w:eastAsia="Times New Roman" w:hAnsiTheme="majorHAnsi" w:cstheme="minorHAnsi"/>
          <w:sz w:val="20"/>
          <w:szCs w:val="20"/>
          <w:u w:val="single"/>
          <w:lang w:eastAsia="ar-SA"/>
        </w:rPr>
        <w:t>będą zwrócone Wykonawcom bez rozpatrzenia</w:t>
      </w:r>
      <w:r w:rsidRPr="0037337C">
        <w:rPr>
          <w:rFonts w:asciiTheme="majorHAnsi" w:eastAsia="Times New Roman" w:hAnsiTheme="majorHAnsi" w:cstheme="minorHAnsi"/>
          <w:sz w:val="20"/>
          <w:szCs w:val="20"/>
          <w:lang w:eastAsia="ar-SA"/>
        </w:rPr>
        <w:t>.</w:t>
      </w:r>
    </w:p>
    <w:p w14:paraId="689DD4EA" w14:textId="77777777" w:rsidR="0010215D" w:rsidRPr="0037337C" w:rsidRDefault="0010215D" w:rsidP="00712AA2">
      <w:pPr>
        <w:numPr>
          <w:ilvl w:val="1"/>
          <w:numId w:val="3"/>
        </w:numPr>
        <w:suppressLineNumbers/>
        <w:tabs>
          <w:tab w:val="left" w:pos="993"/>
        </w:tabs>
        <w:suppressAutoHyphens/>
        <w:spacing w:after="0" w:line="240" w:lineRule="auto"/>
        <w:ind w:left="993"/>
        <w:jc w:val="both"/>
        <w:rPr>
          <w:rFonts w:asciiTheme="majorHAnsi" w:eastAsia="Times New Roman" w:hAnsiTheme="majorHAnsi" w:cstheme="minorHAnsi"/>
          <w:b/>
          <w:sz w:val="20"/>
          <w:szCs w:val="20"/>
          <w:lang w:eastAsia="ar-SA"/>
        </w:rPr>
      </w:pPr>
      <w:r w:rsidRPr="0037337C">
        <w:rPr>
          <w:rFonts w:asciiTheme="majorHAnsi" w:eastAsia="Times New Roman" w:hAnsiTheme="majorHAnsi" w:cstheme="minorHAnsi"/>
          <w:sz w:val="20"/>
          <w:szCs w:val="20"/>
          <w:lang w:eastAsia="ar-SA"/>
        </w:rPr>
        <w:t xml:space="preserve">Oferty, które nadejdą drogą pocztową w kopertach (opakowaniach) naruszonych lub nie zamkniętych będą traktowane jako odtajnione i </w:t>
      </w:r>
      <w:r w:rsidRPr="0037337C">
        <w:rPr>
          <w:rFonts w:asciiTheme="majorHAnsi" w:eastAsia="Times New Roman" w:hAnsiTheme="majorHAnsi" w:cstheme="minorHAnsi"/>
          <w:sz w:val="20"/>
          <w:szCs w:val="20"/>
          <w:u w:val="single"/>
          <w:lang w:eastAsia="ar-SA"/>
        </w:rPr>
        <w:t>zostaną zwrócone Wykonawcom bez rozpatrzenia</w:t>
      </w:r>
      <w:r w:rsidRPr="0037337C">
        <w:rPr>
          <w:rFonts w:asciiTheme="majorHAnsi" w:eastAsia="Times New Roman" w:hAnsiTheme="majorHAnsi" w:cstheme="minorHAnsi"/>
          <w:sz w:val="20"/>
          <w:szCs w:val="20"/>
          <w:lang w:eastAsia="ar-SA"/>
        </w:rPr>
        <w:t xml:space="preserve">. </w:t>
      </w:r>
    </w:p>
    <w:p w14:paraId="09FDFB83" w14:textId="77777777" w:rsidR="0010215D" w:rsidRPr="0037337C" w:rsidRDefault="0010215D" w:rsidP="00712AA2">
      <w:pPr>
        <w:numPr>
          <w:ilvl w:val="1"/>
          <w:numId w:val="3"/>
        </w:numPr>
        <w:suppressLineNumbers/>
        <w:tabs>
          <w:tab w:val="left" w:pos="993"/>
        </w:tabs>
        <w:suppressAutoHyphens/>
        <w:spacing w:after="0" w:line="240" w:lineRule="auto"/>
        <w:ind w:left="993"/>
        <w:jc w:val="both"/>
        <w:rPr>
          <w:rFonts w:asciiTheme="majorHAnsi" w:eastAsia="Times New Roman" w:hAnsiTheme="majorHAnsi" w:cstheme="minorHAnsi"/>
          <w:b/>
          <w:sz w:val="20"/>
          <w:szCs w:val="20"/>
          <w:lang w:eastAsia="ar-SA"/>
        </w:rPr>
      </w:pPr>
      <w:r w:rsidRPr="0037337C">
        <w:rPr>
          <w:rFonts w:asciiTheme="majorHAnsi" w:eastAsia="Times New Roman" w:hAnsiTheme="majorHAnsi" w:cstheme="minorHAnsi"/>
          <w:sz w:val="20"/>
          <w:szCs w:val="20"/>
          <w:lang w:eastAsia="ar-SA"/>
        </w:rPr>
        <w:t xml:space="preserve">Możliwość przedłużenia ostatecznego terminu składania ofert dopuszcza się jedynie w sytuacjach i trybie wynikającym z art. 38 </w:t>
      </w:r>
      <w:proofErr w:type="spellStart"/>
      <w:r w:rsidRPr="0037337C">
        <w:rPr>
          <w:rFonts w:asciiTheme="majorHAnsi" w:eastAsia="Times New Roman" w:hAnsiTheme="majorHAnsi" w:cstheme="minorHAnsi"/>
          <w:sz w:val="20"/>
          <w:szCs w:val="20"/>
          <w:lang w:eastAsia="ar-SA"/>
        </w:rPr>
        <w:t>upzp</w:t>
      </w:r>
      <w:proofErr w:type="spellEnd"/>
      <w:r w:rsidRPr="0037337C">
        <w:rPr>
          <w:rFonts w:asciiTheme="majorHAnsi" w:eastAsia="Times New Roman" w:hAnsiTheme="majorHAnsi" w:cstheme="minorHAnsi"/>
          <w:sz w:val="20"/>
          <w:szCs w:val="20"/>
          <w:lang w:eastAsia="ar-SA"/>
        </w:rPr>
        <w:t>.</w:t>
      </w:r>
    </w:p>
    <w:p w14:paraId="6FA696A5" w14:textId="281A7864" w:rsidR="0010215D" w:rsidRPr="0037337C" w:rsidRDefault="0010215D" w:rsidP="00712AA2">
      <w:pPr>
        <w:numPr>
          <w:ilvl w:val="1"/>
          <w:numId w:val="3"/>
        </w:numPr>
        <w:suppressLineNumbers/>
        <w:shd w:val="clear" w:color="auto" w:fill="FFFFFF"/>
        <w:tabs>
          <w:tab w:val="left" w:pos="993"/>
        </w:tabs>
        <w:suppressAutoHyphens/>
        <w:spacing w:after="0" w:line="240" w:lineRule="auto"/>
        <w:jc w:val="both"/>
        <w:rPr>
          <w:rFonts w:asciiTheme="majorHAnsi" w:eastAsia="Times New Roman" w:hAnsiTheme="majorHAnsi" w:cstheme="minorHAnsi"/>
          <w:b/>
          <w:sz w:val="20"/>
          <w:szCs w:val="20"/>
          <w:lang w:eastAsia="ar-SA"/>
        </w:rPr>
      </w:pPr>
      <w:r w:rsidRPr="0037337C">
        <w:rPr>
          <w:rFonts w:asciiTheme="majorHAnsi" w:eastAsia="Times New Roman" w:hAnsiTheme="majorHAnsi" w:cstheme="minorHAnsi"/>
          <w:sz w:val="20"/>
          <w:szCs w:val="20"/>
          <w:lang w:eastAsia="ar-SA"/>
        </w:rPr>
        <w:t xml:space="preserve">Otwarcie ofert nastąpi </w:t>
      </w:r>
      <w:r w:rsidRPr="0037337C">
        <w:rPr>
          <w:rFonts w:asciiTheme="majorHAnsi" w:eastAsia="Times New Roman" w:hAnsiTheme="majorHAnsi" w:cstheme="minorHAnsi"/>
          <w:b/>
          <w:sz w:val="20"/>
          <w:szCs w:val="20"/>
          <w:lang w:eastAsia="ar-SA"/>
        </w:rPr>
        <w:t xml:space="preserve">w dniu </w:t>
      </w:r>
      <w:r w:rsidR="00B51DCF">
        <w:rPr>
          <w:rFonts w:asciiTheme="majorHAnsi" w:eastAsia="Times New Roman" w:hAnsiTheme="majorHAnsi" w:cstheme="minorHAnsi"/>
          <w:b/>
          <w:sz w:val="20"/>
          <w:szCs w:val="20"/>
          <w:lang w:eastAsia="ar-SA"/>
        </w:rPr>
        <w:t>06.12</w:t>
      </w:r>
      <w:r w:rsidR="00CB6EB1" w:rsidRPr="00CB6EB1">
        <w:rPr>
          <w:rFonts w:asciiTheme="majorHAnsi" w:eastAsia="Times New Roman" w:hAnsiTheme="majorHAnsi" w:cstheme="minorHAnsi"/>
          <w:b/>
          <w:sz w:val="20"/>
          <w:szCs w:val="20"/>
          <w:lang w:eastAsia="ar-SA"/>
        </w:rPr>
        <w:t>.</w:t>
      </w:r>
      <w:r w:rsidR="00C73C6C" w:rsidRPr="0037337C">
        <w:rPr>
          <w:rFonts w:asciiTheme="majorHAnsi" w:eastAsia="Times New Roman" w:hAnsiTheme="majorHAnsi" w:cstheme="minorHAnsi"/>
          <w:b/>
          <w:sz w:val="20"/>
          <w:szCs w:val="20"/>
          <w:lang w:eastAsia="ar-SA"/>
        </w:rPr>
        <w:t>2019r.</w:t>
      </w:r>
      <w:r w:rsidRPr="0037337C">
        <w:rPr>
          <w:rFonts w:asciiTheme="majorHAnsi" w:eastAsia="Times New Roman" w:hAnsiTheme="majorHAnsi" w:cstheme="minorHAnsi"/>
          <w:b/>
          <w:sz w:val="20"/>
          <w:szCs w:val="20"/>
          <w:lang w:eastAsia="ar-SA"/>
        </w:rPr>
        <w:t xml:space="preserve">, o godz. </w:t>
      </w:r>
      <w:r w:rsidR="00C73C6C" w:rsidRPr="0037337C">
        <w:rPr>
          <w:rFonts w:asciiTheme="majorHAnsi" w:eastAsia="Times New Roman" w:hAnsiTheme="majorHAnsi" w:cstheme="minorHAnsi"/>
          <w:b/>
          <w:sz w:val="20"/>
          <w:szCs w:val="20"/>
          <w:lang w:eastAsia="ar-SA"/>
        </w:rPr>
        <w:t>11:00</w:t>
      </w:r>
      <w:r w:rsidRPr="0037337C">
        <w:rPr>
          <w:rFonts w:asciiTheme="majorHAnsi" w:eastAsia="Times New Roman" w:hAnsiTheme="majorHAnsi" w:cstheme="minorHAnsi"/>
          <w:sz w:val="20"/>
          <w:szCs w:val="20"/>
          <w:lang w:eastAsia="ar-SA"/>
        </w:rPr>
        <w:t xml:space="preserve">, </w:t>
      </w:r>
      <w:r w:rsidRPr="0037337C">
        <w:rPr>
          <w:rFonts w:asciiTheme="majorHAnsi" w:eastAsia="Times New Roman" w:hAnsiTheme="majorHAnsi" w:cstheme="minorHAnsi"/>
          <w:sz w:val="20"/>
          <w:szCs w:val="20"/>
          <w:u w:val="single"/>
          <w:lang w:eastAsia="ar-SA"/>
        </w:rPr>
        <w:t xml:space="preserve">w gmachu Rektoratu Uniwersytetu Łódzkiego przy ul. Narutowicza 68, pokój nr </w:t>
      </w:r>
      <w:r w:rsidR="00C73C6C" w:rsidRPr="0037337C">
        <w:rPr>
          <w:rFonts w:asciiTheme="majorHAnsi" w:eastAsia="Times New Roman" w:hAnsiTheme="majorHAnsi" w:cstheme="minorHAnsi"/>
          <w:sz w:val="20"/>
          <w:szCs w:val="20"/>
          <w:u w:val="single"/>
          <w:lang w:eastAsia="ar-SA"/>
        </w:rPr>
        <w:t>217</w:t>
      </w:r>
      <w:r w:rsidRPr="0037337C">
        <w:rPr>
          <w:rFonts w:asciiTheme="majorHAnsi" w:eastAsia="Times New Roman" w:hAnsiTheme="majorHAnsi" w:cstheme="minorHAnsi"/>
          <w:sz w:val="20"/>
          <w:szCs w:val="20"/>
          <w:u w:val="single"/>
          <w:lang w:eastAsia="ar-SA"/>
        </w:rPr>
        <w:t>)</w:t>
      </w:r>
      <w:r w:rsidRPr="0037337C">
        <w:rPr>
          <w:rFonts w:asciiTheme="majorHAnsi" w:eastAsia="Times New Roman" w:hAnsiTheme="majorHAnsi" w:cstheme="minorHAnsi"/>
          <w:sz w:val="20"/>
          <w:szCs w:val="20"/>
          <w:lang w:eastAsia="ar-SA"/>
        </w:rPr>
        <w:t>. Przedstawiciele Wykonawcy mają prawo uczestniczyć w sesji jawnej otwarcia ofert.</w:t>
      </w:r>
    </w:p>
    <w:p w14:paraId="64EE31C6" w14:textId="77777777" w:rsidR="0010215D" w:rsidRPr="0037337C" w:rsidRDefault="0010215D" w:rsidP="00712AA2">
      <w:pPr>
        <w:numPr>
          <w:ilvl w:val="1"/>
          <w:numId w:val="3"/>
        </w:numPr>
        <w:suppressLineNumbers/>
        <w:tabs>
          <w:tab w:val="left" w:pos="993"/>
        </w:tabs>
        <w:suppressAutoHyphens/>
        <w:spacing w:after="0" w:line="240" w:lineRule="auto"/>
        <w:ind w:left="993"/>
        <w:jc w:val="both"/>
        <w:rPr>
          <w:rFonts w:asciiTheme="majorHAnsi" w:eastAsia="Times New Roman" w:hAnsiTheme="majorHAnsi" w:cstheme="minorHAnsi"/>
          <w:b/>
          <w:sz w:val="20"/>
          <w:szCs w:val="20"/>
          <w:lang w:eastAsia="ar-SA"/>
        </w:rPr>
      </w:pPr>
      <w:r w:rsidRPr="0037337C">
        <w:rPr>
          <w:rFonts w:asciiTheme="majorHAnsi" w:eastAsia="Times New Roman" w:hAnsiTheme="majorHAnsi" w:cstheme="minorHAnsi"/>
          <w:sz w:val="20"/>
          <w:szCs w:val="20"/>
          <w:lang w:eastAsia="ar-SA"/>
        </w:rPr>
        <w:t>Bezpośrednio przed otwarciem ofert podana zostanie kwota</w:t>
      </w:r>
      <w:r w:rsidR="00DF7715" w:rsidRPr="0037337C">
        <w:rPr>
          <w:rFonts w:asciiTheme="majorHAnsi" w:eastAsia="Times New Roman" w:hAnsiTheme="majorHAnsi" w:cstheme="minorHAnsi"/>
          <w:sz w:val="20"/>
          <w:szCs w:val="20"/>
          <w:lang w:eastAsia="ar-SA"/>
        </w:rPr>
        <w:t>,</w:t>
      </w:r>
      <w:r w:rsidRPr="0037337C">
        <w:rPr>
          <w:rFonts w:asciiTheme="majorHAnsi" w:eastAsia="Times New Roman" w:hAnsiTheme="majorHAnsi" w:cstheme="minorHAnsi"/>
          <w:sz w:val="20"/>
          <w:szCs w:val="20"/>
          <w:lang w:eastAsia="ar-SA"/>
        </w:rPr>
        <w:t xml:space="preserve"> jaką Zamawiający zamierza przeznaczyć na sfinansowanie zamówienia. Podczas otwarcia ofert podane zostaną nazwy (firmy) oraz adresy Wykonawców, </w:t>
      </w:r>
      <w:r w:rsidR="002E5BEB">
        <w:rPr>
          <w:rFonts w:asciiTheme="majorHAnsi" w:eastAsia="Times New Roman" w:hAnsiTheme="majorHAnsi" w:cstheme="minorHAnsi"/>
          <w:sz w:val="20"/>
          <w:szCs w:val="20"/>
          <w:lang w:eastAsia="ar-SA"/>
        </w:rPr>
        <w:t>a </w:t>
      </w:r>
      <w:r w:rsidRPr="0037337C">
        <w:rPr>
          <w:rFonts w:asciiTheme="majorHAnsi" w:eastAsia="Times New Roman" w:hAnsiTheme="majorHAnsi" w:cstheme="minorHAnsi"/>
          <w:sz w:val="20"/>
          <w:szCs w:val="20"/>
          <w:lang w:eastAsia="ar-SA"/>
        </w:rPr>
        <w:t>także informacje dotyczące ceny oferty brutto.</w:t>
      </w:r>
    </w:p>
    <w:p w14:paraId="20F86042" w14:textId="77777777" w:rsidR="0010215D" w:rsidRPr="0037337C" w:rsidRDefault="0010215D" w:rsidP="00712AA2">
      <w:pPr>
        <w:numPr>
          <w:ilvl w:val="1"/>
          <w:numId w:val="3"/>
        </w:numPr>
        <w:suppressLineNumbers/>
        <w:tabs>
          <w:tab w:val="left" w:pos="993"/>
        </w:tabs>
        <w:suppressAutoHyphens/>
        <w:spacing w:after="0" w:line="240" w:lineRule="auto"/>
        <w:ind w:left="993"/>
        <w:jc w:val="both"/>
        <w:rPr>
          <w:rFonts w:asciiTheme="majorHAnsi" w:eastAsia="Times New Roman" w:hAnsiTheme="majorHAnsi" w:cstheme="minorHAnsi"/>
          <w:b/>
          <w:sz w:val="20"/>
          <w:szCs w:val="20"/>
          <w:lang w:eastAsia="ar-SA"/>
        </w:rPr>
      </w:pPr>
      <w:r w:rsidRPr="0037337C">
        <w:rPr>
          <w:rFonts w:asciiTheme="majorHAnsi" w:eastAsia="Times New Roman" w:hAnsiTheme="majorHAnsi" w:cstheme="minorHAnsi"/>
          <w:sz w:val="20"/>
          <w:szCs w:val="20"/>
          <w:lang w:eastAsia="ar-SA"/>
        </w:rPr>
        <w:t xml:space="preserve">Niezwłocznie po otwarciu ofert Zamawiający zamieści na stronie internetowej </w:t>
      </w:r>
      <w:r w:rsidRPr="0037337C">
        <w:rPr>
          <w:rFonts w:asciiTheme="majorHAnsi" w:eastAsia="Times New Roman" w:hAnsiTheme="majorHAnsi" w:cstheme="minorHAnsi"/>
          <w:i/>
          <w:sz w:val="20"/>
          <w:szCs w:val="20"/>
          <w:lang w:eastAsia="ar-SA"/>
        </w:rPr>
        <w:t>Informację z publicznego otwarcia ofert</w:t>
      </w:r>
      <w:r w:rsidRPr="0037337C">
        <w:rPr>
          <w:rFonts w:asciiTheme="majorHAnsi" w:eastAsia="Times New Roman" w:hAnsiTheme="majorHAnsi" w:cstheme="minorHAnsi"/>
          <w:sz w:val="20"/>
          <w:szCs w:val="20"/>
          <w:lang w:eastAsia="ar-SA"/>
        </w:rPr>
        <w:t>, w której znajdą się informacje dotyczące:</w:t>
      </w:r>
    </w:p>
    <w:p w14:paraId="739189F5" w14:textId="77777777" w:rsidR="0010215D" w:rsidRPr="0037337C" w:rsidRDefault="0010215D" w:rsidP="00712AA2">
      <w:pPr>
        <w:numPr>
          <w:ilvl w:val="2"/>
          <w:numId w:val="3"/>
        </w:numPr>
        <w:suppressLineNumbers/>
        <w:suppressAutoHyphens/>
        <w:spacing w:after="0" w:line="240" w:lineRule="auto"/>
        <w:ind w:left="1985" w:hanging="851"/>
        <w:jc w:val="both"/>
        <w:rPr>
          <w:rFonts w:asciiTheme="majorHAnsi" w:eastAsia="Times New Roman" w:hAnsiTheme="majorHAnsi" w:cstheme="minorHAnsi"/>
          <w:sz w:val="20"/>
          <w:szCs w:val="20"/>
          <w:lang w:eastAsia="ar-SA"/>
        </w:rPr>
      </w:pPr>
      <w:r w:rsidRPr="0037337C">
        <w:rPr>
          <w:rFonts w:asciiTheme="majorHAnsi" w:eastAsia="Times New Roman" w:hAnsiTheme="majorHAnsi" w:cstheme="minorHAnsi"/>
          <w:sz w:val="20"/>
          <w:szCs w:val="20"/>
          <w:lang w:eastAsia="ar-SA"/>
        </w:rPr>
        <w:t>kwoty, jaką zamierza przeznaczyć na sfinansowanie zamówienia,</w:t>
      </w:r>
    </w:p>
    <w:p w14:paraId="31666EDF" w14:textId="77777777" w:rsidR="0010215D" w:rsidRPr="0037337C" w:rsidRDefault="0010215D" w:rsidP="00712AA2">
      <w:pPr>
        <w:numPr>
          <w:ilvl w:val="2"/>
          <w:numId w:val="3"/>
        </w:numPr>
        <w:suppressLineNumbers/>
        <w:suppressAutoHyphens/>
        <w:spacing w:after="0" w:line="240" w:lineRule="auto"/>
        <w:ind w:left="1985" w:hanging="851"/>
        <w:jc w:val="both"/>
        <w:rPr>
          <w:rFonts w:asciiTheme="majorHAnsi" w:eastAsia="Times New Roman" w:hAnsiTheme="majorHAnsi" w:cstheme="minorHAnsi"/>
          <w:sz w:val="20"/>
          <w:szCs w:val="20"/>
          <w:lang w:eastAsia="ar-SA"/>
        </w:rPr>
      </w:pPr>
      <w:r w:rsidRPr="0037337C">
        <w:rPr>
          <w:rFonts w:asciiTheme="majorHAnsi" w:eastAsia="Times New Roman" w:hAnsiTheme="majorHAnsi" w:cstheme="minorHAnsi"/>
          <w:sz w:val="20"/>
          <w:szCs w:val="20"/>
          <w:lang w:eastAsia="ar-SA"/>
        </w:rPr>
        <w:t>firm oraz adresów Wykonawców, którzy złożyli oferty w terminie,</w:t>
      </w:r>
    </w:p>
    <w:p w14:paraId="41B82605" w14:textId="77777777" w:rsidR="0010215D" w:rsidRPr="0037337C" w:rsidRDefault="0010215D" w:rsidP="00712AA2">
      <w:pPr>
        <w:numPr>
          <w:ilvl w:val="2"/>
          <w:numId w:val="3"/>
        </w:numPr>
        <w:suppressLineNumbers/>
        <w:suppressAutoHyphens/>
        <w:spacing w:after="0" w:line="240" w:lineRule="auto"/>
        <w:ind w:left="1985" w:hanging="851"/>
        <w:jc w:val="both"/>
        <w:rPr>
          <w:rFonts w:asciiTheme="majorHAnsi" w:eastAsia="Times New Roman" w:hAnsiTheme="majorHAnsi" w:cstheme="minorHAnsi"/>
          <w:sz w:val="20"/>
          <w:szCs w:val="20"/>
          <w:lang w:eastAsia="ar-SA"/>
        </w:rPr>
      </w:pPr>
      <w:r w:rsidRPr="0037337C">
        <w:rPr>
          <w:rFonts w:asciiTheme="majorHAnsi" w:eastAsia="Times New Roman" w:hAnsiTheme="majorHAnsi" w:cstheme="minorHAnsi"/>
          <w:sz w:val="20"/>
          <w:szCs w:val="20"/>
          <w:lang w:eastAsia="ar-SA"/>
        </w:rPr>
        <w:t>ceny oferty brutto.</w:t>
      </w:r>
    </w:p>
    <w:p w14:paraId="509772D2" w14:textId="77777777" w:rsidR="0010215D" w:rsidRPr="0037337C" w:rsidRDefault="0010215D" w:rsidP="00712AA2">
      <w:pPr>
        <w:numPr>
          <w:ilvl w:val="1"/>
          <w:numId w:val="3"/>
        </w:numPr>
        <w:suppressLineNumbers/>
        <w:tabs>
          <w:tab w:val="left" w:pos="993"/>
        </w:tabs>
        <w:suppressAutoHyphens/>
        <w:spacing w:after="0" w:line="240" w:lineRule="auto"/>
        <w:ind w:left="993"/>
        <w:jc w:val="both"/>
        <w:rPr>
          <w:rFonts w:asciiTheme="majorHAnsi" w:eastAsia="Times New Roman" w:hAnsiTheme="majorHAnsi" w:cstheme="minorHAnsi"/>
          <w:b/>
          <w:sz w:val="20"/>
          <w:szCs w:val="20"/>
          <w:lang w:eastAsia="ar-SA"/>
        </w:rPr>
      </w:pPr>
      <w:r w:rsidRPr="0037337C">
        <w:rPr>
          <w:rFonts w:asciiTheme="majorHAnsi" w:eastAsia="Times New Roman" w:hAnsiTheme="majorHAnsi" w:cstheme="minorHAnsi"/>
          <w:sz w:val="20"/>
          <w:szCs w:val="20"/>
          <w:lang w:eastAsia="ar-SA"/>
        </w:rPr>
        <w:t>Razem z informacją, o której mowa w pkt. 15.8. SIWZ</w:t>
      </w:r>
      <w:r w:rsidR="00DF7715" w:rsidRPr="0037337C">
        <w:rPr>
          <w:rFonts w:asciiTheme="majorHAnsi" w:eastAsia="Times New Roman" w:hAnsiTheme="majorHAnsi" w:cstheme="minorHAnsi"/>
          <w:sz w:val="20"/>
          <w:szCs w:val="20"/>
          <w:lang w:eastAsia="ar-SA"/>
        </w:rPr>
        <w:t>,</w:t>
      </w:r>
      <w:r w:rsidRPr="0037337C">
        <w:rPr>
          <w:rFonts w:asciiTheme="majorHAnsi" w:eastAsia="Times New Roman" w:hAnsiTheme="majorHAnsi" w:cstheme="minorHAnsi"/>
          <w:sz w:val="20"/>
          <w:szCs w:val="20"/>
          <w:lang w:eastAsia="ar-SA"/>
        </w:rPr>
        <w:t xml:space="preserve"> Zamawiają</w:t>
      </w:r>
      <w:r w:rsidR="00C12251" w:rsidRPr="0037337C">
        <w:rPr>
          <w:rFonts w:asciiTheme="majorHAnsi" w:eastAsia="Times New Roman" w:hAnsiTheme="majorHAnsi" w:cstheme="minorHAnsi"/>
          <w:sz w:val="20"/>
          <w:szCs w:val="20"/>
          <w:lang w:eastAsia="ar-SA"/>
        </w:rPr>
        <w:t>cy zamieści wzór oświadczenia o </w:t>
      </w:r>
      <w:r w:rsidRPr="0037337C">
        <w:rPr>
          <w:rFonts w:asciiTheme="majorHAnsi" w:eastAsia="Times New Roman" w:hAnsiTheme="majorHAnsi" w:cstheme="minorHAnsi"/>
          <w:sz w:val="20"/>
          <w:szCs w:val="20"/>
          <w:lang w:eastAsia="ar-SA"/>
        </w:rPr>
        <w:t>przynależności do grupy kapitałowej lub informację o tym, że ni</w:t>
      </w:r>
      <w:r w:rsidR="00C12251" w:rsidRPr="0037337C">
        <w:rPr>
          <w:rFonts w:asciiTheme="majorHAnsi" w:eastAsia="Times New Roman" w:hAnsiTheme="majorHAnsi" w:cstheme="minorHAnsi"/>
          <w:sz w:val="20"/>
          <w:szCs w:val="20"/>
          <w:lang w:eastAsia="ar-SA"/>
        </w:rPr>
        <w:t>e należy do grupy kapitałowej w </w:t>
      </w:r>
      <w:r w:rsidRPr="0037337C">
        <w:rPr>
          <w:rFonts w:asciiTheme="majorHAnsi" w:eastAsia="Times New Roman" w:hAnsiTheme="majorHAnsi" w:cstheme="minorHAnsi"/>
          <w:sz w:val="20"/>
          <w:szCs w:val="20"/>
          <w:lang w:eastAsia="ar-SA"/>
        </w:rPr>
        <w:t>rozumieniu ustawy z dnia 16 lutego 2</w:t>
      </w:r>
      <w:r w:rsidR="009F64C9" w:rsidRPr="0037337C">
        <w:rPr>
          <w:rFonts w:asciiTheme="majorHAnsi" w:eastAsia="Times New Roman" w:hAnsiTheme="majorHAnsi" w:cstheme="minorHAnsi"/>
          <w:sz w:val="20"/>
          <w:szCs w:val="20"/>
          <w:lang w:eastAsia="ar-SA"/>
        </w:rPr>
        <w:t>007 r. o ochronie konkurencji i </w:t>
      </w:r>
      <w:r w:rsidRPr="0037337C">
        <w:rPr>
          <w:rFonts w:asciiTheme="majorHAnsi" w:eastAsia="Times New Roman" w:hAnsiTheme="majorHAnsi" w:cstheme="minorHAnsi"/>
          <w:sz w:val="20"/>
          <w:szCs w:val="20"/>
          <w:lang w:eastAsia="ar-SA"/>
        </w:rPr>
        <w:t xml:space="preserve">konsumentów (tj. </w:t>
      </w:r>
      <w:hyperlink r:id="rId14" w:history="1">
        <w:r w:rsidRPr="0037337C">
          <w:rPr>
            <w:rFonts w:asciiTheme="majorHAnsi" w:eastAsia="Times New Roman" w:hAnsiTheme="majorHAnsi" w:cstheme="minorHAnsi"/>
            <w:sz w:val="20"/>
            <w:szCs w:val="20"/>
            <w:shd w:val="clear" w:color="auto" w:fill="F5F5F5"/>
            <w:lang w:eastAsia="pl-PL"/>
          </w:rPr>
          <w:t>Dz.U. 2019 poz. 369</w:t>
        </w:r>
      </w:hyperlink>
      <w:r w:rsidRPr="0037337C">
        <w:rPr>
          <w:rFonts w:asciiTheme="majorHAnsi" w:eastAsia="Times New Roman" w:hAnsiTheme="majorHAnsi" w:cstheme="minorHAnsi"/>
          <w:sz w:val="20"/>
          <w:szCs w:val="20"/>
          <w:lang w:eastAsia="ar-SA"/>
        </w:rPr>
        <w:t>), które Wykonawca w terminie 3 dni od dnia zamieszczenia</w:t>
      </w:r>
      <w:r w:rsidRPr="0037337C">
        <w:rPr>
          <w:rFonts w:asciiTheme="majorHAnsi" w:eastAsia="Times New Roman" w:hAnsiTheme="majorHAnsi" w:cstheme="minorHAnsi"/>
          <w:i/>
          <w:sz w:val="20"/>
          <w:szCs w:val="20"/>
          <w:lang w:eastAsia="ar-SA"/>
        </w:rPr>
        <w:t xml:space="preserve"> Informacji z publicznego otwarcia ofert</w:t>
      </w:r>
      <w:r w:rsidRPr="0037337C">
        <w:rPr>
          <w:rFonts w:asciiTheme="majorHAnsi" w:eastAsia="Times New Roman" w:hAnsiTheme="majorHAnsi" w:cstheme="minorHAnsi"/>
          <w:sz w:val="20"/>
          <w:szCs w:val="20"/>
          <w:lang w:eastAsia="ar-SA"/>
        </w:rPr>
        <w:t xml:space="preserve"> przekazuje Zamawiającemu. Wraz ze złożeniem oświadczenia, o którym mowa, Wykonawca może przedstawić dowody, że powiązania z innym Wykonawcą nie prowa</w:t>
      </w:r>
      <w:r w:rsidR="00C12251" w:rsidRPr="0037337C">
        <w:rPr>
          <w:rFonts w:asciiTheme="majorHAnsi" w:eastAsia="Times New Roman" w:hAnsiTheme="majorHAnsi" w:cstheme="minorHAnsi"/>
          <w:sz w:val="20"/>
          <w:szCs w:val="20"/>
          <w:lang w:eastAsia="ar-SA"/>
        </w:rPr>
        <w:t>dzą do zakłócenia konkurencji w </w:t>
      </w:r>
      <w:r w:rsidRPr="0037337C">
        <w:rPr>
          <w:rFonts w:asciiTheme="majorHAnsi" w:eastAsia="Times New Roman" w:hAnsiTheme="majorHAnsi" w:cstheme="minorHAnsi"/>
          <w:sz w:val="20"/>
          <w:szCs w:val="20"/>
          <w:lang w:eastAsia="ar-SA"/>
        </w:rPr>
        <w:t>niniejszym postępowaniu.</w:t>
      </w:r>
    </w:p>
    <w:p w14:paraId="5D1CB66F" w14:textId="77777777" w:rsidR="0010215D" w:rsidRPr="0037337C" w:rsidRDefault="0010215D" w:rsidP="0010215D">
      <w:pPr>
        <w:widowControl w:val="0"/>
        <w:spacing w:after="0"/>
        <w:jc w:val="both"/>
        <w:rPr>
          <w:rFonts w:asciiTheme="majorHAnsi" w:eastAsia="Times New Roman" w:hAnsiTheme="majorHAnsi" w:cstheme="minorHAnsi"/>
          <w:sz w:val="20"/>
          <w:szCs w:val="20"/>
        </w:rPr>
      </w:pPr>
    </w:p>
    <w:p w14:paraId="318F997D" w14:textId="77777777" w:rsidR="0010215D" w:rsidRPr="0037337C" w:rsidRDefault="0010215D" w:rsidP="00712AA2">
      <w:pPr>
        <w:numPr>
          <w:ilvl w:val="0"/>
          <w:numId w:val="3"/>
        </w:numPr>
        <w:shd w:val="clear" w:color="auto" w:fill="D9D9D9"/>
        <w:suppressAutoHyphens/>
        <w:spacing w:after="0" w:line="240" w:lineRule="auto"/>
        <w:contextualSpacing/>
        <w:jc w:val="center"/>
        <w:rPr>
          <w:rFonts w:asciiTheme="majorHAnsi" w:eastAsia="Times New Roman" w:hAnsiTheme="majorHAnsi" w:cstheme="minorHAnsi"/>
          <w:b/>
          <w:sz w:val="20"/>
          <w:szCs w:val="20"/>
          <w:lang w:eastAsia="ar-SA"/>
        </w:rPr>
      </w:pPr>
      <w:r w:rsidRPr="0037337C">
        <w:rPr>
          <w:rFonts w:asciiTheme="majorHAnsi" w:eastAsia="Times New Roman" w:hAnsiTheme="majorHAnsi" w:cstheme="minorHAnsi"/>
          <w:b/>
          <w:sz w:val="20"/>
          <w:szCs w:val="20"/>
          <w:lang w:eastAsia="ar-SA"/>
        </w:rPr>
        <w:t xml:space="preserve"> OPIS SPOSOBU OBLICZANIA CENY</w:t>
      </w:r>
    </w:p>
    <w:p w14:paraId="6D003017" w14:textId="77777777" w:rsidR="0010215D" w:rsidRPr="0037337C" w:rsidRDefault="0010215D" w:rsidP="0010215D">
      <w:pPr>
        <w:suppressAutoHyphens/>
        <w:spacing w:after="0"/>
        <w:contextualSpacing/>
        <w:rPr>
          <w:rFonts w:asciiTheme="majorHAnsi" w:eastAsia="Times New Roman" w:hAnsiTheme="majorHAnsi" w:cstheme="minorHAnsi"/>
          <w:b/>
          <w:sz w:val="20"/>
          <w:szCs w:val="20"/>
          <w:lang w:eastAsia="ar-SA"/>
        </w:rPr>
      </w:pPr>
    </w:p>
    <w:p w14:paraId="3B41E0D6" w14:textId="77777777" w:rsidR="0010215D" w:rsidRPr="0037337C" w:rsidRDefault="0010215D" w:rsidP="00712AA2">
      <w:pPr>
        <w:numPr>
          <w:ilvl w:val="1"/>
          <w:numId w:val="3"/>
        </w:numPr>
        <w:spacing w:after="0" w:line="240" w:lineRule="auto"/>
        <w:ind w:left="993"/>
        <w:jc w:val="both"/>
        <w:rPr>
          <w:rFonts w:asciiTheme="majorHAnsi" w:eastAsia="Times New Roman" w:hAnsiTheme="majorHAnsi" w:cstheme="minorHAnsi"/>
          <w:sz w:val="20"/>
          <w:szCs w:val="20"/>
          <w:lang w:eastAsia="ar-SA"/>
        </w:rPr>
      </w:pPr>
      <w:r w:rsidRPr="0037337C">
        <w:rPr>
          <w:rFonts w:asciiTheme="majorHAnsi" w:eastAsia="Times New Roman" w:hAnsiTheme="majorHAnsi" w:cstheme="minorHAnsi"/>
          <w:sz w:val="20"/>
          <w:szCs w:val="20"/>
          <w:lang w:eastAsia="ar-SA"/>
        </w:rPr>
        <w:t>Cenę oferty w Formularzu ofertowym (złącznik nr 2 do SIWZ), należy podać w złotych polskich (PLN) w</w:t>
      </w:r>
      <w:r w:rsidR="00C12251" w:rsidRPr="0037337C">
        <w:rPr>
          <w:rFonts w:asciiTheme="majorHAnsi" w:eastAsia="Times New Roman" w:hAnsiTheme="majorHAnsi" w:cstheme="minorHAnsi"/>
          <w:sz w:val="20"/>
          <w:szCs w:val="20"/>
          <w:lang w:eastAsia="ar-SA"/>
        </w:rPr>
        <w:t> </w:t>
      </w:r>
      <w:r w:rsidRPr="0037337C">
        <w:rPr>
          <w:rFonts w:asciiTheme="majorHAnsi" w:eastAsia="Times New Roman" w:hAnsiTheme="majorHAnsi" w:cstheme="minorHAnsi"/>
          <w:sz w:val="20"/>
          <w:szCs w:val="20"/>
          <w:lang w:eastAsia="ar-SA"/>
        </w:rPr>
        <w:t>postaci cyfrowej i słownej. Nie</w:t>
      </w:r>
      <w:r w:rsidR="009F64C9" w:rsidRPr="0037337C">
        <w:rPr>
          <w:rFonts w:asciiTheme="majorHAnsi" w:eastAsia="Times New Roman" w:hAnsiTheme="majorHAnsi" w:cstheme="minorHAnsi"/>
          <w:sz w:val="20"/>
          <w:szCs w:val="20"/>
          <w:lang w:eastAsia="ar-SA"/>
        </w:rPr>
        <w:t xml:space="preserve"> dopuszcza się podawania ceny w </w:t>
      </w:r>
      <w:r w:rsidRPr="0037337C">
        <w:rPr>
          <w:rFonts w:asciiTheme="majorHAnsi" w:eastAsia="Times New Roman" w:hAnsiTheme="majorHAnsi" w:cstheme="minorHAnsi"/>
          <w:sz w:val="20"/>
          <w:szCs w:val="20"/>
          <w:lang w:eastAsia="ar-SA"/>
        </w:rPr>
        <w:t>przedziałach kwotowych.</w:t>
      </w:r>
    </w:p>
    <w:p w14:paraId="695B3C98" w14:textId="77777777" w:rsidR="0010215D" w:rsidRPr="0037337C" w:rsidRDefault="0010215D" w:rsidP="00712AA2">
      <w:pPr>
        <w:numPr>
          <w:ilvl w:val="1"/>
          <w:numId w:val="3"/>
        </w:numPr>
        <w:spacing w:after="0" w:line="240" w:lineRule="auto"/>
        <w:ind w:left="993"/>
        <w:jc w:val="both"/>
        <w:rPr>
          <w:rFonts w:asciiTheme="majorHAnsi" w:eastAsia="Times New Roman" w:hAnsiTheme="majorHAnsi" w:cstheme="minorHAnsi"/>
          <w:sz w:val="20"/>
          <w:szCs w:val="20"/>
          <w:lang w:eastAsia="ar-SA"/>
        </w:rPr>
      </w:pPr>
      <w:r w:rsidRPr="0037337C">
        <w:rPr>
          <w:rFonts w:asciiTheme="majorHAnsi" w:eastAsia="Times New Roman" w:hAnsiTheme="majorHAnsi" w:cstheme="minorHAnsi"/>
          <w:sz w:val="20"/>
          <w:szCs w:val="20"/>
          <w:lang w:eastAsia="ar-SA"/>
        </w:rPr>
        <w:t>Cena podana w ofercie powinna być ceną brutto z podatkiem VAT (wg odpowiedniej stawki).</w:t>
      </w:r>
      <w:r w:rsidRPr="0037337C">
        <w:rPr>
          <w:rFonts w:asciiTheme="majorHAnsi" w:eastAsia="Times New Roman" w:hAnsiTheme="majorHAnsi" w:cstheme="minorHAnsi"/>
          <w:b/>
          <w:sz w:val="20"/>
          <w:szCs w:val="20"/>
          <w:lang w:eastAsia="ar-SA"/>
        </w:rPr>
        <w:t xml:space="preserve"> </w:t>
      </w:r>
    </w:p>
    <w:p w14:paraId="6C307EAA" w14:textId="77777777" w:rsidR="0010215D" w:rsidRPr="0037337C" w:rsidRDefault="0010215D" w:rsidP="00712AA2">
      <w:pPr>
        <w:numPr>
          <w:ilvl w:val="1"/>
          <w:numId w:val="3"/>
        </w:numPr>
        <w:spacing w:after="0" w:line="240" w:lineRule="auto"/>
        <w:ind w:left="993"/>
        <w:jc w:val="both"/>
        <w:rPr>
          <w:rFonts w:asciiTheme="majorHAnsi" w:eastAsia="Times New Roman" w:hAnsiTheme="majorHAnsi" w:cstheme="minorHAnsi"/>
          <w:sz w:val="20"/>
          <w:szCs w:val="20"/>
          <w:lang w:eastAsia="ar-SA"/>
        </w:rPr>
      </w:pPr>
      <w:r w:rsidRPr="0037337C">
        <w:rPr>
          <w:rFonts w:asciiTheme="majorHAnsi" w:eastAsia="Times New Roman" w:hAnsiTheme="majorHAnsi" w:cstheme="minorHAnsi"/>
          <w:sz w:val="20"/>
          <w:szCs w:val="20"/>
          <w:lang w:eastAsia="ar-SA"/>
        </w:rPr>
        <w:t>Cena oferty nie ulega zmianie przez okres ważności ofert (związania) oraz okres realizacji (wykonania) przedmiotu zamówienia.</w:t>
      </w:r>
    </w:p>
    <w:p w14:paraId="1B782BBB" w14:textId="77777777" w:rsidR="0010215D" w:rsidRPr="0037337C" w:rsidRDefault="0010215D" w:rsidP="00712AA2">
      <w:pPr>
        <w:numPr>
          <w:ilvl w:val="1"/>
          <w:numId w:val="3"/>
        </w:numPr>
        <w:spacing w:after="0" w:line="240" w:lineRule="auto"/>
        <w:ind w:left="993"/>
        <w:jc w:val="both"/>
        <w:rPr>
          <w:rFonts w:asciiTheme="majorHAnsi" w:eastAsia="Times New Roman" w:hAnsiTheme="majorHAnsi" w:cstheme="minorHAnsi"/>
          <w:sz w:val="20"/>
          <w:szCs w:val="20"/>
          <w:lang w:eastAsia="ar-SA"/>
        </w:rPr>
      </w:pPr>
      <w:r w:rsidRPr="0037337C">
        <w:rPr>
          <w:rFonts w:asciiTheme="majorHAnsi" w:eastAsia="Times New Roman" w:hAnsiTheme="majorHAnsi" w:cstheme="minorHAnsi"/>
          <w:sz w:val="20"/>
          <w:szCs w:val="20"/>
          <w:lang w:eastAsia="ar-SA"/>
        </w:rPr>
        <w:t>Zaokrąglenia cen należy dokonać do dwóch miejsc po przecinku według następującej zasady: Jeżeli trzecia cyfra po przecinku jest równa 5 lub wyższa, to zaokrągla się drugą cyfrę po przecinku w górę o 1. Jeżeli trzecia cyfra po przecinku jest niższa od 5, to druga cyfra po przecinku nie ulega zmianie.</w:t>
      </w:r>
    </w:p>
    <w:p w14:paraId="6C327508" w14:textId="77777777" w:rsidR="0010215D" w:rsidRPr="0037337C" w:rsidRDefault="0010215D" w:rsidP="00712AA2">
      <w:pPr>
        <w:numPr>
          <w:ilvl w:val="1"/>
          <w:numId w:val="3"/>
        </w:numPr>
        <w:spacing w:after="0" w:line="240" w:lineRule="auto"/>
        <w:ind w:left="993"/>
        <w:jc w:val="both"/>
        <w:rPr>
          <w:rFonts w:asciiTheme="majorHAnsi" w:eastAsia="Times New Roman" w:hAnsiTheme="majorHAnsi" w:cstheme="minorHAnsi"/>
          <w:sz w:val="20"/>
          <w:szCs w:val="20"/>
          <w:lang w:eastAsia="ar-SA"/>
        </w:rPr>
      </w:pPr>
      <w:r w:rsidRPr="0037337C">
        <w:rPr>
          <w:rFonts w:asciiTheme="majorHAnsi" w:eastAsia="Times New Roman" w:hAnsiTheme="majorHAnsi" w:cstheme="minorHAnsi"/>
          <w:sz w:val="20"/>
          <w:szCs w:val="20"/>
          <w:lang w:eastAsia="ar-SA"/>
        </w:rPr>
        <w:t>Niedopuszczalna jest wycena</w:t>
      </w:r>
      <w:r w:rsidR="00DF7715" w:rsidRPr="0037337C">
        <w:rPr>
          <w:rFonts w:asciiTheme="majorHAnsi" w:eastAsia="Times New Roman" w:hAnsiTheme="majorHAnsi" w:cstheme="minorHAnsi"/>
          <w:sz w:val="20"/>
          <w:szCs w:val="20"/>
          <w:lang w:eastAsia="ar-SA"/>
        </w:rPr>
        <w:t>,</w:t>
      </w:r>
      <w:r w:rsidRPr="0037337C">
        <w:rPr>
          <w:rFonts w:asciiTheme="majorHAnsi" w:eastAsia="Times New Roman" w:hAnsiTheme="majorHAnsi" w:cstheme="minorHAnsi"/>
          <w:sz w:val="20"/>
          <w:szCs w:val="20"/>
          <w:lang w:eastAsia="ar-SA"/>
        </w:rPr>
        <w:t xml:space="preserve"> z której będzie wynikało, że oferowany przedmiot zamówienia przez Wykonawcę będzie miał cenę zero (0.00 zł). Najniższa kwota jaką może zaoferować Wykonawca to 0.01 zł.</w:t>
      </w:r>
    </w:p>
    <w:p w14:paraId="66C09469" w14:textId="77777777" w:rsidR="0010215D" w:rsidRPr="0037337C" w:rsidRDefault="0010215D" w:rsidP="00712AA2">
      <w:pPr>
        <w:numPr>
          <w:ilvl w:val="1"/>
          <w:numId w:val="3"/>
        </w:numPr>
        <w:spacing w:after="0" w:line="240" w:lineRule="auto"/>
        <w:ind w:left="993"/>
        <w:jc w:val="both"/>
        <w:rPr>
          <w:rFonts w:asciiTheme="majorHAnsi" w:eastAsia="Times New Roman" w:hAnsiTheme="majorHAnsi" w:cstheme="minorHAnsi"/>
          <w:sz w:val="20"/>
          <w:szCs w:val="20"/>
          <w:lang w:eastAsia="ar-SA"/>
        </w:rPr>
      </w:pPr>
      <w:r w:rsidRPr="0037337C">
        <w:rPr>
          <w:rFonts w:asciiTheme="majorHAnsi" w:eastAsia="Times New Roman" w:hAnsiTheme="majorHAnsi" w:cstheme="minorHAnsi"/>
          <w:sz w:val="20"/>
          <w:szCs w:val="20"/>
          <w:lang w:eastAsia="ar-SA"/>
        </w:rPr>
        <w:t>Zaoferowana cena powinna obejmować wszystkie s</w:t>
      </w:r>
      <w:r w:rsidR="009F64C9" w:rsidRPr="0037337C">
        <w:rPr>
          <w:rFonts w:asciiTheme="majorHAnsi" w:eastAsia="Times New Roman" w:hAnsiTheme="majorHAnsi" w:cstheme="minorHAnsi"/>
          <w:sz w:val="20"/>
          <w:szCs w:val="20"/>
          <w:lang w:eastAsia="ar-SA"/>
        </w:rPr>
        <w:t>kładniki cenotwórcze związane z </w:t>
      </w:r>
      <w:r w:rsidRPr="0037337C">
        <w:rPr>
          <w:rFonts w:asciiTheme="majorHAnsi" w:eastAsia="Times New Roman" w:hAnsiTheme="majorHAnsi" w:cstheme="minorHAnsi"/>
          <w:sz w:val="20"/>
          <w:szCs w:val="20"/>
          <w:lang w:eastAsia="ar-SA"/>
        </w:rPr>
        <w:t>przedmiotem zamówienia oraz warunkami stawianymi przez Zamawiającego (tj. np. rabaty, upusty, koszty dojazdów, akcyzę), w tym  z tytułu przeniesienia majątkowych praw autorskich.</w:t>
      </w:r>
    </w:p>
    <w:p w14:paraId="050A7E8D" w14:textId="77777777" w:rsidR="0010215D" w:rsidRPr="0037337C" w:rsidRDefault="0010215D" w:rsidP="00712AA2">
      <w:pPr>
        <w:numPr>
          <w:ilvl w:val="1"/>
          <w:numId w:val="3"/>
        </w:numPr>
        <w:spacing w:after="0" w:line="240" w:lineRule="auto"/>
        <w:ind w:left="993"/>
        <w:jc w:val="both"/>
        <w:rPr>
          <w:rFonts w:asciiTheme="majorHAnsi" w:eastAsia="Times New Roman" w:hAnsiTheme="majorHAnsi" w:cstheme="minorHAnsi"/>
          <w:b/>
          <w:sz w:val="20"/>
          <w:szCs w:val="20"/>
          <w:lang w:eastAsia="ar-SA"/>
        </w:rPr>
      </w:pPr>
      <w:r w:rsidRPr="0037337C">
        <w:rPr>
          <w:rFonts w:asciiTheme="majorHAnsi" w:eastAsia="Times New Roman" w:hAnsiTheme="majorHAnsi" w:cstheme="minorHAnsi"/>
          <w:b/>
          <w:sz w:val="20"/>
          <w:szCs w:val="20"/>
          <w:lang w:eastAsia="ar-SA"/>
        </w:rPr>
        <w:t>Jeżeli Wykonawcą jest osoba fizyczna (lub konsorcjum osób fizycznych) nie prowadząca działalności gospodarczej, podana w ofercie cena jest wartością ostateczną (wynagrodzenie Wykonawcy brutto brutto), zawierającą wszystkie koszty Wykonawcy oraz Zamawiającego związane z wynagrodzeniem tj. pełny koszt ponoszony przez Zamawiającego związany z wypłatą wynagrodzenia (składki na ubezpieczenie zdrowotne, wypadkowe i emerytalne – jeśli dotyczy – oraz podatek dochodowy).</w:t>
      </w:r>
    </w:p>
    <w:p w14:paraId="7EA5AB1B" w14:textId="77777777" w:rsidR="0010215D" w:rsidRDefault="0010215D" w:rsidP="00712AA2">
      <w:pPr>
        <w:numPr>
          <w:ilvl w:val="1"/>
          <w:numId w:val="3"/>
        </w:numPr>
        <w:spacing w:after="0" w:line="240" w:lineRule="auto"/>
        <w:ind w:left="993"/>
        <w:jc w:val="both"/>
        <w:rPr>
          <w:rFonts w:asciiTheme="majorHAnsi" w:eastAsia="Times New Roman" w:hAnsiTheme="majorHAnsi" w:cstheme="minorHAnsi"/>
          <w:sz w:val="20"/>
          <w:szCs w:val="20"/>
          <w:lang w:eastAsia="ar-SA"/>
        </w:rPr>
      </w:pPr>
      <w:r w:rsidRPr="0037337C">
        <w:rPr>
          <w:rFonts w:asciiTheme="majorHAnsi" w:eastAsia="Times New Roman" w:hAnsiTheme="majorHAnsi" w:cstheme="minorHAnsi"/>
          <w:sz w:val="20"/>
          <w:szCs w:val="20"/>
          <w:lang w:eastAsia="ar-SA"/>
        </w:rPr>
        <w:t>W przypadku zmiany urzędowej stawki podatku VAT kwota brutto wynagrodzenia Wykonawcy nie ulega zmianie. W zależności od wysokości nowych (zmienionych) stawek podatku VAT, podwyższeniu bądź obniżeniu ulega kwota netto wynagrodzenia Wykonawcy.</w:t>
      </w:r>
    </w:p>
    <w:p w14:paraId="745CABA8" w14:textId="25F2E290" w:rsidR="002E6A90" w:rsidRPr="0037337C" w:rsidRDefault="002E6A90" w:rsidP="00712AA2">
      <w:pPr>
        <w:numPr>
          <w:ilvl w:val="1"/>
          <w:numId w:val="3"/>
        </w:numPr>
        <w:spacing w:after="0" w:line="240" w:lineRule="auto"/>
        <w:ind w:left="993"/>
        <w:jc w:val="both"/>
        <w:rPr>
          <w:rFonts w:asciiTheme="majorHAnsi" w:eastAsia="Times New Roman" w:hAnsiTheme="majorHAnsi" w:cstheme="minorHAnsi"/>
          <w:sz w:val="20"/>
          <w:szCs w:val="20"/>
          <w:lang w:eastAsia="ar-SA"/>
        </w:rPr>
      </w:pPr>
      <w:r>
        <w:rPr>
          <w:rFonts w:asciiTheme="majorHAnsi" w:eastAsia="Times New Roman" w:hAnsiTheme="majorHAnsi" w:cstheme="minorHAnsi"/>
          <w:sz w:val="20"/>
          <w:szCs w:val="20"/>
          <w:lang w:eastAsia="ar-SA"/>
        </w:rPr>
        <w:t>W sytuacji, gdy w postępowaniu o zamówienie publiczne biorą udział podmioty zagraniczne, które na podstawie odrębnych przepisów, nie są zobowiązanie do uiszczenia podatku VAT na terenie Polski, ofert sporządzanie przez takich wykonawców zawierają ceną z 0% stawką VAT.</w:t>
      </w:r>
      <w:r w:rsidR="008C5002">
        <w:rPr>
          <w:rFonts w:asciiTheme="majorHAnsi" w:eastAsia="Times New Roman" w:hAnsiTheme="majorHAnsi" w:cstheme="minorHAnsi"/>
          <w:sz w:val="20"/>
          <w:szCs w:val="20"/>
          <w:lang w:eastAsia="ar-SA"/>
        </w:rPr>
        <w:t xml:space="preserve"> Obowiązek podatkowy w sytuacji </w:t>
      </w:r>
      <w:proofErr w:type="spellStart"/>
      <w:r w:rsidR="008C5002">
        <w:rPr>
          <w:rFonts w:asciiTheme="majorHAnsi" w:eastAsia="Times New Roman" w:hAnsiTheme="majorHAnsi" w:cstheme="minorHAnsi"/>
          <w:sz w:val="20"/>
          <w:szCs w:val="20"/>
          <w:lang w:eastAsia="ar-SA"/>
        </w:rPr>
        <w:t>nabyania</w:t>
      </w:r>
      <w:proofErr w:type="spellEnd"/>
      <w:r w:rsidR="008C5002">
        <w:rPr>
          <w:rFonts w:asciiTheme="majorHAnsi" w:eastAsia="Times New Roman" w:hAnsiTheme="majorHAnsi" w:cstheme="minorHAnsi"/>
          <w:sz w:val="20"/>
          <w:szCs w:val="20"/>
          <w:lang w:eastAsia="ar-SA"/>
        </w:rPr>
        <w:t xml:space="preserve"> towarów lub usług od podmiotów zagranicznych, zgodnie z przepisami ustawy o podatku od towarów i usług spoczywa na nabywcy towarów lub usługobiorcy, którym w przypadku zamówienia o zamówienie publiczne jest zamawiający. Gdy zamawiający dokonuje wyboru</w:t>
      </w:r>
      <w:r w:rsidR="00562C97">
        <w:rPr>
          <w:rFonts w:asciiTheme="majorHAnsi" w:eastAsia="Times New Roman" w:hAnsiTheme="majorHAnsi" w:cstheme="minorHAnsi"/>
          <w:sz w:val="20"/>
          <w:szCs w:val="20"/>
          <w:lang w:eastAsia="ar-SA"/>
        </w:rPr>
        <w:t xml:space="preserve">, jako najkorzystniejszej, oferty dostawcy zagranicznego, z tytułu realizacji zobowiązania wynikającego z umowy, na podstawie </w:t>
      </w:r>
      <w:r w:rsidR="00562C97">
        <w:rPr>
          <w:rFonts w:asciiTheme="majorHAnsi" w:eastAsia="Times New Roman" w:hAnsiTheme="majorHAnsi" w:cstheme="minorHAnsi"/>
          <w:sz w:val="20"/>
          <w:szCs w:val="20"/>
          <w:lang w:eastAsia="ar-SA"/>
        </w:rPr>
        <w:lastRenderedPageBreak/>
        <w:t xml:space="preserve">obowiązujących przepisów, zostaje na niego nałożony obowiązek uiszczenia należnego podatku VAT. Podatek ten mimo, że nie wchodzi w cenę oferty, tworzy wraz z nią rzeczywistą kwotę wydatkowanych środków publicznych. Tym samym, dokonując czynności oceny ofert w zakresie kryterium ceny zamawiający jest zobowiązany do porównania tych ofert doliczyć, do ceny ofertowej podmiotów zagranicznych, kwotę należnego </w:t>
      </w:r>
      <w:r w:rsidR="00807A38">
        <w:rPr>
          <w:rFonts w:asciiTheme="majorHAnsi" w:eastAsia="Times New Roman" w:hAnsiTheme="majorHAnsi" w:cstheme="minorHAnsi"/>
          <w:sz w:val="20"/>
          <w:szCs w:val="20"/>
          <w:lang w:eastAsia="ar-SA"/>
        </w:rPr>
        <w:t>podatku VAT które obciążają zamawiającego z tytułu realizacji umowy.</w:t>
      </w:r>
    </w:p>
    <w:p w14:paraId="6819955F" w14:textId="77777777" w:rsidR="0010215D" w:rsidRPr="0037337C" w:rsidRDefault="0010215D" w:rsidP="0010215D">
      <w:pPr>
        <w:suppressAutoHyphens/>
        <w:spacing w:after="0"/>
        <w:contextualSpacing/>
        <w:rPr>
          <w:rFonts w:asciiTheme="majorHAnsi" w:eastAsia="Times New Roman" w:hAnsiTheme="majorHAnsi" w:cstheme="minorHAnsi"/>
          <w:b/>
          <w:sz w:val="20"/>
          <w:szCs w:val="20"/>
          <w:lang w:eastAsia="ar-SA"/>
        </w:rPr>
      </w:pPr>
    </w:p>
    <w:p w14:paraId="38844789" w14:textId="77777777" w:rsidR="0010215D" w:rsidRPr="0037337C" w:rsidRDefault="0010215D" w:rsidP="00712AA2">
      <w:pPr>
        <w:widowControl w:val="0"/>
        <w:numPr>
          <w:ilvl w:val="0"/>
          <w:numId w:val="3"/>
        </w:numPr>
        <w:shd w:val="clear" w:color="auto" w:fill="D9D9D9"/>
        <w:spacing w:after="0" w:line="240" w:lineRule="auto"/>
        <w:jc w:val="center"/>
        <w:rPr>
          <w:rFonts w:asciiTheme="majorHAnsi" w:eastAsia="Times New Roman" w:hAnsiTheme="majorHAnsi" w:cstheme="minorHAnsi"/>
          <w:b/>
          <w:sz w:val="20"/>
          <w:szCs w:val="20"/>
        </w:rPr>
      </w:pPr>
      <w:r w:rsidRPr="0037337C">
        <w:rPr>
          <w:rFonts w:asciiTheme="majorHAnsi" w:eastAsia="Times New Roman" w:hAnsiTheme="majorHAnsi" w:cstheme="minorHAnsi"/>
          <w:b/>
          <w:sz w:val="20"/>
          <w:szCs w:val="20"/>
        </w:rPr>
        <w:t>INFORMACJE DOTYCZĄCE WALUT OBCYCH, W JAKICH MOGĄ BYĆ PROWADZONE ROZLICZENIA MIĘDZY ZAMAWIAJĄCYM A WYKONAWCĄ</w:t>
      </w:r>
    </w:p>
    <w:p w14:paraId="45B92D6F" w14:textId="77777777" w:rsidR="0010215D" w:rsidRPr="0037337C" w:rsidRDefault="0010215D" w:rsidP="0010215D">
      <w:pPr>
        <w:suppressAutoHyphens/>
        <w:spacing w:after="0"/>
        <w:ind w:left="720"/>
        <w:contextualSpacing/>
        <w:rPr>
          <w:rFonts w:asciiTheme="majorHAnsi" w:eastAsia="Times New Roman" w:hAnsiTheme="majorHAnsi" w:cstheme="minorHAnsi"/>
          <w:b/>
          <w:sz w:val="20"/>
          <w:szCs w:val="20"/>
          <w:lang w:eastAsia="ar-SA"/>
        </w:rPr>
      </w:pPr>
    </w:p>
    <w:p w14:paraId="6C10CCEB" w14:textId="77777777" w:rsidR="0010215D" w:rsidRPr="0037337C" w:rsidRDefault="0010215D" w:rsidP="0010215D">
      <w:pPr>
        <w:widowControl w:val="0"/>
        <w:spacing w:after="0"/>
        <w:jc w:val="both"/>
        <w:rPr>
          <w:rFonts w:asciiTheme="majorHAnsi" w:eastAsia="Times New Roman" w:hAnsiTheme="majorHAnsi" w:cstheme="minorHAnsi"/>
          <w:sz w:val="20"/>
          <w:szCs w:val="20"/>
        </w:rPr>
      </w:pPr>
      <w:r w:rsidRPr="0037337C">
        <w:rPr>
          <w:rFonts w:asciiTheme="majorHAnsi" w:eastAsia="Times New Roman" w:hAnsiTheme="majorHAnsi" w:cstheme="minorHAnsi"/>
          <w:sz w:val="20"/>
          <w:szCs w:val="20"/>
        </w:rPr>
        <w:t>Rozliczenia między Zamawiającym a Wykonawcą będą prowadzone wyłącznie w PLN w zaokrągleniu do dwóch miejsc po przecinku (pkt. 16.4. SIWZ stosuje się odpowiednio). Zamawiający nie przewiduje możliwości prowadzenie rozliczeń w walutach obcych.</w:t>
      </w:r>
    </w:p>
    <w:p w14:paraId="5B924C27" w14:textId="77777777" w:rsidR="0010215D" w:rsidRPr="0037337C" w:rsidRDefault="0010215D" w:rsidP="0010215D">
      <w:pPr>
        <w:widowControl w:val="0"/>
        <w:spacing w:after="0"/>
        <w:ind w:left="283"/>
        <w:jc w:val="both"/>
        <w:rPr>
          <w:rFonts w:asciiTheme="majorHAnsi" w:eastAsia="Times New Roman" w:hAnsiTheme="majorHAnsi" w:cstheme="minorHAnsi"/>
          <w:b/>
          <w:sz w:val="20"/>
          <w:szCs w:val="20"/>
        </w:rPr>
      </w:pPr>
    </w:p>
    <w:p w14:paraId="16806CE1" w14:textId="77777777" w:rsidR="0010215D" w:rsidRPr="0037337C" w:rsidRDefault="0010215D" w:rsidP="00712AA2">
      <w:pPr>
        <w:widowControl w:val="0"/>
        <w:numPr>
          <w:ilvl w:val="0"/>
          <w:numId w:val="3"/>
        </w:numPr>
        <w:shd w:val="clear" w:color="auto" w:fill="D9D9D9"/>
        <w:spacing w:after="0" w:line="240" w:lineRule="auto"/>
        <w:jc w:val="center"/>
        <w:rPr>
          <w:rFonts w:asciiTheme="majorHAnsi" w:eastAsia="Times New Roman" w:hAnsiTheme="majorHAnsi" w:cstheme="minorHAnsi"/>
          <w:b/>
          <w:sz w:val="20"/>
          <w:szCs w:val="20"/>
        </w:rPr>
      </w:pPr>
      <w:r w:rsidRPr="0037337C">
        <w:rPr>
          <w:rFonts w:asciiTheme="majorHAnsi" w:eastAsia="Times New Roman" w:hAnsiTheme="majorHAnsi" w:cstheme="minorHAnsi"/>
          <w:b/>
          <w:sz w:val="20"/>
          <w:szCs w:val="20"/>
        </w:rPr>
        <w:t>OPIS KRYTERIÓW, KTÓRYMI ZAMAWIAJĄCY BĘDZIE SIĘ KIEROWAŁ PRZY WYBORZE OFERTY WRAZ Z PODANIEM ZNACZENIA TYCH KRYTERIÓW ORAZ SPOSOBU OCENY OFERT</w:t>
      </w:r>
    </w:p>
    <w:p w14:paraId="57DDBF1D" w14:textId="77777777" w:rsidR="0010215D" w:rsidRPr="0037337C" w:rsidRDefault="0010215D" w:rsidP="0010215D">
      <w:pPr>
        <w:suppressAutoHyphens/>
        <w:spacing w:after="0"/>
        <w:contextualSpacing/>
        <w:rPr>
          <w:rFonts w:asciiTheme="majorHAnsi" w:eastAsia="Times New Roman" w:hAnsiTheme="majorHAnsi" w:cstheme="minorHAnsi"/>
          <w:b/>
          <w:sz w:val="20"/>
          <w:szCs w:val="20"/>
          <w:lang w:eastAsia="ar-SA"/>
        </w:rPr>
      </w:pPr>
    </w:p>
    <w:p w14:paraId="70F9B165" w14:textId="77777777" w:rsidR="0010215D" w:rsidRPr="0037337C" w:rsidRDefault="0010215D" w:rsidP="00712AA2">
      <w:pPr>
        <w:numPr>
          <w:ilvl w:val="1"/>
          <w:numId w:val="3"/>
        </w:numPr>
        <w:suppressAutoHyphens/>
        <w:spacing w:after="0" w:line="240" w:lineRule="auto"/>
        <w:ind w:left="993"/>
        <w:jc w:val="both"/>
        <w:rPr>
          <w:rFonts w:asciiTheme="majorHAnsi" w:eastAsia="Times New Roman" w:hAnsiTheme="majorHAnsi" w:cstheme="minorHAnsi"/>
          <w:sz w:val="20"/>
          <w:szCs w:val="20"/>
          <w:lang w:eastAsia="ar-SA"/>
        </w:rPr>
      </w:pPr>
      <w:r w:rsidRPr="0037337C">
        <w:rPr>
          <w:rFonts w:asciiTheme="majorHAnsi" w:eastAsia="Times New Roman" w:hAnsiTheme="majorHAnsi" w:cstheme="minorHAnsi"/>
          <w:sz w:val="20"/>
          <w:szCs w:val="20"/>
          <w:lang w:eastAsia="ar-SA"/>
        </w:rPr>
        <w:t>Przy wyborze oferty Zamawiający będzie się kierował następującymi kryteriami i ich wagami:</w:t>
      </w:r>
    </w:p>
    <w:p w14:paraId="3617652E" w14:textId="77777777" w:rsidR="0010215D" w:rsidRPr="0037337C" w:rsidRDefault="0010215D" w:rsidP="0010215D">
      <w:pPr>
        <w:suppressAutoHyphens/>
        <w:spacing w:after="0"/>
        <w:jc w:val="both"/>
        <w:rPr>
          <w:rFonts w:asciiTheme="majorHAnsi" w:eastAsia="Times New Roman" w:hAnsiTheme="majorHAnsi" w:cstheme="minorHAnsi"/>
          <w:sz w:val="20"/>
          <w:szCs w:val="20"/>
          <w:lang w:eastAsia="ar-SA"/>
        </w:rPr>
      </w:pPr>
    </w:p>
    <w:tbl>
      <w:tblPr>
        <w:tblpPr w:leftFromText="141" w:rightFromText="141" w:vertAnchor="text" w:horzAnchor="margin" w:tblpY="2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404"/>
        <w:gridCol w:w="2202"/>
      </w:tblGrid>
      <w:tr w:rsidR="0010215D" w:rsidRPr="0037337C" w14:paraId="522B8614" w14:textId="77777777" w:rsidTr="00373C01">
        <w:trPr>
          <w:trHeight w:val="406"/>
        </w:trPr>
        <w:tc>
          <w:tcPr>
            <w:tcW w:w="3962" w:type="pct"/>
            <w:tcBorders>
              <w:top w:val="single" w:sz="6" w:space="0" w:color="auto"/>
              <w:left w:val="single" w:sz="6" w:space="0" w:color="auto"/>
              <w:bottom w:val="single" w:sz="6" w:space="0" w:color="auto"/>
              <w:right w:val="single" w:sz="6" w:space="0" w:color="auto"/>
            </w:tcBorders>
            <w:shd w:val="clear" w:color="auto" w:fill="D6E3BC"/>
            <w:vAlign w:val="center"/>
          </w:tcPr>
          <w:p w14:paraId="3A91685C" w14:textId="77777777" w:rsidR="0010215D" w:rsidRPr="0037337C" w:rsidRDefault="0010215D" w:rsidP="0010215D">
            <w:pPr>
              <w:suppressAutoHyphens/>
              <w:spacing w:after="0"/>
              <w:jc w:val="center"/>
              <w:rPr>
                <w:rFonts w:asciiTheme="majorHAnsi" w:eastAsia="Times New Roman" w:hAnsiTheme="majorHAnsi" w:cstheme="minorHAnsi"/>
                <w:b/>
                <w:i/>
                <w:sz w:val="20"/>
                <w:szCs w:val="20"/>
                <w:lang w:eastAsia="ar-SA"/>
              </w:rPr>
            </w:pPr>
            <w:r w:rsidRPr="0037337C">
              <w:rPr>
                <w:rFonts w:asciiTheme="majorHAnsi" w:eastAsia="Times New Roman" w:hAnsiTheme="majorHAnsi" w:cstheme="minorHAnsi"/>
                <w:b/>
                <w:i/>
                <w:sz w:val="20"/>
                <w:szCs w:val="20"/>
                <w:lang w:eastAsia="ar-SA"/>
              </w:rPr>
              <w:t>Nazwa kryterium</w:t>
            </w:r>
          </w:p>
        </w:tc>
        <w:tc>
          <w:tcPr>
            <w:tcW w:w="1038" w:type="pct"/>
            <w:tcBorders>
              <w:top w:val="single" w:sz="6" w:space="0" w:color="auto"/>
              <w:left w:val="single" w:sz="6" w:space="0" w:color="auto"/>
              <w:bottom w:val="single" w:sz="6" w:space="0" w:color="auto"/>
              <w:right w:val="single" w:sz="6" w:space="0" w:color="auto"/>
            </w:tcBorders>
            <w:shd w:val="clear" w:color="auto" w:fill="D6E3BC"/>
            <w:vAlign w:val="center"/>
          </w:tcPr>
          <w:p w14:paraId="775D524F" w14:textId="77777777" w:rsidR="0010215D" w:rsidRPr="0037337C" w:rsidRDefault="0010215D" w:rsidP="0010215D">
            <w:pPr>
              <w:suppressAutoHyphens/>
              <w:spacing w:after="0"/>
              <w:jc w:val="center"/>
              <w:rPr>
                <w:rFonts w:asciiTheme="majorHAnsi" w:eastAsia="Times New Roman" w:hAnsiTheme="majorHAnsi" w:cstheme="minorHAnsi"/>
                <w:b/>
                <w:i/>
                <w:sz w:val="20"/>
                <w:szCs w:val="20"/>
                <w:lang w:eastAsia="ar-SA"/>
              </w:rPr>
            </w:pPr>
            <w:r w:rsidRPr="0037337C">
              <w:rPr>
                <w:rFonts w:asciiTheme="majorHAnsi" w:eastAsia="Times New Roman" w:hAnsiTheme="majorHAnsi" w:cstheme="minorHAnsi"/>
                <w:b/>
                <w:i/>
                <w:sz w:val="20"/>
                <w:szCs w:val="20"/>
                <w:lang w:eastAsia="ar-SA"/>
              </w:rPr>
              <w:t>Waga kryterium (%)</w:t>
            </w:r>
          </w:p>
        </w:tc>
      </w:tr>
      <w:tr w:rsidR="0010215D" w:rsidRPr="0037337C" w14:paraId="4AAF1969" w14:textId="77777777" w:rsidTr="00373C01">
        <w:trPr>
          <w:trHeight w:val="270"/>
        </w:trPr>
        <w:tc>
          <w:tcPr>
            <w:tcW w:w="3962" w:type="pct"/>
            <w:tcBorders>
              <w:top w:val="single" w:sz="6" w:space="0" w:color="auto"/>
              <w:left w:val="single" w:sz="6" w:space="0" w:color="auto"/>
              <w:bottom w:val="single" w:sz="12" w:space="0" w:color="auto"/>
              <w:right w:val="single" w:sz="6" w:space="0" w:color="auto"/>
            </w:tcBorders>
            <w:shd w:val="clear" w:color="auto" w:fill="D6E3BC"/>
            <w:vAlign w:val="center"/>
          </w:tcPr>
          <w:p w14:paraId="6AC37DF6" w14:textId="77777777" w:rsidR="0010215D" w:rsidRPr="0037337C" w:rsidRDefault="0010215D" w:rsidP="0010215D">
            <w:pPr>
              <w:suppressAutoHyphens/>
              <w:spacing w:after="0"/>
              <w:jc w:val="center"/>
              <w:rPr>
                <w:rFonts w:asciiTheme="majorHAnsi" w:eastAsia="Times New Roman" w:hAnsiTheme="majorHAnsi" w:cstheme="minorHAnsi"/>
                <w:b/>
                <w:i/>
                <w:sz w:val="20"/>
                <w:szCs w:val="20"/>
                <w:lang w:eastAsia="ar-SA"/>
              </w:rPr>
            </w:pPr>
            <w:r w:rsidRPr="0037337C">
              <w:rPr>
                <w:rFonts w:asciiTheme="majorHAnsi" w:eastAsia="Times New Roman" w:hAnsiTheme="majorHAnsi" w:cstheme="minorHAnsi"/>
                <w:b/>
                <w:i/>
                <w:sz w:val="20"/>
                <w:szCs w:val="20"/>
                <w:lang w:eastAsia="ar-SA"/>
              </w:rPr>
              <w:t>1</w:t>
            </w:r>
          </w:p>
        </w:tc>
        <w:tc>
          <w:tcPr>
            <w:tcW w:w="1038" w:type="pct"/>
            <w:tcBorders>
              <w:top w:val="single" w:sz="6" w:space="0" w:color="auto"/>
              <w:left w:val="single" w:sz="6" w:space="0" w:color="auto"/>
              <w:bottom w:val="single" w:sz="12" w:space="0" w:color="auto"/>
              <w:right w:val="single" w:sz="6" w:space="0" w:color="auto"/>
            </w:tcBorders>
            <w:shd w:val="clear" w:color="auto" w:fill="D6E3BC"/>
            <w:vAlign w:val="center"/>
          </w:tcPr>
          <w:p w14:paraId="68C43842" w14:textId="77777777" w:rsidR="0010215D" w:rsidRPr="0037337C" w:rsidRDefault="0010215D" w:rsidP="0010215D">
            <w:pPr>
              <w:suppressAutoHyphens/>
              <w:spacing w:after="0"/>
              <w:jc w:val="center"/>
              <w:rPr>
                <w:rFonts w:asciiTheme="majorHAnsi" w:eastAsia="Times New Roman" w:hAnsiTheme="majorHAnsi" w:cstheme="minorHAnsi"/>
                <w:b/>
                <w:i/>
                <w:sz w:val="20"/>
                <w:szCs w:val="20"/>
                <w:lang w:eastAsia="ar-SA"/>
              </w:rPr>
            </w:pPr>
            <w:r w:rsidRPr="0037337C">
              <w:rPr>
                <w:rFonts w:asciiTheme="majorHAnsi" w:eastAsia="Times New Roman" w:hAnsiTheme="majorHAnsi" w:cstheme="minorHAnsi"/>
                <w:b/>
                <w:i/>
                <w:sz w:val="20"/>
                <w:szCs w:val="20"/>
                <w:lang w:eastAsia="ar-SA"/>
              </w:rPr>
              <w:t>2</w:t>
            </w:r>
          </w:p>
        </w:tc>
      </w:tr>
      <w:tr w:rsidR="0010215D" w:rsidRPr="0037337C" w14:paraId="7A35FA69" w14:textId="77777777" w:rsidTr="00373C01">
        <w:trPr>
          <w:trHeight w:val="418"/>
        </w:trPr>
        <w:tc>
          <w:tcPr>
            <w:tcW w:w="3962" w:type="pct"/>
            <w:tcBorders>
              <w:top w:val="single" w:sz="12" w:space="0" w:color="auto"/>
              <w:left w:val="single" w:sz="6" w:space="0" w:color="auto"/>
              <w:bottom w:val="single" w:sz="6" w:space="0" w:color="auto"/>
            </w:tcBorders>
            <w:vAlign w:val="center"/>
          </w:tcPr>
          <w:p w14:paraId="3A6EBE64" w14:textId="77777777" w:rsidR="0010215D" w:rsidRPr="0037337C" w:rsidRDefault="0010215D" w:rsidP="0010215D">
            <w:pPr>
              <w:suppressAutoHyphens/>
              <w:spacing w:after="0"/>
              <w:jc w:val="center"/>
              <w:rPr>
                <w:rFonts w:asciiTheme="majorHAnsi" w:eastAsia="Times New Roman" w:hAnsiTheme="majorHAnsi" w:cstheme="minorHAnsi"/>
                <w:sz w:val="20"/>
                <w:szCs w:val="20"/>
                <w:lang w:eastAsia="ar-SA"/>
              </w:rPr>
            </w:pPr>
            <w:r w:rsidRPr="0037337C">
              <w:rPr>
                <w:rFonts w:asciiTheme="majorHAnsi" w:eastAsia="Times New Roman" w:hAnsiTheme="majorHAnsi" w:cstheme="minorHAnsi"/>
                <w:sz w:val="20"/>
                <w:szCs w:val="20"/>
                <w:lang w:eastAsia="ar-SA"/>
              </w:rPr>
              <w:t>Cena oferty brutto (C)</w:t>
            </w:r>
          </w:p>
        </w:tc>
        <w:tc>
          <w:tcPr>
            <w:tcW w:w="1038" w:type="pct"/>
            <w:tcBorders>
              <w:top w:val="single" w:sz="12" w:space="0" w:color="auto"/>
              <w:bottom w:val="single" w:sz="6" w:space="0" w:color="auto"/>
              <w:right w:val="single" w:sz="6" w:space="0" w:color="auto"/>
            </w:tcBorders>
            <w:vAlign w:val="center"/>
          </w:tcPr>
          <w:p w14:paraId="458AD5B9" w14:textId="77777777" w:rsidR="0010215D" w:rsidRPr="0037337C" w:rsidRDefault="00361294" w:rsidP="0010215D">
            <w:pPr>
              <w:suppressAutoHyphens/>
              <w:spacing w:after="0"/>
              <w:jc w:val="center"/>
              <w:rPr>
                <w:rFonts w:asciiTheme="majorHAnsi" w:eastAsia="Times New Roman" w:hAnsiTheme="majorHAnsi" w:cstheme="minorHAnsi"/>
                <w:sz w:val="20"/>
                <w:szCs w:val="20"/>
                <w:lang w:eastAsia="ar-SA"/>
              </w:rPr>
            </w:pPr>
            <w:r w:rsidRPr="0037337C">
              <w:rPr>
                <w:rFonts w:asciiTheme="majorHAnsi" w:eastAsia="Times New Roman" w:hAnsiTheme="majorHAnsi" w:cstheme="minorHAnsi"/>
                <w:sz w:val="20"/>
                <w:szCs w:val="20"/>
                <w:lang w:eastAsia="ar-SA"/>
              </w:rPr>
              <w:t>6</w:t>
            </w:r>
            <w:r w:rsidR="0010215D" w:rsidRPr="0037337C">
              <w:rPr>
                <w:rFonts w:asciiTheme="majorHAnsi" w:eastAsia="Times New Roman" w:hAnsiTheme="majorHAnsi" w:cstheme="minorHAnsi"/>
                <w:sz w:val="20"/>
                <w:szCs w:val="20"/>
                <w:lang w:eastAsia="ar-SA"/>
              </w:rPr>
              <w:t>0 %</w:t>
            </w:r>
          </w:p>
        </w:tc>
      </w:tr>
      <w:tr w:rsidR="0010215D" w:rsidRPr="0037337C" w14:paraId="2E21E0F1" w14:textId="77777777" w:rsidTr="00373C01">
        <w:trPr>
          <w:trHeight w:val="411"/>
        </w:trPr>
        <w:tc>
          <w:tcPr>
            <w:tcW w:w="3962" w:type="pct"/>
            <w:tcBorders>
              <w:top w:val="single" w:sz="6" w:space="0" w:color="auto"/>
              <w:left w:val="single" w:sz="6" w:space="0" w:color="auto"/>
              <w:bottom w:val="single" w:sz="6" w:space="0" w:color="auto"/>
            </w:tcBorders>
            <w:vAlign w:val="center"/>
          </w:tcPr>
          <w:p w14:paraId="03D4970B" w14:textId="0AA50C9F" w:rsidR="0010215D" w:rsidRPr="0037337C" w:rsidRDefault="00B51DCF" w:rsidP="008925D7">
            <w:pPr>
              <w:suppressAutoHyphens/>
              <w:spacing w:after="0"/>
              <w:jc w:val="center"/>
              <w:rPr>
                <w:rFonts w:asciiTheme="majorHAnsi" w:eastAsia="Times New Roman" w:hAnsiTheme="majorHAnsi" w:cstheme="minorHAnsi"/>
                <w:sz w:val="20"/>
                <w:szCs w:val="20"/>
                <w:lang w:eastAsia="ar-SA"/>
              </w:rPr>
            </w:pPr>
            <w:r>
              <w:rPr>
                <w:rFonts w:asciiTheme="majorHAnsi" w:eastAsia="Times New Roman" w:hAnsiTheme="majorHAnsi" w:cstheme="minorHAnsi"/>
                <w:sz w:val="20"/>
                <w:szCs w:val="20"/>
                <w:lang w:eastAsia="ar-SA"/>
              </w:rPr>
              <w:t xml:space="preserve">Termin </w:t>
            </w:r>
            <w:r w:rsidR="00821002">
              <w:rPr>
                <w:rFonts w:asciiTheme="majorHAnsi" w:eastAsia="Times New Roman" w:hAnsiTheme="majorHAnsi" w:cstheme="minorHAnsi"/>
                <w:sz w:val="20"/>
                <w:szCs w:val="20"/>
                <w:lang w:eastAsia="ar-SA"/>
              </w:rPr>
              <w:t>płatności</w:t>
            </w:r>
          </w:p>
        </w:tc>
        <w:tc>
          <w:tcPr>
            <w:tcW w:w="1038" w:type="pct"/>
            <w:tcBorders>
              <w:top w:val="single" w:sz="6" w:space="0" w:color="auto"/>
              <w:bottom w:val="single" w:sz="6" w:space="0" w:color="auto"/>
              <w:right w:val="single" w:sz="6" w:space="0" w:color="auto"/>
            </w:tcBorders>
            <w:vAlign w:val="center"/>
          </w:tcPr>
          <w:p w14:paraId="0DB32F15" w14:textId="78E1DF57" w:rsidR="0010215D" w:rsidRPr="0037337C" w:rsidRDefault="004C3AF0" w:rsidP="0010215D">
            <w:pPr>
              <w:suppressAutoHyphens/>
              <w:spacing w:after="0"/>
              <w:jc w:val="center"/>
              <w:rPr>
                <w:rFonts w:asciiTheme="majorHAnsi" w:eastAsia="Times New Roman" w:hAnsiTheme="majorHAnsi" w:cstheme="minorHAnsi"/>
                <w:sz w:val="20"/>
                <w:szCs w:val="20"/>
                <w:lang w:eastAsia="ar-SA"/>
              </w:rPr>
            </w:pPr>
            <w:r>
              <w:rPr>
                <w:rFonts w:asciiTheme="majorHAnsi" w:eastAsia="Times New Roman" w:hAnsiTheme="majorHAnsi" w:cstheme="minorHAnsi"/>
                <w:sz w:val="20"/>
                <w:szCs w:val="20"/>
                <w:lang w:eastAsia="ar-SA"/>
              </w:rPr>
              <w:t>2</w:t>
            </w:r>
            <w:r w:rsidR="000F72C0">
              <w:rPr>
                <w:rFonts w:asciiTheme="majorHAnsi" w:eastAsia="Times New Roman" w:hAnsiTheme="majorHAnsi" w:cstheme="minorHAnsi"/>
                <w:sz w:val="20"/>
                <w:szCs w:val="20"/>
                <w:lang w:eastAsia="ar-SA"/>
              </w:rPr>
              <w:t>0</w:t>
            </w:r>
            <w:r w:rsidR="0010215D" w:rsidRPr="0037337C">
              <w:rPr>
                <w:rFonts w:asciiTheme="majorHAnsi" w:eastAsia="Times New Roman" w:hAnsiTheme="majorHAnsi" w:cstheme="minorHAnsi"/>
                <w:sz w:val="20"/>
                <w:szCs w:val="20"/>
                <w:lang w:eastAsia="ar-SA"/>
              </w:rPr>
              <w:t xml:space="preserve"> %</w:t>
            </w:r>
          </w:p>
        </w:tc>
      </w:tr>
      <w:tr w:rsidR="004C3AF0" w:rsidRPr="0037337C" w14:paraId="302241EB" w14:textId="77777777" w:rsidTr="00373C01">
        <w:trPr>
          <w:trHeight w:val="411"/>
        </w:trPr>
        <w:tc>
          <w:tcPr>
            <w:tcW w:w="3962" w:type="pct"/>
            <w:tcBorders>
              <w:top w:val="single" w:sz="6" w:space="0" w:color="auto"/>
              <w:left w:val="single" w:sz="6" w:space="0" w:color="auto"/>
              <w:bottom w:val="single" w:sz="6" w:space="0" w:color="auto"/>
            </w:tcBorders>
            <w:vAlign w:val="center"/>
          </w:tcPr>
          <w:p w14:paraId="64BF4CC0" w14:textId="77777777" w:rsidR="004C3AF0" w:rsidRDefault="004C3AF0" w:rsidP="00725683">
            <w:pPr>
              <w:suppressAutoHyphens/>
              <w:spacing w:after="0"/>
              <w:ind w:left="708" w:hanging="708"/>
              <w:jc w:val="center"/>
              <w:rPr>
                <w:rFonts w:asciiTheme="majorHAnsi" w:eastAsia="Times New Roman" w:hAnsiTheme="majorHAnsi" w:cstheme="minorHAnsi"/>
                <w:sz w:val="20"/>
                <w:szCs w:val="20"/>
                <w:lang w:eastAsia="ar-SA"/>
              </w:rPr>
            </w:pPr>
            <w:r>
              <w:rPr>
                <w:rFonts w:asciiTheme="majorHAnsi" w:eastAsia="Times New Roman" w:hAnsiTheme="majorHAnsi" w:cstheme="minorHAnsi"/>
                <w:sz w:val="20"/>
                <w:szCs w:val="20"/>
                <w:lang w:eastAsia="ar-SA"/>
              </w:rPr>
              <w:t>Termin wykonania kursu</w:t>
            </w:r>
          </w:p>
        </w:tc>
        <w:tc>
          <w:tcPr>
            <w:tcW w:w="1038" w:type="pct"/>
            <w:tcBorders>
              <w:top w:val="single" w:sz="6" w:space="0" w:color="auto"/>
              <w:bottom w:val="single" w:sz="6" w:space="0" w:color="auto"/>
              <w:right w:val="single" w:sz="6" w:space="0" w:color="auto"/>
            </w:tcBorders>
            <w:vAlign w:val="center"/>
          </w:tcPr>
          <w:p w14:paraId="19F03B5E" w14:textId="77777777" w:rsidR="004C3AF0" w:rsidDel="004C3AF0" w:rsidRDefault="004C3AF0" w:rsidP="0010215D">
            <w:pPr>
              <w:suppressAutoHyphens/>
              <w:spacing w:after="0"/>
              <w:jc w:val="center"/>
              <w:rPr>
                <w:rFonts w:asciiTheme="majorHAnsi" w:eastAsia="Times New Roman" w:hAnsiTheme="majorHAnsi" w:cstheme="minorHAnsi"/>
                <w:sz w:val="20"/>
                <w:szCs w:val="20"/>
                <w:lang w:eastAsia="ar-SA"/>
              </w:rPr>
            </w:pPr>
            <w:r>
              <w:rPr>
                <w:rFonts w:asciiTheme="majorHAnsi" w:eastAsia="Times New Roman" w:hAnsiTheme="majorHAnsi" w:cstheme="minorHAnsi"/>
                <w:sz w:val="20"/>
                <w:szCs w:val="20"/>
                <w:lang w:eastAsia="ar-SA"/>
              </w:rPr>
              <w:t>20 %</w:t>
            </w:r>
          </w:p>
        </w:tc>
      </w:tr>
    </w:tbl>
    <w:p w14:paraId="2D4793C3" w14:textId="77777777" w:rsidR="00373C01" w:rsidRPr="0037337C" w:rsidRDefault="00373C01" w:rsidP="0010215D">
      <w:pPr>
        <w:suppressAutoHyphens/>
        <w:spacing w:after="0"/>
        <w:jc w:val="both"/>
        <w:rPr>
          <w:rFonts w:asciiTheme="majorHAnsi" w:eastAsia="Times New Roman" w:hAnsiTheme="majorHAnsi" w:cstheme="minorHAnsi"/>
          <w:sz w:val="20"/>
          <w:szCs w:val="20"/>
          <w:lang w:eastAsia="ar-SA"/>
        </w:rPr>
      </w:pPr>
    </w:p>
    <w:p w14:paraId="2DFC6CF1" w14:textId="77777777" w:rsidR="0010215D" w:rsidRPr="0037337C" w:rsidRDefault="0010215D" w:rsidP="00712AA2">
      <w:pPr>
        <w:numPr>
          <w:ilvl w:val="1"/>
          <w:numId w:val="3"/>
        </w:numPr>
        <w:suppressAutoHyphens/>
        <w:spacing w:after="0" w:line="240" w:lineRule="auto"/>
        <w:jc w:val="both"/>
        <w:rPr>
          <w:rFonts w:asciiTheme="majorHAnsi" w:eastAsia="Times New Roman" w:hAnsiTheme="majorHAnsi" w:cstheme="minorHAnsi"/>
          <w:sz w:val="20"/>
          <w:szCs w:val="20"/>
          <w:lang w:eastAsia="ar-SA"/>
        </w:rPr>
      </w:pPr>
      <w:r w:rsidRPr="0037337C">
        <w:rPr>
          <w:rFonts w:asciiTheme="majorHAnsi" w:eastAsia="Times New Roman" w:hAnsiTheme="majorHAnsi" w:cstheme="minorHAnsi"/>
          <w:sz w:val="20"/>
          <w:szCs w:val="20"/>
          <w:lang w:eastAsia="ar-SA"/>
        </w:rPr>
        <w:t>Kryteria zostaną ocenione w następujący sposób:</w:t>
      </w:r>
    </w:p>
    <w:p w14:paraId="47EC2FDE" w14:textId="77777777" w:rsidR="00361294" w:rsidRPr="0037337C" w:rsidRDefault="00361294" w:rsidP="0010215D">
      <w:pPr>
        <w:suppressAutoHyphens/>
        <w:spacing w:after="0"/>
        <w:jc w:val="both"/>
        <w:rPr>
          <w:rFonts w:asciiTheme="majorHAnsi" w:eastAsia="Times New Roman" w:hAnsiTheme="majorHAnsi" w:cstheme="minorHAnsi"/>
          <w:b/>
          <w:sz w:val="20"/>
          <w:szCs w:val="20"/>
          <w:lang w:eastAsia="ar-SA"/>
        </w:rPr>
      </w:pPr>
    </w:p>
    <w:tbl>
      <w:tblPr>
        <w:tblpPr w:leftFromText="141" w:rightFromText="141" w:vertAnchor="text" w:horzAnchor="margin" w:tblpY="-2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905"/>
        <w:gridCol w:w="3701"/>
      </w:tblGrid>
      <w:tr w:rsidR="0010215D" w:rsidRPr="0037337C" w14:paraId="3659A306" w14:textId="77777777" w:rsidTr="0010215D">
        <w:trPr>
          <w:trHeight w:val="411"/>
        </w:trPr>
        <w:tc>
          <w:tcPr>
            <w:tcW w:w="3255" w:type="pct"/>
            <w:tcBorders>
              <w:top w:val="single" w:sz="6" w:space="0" w:color="auto"/>
              <w:left w:val="single" w:sz="6" w:space="0" w:color="auto"/>
              <w:bottom w:val="single" w:sz="6" w:space="0" w:color="auto"/>
              <w:right w:val="single" w:sz="6" w:space="0" w:color="auto"/>
            </w:tcBorders>
            <w:shd w:val="clear" w:color="auto" w:fill="D6E3BC"/>
            <w:vAlign w:val="center"/>
          </w:tcPr>
          <w:p w14:paraId="4AF53B14" w14:textId="77777777" w:rsidR="0010215D" w:rsidRPr="0037337C" w:rsidRDefault="0010215D" w:rsidP="0010215D">
            <w:pPr>
              <w:suppressAutoHyphens/>
              <w:spacing w:after="0"/>
              <w:jc w:val="center"/>
              <w:rPr>
                <w:rFonts w:asciiTheme="majorHAnsi" w:eastAsia="Times New Roman" w:hAnsiTheme="majorHAnsi" w:cstheme="minorHAnsi"/>
                <w:b/>
                <w:i/>
                <w:sz w:val="20"/>
                <w:szCs w:val="20"/>
                <w:lang w:eastAsia="ar-SA"/>
              </w:rPr>
            </w:pPr>
            <w:r w:rsidRPr="0037337C">
              <w:rPr>
                <w:rFonts w:asciiTheme="majorHAnsi" w:eastAsia="Times New Roman" w:hAnsiTheme="majorHAnsi" w:cstheme="minorHAnsi"/>
                <w:b/>
                <w:i/>
                <w:sz w:val="20"/>
                <w:szCs w:val="20"/>
                <w:lang w:eastAsia="ar-SA"/>
              </w:rPr>
              <w:t>Nazwa kryterium</w:t>
            </w:r>
          </w:p>
        </w:tc>
        <w:tc>
          <w:tcPr>
            <w:tcW w:w="1745" w:type="pct"/>
            <w:tcBorders>
              <w:top w:val="single" w:sz="6" w:space="0" w:color="auto"/>
              <w:left w:val="single" w:sz="6" w:space="0" w:color="auto"/>
              <w:bottom w:val="single" w:sz="6" w:space="0" w:color="auto"/>
              <w:right w:val="single" w:sz="6" w:space="0" w:color="auto"/>
            </w:tcBorders>
            <w:shd w:val="clear" w:color="auto" w:fill="D6E3BC"/>
            <w:vAlign w:val="center"/>
          </w:tcPr>
          <w:p w14:paraId="3CE84987" w14:textId="77777777" w:rsidR="0010215D" w:rsidRPr="0037337C" w:rsidRDefault="0010215D" w:rsidP="0010215D">
            <w:pPr>
              <w:suppressAutoHyphens/>
              <w:spacing w:after="0"/>
              <w:jc w:val="center"/>
              <w:rPr>
                <w:rFonts w:asciiTheme="majorHAnsi" w:eastAsia="Times New Roman" w:hAnsiTheme="majorHAnsi" w:cstheme="minorHAnsi"/>
                <w:b/>
                <w:i/>
                <w:sz w:val="20"/>
                <w:szCs w:val="20"/>
                <w:lang w:eastAsia="ar-SA"/>
              </w:rPr>
            </w:pPr>
            <w:r w:rsidRPr="0037337C">
              <w:rPr>
                <w:rFonts w:asciiTheme="majorHAnsi" w:eastAsia="Times New Roman" w:hAnsiTheme="majorHAnsi" w:cstheme="minorHAnsi"/>
                <w:b/>
                <w:i/>
                <w:sz w:val="20"/>
                <w:szCs w:val="20"/>
                <w:lang w:eastAsia="ar-SA"/>
              </w:rPr>
              <w:t>Waga kryterium (%)</w:t>
            </w:r>
          </w:p>
        </w:tc>
      </w:tr>
      <w:tr w:rsidR="0010215D" w:rsidRPr="0037337C" w14:paraId="65CA05C0" w14:textId="77777777" w:rsidTr="0010215D">
        <w:trPr>
          <w:trHeight w:val="262"/>
        </w:trPr>
        <w:tc>
          <w:tcPr>
            <w:tcW w:w="3255" w:type="pct"/>
            <w:tcBorders>
              <w:top w:val="single" w:sz="6" w:space="0" w:color="auto"/>
              <w:left w:val="single" w:sz="6" w:space="0" w:color="auto"/>
              <w:bottom w:val="single" w:sz="12" w:space="0" w:color="auto"/>
              <w:right w:val="single" w:sz="6" w:space="0" w:color="auto"/>
            </w:tcBorders>
            <w:shd w:val="clear" w:color="auto" w:fill="D6E3BC"/>
            <w:vAlign w:val="center"/>
          </w:tcPr>
          <w:p w14:paraId="27CFF4FF" w14:textId="77777777" w:rsidR="0010215D" w:rsidRPr="0037337C" w:rsidRDefault="0010215D" w:rsidP="0010215D">
            <w:pPr>
              <w:suppressAutoHyphens/>
              <w:spacing w:after="0"/>
              <w:jc w:val="center"/>
              <w:rPr>
                <w:rFonts w:asciiTheme="majorHAnsi" w:eastAsia="Times New Roman" w:hAnsiTheme="majorHAnsi" w:cstheme="minorHAnsi"/>
                <w:b/>
                <w:i/>
                <w:sz w:val="20"/>
                <w:szCs w:val="20"/>
                <w:lang w:eastAsia="ar-SA"/>
              </w:rPr>
            </w:pPr>
            <w:r w:rsidRPr="0037337C">
              <w:rPr>
                <w:rFonts w:asciiTheme="majorHAnsi" w:eastAsia="Times New Roman" w:hAnsiTheme="majorHAnsi" w:cstheme="minorHAnsi"/>
                <w:b/>
                <w:i/>
                <w:sz w:val="20"/>
                <w:szCs w:val="20"/>
                <w:lang w:eastAsia="ar-SA"/>
              </w:rPr>
              <w:t>1</w:t>
            </w:r>
          </w:p>
        </w:tc>
        <w:tc>
          <w:tcPr>
            <w:tcW w:w="1745" w:type="pct"/>
            <w:tcBorders>
              <w:top w:val="single" w:sz="6" w:space="0" w:color="auto"/>
              <w:left w:val="single" w:sz="6" w:space="0" w:color="auto"/>
              <w:bottom w:val="single" w:sz="12" w:space="0" w:color="auto"/>
              <w:right w:val="single" w:sz="6" w:space="0" w:color="auto"/>
            </w:tcBorders>
            <w:shd w:val="clear" w:color="auto" w:fill="D6E3BC"/>
            <w:vAlign w:val="center"/>
          </w:tcPr>
          <w:p w14:paraId="6FF6AFFA" w14:textId="77777777" w:rsidR="0010215D" w:rsidRPr="0037337C" w:rsidRDefault="0010215D" w:rsidP="0010215D">
            <w:pPr>
              <w:suppressAutoHyphens/>
              <w:spacing w:after="0"/>
              <w:jc w:val="center"/>
              <w:rPr>
                <w:rFonts w:asciiTheme="majorHAnsi" w:eastAsia="Times New Roman" w:hAnsiTheme="majorHAnsi" w:cstheme="minorHAnsi"/>
                <w:b/>
                <w:i/>
                <w:sz w:val="20"/>
                <w:szCs w:val="20"/>
                <w:lang w:eastAsia="ar-SA"/>
              </w:rPr>
            </w:pPr>
            <w:r w:rsidRPr="0037337C">
              <w:rPr>
                <w:rFonts w:asciiTheme="majorHAnsi" w:eastAsia="Times New Roman" w:hAnsiTheme="majorHAnsi" w:cstheme="minorHAnsi"/>
                <w:b/>
                <w:i/>
                <w:sz w:val="20"/>
                <w:szCs w:val="20"/>
                <w:lang w:eastAsia="ar-SA"/>
              </w:rPr>
              <w:t>2</w:t>
            </w:r>
          </w:p>
        </w:tc>
      </w:tr>
      <w:tr w:rsidR="0010215D" w:rsidRPr="0037337C" w14:paraId="567515F1" w14:textId="77777777" w:rsidTr="0010215D">
        <w:trPr>
          <w:trHeight w:val="412"/>
        </w:trPr>
        <w:tc>
          <w:tcPr>
            <w:tcW w:w="3255" w:type="pct"/>
            <w:tcBorders>
              <w:top w:val="single" w:sz="12" w:space="0" w:color="auto"/>
              <w:left w:val="single" w:sz="6" w:space="0" w:color="auto"/>
              <w:bottom w:val="single" w:sz="6" w:space="0" w:color="auto"/>
            </w:tcBorders>
            <w:vAlign w:val="center"/>
          </w:tcPr>
          <w:p w14:paraId="124B8160" w14:textId="77777777" w:rsidR="0010215D" w:rsidRPr="0037337C" w:rsidRDefault="0010215D" w:rsidP="0010215D">
            <w:pPr>
              <w:suppressAutoHyphens/>
              <w:spacing w:after="0"/>
              <w:jc w:val="center"/>
              <w:rPr>
                <w:rFonts w:asciiTheme="majorHAnsi" w:eastAsia="Times New Roman" w:hAnsiTheme="majorHAnsi" w:cstheme="minorHAnsi"/>
                <w:sz w:val="20"/>
                <w:szCs w:val="20"/>
                <w:lang w:eastAsia="ar-SA"/>
              </w:rPr>
            </w:pPr>
            <w:r w:rsidRPr="0037337C">
              <w:rPr>
                <w:rFonts w:asciiTheme="majorHAnsi" w:eastAsia="Times New Roman" w:hAnsiTheme="majorHAnsi" w:cstheme="minorHAnsi"/>
                <w:sz w:val="20"/>
                <w:szCs w:val="20"/>
                <w:lang w:eastAsia="ar-SA"/>
              </w:rPr>
              <w:t>Cena oferty brutto (C)</w:t>
            </w:r>
          </w:p>
        </w:tc>
        <w:tc>
          <w:tcPr>
            <w:tcW w:w="1745" w:type="pct"/>
            <w:tcBorders>
              <w:top w:val="single" w:sz="12" w:space="0" w:color="auto"/>
              <w:bottom w:val="single" w:sz="6" w:space="0" w:color="auto"/>
              <w:right w:val="single" w:sz="6" w:space="0" w:color="auto"/>
            </w:tcBorders>
            <w:vAlign w:val="center"/>
          </w:tcPr>
          <w:p w14:paraId="75AF058E" w14:textId="77777777" w:rsidR="0010215D" w:rsidRPr="0037337C" w:rsidRDefault="00361294" w:rsidP="0010215D">
            <w:pPr>
              <w:suppressAutoHyphens/>
              <w:spacing w:after="0"/>
              <w:jc w:val="center"/>
              <w:rPr>
                <w:rFonts w:asciiTheme="majorHAnsi" w:eastAsia="Times New Roman" w:hAnsiTheme="majorHAnsi" w:cstheme="minorHAnsi"/>
                <w:sz w:val="20"/>
                <w:szCs w:val="20"/>
                <w:lang w:eastAsia="ar-SA"/>
              </w:rPr>
            </w:pPr>
            <w:r w:rsidRPr="0037337C">
              <w:rPr>
                <w:rFonts w:asciiTheme="majorHAnsi" w:eastAsia="Times New Roman" w:hAnsiTheme="majorHAnsi" w:cstheme="minorHAnsi"/>
                <w:sz w:val="20"/>
                <w:szCs w:val="20"/>
                <w:lang w:eastAsia="ar-SA"/>
              </w:rPr>
              <w:t>6</w:t>
            </w:r>
            <w:r w:rsidR="0010215D" w:rsidRPr="0037337C">
              <w:rPr>
                <w:rFonts w:asciiTheme="majorHAnsi" w:eastAsia="Times New Roman" w:hAnsiTheme="majorHAnsi" w:cstheme="minorHAnsi"/>
                <w:sz w:val="20"/>
                <w:szCs w:val="20"/>
                <w:lang w:eastAsia="ar-SA"/>
              </w:rPr>
              <w:t>0 %</w:t>
            </w:r>
          </w:p>
        </w:tc>
      </w:tr>
    </w:tbl>
    <w:p w14:paraId="64D7940B" w14:textId="77777777" w:rsidR="0010215D" w:rsidRPr="0037337C" w:rsidRDefault="0010215D" w:rsidP="0010215D">
      <w:pPr>
        <w:suppressAutoHyphens/>
        <w:spacing w:after="0"/>
        <w:jc w:val="both"/>
        <w:rPr>
          <w:rFonts w:asciiTheme="majorHAnsi" w:eastAsia="Times New Roman" w:hAnsiTheme="majorHAnsi" w:cstheme="minorHAnsi"/>
          <w:sz w:val="20"/>
          <w:szCs w:val="20"/>
          <w:lang w:eastAsia="ar-SA"/>
        </w:rPr>
      </w:pPr>
      <w:r w:rsidRPr="0037337C">
        <w:rPr>
          <w:rFonts w:asciiTheme="majorHAnsi" w:eastAsia="Times New Roman" w:hAnsiTheme="majorHAnsi" w:cstheme="minorHAnsi"/>
          <w:b/>
          <w:sz w:val="20"/>
          <w:szCs w:val="20"/>
          <w:lang w:eastAsia="ar-SA"/>
        </w:rPr>
        <w:t xml:space="preserve">Cena oferty brutto </w:t>
      </w:r>
      <w:r w:rsidRPr="0037337C">
        <w:rPr>
          <w:rFonts w:asciiTheme="majorHAnsi" w:eastAsia="Times New Roman" w:hAnsiTheme="majorHAnsi" w:cstheme="minorHAnsi"/>
          <w:sz w:val="20"/>
          <w:szCs w:val="20"/>
          <w:lang w:eastAsia="ar-SA"/>
        </w:rPr>
        <w:t>będzie wynikała z „ceny całkowitej oferty brutto”, zapisanej w pkt 4 Formularza ofertowego. Ze wszystkich wartości C</w:t>
      </w:r>
      <w:r w:rsidRPr="0037337C">
        <w:rPr>
          <w:rFonts w:asciiTheme="majorHAnsi" w:eastAsia="Times New Roman" w:hAnsiTheme="majorHAnsi" w:cstheme="minorHAnsi"/>
          <w:sz w:val="20"/>
          <w:szCs w:val="20"/>
          <w:vertAlign w:val="subscript"/>
          <w:lang w:eastAsia="ar-SA"/>
        </w:rPr>
        <w:t xml:space="preserve">OB </w:t>
      </w:r>
      <w:r w:rsidRPr="0037337C">
        <w:rPr>
          <w:rFonts w:asciiTheme="majorHAnsi" w:eastAsia="Times New Roman" w:hAnsiTheme="majorHAnsi" w:cstheme="minorHAnsi"/>
          <w:sz w:val="20"/>
          <w:szCs w:val="20"/>
          <w:lang w:eastAsia="ar-SA"/>
        </w:rPr>
        <w:t>złożonych ofert, Komisja przetargowa przyjmie wartość najmniejszą, jako C</w:t>
      </w:r>
      <w:r w:rsidRPr="0037337C">
        <w:rPr>
          <w:rFonts w:asciiTheme="majorHAnsi" w:eastAsia="Times New Roman" w:hAnsiTheme="majorHAnsi" w:cstheme="minorHAnsi"/>
          <w:sz w:val="20"/>
          <w:szCs w:val="20"/>
          <w:vertAlign w:val="subscript"/>
          <w:lang w:eastAsia="ar-SA"/>
        </w:rPr>
        <w:t>MINIMUM</w:t>
      </w:r>
      <w:r w:rsidRPr="0037337C">
        <w:rPr>
          <w:rFonts w:asciiTheme="majorHAnsi" w:eastAsia="Times New Roman" w:hAnsiTheme="majorHAnsi" w:cstheme="minorHAnsi"/>
          <w:sz w:val="20"/>
          <w:szCs w:val="20"/>
          <w:lang w:eastAsia="ar-SA"/>
        </w:rPr>
        <w:t>. Punktacja za cenę oferty ustalona jest w sposób następujący:</w:t>
      </w:r>
    </w:p>
    <w:p w14:paraId="3D574D80" w14:textId="77777777" w:rsidR="0010215D" w:rsidRPr="0037337C" w:rsidRDefault="0010215D" w:rsidP="0010215D">
      <w:pPr>
        <w:suppressAutoHyphens/>
        <w:spacing w:after="0"/>
        <w:jc w:val="center"/>
        <w:rPr>
          <w:rFonts w:asciiTheme="majorHAnsi" w:eastAsia="Times New Roman" w:hAnsiTheme="majorHAnsi" w:cstheme="minorHAnsi"/>
          <w:sz w:val="20"/>
          <w:szCs w:val="20"/>
          <w:lang w:eastAsia="ar-SA"/>
        </w:rPr>
      </w:pPr>
    </w:p>
    <w:p w14:paraId="594509BB" w14:textId="77777777" w:rsidR="0010215D" w:rsidRPr="0037337C" w:rsidRDefault="0010215D" w:rsidP="0010215D">
      <w:pPr>
        <w:suppressAutoHyphens/>
        <w:spacing w:after="0"/>
        <w:ind w:left="3540"/>
        <w:rPr>
          <w:rFonts w:asciiTheme="majorHAnsi" w:eastAsia="Times New Roman" w:hAnsiTheme="majorHAnsi" w:cstheme="minorHAnsi"/>
          <w:sz w:val="20"/>
          <w:szCs w:val="20"/>
          <w:lang w:eastAsia="ar-SA"/>
        </w:rPr>
      </w:pPr>
      <w:r w:rsidRPr="0037337C">
        <w:rPr>
          <w:rFonts w:asciiTheme="majorHAnsi" w:eastAsia="Times New Roman" w:hAnsiTheme="majorHAnsi" w:cstheme="minorHAnsi"/>
          <w:b/>
          <w:sz w:val="20"/>
          <w:szCs w:val="20"/>
          <w:lang w:eastAsia="ar-SA"/>
        </w:rPr>
        <w:t xml:space="preserve">           C</w:t>
      </w:r>
      <w:r w:rsidRPr="0037337C">
        <w:rPr>
          <w:rFonts w:asciiTheme="majorHAnsi" w:eastAsia="Times New Roman" w:hAnsiTheme="majorHAnsi" w:cstheme="minorHAnsi"/>
          <w:sz w:val="20"/>
          <w:szCs w:val="20"/>
          <w:vertAlign w:val="subscript"/>
          <w:lang w:eastAsia="ar-SA"/>
        </w:rPr>
        <w:t xml:space="preserve"> </w:t>
      </w:r>
      <w:r w:rsidRPr="0037337C">
        <w:rPr>
          <w:rFonts w:asciiTheme="majorHAnsi" w:eastAsia="Times New Roman" w:hAnsiTheme="majorHAnsi" w:cstheme="minorHAnsi"/>
          <w:b/>
          <w:sz w:val="20"/>
          <w:szCs w:val="20"/>
          <w:vertAlign w:val="subscript"/>
          <w:lang w:eastAsia="ar-SA"/>
        </w:rPr>
        <w:t>MINIMUM</w:t>
      </w:r>
    </w:p>
    <w:p w14:paraId="489329CB" w14:textId="77777777" w:rsidR="0010215D" w:rsidRPr="0037337C" w:rsidRDefault="00361294" w:rsidP="0010215D">
      <w:pPr>
        <w:suppressAutoHyphens/>
        <w:spacing w:after="0"/>
        <w:jc w:val="center"/>
        <w:rPr>
          <w:rFonts w:asciiTheme="majorHAnsi" w:eastAsia="Times New Roman" w:hAnsiTheme="majorHAnsi" w:cstheme="minorHAnsi"/>
          <w:b/>
          <w:sz w:val="20"/>
          <w:szCs w:val="20"/>
          <w:lang w:val="de-DE" w:eastAsia="ar-SA"/>
        </w:rPr>
      </w:pPr>
      <w:r w:rsidRPr="0037337C">
        <w:rPr>
          <w:rFonts w:asciiTheme="majorHAnsi" w:eastAsia="Times New Roman" w:hAnsiTheme="majorHAnsi" w:cstheme="minorHAnsi"/>
          <w:b/>
          <w:sz w:val="20"/>
          <w:szCs w:val="20"/>
          <w:lang w:val="de-DE" w:eastAsia="ar-SA"/>
        </w:rPr>
        <w:t xml:space="preserve">C = ------------------- x </w:t>
      </w:r>
      <w:r w:rsidR="001E5359" w:rsidRPr="0037337C">
        <w:rPr>
          <w:rFonts w:asciiTheme="majorHAnsi" w:eastAsia="Times New Roman" w:hAnsiTheme="majorHAnsi" w:cstheme="minorHAnsi"/>
          <w:b/>
          <w:sz w:val="20"/>
          <w:szCs w:val="20"/>
          <w:lang w:val="de-DE" w:eastAsia="ar-SA"/>
        </w:rPr>
        <w:t>6</w:t>
      </w:r>
      <w:r w:rsidR="00C73C6C" w:rsidRPr="0037337C">
        <w:rPr>
          <w:rFonts w:asciiTheme="majorHAnsi" w:eastAsia="Times New Roman" w:hAnsiTheme="majorHAnsi" w:cstheme="minorHAnsi"/>
          <w:b/>
          <w:sz w:val="20"/>
          <w:szCs w:val="20"/>
          <w:lang w:val="de-DE" w:eastAsia="ar-SA"/>
        </w:rPr>
        <w:t>0</w:t>
      </w:r>
      <w:r w:rsidR="0010215D" w:rsidRPr="0037337C">
        <w:rPr>
          <w:rFonts w:asciiTheme="majorHAnsi" w:eastAsia="Times New Roman" w:hAnsiTheme="majorHAnsi" w:cstheme="minorHAnsi"/>
          <w:b/>
          <w:sz w:val="20"/>
          <w:szCs w:val="20"/>
          <w:lang w:val="de-DE" w:eastAsia="ar-SA"/>
        </w:rPr>
        <w:t xml:space="preserve"> </w:t>
      </w:r>
      <w:proofErr w:type="spellStart"/>
      <w:r w:rsidR="0010215D" w:rsidRPr="0037337C">
        <w:rPr>
          <w:rFonts w:asciiTheme="majorHAnsi" w:eastAsia="Times New Roman" w:hAnsiTheme="majorHAnsi" w:cstheme="minorHAnsi"/>
          <w:b/>
          <w:sz w:val="20"/>
          <w:szCs w:val="20"/>
          <w:lang w:val="de-DE" w:eastAsia="ar-SA"/>
        </w:rPr>
        <w:t>pkt</w:t>
      </w:r>
      <w:proofErr w:type="spellEnd"/>
      <w:r w:rsidR="00C73C6C" w:rsidRPr="0037337C">
        <w:rPr>
          <w:rFonts w:asciiTheme="majorHAnsi" w:eastAsia="Times New Roman" w:hAnsiTheme="majorHAnsi" w:cstheme="minorHAnsi"/>
          <w:b/>
          <w:sz w:val="20"/>
          <w:szCs w:val="20"/>
          <w:lang w:val="de-DE" w:eastAsia="ar-SA"/>
        </w:rPr>
        <w:t xml:space="preserve"> </w:t>
      </w:r>
    </w:p>
    <w:p w14:paraId="50B728F0" w14:textId="77777777" w:rsidR="0010215D" w:rsidRPr="0037337C" w:rsidRDefault="0010215D" w:rsidP="0010215D">
      <w:pPr>
        <w:suppressAutoHyphens/>
        <w:spacing w:after="0"/>
        <w:ind w:left="3540"/>
        <w:rPr>
          <w:rFonts w:asciiTheme="majorHAnsi" w:eastAsia="Times New Roman" w:hAnsiTheme="majorHAnsi" w:cstheme="minorHAnsi"/>
          <w:b/>
          <w:sz w:val="20"/>
          <w:szCs w:val="20"/>
          <w:lang w:val="de-DE" w:eastAsia="ar-SA"/>
        </w:rPr>
      </w:pPr>
      <w:r w:rsidRPr="0037337C">
        <w:rPr>
          <w:rFonts w:asciiTheme="majorHAnsi" w:eastAsia="Times New Roman" w:hAnsiTheme="majorHAnsi" w:cstheme="minorHAnsi"/>
          <w:b/>
          <w:sz w:val="20"/>
          <w:szCs w:val="20"/>
          <w:lang w:val="de-DE" w:eastAsia="ar-SA"/>
        </w:rPr>
        <w:t xml:space="preserve">               C </w:t>
      </w:r>
      <w:r w:rsidRPr="0037337C">
        <w:rPr>
          <w:rFonts w:asciiTheme="majorHAnsi" w:eastAsia="Times New Roman" w:hAnsiTheme="majorHAnsi" w:cstheme="minorHAnsi"/>
          <w:b/>
          <w:sz w:val="20"/>
          <w:szCs w:val="20"/>
          <w:vertAlign w:val="subscript"/>
          <w:lang w:val="de-DE" w:eastAsia="ar-SA"/>
        </w:rPr>
        <w:t>OB</w:t>
      </w:r>
    </w:p>
    <w:p w14:paraId="1DAA5103" w14:textId="77777777" w:rsidR="0010215D" w:rsidRPr="0037337C" w:rsidRDefault="0010215D" w:rsidP="0010215D">
      <w:pPr>
        <w:suppressAutoHyphens/>
        <w:spacing w:after="0"/>
        <w:jc w:val="both"/>
        <w:rPr>
          <w:rFonts w:asciiTheme="majorHAnsi" w:eastAsia="Times New Roman" w:hAnsiTheme="majorHAnsi" w:cstheme="minorHAnsi"/>
          <w:b/>
          <w:sz w:val="20"/>
          <w:szCs w:val="20"/>
          <w:lang w:val="de-DE" w:eastAsia="ar-SA"/>
        </w:rPr>
      </w:pPr>
    </w:p>
    <w:p w14:paraId="29F2A10E" w14:textId="77777777" w:rsidR="0010215D" w:rsidRPr="0037337C" w:rsidRDefault="0010215D" w:rsidP="0010215D">
      <w:pPr>
        <w:suppressAutoHyphens/>
        <w:spacing w:after="0"/>
        <w:jc w:val="both"/>
        <w:rPr>
          <w:rFonts w:asciiTheme="majorHAnsi" w:eastAsia="Times New Roman" w:hAnsiTheme="majorHAnsi" w:cstheme="minorHAnsi"/>
          <w:sz w:val="20"/>
          <w:szCs w:val="20"/>
          <w:lang w:val="de-DE" w:eastAsia="ar-SA"/>
        </w:rPr>
      </w:pPr>
      <w:proofErr w:type="spellStart"/>
      <w:r w:rsidRPr="0037337C">
        <w:rPr>
          <w:rFonts w:asciiTheme="majorHAnsi" w:eastAsia="Times New Roman" w:hAnsiTheme="majorHAnsi" w:cstheme="minorHAnsi"/>
          <w:sz w:val="20"/>
          <w:szCs w:val="20"/>
          <w:lang w:val="de-DE" w:eastAsia="ar-SA"/>
        </w:rPr>
        <w:t>Gdzie</w:t>
      </w:r>
      <w:proofErr w:type="spellEnd"/>
      <w:r w:rsidRPr="0037337C">
        <w:rPr>
          <w:rFonts w:asciiTheme="majorHAnsi" w:eastAsia="Times New Roman" w:hAnsiTheme="majorHAnsi" w:cstheme="minorHAnsi"/>
          <w:sz w:val="20"/>
          <w:szCs w:val="20"/>
          <w:lang w:val="de-DE" w:eastAsia="ar-SA"/>
        </w:rPr>
        <w:t xml:space="preserve">: </w:t>
      </w:r>
    </w:p>
    <w:p w14:paraId="5C195C11" w14:textId="77777777" w:rsidR="0010215D" w:rsidRPr="0037337C" w:rsidRDefault="0010215D" w:rsidP="0010215D">
      <w:pPr>
        <w:suppressAutoHyphens/>
        <w:spacing w:after="0"/>
        <w:jc w:val="both"/>
        <w:rPr>
          <w:rFonts w:asciiTheme="majorHAnsi" w:eastAsia="Times New Roman" w:hAnsiTheme="majorHAnsi" w:cstheme="minorHAnsi"/>
          <w:sz w:val="20"/>
          <w:szCs w:val="20"/>
          <w:lang w:eastAsia="ar-SA"/>
        </w:rPr>
      </w:pPr>
      <w:r w:rsidRPr="0037337C">
        <w:rPr>
          <w:rFonts w:asciiTheme="majorHAnsi" w:eastAsia="Times New Roman" w:hAnsiTheme="majorHAnsi" w:cstheme="minorHAnsi"/>
          <w:b/>
          <w:sz w:val="20"/>
          <w:szCs w:val="20"/>
          <w:lang w:eastAsia="ar-SA"/>
        </w:rPr>
        <w:t xml:space="preserve">C </w:t>
      </w:r>
      <w:r w:rsidRPr="0037337C">
        <w:rPr>
          <w:rFonts w:asciiTheme="majorHAnsi" w:eastAsia="Times New Roman" w:hAnsiTheme="majorHAnsi" w:cstheme="minorHAnsi"/>
          <w:b/>
          <w:sz w:val="20"/>
          <w:szCs w:val="20"/>
          <w:vertAlign w:val="subscript"/>
          <w:lang w:eastAsia="ar-SA"/>
        </w:rPr>
        <w:t>MINIMUM</w:t>
      </w:r>
      <w:r w:rsidRPr="0037337C">
        <w:rPr>
          <w:rFonts w:asciiTheme="majorHAnsi" w:eastAsia="Times New Roman" w:hAnsiTheme="majorHAnsi" w:cstheme="minorHAnsi"/>
          <w:sz w:val="20"/>
          <w:szCs w:val="20"/>
          <w:lang w:eastAsia="ar-SA"/>
        </w:rPr>
        <w:t xml:space="preserve"> – najniższa zaoferowana w postępowaniu cena oferty brutto</w:t>
      </w:r>
    </w:p>
    <w:p w14:paraId="53EDEB0A" w14:textId="77777777" w:rsidR="0010215D" w:rsidRPr="0037337C" w:rsidRDefault="0010215D" w:rsidP="0010215D">
      <w:pPr>
        <w:suppressAutoHyphens/>
        <w:spacing w:after="0"/>
        <w:jc w:val="both"/>
        <w:rPr>
          <w:rFonts w:asciiTheme="majorHAnsi" w:eastAsia="Times New Roman" w:hAnsiTheme="majorHAnsi" w:cstheme="minorHAnsi"/>
          <w:sz w:val="20"/>
          <w:szCs w:val="20"/>
          <w:lang w:eastAsia="ar-SA"/>
        </w:rPr>
      </w:pPr>
      <w:r w:rsidRPr="0037337C">
        <w:rPr>
          <w:rFonts w:asciiTheme="majorHAnsi" w:eastAsia="Times New Roman" w:hAnsiTheme="majorHAnsi" w:cstheme="minorHAnsi"/>
          <w:b/>
          <w:sz w:val="20"/>
          <w:szCs w:val="20"/>
          <w:lang w:eastAsia="ar-SA"/>
        </w:rPr>
        <w:t xml:space="preserve">C </w:t>
      </w:r>
      <w:r w:rsidRPr="0037337C">
        <w:rPr>
          <w:rFonts w:asciiTheme="majorHAnsi" w:eastAsia="Times New Roman" w:hAnsiTheme="majorHAnsi" w:cstheme="minorHAnsi"/>
          <w:b/>
          <w:sz w:val="20"/>
          <w:szCs w:val="20"/>
          <w:vertAlign w:val="subscript"/>
          <w:lang w:eastAsia="ar-SA"/>
        </w:rPr>
        <w:t>OB</w:t>
      </w:r>
      <w:r w:rsidRPr="0037337C">
        <w:rPr>
          <w:rFonts w:asciiTheme="majorHAnsi" w:eastAsia="Times New Roman" w:hAnsiTheme="majorHAnsi" w:cstheme="minorHAnsi"/>
          <w:sz w:val="20"/>
          <w:szCs w:val="20"/>
          <w:lang w:eastAsia="ar-SA"/>
        </w:rPr>
        <w:t xml:space="preserve"> – cena brutto oferty badanej</w:t>
      </w:r>
    </w:p>
    <w:p w14:paraId="695EC9EE" w14:textId="77777777" w:rsidR="0010215D" w:rsidRPr="0037337C" w:rsidRDefault="0010215D" w:rsidP="0010215D">
      <w:pPr>
        <w:suppressAutoHyphens/>
        <w:spacing w:after="0"/>
        <w:jc w:val="both"/>
        <w:rPr>
          <w:rFonts w:asciiTheme="majorHAnsi" w:eastAsia="Times New Roman" w:hAnsiTheme="majorHAnsi" w:cstheme="minorHAnsi"/>
          <w:sz w:val="20"/>
          <w:szCs w:val="20"/>
          <w:lang w:eastAsia="ar-SA"/>
        </w:rPr>
      </w:pPr>
    </w:p>
    <w:tbl>
      <w:tblPr>
        <w:tblpPr w:leftFromText="141" w:rightFromText="141" w:vertAnchor="text" w:horzAnchor="margin" w:tblpY="-2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905"/>
        <w:gridCol w:w="3701"/>
      </w:tblGrid>
      <w:tr w:rsidR="0010215D" w:rsidRPr="0037337C" w14:paraId="1D555D5C" w14:textId="77777777" w:rsidTr="0010215D">
        <w:trPr>
          <w:trHeight w:val="412"/>
        </w:trPr>
        <w:tc>
          <w:tcPr>
            <w:tcW w:w="3255" w:type="pct"/>
            <w:tcBorders>
              <w:top w:val="single" w:sz="6" w:space="0" w:color="auto"/>
              <w:left w:val="single" w:sz="6" w:space="0" w:color="auto"/>
              <w:bottom w:val="single" w:sz="6" w:space="0" w:color="auto"/>
              <w:right w:val="single" w:sz="6" w:space="0" w:color="auto"/>
            </w:tcBorders>
            <w:shd w:val="clear" w:color="auto" w:fill="D6E3BC"/>
            <w:vAlign w:val="center"/>
          </w:tcPr>
          <w:p w14:paraId="74758D7E" w14:textId="77777777" w:rsidR="0010215D" w:rsidRPr="0037337C" w:rsidRDefault="0010215D" w:rsidP="0010215D">
            <w:pPr>
              <w:suppressAutoHyphens/>
              <w:spacing w:after="0"/>
              <w:jc w:val="center"/>
              <w:rPr>
                <w:rFonts w:asciiTheme="majorHAnsi" w:eastAsia="Times New Roman" w:hAnsiTheme="majorHAnsi" w:cstheme="minorHAnsi"/>
                <w:b/>
                <w:i/>
                <w:sz w:val="20"/>
                <w:szCs w:val="20"/>
                <w:lang w:eastAsia="ar-SA"/>
              </w:rPr>
            </w:pPr>
            <w:r w:rsidRPr="0037337C">
              <w:rPr>
                <w:rFonts w:asciiTheme="majorHAnsi" w:eastAsia="Times New Roman" w:hAnsiTheme="majorHAnsi" w:cstheme="minorHAnsi"/>
                <w:b/>
                <w:i/>
                <w:sz w:val="20"/>
                <w:szCs w:val="20"/>
                <w:lang w:eastAsia="ar-SA"/>
              </w:rPr>
              <w:lastRenderedPageBreak/>
              <w:t>Nazwa kryterium</w:t>
            </w:r>
          </w:p>
        </w:tc>
        <w:tc>
          <w:tcPr>
            <w:tcW w:w="1745" w:type="pct"/>
            <w:tcBorders>
              <w:top w:val="single" w:sz="6" w:space="0" w:color="auto"/>
              <w:left w:val="single" w:sz="6" w:space="0" w:color="auto"/>
              <w:bottom w:val="single" w:sz="6" w:space="0" w:color="auto"/>
              <w:right w:val="single" w:sz="6" w:space="0" w:color="auto"/>
            </w:tcBorders>
            <w:shd w:val="clear" w:color="auto" w:fill="D6E3BC"/>
            <w:vAlign w:val="center"/>
          </w:tcPr>
          <w:p w14:paraId="5CC21967" w14:textId="77777777" w:rsidR="0010215D" w:rsidRPr="0037337C" w:rsidRDefault="0010215D" w:rsidP="0010215D">
            <w:pPr>
              <w:suppressAutoHyphens/>
              <w:spacing w:after="0"/>
              <w:jc w:val="center"/>
              <w:rPr>
                <w:rFonts w:asciiTheme="majorHAnsi" w:eastAsia="Times New Roman" w:hAnsiTheme="majorHAnsi" w:cstheme="minorHAnsi"/>
                <w:b/>
                <w:i/>
                <w:sz w:val="20"/>
                <w:szCs w:val="20"/>
                <w:lang w:eastAsia="ar-SA"/>
              </w:rPr>
            </w:pPr>
            <w:r w:rsidRPr="0037337C">
              <w:rPr>
                <w:rFonts w:asciiTheme="majorHAnsi" w:eastAsia="Times New Roman" w:hAnsiTheme="majorHAnsi" w:cstheme="minorHAnsi"/>
                <w:b/>
                <w:i/>
                <w:sz w:val="20"/>
                <w:szCs w:val="20"/>
                <w:lang w:eastAsia="ar-SA"/>
              </w:rPr>
              <w:t>Waga kryterium (%)</w:t>
            </w:r>
          </w:p>
        </w:tc>
      </w:tr>
      <w:tr w:rsidR="0010215D" w:rsidRPr="0037337C" w14:paraId="3B4DE088" w14:textId="77777777" w:rsidTr="0010215D">
        <w:trPr>
          <w:trHeight w:val="125"/>
        </w:trPr>
        <w:tc>
          <w:tcPr>
            <w:tcW w:w="3255" w:type="pct"/>
            <w:tcBorders>
              <w:top w:val="single" w:sz="6" w:space="0" w:color="auto"/>
              <w:left w:val="single" w:sz="6" w:space="0" w:color="auto"/>
              <w:bottom w:val="single" w:sz="12" w:space="0" w:color="auto"/>
              <w:right w:val="single" w:sz="6" w:space="0" w:color="auto"/>
            </w:tcBorders>
            <w:shd w:val="clear" w:color="auto" w:fill="D6E3BC"/>
            <w:vAlign w:val="center"/>
          </w:tcPr>
          <w:p w14:paraId="6EEB5D33" w14:textId="77777777" w:rsidR="0010215D" w:rsidRPr="0037337C" w:rsidRDefault="0010215D" w:rsidP="0010215D">
            <w:pPr>
              <w:suppressAutoHyphens/>
              <w:spacing w:after="0"/>
              <w:jc w:val="center"/>
              <w:rPr>
                <w:rFonts w:asciiTheme="majorHAnsi" w:eastAsia="Times New Roman" w:hAnsiTheme="majorHAnsi" w:cstheme="minorHAnsi"/>
                <w:b/>
                <w:i/>
                <w:sz w:val="20"/>
                <w:szCs w:val="20"/>
                <w:lang w:eastAsia="ar-SA"/>
              </w:rPr>
            </w:pPr>
            <w:r w:rsidRPr="0037337C">
              <w:rPr>
                <w:rFonts w:asciiTheme="majorHAnsi" w:eastAsia="Times New Roman" w:hAnsiTheme="majorHAnsi" w:cstheme="minorHAnsi"/>
                <w:b/>
                <w:i/>
                <w:sz w:val="20"/>
                <w:szCs w:val="20"/>
                <w:lang w:eastAsia="ar-SA"/>
              </w:rPr>
              <w:t>1</w:t>
            </w:r>
          </w:p>
        </w:tc>
        <w:tc>
          <w:tcPr>
            <w:tcW w:w="1745" w:type="pct"/>
            <w:tcBorders>
              <w:top w:val="single" w:sz="6" w:space="0" w:color="auto"/>
              <w:left w:val="single" w:sz="6" w:space="0" w:color="auto"/>
              <w:bottom w:val="single" w:sz="12" w:space="0" w:color="auto"/>
              <w:right w:val="single" w:sz="6" w:space="0" w:color="auto"/>
            </w:tcBorders>
            <w:shd w:val="clear" w:color="auto" w:fill="D6E3BC"/>
            <w:vAlign w:val="center"/>
          </w:tcPr>
          <w:p w14:paraId="56635201" w14:textId="77777777" w:rsidR="0010215D" w:rsidRPr="0037337C" w:rsidRDefault="0010215D" w:rsidP="0010215D">
            <w:pPr>
              <w:suppressAutoHyphens/>
              <w:spacing w:after="0"/>
              <w:jc w:val="center"/>
              <w:rPr>
                <w:rFonts w:asciiTheme="majorHAnsi" w:eastAsia="Times New Roman" w:hAnsiTheme="majorHAnsi" w:cstheme="minorHAnsi"/>
                <w:b/>
                <w:i/>
                <w:sz w:val="20"/>
                <w:szCs w:val="20"/>
                <w:lang w:eastAsia="ar-SA"/>
              </w:rPr>
            </w:pPr>
            <w:r w:rsidRPr="0037337C">
              <w:rPr>
                <w:rFonts w:asciiTheme="majorHAnsi" w:eastAsia="Times New Roman" w:hAnsiTheme="majorHAnsi" w:cstheme="minorHAnsi"/>
                <w:b/>
                <w:i/>
                <w:sz w:val="20"/>
                <w:szCs w:val="20"/>
                <w:lang w:eastAsia="ar-SA"/>
              </w:rPr>
              <w:t>2</w:t>
            </w:r>
          </w:p>
        </w:tc>
      </w:tr>
      <w:tr w:rsidR="00361294" w:rsidRPr="0037337C" w14:paraId="345C2B0B" w14:textId="77777777" w:rsidTr="0010215D">
        <w:trPr>
          <w:trHeight w:val="407"/>
        </w:trPr>
        <w:tc>
          <w:tcPr>
            <w:tcW w:w="3255" w:type="pct"/>
            <w:tcBorders>
              <w:top w:val="single" w:sz="12" w:space="0" w:color="auto"/>
              <w:left w:val="single" w:sz="6" w:space="0" w:color="auto"/>
              <w:bottom w:val="single" w:sz="6" w:space="0" w:color="auto"/>
            </w:tcBorders>
            <w:vAlign w:val="center"/>
          </w:tcPr>
          <w:p w14:paraId="35AB9806" w14:textId="5BB2B662" w:rsidR="00361294" w:rsidRPr="0037337C" w:rsidRDefault="00821002" w:rsidP="00821002">
            <w:pPr>
              <w:suppressAutoHyphens/>
              <w:spacing w:after="0"/>
              <w:jc w:val="center"/>
              <w:rPr>
                <w:rFonts w:asciiTheme="majorHAnsi" w:eastAsia="Times New Roman" w:hAnsiTheme="majorHAnsi" w:cstheme="minorHAnsi"/>
                <w:sz w:val="20"/>
                <w:szCs w:val="20"/>
                <w:lang w:eastAsia="ar-SA"/>
              </w:rPr>
            </w:pPr>
            <w:r>
              <w:rPr>
                <w:rFonts w:asciiTheme="majorHAnsi" w:eastAsia="Times New Roman" w:hAnsiTheme="majorHAnsi" w:cstheme="minorHAnsi"/>
                <w:sz w:val="20"/>
                <w:szCs w:val="20"/>
                <w:lang w:eastAsia="ar-SA"/>
              </w:rPr>
              <w:t>Termin płatności faktury</w:t>
            </w:r>
            <w:r w:rsidR="00852E82">
              <w:rPr>
                <w:rFonts w:asciiTheme="majorHAnsi" w:eastAsia="Times New Roman" w:hAnsiTheme="majorHAnsi" w:cstheme="minorHAnsi"/>
                <w:sz w:val="20"/>
                <w:szCs w:val="20"/>
                <w:lang w:eastAsia="ar-SA"/>
              </w:rPr>
              <w:t>/rachunku</w:t>
            </w:r>
          </w:p>
        </w:tc>
        <w:tc>
          <w:tcPr>
            <w:tcW w:w="1745" w:type="pct"/>
            <w:tcBorders>
              <w:top w:val="single" w:sz="12" w:space="0" w:color="auto"/>
              <w:bottom w:val="single" w:sz="6" w:space="0" w:color="auto"/>
              <w:right w:val="single" w:sz="6" w:space="0" w:color="auto"/>
            </w:tcBorders>
            <w:vAlign w:val="center"/>
          </w:tcPr>
          <w:p w14:paraId="12F3F71F" w14:textId="7258D87A" w:rsidR="00361294" w:rsidRPr="0037337C" w:rsidRDefault="004C3AF0" w:rsidP="000F72C0">
            <w:pPr>
              <w:suppressAutoHyphens/>
              <w:spacing w:after="0"/>
              <w:jc w:val="center"/>
              <w:rPr>
                <w:rFonts w:asciiTheme="majorHAnsi" w:eastAsia="Times New Roman" w:hAnsiTheme="majorHAnsi" w:cstheme="minorHAnsi"/>
                <w:sz w:val="20"/>
                <w:szCs w:val="20"/>
                <w:lang w:eastAsia="ar-SA"/>
              </w:rPr>
            </w:pPr>
            <w:r>
              <w:rPr>
                <w:rFonts w:asciiTheme="majorHAnsi" w:eastAsia="Times New Roman" w:hAnsiTheme="majorHAnsi" w:cstheme="minorHAnsi"/>
                <w:sz w:val="20"/>
                <w:szCs w:val="20"/>
                <w:lang w:eastAsia="ar-SA"/>
              </w:rPr>
              <w:t>20</w:t>
            </w:r>
            <w:r w:rsidRPr="0037337C">
              <w:rPr>
                <w:rFonts w:asciiTheme="majorHAnsi" w:eastAsia="Times New Roman" w:hAnsiTheme="majorHAnsi" w:cstheme="minorHAnsi"/>
                <w:sz w:val="20"/>
                <w:szCs w:val="20"/>
                <w:lang w:eastAsia="ar-SA"/>
              </w:rPr>
              <w:t xml:space="preserve"> </w:t>
            </w:r>
            <w:r w:rsidR="00361294" w:rsidRPr="0037337C">
              <w:rPr>
                <w:rFonts w:asciiTheme="majorHAnsi" w:eastAsia="Times New Roman" w:hAnsiTheme="majorHAnsi" w:cstheme="minorHAnsi"/>
                <w:sz w:val="20"/>
                <w:szCs w:val="20"/>
                <w:lang w:eastAsia="ar-SA"/>
              </w:rPr>
              <w:t>%</w:t>
            </w:r>
          </w:p>
        </w:tc>
      </w:tr>
    </w:tbl>
    <w:p w14:paraId="1A50CCAD" w14:textId="77777777" w:rsidR="00A0037C" w:rsidRDefault="00A0037C" w:rsidP="00712AA2">
      <w:pPr>
        <w:numPr>
          <w:ilvl w:val="1"/>
          <w:numId w:val="4"/>
        </w:numPr>
        <w:autoSpaceDE w:val="0"/>
        <w:spacing w:after="0"/>
        <w:jc w:val="both"/>
        <w:rPr>
          <w:rFonts w:asciiTheme="majorHAnsi" w:hAnsiTheme="majorHAnsi" w:cs="Times New Roman"/>
          <w:sz w:val="20"/>
          <w:szCs w:val="20"/>
          <w:lang w:eastAsia="ar-SA"/>
        </w:rPr>
      </w:pPr>
    </w:p>
    <w:p w14:paraId="76EAF0A2" w14:textId="720BC137" w:rsidR="00A0037C" w:rsidRDefault="00A0037C" w:rsidP="00712AA2">
      <w:pPr>
        <w:numPr>
          <w:ilvl w:val="1"/>
          <w:numId w:val="4"/>
        </w:numPr>
        <w:autoSpaceDE w:val="0"/>
        <w:spacing w:after="0"/>
        <w:jc w:val="both"/>
        <w:rPr>
          <w:rFonts w:asciiTheme="majorHAnsi" w:hAnsiTheme="majorHAnsi" w:cs="Times New Roman"/>
          <w:sz w:val="20"/>
          <w:szCs w:val="20"/>
          <w:lang w:eastAsia="ar-SA"/>
        </w:rPr>
      </w:pPr>
      <w:r w:rsidRPr="00A0037C">
        <w:rPr>
          <w:rFonts w:asciiTheme="majorHAnsi" w:hAnsiTheme="majorHAnsi" w:cs="Times New Roman"/>
          <w:sz w:val="20"/>
          <w:szCs w:val="20"/>
          <w:lang w:eastAsia="ar-SA"/>
        </w:rPr>
        <w:t>Zamawiający dokona oceny oferty w kryterium „termin płatności faktury</w:t>
      </w:r>
      <w:r w:rsidR="00852E82">
        <w:rPr>
          <w:rFonts w:asciiTheme="majorHAnsi" w:hAnsiTheme="majorHAnsi" w:cs="Times New Roman"/>
          <w:sz w:val="20"/>
          <w:szCs w:val="20"/>
          <w:lang w:eastAsia="ar-SA"/>
        </w:rPr>
        <w:t>/rachunku</w:t>
      </w:r>
      <w:r w:rsidRPr="00A0037C">
        <w:rPr>
          <w:rFonts w:asciiTheme="majorHAnsi" w:hAnsiTheme="majorHAnsi" w:cs="Times New Roman"/>
          <w:sz w:val="20"/>
          <w:szCs w:val="20"/>
          <w:lang w:eastAsia="ar-SA"/>
        </w:rPr>
        <w:t>” według wzoru:</w:t>
      </w:r>
    </w:p>
    <w:p w14:paraId="0E545037" w14:textId="77777777" w:rsidR="00A0037C" w:rsidRPr="00A0037C" w:rsidRDefault="00A0037C" w:rsidP="00712AA2">
      <w:pPr>
        <w:numPr>
          <w:ilvl w:val="1"/>
          <w:numId w:val="4"/>
        </w:numPr>
        <w:autoSpaceDE w:val="0"/>
        <w:spacing w:after="0"/>
        <w:jc w:val="both"/>
        <w:rPr>
          <w:rFonts w:asciiTheme="majorHAnsi" w:hAnsiTheme="majorHAnsi" w:cs="Times New Roman"/>
          <w:sz w:val="20"/>
          <w:szCs w:val="20"/>
          <w:lang w:eastAsia="ar-SA"/>
        </w:rPr>
      </w:pPr>
    </w:p>
    <w:p w14:paraId="2E1E807F" w14:textId="024E3BAF" w:rsidR="00A0037C" w:rsidRPr="00A0037C" w:rsidRDefault="00A0037C" w:rsidP="00712AA2">
      <w:pPr>
        <w:numPr>
          <w:ilvl w:val="1"/>
          <w:numId w:val="4"/>
        </w:numPr>
        <w:autoSpaceDE w:val="0"/>
        <w:spacing w:after="0"/>
        <w:jc w:val="center"/>
        <w:rPr>
          <w:rFonts w:asciiTheme="majorHAnsi" w:hAnsiTheme="majorHAnsi" w:cs="Times New Roman"/>
          <w:sz w:val="24"/>
          <w:szCs w:val="20"/>
          <w:lang w:eastAsia="ar-SA"/>
        </w:rPr>
      </w:pPr>
      <w:r w:rsidRPr="00A0037C">
        <w:rPr>
          <w:rFonts w:asciiTheme="majorHAnsi" w:hAnsiTheme="majorHAnsi" w:cs="Times New Roman"/>
          <w:sz w:val="24"/>
          <w:szCs w:val="20"/>
          <w:lang w:eastAsia="ar-SA"/>
        </w:rPr>
        <w:t>T x waga kryterium</w:t>
      </w:r>
    </w:p>
    <w:p w14:paraId="28C8B7AE" w14:textId="77777777" w:rsidR="00A0037C" w:rsidRDefault="00A0037C" w:rsidP="00712AA2">
      <w:pPr>
        <w:numPr>
          <w:ilvl w:val="1"/>
          <w:numId w:val="4"/>
        </w:numPr>
        <w:autoSpaceDE w:val="0"/>
        <w:spacing w:after="0"/>
        <w:jc w:val="both"/>
        <w:rPr>
          <w:rFonts w:asciiTheme="majorHAnsi" w:hAnsiTheme="majorHAnsi" w:cs="Times New Roman"/>
          <w:sz w:val="20"/>
          <w:szCs w:val="20"/>
          <w:lang w:eastAsia="ar-SA"/>
        </w:rPr>
      </w:pPr>
    </w:p>
    <w:p w14:paraId="2613EC67" w14:textId="77777777" w:rsidR="00A0037C" w:rsidRPr="00A0037C" w:rsidRDefault="00A0037C" w:rsidP="00712AA2">
      <w:pPr>
        <w:numPr>
          <w:ilvl w:val="1"/>
          <w:numId w:val="4"/>
        </w:numPr>
        <w:autoSpaceDE w:val="0"/>
        <w:spacing w:after="0"/>
        <w:jc w:val="both"/>
        <w:rPr>
          <w:rFonts w:asciiTheme="majorHAnsi" w:hAnsiTheme="majorHAnsi" w:cs="Times New Roman"/>
          <w:sz w:val="20"/>
          <w:szCs w:val="20"/>
          <w:lang w:eastAsia="ar-SA"/>
        </w:rPr>
      </w:pPr>
      <w:r w:rsidRPr="00A0037C">
        <w:rPr>
          <w:rFonts w:asciiTheme="majorHAnsi" w:hAnsiTheme="majorHAnsi" w:cs="Times New Roman"/>
          <w:sz w:val="20"/>
          <w:szCs w:val="20"/>
          <w:lang w:eastAsia="ar-SA"/>
        </w:rPr>
        <w:t>Gdzie T jest liczbą punktów przypisanych do zaoferowanego przez Wykonawcę terminu płatności i wynosi:</w:t>
      </w:r>
    </w:p>
    <w:p w14:paraId="6560F8F7" w14:textId="77777777" w:rsidR="00A0037C" w:rsidRPr="00A0037C" w:rsidRDefault="00A0037C" w:rsidP="00712AA2">
      <w:pPr>
        <w:numPr>
          <w:ilvl w:val="1"/>
          <w:numId w:val="4"/>
        </w:numPr>
        <w:autoSpaceDE w:val="0"/>
        <w:spacing w:after="0"/>
        <w:jc w:val="both"/>
        <w:rPr>
          <w:rFonts w:asciiTheme="majorHAnsi" w:hAnsiTheme="majorHAnsi" w:cs="Times New Roman"/>
          <w:sz w:val="20"/>
          <w:szCs w:val="20"/>
          <w:lang w:eastAsia="ar-SA"/>
        </w:rPr>
      </w:pPr>
      <w:r w:rsidRPr="00A0037C">
        <w:rPr>
          <w:rFonts w:asciiTheme="majorHAnsi" w:hAnsiTheme="majorHAnsi" w:cs="Times New Roman"/>
          <w:sz w:val="20"/>
          <w:szCs w:val="20"/>
          <w:lang w:eastAsia="ar-SA"/>
        </w:rPr>
        <w:t>T = 0 punktów – 20 dni</w:t>
      </w:r>
    </w:p>
    <w:p w14:paraId="543C1BDB" w14:textId="77777777" w:rsidR="00A0037C" w:rsidRPr="00A0037C" w:rsidRDefault="00A0037C" w:rsidP="00712AA2">
      <w:pPr>
        <w:numPr>
          <w:ilvl w:val="1"/>
          <w:numId w:val="4"/>
        </w:numPr>
        <w:autoSpaceDE w:val="0"/>
        <w:spacing w:after="0"/>
        <w:jc w:val="both"/>
        <w:rPr>
          <w:rFonts w:asciiTheme="majorHAnsi" w:hAnsiTheme="majorHAnsi" w:cs="Times New Roman"/>
          <w:sz w:val="20"/>
          <w:szCs w:val="20"/>
          <w:lang w:eastAsia="ar-SA"/>
        </w:rPr>
      </w:pPr>
      <w:r w:rsidRPr="00A0037C">
        <w:rPr>
          <w:rFonts w:asciiTheme="majorHAnsi" w:hAnsiTheme="majorHAnsi" w:cs="Times New Roman"/>
          <w:sz w:val="20"/>
          <w:szCs w:val="20"/>
          <w:lang w:eastAsia="ar-SA"/>
        </w:rPr>
        <w:t>T = 10 punktów – 21 dni</w:t>
      </w:r>
    </w:p>
    <w:p w14:paraId="210591A1" w14:textId="77777777" w:rsidR="00A0037C" w:rsidRPr="00A0037C" w:rsidRDefault="00A0037C" w:rsidP="00712AA2">
      <w:pPr>
        <w:numPr>
          <w:ilvl w:val="1"/>
          <w:numId w:val="4"/>
        </w:numPr>
        <w:autoSpaceDE w:val="0"/>
        <w:spacing w:after="0"/>
        <w:jc w:val="both"/>
        <w:rPr>
          <w:rFonts w:asciiTheme="majorHAnsi" w:hAnsiTheme="majorHAnsi" w:cs="Times New Roman"/>
          <w:sz w:val="20"/>
          <w:szCs w:val="20"/>
          <w:lang w:eastAsia="ar-SA"/>
        </w:rPr>
      </w:pPr>
      <w:r w:rsidRPr="00A0037C">
        <w:rPr>
          <w:rFonts w:asciiTheme="majorHAnsi" w:hAnsiTheme="majorHAnsi" w:cs="Times New Roman"/>
          <w:sz w:val="20"/>
          <w:szCs w:val="20"/>
          <w:lang w:eastAsia="ar-SA"/>
        </w:rPr>
        <w:t>T = 20 punktów – 22 dni</w:t>
      </w:r>
    </w:p>
    <w:p w14:paraId="6DB084A2" w14:textId="77777777" w:rsidR="00A0037C" w:rsidRPr="00A0037C" w:rsidRDefault="00A0037C" w:rsidP="00712AA2">
      <w:pPr>
        <w:numPr>
          <w:ilvl w:val="1"/>
          <w:numId w:val="4"/>
        </w:numPr>
        <w:autoSpaceDE w:val="0"/>
        <w:spacing w:after="0"/>
        <w:jc w:val="both"/>
        <w:rPr>
          <w:rFonts w:asciiTheme="majorHAnsi" w:hAnsiTheme="majorHAnsi" w:cs="Times New Roman"/>
          <w:sz w:val="20"/>
          <w:szCs w:val="20"/>
          <w:lang w:eastAsia="ar-SA"/>
        </w:rPr>
      </w:pPr>
      <w:r w:rsidRPr="00A0037C">
        <w:rPr>
          <w:rFonts w:asciiTheme="majorHAnsi" w:hAnsiTheme="majorHAnsi" w:cs="Times New Roman"/>
          <w:sz w:val="20"/>
          <w:szCs w:val="20"/>
          <w:lang w:eastAsia="ar-SA"/>
        </w:rPr>
        <w:t>T = 30 punktów – 23 dni</w:t>
      </w:r>
    </w:p>
    <w:p w14:paraId="27DD2F11" w14:textId="77777777" w:rsidR="00A0037C" w:rsidRPr="00A0037C" w:rsidRDefault="00A0037C" w:rsidP="00712AA2">
      <w:pPr>
        <w:numPr>
          <w:ilvl w:val="1"/>
          <w:numId w:val="4"/>
        </w:numPr>
        <w:autoSpaceDE w:val="0"/>
        <w:spacing w:after="0"/>
        <w:jc w:val="both"/>
        <w:rPr>
          <w:rFonts w:asciiTheme="majorHAnsi" w:hAnsiTheme="majorHAnsi" w:cs="Times New Roman"/>
          <w:sz w:val="20"/>
          <w:szCs w:val="20"/>
          <w:lang w:eastAsia="ar-SA"/>
        </w:rPr>
      </w:pPr>
      <w:r w:rsidRPr="00A0037C">
        <w:rPr>
          <w:rFonts w:asciiTheme="majorHAnsi" w:hAnsiTheme="majorHAnsi" w:cs="Times New Roman"/>
          <w:sz w:val="20"/>
          <w:szCs w:val="20"/>
          <w:lang w:eastAsia="ar-SA"/>
        </w:rPr>
        <w:t>T = 40 punktów – 24 dni</w:t>
      </w:r>
    </w:p>
    <w:p w14:paraId="6B636E86" w14:textId="77777777" w:rsidR="00A0037C" w:rsidRPr="00A0037C" w:rsidRDefault="00A0037C" w:rsidP="00712AA2">
      <w:pPr>
        <w:numPr>
          <w:ilvl w:val="1"/>
          <w:numId w:val="4"/>
        </w:numPr>
        <w:autoSpaceDE w:val="0"/>
        <w:spacing w:after="0"/>
        <w:jc w:val="both"/>
        <w:rPr>
          <w:rFonts w:asciiTheme="majorHAnsi" w:hAnsiTheme="majorHAnsi" w:cs="Times New Roman"/>
          <w:sz w:val="20"/>
          <w:szCs w:val="20"/>
          <w:lang w:eastAsia="ar-SA"/>
        </w:rPr>
      </w:pPr>
      <w:r w:rsidRPr="00A0037C">
        <w:rPr>
          <w:rFonts w:asciiTheme="majorHAnsi" w:hAnsiTheme="majorHAnsi" w:cs="Times New Roman"/>
          <w:sz w:val="20"/>
          <w:szCs w:val="20"/>
          <w:lang w:eastAsia="ar-SA"/>
        </w:rPr>
        <w:t>T = 50 punktów – 25 dni</w:t>
      </w:r>
    </w:p>
    <w:p w14:paraId="6093F23B" w14:textId="77777777" w:rsidR="00A0037C" w:rsidRPr="00A0037C" w:rsidRDefault="00A0037C" w:rsidP="00712AA2">
      <w:pPr>
        <w:numPr>
          <w:ilvl w:val="1"/>
          <w:numId w:val="4"/>
        </w:numPr>
        <w:autoSpaceDE w:val="0"/>
        <w:spacing w:after="0"/>
        <w:jc w:val="both"/>
        <w:rPr>
          <w:rFonts w:asciiTheme="majorHAnsi" w:hAnsiTheme="majorHAnsi" w:cs="Times New Roman"/>
          <w:sz w:val="20"/>
          <w:szCs w:val="20"/>
          <w:lang w:eastAsia="ar-SA"/>
        </w:rPr>
      </w:pPr>
      <w:r w:rsidRPr="00A0037C">
        <w:rPr>
          <w:rFonts w:asciiTheme="majorHAnsi" w:hAnsiTheme="majorHAnsi" w:cs="Times New Roman"/>
          <w:sz w:val="20"/>
          <w:szCs w:val="20"/>
          <w:lang w:eastAsia="ar-SA"/>
        </w:rPr>
        <w:t>T = 60 punktów – 26 dni</w:t>
      </w:r>
    </w:p>
    <w:p w14:paraId="26C09C79" w14:textId="77777777" w:rsidR="00A0037C" w:rsidRPr="00A0037C" w:rsidRDefault="00A0037C" w:rsidP="00712AA2">
      <w:pPr>
        <w:numPr>
          <w:ilvl w:val="1"/>
          <w:numId w:val="4"/>
        </w:numPr>
        <w:autoSpaceDE w:val="0"/>
        <w:spacing w:after="0"/>
        <w:jc w:val="both"/>
        <w:rPr>
          <w:rFonts w:asciiTheme="majorHAnsi" w:hAnsiTheme="majorHAnsi" w:cs="Times New Roman"/>
          <w:sz w:val="20"/>
          <w:szCs w:val="20"/>
          <w:lang w:eastAsia="ar-SA"/>
        </w:rPr>
      </w:pPr>
      <w:r w:rsidRPr="00A0037C">
        <w:rPr>
          <w:rFonts w:asciiTheme="majorHAnsi" w:hAnsiTheme="majorHAnsi" w:cs="Times New Roman"/>
          <w:sz w:val="20"/>
          <w:szCs w:val="20"/>
          <w:lang w:eastAsia="ar-SA"/>
        </w:rPr>
        <w:t>T = 70 punktów – 27 dni</w:t>
      </w:r>
    </w:p>
    <w:p w14:paraId="463F9C08" w14:textId="77777777" w:rsidR="00A0037C" w:rsidRPr="00A0037C" w:rsidRDefault="00A0037C" w:rsidP="00712AA2">
      <w:pPr>
        <w:numPr>
          <w:ilvl w:val="1"/>
          <w:numId w:val="4"/>
        </w:numPr>
        <w:autoSpaceDE w:val="0"/>
        <w:spacing w:after="0"/>
        <w:jc w:val="both"/>
        <w:rPr>
          <w:rFonts w:asciiTheme="majorHAnsi" w:hAnsiTheme="majorHAnsi" w:cs="Times New Roman"/>
          <w:sz w:val="20"/>
          <w:szCs w:val="20"/>
          <w:lang w:eastAsia="ar-SA"/>
        </w:rPr>
      </w:pPr>
      <w:r w:rsidRPr="00A0037C">
        <w:rPr>
          <w:rFonts w:asciiTheme="majorHAnsi" w:hAnsiTheme="majorHAnsi" w:cs="Times New Roman"/>
          <w:sz w:val="20"/>
          <w:szCs w:val="20"/>
          <w:lang w:eastAsia="ar-SA"/>
        </w:rPr>
        <w:t>T = 80 punktów – 28 dni</w:t>
      </w:r>
    </w:p>
    <w:p w14:paraId="1151C317" w14:textId="77777777" w:rsidR="00A0037C" w:rsidRPr="00A0037C" w:rsidRDefault="00A0037C" w:rsidP="00712AA2">
      <w:pPr>
        <w:numPr>
          <w:ilvl w:val="1"/>
          <w:numId w:val="4"/>
        </w:numPr>
        <w:autoSpaceDE w:val="0"/>
        <w:spacing w:after="0"/>
        <w:jc w:val="both"/>
        <w:rPr>
          <w:rFonts w:asciiTheme="majorHAnsi" w:hAnsiTheme="majorHAnsi" w:cs="Times New Roman"/>
          <w:sz w:val="20"/>
          <w:szCs w:val="20"/>
          <w:lang w:eastAsia="ar-SA"/>
        </w:rPr>
      </w:pPr>
      <w:r w:rsidRPr="00A0037C">
        <w:rPr>
          <w:rFonts w:asciiTheme="majorHAnsi" w:hAnsiTheme="majorHAnsi" w:cs="Times New Roman"/>
          <w:sz w:val="20"/>
          <w:szCs w:val="20"/>
          <w:lang w:eastAsia="ar-SA"/>
        </w:rPr>
        <w:t>T = 90 punktów – 29 dni</w:t>
      </w:r>
    </w:p>
    <w:p w14:paraId="08B5F737" w14:textId="77777777" w:rsidR="00A0037C" w:rsidRDefault="00A0037C" w:rsidP="00712AA2">
      <w:pPr>
        <w:numPr>
          <w:ilvl w:val="1"/>
          <w:numId w:val="4"/>
        </w:numPr>
        <w:autoSpaceDE w:val="0"/>
        <w:spacing w:after="0"/>
        <w:jc w:val="both"/>
        <w:rPr>
          <w:rFonts w:asciiTheme="majorHAnsi" w:hAnsiTheme="majorHAnsi" w:cs="Times New Roman"/>
          <w:sz w:val="20"/>
          <w:szCs w:val="20"/>
          <w:lang w:eastAsia="ar-SA"/>
        </w:rPr>
      </w:pPr>
      <w:r w:rsidRPr="00A0037C">
        <w:rPr>
          <w:rFonts w:asciiTheme="majorHAnsi" w:hAnsiTheme="majorHAnsi" w:cs="Times New Roman"/>
          <w:sz w:val="20"/>
          <w:szCs w:val="20"/>
          <w:lang w:eastAsia="ar-SA"/>
        </w:rPr>
        <w:t>T = 100 punktów – 30 dni</w:t>
      </w:r>
    </w:p>
    <w:p w14:paraId="5F7C0DB2" w14:textId="77777777" w:rsidR="00A0037C" w:rsidRDefault="00A0037C" w:rsidP="00712AA2">
      <w:pPr>
        <w:numPr>
          <w:ilvl w:val="1"/>
          <w:numId w:val="4"/>
        </w:numPr>
        <w:autoSpaceDE w:val="0"/>
        <w:spacing w:after="0"/>
        <w:jc w:val="both"/>
        <w:rPr>
          <w:rFonts w:asciiTheme="majorHAnsi" w:hAnsiTheme="majorHAnsi" w:cs="Times New Roman"/>
          <w:sz w:val="20"/>
          <w:szCs w:val="20"/>
          <w:lang w:eastAsia="ar-SA"/>
        </w:rPr>
      </w:pPr>
    </w:p>
    <w:p w14:paraId="49C0FFE4" w14:textId="48003F3C" w:rsidR="00A0037C" w:rsidRPr="00A0037C" w:rsidRDefault="00A0037C" w:rsidP="00712AA2">
      <w:pPr>
        <w:pStyle w:val="Akapitzlist"/>
        <w:numPr>
          <w:ilvl w:val="0"/>
          <w:numId w:val="4"/>
        </w:numPr>
        <w:rPr>
          <w:rFonts w:asciiTheme="majorHAnsi" w:hAnsiTheme="majorHAnsi" w:cs="Times New Roman"/>
          <w:sz w:val="20"/>
          <w:szCs w:val="20"/>
          <w:lang w:eastAsia="ar-SA"/>
        </w:rPr>
      </w:pPr>
      <w:r w:rsidRPr="00A0037C">
        <w:rPr>
          <w:rFonts w:asciiTheme="majorHAnsi" w:hAnsiTheme="majorHAnsi" w:cs="Times New Roman"/>
          <w:sz w:val="20"/>
          <w:szCs w:val="20"/>
          <w:lang w:eastAsia="ar-SA"/>
        </w:rPr>
        <w:t>Maksymalna liczba punktów, jakie może uzyskać oferta w kryterium „t</w:t>
      </w:r>
      <w:r>
        <w:rPr>
          <w:rFonts w:asciiTheme="majorHAnsi" w:hAnsiTheme="majorHAnsi" w:cs="Times New Roman"/>
          <w:sz w:val="20"/>
          <w:szCs w:val="20"/>
          <w:lang w:eastAsia="ar-SA"/>
        </w:rPr>
        <w:t>ermin płatności faktury</w:t>
      </w:r>
      <w:r w:rsidR="00852E82">
        <w:rPr>
          <w:rFonts w:asciiTheme="majorHAnsi" w:hAnsiTheme="majorHAnsi" w:cs="Times New Roman"/>
          <w:sz w:val="20"/>
          <w:szCs w:val="20"/>
          <w:lang w:eastAsia="ar-SA"/>
        </w:rPr>
        <w:t>/rachunku</w:t>
      </w:r>
      <w:r>
        <w:rPr>
          <w:rFonts w:asciiTheme="majorHAnsi" w:hAnsiTheme="majorHAnsi" w:cs="Times New Roman"/>
          <w:sz w:val="20"/>
          <w:szCs w:val="20"/>
          <w:lang w:eastAsia="ar-SA"/>
        </w:rPr>
        <w:t>”: 2</w:t>
      </w:r>
      <w:r w:rsidRPr="00A0037C">
        <w:rPr>
          <w:rFonts w:asciiTheme="majorHAnsi" w:hAnsiTheme="majorHAnsi" w:cs="Times New Roman"/>
          <w:sz w:val="20"/>
          <w:szCs w:val="20"/>
          <w:lang w:eastAsia="ar-SA"/>
        </w:rPr>
        <w:t>0,00 pkt</w:t>
      </w:r>
    </w:p>
    <w:p w14:paraId="539604D4" w14:textId="3ED6F457" w:rsidR="00A0037C" w:rsidRPr="00A0037C" w:rsidRDefault="00A0037C" w:rsidP="00712AA2">
      <w:pPr>
        <w:numPr>
          <w:ilvl w:val="0"/>
          <w:numId w:val="4"/>
        </w:numPr>
        <w:autoSpaceDE w:val="0"/>
        <w:spacing w:after="0"/>
        <w:jc w:val="both"/>
        <w:rPr>
          <w:rFonts w:asciiTheme="majorHAnsi" w:hAnsiTheme="majorHAnsi" w:cs="Times New Roman"/>
          <w:sz w:val="20"/>
          <w:szCs w:val="20"/>
          <w:lang w:eastAsia="ar-SA"/>
        </w:rPr>
      </w:pPr>
      <w:r w:rsidRPr="00A0037C">
        <w:rPr>
          <w:rFonts w:asciiTheme="majorHAnsi" w:hAnsiTheme="majorHAnsi" w:cs="Times New Roman"/>
          <w:sz w:val="20"/>
          <w:szCs w:val="20"/>
          <w:lang w:eastAsia="ar-SA"/>
        </w:rPr>
        <w:t>Zamawiający określa minimalny termin płatności faktury</w:t>
      </w:r>
      <w:r w:rsidR="00852E82" w:rsidRPr="00852E82">
        <w:rPr>
          <w:rFonts w:asciiTheme="majorHAnsi" w:hAnsiTheme="majorHAnsi" w:cs="Times New Roman"/>
          <w:sz w:val="20"/>
          <w:szCs w:val="20"/>
          <w:lang w:eastAsia="ar-SA"/>
        </w:rPr>
        <w:t>/rachunku</w:t>
      </w:r>
      <w:r w:rsidRPr="00A0037C">
        <w:rPr>
          <w:rFonts w:asciiTheme="majorHAnsi" w:hAnsiTheme="majorHAnsi" w:cs="Times New Roman"/>
          <w:sz w:val="20"/>
          <w:szCs w:val="20"/>
          <w:lang w:eastAsia="ar-SA"/>
        </w:rPr>
        <w:t xml:space="preserve"> wynoszący </w:t>
      </w:r>
      <w:r w:rsidRPr="00A0037C">
        <w:rPr>
          <w:rFonts w:asciiTheme="majorHAnsi" w:hAnsiTheme="majorHAnsi" w:cs="Times New Roman"/>
          <w:b/>
          <w:sz w:val="20"/>
          <w:szCs w:val="20"/>
          <w:lang w:eastAsia="ar-SA"/>
        </w:rPr>
        <w:t>20 dni</w:t>
      </w:r>
      <w:r w:rsidRPr="00A0037C">
        <w:rPr>
          <w:rFonts w:asciiTheme="majorHAnsi" w:hAnsiTheme="majorHAnsi" w:cs="Times New Roman"/>
          <w:sz w:val="20"/>
          <w:szCs w:val="20"/>
          <w:lang w:eastAsia="ar-SA"/>
        </w:rPr>
        <w:t xml:space="preserve"> od momentu podpisania Protokołu zdawczo–odbiorczego i dostarczenia prawidłowo wystawionej faktury</w:t>
      </w:r>
      <w:r w:rsidR="00852E82">
        <w:rPr>
          <w:rFonts w:asciiTheme="majorHAnsi" w:hAnsiTheme="majorHAnsi" w:cs="Times New Roman"/>
          <w:sz w:val="20"/>
          <w:szCs w:val="20"/>
          <w:lang w:eastAsia="ar-SA"/>
        </w:rPr>
        <w:t>/rachunku</w:t>
      </w:r>
      <w:r w:rsidRPr="00A0037C">
        <w:rPr>
          <w:rFonts w:asciiTheme="majorHAnsi" w:hAnsiTheme="majorHAnsi" w:cs="Times New Roman"/>
          <w:sz w:val="20"/>
          <w:szCs w:val="20"/>
          <w:lang w:eastAsia="ar-SA"/>
        </w:rPr>
        <w:t xml:space="preserve"> Złożenie oferty z terminem płatności krótszym niż 20 dni spowoduje jej odrzucenie na podstawie art. 89 ust. 1 pkt. 2 ustawy </w:t>
      </w:r>
      <w:proofErr w:type="spellStart"/>
      <w:r w:rsidRPr="00A0037C">
        <w:rPr>
          <w:rFonts w:asciiTheme="majorHAnsi" w:hAnsiTheme="majorHAnsi" w:cs="Times New Roman"/>
          <w:sz w:val="20"/>
          <w:szCs w:val="20"/>
          <w:lang w:eastAsia="ar-SA"/>
        </w:rPr>
        <w:t>Pzp</w:t>
      </w:r>
      <w:proofErr w:type="spellEnd"/>
      <w:r w:rsidRPr="00A0037C">
        <w:rPr>
          <w:rFonts w:asciiTheme="majorHAnsi" w:hAnsiTheme="majorHAnsi" w:cs="Times New Roman"/>
          <w:sz w:val="20"/>
          <w:szCs w:val="20"/>
          <w:lang w:eastAsia="ar-SA"/>
        </w:rPr>
        <w:t>. W sytuacji, gdy Wykonawca nie wypełni pola oferowanego terminu płatności, Zamawiający przyjmie jako oferowany minimalny wymagany termin tj. 20 dni.</w:t>
      </w:r>
    </w:p>
    <w:p w14:paraId="50CA4F08" w14:textId="69919718" w:rsidR="00471A23" w:rsidRDefault="00A0037C" w:rsidP="00725683">
      <w:pPr>
        <w:autoSpaceDE w:val="0"/>
        <w:spacing w:after="0"/>
        <w:jc w:val="both"/>
        <w:rPr>
          <w:rFonts w:asciiTheme="majorHAnsi" w:hAnsiTheme="majorHAnsi" w:cs="Times New Roman"/>
          <w:sz w:val="20"/>
          <w:szCs w:val="20"/>
          <w:lang w:eastAsia="ar-SA"/>
        </w:rPr>
      </w:pPr>
      <w:r w:rsidRPr="00A0037C">
        <w:rPr>
          <w:rFonts w:asciiTheme="majorHAnsi" w:hAnsiTheme="majorHAnsi" w:cs="Times New Roman"/>
          <w:sz w:val="20"/>
          <w:szCs w:val="20"/>
          <w:lang w:eastAsia="ar-SA"/>
        </w:rPr>
        <w:t></w:t>
      </w:r>
      <w:r w:rsidRPr="00A0037C">
        <w:rPr>
          <w:rFonts w:asciiTheme="majorHAnsi" w:hAnsiTheme="majorHAnsi" w:cs="Times New Roman"/>
          <w:sz w:val="20"/>
          <w:szCs w:val="20"/>
          <w:lang w:eastAsia="ar-SA"/>
        </w:rPr>
        <w:tab/>
        <w:t xml:space="preserve">Maksymalna liczba punktów, jakie może uzyskać oferta w kryterium „termin </w:t>
      </w:r>
      <w:r w:rsidR="00852E82">
        <w:rPr>
          <w:rFonts w:asciiTheme="majorHAnsi" w:hAnsiTheme="majorHAnsi" w:cs="Times New Roman"/>
          <w:sz w:val="20"/>
          <w:szCs w:val="20"/>
          <w:lang w:eastAsia="ar-SA"/>
        </w:rPr>
        <w:t>wykonania kursu</w:t>
      </w:r>
      <w:r w:rsidRPr="00A0037C">
        <w:rPr>
          <w:rFonts w:asciiTheme="majorHAnsi" w:hAnsiTheme="majorHAnsi" w:cs="Times New Roman"/>
          <w:sz w:val="20"/>
          <w:szCs w:val="20"/>
          <w:lang w:eastAsia="ar-SA"/>
        </w:rPr>
        <w:t xml:space="preserve">”: </w:t>
      </w:r>
      <w:r w:rsidR="00E8619D">
        <w:rPr>
          <w:rFonts w:asciiTheme="majorHAnsi" w:hAnsiTheme="majorHAnsi" w:cs="Times New Roman"/>
          <w:sz w:val="20"/>
          <w:szCs w:val="20"/>
          <w:lang w:eastAsia="ar-SA"/>
        </w:rPr>
        <w:t>2</w:t>
      </w:r>
      <w:r w:rsidR="00E8619D" w:rsidRPr="00A0037C">
        <w:rPr>
          <w:rFonts w:asciiTheme="majorHAnsi" w:hAnsiTheme="majorHAnsi" w:cs="Times New Roman"/>
          <w:sz w:val="20"/>
          <w:szCs w:val="20"/>
          <w:lang w:eastAsia="ar-SA"/>
        </w:rPr>
        <w:t>0</w:t>
      </w:r>
      <w:r w:rsidRPr="00A0037C">
        <w:rPr>
          <w:rFonts w:asciiTheme="majorHAnsi" w:hAnsiTheme="majorHAnsi" w:cs="Times New Roman"/>
          <w:sz w:val="20"/>
          <w:szCs w:val="20"/>
          <w:lang w:eastAsia="ar-SA"/>
        </w:rPr>
        <w:t>,00 pkt</w:t>
      </w:r>
      <w:r w:rsidRPr="00A0037C" w:rsidDel="00821002">
        <w:rPr>
          <w:rFonts w:asciiTheme="majorHAnsi" w:hAnsiTheme="majorHAnsi" w:cs="Times New Roman"/>
          <w:sz w:val="20"/>
          <w:szCs w:val="20"/>
          <w:lang w:eastAsia="ar-SA"/>
        </w:rPr>
        <w:t xml:space="preserve"> </w:t>
      </w:r>
    </w:p>
    <w:tbl>
      <w:tblPr>
        <w:tblpPr w:leftFromText="141" w:rightFromText="141" w:vertAnchor="text" w:horzAnchor="margin" w:tblpY="-2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905"/>
        <w:gridCol w:w="3701"/>
      </w:tblGrid>
      <w:tr w:rsidR="00471A23" w:rsidRPr="0037337C" w14:paraId="6BC371E4" w14:textId="77777777" w:rsidTr="008536DB">
        <w:trPr>
          <w:trHeight w:val="412"/>
        </w:trPr>
        <w:tc>
          <w:tcPr>
            <w:tcW w:w="3255" w:type="pct"/>
            <w:tcBorders>
              <w:top w:val="single" w:sz="6" w:space="0" w:color="auto"/>
              <w:left w:val="single" w:sz="6" w:space="0" w:color="auto"/>
              <w:bottom w:val="single" w:sz="6" w:space="0" w:color="auto"/>
              <w:right w:val="single" w:sz="6" w:space="0" w:color="auto"/>
            </w:tcBorders>
            <w:shd w:val="clear" w:color="auto" w:fill="D6E3BC"/>
            <w:vAlign w:val="center"/>
          </w:tcPr>
          <w:p w14:paraId="7C46B57A" w14:textId="77777777" w:rsidR="00471A23" w:rsidRPr="0037337C" w:rsidRDefault="00471A23" w:rsidP="008536DB">
            <w:pPr>
              <w:suppressAutoHyphens/>
              <w:spacing w:after="0"/>
              <w:jc w:val="center"/>
              <w:rPr>
                <w:rFonts w:asciiTheme="majorHAnsi" w:eastAsia="Times New Roman" w:hAnsiTheme="majorHAnsi" w:cstheme="minorHAnsi"/>
                <w:b/>
                <w:i/>
                <w:sz w:val="20"/>
                <w:szCs w:val="20"/>
                <w:lang w:eastAsia="ar-SA"/>
              </w:rPr>
            </w:pPr>
            <w:r w:rsidRPr="0037337C">
              <w:rPr>
                <w:rFonts w:asciiTheme="majorHAnsi" w:eastAsia="Times New Roman" w:hAnsiTheme="majorHAnsi" w:cstheme="minorHAnsi"/>
                <w:b/>
                <w:i/>
                <w:sz w:val="20"/>
                <w:szCs w:val="20"/>
                <w:lang w:eastAsia="ar-SA"/>
              </w:rPr>
              <w:t>Nazwa kryterium</w:t>
            </w:r>
          </w:p>
        </w:tc>
        <w:tc>
          <w:tcPr>
            <w:tcW w:w="1745" w:type="pct"/>
            <w:tcBorders>
              <w:top w:val="single" w:sz="6" w:space="0" w:color="auto"/>
              <w:left w:val="single" w:sz="6" w:space="0" w:color="auto"/>
              <w:bottom w:val="single" w:sz="6" w:space="0" w:color="auto"/>
              <w:right w:val="single" w:sz="6" w:space="0" w:color="auto"/>
            </w:tcBorders>
            <w:shd w:val="clear" w:color="auto" w:fill="D6E3BC"/>
            <w:vAlign w:val="center"/>
          </w:tcPr>
          <w:p w14:paraId="3FAD05C7" w14:textId="77777777" w:rsidR="00471A23" w:rsidRPr="0037337C" w:rsidRDefault="00471A23" w:rsidP="008536DB">
            <w:pPr>
              <w:suppressAutoHyphens/>
              <w:spacing w:after="0"/>
              <w:jc w:val="center"/>
              <w:rPr>
                <w:rFonts w:asciiTheme="majorHAnsi" w:eastAsia="Times New Roman" w:hAnsiTheme="majorHAnsi" w:cstheme="minorHAnsi"/>
                <w:b/>
                <w:i/>
                <w:sz w:val="20"/>
                <w:szCs w:val="20"/>
                <w:lang w:eastAsia="ar-SA"/>
              </w:rPr>
            </w:pPr>
            <w:r w:rsidRPr="0037337C">
              <w:rPr>
                <w:rFonts w:asciiTheme="majorHAnsi" w:eastAsia="Times New Roman" w:hAnsiTheme="majorHAnsi" w:cstheme="minorHAnsi"/>
                <w:b/>
                <w:i/>
                <w:sz w:val="20"/>
                <w:szCs w:val="20"/>
                <w:lang w:eastAsia="ar-SA"/>
              </w:rPr>
              <w:t>Waga kryterium (%)</w:t>
            </w:r>
          </w:p>
        </w:tc>
      </w:tr>
      <w:tr w:rsidR="00471A23" w:rsidRPr="0037337C" w14:paraId="77103ED9" w14:textId="77777777" w:rsidTr="008536DB">
        <w:trPr>
          <w:trHeight w:val="125"/>
        </w:trPr>
        <w:tc>
          <w:tcPr>
            <w:tcW w:w="3255" w:type="pct"/>
            <w:tcBorders>
              <w:top w:val="single" w:sz="6" w:space="0" w:color="auto"/>
              <w:left w:val="single" w:sz="6" w:space="0" w:color="auto"/>
              <w:bottom w:val="single" w:sz="12" w:space="0" w:color="auto"/>
              <w:right w:val="single" w:sz="6" w:space="0" w:color="auto"/>
            </w:tcBorders>
            <w:shd w:val="clear" w:color="auto" w:fill="D6E3BC"/>
            <w:vAlign w:val="center"/>
          </w:tcPr>
          <w:p w14:paraId="43F5266C" w14:textId="77777777" w:rsidR="00471A23" w:rsidRPr="0037337C" w:rsidRDefault="00471A23" w:rsidP="008536DB">
            <w:pPr>
              <w:suppressAutoHyphens/>
              <w:spacing w:after="0"/>
              <w:jc w:val="center"/>
              <w:rPr>
                <w:rFonts w:asciiTheme="majorHAnsi" w:eastAsia="Times New Roman" w:hAnsiTheme="majorHAnsi" w:cstheme="minorHAnsi"/>
                <w:b/>
                <w:i/>
                <w:sz w:val="20"/>
                <w:szCs w:val="20"/>
                <w:lang w:eastAsia="ar-SA"/>
              </w:rPr>
            </w:pPr>
            <w:r w:rsidRPr="0037337C">
              <w:rPr>
                <w:rFonts w:asciiTheme="majorHAnsi" w:eastAsia="Times New Roman" w:hAnsiTheme="majorHAnsi" w:cstheme="minorHAnsi"/>
                <w:b/>
                <w:i/>
                <w:sz w:val="20"/>
                <w:szCs w:val="20"/>
                <w:lang w:eastAsia="ar-SA"/>
              </w:rPr>
              <w:t>1</w:t>
            </w:r>
          </w:p>
        </w:tc>
        <w:tc>
          <w:tcPr>
            <w:tcW w:w="1745" w:type="pct"/>
            <w:tcBorders>
              <w:top w:val="single" w:sz="6" w:space="0" w:color="auto"/>
              <w:left w:val="single" w:sz="6" w:space="0" w:color="auto"/>
              <w:bottom w:val="single" w:sz="12" w:space="0" w:color="auto"/>
              <w:right w:val="single" w:sz="6" w:space="0" w:color="auto"/>
            </w:tcBorders>
            <w:shd w:val="clear" w:color="auto" w:fill="D6E3BC"/>
            <w:vAlign w:val="center"/>
          </w:tcPr>
          <w:p w14:paraId="2ECFDAF9" w14:textId="77777777" w:rsidR="00471A23" w:rsidRPr="0037337C" w:rsidRDefault="00471A23" w:rsidP="008536DB">
            <w:pPr>
              <w:suppressAutoHyphens/>
              <w:spacing w:after="0"/>
              <w:jc w:val="center"/>
              <w:rPr>
                <w:rFonts w:asciiTheme="majorHAnsi" w:eastAsia="Times New Roman" w:hAnsiTheme="majorHAnsi" w:cstheme="minorHAnsi"/>
                <w:b/>
                <w:i/>
                <w:sz w:val="20"/>
                <w:szCs w:val="20"/>
                <w:lang w:eastAsia="ar-SA"/>
              </w:rPr>
            </w:pPr>
            <w:r w:rsidRPr="0037337C">
              <w:rPr>
                <w:rFonts w:asciiTheme="majorHAnsi" w:eastAsia="Times New Roman" w:hAnsiTheme="majorHAnsi" w:cstheme="minorHAnsi"/>
                <w:b/>
                <w:i/>
                <w:sz w:val="20"/>
                <w:szCs w:val="20"/>
                <w:lang w:eastAsia="ar-SA"/>
              </w:rPr>
              <w:t>2</w:t>
            </w:r>
          </w:p>
        </w:tc>
      </w:tr>
      <w:tr w:rsidR="00471A23" w:rsidRPr="0037337C" w14:paraId="041A2946" w14:textId="77777777" w:rsidTr="008536DB">
        <w:trPr>
          <w:trHeight w:val="407"/>
        </w:trPr>
        <w:tc>
          <w:tcPr>
            <w:tcW w:w="3255" w:type="pct"/>
            <w:tcBorders>
              <w:top w:val="single" w:sz="12" w:space="0" w:color="auto"/>
              <w:left w:val="single" w:sz="6" w:space="0" w:color="auto"/>
              <w:bottom w:val="single" w:sz="6" w:space="0" w:color="auto"/>
            </w:tcBorders>
            <w:vAlign w:val="center"/>
          </w:tcPr>
          <w:p w14:paraId="4547F41B" w14:textId="77777777" w:rsidR="00471A23" w:rsidRPr="0037337C" w:rsidRDefault="00471A23" w:rsidP="008536DB">
            <w:pPr>
              <w:suppressAutoHyphens/>
              <w:spacing w:after="0"/>
              <w:jc w:val="center"/>
              <w:rPr>
                <w:rFonts w:asciiTheme="majorHAnsi" w:eastAsia="Times New Roman" w:hAnsiTheme="majorHAnsi" w:cstheme="minorHAnsi"/>
                <w:sz w:val="20"/>
                <w:szCs w:val="20"/>
                <w:lang w:eastAsia="ar-SA"/>
              </w:rPr>
            </w:pPr>
            <w:r w:rsidRPr="00725683">
              <w:rPr>
                <w:rFonts w:asciiTheme="majorHAnsi" w:eastAsia="Times New Roman" w:hAnsiTheme="majorHAnsi" w:cstheme="minorHAnsi"/>
                <w:sz w:val="20"/>
                <w:szCs w:val="20"/>
                <w:lang w:eastAsia="ar-SA"/>
              </w:rPr>
              <w:t>Termin wykonania kursu</w:t>
            </w:r>
          </w:p>
        </w:tc>
        <w:tc>
          <w:tcPr>
            <w:tcW w:w="1745" w:type="pct"/>
            <w:tcBorders>
              <w:top w:val="single" w:sz="12" w:space="0" w:color="auto"/>
              <w:bottom w:val="single" w:sz="6" w:space="0" w:color="auto"/>
              <w:right w:val="single" w:sz="6" w:space="0" w:color="auto"/>
            </w:tcBorders>
            <w:vAlign w:val="center"/>
          </w:tcPr>
          <w:p w14:paraId="746C9196" w14:textId="77777777" w:rsidR="00471A23" w:rsidRPr="0037337C" w:rsidRDefault="00471A23" w:rsidP="008536DB">
            <w:pPr>
              <w:suppressAutoHyphens/>
              <w:spacing w:after="0"/>
              <w:jc w:val="center"/>
              <w:rPr>
                <w:rFonts w:asciiTheme="majorHAnsi" w:eastAsia="Times New Roman" w:hAnsiTheme="majorHAnsi" w:cstheme="minorHAnsi"/>
                <w:sz w:val="20"/>
                <w:szCs w:val="20"/>
                <w:lang w:eastAsia="ar-SA"/>
              </w:rPr>
            </w:pPr>
            <w:r>
              <w:rPr>
                <w:rFonts w:asciiTheme="majorHAnsi" w:eastAsia="Times New Roman" w:hAnsiTheme="majorHAnsi" w:cstheme="minorHAnsi"/>
                <w:sz w:val="20"/>
                <w:szCs w:val="20"/>
                <w:lang w:eastAsia="ar-SA"/>
              </w:rPr>
              <w:t>20</w:t>
            </w:r>
            <w:r w:rsidRPr="0037337C">
              <w:rPr>
                <w:rFonts w:asciiTheme="majorHAnsi" w:eastAsia="Times New Roman" w:hAnsiTheme="majorHAnsi" w:cstheme="minorHAnsi"/>
                <w:sz w:val="20"/>
                <w:szCs w:val="20"/>
                <w:lang w:eastAsia="ar-SA"/>
              </w:rPr>
              <w:t xml:space="preserve"> %</w:t>
            </w:r>
          </w:p>
        </w:tc>
      </w:tr>
    </w:tbl>
    <w:p w14:paraId="7AAE069E" w14:textId="77777777" w:rsidR="00471A23" w:rsidRPr="0037337C" w:rsidRDefault="00471A23" w:rsidP="00712AA2">
      <w:pPr>
        <w:numPr>
          <w:ilvl w:val="1"/>
          <w:numId w:val="4"/>
        </w:numPr>
        <w:autoSpaceDE w:val="0"/>
        <w:spacing w:after="0"/>
        <w:jc w:val="both"/>
        <w:rPr>
          <w:rFonts w:asciiTheme="majorHAnsi" w:hAnsiTheme="majorHAnsi" w:cs="Times New Roman"/>
          <w:sz w:val="20"/>
          <w:szCs w:val="20"/>
          <w:lang w:eastAsia="ar-SA"/>
        </w:rPr>
      </w:pPr>
      <w:r w:rsidRPr="0037337C">
        <w:rPr>
          <w:rFonts w:asciiTheme="majorHAnsi" w:hAnsiTheme="majorHAnsi" w:cs="Times New Roman"/>
          <w:sz w:val="20"/>
          <w:szCs w:val="20"/>
          <w:lang w:eastAsia="ar-SA"/>
        </w:rPr>
        <w:t xml:space="preserve">Za </w:t>
      </w:r>
      <w:r>
        <w:rPr>
          <w:rFonts w:asciiTheme="majorHAnsi" w:hAnsiTheme="majorHAnsi" w:cs="Times New Roman"/>
          <w:sz w:val="20"/>
          <w:szCs w:val="20"/>
          <w:lang w:eastAsia="ar-SA"/>
        </w:rPr>
        <w:t>termin wykonania kursu Zamawiający przyzna następującą punktację</w:t>
      </w:r>
      <w:r w:rsidRPr="0037337C">
        <w:rPr>
          <w:rFonts w:asciiTheme="majorHAnsi" w:hAnsiTheme="majorHAnsi" w:cs="Times New Roman"/>
          <w:sz w:val="20"/>
          <w:szCs w:val="20"/>
          <w:lang w:eastAsia="ar-SA"/>
        </w:rPr>
        <w:t>:</w:t>
      </w:r>
    </w:p>
    <w:p w14:paraId="0140D157" w14:textId="77777777" w:rsidR="00471A23" w:rsidRPr="00725683" w:rsidRDefault="00471A23" w:rsidP="00712AA2">
      <w:pPr>
        <w:pStyle w:val="Akapitzlist"/>
        <w:numPr>
          <w:ilvl w:val="0"/>
          <w:numId w:val="33"/>
        </w:numPr>
        <w:autoSpaceDE w:val="0"/>
        <w:spacing w:after="0"/>
        <w:jc w:val="both"/>
        <w:rPr>
          <w:rFonts w:asciiTheme="majorHAnsi" w:hAnsiTheme="majorHAnsi" w:cs="Times New Roman"/>
          <w:sz w:val="20"/>
          <w:szCs w:val="20"/>
          <w:lang w:eastAsia="ar-SA"/>
        </w:rPr>
      </w:pPr>
      <w:r w:rsidRPr="00725683">
        <w:rPr>
          <w:rFonts w:asciiTheme="majorHAnsi" w:hAnsiTheme="majorHAnsi" w:cs="Times New Roman"/>
          <w:sz w:val="20"/>
          <w:szCs w:val="20"/>
          <w:lang w:eastAsia="ar-SA"/>
        </w:rPr>
        <w:t>12-14 dni – 0 pkt</w:t>
      </w:r>
    </w:p>
    <w:p w14:paraId="6BE55D70" w14:textId="77777777" w:rsidR="00A0037C" w:rsidRDefault="00471A23" w:rsidP="00712AA2">
      <w:pPr>
        <w:pStyle w:val="Akapitzlist"/>
        <w:numPr>
          <w:ilvl w:val="0"/>
          <w:numId w:val="33"/>
        </w:numPr>
        <w:autoSpaceDE w:val="0"/>
        <w:spacing w:after="0"/>
        <w:jc w:val="both"/>
        <w:rPr>
          <w:rFonts w:asciiTheme="majorHAnsi" w:hAnsiTheme="majorHAnsi" w:cs="Times New Roman"/>
          <w:sz w:val="20"/>
          <w:szCs w:val="20"/>
          <w:lang w:eastAsia="ar-SA"/>
        </w:rPr>
      </w:pPr>
      <w:r w:rsidRPr="00725683">
        <w:rPr>
          <w:rFonts w:asciiTheme="majorHAnsi" w:hAnsiTheme="majorHAnsi" w:cs="Times New Roman"/>
          <w:sz w:val="20"/>
          <w:szCs w:val="20"/>
          <w:lang w:eastAsia="ar-SA"/>
        </w:rPr>
        <w:t xml:space="preserve">8-11 dni – 10 pkt </w:t>
      </w:r>
    </w:p>
    <w:p w14:paraId="0A1EBF83" w14:textId="593E847A" w:rsidR="00471A23" w:rsidRPr="00A0037C" w:rsidRDefault="00471A23" w:rsidP="00712AA2">
      <w:pPr>
        <w:pStyle w:val="Akapitzlist"/>
        <w:numPr>
          <w:ilvl w:val="0"/>
          <w:numId w:val="33"/>
        </w:numPr>
        <w:autoSpaceDE w:val="0"/>
        <w:spacing w:after="0"/>
        <w:jc w:val="both"/>
        <w:rPr>
          <w:rFonts w:asciiTheme="majorHAnsi" w:hAnsiTheme="majorHAnsi" w:cs="Times New Roman"/>
          <w:sz w:val="20"/>
          <w:szCs w:val="20"/>
          <w:lang w:eastAsia="ar-SA"/>
        </w:rPr>
      </w:pPr>
      <w:r w:rsidRPr="00A0037C">
        <w:rPr>
          <w:rFonts w:asciiTheme="majorHAnsi" w:hAnsiTheme="majorHAnsi" w:cs="Times New Roman"/>
          <w:sz w:val="20"/>
          <w:szCs w:val="20"/>
          <w:lang w:eastAsia="ar-SA"/>
        </w:rPr>
        <w:t>7 lub mniej dni – 20 pkt</w:t>
      </w:r>
    </w:p>
    <w:p w14:paraId="58A5C91C" w14:textId="77777777" w:rsidR="000F72C0" w:rsidRPr="0037337C" w:rsidRDefault="000F72C0" w:rsidP="000F72C0">
      <w:pPr>
        <w:autoSpaceDE w:val="0"/>
        <w:spacing w:after="0"/>
        <w:jc w:val="both"/>
        <w:rPr>
          <w:rFonts w:asciiTheme="majorHAnsi" w:hAnsiTheme="majorHAnsi" w:cs="Times New Roman"/>
          <w:sz w:val="20"/>
          <w:szCs w:val="20"/>
          <w:lang w:eastAsia="ar-SA"/>
        </w:rPr>
      </w:pPr>
    </w:p>
    <w:p w14:paraId="6B21286C" w14:textId="4E6D20A6" w:rsidR="00E16D36" w:rsidRDefault="00361294" w:rsidP="00712AA2">
      <w:pPr>
        <w:numPr>
          <w:ilvl w:val="1"/>
          <w:numId w:val="4"/>
        </w:numPr>
        <w:tabs>
          <w:tab w:val="left" w:pos="0"/>
        </w:tabs>
        <w:autoSpaceDE w:val="0"/>
        <w:spacing w:after="0"/>
        <w:ind w:hanging="9"/>
        <w:jc w:val="both"/>
        <w:rPr>
          <w:rFonts w:asciiTheme="majorHAnsi" w:hAnsiTheme="majorHAnsi" w:cs="Times New Roman"/>
          <w:sz w:val="20"/>
          <w:szCs w:val="20"/>
          <w:lang w:eastAsia="ar-SA"/>
        </w:rPr>
      </w:pPr>
      <w:r w:rsidRPr="0037337C">
        <w:rPr>
          <w:rFonts w:asciiTheme="majorHAnsi" w:hAnsiTheme="majorHAnsi" w:cs="Times New Roman"/>
          <w:sz w:val="20"/>
          <w:szCs w:val="20"/>
          <w:lang w:eastAsia="ar-SA"/>
        </w:rPr>
        <w:t xml:space="preserve">Zamawiający będzie przyznawał </w:t>
      </w:r>
      <w:r w:rsidR="00E16D36" w:rsidRPr="0037337C">
        <w:rPr>
          <w:rFonts w:asciiTheme="majorHAnsi" w:hAnsiTheme="majorHAnsi" w:cs="Times New Roman"/>
          <w:sz w:val="20"/>
          <w:szCs w:val="20"/>
          <w:lang w:eastAsia="ar-SA"/>
        </w:rPr>
        <w:t>punkty na podstaw</w:t>
      </w:r>
      <w:r w:rsidR="004727A1" w:rsidRPr="0037337C">
        <w:rPr>
          <w:rFonts w:asciiTheme="majorHAnsi" w:hAnsiTheme="majorHAnsi" w:cs="Times New Roman"/>
          <w:sz w:val="20"/>
          <w:szCs w:val="20"/>
          <w:lang w:eastAsia="ar-SA"/>
        </w:rPr>
        <w:t xml:space="preserve">ie informacji zawartych w </w:t>
      </w:r>
      <w:r w:rsidR="00471A23">
        <w:rPr>
          <w:rFonts w:asciiTheme="majorHAnsi" w:hAnsiTheme="majorHAnsi" w:cs="Times New Roman"/>
          <w:sz w:val="20"/>
          <w:szCs w:val="20"/>
          <w:lang w:eastAsia="ar-SA"/>
        </w:rPr>
        <w:t>formularzu oferty</w:t>
      </w:r>
      <w:r w:rsidR="00E16D36" w:rsidRPr="0037337C">
        <w:rPr>
          <w:rFonts w:asciiTheme="majorHAnsi" w:hAnsiTheme="majorHAnsi" w:cs="Times New Roman"/>
          <w:sz w:val="20"/>
          <w:szCs w:val="20"/>
          <w:lang w:eastAsia="ar-SA"/>
        </w:rPr>
        <w:t xml:space="preserve">. </w:t>
      </w:r>
    </w:p>
    <w:p w14:paraId="3989F220" w14:textId="77777777" w:rsidR="00716C30" w:rsidRPr="0037337C" w:rsidRDefault="00716C30" w:rsidP="00E16D36">
      <w:pPr>
        <w:tabs>
          <w:tab w:val="left" w:pos="360"/>
        </w:tabs>
        <w:spacing w:after="0"/>
        <w:jc w:val="both"/>
        <w:rPr>
          <w:rFonts w:asciiTheme="majorHAnsi" w:hAnsiTheme="majorHAnsi"/>
          <w:sz w:val="20"/>
          <w:szCs w:val="20"/>
        </w:rPr>
      </w:pPr>
    </w:p>
    <w:p w14:paraId="7C1A9B26" w14:textId="77777777" w:rsidR="00E16D36" w:rsidRPr="0037337C" w:rsidRDefault="00373C01" w:rsidP="00373C01">
      <w:pPr>
        <w:suppressAutoHyphens/>
        <w:spacing w:after="0"/>
        <w:jc w:val="both"/>
        <w:rPr>
          <w:rFonts w:asciiTheme="majorHAnsi" w:eastAsia="Times New Roman" w:hAnsiTheme="majorHAnsi" w:cstheme="minorHAnsi"/>
          <w:b/>
          <w:sz w:val="20"/>
          <w:szCs w:val="20"/>
          <w:lang w:eastAsia="ar-SA"/>
        </w:rPr>
      </w:pPr>
      <w:r w:rsidRPr="0037337C">
        <w:rPr>
          <w:rFonts w:asciiTheme="majorHAnsi" w:eastAsia="Times New Roman" w:hAnsiTheme="majorHAnsi" w:cstheme="minorHAnsi"/>
          <w:b/>
          <w:sz w:val="20"/>
          <w:szCs w:val="20"/>
          <w:lang w:eastAsia="ar-SA"/>
        </w:rPr>
        <w:t xml:space="preserve">Za najkorzystniejszą uznana zostanie oferta, która uzyskała najwyższą ilość punktów w sumie poszczególnych kryteriów jej oceny. </w:t>
      </w:r>
    </w:p>
    <w:p w14:paraId="23BF05BB" w14:textId="77777777" w:rsidR="0010215D" w:rsidRPr="0037337C" w:rsidRDefault="0010215D" w:rsidP="00712AA2">
      <w:pPr>
        <w:numPr>
          <w:ilvl w:val="1"/>
          <w:numId w:val="3"/>
        </w:numPr>
        <w:suppressAutoHyphens/>
        <w:spacing w:after="0" w:line="240" w:lineRule="auto"/>
        <w:ind w:left="993"/>
        <w:jc w:val="both"/>
        <w:rPr>
          <w:rFonts w:asciiTheme="majorHAnsi" w:eastAsia="Times New Roman" w:hAnsiTheme="majorHAnsi" w:cstheme="minorHAnsi"/>
          <w:sz w:val="20"/>
          <w:szCs w:val="20"/>
          <w:lang w:eastAsia="ar-SA"/>
        </w:rPr>
      </w:pPr>
      <w:r w:rsidRPr="0037337C">
        <w:rPr>
          <w:rFonts w:asciiTheme="majorHAnsi" w:eastAsia="Times New Roman" w:hAnsiTheme="majorHAnsi" w:cstheme="minorHAnsi"/>
          <w:sz w:val="20"/>
          <w:szCs w:val="20"/>
          <w:lang w:eastAsia="ar-SA"/>
        </w:rPr>
        <w:t>W celu obliczenia punktów</w:t>
      </w:r>
      <w:r w:rsidR="00DD5B21" w:rsidRPr="0037337C">
        <w:rPr>
          <w:rFonts w:asciiTheme="majorHAnsi" w:eastAsia="Times New Roman" w:hAnsiTheme="majorHAnsi" w:cstheme="minorHAnsi"/>
          <w:sz w:val="20"/>
          <w:szCs w:val="20"/>
          <w:lang w:eastAsia="ar-SA"/>
        </w:rPr>
        <w:t>,</w:t>
      </w:r>
      <w:r w:rsidRPr="0037337C">
        <w:rPr>
          <w:rFonts w:asciiTheme="majorHAnsi" w:eastAsia="Times New Roman" w:hAnsiTheme="majorHAnsi" w:cstheme="minorHAnsi"/>
          <w:sz w:val="20"/>
          <w:szCs w:val="20"/>
          <w:lang w:eastAsia="ar-SA"/>
        </w:rPr>
        <w:t xml:space="preserve"> wyniki poszczególnych działań będą zaokrąglone do dwóch miejsc po przecinku lub z większą dokładnością, jeśli przy zastosowaniu wymienionego zaokrąglenia nie występuje różnica w ilości przyznanych punktów. </w:t>
      </w:r>
    </w:p>
    <w:p w14:paraId="724B9366" w14:textId="77777777" w:rsidR="0010215D" w:rsidRPr="0037337C" w:rsidRDefault="0010215D" w:rsidP="00712AA2">
      <w:pPr>
        <w:numPr>
          <w:ilvl w:val="1"/>
          <w:numId w:val="3"/>
        </w:numPr>
        <w:suppressAutoHyphens/>
        <w:spacing w:after="0" w:line="240" w:lineRule="auto"/>
        <w:ind w:left="993"/>
        <w:jc w:val="both"/>
        <w:rPr>
          <w:rFonts w:asciiTheme="majorHAnsi" w:eastAsia="Times New Roman" w:hAnsiTheme="majorHAnsi" w:cstheme="minorHAnsi"/>
          <w:sz w:val="20"/>
          <w:szCs w:val="20"/>
          <w:lang w:eastAsia="ar-SA"/>
        </w:rPr>
      </w:pPr>
      <w:r w:rsidRPr="0037337C">
        <w:rPr>
          <w:rFonts w:asciiTheme="majorHAnsi" w:eastAsia="Times New Roman" w:hAnsiTheme="majorHAnsi" w:cstheme="minorHAnsi"/>
          <w:sz w:val="20"/>
          <w:szCs w:val="20"/>
          <w:lang w:eastAsia="ar-SA"/>
        </w:rPr>
        <w:lastRenderedPageBreak/>
        <w:t>Zamawiający udzieli zamówienia Wykonawcy, którego oferta odpowiada wszystkim wymaganiom przedstawionym w ustawie oraz SIWZ i została oceniona jako najkorzystniejsza w oparciu o podane kryteria oceny ofert.</w:t>
      </w:r>
    </w:p>
    <w:p w14:paraId="5862A04C" w14:textId="77777777" w:rsidR="0010215D" w:rsidRPr="0037337C" w:rsidRDefault="0010215D" w:rsidP="00712AA2">
      <w:pPr>
        <w:numPr>
          <w:ilvl w:val="1"/>
          <w:numId w:val="3"/>
        </w:numPr>
        <w:suppressAutoHyphens/>
        <w:spacing w:after="0" w:line="240" w:lineRule="auto"/>
        <w:ind w:left="993"/>
        <w:jc w:val="both"/>
        <w:rPr>
          <w:rFonts w:asciiTheme="majorHAnsi" w:eastAsia="Times New Roman" w:hAnsiTheme="majorHAnsi" w:cstheme="minorHAnsi"/>
          <w:sz w:val="20"/>
          <w:szCs w:val="20"/>
          <w:lang w:eastAsia="ar-SA"/>
        </w:rPr>
      </w:pPr>
      <w:r w:rsidRPr="0037337C">
        <w:rPr>
          <w:rFonts w:asciiTheme="majorHAnsi" w:eastAsia="Times New Roman" w:hAnsiTheme="majorHAnsi" w:cstheme="minorHAnsi"/>
          <w:sz w:val="20"/>
          <w:szCs w:val="20"/>
          <w:lang w:eastAsia="ar-SA"/>
        </w:rPr>
        <w:t xml:space="preserve">Jeżeli nie będzie można wybrać najkorzystniejszej oferty z uwagi na to, że dwie lub więcej ofert przedstawia taki sam bilans ceny i innych kryteriów oceny ofert, Zamawiający spośród tych ofert wybiera ofertę z najniższą ceną. </w:t>
      </w:r>
    </w:p>
    <w:p w14:paraId="5AAC6158" w14:textId="77777777" w:rsidR="0010215D" w:rsidRPr="0037337C" w:rsidRDefault="0010215D" w:rsidP="00712AA2">
      <w:pPr>
        <w:numPr>
          <w:ilvl w:val="1"/>
          <w:numId w:val="3"/>
        </w:numPr>
        <w:suppressAutoHyphens/>
        <w:spacing w:after="0" w:line="240" w:lineRule="auto"/>
        <w:ind w:left="993"/>
        <w:jc w:val="both"/>
        <w:rPr>
          <w:rFonts w:asciiTheme="majorHAnsi" w:eastAsia="Times New Roman" w:hAnsiTheme="majorHAnsi" w:cstheme="minorHAnsi"/>
          <w:sz w:val="20"/>
          <w:szCs w:val="20"/>
          <w:lang w:eastAsia="ar-SA"/>
        </w:rPr>
      </w:pPr>
      <w:r w:rsidRPr="0037337C">
        <w:rPr>
          <w:rFonts w:asciiTheme="majorHAnsi" w:eastAsia="Times New Roman" w:hAnsiTheme="majorHAnsi" w:cstheme="minorHAnsi"/>
          <w:sz w:val="20"/>
          <w:szCs w:val="20"/>
          <w:lang w:eastAsia="ar-SA"/>
        </w:rPr>
        <w:t>Jeżeli nie można wybrać najkorzystniejszej oferty z uwagi na to, że dwie lub więcej ofert przedstawia taki sam bilans ceny i innych kryteriów oceny ofert, Zamawiający spośród tych ofert wybiera ofertę z najniższą ceną, a</w:t>
      </w:r>
      <w:r w:rsidR="000511DA">
        <w:rPr>
          <w:rFonts w:asciiTheme="majorHAnsi" w:eastAsia="Times New Roman" w:hAnsiTheme="majorHAnsi" w:cstheme="minorHAnsi"/>
          <w:sz w:val="20"/>
          <w:szCs w:val="20"/>
          <w:lang w:eastAsia="ar-SA"/>
        </w:rPr>
        <w:t> </w:t>
      </w:r>
      <w:r w:rsidRPr="0037337C">
        <w:rPr>
          <w:rFonts w:asciiTheme="majorHAnsi" w:eastAsia="Times New Roman" w:hAnsiTheme="majorHAnsi" w:cstheme="minorHAnsi"/>
          <w:sz w:val="20"/>
          <w:szCs w:val="20"/>
          <w:lang w:eastAsia="ar-SA"/>
        </w:rPr>
        <w:t>jeżeli zostały złożone oferty o takiej samej cenie, Zamawiający wezwie Wykonawców, którzy złożyli te oferty, do złożenia w terminie określonym przez Zamawiającego ofert dodatkowych.</w:t>
      </w:r>
    </w:p>
    <w:p w14:paraId="221F4FBA" w14:textId="77777777" w:rsidR="0010215D" w:rsidRPr="0037337C" w:rsidRDefault="0010215D" w:rsidP="0010215D">
      <w:pPr>
        <w:widowControl w:val="0"/>
        <w:spacing w:after="0"/>
        <w:jc w:val="both"/>
        <w:rPr>
          <w:rFonts w:asciiTheme="majorHAnsi" w:eastAsia="Times New Roman" w:hAnsiTheme="majorHAnsi" w:cstheme="minorHAnsi"/>
          <w:b/>
          <w:sz w:val="20"/>
          <w:szCs w:val="20"/>
        </w:rPr>
      </w:pPr>
    </w:p>
    <w:p w14:paraId="2642557C" w14:textId="77777777" w:rsidR="0010215D" w:rsidRPr="0037337C" w:rsidRDefault="0010215D" w:rsidP="00712AA2">
      <w:pPr>
        <w:widowControl w:val="0"/>
        <w:numPr>
          <w:ilvl w:val="0"/>
          <w:numId w:val="3"/>
        </w:numPr>
        <w:shd w:val="clear" w:color="auto" w:fill="D9D9D9"/>
        <w:spacing w:after="0" w:line="240" w:lineRule="auto"/>
        <w:jc w:val="center"/>
        <w:rPr>
          <w:rFonts w:asciiTheme="majorHAnsi" w:eastAsia="Times New Roman" w:hAnsiTheme="majorHAnsi" w:cstheme="minorHAnsi"/>
          <w:b/>
          <w:sz w:val="20"/>
          <w:szCs w:val="20"/>
        </w:rPr>
      </w:pPr>
      <w:r w:rsidRPr="0037337C">
        <w:rPr>
          <w:rFonts w:asciiTheme="majorHAnsi" w:eastAsia="Times New Roman" w:hAnsiTheme="majorHAnsi" w:cstheme="minorHAnsi"/>
          <w:b/>
          <w:sz w:val="20"/>
          <w:szCs w:val="20"/>
        </w:rPr>
        <w:t>INFORMACJE O FORMALNOŚCIACH, JAKIE POWINNY ZOSTAĆ DOPEŁNIONE PO WYBORZE OFERTY W</w:t>
      </w:r>
      <w:r w:rsidR="004C6B8D" w:rsidRPr="0037337C">
        <w:rPr>
          <w:rFonts w:asciiTheme="majorHAnsi" w:eastAsia="Times New Roman" w:hAnsiTheme="majorHAnsi" w:cstheme="minorHAnsi"/>
          <w:b/>
          <w:sz w:val="20"/>
          <w:szCs w:val="20"/>
        </w:rPr>
        <w:t> </w:t>
      </w:r>
      <w:r w:rsidRPr="0037337C">
        <w:rPr>
          <w:rFonts w:asciiTheme="majorHAnsi" w:eastAsia="Times New Roman" w:hAnsiTheme="majorHAnsi" w:cstheme="minorHAnsi"/>
          <w:b/>
          <w:sz w:val="20"/>
          <w:szCs w:val="20"/>
        </w:rPr>
        <w:t>CELU ZAWARCIA UMOWY W SPRAWIE ZAMÓWIENIA PUBLICZNEGO</w:t>
      </w:r>
    </w:p>
    <w:p w14:paraId="59D63164" w14:textId="77777777" w:rsidR="0010215D" w:rsidRPr="0037337C" w:rsidRDefault="0010215D" w:rsidP="0010215D">
      <w:pPr>
        <w:suppressAutoHyphens/>
        <w:spacing w:after="0"/>
        <w:contextualSpacing/>
        <w:jc w:val="both"/>
        <w:rPr>
          <w:rFonts w:asciiTheme="majorHAnsi" w:eastAsia="Times New Roman" w:hAnsiTheme="majorHAnsi" w:cstheme="minorHAnsi"/>
          <w:b/>
          <w:sz w:val="20"/>
          <w:szCs w:val="20"/>
          <w:lang w:eastAsia="ar-SA"/>
        </w:rPr>
      </w:pPr>
    </w:p>
    <w:p w14:paraId="09319DC7" w14:textId="77777777" w:rsidR="0010215D" w:rsidRPr="0037337C" w:rsidRDefault="0010215D" w:rsidP="00712AA2">
      <w:pPr>
        <w:widowControl w:val="0"/>
        <w:numPr>
          <w:ilvl w:val="1"/>
          <w:numId w:val="3"/>
        </w:numPr>
        <w:spacing w:after="0" w:line="240" w:lineRule="auto"/>
        <w:ind w:left="993"/>
        <w:jc w:val="both"/>
        <w:rPr>
          <w:rFonts w:asciiTheme="majorHAnsi" w:eastAsia="Times New Roman" w:hAnsiTheme="majorHAnsi" w:cstheme="minorHAnsi"/>
          <w:sz w:val="20"/>
          <w:szCs w:val="20"/>
        </w:rPr>
      </w:pPr>
      <w:r w:rsidRPr="0037337C">
        <w:rPr>
          <w:rFonts w:asciiTheme="majorHAnsi" w:eastAsia="Times New Roman" w:hAnsiTheme="majorHAnsi" w:cstheme="minorHAnsi"/>
          <w:sz w:val="20"/>
          <w:szCs w:val="20"/>
        </w:rPr>
        <w:t>Zamawiający podpisze umowę z Wykonawcą, który przedłoży najkorzystniejszą ofertę z punktu widzenia kryteriów przyjętych w niniejszej SIWZ.</w:t>
      </w:r>
    </w:p>
    <w:p w14:paraId="4F7E839B" w14:textId="77777777" w:rsidR="0010215D" w:rsidRPr="0037337C" w:rsidRDefault="0010215D" w:rsidP="00712AA2">
      <w:pPr>
        <w:numPr>
          <w:ilvl w:val="1"/>
          <w:numId w:val="3"/>
        </w:numPr>
        <w:suppressAutoHyphens/>
        <w:spacing w:after="0" w:line="240" w:lineRule="auto"/>
        <w:ind w:left="993"/>
        <w:contextualSpacing/>
        <w:jc w:val="both"/>
        <w:rPr>
          <w:rFonts w:asciiTheme="majorHAnsi" w:eastAsia="Times New Roman" w:hAnsiTheme="majorHAnsi" w:cstheme="minorHAnsi"/>
          <w:b/>
          <w:sz w:val="20"/>
          <w:szCs w:val="20"/>
          <w:lang w:eastAsia="ar-SA"/>
        </w:rPr>
      </w:pPr>
      <w:r w:rsidRPr="0037337C">
        <w:rPr>
          <w:rFonts w:asciiTheme="majorHAnsi" w:eastAsia="Times New Roman" w:hAnsiTheme="majorHAnsi" w:cstheme="minorHAnsi"/>
          <w:sz w:val="20"/>
          <w:szCs w:val="20"/>
          <w:lang w:eastAsia="ar-SA"/>
        </w:rPr>
        <w:t>Zamawiający informuje niezwłocznie wszystkich Wykonawców o:</w:t>
      </w:r>
    </w:p>
    <w:p w14:paraId="438BA082" w14:textId="77777777" w:rsidR="0010215D" w:rsidRPr="0037337C" w:rsidRDefault="0010215D" w:rsidP="00712AA2">
      <w:pPr>
        <w:numPr>
          <w:ilvl w:val="2"/>
          <w:numId w:val="3"/>
        </w:numPr>
        <w:suppressAutoHyphens/>
        <w:spacing w:after="0" w:line="240" w:lineRule="auto"/>
        <w:ind w:left="1701" w:hanging="708"/>
        <w:contextualSpacing/>
        <w:jc w:val="both"/>
        <w:rPr>
          <w:rFonts w:asciiTheme="majorHAnsi" w:eastAsia="Times New Roman" w:hAnsiTheme="majorHAnsi" w:cstheme="minorHAnsi"/>
          <w:b/>
          <w:sz w:val="20"/>
          <w:szCs w:val="20"/>
          <w:lang w:eastAsia="ar-SA"/>
        </w:rPr>
      </w:pPr>
      <w:r w:rsidRPr="0037337C">
        <w:rPr>
          <w:rFonts w:asciiTheme="majorHAnsi" w:eastAsia="Times New Roman" w:hAnsiTheme="majorHAnsi" w:cstheme="minorHAnsi"/>
          <w:sz w:val="20"/>
          <w:szCs w:val="20"/>
          <w:lang w:eastAsia="ar-SA"/>
        </w:rPr>
        <w:t xml:space="preserve">Wyborze najkorzystniejszej oferty, podając nazwę albo imię i nazwisko, siedzibę albo miejsce zamieszkania i adres, jeżeli jest miejscem wykonywania działalności Wykonawcy, którego ofertę wybrano oraz nazwy albo imiona i nazwiska, siedziby albo miejsca zamieszkania i adresy, jeżeli są miejscami wykonywania działalności Wykonawców, którzy złożyli oferty, a także punktację przyznaną ofertom w każdym kryterium oceny ofert i łączną punktację, </w:t>
      </w:r>
      <w:r w:rsidRPr="0037337C">
        <w:rPr>
          <w:rFonts w:asciiTheme="majorHAnsi" w:eastAsia="Times New Roman" w:hAnsiTheme="majorHAnsi" w:cstheme="minorHAnsi"/>
          <w:bCs/>
          <w:sz w:val="20"/>
          <w:szCs w:val="20"/>
          <w:lang w:eastAsia="ar-SA"/>
        </w:rPr>
        <w:t>podając uzasadnienie faktyczne i prawne,</w:t>
      </w:r>
    </w:p>
    <w:p w14:paraId="5E9974D7" w14:textId="77777777" w:rsidR="0010215D" w:rsidRPr="0037337C" w:rsidRDefault="0010215D" w:rsidP="00712AA2">
      <w:pPr>
        <w:numPr>
          <w:ilvl w:val="2"/>
          <w:numId w:val="3"/>
        </w:numPr>
        <w:suppressAutoHyphens/>
        <w:spacing w:after="0" w:line="240" w:lineRule="auto"/>
        <w:ind w:left="1701" w:hanging="708"/>
        <w:contextualSpacing/>
        <w:jc w:val="both"/>
        <w:rPr>
          <w:rFonts w:asciiTheme="majorHAnsi" w:eastAsia="Times New Roman" w:hAnsiTheme="majorHAnsi" w:cstheme="minorHAnsi"/>
          <w:b/>
          <w:sz w:val="20"/>
          <w:szCs w:val="20"/>
          <w:lang w:eastAsia="ar-SA"/>
        </w:rPr>
      </w:pPr>
      <w:r w:rsidRPr="0037337C">
        <w:rPr>
          <w:rFonts w:asciiTheme="majorHAnsi" w:eastAsia="Times New Roman" w:hAnsiTheme="majorHAnsi" w:cstheme="minorHAnsi"/>
          <w:sz w:val="20"/>
          <w:szCs w:val="20"/>
          <w:lang w:eastAsia="ar-SA"/>
        </w:rPr>
        <w:t>Wykonawcach, którzy zostali wykluczeni,</w:t>
      </w:r>
      <w:r w:rsidRPr="0037337C">
        <w:rPr>
          <w:rFonts w:asciiTheme="majorHAnsi" w:eastAsia="Calibri" w:hAnsiTheme="majorHAnsi" w:cstheme="minorHAnsi"/>
          <w:bCs/>
          <w:sz w:val="20"/>
          <w:szCs w:val="20"/>
          <w:lang w:eastAsia="pl-PL"/>
        </w:rPr>
        <w:t xml:space="preserve"> </w:t>
      </w:r>
      <w:r w:rsidRPr="0037337C">
        <w:rPr>
          <w:rFonts w:asciiTheme="majorHAnsi" w:eastAsia="Times New Roman" w:hAnsiTheme="majorHAnsi" w:cstheme="minorHAnsi"/>
          <w:bCs/>
          <w:sz w:val="20"/>
          <w:szCs w:val="20"/>
          <w:lang w:eastAsia="ar-SA"/>
        </w:rPr>
        <w:t>podając uzasadnienie faktyczne i prawne,</w:t>
      </w:r>
    </w:p>
    <w:p w14:paraId="40243F3C" w14:textId="576882F3" w:rsidR="0010215D" w:rsidRPr="0037337C" w:rsidRDefault="0010215D" w:rsidP="00712AA2">
      <w:pPr>
        <w:numPr>
          <w:ilvl w:val="2"/>
          <w:numId w:val="3"/>
        </w:numPr>
        <w:suppressAutoHyphens/>
        <w:spacing w:after="0" w:line="240" w:lineRule="auto"/>
        <w:ind w:left="1701" w:hanging="708"/>
        <w:contextualSpacing/>
        <w:jc w:val="both"/>
        <w:rPr>
          <w:rFonts w:asciiTheme="majorHAnsi" w:eastAsia="Times New Roman" w:hAnsiTheme="majorHAnsi" w:cstheme="minorHAnsi"/>
          <w:b/>
          <w:sz w:val="20"/>
          <w:szCs w:val="20"/>
          <w:lang w:eastAsia="ar-SA"/>
        </w:rPr>
      </w:pPr>
      <w:r w:rsidRPr="0037337C">
        <w:rPr>
          <w:rFonts w:asciiTheme="majorHAnsi" w:eastAsia="Times New Roman" w:hAnsiTheme="majorHAnsi" w:cstheme="minorHAnsi"/>
          <w:sz w:val="20"/>
          <w:szCs w:val="20"/>
          <w:lang w:eastAsia="ar-SA"/>
        </w:rPr>
        <w:t>Wykonawcach, których oferty zostały odrzucone, powodach odrzucenia oferty, a w przypadkach, o</w:t>
      </w:r>
      <w:r w:rsidR="00725683">
        <w:rPr>
          <w:rFonts w:asciiTheme="majorHAnsi" w:eastAsia="Times New Roman" w:hAnsiTheme="majorHAnsi" w:cstheme="minorHAnsi"/>
          <w:sz w:val="20"/>
          <w:szCs w:val="20"/>
          <w:lang w:eastAsia="ar-SA"/>
        </w:rPr>
        <w:t> </w:t>
      </w:r>
      <w:r w:rsidRPr="0037337C">
        <w:rPr>
          <w:rFonts w:asciiTheme="majorHAnsi" w:eastAsia="Times New Roman" w:hAnsiTheme="majorHAnsi" w:cstheme="minorHAnsi"/>
          <w:sz w:val="20"/>
          <w:szCs w:val="20"/>
          <w:lang w:eastAsia="ar-SA"/>
        </w:rPr>
        <w:t xml:space="preserve">których mowa w art. 89 ust. 4 i 5 </w:t>
      </w:r>
      <w:proofErr w:type="spellStart"/>
      <w:r w:rsidRPr="0037337C">
        <w:rPr>
          <w:rFonts w:asciiTheme="majorHAnsi" w:eastAsia="Times New Roman" w:hAnsiTheme="majorHAnsi" w:cstheme="minorHAnsi"/>
          <w:sz w:val="20"/>
          <w:szCs w:val="20"/>
          <w:lang w:eastAsia="ar-SA"/>
        </w:rPr>
        <w:t>upzp</w:t>
      </w:r>
      <w:proofErr w:type="spellEnd"/>
      <w:r w:rsidRPr="0037337C">
        <w:rPr>
          <w:rFonts w:asciiTheme="majorHAnsi" w:eastAsia="Times New Roman" w:hAnsiTheme="majorHAnsi" w:cstheme="minorHAnsi"/>
          <w:sz w:val="20"/>
          <w:szCs w:val="20"/>
          <w:lang w:eastAsia="ar-SA"/>
        </w:rPr>
        <w:t xml:space="preserve">, braku równoważności lub braku spełniania wymagań dotyczących wydajności lub funkcjonalności, </w:t>
      </w:r>
      <w:r w:rsidRPr="0037337C">
        <w:rPr>
          <w:rFonts w:asciiTheme="majorHAnsi" w:eastAsia="Times New Roman" w:hAnsiTheme="majorHAnsi" w:cstheme="minorHAnsi"/>
          <w:bCs/>
          <w:sz w:val="20"/>
          <w:szCs w:val="20"/>
          <w:lang w:eastAsia="ar-SA"/>
        </w:rPr>
        <w:t>podając uzasadnienie faktyczne i prawne,</w:t>
      </w:r>
    </w:p>
    <w:p w14:paraId="499AC68D" w14:textId="77777777" w:rsidR="0010215D" w:rsidRPr="0037337C" w:rsidRDefault="0010215D" w:rsidP="00712AA2">
      <w:pPr>
        <w:numPr>
          <w:ilvl w:val="2"/>
          <w:numId w:val="3"/>
        </w:numPr>
        <w:suppressAutoHyphens/>
        <w:spacing w:after="0" w:line="240" w:lineRule="auto"/>
        <w:ind w:left="1701" w:hanging="708"/>
        <w:contextualSpacing/>
        <w:jc w:val="both"/>
        <w:rPr>
          <w:rFonts w:asciiTheme="majorHAnsi" w:eastAsia="Times New Roman" w:hAnsiTheme="majorHAnsi" w:cstheme="minorHAnsi"/>
          <w:b/>
          <w:sz w:val="20"/>
          <w:szCs w:val="20"/>
          <w:lang w:eastAsia="ar-SA"/>
        </w:rPr>
      </w:pPr>
      <w:r w:rsidRPr="0037337C">
        <w:rPr>
          <w:rFonts w:asciiTheme="majorHAnsi" w:eastAsia="Times New Roman" w:hAnsiTheme="majorHAnsi" w:cstheme="minorHAnsi"/>
          <w:sz w:val="20"/>
          <w:szCs w:val="20"/>
          <w:lang w:eastAsia="ar-SA"/>
        </w:rPr>
        <w:t>Unieważnieniu postępowania,</w:t>
      </w:r>
      <w:r w:rsidRPr="0037337C">
        <w:rPr>
          <w:rFonts w:asciiTheme="majorHAnsi" w:eastAsia="Calibri" w:hAnsiTheme="majorHAnsi" w:cstheme="minorHAnsi"/>
          <w:bCs/>
          <w:sz w:val="20"/>
          <w:szCs w:val="20"/>
          <w:lang w:eastAsia="pl-PL"/>
        </w:rPr>
        <w:t xml:space="preserve"> </w:t>
      </w:r>
      <w:r w:rsidRPr="0037337C">
        <w:rPr>
          <w:rFonts w:asciiTheme="majorHAnsi" w:eastAsia="Times New Roman" w:hAnsiTheme="majorHAnsi" w:cstheme="minorHAnsi"/>
          <w:bCs/>
          <w:sz w:val="20"/>
          <w:szCs w:val="20"/>
          <w:lang w:eastAsia="ar-SA"/>
        </w:rPr>
        <w:t>podając uzasadnienie faktyczne i prawne.</w:t>
      </w:r>
    </w:p>
    <w:p w14:paraId="51BFDC53" w14:textId="77777777" w:rsidR="0010215D" w:rsidRPr="0037337C" w:rsidRDefault="0010215D" w:rsidP="00712AA2">
      <w:pPr>
        <w:widowControl w:val="0"/>
        <w:numPr>
          <w:ilvl w:val="1"/>
          <w:numId w:val="3"/>
        </w:numPr>
        <w:spacing w:after="0" w:line="240" w:lineRule="auto"/>
        <w:ind w:left="992"/>
        <w:jc w:val="both"/>
        <w:rPr>
          <w:rFonts w:asciiTheme="majorHAnsi" w:eastAsia="Times New Roman" w:hAnsiTheme="majorHAnsi" w:cstheme="minorHAnsi"/>
          <w:sz w:val="20"/>
          <w:szCs w:val="20"/>
        </w:rPr>
      </w:pPr>
      <w:r w:rsidRPr="0037337C">
        <w:rPr>
          <w:rFonts w:asciiTheme="majorHAnsi" w:eastAsia="Times New Roman" w:hAnsiTheme="majorHAnsi" w:cstheme="minorHAnsi"/>
          <w:sz w:val="20"/>
          <w:szCs w:val="20"/>
        </w:rPr>
        <w:t xml:space="preserve">W przypadkach, o których mowa w art. 24 ust. 8 ustawy </w:t>
      </w:r>
      <w:proofErr w:type="spellStart"/>
      <w:r w:rsidRPr="0037337C">
        <w:rPr>
          <w:rFonts w:asciiTheme="majorHAnsi" w:eastAsia="Times New Roman" w:hAnsiTheme="majorHAnsi" w:cstheme="minorHAnsi"/>
          <w:sz w:val="20"/>
          <w:szCs w:val="20"/>
        </w:rPr>
        <w:t>Pzp</w:t>
      </w:r>
      <w:proofErr w:type="spellEnd"/>
      <w:r w:rsidRPr="0037337C">
        <w:rPr>
          <w:rFonts w:asciiTheme="majorHAnsi" w:eastAsia="Times New Roman" w:hAnsiTheme="majorHAnsi" w:cstheme="minorHAnsi"/>
          <w:sz w:val="20"/>
          <w:szCs w:val="20"/>
        </w:rPr>
        <w:t>, informacja, o której mowa w pkt 19.2.2. SIWZ, zawiera wyjaśnienie powodów, dla których dowody przedstawione przez Wykonawcę Zamawiający uznał za niewystarczające.</w:t>
      </w:r>
    </w:p>
    <w:p w14:paraId="48743278" w14:textId="77777777" w:rsidR="0010215D" w:rsidRPr="0037337C" w:rsidRDefault="0010215D" w:rsidP="00712AA2">
      <w:pPr>
        <w:widowControl w:val="0"/>
        <w:numPr>
          <w:ilvl w:val="1"/>
          <w:numId w:val="3"/>
        </w:numPr>
        <w:spacing w:after="0" w:line="240" w:lineRule="auto"/>
        <w:ind w:left="992"/>
        <w:jc w:val="both"/>
        <w:rPr>
          <w:rFonts w:asciiTheme="majorHAnsi" w:eastAsia="Times New Roman" w:hAnsiTheme="majorHAnsi" w:cstheme="minorHAnsi"/>
          <w:sz w:val="20"/>
          <w:szCs w:val="20"/>
        </w:rPr>
      </w:pPr>
      <w:r w:rsidRPr="0037337C">
        <w:rPr>
          <w:rFonts w:asciiTheme="majorHAnsi" w:eastAsia="Times New Roman" w:hAnsiTheme="majorHAnsi" w:cstheme="minorHAnsi"/>
          <w:sz w:val="20"/>
          <w:szCs w:val="20"/>
        </w:rPr>
        <w:t>Zamawiający udostępnia informacje, o których mowa w pkt 19.2.1. i 19.2.4. SIWZ, na stronie internetowej.</w:t>
      </w:r>
    </w:p>
    <w:p w14:paraId="2CC10906" w14:textId="77777777" w:rsidR="0010215D" w:rsidRPr="0037337C" w:rsidRDefault="0010215D" w:rsidP="00712AA2">
      <w:pPr>
        <w:widowControl w:val="0"/>
        <w:numPr>
          <w:ilvl w:val="1"/>
          <w:numId w:val="3"/>
        </w:numPr>
        <w:spacing w:after="0" w:line="240" w:lineRule="auto"/>
        <w:ind w:left="992"/>
        <w:jc w:val="both"/>
        <w:rPr>
          <w:rFonts w:asciiTheme="majorHAnsi" w:eastAsia="Times New Roman" w:hAnsiTheme="majorHAnsi" w:cstheme="minorHAnsi"/>
          <w:sz w:val="20"/>
          <w:szCs w:val="20"/>
        </w:rPr>
      </w:pPr>
      <w:r w:rsidRPr="0037337C">
        <w:rPr>
          <w:rFonts w:asciiTheme="majorHAnsi" w:eastAsia="Times New Roman" w:hAnsiTheme="majorHAnsi" w:cstheme="minorHAnsi"/>
          <w:sz w:val="20"/>
          <w:szCs w:val="20"/>
        </w:rPr>
        <w:t>Zamawiający może nie ujawniać informacji, o których mowa w pkt 19.2. SIWZ, jeżeli ich ujawnienie byłoby sprzeczne z ważnym interesem publicznym.</w:t>
      </w:r>
    </w:p>
    <w:p w14:paraId="04840672" w14:textId="77777777" w:rsidR="0010215D" w:rsidRPr="0037337C" w:rsidRDefault="0010215D" w:rsidP="00712AA2">
      <w:pPr>
        <w:widowControl w:val="0"/>
        <w:numPr>
          <w:ilvl w:val="1"/>
          <w:numId w:val="3"/>
        </w:numPr>
        <w:spacing w:after="0" w:line="240" w:lineRule="auto"/>
        <w:ind w:left="992"/>
        <w:jc w:val="both"/>
        <w:rPr>
          <w:rFonts w:asciiTheme="majorHAnsi" w:eastAsia="Times New Roman" w:hAnsiTheme="majorHAnsi" w:cstheme="minorHAnsi"/>
          <w:sz w:val="20"/>
          <w:szCs w:val="20"/>
        </w:rPr>
      </w:pPr>
      <w:r w:rsidRPr="0037337C">
        <w:rPr>
          <w:rFonts w:asciiTheme="majorHAnsi" w:eastAsia="Times New Roman" w:hAnsiTheme="majorHAnsi" w:cstheme="minorHAnsi"/>
          <w:sz w:val="20"/>
          <w:szCs w:val="20"/>
        </w:rPr>
        <w:t>Zamawiający zawrze umowę w sprawie zamówienia publicznego w terminie nie krótszym</w:t>
      </w:r>
      <w:r w:rsidR="00D20332" w:rsidRPr="0037337C">
        <w:rPr>
          <w:rFonts w:asciiTheme="majorHAnsi" w:eastAsia="Times New Roman" w:hAnsiTheme="majorHAnsi" w:cstheme="minorHAnsi"/>
          <w:sz w:val="20"/>
          <w:szCs w:val="20"/>
        </w:rPr>
        <w:t>,</w:t>
      </w:r>
      <w:r w:rsidRPr="0037337C">
        <w:rPr>
          <w:rFonts w:asciiTheme="majorHAnsi" w:eastAsia="Times New Roman" w:hAnsiTheme="majorHAnsi" w:cstheme="minorHAnsi"/>
          <w:sz w:val="20"/>
          <w:szCs w:val="20"/>
        </w:rPr>
        <w:t xml:space="preserve"> niż 5 dni od dnia przesłania zawiadomienia o wyborze najkorzystniejszej oferty, jeżeli zawiadomienie to zostało przesłane przy użyciu środków komunikacji elektronicznej albo 10 dni</w:t>
      </w:r>
      <w:r w:rsidR="00D20332" w:rsidRPr="0037337C">
        <w:rPr>
          <w:rFonts w:asciiTheme="majorHAnsi" w:eastAsia="Times New Roman" w:hAnsiTheme="majorHAnsi" w:cstheme="minorHAnsi"/>
          <w:sz w:val="20"/>
          <w:szCs w:val="20"/>
        </w:rPr>
        <w:t>,</w:t>
      </w:r>
      <w:r w:rsidRPr="0037337C">
        <w:rPr>
          <w:rFonts w:asciiTheme="majorHAnsi" w:eastAsia="Times New Roman" w:hAnsiTheme="majorHAnsi" w:cstheme="minorHAnsi"/>
          <w:sz w:val="20"/>
          <w:szCs w:val="20"/>
        </w:rPr>
        <w:t xml:space="preserve"> jeżeli zostało przesłane w inny sposób.</w:t>
      </w:r>
    </w:p>
    <w:p w14:paraId="57F80008" w14:textId="77777777" w:rsidR="0010215D" w:rsidRPr="0037337C" w:rsidRDefault="0010215D" w:rsidP="00712AA2">
      <w:pPr>
        <w:widowControl w:val="0"/>
        <w:numPr>
          <w:ilvl w:val="1"/>
          <w:numId w:val="3"/>
        </w:numPr>
        <w:spacing w:after="0" w:line="240" w:lineRule="auto"/>
        <w:ind w:left="992"/>
        <w:jc w:val="both"/>
        <w:rPr>
          <w:rFonts w:asciiTheme="majorHAnsi" w:eastAsia="Times New Roman" w:hAnsiTheme="majorHAnsi" w:cstheme="minorHAnsi"/>
          <w:sz w:val="20"/>
          <w:szCs w:val="20"/>
        </w:rPr>
      </w:pPr>
      <w:r w:rsidRPr="0037337C">
        <w:rPr>
          <w:rFonts w:asciiTheme="majorHAnsi" w:eastAsia="Times New Roman" w:hAnsiTheme="majorHAnsi" w:cstheme="minorHAnsi"/>
          <w:sz w:val="20"/>
          <w:szCs w:val="20"/>
        </w:rPr>
        <w:t>Zamawiający zawrze umowę w sprawie zamówienia publicznego przed upływem terminów wymienionych w pkt. 19.6. SIWZ</w:t>
      </w:r>
      <w:r w:rsidR="00D20332" w:rsidRPr="0037337C">
        <w:rPr>
          <w:rFonts w:asciiTheme="majorHAnsi" w:eastAsia="Times New Roman" w:hAnsiTheme="majorHAnsi" w:cstheme="minorHAnsi"/>
          <w:sz w:val="20"/>
          <w:szCs w:val="20"/>
        </w:rPr>
        <w:t>,</w:t>
      </w:r>
      <w:r w:rsidRPr="0037337C">
        <w:rPr>
          <w:rFonts w:asciiTheme="majorHAnsi" w:eastAsia="Times New Roman" w:hAnsiTheme="majorHAnsi" w:cstheme="minorHAnsi"/>
          <w:sz w:val="20"/>
          <w:szCs w:val="20"/>
        </w:rPr>
        <w:t xml:space="preserve"> jeżeli w postępowaniu o udzielenie zamówienia złożono tylko jedną ofertę.</w:t>
      </w:r>
    </w:p>
    <w:p w14:paraId="60260AB8" w14:textId="77777777" w:rsidR="0010215D" w:rsidRPr="0037337C" w:rsidRDefault="0010215D" w:rsidP="00712AA2">
      <w:pPr>
        <w:widowControl w:val="0"/>
        <w:numPr>
          <w:ilvl w:val="1"/>
          <w:numId w:val="3"/>
        </w:numPr>
        <w:spacing w:after="0" w:line="240" w:lineRule="auto"/>
        <w:ind w:left="992"/>
        <w:jc w:val="both"/>
        <w:rPr>
          <w:rFonts w:asciiTheme="majorHAnsi" w:eastAsia="Times New Roman" w:hAnsiTheme="majorHAnsi" w:cstheme="minorHAnsi"/>
          <w:sz w:val="20"/>
          <w:szCs w:val="20"/>
        </w:rPr>
      </w:pPr>
      <w:r w:rsidRPr="0037337C">
        <w:rPr>
          <w:rFonts w:asciiTheme="majorHAnsi" w:eastAsia="Times New Roman" w:hAnsiTheme="majorHAnsi" w:cstheme="minorHAnsi"/>
          <w:sz w:val="20"/>
          <w:szCs w:val="20"/>
        </w:rPr>
        <w:t>Wykonawca powinien przybyć we wskazane przez Zamawiającego miejsce i w terminie określonym przez Zamawiającego, w celu podpisania umowy.</w:t>
      </w:r>
    </w:p>
    <w:p w14:paraId="2E76308D" w14:textId="77777777" w:rsidR="0010215D" w:rsidRPr="0037337C" w:rsidRDefault="0010215D" w:rsidP="00712AA2">
      <w:pPr>
        <w:widowControl w:val="0"/>
        <w:numPr>
          <w:ilvl w:val="1"/>
          <w:numId w:val="3"/>
        </w:numPr>
        <w:spacing w:after="0" w:line="240" w:lineRule="auto"/>
        <w:ind w:left="992"/>
        <w:jc w:val="both"/>
        <w:rPr>
          <w:rFonts w:asciiTheme="majorHAnsi" w:eastAsia="Times New Roman" w:hAnsiTheme="majorHAnsi" w:cstheme="minorHAnsi"/>
          <w:sz w:val="20"/>
          <w:szCs w:val="20"/>
        </w:rPr>
      </w:pPr>
      <w:r w:rsidRPr="0037337C">
        <w:rPr>
          <w:rFonts w:asciiTheme="majorHAnsi" w:eastAsia="Times New Roman" w:hAnsiTheme="majorHAnsi" w:cstheme="minorHAnsi"/>
          <w:sz w:val="20"/>
          <w:szCs w:val="20"/>
        </w:rPr>
        <w:t xml:space="preserve">Zawarcie umowy nastąpi według projektu umowy (załącznika nr 3 do SIWZ) przygotowanego przez Zamawiającego. </w:t>
      </w:r>
    </w:p>
    <w:p w14:paraId="073166CB" w14:textId="77777777" w:rsidR="0010215D" w:rsidRPr="0037337C" w:rsidRDefault="0010215D" w:rsidP="00712AA2">
      <w:pPr>
        <w:widowControl w:val="0"/>
        <w:numPr>
          <w:ilvl w:val="1"/>
          <w:numId w:val="3"/>
        </w:numPr>
        <w:spacing w:after="0" w:line="240" w:lineRule="auto"/>
        <w:ind w:left="992"/>
        <w:jc w:val="both"/>
        <w:rPr>
          <w:rFonts w:asciiTheme="majorHAnsi" w:eastAsia="Times New Roman" w:hAnsiTheme="majorHAnsi" w:cstheme="minorHAnsi"/>
          <w:sz w:val="20"/>
          <w:szCs w:val="20"/>
        </w:rPr>
      </w:pPr>
      <w:r w:rsidRPr="0037337C">
        <w:rPr>
          <w:rFonts w:asciiTheme="majorHAnsi" w:eastAsia="Times New Roman" w:hAnsiTheme="majorHAnsi" w:cstheme="minorHAnsi"/>
          <w:sz w:val="20"/>
          <w:szCs w:val="20"/>
        </w:rPr>
        <w:t>Zamawiający nie wyklucza możliwości podpisania umowy w trybie korespondencyjnym na wniosek wybranego Wykonawcy.</w:t>
      </w:r>
    </w:p>
    <w:p w14:paraId="0D413DDC" w14:textId="77777777" w:rsidR="0010215D" w:rsidRPr="0037337C" w:rsidRDefault="0010215D" w:rsidP="00712AA2">
      <w:pPr>
        <w:widowControl w:val="0"/>
        <w:numPr>
          <w:ilvl w:val="1"/>
          <w:numId w:val="3"/>
        </w:numPr>
        <w:spacing w:after="0" w:line="240" w:lineRule="auto"/>
        <w:ind w:left="992"/>
        <w:jc w:val="both"/>
        <w:rPr>
          <w:rFonts w:asciiTheme="majorHAnsi" w:eastAsia="Times New Roman" w:hAnsiTheme="majorHAnsi" w:cstheme="minorHAnsi"/>
          <w:sz w:val="20"/>
          <w:szCs w:val="20"/>
        </w:rPr>
      </w:pPr>
      <w:r w:rsidRPr="0037337C">
        <w:rPr>
          <w:rFonts w:asciiTheme="majorHAnsi" w:eastAsia="Times New Roman" w:hAnsiTheme="majorHAnsi" w:cstheme="minorHAnsi"/>
          <w:sz w:val="20"/>
          <w:szCs w:val="20"/>
        </w:rPr>
        <w:t>W sytuacji, o której mowa w pkt. 19.10. SIWZ, do Wykonawcy, którego ofertę wybrano</w:t>
      </w:r>
      <w:r w:rsidR="00D20332" w:rsidRPr="0037337C">
        <w:rPr>
          <w:rFonts w:asciiTheme="majorHAnsi" w:eastAsia="Times New Roman" w:hAnsiTheme="majorHAnsi" w:cstheme="minorHAnsi"/>
          <w:sz w:val="20"/>
          <w:szCs w:val="20"/>
        </w:rPr>
        <w:t>,</w:t>
      </w:r>
      <w:r w:rsidRPr="0037337C">
        <w:rPr>
          <w:rFonts w:asciiTheme="majorHAnsi" w:eastAsia="Times New Roman" w:hAnsiTheme="majorHAnsi" w:cstheme="minorHAnsi"/>
          <w:sz w:val="20"/>
          <w:szCs w:val="20"/>
        </w:rPr>
        <w:t xml:space="preserve"> zostanie przesłane pismo z prośbą o podpisanie umowy wraz z trzema egzemplarzami umowy do podpisu.</w:t>
      </w:r>
    </w:p>
    <w:p w14:paraId="1AEED8AC" w14:textId="77777777" w:rsidR="0010215D" w:rsidRPr="0037337C" w:rsidRDefault="0010215D" w:rsidP="00712AA2">
      <w:pPr>
        <w:widowControl w:val="0"/>
        <w:numPr>
          <w:ilvl w:val="1"/>
          <w:numId w:val="3"/>
        </w:numPr>
        <w:spacing w:after="0" w:line="240" w:lineRule="auto"/>
        <w:ind w:left="992"/>
        <w:jc w:val="both"/>
        <w:rPr>
          <w:rFonts w:asciiTheme="majorHAnsi" w:eastAsia="Times New Roman" w:hAnsiTheme="majorHAnsi" w:cstheme="minorHAnsi"/>
          <w:sz w:val="20"/>
          <w:szCs w:val="20"/>
        </w:rPr>
      </w:pPr>
      <w:r w:rsidRPr="0037337C">
        <w:rPr>
          <w:rFonts w:asciiTheme="majorHAnsi" w:eastAsia="Times New Roman" w:hAnsiTheme="majorHAnsi" w:cstheme="minorHAnsi"/>
          <w:sz w:val="20"/>
          <w:szCs w:val="20"/>
        </w:rPr>
        <w:t xml:space="preserve">W przypadku osobistego stawienia się osób reprezentujących Wykonawcę w siedzibie Zamawiającego, przy podpisywaniu umowy Zamawiający będzie żądał okazania dokumentów potwierdzających ich umocowanie do podpisania umowy, o ile umocowanie to nie będzie wynikać z dokumentów załączonych do oferty. </w:t>
      </w:r>
    </w:p>
    <w:p w14:paraId="57FAF75B" w14:textId="77777777" w:rsidR="0010215D" w:rsidRPr="0037337C" w:rsidRDefault="0010215D" w:rsidP="0010215D">
      <w:pPr>
        <w:widowControl w:val="0"/>
        <w:spacing w:after="0"/>
        <w:ind w:left="283"/>
        <w:jc w:val="both"/>
        <w:rPr>
          <w:rFonts w:asciiTheme="majorHAnsi" w:eastAsia="Times New Roman" w:hAnsiTheme="majorHAnsi" w:cstheme="minorHAnsi"/>
          <w:b/>
          <w:sz w:val="20"/>
          <w:szCs w:val="20"/>
        </w:rPr>
      </w:pPr>
    </w:p>
    <w:p w14:paraId="51F032BA" w14:textId="77777777" w:rsidR="0010215D" w:rsidRPr="0037337C" w:rsidRDefault="0010215D" w:rsidP="00712AA2">
      <w:pPr>
        <w:widowControl w:val="0"/>
        <w:numPr>
          <w:ilvl w:val="0"/>
          <w:numId w:val="3"/>
        </w:numPr>
        <w:shd w:val="clear" w:color="auto" w:fill="D9D9D9"/>
        <w:spacing w:after="0" w:line="240" w:lineRule="auto"/>
        <w:rPr>
          <w:rFonts w:asciiTheme="majorHAnsi" w:eastAsia="Times New Roman" w:hAnsiTheme="majorHAnsi" w:cstheme="minorHAnsi"/>
          <w:b/>
          <w:sz w:val="20"/>
          <w:szCs w:val="20"/>
        </w:rPr>
      </w:pPr>
      <w:r w:rsidRPr="0037337C">
        <w:rPr>
          <w:rFonts w:asciiTheme="majorHAnsi" w:eastAsia="Times New Roman" w:hAnsiTheme="majorHAnsi" w:cstheme="minorHAnsi"/>
          <w:b/>
          <w:sz w:val="20"/>
          <w:szCs w:val="20"/>
        </w:rPr>
        <w:t>WYMAGANIA DOTYCZĄCE ZABEZPIECZENIA NALEŻYTEGO WYKONANIA UMOWY</w:t>
      </w:r>
    </w:p>
    <w:p w14:paraId="06D6ED27" w14:textId="77777777" w:rsidR="0010215D" w:rsidRPr="0037337C" w:rsidRDefault="0010215D" w:rsidP="0010215D">
      <w:pPr>
        <w:widowControl w:val="0"/>
        <w:tabs>
          <w:tab w:val="left" w:pos="29150"/>
        </w:tabs>
        <w:spacing w:after="0"/>
        <w:jc w:val="both"/>
        <w:rPr>
          <w:rFonts w:asciiTheme="majorHAnsi" w:eastAsia="Times New Roman" w:hAnsiTheme="majorHAnsi" w:cstheme="minorHAnsi"/>
          <w:sz w:val="20"/>
          <w:szCs w:val="20"/>
        </w:rPr>
      </w:pPr>
    </w:p>
    <w:p w14:paraId="7E54B400" w14:textId="77777777" w:rsidR="0010215D" w:rsidRPr="0037337C" w:rsidRDefault="0010215D" w:rsidP="0010215D">
      <w:pPr>
        <w:autoSpaceDN w:val="0"/>
        <w:spacing w:after="0"/>
        <w:jc w:val="both"/>
        <w:rPr>
          <w:rFonts w:asciiTheme="majorHAnsi" w:eastAsia="Times New Roman" w:hAnsiTheme="majorHAnsi" w:cstheme="minorHAnsi"/>
          <w:sz w:val="20"/>
          <w:szCs w:val="20"/>
          <w:u w:val="single"/>
          <w:lang w:eastAsia="pl-PL"/>
        </w:rPr>
      </w:pPr>
      <w:r w:rsidRPr="0037337C">
        <w:rPr>
          <w:rFonts w:asciiTheme="majorHAnsi" w:eastAsia="Times New Roman" w:hAnsiTheme="majorHAnsi" w:cstheme="minorHAnsi"/>
          <w:sz w:val="20"/>
          <w:szCs w:val="20"/>
          <w:u w:val="single"/>
          <w:lang w:eastAsia="pl-PL"/>
        </w:rPr>
        <w:t>Zamawiający odstępuje od wymogu wniesienia przez Wykonawcę zabezpieczenia należytego wykonania umowy</w:t>
      </w:r>
    </w:p>
    <w:p w14:paraId="128A651B" w14:textId="77777777" w:rsidR="0010215D" w:rsidRPr="0037337C" w:rsidRDefault="0010215D" w:rsidP="0010215D">
      <w:pPr>
        <w:autoSpaceDN w:val="0"/>
        <w:spacing w:after="0"/>
        <w:jc w:val="both"/>
        <w:rPr>
          <w:rFonts w:asciiTheme="majorHAnsi" w:eastAsia="Times New Roman" w:hAnsiTheme="majorHAnsi" w:cstheme="minorHAnsi"/>
          <w:sz w:val="20"/>
          <w:szCs w:val="20"/>
          <w:lang w:eastAsia="pl-PL"/>
        </w:rPr>
      </w:pPr>
    </w:p>
    <w:p w14:paraId="62556F15" w14:textId="77777777" w:rsidR="0010215D" w:rsidRPr="0037337C" w:rsidRDefault="0010215D" w:rsidP="00712AA2">
      <w:pPr>
        <w:widowControl w:val="0"/>
        <w:numPr>
          <w:ilvl w:val="0"/>
          <w:numId w:val="3"/>
        </w:numPr>
        <w:shd w:val="clear" w:color="auto" w:fill="D9D9D9"/>
        <w:spacing w:after="0" w:line="240" w:lineRule="auto"/>
        <w:rPr>
          <w:rFonts w:asciiTheme="majorHAnsi" w:eastAsia="Times New Roman" w:hAnsiTheme="majorHAnsi" w:cstheme="minorHAnsi"/>
          <w:b/>
          <w:sz w:val="20"/>
          <w:szCs w:val="20"/>
        </w:rPr>
      </w:pPr>
      <w:r w:rsidRPr="0037337C">
        <w:rPr>
          <w:rFonts w:asciiTheme="majorHAnsi" w:eastAsia="Times New Roman" w:hAnsiTheme="majorHAnsi" w:cstheme="minorHAnsi"/>
          <w:b/>
          <w:sz w:val="20"/>
          <w:szCs w:val="20"/>
        </w:rPr>
        <w:t>POWODY UNIEWAŻNIENIA POSTĘPOWANIA</w:t>
      </w:r>
    </w:p>
    <w:p w14:paraId="02937444" w14:textId="77777777" w:rsidR="0010215D" w:rsidRPr="0037337C" w:rsidRDefault="0010215D" w:rsidP="0010215D">
      <w:pPr>
        <w:widowControl w:val="0"/>
        <w:spacing w:after="0"/>
        <w:jc w:val="both"/>
        <w:rPr>
          <w:rFonts w:asciiTheme="majorHAnsi" w:eastAsia="Times New Roman" w:hAnsiTheme="majorHAnsi" w:cstheme="minorHAnsi"/>
          <w:b/>
          <w:sz w:val="20"/>
          <w:szCs w:val="20"/>
        </w:rPr>
      </w:pPr>
    </w:p>
    <w:p w14:paraId="6DDFFCF0" w14:textId="77777777" w:rsidR="0010215D" w:rsidRPr="0037337C" w:rsidRDefault="0010215D" w:rsidP="0010215D">
      <w:pPr>
        <w:widowControl w:val="0"/>
        <w:spacing w:after="0"/>
        <w:jc w:val="both"/>
        <w:rPr>
          <w:rFonts w:asciiTheme="majorHAnsi" w:eastAsia="Times New Roman" w:hAnsiTheme="majorHAnsi" w:cstheme="minorHAnsi"/>
          <w:sz w:val="20"/>
          <w:szCs w:val="20"/>
        </w:rPr>
      </w:pPr>
      <w:r w:rsidRPr="0037337C">
        <w:rPr>
          <w:rFonts w:asciiTheme="majorHAnsi" w:eastAsia="Times New Roman" w:hAnsiTheme="majorHAnsi" w:cstheme="minorHAnsi"/>
          <w:sz w:val="20"/>
          <w:szCs w:val="20"/>
        </w:rPr>
        <w:t xml:space="preserve">Zamawiający może unieważnić postępowanie w trybie art. 93 ustawy </w:t>
      </w:r>
      <w:proofErr w:type="spellStart"/>
      <w:r w:rsidRPr="0037337C">
        <w:rPr>
          <w:rFonts w:asciiTheme="majorHAnsi" w:eastAsia="Times New Roman" w:hAnsiTheme="majorHAnsi" w:cstheme="minorHAnsi"/>
          <w:sz w:val="20"/>
          <w:szCs w:val="20"/>
        </w:rPr>
        <w:t>Pzp</w:t>
      </w:r>
      <w:proofErr w:type="spellEnd"/>
      <w:r w:rsidRPr="0037337C">
        <w:rPr>
          <w:rFonts w:asciiTheme="majorHAnsi" w:eastAsia="Times New Roman" w:hAnsiTheme="majorHAnsi" w:cstheme="minorHAnsi"/>
          <w:sz w:val="20"/>
          <w:szCs w:val="20"/>
        </w:rPr>
        <w:t>.</w:t>
      </w:r>
    </w:p>
    <w:p w14:paraId="44F771C9" w14:textId="77777777" w:rsidR="0010215D" w:rsidRPr="0037337C" w:rsidRDefault="0010215D" w:rsidP="0010215D">
      <w:pPr>
        <w:widowControl w:val="0"/>
        <w:spacing w:after="0"/>
        <w:jc w:val="both"/>
        <w:rPr>
          <w:rFonts w:asciiTheme="majorHAnsi" w:eastAsia="Times New Roman" w:hAnsiTheme="majorHAnsi" w:cstheme="minorHAnsi"/>
          <w:b/>
          <w:sz w:val="20"/>
          <w:szCs w:val="20"/>
        </w:rPr>
      </w:pPr>
    </w:p>
    <w:p w14:paraId="63D4FA78" w14:textId="77777777" w:rsidR="0010215D" w:rsidRPr="0037337C" w:rsidRDefault="0010215D" w:rsidP="00712AA2">
      <w:pPr>
        <w:widowControl w:val="0"/>
        <w:numPr>
          <w:ilvl w:val="0"/>
          <w:numId w:val="3"/>
        </w:numPr>
        <w:shd w:val="clear" w:color="auto" w:fill="D9D9D9"/>
        <w:spacing w:after="0" w:line="240" w:lineRule="auto"/>
        <w:rPr>
          <w:rFonts w:asciiTheme="majorHAnsi" w:eastAsia="Times New Roman" w:hAnsiTheme="majorHAnsi" w:cstheme="minorHAnsi"/>
          <w:b/>
          <w:sz w:val="20"/>
          <w:szCs w:val="20"/>
        </w:rPr>
      </w:pPr>
      <w:r w:rsidRPr="0037337C">
        <w:rPr>
          <w:rFonts w:asciiTheme="majorHAnsi" w:eastAsia="Times New Roman" w:hAnsiTheme="majorHAnsi" w:cstheme="minorHAnsi"/>
          <w:b/>
          <w:sz w:val="20"/>
          <w:szCs w:val="20"/>
        </w:rPr>
        <w:t>ISTOTNE DLA STRON POSTANOWIENIA, KTÓRE ZOSTANĄ WPROWADZONE DO TREŚCI ZAWIERANEJ UMOWY W SPRAWIE ZAMÓWIENIA PUBLICZNEGO</w:t>
      </w:r>
    </w:p>
    <w:p w14:paraId="7C99AE3F" w14:textId="77777777" w:rsidR="0010215D" w:rsidRPr="0037337C" w:rsidRDefault="0010215D" w:rsidP="0010215D">
      <w:pPr>
        <w:widowControl w:val="0"/>
        <w:spacing w:after="0"/>
        <w:jc w:val="both"/>
        <w:rPr>
          <w:rFonts w:asciiTheme="majorHAnsi" w:eastAsia="Times New Roman" w:hAnsiTheme="majorHAnsi" w:cstheme="minorHAnsi"/>
          <w:b/>
          <w:sz w:val="20"/>
          <w:szCs w:val="20"/>
        </w:rPr>
      </w:pPr>
    </w:p>
    <w:p w14:paraId="2EBEB33B" w14:textId="77777777" w:rsidR="0010215D" w:rsidRPr="0037337C" w:rsidRDefault="0010215D" w:rsidP="00712AA2">
      <w:pPr>
        <w:numPr>
          <w:ilvl w:val="1"/>
          <w:numId w:val="3"/>
        </w:numPr>
        <w:suppressAutoHyphens/>
        <w:spacing w:after="0" w:line="240" w:lineRule="auto"/>
        <w:ind w:left="851" w:hanging="578"/>
        <w:jc w:val="both"/>
        <w:rPr>
          <w:rFonts w:asciiTheme="majorHAnsi" w:eastAsia="Times New Roman" w:hAnsiTheme="majorHAnsi" w:cstheme="minorHAnsi"/>
          <w:sz w:val="20"/>
          <w:szCs w:val="20"/>
          <w:lang w:eastAsia="ar-SA"/>
        </w:rPr>
      </w:pPr>
      <w:r w:rsidRPr="0037337C">
        <w:rPr>
          <w:rFonts w:asciiTheme="majorHAnsi" w:eastAsia="Times New Roman" w:hAnsiTheme="majorHAnsi" w:cstheme="minorHAnsi"/>
          <w:sz w:val="20"/>
          <w:szCs w:val="20"/>
          <w:lang w:eastAsia="ar-SA"/>
        </w:rPr>
        <w:t>Najistotniejsze dla Stron postanowienia, które zostaną wprowadzo</w:t>
      </w:r>
      <w:r w:rsidR="00C12251" w:rsidRPr="0037337C">
        <w:rPr>
          <w:rFonts w:asciiTheme="majorHAnsi" w:eastAsia="Times New Roman" w:hAnsiTheme="majorHAnsi" w:cstheme="minorHAnsi"/>
          <w:sz w:val="20"/>
          <w:szCs w:val="20"/>
          <w:lang w:eastAsia="ar-SA"/>
        </w:rPr>
        <w:t>ne do treści zawieranej umowy w </w:t>
      </w:r>
      <w:r w:rsidRPr="0037337C">
        <w:rPr>
          <w:rFonts w:asciiTheme="majorHAnsi" w:eastAsia="Times New Roman" w:hAnsiTheme="majorHAnsi" w:cstheme="minorHAnsi"/>
          <w:sz w:val="20"/>
          <w:szCs w:val="20"/>
          <w:lang w:eastAsia="ar-SA"/>
        </w:rPr>
        <w:t>sprawie zamówienia publicznego</w:t>
      </w:r>
      <w:r w:rsidR="00D20332" w:rsidRPr="0037337C">
        <w:rPr>
          <w:rFonts w:asciiTheme="majorHAnsi" w:eastAsia="Times New Roman" w:hAnsiTheme="majorHAnsi" w:cstheme="minorHAnsi"/>
          <w:sz w:val="20"/>
          <w:szCs w:val="20"/>
          <w:lang w:eastAsia="ar-SA"/>
        </w:rPr>
        <w:t>,</w:t>
      </w:r>
      <w:r w:rsidRPr="0037337C">
        <w:rPr>
          <w:rFonts w:asciiTheme="majorHAnsi" w:eastAsia="Times New Roman" w:hAnsiTheme="majorHAnsi" w:cstheme="minorHAnsi"/>
          <w:sz w:val="20"/>
          <w:szCs w:val="20"/>
          <w:lang w:eastAsia="ar-SA"/>
        </w:rPr>
        <w:t xml:space="preserve"> zawiera Projekt umowy</w:t>
      </w:r>
      <w:r w:rsidR="00D20332" w:rsidRPr="0037337C">
        <w:rPr>
          <w:rFonts w:asciiTheme="majorHAnsi" w:eastAsia="Times New Roman" w:hAnsiTheme="majorHAnsi" w:cstheme="minorHAnsi"/>
          <w:sz w:val="20"/>
          <w:szCs w:val="20"/>
          <w:lang w:eastAsia="ar-SA"/>
        </w:rPr>
        <w:t>.</w:t>
      </w:r>
    </w:p>
    <w:p w14:paraId="64EE9A26" w14:textId="77777777" w:rsidR="0010215D" w:rsidRPr="0037337C" w:rsidRDefault="0010215D" w:rsidP="00712AA2">
      <w:pPr>
        <w:widowControl w:val="0"/>
        <w:numPr>
          <w:ilvl w:val="1"/>
          <w:numId w:val="3"/>
        </w:numPr>
        <w:spacing w:after="0" w:line="240" w:lineRule="auto"/>
        <w:ind w:left="851" w:hanging="578"/>
        <w:jc w:val="both"/>
        <w:rPr>
          <w:rFonts w:asciiTheme="majorHAnsi" w:eastAsia="Times New Roman" w:hAnsiTheme="majorHAnsi" w:cstheme="minorHAnsi"/>
          <w:sz w:val="20"/>
          <w:szCs w:val="20"/>
        </w:rPr>
      </w:pPr>
      <w:r w:rsidRPr="0037337C">
        <w:rPr>
          <w:rFonts w:asciiTheme="majorHAnsi" w:eastAsia="Times New Roman" w:hAnsiTheme="majorHAnsi" w:cstheme="minorHAnsi"/>
          <w:sz w:val="20"/>
          <w:szCs w:val="20"/>
        </w:rPr>
        <w:t xml:space="preserve">Strona umowy występująca o zmianę postanowień umowy zobowiązana jest do udokumentowania zaistnienia okoliczności powodujących zmianę umowy. Wniosek o zmianę postanowień umowy powinien być wyrażony na piśmie. </w:t>
      </w:r>
    </w:p>
    <w:p w14:paraId="309C9B17" w14:textId="77777777" w:rsidR="0010215D" w:rsidRPr="0037337C" w:rsidRDefault="0010215D" w:rsidP="00712AA2">
      <w:pPr>
        <w:widowControl w:val="0"/>
        <w:numPr>
          <w:ilvl w:val="1"/>
          <w:numId w:val="3"/>
        </w:numPr>
        <w:spacing w:after="0" w:line="240" w:lineRule="auto"/>
        <w:ind w:left="851" w:hanging="578"/>
        <w:jc w:val="both"/>
        <w:rPr>
          <w:rFonts w:asciiTheme="majorHAnsi" w:eastAsia="Times New Roman" w:hAnsiTheme="majorHAnsi" w:cstheme="minorHAnsi"/>
          <w:sz w:val="20"/>
          <w:szCs w:val="20"/>
        </w:rPr>
      </w:pPr>
      <w:r w:rsidRPr="0037337C">
        <w:rPr>
          <w:rFonts w:asciiTheme="majorHAnsi" w:eastAsia="Times New Roman" w:hAnsiTheme="majorHAnsi" w:cstheme="minorHAnsi"/>
          <w:sz w:val="20"/>
          <w:szCs w:val="20"/>
        </w:rPr>
        <w:t xml:space="preserve">Zmiany umowy nie mogą naruszać postanowień zawartych w art. 144 ustawy </w:t>
      </w:r>
      <w:proofErr w:type="spellStart"/>
      <w:r w:rsidRPr="0037337C">
        <w:rPr>
          <w:rFonts w:asciiTheme="majorHAnsi" w:eastAsia="Times New Roman" w:hAnsiTheme="majorHAnsi" w:cstheme="minorHAnsi"/>
          <w:sz w:val="20"/>
          <w:szCs w:val="20"/>
        </w:rPr>
        <w:t>Pzp</w:t>
      </w:r>
      <w:proofErr w:type="spellEnd"/>
      <w:r w:rsidRPr="0037337C">
        <w:rPr>
          <w:rFonts w:asciiTheme="majorHAnsi" w:eastAsia="Times New Roman" w:hAnsiTheme="majorHAnsi" w:cstheme="minorHAnsi"/>
          <w:sz w:val="20"/>
          <w:szCs w:val="20"/>
        </w:rPr>
        <w:t xml:space="preserve">. </w:t>
      </w:r>
    </w:p>
    <w:p w14:paraId="02F6A1CB" w14:textId="77777777" w:rsidR="0010215D" w:rsidRPr="0037337C" w:rsidRDefault="0010215D" w:rsidP="0010215D">
      <w:pPr>
        <w:widowControl w:val="0"/>
        <w:spacing w:after="0"/>
        <w:jc w:val="both"/>
        <w:rPr>
          <w:rFonts w:asciiTheme="majorHAnsi" w:eastAsia="Times New Roman" w:hAnsiTheme="majorHAnsi" w:cstheme="minorHAnsi"/>
          <w:b/>
          <w:sz w:val="20"/>
          <w:szCs w:val="20"/>
        </w:rPr>
      </w:pPr>
    </w:p>
    <w:p w14:paraId="4AA99374" w14:textId="77777777" w:rsidR="0010215D" w:rsidRPr="0037337C" w:rsidRDefault="0010215D" w:rsidP="00712AA2">
      <w:pPr>
        <w:widowControl w:val="0"/>
        <w:numPr>
          <w:ilvl w:val="0"/>
          <w:numId w:val="3"/>
        </w:numPr>
        <w:shd w:val="clear" w:color="auto" w:fill="D9D9D9"/>
        <w:spacing w:after="0" w:line="240" w:lineRule="auto"/>
        <w:rPr>
          <w:rFonts w:asciiTheme="majorHAnsi" w:eastAsia="Times New Roman" w:hAnsiTheme="majorHAnsi" w:cstheme="minorHAnsi"/>
          <w:b/>
          <w:sz w:val="20"/>
          <w:szCs w:val="20"/>
        </w:rPr>
      </w:pPr>
      <w:r w:rsidRPr="0037337C">
        <w:rPr>
          <w:rFonts w:asciiTheme="majorHAnsi" w:eastAsia="Times New Roman" w:hAnsiTheme="majorHAnsi" w:cstheme="minorHAnsi"/>
          <w:b/>
          <w:sz w:val="20"/>
          <w:szCs w:val="20"/>
        </w:rPr>
        <w:t xml:space="preserve"> POUCZENIE O ŚRODKACH OCHRONY PRAWNEJ PRZYSŁUGUJĄCYCH WYKONAWCY W TOKU POSTĘPOWANIA O UDZIELENIE ZAMÓWIENIA</w:t>
      </w:r>
    </w:p>
    <w:p w14:paraId="668AB783" w14:textId="77777777" w:rsidR="0010215D" w:rsidRPr="0037337C" w:rsidRDefault="0010215D" w:rsidP="0010215D">
      <w:pPr>
        <w:widowControl w:val="0"/>
        <w:spacing w:after="0"/>
        <w:jc w:val="both"/>
        <w:rPr>
          <w:rFonts w:asciiTheme="majorHAnsi" w:eastAsia="Times New Roman" w:hAnsiTheme="majorHAnsi" w:cstheme="minorHAnsi"/>
          <w:b/>
          <w:sz w:val="20"/>
          <w:szCs w:val="20"/>
        </w:rPr>
      </w:pPr>
    </w:p>
    <w:p w14:paraId="72AEFC6C" w14:textId="77777777" w:rsidR="0010215D" w:rsidRPr="0037337C" w:rsidRDefault="0010215D" w:rsidP="00712AA2">
      <w:pPr>
        <w:numPr>
          <w:ilvl w:val="1"/>
          <w:numId w:val="3"/>
        </w:numPr>
        <w:suppressAutoHyphens/>
        <w:spacing w:after="0" w:line="240" w:lineRule="auto"/>
        <w:ind w:left="851" w:hanging="578"/>
        <w:jc w:val="both"/>
        <w:rPr>
          <w:rFonts w:asciiTheme="majorHAnsi" w:eastAsia="Times New Roman" w:hAnsiTheme="majorHAnsi" w:cstheme="minorHAnsi"/>
          <w:sz w:val="20"/>
          <w:szCs w:val="20"/>
          <w:lang w:eastAsia="ar-SA"/>
        </w:rPr>
      </w:pPr>
      <w:r w:rsidRPr="0037337C">
        <w:rPr>
          <w:rFonts w:asciiTheme="majorHAnsi" w:eastAsia="Times New Roman" w:hAnsiTheme="majorHAnsi" w:cstheme="minorHAnsi"/>
          <w:sz w:val="20"/>
          <w:szCs w:val="20"/>
          <w:lang w:eastAsia="ar-SA"/>
        </w:rPr>
        <w:t xml:space="preserve">Środki ochrony prawnej określone w Dziale VI ustawy </w:t>
      </w:r>
      <w:proofErr w:type="spellStart"/>
      <w:r w:rsidRPr="0037337C">
        <w:rPr>
          <w:rFonts w:asciiTheme="majorHAnsi" w:eastAsia="Times New Roman" w:hAnsiTheme="majorHAnsi" w:cstheme="minorHAnsi"/>
          <w:sz w:val="20"/>
          <w:szCs w:val="20"/>
          <w:lang w:eastAsia="ar-SA"/>
        </w:rPr>
        <w:t>Pzp</w:t>
      </w:r>
      <w:proofErr w:type="spellEnd"/>
      <w:r w:rsidRPr="0037337C">
        <w:rPr>
          <w:rFonts w:asciiTheme="majorHAnsi" w:eastAsia="Times New Roman" w:hAnsiTheme="majorHAnsi" w:cstheme="minorHAnsi"/>
          <w:sz w:val="20"/>
          <w:szCs w:val="20"/>
          <w:lang w:eastAsia="ar-SA"/>
        </w:rPr>
        <w:t xml:space="preserve"> przysługują Wykonawcy, a także innemu podmiotowi, jeżeli ma lub miał interes w uzyskaniu danego zamówienia oraz poniósł lub może ponieść szkodę w wyniku naruszenia przez Zamawiającego przepisów </w:t>
      </w:r>
      <w:proofErr w:type="spellStart"/>
      <w:r w:rsidRPr="0037337C">
        <w:rPr>
          <w:rFonts w:asciiTheme="majorHAnsi" w:eastAsia="Times New Roman" w:hAnsiTheme="majorHAnsi" w:cstheme="minorHAnsi"/>
          <w:sz w:val="20"/>
          <w:szCs w:val="20"/>
          <w:lang w:eastAsia="ar-SA"/>
        </w:rPr>
        <w:t>upzp</w:t>
      </w:r>
      <w:proofErr w:type="spellEnd"/>
      <w:r w:rsidRPr="0037337C">
        <w:rPr>
          <w:rFonts w:asciiTheme="majorHAnsi" w:eastAsia="Times New Roman" w:hAnsiTheme="majorHAnsi" w:cstheme="minorHAnsi"/>
          <w:sz w:val="20"/>
          <w:szCs w:val="20"/>
          <w:lang w:eastAsia="ar-SA"/>
        </w:rPr>
        <w:t xml:space="preserve">. </w:t>
      </w:r>
    </w:p>
    <w:p w14:paraId="3E16A14A" w14:textId="77777777" w:rsidR="0010215D" w:rsidRPr="0037337C" w:rsidRDefault="0010215D" w:rsidP="00712AA2">
      <w:pPr>
        <w:numPr>
          <w:ilvl w:val="2"/>
          <w:numId w:val="3"/>
        </w:numPr>
        <w:suppressAutoHyphens/>
        <w:spacing w:after="0" w:line="240" w:lineRule="auto"/>
        <w:ind w:left="1985" w:hanging="850"/>
        <w:jc w:val="both"/>
        <w:rPr>
          <w:rFonts w:asciiTheme="majorHAnsi" w:eastAsia="Times New Roman" w:hAnsiTheme="majorHAnsi" w:cstheme="minorHAnsi"/>
          <w:sz w:val="20"/>
          <w:szCs w:val="20"/>
          <w:lang w:eastAsia="ar-SA"/>
        </w:rPr>
      </w:pPr>
      <w:r w:rsidRPr="0037337C">
        <w:rPr>
          <w:rFonts w:asciiTheme="majorHAnsi" w:eastAsia="Times New Roman" w:hAnsiTheme="majorHAnsi" w:cstheme="minorHAnsi"/>
          <w:sz w:val="20"/>
          <w:szCs w:val="20"/>
          <w:lang w:eastAsia="ar-SA"/>
        </w:rPr>
        <w:t xml:space="preserve">Odwołanie przysługuje wyłącznie od niezgodnej z przepisami </w:t>
      </w:r>
      <w:proofErr w:type="spellStart"/>
      <w:r w:rsidRPr="0037337C">
        <w:rPr>
          <w:rFonts w:asciiTheme="majorHAnsi" w:eastAsia="Times New Roman" w:hAnsiTheme="majorHAnsi" w:cstheme="minorHAnsi"/>
          <w:sz w:val="20"/>
          <w:szCs w:val="20"/>
          <w:lang w:eastAsia="ar-SA"/>
        </w:rPr>
        <w:t>upzp</w:t>
      </w:r>
      <w:proofErr w:type="spellEnd"/>
      <w:r w:rsidRPr="0037337C">
        <w:rPr>
          <w:rFonts w:asciiTheme="majorHAnsi" w:eastAsia="Times New Roman" w:hAnsiTheme="majorHAnsi" w:cstheme="minorHAnsi"/>
          <w:sz w:val="20"/>
          <w:szCs w:val="20"/>
          <w:lang w:eastAsia="ar-SA"/>
        </w:rPr>
        <w:t xml:space="preserve"> czynności Zamawiającego podjętej w postępowaniu o udzielenie zamówienia lub zaniechania czynności, do której Zamawiający był zobowiązany na podstawie ustawy </w:t>
      </w:r>
      <w:proofErr w:type="spellStart"/>
      <w:r w:rsidRPr="0037337C">
        <w:rPr>
          <w:rFonts w:asciiTheme="majorHAnsi" w:eastAsia="Times New Roman" w:hAnsiTheme="majorHAnsi" w:cstheme="minorHAnsi"/>
          <w:sz w:val="20"/>
          <w:szCs w:val="20"/>
          <w:lang w:eastAsia="ar-SA"/>
        </w:rPr>
        <w:t>Pzp</w:t>
      </w:r>
      <w:proofErr w:type="spellEnd"/>
      <w:r w:rsidRPr="0037337C">
        <w:rPr>
          <w:rFonts w:asciiTheme="majorHAnsi" w:eastAsia="Times New Roman" w:hAnsiTheme="majorHAnsi" w:cstheme="minorHAnsi"/>
          <w:sz w:val="20"/>
          <w:szCs w:val="20"/>
          <w:lang w:eastAsia="ar-SA"/>
        </w:rPr>
        <w:t>.</w:t>
      </w:r>
    </w:p>
    <w:p w14:paraId="053656A6" w14:textId="77777777" w:rsidR="0010215D" w:rsidRPr="0037337C" w:rsidRDefault="0010215D" w:rsidP="00712AA2">
      <w:pPr>
        <w:numPr>
          <w:ilvl w:val="2"/>
          <w:numId w:val="3"/>
        </w:numPr>
        <w:suppressAutoHyphens/>
        <w:spacing w:after="0" w:line="240" w:lineRule="auto"/>
        <w:ind w:left="1985" w:hanging="851"/>
        <w:jc w:val="both"/>
        <w:rPr>
          <w:rFonts w:asciiTheme="majorHAnsi" w:eastAsia="Times New Roman" w:hAnsiTheme="majorHAnsi" w:cstheme="minorHAnsi"/>
          <w:sz w:val="20"/>
          <w:szCs w:val="20"/>
          <w:lang w:eastAsia="ar-SA"/>
        </w:rPr>
      </w:pPr>
      <w:r w:rsidRPr="0037337C">
        <w:rPr>
          <w:rFonts w:asciiTheme="majorHAnsi" w:eastAsia="Times New Roman" w:hAnsiTheme="majorHAnsi" w:cstheme="minorHAnsi"/>
          <w:sz w:val="20"/>
          <w:szCs w:val="20"/>
          <w:lang w:eastAsia="ar-SA"/>
        </w:rPr>
        <w:t>Odwołanie powinno wskazywać czynność lub zaniechanie czynności Zamawiającego, której zarzuca się niezgodność z przepisami ustawy, zawierać zwięzłe przedstawienie zarzutów, określać żądanie oraz wskazywać okoliczności faktyczne i prawne uzasadniające wniesienie odwołania.</w:t>
      </w:r>
    </w:p>
    <w:p w14:paraId="10A6CBB7" w14:textId="77777777" w:rsidR="0010215D" w:rsidRPr="0037337C" w:rsidRDefault="0010215D" w:rsidP="00712AA2">
      <w:pPr>
        <w:numPr>
          <w:ilvl w:val="2"/>
          <w:numId w:val="3"/>
        </w:numPr>
        <w:suppressAutoHyphens/>
        <w:spacing w:after="0" w:line="240" w:lineRule="auto"/>
        <w:ind w:left="1985" w:hanging="850"/>
        <w:jc w:val="both"/>
        <w:rPr>
          <w:rFonts w:asciiTheme="majorHAnsi" w:eastAsia="Times New Roman" w:hAnsiTheme="majorHAnsi" w:cstheme="minorHAnsi"/>
          <w:sz w:val="20"/>
          <w:szCs w:val="20"/>
          <w:lang w:eastAsia="ar-SA"/>
        </w:rPr>
      </w:pPr>
      <w:r w:rsidRPr="0037337C">
        <w:rPr>
          <w:rFonts w:asciiTheme="majorHAnsi" w:eastAsia="Times New Roman" w:hAnsiTheme="majorHAnsi" w:cstheme="minorHAnsi"/>
          <w:sz w:val="20"/>
          <w:szCs w:val="20"/>
          <w:lang w:eastAsia="ar-SA"/>
        </w:rPr>
        <w:t>Odwołanie wnosi się w terminie 5 dni od dnia przesłania informacji o czynności Zamawiającego stanowiącej podstawę jego wniesien</w:t>
      </w:r>
      <w:r w:rsidR="009F64C9" w:rsidRPr="0037337C">
        <w:rPr>
          <w:rFonts w:asciiTheme="majorHAnsi" w:eastAsia="Times New Roman" w:hAnsiTheme="majorHAnsi" w:cstheme="minorHAnsi"/>
          <w:sz w:val="20"/>
          <w:szCs w:val="20"/>
          <w:lang w:eastAsia="ar-SA"/>
        </w:rPr>
        <w:t>ia – jeżeli została przesłana w </w:t>
      </w:r>
      <w:r w:rsidRPr="0037337C">
        <w:rPr>
          <w:rFonts w:asciiTheme="majorHAnsi" w:eastAsia="Times New Roman" w:hAnsiTheme="majorHAnsi" w:cstheme="minorHAnsi"/>
          <w:sz w:val="20"/>
          <w:szCs w:val="20"/>
          <w:lang w:eastAsia="ar-SA"/>
        </w:rPr>
        <w:t xml:space="preserve">sposób określony w art. 180 ust. 5 </w:t>
      </w:r>
      <w:proofErr w:type="spellStart"/>
      <w:r w:rsidRPr="0037337C">
        <w:rPr>
          <w:rFonts w:asciiTheme="majorHAnsi" w:eastAsia="Times New Roman" w:hAnsiTheme="majorHAnsi" w:cstheme="minorHAnsi"/>
          <w:sz w:val="20"/>
          <w:szCs w:val="20"/>
          <w:lang w:eastAsia="ar-SA"/>
        </w:rPr>
        <w:t>upzp</w:t>
      </w:r>
      <w:proofErr w:type="spellEnd"/>
      <w:r w:rsidRPr="0037337C">
        <w:rPr>
          <w:rFonts w:asciiTheme="majorHAnsi" w:eastAsia="Times New Roman" w:hAnsiTheme="majorHAnsi" w:cstheme="minorHAnsi"/>
          <w:sz w:val="20"/>
          <w:szCs w:val="20"/>
          <w:lang w:eastAsia="ar-SA"/>
        </w:rPr>
        <w:t xml:space="preserve"> zdanie drugie albo w terminie 10 dni – jeżeli została przesłana w inny sposób. </w:t>
      </w:r>
    </w:p>
    <w:p w14:paraId="69E1E1CD" w14:textId="77777777" w:rsidR="0010215D" w:rsidRPr="0037337C" w:rsidRDefault="0010215D" w:rsidP="00712AA2">
      <w:pPr>
        <w:numPr>
          <w:ilvl w:val="2"/>
          <w:numId w:val="3"/>
        </w:numPr>
        <w:suppressAutoHyphens/>
        <w:spacing w:after="0" w:line="240" w:lineRule="auto"/>
        <w:ind w:left="1985" w:hanging="850"/>
        <w:jc w:val="both"/>
        <w:rPr>
          <w:rFonts w:asciiTheme="majorHAnsi" w:eastAsia="Times New Roman" w:hAnsiTheme="majorHAnsi" w:cstheme="minorHAnsi"/>
          <w:sz w:val="20"/>
          <w:szCs w:val="20"/>
          <w:lang w:eastAsia="ar-SA"/>
        </w:rPr>
      </w:pPr>
      <w:r w:rsidRPr="0037337C">
        <w:rPr>
          <w:rFonts w:asciiTheme="majorHAnsi" w:eastAsia="Times New Roman" w:hAnsiTheme="majorHAnsi" w:cstheme="minorHAnsi"/>
          <w:sz w:val="20"/>
          <w:szCs w:val="20"/>
          <w:lang w:eastAsia="ar-SA"/>
        </w:rPr>
        <w:t>Odwołanie wobec treści ogłoszenia o zamówieniu oraz postanowień SIWZ wnosi się w terminie 5 dni od dnia zamieszczenia ogłoszenia w Biuletynie Zamówień Publicznych lub zamieszczenia SIWZ na stronie internetowej Zamawiającego.</w:t>
      </w:r>
    </w:p>
    <w:p w14:paraId="19A069C4" w14:textId="77777777" w:rsidR="0010215D" w:rsidRPr="0037337C" w:rsidRDefault="0010215D" w:rsidP="00712AA2">
      <w:pPr>
        <w:numPr>
          <w:ilvl w:val="2"/>
          <w:numId w:val="3"/>
        </w:numPr>
        <w:suppressAutoHyphens/>
        <w:spacing w:after="0" w:line="240" w:lineRule="auto"/>
        <w:ind w:left="1985" w:hanging="862"/>
        <w:jc w:val="both"/>
        <w:rPr>
          <w:rFonts w:asciiTheme="majorHAnsi" w:eastAsia="Times New Roman" w:hAnsiTheme="majorHAnsi" w:cstheme="minorHAnsi"/>
          <w:sz w:val="20"/>
          <w:szCs w:val="20"/>
          <w:lang w:eastAsia="ar-SA"/>
        </w:rPr>
      </w:pPr>
      <w:r w:rsidRPr="0037337C">
        <w:rPr>
          <w:rFonts w:asciiTheme="majorHAnsi" w:eastAsia="Times New Roman" w:hAnsiTheme="majorHAnsi" w:cstheme="minorHAnsi"/>
          <w:sz w:val="20"/>
          <w:szCs w:val="20"/>
          <w:lang w:eastAsia="ar-SA"/>
        </w:rPr>
        <w:t>Odwołanie wobec czynności innych</w:t>
      </w:r>
      <w:r w:rsidR="00D20332" w:rsidRPr="0037337C">
        <w:rPr>
          <w:rFonts w:asciiTheme="majorHAnsi" w:eastAsia="Times New Roman" w:hAnsiTheme="majorHAnsi" w:cstheme="minorHAnsi"/>
          <w:sz w:val="20"/>
          <w:szCs w:val="20"/>
          <w:lang w:eastAsia="ar-SA"/>
        </w:rPr>
        <w:t>,</w:t>
      </w:r>
      <w:r w:rsidRPr="0037337C">
        <w:rPr>
          <w:rFonts w:asciiTheme="majorHAnsi" w:eastAsia="Times New Roman" w:hAnsiTheme="majorHAnsi" w:cstheme="minorHAnsi"/>
          <w:sz w:val="20"/>
          <w:szCs w:val="20"/>
          <w:lang w:eastAsia="ar-SA"/>
        </w:rPr>
        <w:t xml:space="preserve"> niż określone w pkt 23.1.3. i 23.1.4. SIWZ</w:t>
      </w:r>
      <w:r w:rsidR="00D20332" w:rsidRPr="0037337C">
        <w:rPr>
          <w:rFonts w:asciiTheme="majorHAnsi" w:eastAsia="Times New Roman" w:hAnsiTheme="majorHAnsi" w:cstheme="minorHAnsi"/>
          <w:sz w:val="20"/>
          <w:szCs w:val="20"/>
          <w:lang w:eastAsia="ar-SA"/>
        </w:rPr>
        <w:t>,</w:t>
      </w:r>
      <w:r w:rsidRPr="0037337C">
        <w:rPr>
          <w:rFonts w:asciiTheme="majorHAnsi" w:eastAsia="Times New Roman" w:hAnsiTheme="majorHAnsi" w:cstheme="minorHAnsi"/>
          <w:sz w:val="20"/>
          <w:szCs w:val="20"/>
          <w:lang w:eastAsia="ar-SA"/>
        </w:rPr>
        <w:t xml:space="preserve"> wnosi się w terminie 5 dni od dnia, w którym powzięto lub przy zachowaniu należytej staranności można było powziąć wiadomość o okolicznościach stanowiących podstawę jego wniesienia.</w:t>
      </w:r>
    </w:p>
    <w:p w14:paraId="3A063415" w14:textId="77777777" w:rsidR="0010215D" w:rsidRPr="0037337C" w:rsidRDefault="0010215D" w:rsidP="00712AA2">
      <w:pPr>
        <w:numPr>
          <w:ilvl w:val="2"/>
          <w:numId w:val="3"/>
        </w:numPr>
        <w:suppressAutoHyphens/>
        <w:spacing w:after="0" w:line="240" w:lineRule="auto"/>
        <w:ind w:left="1985" w:hanging="850"/>
        <w:jc w:val="both"/>
        <w:rPr>
          <w:rFonts w:asciiTheme="majorHAnsi" w:eastAsia="Times New Roman" w:hAnsiTheme="majorHAnsi" w:cstheme="minorHAnsi"/>
          <w:sz w:val="20"/>
          <w:szCs w:val="20"/>
          <w:lang w:eastAsia="ar-SA"/>
        </w:rPr>
      </w:pPr>
      <w:r w:rsidRPr="0037337C">
        <w:rPr>
          <w:rFonts w:asciiTheme="majorHAnsi" w:eastAsia="Times New Roman" w:hAnsiTheme="majorHAnsi" w:cstheme="minorHAnsi"/>
          <w:sz w:val="20"/>
          <w:szCs w:val="20"/>
          <w:lang w:eastAsia="ar-SA"/>
        </w:rPr>
        <w:t>Odwołanie wnosi się do Prezesa Krajowej Izby Odwoławczej w formie pisemnej lub w postaci  elektronicznej, podpisane bezpiecznym podpisem elektronicznym weryfikowanym przy pomocy ważnego kwalifikowanego certyfikatu lub równoważnego środka, spełniającego wymagania dla tego rodzaju podpisu.</w:t>
      </w:r>
    </w:p>
    <w:p w14:paraId="1B08E618" w14:textId="77777777" w:rsidR="0010215D" w:rsidRPr="0037337C" w:rsidRDefault="0010215D" w:rsidP="00712AA2">
      <w:pPr>
        <w:numPr>
          <w:ilvl w:val="2"/>
          <w:numId w:val="3"/>
        </w:numPr>
        <w:suppressAutoHyphens/>
        <w:spacing w:after="0" w:line="240" w:lineRule="auto"/>
        <w:ind w:left="1985" w:hanging="850"/>
        <w:jc w:val="both"/>
        <w:rPr>
          <w:rFonts w:asciiTheme="majorHAnsi" w:eastAsia="Times New Roman" w:hAnsiTheme="majorHAnsi" w:cstheme="minorHAnsi"/>
          <w:sz w:val="20"/>
          <w:szCs w:val="20"/>
          <w:lang w:eastAsia="ar-SA"/>
        </w:rPr>
      </w:pPr>
      <w:r w:rsidRPr="0037337C">
        <w:rPr>
          <w:rFonts w:asciiTheme="majorHAnsi" w:eastAsia="Times New Roman" w:hAnsiTheme="majorHAnsi" w:cstheme="minorHAnsi"/>
          <w:sz w:val="20"/>
          <w:szCs w:val="20"/>
          <w:lang w:eastAsia="ar-SA"/>
        </w:rPr>
        <w:t xml:space="preserve">Odwołujący przesyła kopię odwołania Zamawiającemu przed upływem terminu do wniesienia odwołania w taki sposób, aby mógł on zapoznać się z jego treścią przed upływem tego terminu. Domniemywa się, iż </w:t>
      </w:r>
      <w:r w:rsidR="009F64C9" w:rsidRPr="0037337C">
        <w:rPr>
          <w:rFonts w:asciiTheme="majorHAnsi" w:eastAsia="Times New Roman" w:hAnsiTheme="majorHAnsi" w:cstheme="minorHAnsi"/>
          <w:sz w:val="20"/>
          <w:szCs w:val="20"/>
          <w:lang w:eastAsia="ar-SA"/>
        </w:rPr>
        <w:t>Zamawiający mógł się zapoznać z </w:t>
      </w:r>
      <w:r w:rsidRPr="0037337C">
        <w:rPr>
          <w:rFonts w:asciiTheme="majorHAnsi" w:eastAsia="Times New Roman" w:hAnsiTheme="majorHAnsi" w:cstheme="minorHAnsi"/>
          <w:sz w:val="20"/>
          <w:szCs w:val="20"/>
          <w:lang w:eastAsia="ar-SA"/>
        </w:rPr>
        <w:t>treścią odwołania przed upływem terminu do jego wniesienia, jeżeli przesłanie jego kopii nastąpiło przed upływem terminu do jego wniesienia przy użyciu środków komunikacji elektronicznej.</w:t>
      </w:r>
    </w:p>
    <w:p w14:paraId="3F6FDFBD" w14:textId="77777777" w:rsidR="0010215D" w:rsidRPr="0037337C" w:rsidRDefault="0010215D" w:rsidP="00712AA2">
      <w:pPr>
        <w:numPr>
          <w:ilvl w:val="2"/>
          <w:numId w:val="3"/>
        </w:numPr>
        <w:suppressAutoHyphens/>
        <w:spacing w:after="0" w:line="240" w:lineRule="auto"/>
        <w:ind w:left="1985" w:hanging="850"/>
        <w:jc w:val="both"/>
        <w:rPr>
          <w:rFonts w:asciiTheme="majorHAnsi" w:eastAsia="Times New Roman" w:hAnsiTheme="majorHAnsi" w:cstheme="minorHAnsi"/>
          <w:sz w:val="20"/>
          <w:szCs w:val="20"/>
          <w:lang w:eastAsia="ar-SA"/>
        </w:rPr>
      </w:pPr>
      <w:r w:rsidRPr="0037337C">
        <w:rPr>
          <w:rFonts w:asciiTheme="majorHAnsi" w:eastAsia="Times New Roman" w:hAnsiTheme="majorHAnsi" w:cstheme="minorHAnsi"/>
          <w:sz w:val="20"/>
          <w:szCs w:val="20"/>
          <w:lang w:eastAsia="ar-SA"/>
        </w:rPr>
        <w:t>Na orzeczenie Krajowej Izby Odwoławczej stronom oraz uczestnikom postępowania odwoławczego przysługuje skarga do sądu okręgowego właściwego dla siedziby albo miejsca zamieszkania Zamawiającego, którą wnosi się za pośrednictwem Prezesa Krajowej Izby Odwoławczej w terminie 7 dni od dnia doręczenia orzeczenia KIO, przesyłając jednocześnie jej odpis przeciwnikowi skargi. Złożenie skargi w placówce operatora publicznego jest równoważne z jej wniesieniem.</w:t>
      </w:r>
    </w:p>
    <w:p w14:paraId="41E73844" w14:textId="77777777" w:rsidR="0010215D" w:rsidRPr="0037337C" w:rsidRDefault="0010215D" w:rsidP="00712AA2">
      <w:pPr>
        <w:numPr>
          <w:ilvl w:val="1"/>
          <w:numId w:val="3"/>
        </w:numPr>
        <w:suppressAutoHyphens/>
        <w:spacing w:after="0" w:line="240" w:lineRule="auto"/>
        <w:ind w:left="851" w:hanging="578"/>
        <w:jc w:val="both"/>
        <w:rPr>
          <w:rFonts w:asciiTheme="majorHAnsi" w:eastAsia="Times New Roman" w:hAnsiTheme="majorHAnsi" w:cstheme="minorHAnsi"/>
          <w:sz w:val="20"/>
          <w:szCs w:val="20"/>
          <w:lang w:eastAsia="ar-SA"/>
        </w:rPr>
      </w:pPr>
      <w:r w:rsidRPr="0037337C">
        <w:rPr>
          <w:rFonts w:asciiTheme="majorHAnsi" w:eastAsia="Times New Roman" w:hAnsiTheme="majorHAnsi" w:cstheme="minorHAnsi"/>
          <w:sz w:val="20"/>
          <w:szCs w:val="20"/>
          <w:lang w:eastAsia="ar-SA"/>
        </w:rPr>
        <w:lastRenderedPageBreak/>
        <w:t>Środki ochrony prawnej wobec ogłoszenia o zamówieniu oraz SIWZ przysługują również organizacjom wpisanym na listę, prowadzoną przez Prezesa</w:t>
      </w:r>
      <w:r w:rsidR="009F64C9" w:rsidRPr="0037337C">
        <w:rPr>
          <w:rFonts w:asciiTheme="majorHAnsi" w:eastAsia="Times New Roman" w:hAnsiTheme="majorHAnsi" w:cstheme="minorHAnsi"/>
          <w:sz w:val="20"/>
          <w:szCs w:val="20"/>
          <w:lang w:eastAsia="ar-SA"/>
        </w:rPr>
        <w:t xml:space="preserve"> Urzędu Zamówień Publicznych, o </w:t>
      </w:r>
      <w:r w:rsidRPr="0037337C">
        <w:rPr>
          <w:rFonts w:asciiTheme="majorHAnsi" w:eastAsia="Times New Roman" w:hAnsiTheme="majorHAnsi" w:cstheme="minorHAnsi"/>
          <w:sz w:val="20"/>
          <w:szCs w:val="20"/>
          <w:lang w:eastAsia="ar-SA"/>
        </w:rPr>
        <w:t xml:space="preserve">której mowa w art. 154 pkt 5 ustawy </w:t>
      </w:r>
      <w:proofErr w:type="spellStart"/>
      <w:r w:rsidRPr="0037337C">
        <w:rPr>
          <w:rFonts w:asciiTheme="majorHAnsi" w:eastAsia="Times New Roman" w:hAnsiTheme="majorHAnsi" w:cstheme="minorHAnsi"/>
          <w:sz w:val="20"/>
          <w:szCs w:val="20"/>
          <w:lang w:eastAsia="ar-SA"/>
        </w:rPr>
        <w:t>Pzp</w:t>
      </w:r>
      <w:proofErr w:type="spellEnd"/>
      <w:r w:rsidRPr="0037337C">
        <w:rPr>
          <w:rFonts w:asciiTheme="majorHAnsi" w:eastAsia="Times New Roman" w:hAnsiTheme="majorHAnsi" w:cstheme="minorHAnsi"/>
          <w:sz w:val="20"/>
          <w:szCs w:val="20"/>
          <w:lang w:eastAsia="ar-SA"/>
        </w:rPr>
        <w:t xml:space="preserve">. </w:t>
      </w:r>
    </w:p>
    <w:p w14:paraId="5E66640A" w14:textId="77777777" w:rsidR="0010215D" w:rsidRPr="0037337C" w:rsidRDefault="0010215D" w:rsidP="0010215D">
      <w:pPr>
        <w:widowControl w:val="0"/>
        <w:spacing w:after="0"/>
        <w:jc w:val="both"/>
        <w:rPr>
          <w:rFonts w:asciiTheme="majorHAnsi" w:eastAsia="Times New Roman" w:hAnsiTheme="majorHAnsi" w:cstheme="minorHAnsi"/>
          <w:b/>
          <w:sz w:val="20"/>
          <w:szCs w:val="20"/>
        </w:rPr>
      </w:pPr>
    </w:p>
    <w:p w14:paraId="1918BD96" w14:textId="77777777" w:rsidR="0010215D" w:rsidRPr="0037337C" w:rsidRDefault="0010215D" w:rsidP="00712AA2">
      <w:pPr>
        <w:widowControl w:val="0"/>
        <w:numPr>
          <w:ilvl w:val="0"/>
          <w:numId w:val="3"/>
        </w:numPr>
        <w:shd w:val="clear" w:color="auto" w:fill="D9D9D9"/>
        <w:spacing w:after="0" w:line="240" w:lineRule="auto"/>
        <w:rPr>
          <w:rFonts w:asciiTheme="majorHAnsi" w:eastAsia="Times New Roman" w:hAnsiTheme="majorHAnsi" w:cstheme="minorHAnsi"/>
          <w:b/>
          <w:sz w:val="20"/>
          <w:szCs w:val="20"/>
        </w:rPr>
      </w:pPr>
      <w:r w:rsidRPr="0037337C">
        <w:rPr>
          <w:rFonts w:asciiTheme="majorHAnsi" w:eastAsia="Times New Roman" w:hAnsiTheme="majorHAnsi" w:cstheme="minorHAnsi"/>
          <w:b/>
          <w:sz w:val="20"/>
          <w:szCs w:val="20"/>
        </w:rPr>
        <w:t>POSTANOWIENIA KOŃCOWE</w:t>
      </w:r>
    </w:p>
    <w:p w14:paraId="652DD0D2" w14:textId="77777777" w:rsidR="0010215D" w:rsidRPr="0037337C" w:rsidRDefault="0010215D" w:rsidP="0010215D">
      <w:pPr>
        <w:widowControl w:val="0"/>
        <w:spacing w:after="0"/>
        <w:jc w:val="both"/>
        <w:rPr>
          <w:rFonts w:asciiTheme="majorHAnsi" w:eastAsia="Times New Roman" w:hAnsiTheme="majorHAnsi" w:cstheme="minorHAnsi"/>
          <w:b/>
          <w:sz w:val="20"/>
          <w:szCs w:val="20"/>
        </w:rPr>
      </w:pPr>
    </w:p>
    <w:p w14:paraId="29B1045F" w14:textId="77777777" w:rsidR="0010215D" w:rsidRPr="0037337C" w:rsidRDefault="0010215D" w:rsidP="0010215D">
      <w:pPr>
        <w:widowControl w:val="0"/>
        <w:spacing w:after="0"/>
        <w:jc w:val="both"/>
        <w:rPr>
          <w:rFonts w:asciiTheme="majorHAnsi" w:eastAsia="Times New Roman" w:hAnsiTheme="majorHAnsi" w:cstheme="minorHAnsi"/>
          <w:sz w:val="20"/>
          <w:szCs w:val="20"/>
        </w:rPr>
      </w:pPr>
      <w:r w:rsidRPr="0037337C">
        <w:rPr>
          <w:rFonts w:asciiTheme="majorHAnsi" w:eastAsia="Times New Roman" w:hAnsiTheme="majorHAnsi" w:cstheme="minorHAnsi"/>
          <w:sz w:val="20"/>
          <w:szCs w:val="20"/>
        </w:rPr>
        <w:t xml:space="preserve">W sprawach nieuregulowanych niniejszą SIWZ zastosowanie mają postanowienia </w:t>
      </w:r>
      <w:proofErr w:type="spellStart"/>
      <w:r w:rsidRPr="0037337C">
        <w:rPr>
          <w:rFonts w:asciiTheme="majorHAnsi" w:eastAsia="Times New Roman" w:hAnsiTheme="majorHAnsi" w:cstheme="minorHAnsi"/>
          <w:sz w:val="20"/>
          <w:szCs w:val="20"/>
        </w:rPr>
        <w:t>Pzp</w:t>
      </w:r>
      <w:proofErr w:type="spellEnd"/>
      <w:r w:rsidRPr="0037337C">
        <w:rPr>
          <w:rFonts w:asciiTheme="majorHAnsi" w:eastAsia="Times New Roman" w:hAnsiTheme="majorHAnsi" w:cstheme="minorHAnsi"/>
          <w:sz w:val="20"/>
          <w:szCs w:val="20"/>
        </w:rPr>
        <w:t>. Zamówienie zostanie zrealizowane zgodnie z prawem obowiązującym w Rzeczypospolitej Polskiej, w opar</w:t>
      </w:r>
      <w:r w:rsidR="004C6B8D" w:rsidRPr="0037337C">
        <w:rPr>
          <w:rFonts w:asciiTheme="majorHAnsi" w:eastAsia="Times New Roman" w:hAnsiTheme="majorHAnsi" w:cstheme="minorHAnsi"/>
          <w:sz w:val="20"/>
          <w:szCs w:val="20"/>
        </w:rPr>
        <w:t>ciu o wyżej wymienioną ustawę i </w:t>
      </w:r>
      <w:r w:rsidRPr="0037337C">
        <w:rPr>
          <w:rFonts w:asciiTheme="majorHAnsi" w:eastAsia="Times New Roman" w:hAnsiTheme="majorHAnsi" w:cstheme="minorHAnsi"/>
          <w:sz w:val="20"/>
          <w:szCs w:val="20"/>
        </w:rPr>
        <w:t>przepisy ustawy z dnia 23 kwietnia 1964 r. – Kodeks cywilny (tj. Dz. U. z 2019 r., poz. 1145) oraz innych ustaw szczególnych powszechnie obowiązującego prawa.</w:t>
      </w:r>
    </w:p>
    <w:p w14:paraId="07018290" w14:textId="77777777" w:rsidR="0010215D" w:rsidRPr="0037337C" w:rsidRDefault="0010215D" w:rsidP="0010215D">
      <w:pPr>
        <w:widowControl w:val="0"/>
        <w:spacing w:after="0"/>
        <w:jc w:val="both"/>
        <w:rPr>
          <w:rFonts w:asciiTheme="majorHAnsi" w:eastAsia="Times New Roman" w:hAnsiTheme="majorHAnsi" w:cstheme="minorHAnsi"/>
          <w:b/>
          <w:sz w:val="20"/>
          <w:szCs w:val="20"/>
        </w:rPr>
      </w:pPr>
    </w:p>
    <w:p w14:paraId="5FFA7DD1" w14:textId="77777777" w:rsidR="0010215D" w:rsidRPr="0037337C" w:rsidRDefault="0010215D" w:rsidP="00712AA2">
      <w:pPr>
        <w:widowControl w:val="0"/>
        <w:numPr>
          <w:ilvl w:val="0"/>
          <w:numId w:val="3"/>
        </w:numPr>
        <w:shd w:val="clear" w:color="auto" w:fill="D9D9D9"/>
        <w:spacing w:after="0" w:line="240" w:lineRule="auto"/>
        <w:rPr>
          <w:rFonts w:asciiTheme="majorHAnsi" w:eastAsia="Times New Roman" w:hAnsiTheme="majorHAnsi" w:cstheme="minorHAnsi"/>
          <w:b/>
          <w:sz w:val="20"/>
          <w:szCs w:val="20"/>
        </w:rPr>
      </w:pPr>
      <w:r w:rsidRPr="0037337C">
        <w:rPr>
          <w:rFonts w:asciiTheme="majorHAnsi" w:eastAsia="Times New Roman" w:hAnsiTheme="majorHAnsi" w:cstheme="minorHAnsi"/>
          <w:b/>
          <w:sz w:val="20"/>
          <w:szCs w:val="20"/>
        </w:rPr>
        <w:t>ZAŁĄCZNIKI DO SIWZ</w:t>
      </w:r>
    </w:p>
    <w:p w14:paraId="27B99AE9" w14:textId="77777777" w:rsidR="0010215D" w:rsidRPr="0037337C" w:rsidRDefault="0010215D" w:rsidP="0010215D">
      <w:pPr>
        <w:suppressAutoHyphens/>
        <w:spacing w:after="0"/>
        <w:ind w:left="720"/>
        <w:contextualSpacing/>
        <w:rPr>
          <w:rFonts w:asciiTheme="majorHAnsi" w:eastAsia="Times New Roman" w:hAnsiTheme="majorHAnsi" w:cstheme="minorHAnsi"/>
          <w:b/>
          <w:sz w:val="20"/>
          <w:szCs w:val="20"/>
          <w:lang w:eastAsia="ar-SA"/>
        </w:rPr>
      </w:pPr>
    </w:p>
    <w:p w14:paraId="1678AA46" w14:textId="77777777" w:rsidR="0010215D" w:rsidRPr="0037337C" w:rsidRDefault="0010215D" w:rsidP="00712AA2">
      <w:pPr>
        <w:numPr>
          <w:ilvl w:val="1"/>
          <w:numId w:val="3"/>
        </w:numPr>
        <w:spacing w:after="0" w:line="240" w:lineRule="auto"/>
        <w:ind w:left="851" w:hanging="578"/>
        <w:rPr>
          <w:rFonts w:asciiTheme="majorHAnsi" w:eastAsia="Times New Roman" w:hAnsiTheme="majorHAnsi" w:cstheme="minorHAnsi"/>
          <w:sz w:val="20"/>
          <w:szCs w:val="20"/>
          <w:lang w:eastAsia="ar-SA"/>
        </w:rPr>
      </w:pPr>
      <w:r w:rsidRPr="0037337C">
        <w:rPr>
          <w:rFonts w:asciiTheme="majorHAnsi" w:eastAsia="Times New Roman" w:hAnsiTheme="majorHAnsi" w:cstheme="minorHAnsi"/>
          <w:sz w:val="20"/>
          <w:szCs w:val="20"/>
          <w:lang w:eastAsia="ar-SA"/>
        </w:rPr>
        <w:t>Do niniejszej SIWZ zostały załączone następujące załączniki:</w:t>
      </w:r>
    </w:p>
    <w:p w14:paraId="2E28F9CD" w14:textId="77777777" w:rsidR="0010215D" w:rsidRPr="0037337C" w:rsidRDefault="0010215D" w:rsidP="00712AA2">
      <w:pPr>
        <w:numPr>
          <w:ilvl w:val="2"/>
          <w:numId w:val="3"/>
        </w:numPr>
        <w:suppressAutoHyphens/>
        <w:spacing w:after="0" w:line="240" w:lineRule="auto"/>
        <w:ind w:left="1985" w:hanging="851"/>
        <w:jc w:val="both"/>
        <w:rPr>
          <w:rFonts w:asciiTheme="majorHAnsi" w:eastAsia="Times New Roman" w:hAnsiTheme="majorHAnsi" w:cstheme="minorHAnsi"/>
          <w:sz w:val="20"/>
          <w:szCs w:val="20"/>
          <w:lang w:eastAsia="ar-SA"/>
        </w:rPr>
      </w:pPr>
      <w:r w:rsidRPr="0037337C">
        <w:rPr>
          <w:rFonts w:asciiTheme="majorHAnsi" w:eastAsia="Times New Roman" w:hAnsiTheme="majorHAnsi" w:cstheme="minorHAnsi"/>
          <w:sz w:val="20"/>
          <w:szCs w:val="20"/>
          <w:lang w:eastAsia="ar-SA"/>
        </w:rPr>
        <w:t>Szczegółowy opis przedmiotu zamówienia (załącznik nr 1 do SIWZ)</w:t>
      </w:r>
    </w:p>
    <w:p w14:paraId="7503F40D" w14:textId="77777777" w:rsidR="0010215D" w:rsidRPr="0037337C" w:rsidRDefault="0010215D" w:rsidP="00712AA2">
      <w:pPr>
        <w:numPr>
          <w:ilvl w:val="2"/>
          <w:numId w:val="3"/>
        </w:numPr>
        <w:suppressAutoHyphens/>
        <w:spacing w:after="0" w:line="240" w:lineRule="auto"/>
        <w:ind w:left="1985" w:hanging="851"/>
        <w:jc w:val="both"/>
        <w:rPr>
          <w:rFonts w:asciiTheme="majorHAnsi" w:eastAsia="Times New Roman" w:hAnsiTheme="majorHAnsi" w:cstheme="minorHAnsi"/>
          <w:sz w:val="20"/>
          <w:szCs w:val="20"/>
          <w:lang w:eastAsia="ar-SA"/>
        </w:rPr>
      </w:pPr>
      <w:r w:rsidRPr="0037337C">
        <w:rPr>
          <w:rFonts w:asciiTheme="majorHAnsi" w:eastAsia="Times New Roman" w:hAnsiTheme="majorHAnsi" w:cstheme="minorHAnsi"/>
          <w:sz w:val="20"/>
          <w:szCs w:val="20"/>
          <w:lang w:eastAsia="ar-SA"/>
        </w:rPr>
        <w:t>Formularz ofertowy</w:t>
      </w:r>
      <w:r w:rsidR="001E6989" w:rsidRPr="0037337C">
        <w:rPr>
          <w:rFonts w:asciiTheme="majorHAnsi" w:eastAsia="Times New Roman" w:hAnsiTheme="majorHAnsi" w:cstheme="minorHAnsi"/>
          <w:sz w:val="20"/>
          <w:szCs w:val="20"/>
          <w:lang w:eastAsia="ar-SA"/>
        </w:rPr>
        <w:t xml:space="preserve"> </w:t>
      </w:r>
      <w:r w:rsidRPr="0037337C">
        <w:rPr>
          <w:rFonts w:asciiTheme="majorHAnsi" w:eastAsia="Times New Roman" w:hAnsiTheme="majorHAnsi" w:cstheme="minorHAnsi"/>
          <w:sz w:val="20"/>
          <w:szCs w:val="20"/>
          <w:lang w:eastAsia="ar-SA"/>
        </w:rPr>
        <w:t>(załącznik nr 2 do SIWZ)</w:t>
      </w:r>
    </w:p>
    <w:p w14:paraId="33B69AF9" w14:textId="77777777" w:rsidR="0010215D" w:rsidRPr="0037337C" w:rsidRDefault="0010215D" w:rsidP="00712AA2">
      <w:pPr>
        <w:numPr>
          <w:ilvl w:val="2"/>
          <w:numId w:val="3"/>
        </w:numPr>
        <w:suppressAutoHyphens/>
        <w:spacing w:after="0" w:line="240" w:lineRule="auto"/>
        <w:ind w:left="1985" w:hanging="851"/>
        <w:jc w:val="both"/>
        <w:rPr>
          <w:rFonts w:asciiTheme="majorHAnsi" w:eastAsia="Times New Roman" w:hAnsiTheme="majorHAnsi" w:cstheme="minorHAnsi"/>
          <w:sz w:val="20"/>
          <w:szCs w:val="20"/>
          <w:lang w:eastAsia="ar-SA"/>
        </w:rPr>
      </w:pPr>
      <w:r w:rsidRPr="0037337C">
        <w:rPr>
          <w:rFonts w:asciiTheme="majorHAnsi" w:eastAsia="Times New Roman" w:hAnsiTheme="majorHAnsi" w:cstheme="minorHAnsi"/>
          <w:sz w:val="20"/>
          <w:szCs w:val="20"/>
          <w:lang w:eastAsia="ar-SA"/>
        </w:rPr>
        <w:t>Istotne postanowienia umowy (załącznik nr 3 do SIWZ)</w:t>
      </w:r>
    </w:p>
    <w:p w14:paraId="7F640CDB" w14:textId="77777777" w:rsidR="0010215D" w:rsidRPr="0037337C" w:rsidRDefault="0010215D" w:rsidP="00712AA2">
      <w:pPr>
        <w:numPr>
          <w:ilvl w:val="2"/>
          <w:numId w:val="3"/>
        </w:numPr>
        <w:suppressAutoHyphens/>
        <w:spacing w:after="0" w:line="240" w:lineRule="auto"/>
        <w:ind w:left="1985" w:hanging="851"/>
        <w:jc w:val="both"/>
        <w:rPr>
          <w:rFonts w:asciiTheme="majorHAnsi" w:eastAsia="Times New Roman" w:hAnsiTheme="majorHAnsi" w:cstheme="minorHAnsi"/>
          <w:sz w:val="20"/>
          <w:szCs w:val="20"/>
          <w:lang w:eastAsia="ar-SA"/>
        </w:rPr>
      </w:pPr>
      <w:r w:rsidRPr="0037337C">
        <w:rPr>
          <w:rFonts w:asciiTheme="majorHAnsi" w:eastAsia="Times New Roman" w:hAnsiTheme="majorHAnsi" w:cstheme="minorHAnsi"/>
          <w:sz w:val="20"/>
          <w:szCs w:val="20"/>
          <w:lang w:eastAsia="ar-SA"/>
        </w:rPr>
        <w:t xml:space="preserve">Oświadczenie Wykonawcy składane na podstawie art. 25a ust. 1 ustawy </w:t>
      </w:r>
      <w:proofErr w:type="spellStart"/>
      <w:r w:rsidRPr="0037337C">
        <w:rPr>
          <w:rFonts w:asciiTheme="majorHAnsi" w:eastAsia="Times New Roman" w:hAnsiTheme="majorHAnsi" w:cstheme="minorHAnsi"/>
          <w:sz w:val="20"/>
          <w:szCs w:val="20"/>
          <w:lang w:eastAsia="ar-SA"/>
        </w:rPr>
        <w:t>Pzp</w:t>
      </w:r>
      <w:proofErr w:type="spellEnd"/>
      <w:r w:rsidR="00D20332" w:rsidRPr="0037337C">
        <w:rPr>
          <w:rFonts w:asciiTheme="majorHAnsi" w:eastAsia="Times New Roman" w:hAnsiTheme="majorHAnsi" w:cstheme="minorHAnsi"/>
          <w:sz w:val="20"/>
          <w:szCs w:val="20"/>
          <w:lang w:eastAsia="ar-SA"/>
        </w:rPr>
        <w:t>,</w:t>
      </w:r>
      <w:r w:rsidRPr="0037337C">
        <w:rPr>
          <w:rFonts w:asciiTheme="majorHAnsi" w:eastAsia="Times New Roman" w:hAnsiTheme="majorHAnsi" w:cstheme="minorHAnsi"/>
          <w:sz w:val="20"/>
          <w:szCs w:val="20"/>
          <w:lang w:eastAsia="ar-SA"/>
        </w:rPr>
        <w:t xml:space="preserve"> dotyczące przesłanek wykluczenia z postępowania (załącznik nr 4 do SIWZ)</w:t>
      </w:r>
    </w:p>
    <w:p w14:paraId="3C4E3BEC" w14:textId="77777777" w:rsidR="0010215D" w:rsidRPr="0037337C" w:rsidRDefault="0010215D" w:rsidP="00712AA2">
      <w:pPr>
        <w:numPr>
          <w:ilvl w:val="2"/>
          <w:numId w:val="3"/>
        </w:numPr>
        <w:suppressAutoHyphens/>
        <w:spacing w:after="0" w:line="240" w:lineRule="auto"/>
        <w:ind w:left="1985" w:hanging="851"/>
        <w:jc w:val="both"/>
        <w:rPr>
          <w:rFonts w:asciiTheme="majorHAnsi" w:eastAsia="Times New Roman" w:hAnsiTheme="majorHAnsi" w:cstheme="minorHAnsi"/>
          <w:sz w:val="20"/>
          <w:szCs w:val="20"/>
          <w:lang w:eastAsia="ar-SA"/>
        </w:rPr>
      </w:pPr>
      <w:r w:rsidRPr="0037337C">
        <w:rPr>
          <w:rFonts w:asciiTheme="majorHAnsi" w:eastAsia="Times New Roman" w:hAnsiTheme="majorHAnsi" w:cstheme="minorHAnsi"/>
          <w:sz w:val="20"/>
          <w:szCs w:val="20"/>
          <w:lang w:eastAsia="ar-SA"/>
        </w:rPr>
        <w:t xml:space="preserve">Oświadczenie Wykonawcy składane na podstawie art. 25a ust. 1 ustawy </w:t>
      </w:r>
      <w:proofErr w:type="spellStart"/>
      <w:r w:rsidRPr="0037337C">
        <w:rPr>
          <w:rFonts w:asciiTheme="majorHAnsi" w:eastAsia="Times New Roman" w:hAnsiTheme="majorHAnsi" w:cstheme="minorHAnsi"/>
          <w:sz w:val="20"/>
          <w:szCs w:val="20"/>
          <w:lang w:eastAsia="ar-SA"/>
        </w:rPr>
        <w:t>Pzp</w:t>
      </w:r>
      <w:proofErr w:type="spellEnd"/>
      <w:r w:rsidR="00D20332" w:rsidRPr="0037337C">
        <w:rPr>
          <w:rFonts w:asciiTheme="majorHAnsi" w:eastAsia="Times New Roman" w:hAnsiTheme="majorHAnsi" w:cstheme="minorHAnsi"/>
          <w:sz w:val="20"/>
          <w:szCs w:val="20"/>
          <w:lang w:eastAsia="ar-SA"/>
        </w:rPr>
        <w:t>,</w:t>
      </w:r>
      <w:r w:rsidRPr="0037337C">
        <w:rPr>
          <w:rFonts w:asciiTheme="majorHAnsi" w:eastAsia="Times New Roman" w:hAnsiTheme="majorHAnsi" w:cstheme="minorHAnsi"/>
          <w:sz w:val="20"/>
          <w:szCs w:val="20"/>
          <w:lang w:eastAsia="ar-SA"/>
        </w:rPr>
        <w:t xml:space="preserve"> dotyczące spełnienia warunków udziału w postepowaniu (załącznik nr 5 do SIWZ)</w:t>
      </w:r>
    </w:p>
    <w:p w14:paraId="173020A4" w14:textId="4BD42602" w:rsidR="0010215D" w:rsidRPr="0037337C" w:rsidRDefault="0010215D" w:rsidP="00712AA2">
      <w:pPr>
        <w:numPr>
          <w:ilvl w:val="2"/>
          <w:numId w:val="3"/>
        </w:numPr>
        <w:suppressAutoHyphens/>
        <w:spacing w:after="0" w:line="240" w:lineRule="auto"/>
        <w:ind w:left="1985" w:hanging="851"/>
        <w:jc w:val="both"/>
        <w:rPr>
          <w:rFonts w:asciiTheme="majorHAnsi" w:eastAsia="Times New Roman" w:hAnsiTheme="majorHAnsi" w:cstheme="minorHAnsi"/>
          <w:sz w:val="20"/>
          <w:szCs w:val="20"/>
          <w:lang w:eastAsia="ar-SA"/>
        </w:rPr>
      </w:pPr>
      <w:r w:rsidRPr="0037337C">
        <w:rPr>
          <w:rFonts w:asciiTheme="majorHAnsi" w:eastAsia="Times New Roman" w:hAnsiTheme="majorHAnsi" w:cstheme="minorHAnsi"/>
          <w:sz w:val="20"/>
          <w:szCs w:val="20"/>
          <w:lang w:eastAsia="ar-SA"/>
        </w:rPr>
        <w:t xml:space="preserve">Protokół zdawczo-odbiorczy (załącznik nr </w:t>
      </w:r>
      <w:r w:rsidR="00A0037C">
        <w:rPr>
          <w:rFonts w:asciiTheme="majorHAnsi" w:eastAsia="Times New Roman" w:hAnsiTheme="majorHAnsi" w:cstheme="minorHAnsi"/>
          <w:sz w:val="20"/>
          <w:szCs w:val="20"/>
          <w:lang w:eastAsia="ar-SA"/>
        </w:rPr>
        <w:t>6</w:t>
      </w:r>
      <w:r w:rsidRPr="0037337C">
        <w:rPr>
          <w:rFonts w:asciiTheme="majorHAnsi" w:eastAsia="Times New Roman" w:hAnsiTheme="majorHAnsi" w:cstheme="minorHAnsi"/>
          <w:sz w:val="20"/>
          <w:szCs w:val="20"/>
          <w:lang w:eastAsia="ar-SA"/>
        </w:rPr>
        <w:t xml:space="preserve"> do SIWZ)</w:t>
      </w:r>
    </w:p>
    <w:p w14:paraId="738BC5DE" w14:textId="77777777" w:rsidR="0010215D" w:rsidRPr="0037337C" w:rsidRDefault="0010215D" w:rsidP="00712AA2">
      <w:pPr>
        <w:numPr>
          <w:ilvl w:val="1"/>
          <w:numId w:val="3"/>
        </w:numPr>
        <w:spacing w:after="0" w:line="240" w:lineRule="auto"/>
        <w:ind w:left="993" w:hanging="578"/>
        <w:rPr>
          <w:rFonts w:asciiTheme="majorHAnsi" w:eastAsia="Times New Roman" w:hAnsiTheme="majorHAnsi" w:cstheme="minorHAnsi"/>
          <w:sz w:val="20"/>
          <w:szCs w:val="20"/>
          <w:u w:val="single"/>
          <w:lang w:eastAsia="ar-SA"/>
        </w:rPr>
      </w:pPr>
      <w:r w:rsidRPr="0037337C">
        <w:rPr>
          <w:rFonts w:asciiTheme="majorHAnsi" w:eastAsia="Times New Roman" w:hAnsiTheme="majorHAnsi" w:cstheme="minorHAnsi"/>
          <w:sz w:val="20"/>
          <w:szCs w:val="20"/>
          <w:u w:val="single"/>
          <w:lang w:eastAsia="ar-SA"/>
        </w:rPr>
        <w:t>Załączniki stanowią integralną część SIWZ.</w:t>
      </w:r>
    </w:p>
    <w:p w14:paraId="5432BBDA" w14:textId="77777777" w:rsidR="00373C01" w:rsidRPr="0037337C" w:rsidRDefault="00373C01" w:rsidP="00373C01">
      <w:pPr>
        <w:spacing w:after="0" w:line="240" w:lineRule="auto"/>
        <w:ind w:left="900"/>
        <w:rPr>
          <w:rFonts w:asciiTheme="majorHAnsi" w:eastAsia="Times New Roman" w:hAnsiTheme="majorHAnsi" w:cstheme="minorHAnsi"/>
          <w:sz w:val="20"/>
          <w:szCs w:val="20"/>
          <w:u w:val="single"/>
          <w:lang w:eastAsia="ar-SA"/>
        </w:rPr>
      </w:pPr>
    </w:p>
    <w:p w14:paraId="395D6ABE" w14:textId="77777777" w:rsidR="00373C01" w:rsidRPr="0037337C" w:rsidRDefault="00373C01" w:rsidP="00373C01">
      <w:pPr>
        <w:spacing w:after="0" w:line="240" w:lineRule="auto"/>
        <w:ind w:left="900"/>
        <w:rPr>
          <w:rFonts w:asciiTheme="majorHAnsi" w:eastAsia="Times New Roman" w:hAnsiTheme="majorHAnsi" w:cstheme="minorHAnsi"/>
          <w:sz w:val="20"/>
          <w:szCs w:val="20"/>
          <w:u w:val="single"/>
          <w:lang w:eastAsia="ar-SA"/>
        </w:rPr>
      </w:pPr>
    </w:p>
    <w:p w14:paraId="4FD4DEFA" w14:textId="77777777" w:rsidR="00373C01" w:rsidRPr="0037337C" w:rsidRDefault="00373C01" w:rsidP="00373C01">
      <w:pPr>
        <w:spacing w:after="0" w:line="240" w:lineRule="auto"/>
        <w:ind w:left="900"/>
        <w:rPr>
          <w:rFonts w:asciiTheme="majorHAnsi" w:eastAsia="Times New Roman" w:hAnsiTheme="majorHAnsi" w:cstheme="minorHAnsi"/>
          <w:sz w:val="20"/>
          <w:szCs w:val="20"/>
          <w:u w:val="single"/>
          <w:lang w:eastAsia="ar-SA"/>
        </w:rPr>
      </w:pPr>
    </w:p>
    <w:p w14:paraId="347B0280" w14:textId="77777777" w:rsidR="004C6B8D" w:rsidRPr="0037337C" w:rsidRDefault="004C6B8D">
      <w:pPr>
        <w:rPr>
          <w:rFonts w:asciiTheme="majorHAnsi" w:hAnsiTheme="majorHAnsi"/>
          <w:b/>
          <w:sz w:val="18"/>
        </w:rPr>
      </w:pPr>
      <w:r w:rsidRPr="0037337C">
        <w:rPr>
          <w:rFonts w:asciiTheme="majorHAnsi" w:hAnsiTheme="majorHAnsi"/>
          <w:b/>
          <w:sz w:val="18"/>
        </w:rPr>
        <w:br w:type="page"/>
      </w:r>
    </w:p>
    <w:p w14:paraId="6E1BAEA1" w14:textId="77777777" w:rsidR="00373C01" w:rsidRPr="0037337C" w:rsidRDefault="00373C01" w:rsidP="00CF53C2">
      <w:pPr>
        <w:rPr>
          <w:rFonts w:asciiTheme="majorHAnsi" w:hAnsiTheme="majorHAnsi"/>
          <w:b/>
          <w:sz w:val="18"/>
        </w:rPr>
      </w:pPr>
      <w:r w:rsidRPr="0037337C">
        <w:rPr>
          <w:rFonts w:asciiTheme="majorHAnsi" w:hAnsiTheme="majorHAnsi"/>
          <w:b/>
          <w:sz w:val="18"/>
        </w:rPr>
        <w:lastRenderedPageBreak/>
        <w:t xml:space="preserve">Nr postępowania </w:t>
      </w:r>
      <w:r w:rsidR="001026F4">
        <w:rPr>
          <w:rFonts w:asciiTheme="majorHAnsi" w:hAnsiTheme="majorHAnsi"/>
          <w:b/>
          <w:sz w:val="18"/>
        </w:rPr>
        <w:t>114/ZP</w:t>
      </w:r>
      <w:r w:rsidR="007B1FFD" w:rsidRPr="0037337C">
        <w:rPr>
          <w:rFonts w:asciiTheme="majorHAnsi" w:hAnsiTheme="majorHAnsi"/>
          <w:b/>
          <w:sz w:val="18"/>
        </w:rPr>
        <w:t>/2019</w:t>
      </w:r>
      <w:r w:rsidRPr="0037337C">
        <w:rPr>
          <w:rFonts w:asciiTheme="majorHAnsi" w:hAnsiTheme="majorHAnsi"/>
          <w:b/>
          <w:sz w:val="18"/>
        </w:rPr>
        <w:t xml:space="preserve">         </w:t>
      </w:r>
    </w:p>
    <w:p w14:paraId="3707574A" w14:textId="77777777" w:rsidR="00373C01" w:rsidRPr="0037337C" w:rsidRDefault="00373C01" w:rsidP="00133E90">
      <w:pPr>
        <w:tabs>
          <w:tab w:val="left" w:pos="6237"/>
        </w:tabs>
        <w:ind w:left="6096"/>
        <w:jc w:val="right"/>
        <w:rPr>
          <w:rFonts w:asciiTheme="majorHAnsi" w:hAnsiTheme="majorHAnsi"/>
          <w:b/>
          <w:sz w:val="18"/>
        </w:rPr>
      </w:pPr>
      <w:r w:rsidRPr="0037337C">
        <w:rPr>
          <w:rFonts w:asciiTheme="majorHAnsi" w:hAnsiTheme="majorHAnsi"/>
          <w:b/>
          <w:sz w:val="18"/>
        </w:rPr>
        <w:t xml:space="preserve">          Załącznik nr 1 do SIWZ </w:t>
      </w:r>
    </w:p>
    <w:p w14:paraId="2FAC9504" w14:textId="77777777" w:rsidR="00373C01" w:rsidRDefault="00373C01" w:rsidP="006C096A">
      <w:pPr>
        <w:ind w:left="4679" w:hanging="4679"/>
        <w:jc w:val="center"/>
        <w:rPr>
          <w:rFonts w:asciiTheme="majorHAnsi" w:hAnsiTheme="majorHAnsi"/>
          <w:b/>
          <w:sz w:val="20"/>
          <w:szCs w:val="20"/>
          <w:u w:val="single"/>
        </w:rPr>
      </w:pPr>
      <w:r w:rsidRPr="0037337C">
        <w:rPr>
          <w:rFonts w:asciiTheme="majorHAnsi" w:hAnsiTheme="majorHAnsi"/>
          <w:b/>
          <w:sz w:val="20"/>
          <w:szCs w:val="20"/>
          <w:u w:val="single"/>
        </w:rPr>
        <w:t>SZCZEGÓŁOWY OPIS PRZEDMIOTU ZAMOWIENIA</w:t>
      </w:r>
    </w:p>
    <w:p w14:paraId="0ADD79D9" w14:textId="77777777" w:rsidR="006C096A" w:rsidRPr="0037337C" w:rsidRDefault="006C096A" w:rsidP="006C096A">
      <w:pPr>
        <w:ind w:left="4679" w:hanging="4679"/>
        <w:jc w:val="center"/>
        <w:rPr>
          <w:rFonts w:asciiTheme="majorHAnsi" w:hAnsiTheme="majorHAnsi"/>
          <w:b/>
          <w:sz w:val="20"/>
          <w:szCs w:val="20"/>
          <w:u w:val="single"/>
        </w:rPr>
      </w:pPr>
    </w:p>
    <w:p w14:paraId="6D982091" w14:textId="77777777" w:rsidR="006C096A" w:rsidRPr="006C096A" w:rsidRDefault="006C096A" w:rsidP="00712AA2">
      <w:pPr>
        <w:numPr>
          <w:ilvl w:val="0"/>
          <w:numId w:val="31"/>
        </w:numPr>
        <w:spacing w:after="0"/>
        <w:jc w:val="both"/>
        <w:rPr>
          <w:rFonts w:asciiTheme="majorHAnsi" w:hAnsiTheme="majorHAnsi" w:cstheme="minorHAnsi"/>
          <w:szCs w:val="24"/>
        </w:rPr>
      </w:pPr>
      <w:r w:rsidRPr="006C096A">
        <w:rPr>
          <w:rFonts w:asciiTheme="majorHAnsi" w:hAnsiTheme="majorHAnsi" w:cstheme="minorHAnsi"/>
          <w:szCs w:val="24"/>
        </w:rPr>
        <w:t>Przedmiotem zamówienia jest implementacja materiałów dydaktycznych w postaci szkoleń w wersji on-line (grafika, interaktywność), zwanych dalej kursami, pod kątem platformy do szkoleń on-line Zamawiającego.</w:t>
      </w:r>
    </w:p>
    <w:p w14:paraId="0026575C" w14:textId="77777777" w:rsidR="006C096A" w:rsidRPr="006C096A" w:rsidRDefault="006C096A" w:rsidP="00712AA2">
      <w:pPr>
        <w:numPr>
          <w:ilvl w:val="0"/>
          <w:numId w:val="31"/>
        </w:numPr>
        <w:spacing w:after="0" w:line="240" w:lineRule="auto"/>
        <w:contextualSpacing/>
        <w:jc w:val="both"/>
        <w:rPr>
          <w:rFonts w:asciiTheme="majorHAnsi" w:hAnsiTheme="majorHAnsi" w:cstheme="minorHAnsi"/>
          <w:i/>
          <w:szCs w:val="24"/>
        </w:rPr>
      </w:pPr>
      <w:r w:rsidRPr="006C096A">
        <w:rPr>
          <w:rFonts w:asciiTheme="majorHAnsi" w:hAnsiTheme="majorHAnsi" w:cstheme="minorHAnsi"/>
          <w:szCs w:val="24"/>
        </w:rPr>
        <w:t xml:space="preserve">Zamówienie realizowane jest w ramach projektu </w:t>
      </w:r>
      <w:r w:rsidRPr="006C096A">
        <w:rPr>
          <w:rFonts w:asciiTheme="majorHAnsi" w:hAnsiTheme="majorHAnsi" w:cstheme="minorHAnsi"/>
          <w:i/>
          <w:szCs w:val="24"/>
          <w:shd w:val="clear" w:color="auto" w:fill="FFFFFF"/>
        </w:rPr>
        <w:t>"</w:t>
      </w:r>
      <w:r w:rsidRPr="006C096A">
        <w:rPr>
          <w:rStyle w:val="Uwydatnienie"/>
          <w:rFonts w:asciiTheme="majorHAnsi" w:hAnsiTheme="majorHAnsi" w:cstheme="minorHAnsi"/>
          <w:szCs w:val="24"/>
          <w:shd w:val="clear" w:color="auto" w:fill="FFFFFF"/>
        </w:rPr>
        <w:t>Prawo gospodarcze i cywilne dla kadr sądów powszechnych apelacji łódzkiej i warszawskiej”, realizowanego w ramach Osi Priorytetowej II. Efektywne polityki publiczne na rynku pracy, gospodarki i edukacji, Działania 2.17. Skuteczny wymiar sprawiedliwości, Programu Operacyjnego Wiedza Edukacja Rozwój na lata 2014-2020, współfinansowanego ze środków Unii Europejskiej w ramach Europejskiego Funduszu Społecznego</w:t>
      </w:r>
    </w:p>
    <w:p w14:paraId="59F2217D" w14:textId="77777777" w:rsidR="006C096A" w:rsidRPr="006C096A" w:rsidRDefault="006C096A" w:rsidP="00712AA2">
      <w:pPr>
        <w:numPr>
          <w:ilvl w:val="0"/>
          <w:numId w:val="31"/>
        </w:numPr>
        <w:spacing w:after="0" w:line="240" w:lineRule="auto"/>
        <w:contextualSpacing/>
        <w:jc w:val="both"/>
        <w:rPr>
          <w:rFonts w:asciiTheme="majorHAnsi" w:hAnsiTheme="majorHAnsi" w:cstheme="minorHAnsi"/>
          <w:szCs w:val="24"/>
        </w:rPr>
      </w:pPr>
      <w:r w:rsidRPr="006C096A">
        <w:rPr>
          <w:rFonts w:asciiTheme="majorHAnsi" w:hAnsiTheme="majorHAnsi" w:cstheme="minorHAnsi"/>
          <w:szCs w:val="24"/>
        </w:rPr>
        <w:t>Minimalna liczba kursów powierzonych przez Zamawiającego Wykonawcy do implementacji wynosi cztery (4). Maksymalnie Zamawiający zleci Wykonawcy opracowanie ośmiu (8) kursów.</w:t>
      </w:r>
    </w:p>
    <w:p w14:paraId="38FB93AD" w14:textId="77777777" w:rsidR="006C096A" w:rsidRPr="006C096A" w:rsidRDefault="006C096A" w:rsidP="00712AA2">
      <w:pPr>
        <w:numPr>
          <w:ilvl w:val="0"/>
          <w:numId w:val="31"/>
        </w:numPr>
        <w:spacing w:after="0" w:line="240" w:lineRule="auto"/>
        <w:contextualSpacing/>
        <w:jc w:val="both"/>
        <w:rPr>
          <w:rFonts w:asciiTheme="majorHAnsi" w:hAnsiTheme="majorHAnsi" w:cstheme="minorHAnsi"/>
          <w:szCs w:val="24"/>
        </w:rPr>
      </w:pPr>
      <w:r w:rsidRPr="006C096A">
        <w:rPr>
          <w:rFonts w:asciiTheme="majorHAnsi" w:hAnsiTheme="majorHAnsi" w:cstheme="minorHAnsi"/>
          <w:szCs w:val="24"/>
        </w:rPr>
        <w:t>Zamawiający wymaga aby kursy spełniały wszystkie następujące minimalne wymagania:</w:t>
      </w:r>
    </w:p>
    <w:p w14:paraId="265D1EDA" w14:textId="77777777" w:rsidR="006C096A" w:rsidRPr="006C096A" w:rsidRDefault="006C096A" w:rsidP="00712AA2">
      <w:pPr>
        <w:numPr>
          <w:ilvl w:val="1"/>
          <w:numId w:val="31"/>
        </w:numPr>
        <w:spacing w:after="0" w:line="240" w:lineRule="auto"/>
        <w:contextualSpacing/>
        <w:jc w:val="both"/>
        <w:rPr>
          <w:rFonts w:asciiTheme="majorHAnsi" w:hAnsiTheme="majorHAnsi" w:cstheme="minorHAnsi"/>
          <w:szCs w:val="24"/>
        </w:rPr>
      </w:pPr>
      <w:r w:rsidRPr="006C096A">
        <w:rPr>
          <w:rFonts w:asciiTheme="majorHAnsi" w:hAnsiTheme="majorHAnsi" w:cstheme="minorHAnsi"/>
          <w:szCs w:val="24"/>
        </w:rPr>
        <w:t>Każdy kurs musi być zrealizowany w całości w języku polskim.</w:t>
      </w:r>
    </w:p>
    <w:p w14:paraId="5D756437" w14:textId="77777777" w:rsidR="006C096A" w:rsidRPr="006C096A" w:rsidRDefault="006C096A" w:rsidP="00712AA2">
      <w:pPr>
        <w:pStyle w:val="Akapitzlist"/>
        <w:numPr>
          <w:ilvl w:val="1"/>
          <w:numId w:val="31"/>
        </w:numPr>
        <w:spacing w:after="160" w:line="259" w:lineRule="auto"/>
        <w:jc w:val="both"/>
        <w:rPr>
          <w:rFonts w:asciiTheme="majorHAnsi" w:hAnsiTheme="majorHAnsi" w:cstheme="minorHAnsi"/>
          <w:szCs w:val="24"/>
        </w:rPr>
      </w:pPr>
      <w:r w:rsidRPr="006C096A">
        <w:rPr>
          <w:rFonts w:asciiTheme="majorHAnsi" w:hAnsiTheme="majorHAnsi" w:cstheme="minorHAnsi"/>
          <w:szCs w:val="24"/>
        </w:rPr>
        <w:t xml:space="preserve">Każdy kurs musi być przekazany w formie, która umożliwi jego instalację w systemie LMS opartym na oprogramowaniu </w:t>
      </w:r>
      <w:proofErr w:type="spellStart"/>
      <w:r w:rsidRPr="006C096A">
        <w:rPr>
          <w:rFonts w:asciiTheme="majorHAnsi" w:hAnsiTheme="majorHAnsi" w:cstheme="minorHAnsi"/>
          <w:szCs w:val="24"/>
        </w:rPr>
        <w:t>Moodle</w:t>
      </w:r>
      <w:proofErr w:type="spellEnd"/>
      <w:r w:rsidRPr="006C096A">
        <w:rPr>
          <w:rFonts w:asciiTheme="majorHAnsi" w:hAnsiTheme="majorHAnsi" w:cstheme="minorHAnsi"/>
          <w:szCs w:val="24"/>
        </w:rPr>
        <w:t xml:space="preserve"> w wersji 3.6.1 oraz wyższych. Środowisko LMS wymaga wersji SCORM 1.2. Do LMS powinien być raportowany SCORM status: </w:t>
      </w:r>
      <w:proofErr w:type="spellStart"/>
      <w:r w:rsidRPr="006C096A">
        <w:rPr>
          <w:rFonts w:asciiTheme="majorHAnsi" w:hAnsiTheme="majorHAnsi" w:cstheme="minorHAnsi"/>
          <w:szCs w:val="24"/>
        </w:rPr>
        <w:t>completed</w:t>
      </w:r>
      <w:proofErr w:type="spellEnd"/>
      <w:r w:rsidRPr="006C096A">
        <w:rPr>
          <w:rFonts w:asciiTheme="majorHAnsi" w:hAnsiTheme="majorHAnsi" w:cstheme="minorHAnsi"/>
          <w:szCs w:val="24"/>
        </w:rPr>
        <w:t>/</w:t>
      </w:r>
      <w:proofErr w:type="spellStart"/>
      <w:r w:rsidRPr="006C096A">
        <w:rPr>
          <w:rFonts w:asciiTheme="majorHAnsi" w:hAnsiTheme="majorHAnsi" w:cstheme="minorHAnsi"/>
          <w:szCs w:val="24"/>
        </w:rPr>
        <w:t>incomplete</w:t>
      </w:r>
      <w:proofErr w:type="spellEnd"/>
      <w:r w:rsidRPr="006C096A">
        <w:rPr>
          <w:rFonts w:asciiTheme="majorHAnsi" w:hAnsiTheme="majorHAnsi" w:cstheme="minorHAnsi"/>
          <w:szCs w:val="24"/>
        </w:rPr>
        <w:t>. Pakiet powinien śledzić ilość przejrzanych ekranów kursu z maksymalnym całkowitym wynikiem 100 punktów. Pakiet SCORM powinien być spakowany i dostarczony w formacie .ZIP, maksymalny rozmiar pliku 1GB.</w:t>
      </w:r>
    </w:p>
    <w:p w14:paraId="7B9275B5" w14:textId="77777777" w:rsidR="006C096A" w:rsidRPr="006C096A" w:rsidRDefault="006C096A" w:rsidP="00712AA2">
      <w:pPr>
        <w:pStyle w:val="Akapitzlist"/>
        <w:numPr>
          <w:ilvl w:val="1"/>
          <w:numId w:val="31"/>
        </w:numPr>
        <w:spacing w:after="160" w:line="259" w:lineRule="auto"/>
        <w:jc w:val="both"/>
        <w:rPr>
          <w:rFonts w:asciiTheme="majorHAnsi" w:hAnsiTheme="majorHAnsi" w:cstheme="minorHAnsi"/>
          <w:szCs w:val="24"/>
        </w:rPr>
      </w:pPr>
      <w:r w:rsidRPr="006C096A">
        <w:rPr>
          <w:rFonts w:asciiTheme="majorHAnsi" w:hAnsiTheme="majorHAnsi" w:cstheme="minorHAnsi"/>
          <w:szCs w:val="24"/>
        </w:rPr>
        <w:t>Każdy kurs musi spełnić wymogi zawarte w punkcie Standard cyfrowy (pkt. VI) dokumentu Standardy dostępności dla polityki spójności 2014-2020  (aktualna wersja dokumentu dostępna jest na stronie internetowej www.funduszeeuropejskie.gov.pl) w zakresie opisanym w rozdziale 1-4.</w:t>
      </w:r>
    </w:p>
    <w:p w14:paraId="3CBA97E4" w14:textId="20C8B51E" w:rsidR="006C096A" w:rsidRPr="006C096A" w:rsidRDefault="006C096A" w:rsidP="00712AA2">
      <w:pPr>
        <w:pStyle w:val="Akapitzlist"/>
        <w:numPr>
          <w:ilvl w:val="1"/>
          <w:numId w:val="31"/>
        </w:numPr>
        <w:spacing w:after="160" w:line="259" w:lineRule="auto"/>
        <w:jc w:val="both"/>
        <w:rPr>
          <w:rFonts w:asciiTheme="majorHAnsi" w:hAnsiTheme="majorHAnsi" w:cstheme="minorHAnsi"/>
          <w:szCs w:val="24"/>
        </w:rPr>
      </w:pPr>
      <w:r w:rsidRPr="006C096A">
        <w:rPr>
          <w:rFonts w:asciiTheme="majorHAnsi" w:hAnsiTheme="majorHAnsi" w:cstheme="minorHAnsi"/>
          <w:szCs w:val="24"/>
        </w:rPr>
        <w:t xml:space="preserve">Każdy kurs musi się składać z minimum 30 a maksimum 45 ekranów merytorycznych – do ekranów merytorycznych nie będą wliczane ekrany zawierające tytuł kursu, tytuł rozdziału lub podrozdziału w kursie, spis treści, informacje na temat użytkowania kursu (nawigacji), materiały dodatkowe, pytania </w:t>
      </w:r>
      <w:proofErr w:type="spellStart"/>
      <w:r w:rsidRPr="006C096A">
        <w:rPr>
          <w:rFonts w:asciiTheme="majorHAnsi" w:hAnsiTheme="majorHAnsi" w:cstheme="minorHAnsi"/>
          <w:szCs w:val="24"/>
        </w:rPr>
        <w:t>quizowe</w:t>
      </w:r>
      <w:proofErr w:type="spellEnd"/>
      <w:r w:rsidRPr="006C096A">
        <w:rPr>
          <w:rFonts w:asciiTheme="majorHAnsi" w:hAnsiTheme="majorHAnsi" w:cstheme="minorHAnsi"/>
          <w:szCs w:val="24"/>
        </w:rPr>
        <w:t>, kazusy</w:t>
      </w:r>
      <w:r w:rsidR="00A0037C">
        <w:rPr>
          <w:rFonts w:asciiTheme="majorHAnsi" w:hAnsiTheme="majorHAnsi" w:cstheme="minorHAnsi"/>
          <w:szCs w:val="24"/>
        </w:rPr>
        <w:t xml:space="preserve"> o</w:t>
      </w:r>
      <w:r w:rsidR="00A0037C" w:rsidRPr="00A0037C">
        <w:rPr>
          <w:rFonts w:asciiTheme="majorHAnsi" w:hAnsiTheme="majorHAnsi" w:cstheme="minorHAnsi"/>
          <w:szCs w:val="24"/>
        </w:rPr>
        <w:t>raz slajd końcowy/pożegnalny</w:t>
      </w:r>
      <w:r w:rsidRPr="006C096A">
        <w:rPr>
          <w:rFonts w:asciiTheme="majorHAnsi" w:hAnsiTheme="majorHAnsi" w:cstheme="minorHAnsi"/>
          <w:szCs w:val="24"/>
        </w:rPr>
        <w:t>.</w:t>
      </w:r>
    </w:p>
    <w:p w14:paraId="5D61D879" w14:textId="77777777" w:rsidR="006C096A" w:rsidRPr="006C096A" w:rsidRDefault="006C096A" w:rsidP="00712AA2">
      <w:pPr>
        <w:pStyle w:val="Akapitzlist"/>
        <w:numPr>
          <w:ilvl w:val="1"/>
          <w:numId w:val="31"/>
        </w:numPr>
        <w:spacing w:after="160" w:line="259" w:lineRule="auto"/>
        <w:jc w:val="both"/>
        <w:rPr>
          <w:rFonts w:asciiTheme="majorHAnsi" w:hAnsiTheme="majorHAnsi" w:cstheme="minorHAnsi"/>
          <w:szCs w:val="24"/>
        </w:rPr>
      </w:pPr>
      <w:r w:rsidRPr="006C096A">
        <w:rPr>
          <w:rFonts w:asciiTheme="majorHAnsi" w:hAnsiTheme="majorHAnsi" w:cstheme="minorHAnsi"/>
          <w:szCs w:val="24"/>
        </w:rPr>
        <w:t>Każdy kurs będzie rozwinięciem merytorycznym szkolenia stacjonarnego realizowanego w ramach projektu.</w:t>
      </w:r>
    </w:p>
    <w:p w14:paraId="0DBA8136" w14:textId="77777777" w:rsidR="006C096A" w:rsidRPr="006C096A" w:rsidRDefault="006C096A" w:rsidP="00712AA2">
      <w:pPr>
        <w:pStyle w:val="Akapitzlist"/>
        <w:numPr>
          <w:ilvl w:val="1"/>
          <w:numId w:val="31"/>
        </w:numPr>
        <w:spacing w:after="160" w:line="259" w:lineRule="auto"/>
        <w:jc w:val="both"/>
        <w:rPr>
          <w:rFonts w:asciiTheme="majorHAnsi" w:hAnsiTheme="majorHAnsi" w:cstheme="minorHAnsi"/>
          <w:szCs w:val="24"/>
        </w:rPr>
      </w:pPr>
      <w:r w:rsidRPr="006C096A">
        <w:rPr>
          <w:rFonts w:asciiTheme="majorHAnsi" w:hAnsiTheme="majorHAnsi" w:cstheme="minorHAnsi"/>
          <w:szCs w:val="24"/>
        </w:rPr>
        <w:t xml:space="preserve">Każdy kurs musi zostać opracowany na podstawie materiałów merytorycznych przekazanych Wykonawcy przez Zamawiającego. Materiał merytoryczny przekazywany jest w formie scenariusza kursu w postaci prezentacji </w:t>
      </w:r>
      <w:proofErr w:type="spellStart"/>
      <w:r w:rsidRPr="006C096A">
        <w:rPr>
          <w:rFonts w:asciiTheme="majorHAnsi" w:hAnsiTheme="majorHAnsi" w:cstheme="minorHAnsi"/>
          <w:szCs w:val="24"/>
        </w:rPr>
        <w:t>ppt</w:t>
      </w:r>
      <w:proofErr w:type="spellEnd"/>
      <w:r w:rsidRPr="006C096A">
        <w:rPr>
          <w:rFonts w:asciiTheme="majorHAnsi" w:hAnsiTheme="majorHAnsi" w:cstheme="minorHAnsi"/>
          <w:szCs w:val="24"/>
        </w:rPr>
        <w:t xml:space="preserve"> zawierającej opis każdego ekranu w kursie. Dodatkowo do prezentacji </w:t>
      </w:r>
      <w:proofErr w:type="spellStart"/>
      <w:r w:rsidRPr="006C096A">
        <w:rPr>
          <w:rFonts w:asciiTheme="majorHAnsi" w:hAnsiTheme="majorHAnsi" w:cstheme="minorHAnsi"/>
          <w:szCs w:val="24"/>
        </w:rPr>
        <w:t>ppt</w:t>
      </w:r>
      <w:proofErr w:type="spellEnd"/>
      <w:r w:rsidRPr="006C096A">
        <w:rPr>
          <w:rFonts w:asciiTheme="majorHAnsi" w:hAnsiTheme="majorHAnsi" w:cstheme="minorHAnsi"/>
          <w:szCs w:val="24"/>
        </w:rPr>
        <w:t xml:space="preserve"> mogą być dołączone materiały dodatkowe, pytania </w:t>
      </w:r>
      <w:proofErr w:type="spellStart"/>
      <w:r w:rsidRPr="006C096A">
        <w:rPr>
          <w:rFonts w:asciiTheme="majorHAnsi" w:hAnsiTheme="majorHAnsi" w:cstheme="minorHAnsi"/>
          <w:szCs w:val="24"/>
        </w:rPr>
        <w:t>quizowe</w:t>
      </w:r>
      <w:proofErr w:type="spellEnd"/>
      <w:r w:rsidRPr="006C096A">
        <w:rPr>
          <w:rFonts w:asciiTheme="majorHAnsi" w:hAnsiTheme="majorHAnsi" w:cstheme="minorHAnsi"/>
          <w:szCs w:val="24"/>
        </w:rPr>
        <w:t xml:space="preserve">, kazusy (w formacie </w:t>
      </w:r>
      <w:proofErr w:type="spellStart"/>
      <w:r w:rsidRPr="006C096A">
        <w:rPr>
          <w:rFonts w:asciiTheme="majorHAnsi" w:hAnsiTheme="majorHAnsi" w:cstheme="minorHAnsi"/>
          <w:szCs w:val="24"/>
        </w:rPr>
        <w:t>ppt</w:t>
      </w:r>
      <w:proofErr w:type="spellEnd"/>
      <w:r w:rsidRPr="006C096A">
        <w:rPr>
          <w:rFonts w:asciiTheme="majorHAnsi" w:hAnsiTheme="majorHAnsi" w:cstheme="minorHAnsi"/>
          <w:szCs w:val="24"/>
        </w:rPr>
        <w:t>/pdf/</w:t>
      </w:r>
      <w:proofErr w:type="spellStart"/>
      <w:r w:rsidRPr="006C096A">
        <w:rPr>
          <w:rFonts w:asciiTheme="majorHAnsi" w:hAnsiTheme="majorHAnsi" w:cstheme="minorHAnsi"/>
          <w:szCs w:val="24"/>
        </w:rPr>
        <w:t>word</w:t>
      </w:r>
      <w:proofErr w:type="spellEnd"/>
      <w:r w:rsidRPr="006C096A">
        <w:rPr>
          <w:rFonts w:asciiTheme="majorHAnsi" w:hAnsiTheme="majorHAnsi" w:cstheme="minorHAnsi"/>
          <w:szCs w:val="24"/>
        </w:rPr>
        <w:t xml:space="preserve">). </w:t>
      </w:r>
    </w:p>
    <w:p w14:paraId="46FBB3A2" w14:textId="77777777" w:rsidR="006C096A" w:rsidRDefault="006C096A" w:rsidP="00712AA2">
      <w:pPr>
        <w:pStyle w:val="Akapitzlist"/>
        <w:numPr>
          <w:ilvl w:val="1"/>
          <w:numId w:val="31"/>
        </w:numPr>
        <w:spacing w:after="0" w:line="240" w:lineRule="auto"/>
        <w:jc w:val="both"/>
        <w:rPr>
          <w:rFonts w:asciiTheme="majorHAnsi" w:hAnsiTheme="majorHAnsi" w:cstheme="minorHAnsi"/>
          <w:szCs w:val="24"/>
        </w:rPr>
      </w:pPr>
      <w:r w:rsidRPr="006C096A">
        <w:rPr>
          <w:rFonts w:asciiTheme="majorHAnsi" w:hAnsiTheme="majorHAnsi" w:cstheme="minorHAnsi"/>
          <w:szCs w:val="24"/>
        </w:rPr>
        <w:t>Wykonawca, za zgodą Zamawiającego, może wprowadzić zmiany do przekazanego scenariusza kursu.</w:t>
      </w:r>
    </w:p>
    <w:p w14:paraId="41271E7A" w14:textId="77777777" w:rsidR="006C096A" w:rsidRPr="006C096A" w:rsidRDefault="006C096A" w:rsidP="00712AA2">
      <w:pPr>
        <w:pStyle w:val="Akapitzlist"/>
        <w:numPr>
          <w:ilvl w:val="1"/>
          <w:numId w:val="31"/>
        </w:numPr>
        <w:spacing w:after="0" w:line="240" w:lineRule="auto"/>
        <w:jc w:val="both"/>
        <w:rPr>
          <w:rFonts w:asciiTheme="majorHAnsi" w:hAnsiTheme="majorHAnsi" w:cstheme="minorHAnsi"/>
          <w:szCs w:val="24"/>
        </w:rPr>
      </w:pPr>
      <w:r w:rsidRPr="006C096A">
        <w:rPr>
          <w:rFonts w:asciiTheme="majorHAnsi" w:hAnsiTheme="majorHAnsi" w:cstheme="minorHAnsi"/>
          <w:szCs w:val="24"/>
        </w:rPr>
        <w:t>Każdy kurs musi zawierać podkład lektorski w języku polskim. Wykaz slajdów i/lub wykaz treści odczytywanej przez lektora zostanie przekazany Wykonawcy wraz z kursem. Niedopuszczalne jest użycie syntezatorów mowy. Za nagranie i obróbkę dźwięku odpowiada Wykonawca.</w:t>
      </w:r>
    </w:p>
    <w:p w14:paraId="14C8F2E2" w14:textId="77777777" w:rsidR="006C096A" w:rsidRPr="006C096A" w:rsidRDefault="006C096A" w:rsidP="00712AA2">
      <w:pPr>
        <w:numPr>
          <w:ilvl w:val="1"/>
          <w:numId w:val="31"/>
        </w:numPr>
        <w:spacing w:after="0" w:line="240" w:lineRule="auto"/>
        <w:contextualSpacing/>
        <w:jc w:val="both"/>
        <w:rPr>
          <w:rFonts w:asciiTheme="majorHAnsi" w:hAnsiTheme="majorHAnsi" w:cstheme="minorHAnsi"/>
          <w:szCs w:val="24"/>
        </w:rPr>
      </w:pPr>
      <w:r w:rsidRPr="006C096A">
        <w:rPr>
          <w:rFonts w:asciiTheme="majorHAnsi" w:hAnsiTheme="majorHAnsi" w:cstheme="minorHAnsi"/>
          <w:szCs w:val="24"/>
        </w:rPr>
        <w:t xml:space="preserve">Wszystkie elementy każdego kursu muszą być zaprojektowane i dostarczone w taki sposób, aby możliwa był ich prawidłowa eksploatacja na urządzeniach stacjonarnych. </w:t>
      </w:r>
    </w:p>
    <w:p w14:paraId="7C1A834B" w14:textId="2EA17593" w:rsidR="006C096A" w:rsidRPr="006C096A" w:rsidRDefault="006C096A" w:rsidP="00712AA2">
      <w:pPr>
        <w:numPr>
          <w:ilvl w:val="1"/>
          <w:numId w:val="31"/>
        </w:numPr>
        <w:spacing w:after="0" w:line="240" w:lineRule="auto"/>
        <w:contextualSpacing/>
        <w:jc w:val="both"/>
        <w:rPr>
          <w:rFonts w:asciiTheme="majorHAnsi" w:hAnsiTheme="majorHAnsi" w:cstheme="minorHAnsi"/>
          <w:szCs w:val="24"/>
        </w:rPr>
      </w:pPr>
      <w:r w:rsidRPr="006C096A">
        <w:rPr>
          <w:rFonts w:asciiTheme="majorHAnsi" w:hAnsiTheme="majorHAnsi" w:cstheme="minorHAnsi"/>
          <w:szCs w:val="24"/>
        </w:rPr>
        <w:lastRenderedPageBreak/>
        <w:t xml:space="preserve">Każdy kurs musi być spójny pod względem wizualnym z innymi kursami opracowanymi w ramach projektu i udostępnionymi na platformie szkoleniowej Zamawiającego. </w:t>
      </w:r>
      <w:proofErr w:type="spellStart"/>
      <w:r w:rsidRPr="006C096A">
        <w:rPr>
          <w:rFonts w:asciiTheme="majorHAnsi" w:hAnsiTheme="majorHAnsi" w:cstheme="minorHAnsi"/>
          <w:szCs w:val="24"/>
        </w:rPr>
        <w:t>Print</w:t>
      </w:r>
      <w:proofErr w:type="spellEnd"/>
      <w:r w:rsidRPr="006C096A">
        <w:rPr>
          <w:rFonts w:asciiTheme="majorHAnsi" w:hAnsiTheme="majorHAnsi" w:cstheme="minorHAnsi"/>
          <w:szCs w:val="24"/>
        </w:rPr>
        <w:t xml:space="preserve"> </w:t>
      </w:r>
      <w:proofErr w:type="spellStart"/>
      <w:r w:rsidRPr="006C096A">
        <w:rPr>
          <w:rFonts w:asciiTheme="majorHAnsi" w:hAnsiTheme="majorHAnsi" w:cstheme="minorHAnsi"/>
          <w:szCs w:val="24"/>
        </w:rPr>
        <w:t>screeny</w:t>
      </w:r>
      <w:proofErr w:type="spellEnd"/>
      <w:r w:rsidRPr="006C096A">
        <w:rPr>
          <w:rFonts w:asciiTheme="majorHAnsi" w:hAnsiTheme="majorHAnsi" w:cstheme="minorHAnsi"/>
          <w:szCs w:val="24"/>
        </w:rPr>
        <w:t xml:space="preserve"> z platformy, ilustrujące wygląd już utworzonych kursów, </w:t>
      </w:r>
      <w:r w:rsidR="00A0037C">
        <w:rPr>
          <w:rFonts w:asciiTheme="majorHAnsi" w:hAnsiTheme="majorHAnsi" w:cstheme="minorHAnsi"/>
          <w:szCs w:val="24"/>
        </w:rPr>
        <w:t xml:space="preserve">zamieszczono poniżej. </w:t>
      </w:r>
      <w:r w:rsidRPr="006C096A">
        <w:rPr>
          <w:rFonts w:asciiTheme="majorHAnsi" w:hAnsiTheme="majorHAnsi" w:cstheme="minorHAnsi"/>
          <w:szCs w:val="24"/>
        </w:rPr>
        <w:t>Po podpisaniu umowy Zamawiający udostępni Wykonawcy login i hasło do opublikowanych kursów.</w:t>
      </w:r>
    </w:p>
    <w:p w14:paraId="202BC11F" w14:textId="77777777" w:rsidR="006C096A" w:rsidRPr="006C096A" w:rsidRDefault="006C096A" w:rsidP="00712AA2">
      <w:pPr>
        <w:numPr>
          <w:ilvl w:val="1"/>
          <w:numId w:val="31"/>
        </w:numPr>
        <w:spacing w:after="0" w:line="240" w:lineRule="auto"/>
        <w:contextualSpacing/>
        <w:jc w:val="both"/>
        <w:rPr>
          <w:rFonts w:asciiTheme="majorHAnsi" w:hAnsiTheme="majorHAnsi" w:cstheme="minorHAnsi"/>
          <w:szCs w:val="24"/>
        </w:rPr>
      </w:pPr>
      <w:r w:rsidRPr="006C096A">
        <w:rPr>
          <w:rFonts w:asciiTheme="majorHAnsi" w:hAnsiTheme="majorHAnsi" w:cstheme="minorHAnsi"/>
          <w:szCs w:val="24"/>
        </w:rPr>
        <w:t>Każdy kurs musi zawierać elementy indentyfikacyjne Zamawiającego oraz obowiązkowe oznaczenia wynikające z zasad promocji i oznakowania projektów finansowanych z Funduszy Europejskich (Wytyczne w zakresie zasad promocji i oznakowania projektów w Programie ).</w:t>
      </w:r>
    </w:p>
    <w:p w14:paraId="499C72E4" w14:textId="77777777" w:rsidR="006C096A" w:rsidRPr="006C096A" w:rsidRDefault="006C096A" w:rsidP="00712AA2">
      <w:pPr>
        <w:numPr>
          <w:ilvl w:val="1"/>
          <w:numId w:val="31"/>
        </w:numPr>
        <w:spacing w:after="0" w:line="240" w:lineRule="auto"/>
        <w:contextualSpacing/>
        <w:jc w:val="both"/>
        <w:rPr>
          <w:rFonts w:asciiTheme="majorHAnsi" w:hAnsiTheme="majorHAnsi" w:cstheme="minorHAnsi"/>
          <w:szCs w:val="24"/>
        </w:rPr>
      </w:pPr>
      <w:r w:rsidRPr="006C096A">
        <w:rPr>
          <w:rFonts w:asciiTheme="majorHAnsi" w:hAnsiTheme="majorHAnsi" w:cstheme="minorHAnsi"/>
          <w:szCs w:val="24"/>
        </w:rPr>
        <w:t xml:space="preserve">Każdy kurs musi obejmować między innymi elementy graficzne, multimedialne, interakcje pomagające utrzymać odpowiedni poziom koncentracji użytkowników (opracowanie i/lub zapewnienie m.in. grafik, multimediów, elementów interaktywnych jest po stronie Wykonawcy jako integralny element opracowania przedmiotu zamówienia). </w:t>
      </w:r>
    </w:p>
    <w:p w14:paraId="11F06A40" w14:textId="77777777" w:rsidR="006C096A" w:rsidRPr="006C096A" w:rsidRDefault="006C096A" w:rsidP="00712AA2">
      <w:pPr>
        <w:numPr>
          <w:ilvl w:val="1"/>
          <w:numId w:val="31"/>
        </w:numPr>
        <w:spacing w:after="0" w:line="240" w:lineRule="auto"/>
        <w:contextualSpacing/>
        <w:jc w:val="both"/>
        <w:rPr>
          <w:rFonts w:asciiTheme="majorHAnsi" w:hAnsiTheme="majorHAnsi" w:cstheme="minorHAnsi"/>
          <w:szCs w:val="24"/>
        </w:rPr>
      </w:pPr>
      <w:r w:rsidRPr="006C096A">
        <w:rPr>
          <w:rFonts w:asciiTheme="majorHAnsi" w:hAnsiTheme="majorHAnsi" w:cstheme="minorHAnsi"/>
          <w:szCs w:val="24"/>
        </w:rPr>
        <w:t>Każdy kurs musi aktywizować użytkowników, poprzez zastosowanie interaktywnych komponentów.</w:t>
      </w:r>
    </w:p>
    <w:p w14:paraId="4F28CF6C" w14:textId="77777777" w:rsidR="006C096A" w:rsidRPr="006C096A" w:rsidRDefault="006C096A" w:rsidP="00712AA2">
      <w:pPr>
        <w:numPr>
          <w:ilvl w:val="1"/>
          <w:numId w:val="31"/>
        </w:numPr>
        <w:spacing w:after="0" w:line="240" w:lineRule="auto"/>
        <w:contextualSpacing/>
        <w:jc w:val="both"/>
        <w:rPr>
          <w:rFonts w:asciiTheme="majorHAnsi" w:hAnsiTheme="majorHAnsi" w:cstheme="minorHAnsi"/>
          <w:szCs w:val="24"/>
        </w:rPr>
      </w:pPr>
      <w:r w:rsidRPr="006C096A">
        <w:rPr>
          <w:rFonts w:asciiTheme="majorHAnsi" w:hAnsiTheme="majorHAnsi" w:cstheme="minorHAnsi"/>
          <w:szCs w:val="24"/>
        </w:rPr>
        <w:t xml:space="preserve">Zamawiający potwierdzi prawidłowość wykonania każdego kursu poprzez testy polegające na poprawnym przejściu przez wszystkie ekrany każdego z kursów. Wykonawca zobowiązany jest przekazać kurs Zamawiającemu w celu jego przetestowania. </w:t>
      </w:r>
    </w:p>
    <w:p w14:paraId="6BAA4896" w14:textId="77777777" w:rsidR="006C096A" w:rsidRPr="006C096A" w:rsidRDefault="006C096A" w:rsidP="00712AA2">
      <w:pPr>
        <w:numPr>
          <w:ilvl w:val="1"/>
          <w:numId w:val="31"/>
        </w:numPr>
        <w:spacing w:after="0" w:line="240" w:lineRule="auto"/>
        <w:contextualSpacing/>
        <w:jc w:val="both"/>
        <w:rPr>
          <w:rFonts w:asciiTheme="majorHAnsi" w:hAnsiTheme="majorHAnsi" w:cstheme="minorHAnsi"/>
          <w:szCs w:val="24"/>
        </w:rPr>
      </w:pPr>
      <w:r w:rsidRPr="006C096A">
        <w:rPr>
          <w:rFonts w:asciiTheme="majorHAnsi" w:hAnsiTheme="majorHAnsi" w:cstheme="minorHAnsi"/>
          <w:szCs w:val="24"/>
        </w:rPr>
        <w:t>W przypadku braku akceptacji Zamawiającego Wykonawca zobowiązany jest do uwzględnienia zgłoszonych uwag w terminie 7 dni od dnia ich otrzymania, aż do uzyskania ostatecznej akceptacji Zamawiającego.</w:t>
      </w:r>
    </w:p>
    <w:p w14:paraId="7EAF80F9" w14:textId="5F7479D8" w:rsidR="006C096A" w:rsidRPr="006C096A" w:rsidRDefault="006C096A" w:rsidP="00712AA2">
      <w:pPr>
        <w:numPr>
          <w:ilvl w:val="1"/>
          <w:numId w:val="31"/>
        </w:numPr>
        <w:spacing w:after="0" w:line="240" w:lineRule="auto"/>
        <w:contextualSpacing/>
        <w:jc w:val="both"/>
        <w:rPr>
          <w:rFonts w:asciiTheme="majorHAnsi" w:hAnsiTheme="majorHAnsi" w:cstheme="minorHAnsi"/>
          <w:szCs w:val="24"/>
        </w:rPr>
      </w:pPr>
      <w:r w:rsidRPr="006C096A">
        <w:rPr>
          <w:rFonts w:asciiTheme="majorHAnsi" w:hAnsiTheme="majorHAnsi" w:cstheme="minorHAnsi"/>
          <w:szCs w:val="24"/>
        </w:rPr>
        <w:t xml:space="preserve">Ostateczny odbiór kursu zostanie potwierdzony pisemnym protokołem odbioru. Wykonawca dostarczy Zamawiającemu na nośniku CD/DVD/bądź w formie do pobrania, pliki źródłowe lub kod źródłowy wykonanych kursów wraz z kompletnym wykazem narzędzi programistycznych, bibliotek i innych elementów niezbędnych do wygenerowania Kursu na podstawie plików źródłowych lub kodu źródłowego. Wykonawca przekaże </w:t>
      </w:r>
      <w:r w:rsidR="001543FD">
        <w:rPr>
          <w:rFonts w:asciiTheme="majorHAnsi" w:hAnsiTheme="majorHAnsi" w:cstheme="minorHAnsi"/>
          <w:szCs w:val="24"/>
        </w:rPr>
        <w:t>Z</w:t>
      </w:r>
      <w:r w:rsidRPr="006C096A">
        <w:rPr>
          <w:rFonts w:asciiTheme="majorHAnsi" w:hAnsiTheme="majorHAnsi" w:cstheme="minorHAnsi"/>
          <w:szCs w:val="24"/>
        </w:rPr>
        <w:t>amawiającemu prawo do zwielokrotniania plików źródłowych lub kodu źródłowego, włączając w to prawo do trwałego lub czasowego zwielokrotniania w całości lub w części jakimikolwiek środkami i w jakiejkolwiek formie, a także opracowania (tłumaczenia, przystosowania lub jakichkolwiek innych zmian) bez ograniczania warunków dopuszczalności tych czynności, w szczególności, ale nie wyłącznie, w celu wykorzystania dla celów współdziałania z programami komputerowymi lub rozwijania, wytwarzania lub wprowadzania do obrotu, użyczania, najmu</w:t>
      </w:r>
      <w:r w:rsidR="004235A3">
        <w:rPr>
          <w:rFonts w:asciiTheme="majorHAnsi" w:hAnsiTheme="majorHAnsi" w:cstheme="minorHAnsi"/>
          <w:szCs w:val="24"/>
        </w:rPr>
        <w:t>, lub innych form korzystania o </w:t>
      </w:r>
      <w:r w:rsidRPr="006C096A">
        <w:rPr>
          <w:rFonts w:asciiTheme="majorHAnsi" w:hAnsiTheme="majorHAnsi" w:cstheme="minorHAnsi"/>
          <w:szCs w:val="24"/>
        </w:rPr>
        <w:t>podobnej lub zbliżonej formie.</w:t>
      </w:r>
    </w:p>
    <w:p w14:paraId="2DF3D29C" w14:textId="3E6D8048" w:rsidR="006C096A" w:rsidRPr="006C096A" w:rsidRDefault="006C096A" w:rsidP="00712AA2">
      <w:pPr>
        <w:numPr>
          <w:ilvl w:val="0"/>
          <w:numId w:val="31"/>
        </w:numPr>
        <w:spacing w:after="0" w:line="240" w:lineRule="auto"/>
        <w:contextualSpacing/>
        <w:jc w:val="both"/>
        <w:rPr>
          <w:rFonts w:asciiTheme="majorHAnsi" w:hAnsiTheme="majorHAnsi" w:cstheme="minorHAnsi"/>
          <w:szCs w:val="24"/>
        </w:rPr>
      </w:pPr>
      <w:r w:rsidRPr="006C096A">
        <w:rPr>
          <w:rFonts w:asciiTheme="majorHAnsi" w:hAnsiTheme="majorHAnsi" w:cstheme="minorHAnsi"/>
          <w:szCs w:val="24"/>
        </w:rPr>
        <w:t xml:space="preserve">W </w:t>
      </w:r>
      <w:r w:rsidR="00007F53">
        <w:rPr>
          <w:rFonts w:asciiTheme="majorHAnsi" w:hAnsiTheme="majorHAnsi" w:cstheme="minorHAnsi"/>
          <w:szCs w:val="24"/>
        </w:rPr>
        <w:t xml:space="preserve">terminie wskazanym w formularzu ofertowym </w:t>
      </w:r>
      <w:r w:rsidRPr="006C096A">
        <w:rPr>
          <w:rFonts w:asciiTheme="majorHAnsi" w:hAnsiTheme="majorHAnsi" w:cstheme="minorHAnsi"/>
          <w:szCs w:val="24"/>
        </w:rPr>
        <w:t>od dnia przekazania przez Zamawiającego kursu wraz z materiałami dodatkowymi Wykonawca zobowiązany jest wykonać dany kurs i</w:t>
      </w:r>
      <w:r w:rsidR="00007F53">
        <w:rPr>
          <w:rFonts w:asciiTheme="majorHAnsi" w:hAnsiTheme="majorHAnsi" w:cstheme="minorHAnsi"/>
          <w:szCs w:val="24"/>
        </w:rPr>
        <w:t> </w:t>
      </w:r>
      <w:r w:rsidRPr="006C096A">
        <w:rPr>
          <w:rFonts w:asciiTheme="majorHAnsi" w:hAnsiTheme="majorHAnsi" w:cstheme="minorHAnsi"/>
          <w:szCs w:val="24"/>
        </w:rPr>
        <w:t>przekazać Zamawiającemu wersję umożliwiająca jego sprawdzenie. W uzasadnionych przypadkach Zamawiający może wydłużyć ten termin.</w:t>
      </w:r>
    </w:p>
    <w:p w14:paraId="7DE371C6" w14:textId="77777777" w:rsidR="006C096A" w:rsidRPr="006C096A" w:rsidRDefault="006C096A" w:rsidP="00712AA2">
      <w:pPr>
        <w:numPr>
          <w:ilvl w:val="0"/>
          <w:numId w:val="31"/>
        </w:numPr>
        <w:spacing w:after="0" w:line="240" w:lineRule="auto"/>
        <w:contextualSpacing/>
        <w:jc w:val="both"/>
        <w:rPr>
          <w:rFonts w:asciiTheme="majorHAnsi" w:hAnsiTheme="majorHAnsi" w:cstheme="minorHAnsi"/>
          <w:szCs w:val="24"/>
        </w:rPr>
      </w:pPr>
      <w:r w:rsidRPr="006C096A">
        <w:rPr>
          <w:rFonts w:asciiTheme="majorHAnsi" w:hAnsiTheme="majorHAnsi" w:cstheme="minorHAnsi"/>
          <w:szCs w:val="24"/>
        </w:rPr>
        <w:t>Maksymalny termin ostatecznego (tj. zaakceptowanego przez Zamawiającego) wykonania wszystkich kursów powierzanych przez Zamawiającego do implementacji przez Wykonawcę upływa 14 lutego 2020 r.</w:t>
      </w:r>
    </w:p>
    <w:p w14:paraId="1990C799" w14:textId="77777777" w:rsidR="006C096A" w:rsidRPr="006C096A" w:rsidRDefault="006C096A" w:rsidP="00712AA2">
      <w:pPr>
        <w:numPr>
          <w:ilvl w:val="0"/>
          <w:numId w:val="31"/>
        </w:numPr>
        <w:spacing w:after="0" w:line="240" w:lineRule="auto"/>
        <w:contextualSpacing/>
        <w:jc w:val="both"/>
        <w:rPr>
          <w:rFonts w:asciiTheme="majorHAnsi" w:hAnsiTheme="majorHAnsi" w:cstheme="minorHAnsi"/>
          <w:szCs w:val="24"/>
        </w:rPr>
      </w:pPr>
      <w:r w:rsidRPr="006C096A">
        <w:rPr>
          <w:rFonts w:asciiTheme="majorHAnsi" w:hAnsiTheme="majorHAnsi" w:cstheme="minorHAnsi"/>
          <w:szCs w:val="24"/>
        </w:rPr>
        <w:t>Materiały do implementacji będą przekazywane Wykonawcy sukcesywnie, jednakże nie później niż do 10 stycznia 2020 r.</w:t>
      </w:r>
    </w:p>
    <w:p w14:paraId="6245E610" w14:textId="77777777" w:rsidR="006C096A" w:rsidRPr="006C096A" w:rsidRDefault="006C096A" w:rsidP="00712AA2">
      <w:pPr>
        <w:numPr>
          <w:ilvl w:val="0"/>
          <w:numId w:val="31"/>
        </w:numPr>
        <w:spacing w:after="0"/>
        <w:ind w:left="357" w:hanging="357"/>
        <w:jc w:val="both"/>
        <w:rPr>
          <w:rFonts w:asciiTheme="majorHAnsi" w:hAnsiTheme="majorHAnsi" w:cstheme="minorHAnsi"/>
          <w:szCs w:val="24"/>
        </w:rPr>
      </w:pPr>
      <w:r w:rsidRPr="006C096A">
        <w:rPr>
          <w:rFonts w:asciiTheme="majorHAnsi" w:hAnsiTheme="majorHAnsi" w:cstheme="minorHAnsi"/>
          <w:szCs w:val="24"/>
        </w:rPr>
        <w:t xml:space="preserve">Grupa Beneficjentów Ostatecznych (użytkownicy kursów) - pracownicy sądów powszechnych apelacji łódzkiej i warszawskiej, sędziowie, asesorzy sądowi, referendarze sądowi i asystenci sędziów specjalizujących się w prawie cywilnym, gospodarczym lub karnym gospodarczym. Kursy mają służyć aktualizacji specjalistycznej wiedzy prawnej z zakresu prawa gospodarczego i cywilnego oraz doskonaleniu praktycznych umiejętności zawodowych. </w:t>
      </w:r>
    </w:p>
    <w:p w14:paraId="2E97D778" w14:textId="77777777" w:rsidR="006C096A" w:rsidRPr="006C096A" w:rsidRDefault="006C096A" w:rsidP="00712AA2">
      <w:pPr>
        <w:numPr>
          <w:ilvl w:val="0"/>
          <w:numId w:val="31"/>
        </w:numPr>
        <w:spacing w:after="0"/>
        <w:ind w:left="357" w:hanging="357"/>
        <w:jc w:val="both"/>
        <w:rPr>
          <w:rFonts w:asciiTheme="majorHAnsi" w:hAnsiTheme="majorHAnsi" w:cstheme="minorHAnsi"/>
          <w:szCs w:val="24"/>
        </w:rPr>
      </w:pPr>
      <w:r w:rsidRPr="006C096A">
        <w:rPr>
          <w:rFonts w:asciiTheme="majorHAnsi" w:hAnsiTheme="majorHAnsi" w:cstheme="minorHAnsi"/>
          <w:szCs w:val="24"/>
        </w:rPr>
        <w:t>Poza treściami uzgodnionymi z Zamawiającym, Wykonawca nie ma prawa do umieszczania na przygotowanych materiałach innych treści, w tym w szczególności oznakowania własnego, reklam własnych lub podmiotów trzecich.</w:t>
      </w:r>
    </w:p>
    <w:p w14:paraId="1231E067" w14:textId="77777777" w:rsidR="006C096A" w:rsidRPr="006C096A" w:rsidRDefault="006C096A" w:rsidP="00712AA2">
      <w:pPr>
        <w:numPr>
          <w:ilvl w:val="0"/>
          <w:numId w:val="31"/>
        </w:numPr>
        <w:jc w:val="both"/>
        <w:rPr>
          <w:rFonts w:asciiTheme="majorHAnsi" w:hAnsiTheme="majorHAnsi" w:cstheme="minorHAnsi"/>
          <w:szCs w:val="24"/>
        </w:rPr>
      </w:pPr>
      <w:r w:rsidRPr="006C096A">
        <w:rPr>
          <w:rFonts w:asciiTheme="majorHAnsi" w:hAnsiTheme="majorHAnsi" w:cstheme="minorHAnsi"/>
          <w:szCs w:val="24"/>
        </w:rPr>
        <w:lastRenderedPageBreak/>
        <w:t>Wykonawca przeniesie na Zamawiającego całość autorskich praw majątkowych dla utworów w terminie ich przyjęcia bez zastrzeżeń i wystawienia protokołu odbioru. Po odebraniu przez Zamawiającego przedmiotu Zamówienia, Zamawiający nabywa do niego autorskie p</w:t>
      </w:r>
      <w:r w:rsidR="004235A3">
        <w:rPr>
          <w:rFonts w:asciiTheme="majorHAnsi" w:hAnsiTheme="majorHAnsi" w:cstheme="minorHAnsi"/>
          <w:szCs w:val="24"/>
        </w:rPr>
        <w:t>rawa majątkowe, jak do dzieła w </w:t>
      </w:r>
      <w:r w:rsidRPr="006C096A">
        <w:rPr>
          <w:rFonts w:asciiTheme="majorHAnsi" w:hAnsiTheme="majorHAnsi" w:cstheme="minorHAnsi"/>
          <w:szCs w:val="24"/>
        </w:rPr>
        <w:t xml:space="preserve">rozumieniu art. 1 ustawy z dnia 4 lutego 1994 r. o prawie autorskim i </w:t>
      </w:r>
      <w:r w:rsidR="004235A3">
        <w:rPr>
          <w:rFonts w:asciiTheme="majorHAnsi" w:hAnsiTheme="majorHAnsi" w:cstheme="minorHAnsi"/>
          <w:szCs w:val="24"/>
        </w:rPr>
        <w:t>prawach pokrewnych (</w:t>
      </w:r>
      <w:proofErr w:type="spellStart"/>
      <w:r w:rsidR="00EB349D">
        <w:rPr>
          <w:rFonts w:asciiTheme="majorHAnsi" w:hAnsiTheme="majorHAnsi" w:cstheme="minorHAnsi"/>
          <w:szCs w:val="24"/>
        </w:rPr>
        <w:t>t.j</w:t>
      </w:r>
      <w:proofErr w:type="spellEnd"/>
      <w:r w:rsidR="00EB349D">
        <w:rPr>
          <w:rFonts w:asciiTheme="majorHAnsi" w:hAnsiTheme="majorHAnsi" w:cstheme="minorHAnsi"/>
          <w:szCs w:val="24"/>
        </w:rPr>
        <w:t xml:space="preserve">. </w:t>
      </w:r>
      <w:r w:rsidR="004235A3">
        <w:rPr>
          <w:rFonts w:asciiTheme="majorHAnsi" w:hAnsiTheme="majorHAnsi" w:cstheme="minorHAnsi"/>
          <w:szCs w:val="24"/>
        </w:rPr>
        <w:t>Dz.U. z</w:t>
      </w:r>
      <w:r w:rsidR="00EB349D">
        <w:rPr>
          <w:rFonts w:asciiTheme="majorHAnsi" w:hAnsiTheme="majorHAnsi" w:cstheme="minorHAnsi"/>
          <w:szCs w:val="24"/>
        </w:rPr>
        <w:t> </w:t>
      </w:r>
      <w:r w:rsidR="004235A3">
        <w:rPr>
          <w:rFonts w:asciiTheme="majorHAnsi" w:hAnsiTheme="majorHAnsi" w:cstheme="minorHAnsi"/>
          <w:szCs w:val="24"/>
        </w:rPr>
        <w:t>2019</w:t>
      </w:r>
      <w:r w:rsidRPr="006C096A">
        <w:rPr>
          <w:rFonts w:asciiTheme="majorHAnsi" w:hAnsiTheme="majorHAnsi" w:cstheme="minorHAnsi"/>
          <w:szCs w:val="24"/>
        </w:rPr>
        <w:t xml:space="preserve"> r, poz. </w:t>
      </w:r>
      <w:r w:rsidR="00EB349D">
        <w:rPr>
          <w:rFonts w:asciiTheme="majorHAnsi" w:hAnsiTheme="majorHAnsi" w:cstheme="minorHAnsi"/>
          <w:szCs w:val="24"/>
        </w:rPr>
        <w:t xml:space="preserve">1231 </w:t>
      </w:r>
      <w:r w:rsidRPr="006C096A">
        <w:rPr>
          <w:rFonts w:asciiTheme="majorHAnsi" w:hAnsiTheme="majorHAnsi" w:cstheme="minorHAnsi"/>
          <w:szCs w:val="24"/>
        </w:rPr>
        <w:t xml:space="preserve">z </w:t>
      </w:r>
      <w:proofErr w:type="spellStart"/>
      <w:r w:rsidRPr="006C096A">
        <w:rPr>
          <w:rFonts w:asciiTheme="majorHAnsi" w:hAnsiTheme="majorHAnsi" w:cstheme="minorHAnsi"/>
          <w:szCs w:val="24"/>
        </w:rPr>
        <w:t>późn</w:t>
      </w:r>
      <w:proofErr w:type="spellEnd"/>
      <w:r w:rsidRPr="006C096A">
        <w:rPr>
          <w:rFonts w:asciiTheme="majorHAnsi" w:hAnsiTheme="majorHAnsi" w:cstheme="minorHAnsi"/>
          <w:szCs w:val="24"/>
        </w:rPr>
        <w:t>. zm.)</w:t>
      </w:r>
    </w:p>
    <w:p w14:paraId="1E7A7FAD" w14:textId="77777777" w:rsidR="006C096A" w:rsidRDefault="006C096A" w:rsidP="006C096A">
      <w:pPr>
        <w:spacing w:after="0" w:line="240" w:lineRule="auto"/>
        <w:rPr>
          <w:rFonts w:cstheme="minorHAnsi"/>
          <w:sz w:val="24"/>
          <w:szCs w:val="24"/>
        </w:rPr>
      </w:pPr>
      <w:proofErr w:type="spellStart"/>
      <w:r w:rsidRPr="0029778D">
        <w:rPr>
          <w:rFonts w:cstheme="minorHAnsi"/>
          <w:sz w:val="24"/>
          <w:szCs w:val="24"/>
        </w:rPr>
        <w:t>Print</w:t>
      </w:r>
      <w:proofErr w:type="spellEnd"/>
      <w:r w:rsidRPr="0029778D">
        <w:rPr>
          <w:rFonts w:cstheme="minorHAnsi"/>
          <w:sz w:val="24"/>
          <w:szCs w:val="24"/>
        </w:rPr>
        <w:t xml:space="preserve"> </w:t>
      </w:r>
      <w:proofErr w:type="spellStart"/>
      <w:r w:rsidRPr="0029778D">
        <w:rPr>
          <w:rFonts w:cstheme="minorHAnsi"/>
          <w:sz w:val="24"/>
          <w:szCs w:val="24"/>
        </w:rPr>
        <w:t>screeny</w:t>
      </w:r>
      <w:proofErr w:type="spellEnd"/>
      <w:r w:rsidRPr="0029778D">
        <w:rPr>
          <w:rFonts w:cstheme="minorHAnsi"/>
          <w:sz w:val="24"/>
          <w:szCs w:val="24"/>
        </w:rPr>
        <w:t xml:space="preserve"> z platformy</w:t>
      </w:r>
    </w:p>
    <w:p w14:paraId="5C80C26C" w14:textId="77777777" w:rsidR="006C096A" w:rsidRDefault="006C096A" w:rsidP="006C096A">
      <w:pPr>
        <w:spacing w:after="0" w:line="240" w:lineRule="auto"/>
        <w:jc w:val="right"/>
        <w:rPr>
          <w:rFonts w:cstheme="minorHAnsi"/>
          <w:sz w:val="24"/>
          <w:szCs w:val="24"/>
        </w:rPr>
      </w:pPr>
    </w:p>
    <w:p w14:paraId="52AF9A60" w14:textId="77777777" w:rsidR="006C096A" w:rsidRDefault="006C096A" w:rsidP="006C096A">
      <w:pPr>
        <w:spacing w:after="0" w:line="240" w:lineRule="auto"/>
        <w:jc w:val="right"/>
        <w:rPr>
          <w:rFonts w:cstheme="minorHAnsi"/>
          <w:sz w:val="24"/>
          <w:szCs w:val="24"/>
        </w:rPr>
      </w:pPr>
      <w:r>
        <w:rPr>
          <w:noProof/>
          <w:lang w:eastAsia="pl-PL"/>
        </w:rPr>
        <w:drawing>
          <wp:inline distT="0" distB="0" distL="0" distR="0" wp14:anchorId="4C7C9871" wp14:editId="62F0F520">
            <wp:extent cx="5876925" cy="3681099"/>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2742"/>
                    <a:stretch/>
                  </pic:blipFill>
                  <pic:spPr bwMode="auto">
                    <a:xfrm>
                      <a:off x="0" y="0"/>
                      <a:ext cx="5910653" cy="3702225"/>
                    </a:xfrm>
                    <a:prstGeom prst="rect">
                      <a:avLst/>
                    </a:prstGeom>
                    <a:ln>
                      <a:noFill/>
                    </a:ln>
                    <a:extLst>
                      <a:ext uri="{53640926-AAD7-44D8-BBD7-CCE9431645EC}">
                        <a14:shadowObscured xmlns:a14="http://schemas.microsoft.com/office/drawing/2010/main"/>
                      </a:ext>
                    </a:extLst>
                  </pic:spPr>
                </pic:pic>
              </a:graphicData>
            </a:graphic>
          </wp:inline>
        </w:drawing>
      </w:r>
    </w:p>
    <w:p w14:paraId="35C2395B" w14:textId="77777777" w:rsidR="006C096A" w:rsidRDefault="006C096A" w:rsidP="006C096A">
      <w:pPr>
        <w:spacing w:after="0" w:line="240" w:lineRule="auto"/>
        <w:jc w:val="right"/>
        <w:rPr>
          <w:rFonts w:cstheme="minorHAnsi"/>
          <w:sz w:val="24"/>
          <w:szCs w:val="24"/>
        </w:rPr>
      </w:pPr>
    </w:p>
    <w:p w14:paraId="771F21C9" w14:textId="77777777" w:rsidR="006C096A" w:rsidRDefault="006C096A" w:rsidP="006C096A">
      <w:pPr>
        <w:spacing w:after="0" w:line="240" w:lineRule="auto"/>
        <w:jc w:val="right"/>
        <w:rPr>
          <w:rFonts w:cstheme="minorHAnsi"/>
          <w:sz w:val="24"/>
          <w:szCs w:val="24"/>
        </w:rPr>
      </w:pPr>
    </w:p>
    <w:p w14:paraId="00601209" w14:textId="77777777" w:rsidR="006C096A" w:rsidRDefault="006C096A" w:rsidP="006C096A">
      <w:pPr>
        <w:spacing w:after="0" w:line="240" w:lineRule="auto"/>
        <w:jc w:val="right"/>
        <w:rPr>
          <w:rFonts w:cstheme="minorHAnsi"/>
          <w:sz w:val="24"/>
          <w:szCs w:val="24"/>
        </w:rPr>
      </w:pPr>
      <w:r>
        <w:rPr>
          <w:noProof/>
          <w:lang w:eastAsia="pl-PL"/>
        </w:rPr>
        <w:lastRenderedPageBreak/>
        <w:drawing>
          <wp:inline distT="0" distB="0" distL="0" distR="0" wp14:anchorId="50F8B0CE" wp14:editId="6FA3A30E">
            <wp:extent cx="6065255" cy="383394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3173"/>
                    <a:stretch/>
                  </pic:blipFill>
                  <pic:spPr bwMode="auto">
                    <a:xfrm>
                      <a:off x="0" y="0"/>
                      <a:ext cx="6093609" cy="3851868"/>
                    </a:xfrm>
                    <a:prstGeom prst="rect">
                      <a:avLst/>
                    </a:prstGeom>
                    <a:ln>
                      <a:noFill/>
                    </a:ln>
                    <a:extLst>
                      <a:ext uri="{53640926-AAD7-44D8-BBD7-CCE9431645EC}">
                        <a14:shadowObscured xmlns:a14="http://schemas.microsoft.com/office/drawing/2010/main"/>
                      </a:ext>
                    </a:extLst>
                  </pic:spPr>
                </pic:pic>
              </a:graphicData>
            </a:graphic>
          </wp:inline>
        </w:drawing>
      </w:r>
    </w:p>
    <w:p w14:paraId="00A09A0C" w14:textId="77777777" w:rsidR="006C096A" w:rsidRDefault="006C096A" w:rsidP="006C096A">
      <w:pPr>
        <w:spacing w:after="0" w:line="240" w:lineRule="auto"/>
        <w:jc w:val="right"/>
        <w:rPr>
          <w:rFonts w:cstheme="minorHAnsi"/>
          <w:sz w:val="24"/>
          <w:szCs w:val="24"/>
        </w:rPr>
      </w:pPr>
    </w:p>
    <w:p w14:paraId="2C42695F" w14:textId="77777777" w:rsidR="006C096A" w:rsidRDefault="006C096A" w:rsidP="006C096A">
      <w:pPr>
        <w:spacing w:after="0" w:line="240" w:lineRule="auto"/>
        <w:jc w:val="right"/>
        <w:rPr>
          <w:rFonts w:cstheme="minorHAnsi"/>
          <w:sz w:val="24"/>
          <w:szCs w:val="24"/>
        </w:rPr>
      </w:pPr>
      <w:r>
        <w:rPr>
          <w:noProof/>
          <w:lang w:eastAsia="pl-PL"/>
        </w:rPr>
        <w:drawing>
          <wp:inline distT="0" distB="0" distL="0" distR="0" wp14:anchorId="73B33037" wp14:editId="3C4DAFFB">
            <wp:extent cx="6077440" cy="3795184"/>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2599"/>
                    <a:stretch/>
                  </pic:blipFill>
                  <pic:spPr bwMode="auto">
                    <a:xfrm>
                      <a:off x="0" y="0"/>
                      <a:ext cx="6092907" cy="3804843"/>
                    </a:xfrm>
                    <a:prstGeom prst="rect">
                      <a:avLst/>
                    </a:prstGeom>
                    <a:ln>
                      <a:noFill/>
                    </a:ln>
                    <a:extLst>
                      <a:ext uri="{53640926-AAD7-44D8-BBD7-CCE9431645EC}">
                        <a14:shadowObscured xmlns:a14="http://schemas.microsoft.com/office/drawing/2010/main"/>
                      </a:ext>
                    </a:extLst>
                  </pic:spPr>
                </pic:pic>
              </a:graphicData>
            </a:graphic>
          </wp:inline>
        </w:drawing>
      </w:r>
    </w:p>
    <w:p w14:paraId="0AD12D68" w14:textId="77777777" w:rsidR="006C096A" w:rsidRDefault="006C096A" w:rsidP="006C096A">
      <w:pPr>
        <w:spacing w:after="0" w:line="240" w:lineRule="auto"/>
        <w:jc w:val="right"/>
        <w:rPr>
          <w:rFonts w:cstheme="minorHAnsi"/>
          <w:sz w:val="24"/>
          <w:szCs w:val="24"/>
        </w:rPr>
      </w:pPr>
    </w:p>
    <w:p w14:paraId="15C796F2" w14:textId="77777777" w:rsidR="006C096A" w:rsidRDefault="006C096A" w:rsidP="006C096A">
      <w:pPr>
        <w:spacing w:after="0" w:line="240" w:lineRule="auto"/>
        <w:jc w:val="right"/>
        <w:rPr>
          <w:rFonts w:cstheme="minorHAnsi"/>
          <w:sz w:val="24"/>
          <w:szCs w:val="24"/>
        </w:rPr>
      </w:pPr>
      <w:r>
        <w:rPr>
          <w:noProof/>
          <w:lang w:eastAsia="pl-PL"/>
        </w:rPr>
        <w:lastRenderedPageBreak/>
        <w:drawing>
          <wp:inline distT="0" distB="0" distL="0" distR="0" wp14:anchorId="0B650FB8" wp14:editId="3F18D006">
            <wp:extent cx="6251944" cy="3904156"/>
            <wp:effectExtent l="0" t="0" r="0" b="127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2599"/>
                    <a:stretch/>
                  </pic:blipFill>
                  <pic:spPr bwMode="auto">
                    <a:xfrm>
                      <a:off x="0" y="0"/>
                      <a:ext cx="6263155" cy="3911157"/>
                    </a:xfrm>
                    <a:prstGeom prst="rect">
                      <a:avLst/>
                    </a:prstGeom>
                    <a:ln>
                      <a:noFill/>
                    </a:ln>
                    <a:extLst>
                      <a:ext uri="{53640926-AAD7-44D8-BBD7-CCE9431645EC}">
                        <a14:shadowObscured xmlns:a14="http://schemas.microsoft.com/office/drawing/2010/main"/>
                      </a:ext>
                    </a:extLst>
                  </pic:spPr>
                </pic:pic>
              </a:graphicData>
            </a:graphic>
          </wp:inline>
        </w:drawing>
      </w:r>
    </w:p>
    <w:p w14:paraId="24F6832E" w14:textId="77777777" w:rsidR="006C096A" w:rsidRDefault="006C096A" w:rsidP="006C096A">
      <w:pPr>
        <w:spacing w:after="0" w:line="240" w:lineRule="auto"/>
        <w:jc w:val="right"/>
        <w:rPr>
          <w:rFonts w:cstheme="minorHAnsi"/>
          <w:sz w:val="24"/>
          <w:szCs w:val="24"/>
        </w:rPr>
      </w:pPr>
    </w:p>
    <w:p w14:paraId="20133735" w14:textId="77777777" w:rsidR="006C096A" w:rsidRDefault="006C096A" w:rsidP="006C096A">
      <w:pPr>
        <w:spacing w:after="0" w:line="240" w:lineRule="auto"/>
        <w:jc w:val="right"/>
        <w:rPr>
          <w:rFonts w:cstheme="minorHAnsi"/>
          <w:sz w:val="24"/>
          <w:szCs w:val="24"/>
        </w:rPr>
      </w:pPr>
      <w:r>
        <w:rPr>
          <w:noProof/>
          <w:lang w:eastAsia="pl-PL"/>
        </w:rPr>
        <w:drawing>
          <wp:inline distT="0" distB="0" distL="0" distR="0" wp14:anchorId="35F14947" wp14:editId="0494ED22">
            <wp:extent cx="6314711" cy="3955312"/>
            <wp:effectExtent l="0" t="0" r="0" b="762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2742"/>
                    <a:stretch/>
                  </pic:blipFill>
                  <pic:spPr bwMode="auto">
                    <a:xfrm>
                      <a:off x="0" y="0"/>
                      <a:ext cx="6336812" cy="3969156"/>
                    </a:xfrm>
                    <a:prstGeom prst="rect">
                      <a:avLst/>
                    </a:prstGeom>
                    <a:ln>
                      <a:noFill/>
                    </a:ln>
                    <a:extLst>
                      <a:ext uri="{53640926-AAD7-44D8-BBD7-CCE9431645EC}">
                        <a14:shadowObscured xmlns:a14="http://schemas.microsoft.com/office/drawing/2010/main"/>
                      </a:ext>
                    </a:extLst>
                  </pic:spPr>
                </pic:pic>
              </a:graphicData>
            </a:graphic>
          </wp:inline>
        </w:drawing>
      </w:r>
    </w:p>
    <w:p w14:paraId="1C39A846" w14:textId="77777777" w:rsidR="006C096A" w:rsidRPr="00F4351C" w:rsidRDefault="006C096A" w:rsidP="006C096A">
      <w:pPr>
        <w:spacing w:after="0" w:line="240" w:lineRule="auto"/>
        <w:jc w:val="right"/>
        <w:rPr>
          <w:rFonts w:cstheme="minorHAnsi"/>
          <w:sz w:val="24"/>
          <w:szCs w:val="24"/>
        </w:rPr>
      </w:pPr>
      <w:r>
        <w:rPr>
          <w:noProof/>
          <w:lang w:eastAsia="pl-PL"/>
        </w:rPr>
        <w:lastRenderedPageBreak/>
        <w:drawing>
          <wp:inline distT="0" distB="0" distL="0" distR="0" wp14:anchorId="6059D7A3" wp14:editId="71B28172">
            <wp:extent cx="6088094" cy="3848381"/>
            <wp:effectExtent l="0" t="0" r="8255"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3172"/>
                    <a:stretch/>
                  </pic:blipFill>
                  <pic:spPr bwMode="auto">
                    <a:xfrm>
                      <a:off x="0" y="0"/>
                      <a:ext cx="6112825" cy="3864014"/>
                    </a:xfrm>
                    <a:prstGeom prst="rect">
                      <a:avLst/>
                    </a:prstGeom>
                    <a:ln>
                      <a:noFill/>
                    </a:ln>
                    <a:extLst>
                      <a:ext uri="{53640926-AAD7-44D8-BBD7-CCE9431645EC}">
                        <a14:shadowObscured xmlns:a14="http://schemas.microsoft.com/office/drawing/2010/main"/>
                      </a:ext>
                    </a:extLst>
                  </pic:spPr>
                </pic:pic>
              </a:graphicData>
            </a:graphic>
          </wp:inline>
        </w:drawing>
      </w:r>
    </w:p>
    <w:p w14:paraId="6AF94BDC" w14:textId="77777777" w:rsidR="006C096A" w:rsidRDefault="006C096A" w:rsidP="00DB2C0B">
      <w:pPr>
        <w:suppressAutoHyphens/>
        <w:jc w:val="right"/>
        <w:rPr>
          <w:rFonts w:asciiTheme="majorHAnsi" w:hAnsiTheme="majorHAnsi"/>
          <w:b/>
          <w:sz w:val="20"/>
          <w:szCs w:val="20"/>
          <w:lang w:eastAsia="ar-SA"/>
        </w:rPr>
      </w:pPr>
    </w:p>
    <w:p w14:paraId="78E02D3B" w14:textId="77777777" w:rsidR="00DB2C0B" w:rsidRPr="0037337C" w:rsidRDefault="006C096A" w:rsidP="00677E76">
      <w:pPr>
        <w:jc w:val="right"/>
        <w:rPr>
          <w:rFonts w:asciiTheme="majorHAnsi" w:hAnsiTheme="majorHAnsi"/>
          <w:b/>
          <w:sz w:val="20"/>
          <w:szCs w:val="20"/>
          <w:lang w:eastAsia="ar-SA"/>
        </w:rPr>
      </w:pPr>
      <w:r>
        <w:rPr>
          <w:rFonts w:asciiTheme="majorHAnsi" w:hAnsiTheme="majorHAnsi"/>
          <w:b/>
          <w:sz w:val="20"/>
          <w:szCs w:val="20"/>
          <w:lang w:eastAsia="ar-SA"/>
        </w:rPr>
        <w:br w:type="page"/>
      </w:r>
      <w:r w:rsidR="00DB2C0B" w:rsidRPr="0037337C">
        <w:rPr>
          <w:rFonts w:asciiTheme="majorHAnsi" w:hAnsiTheme="majorHAnsi"/>
          <w:b/>
          <w:sz w:val="20"/>
          <w:szCs w:val="20"/>
          <w:lang w:eastAsia="ar-SA"/>
        </w:rPr>
        <w:lastRenderedPageBreak/>
        <w:t>Załącznik nr 2 do SIWZ</w:t>
      </w:r>
    </w:p>
    <w:p w14:paraId="4B342971" w14:textId="77777777" w:rsidR="00DB2C0B" w:rsidRPr="0037337C" w:rsidRDefault="00DB2C0B" w:rsidP="00E27E04">
      <w:pPr>
        <w:suppressAutoHyphens/>
        <w:rPr>
          <w:rFonts w:asciiTheme="majorHAnsi" w:hAnsiTheme="majorHAnsi"/>
          <w:b/>
          <w:bCs/>
          <w:sz w:val="20"/>
          <w:szCs w:val="20"/>
          <w:lang w:eastAsia="ar-SA"/>
        </w:rPr>
      </w:pPr>
      <w:r w:rsidRPr="0037337C">
        <w:rPr>
          <w:rFonts w:asciiTheme="majorHAnsi" w:hAnsiTheme="majorHAnsi"/>
          <w:b/>
          <w:bCs/>
          <w:sz w:val="20"/>
          <w:szCs w:val="20"/>
          <w:lang w:eastAsia="ar-SA"/>
        </w:rPr>
        <w:t xml:space="preserve">Nr sprawy: </w:t>
      </w:r>
      <w:r w:rsidR="001026F4">
        <w:rPr>
          <w:rFonts w:asciiTheme="majorHAnsi" w:hAnsiTheme="majorHAnsi"/>
          <w:b/>
          <w:bCs/>
          <w:sz w:val="20"/>
          <w:szCs w:val="20"/>
          <w:lang w:eastAsia="ar-SA"/>
        </w:rPr>
        <w:t>114/ZP</w:t>
      </w:r>
      <w:r w:rsidR="007B1FFD" w:rsidRPr="0037337C">
        <w:rPr>
          <w:rFonts w:asciiTheme="majorHAnsi" w:hAnsiTheme="majorHAnsi"/>
          <w:b/>
          <w:bCs/>
          <w:sz w:val="20"/>
          <w:szCs w:val="20"/>
          <w:lang w:eastAsia="ar-SA"/>
        </w:rPr>
        <w:t>/2019</w:t>
      </w:r>
    </w:p>
    <w:p w14:paraId="2B26BB61" w14:textId="77777777" w:rsidR="00DB2C0B" w:rsidRPr="0037337C" w:rsidRDefault="00DB2C0B" w:rsidP="00DB2C0B">
      <w:pPr>
        <w:shd w:val="clear" w:color="auto" w:fill="D9D9D9"/>
        <w:jc w:val="center"/>
        <w:rPr>
          <w:rFonts w:asciiTheme="majorHAnsi" w:eastAsia="Calibri" w:hAnsiTheme="majorHAnsi"/>
          <w:b/>
          <w:szCs w:val="20"/>
        </w:rPr>
      </w:pPr>
      <w:r w:rsidRPr="0037337C">
        <w:rPr>
          <w:rFonts w:asciiTheme="majorHAnsi" w:eastAsia="Calibri" w:hAnsiTheme="majorHAnsi"/>
          <w:b/>
          <w:szCs w:val="20"/>
        </w:rPr>
        <w:t>F O R M U L A R Z   O F E R T Y</w:t>
      </w:r>
    </w:p>
    <w:p w14:paraId="07EF3E3A" w14:textId="77777777" w:rsidR="00DB2C0B" w:rsidRPr="0037337C" w:rsidRDefault="00DB2C0B" w:rsidP="00712AA2">
      <w:pPr>
        <w:numPr>
          <w:ilvl w:val="0"/>
          <w:numId w:val="5"/>
        </w:numPr>
        <w:spacing w:after="0"/>
        <w:ind w:left="426" w:hanging="283"/>
        <w:rPr>
          <w:rFonts w:asciiTheme="majorHAnsi" w:eastAsia="Calibri" w:hAnsiTheme="majorHAnsi"/>
          <w:b/>
          <w:sz w:val="20"/>
          <w:szCs w:val="20"/>
        </w:rPr>
      </w:pPr>
      <w:r w:rsidRPr="0037337C">
        <w:rPr>
          <w:rFonts w:asciiTheme="majorHAnsi" w:eastAsia="Calibri" w:hAnsiTheme="majorHAnsi"/>
          <w:b/>
          <w:sz w:val="20"/>
          <w:szCs w:val="20"/>
        </w:rPr>
        <w:t>Wykonawca: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76"/>
        <w:gridCol w:w="5630"/>
      </w:tblGrid>
      <w:tr w:rsidR="00DB2C0B" w:rsidRPr="0037337C" w14:paraId="22767043" w14:textId="77777777" w:rsidTr="00DB2C0B">
        <w:trPr>
          <w:trHeight w:val="354"/>
          <w:jc w:val="center"/>
        </w:trPr>
        <w:tc>
          <w:tcPr>
            <w:tcW w:w="234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032DD37" w14:textId="77777777" w:rsidR="00DB2C0B" w:rsidRPr="0037337C" w:rsidRDefault="00DB2C0B" w:rsidP="00DB2C0B">
            <w:pPr>
              <w:spacing w:after="0"/>
              <w:jc w:val="center"/>
              <w:rPr>
                <w:rFonts w:asciiTheme="majorHAnsi" w:eastAsia="Calibri" w:hAnsiTheme="majorHAnsi"/>
                <w:b/>
                <w:i/>
                <w:sz w:val="20"/>
                <w:szCs w:val="20"/>
              </w:rPr>
            </w:pPr>
            <w:r w:rsidRPr="0037337C">
              <w:rPr>
                <w:rFonts w:asciiTheme="majorHAnsi" w:eastAsia="Calibri" w:hAnsiTheme="majorHAnsi"/>
                <w:b/>
                <w:i/>
                <w:sz w:val="20"/>
                <w:szCs w:val="20"/>
              </w:rPr>
              <w:t>Nazwa firmy</w:t>
            </w:r>
          </w:p>
        </w:tc>
        <w:tc>
          <w:tcPr>
            <w:tcW w:w="2654" w:type="pct"/>
            <w:tcBorders>
              <w:top w:val="single" w:sz="4" w:space="0" w:color="auto"/>
              <w:left w:val="single" w:sz="4" w:space="0" w:color="auto"/>
              <w:bottom w:val="single" w:sz="4" w:space="0" w:color="auto"/>
              <w:right w:val="single" w:sz="4" w:space="0" w:color="auto"/>
            </w:tcBorders>
            <w:vAlign w:val="center"/>
          </w:tcPr>
          <w:p w14:paraId="3A5D258D" w14:textId="77777777" w:rsidR="00DB2C0B" w:rsidRPr="0037337C" w:rsidRDefault="00DB2C0B" w:rsidP="00753980">
            <w:pPr>
              <w:jc w:val="both"/>
              <w:rPr>
                <w:rFonts w:asciiTheme="majorHAnsi" w:eastAsia="Calibri" w:hAnsiTheme="majorHAnsi"/>
                <w:b/>
                <w:sz w:val="20"/>
                <w:szCs w:val="20"/>
              </w:rPr>
            </w:pPr>
          </w:p>
        </w:tc>
      </w:tr>
      <w:tr w:rsidR="00DB2C0B" w:rsidRPr="0037337C" w14:paraId="5EE83B5B" w14:textId="77777777" w:rsidTr="00DB2C0B">
        <w:trPr>
          <w:trHeight w:val="579"/>
          <w:jc w:val="center"/>
        </w:trPr>
        <w:tc>
          <w:tcPr>
            <w:tcW w:w="234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BD7AA1" w14:textId="77777777" w:rsidR="00DB2C0B" w:rsidRPr="0037337C" w:rsidRDefault="00DB2C0B" w:rsidP="00DB2C0B">
            <w:pPr>
              <w:spacing w:after="0"/>
              <w:jc w:val="center"/>
              <w:rPr>
                <w:rFonts w:asciiTheme="majorHAnsi" w:eastAsia="Calibri" w:hAnsiTheme="majorHAnsi"/>
                <w:b/>
                <w:i/>
                <w:sz w:val="20"/>
                <w:szCs w:val="20"/>
              </w:rPr>
            </w:pPr>
            <w:r w:rsidRPr="0037337C">
              <w:rPr>
                <w:rFonts w:asciiTheme="majorHAnsi" w:eastAsia="Calibri" w:hAnsiTheme="majorHAnsi"/>
                <w:b/>
                <w:i/>
                <w:sz w:val="20"/>
                <w:szCs w:val="20"/>
              </w:rPr>
              <w:t>Imię i nazwisko Wykonawcy</w:t>
            </w:r>
          </w:p>
          <w:p w14:paraId="6416467B" w14:textId="77777777" w:rsidR="00DB2C0B" w:rsidRPr="0037337C" w:rsidRDefault="00DB2C0B" w:rsidP="00DB2C0B">
            <w:pPr>
              <w:spacing w:after="0"/>
              <w:jc w:val="center"/>
              <w:rPr>
                <w:rFonts w:asciiTheme="majorHAnsi" w:eastAsia="Calibri" w:hAnsiTheme="majorHAnsi"/>
                <w:i/>
                <w:sz w:val="20"/>
                <w:szCs w:val="20"/>
              </w:rPr>
            </w:pPr>
            <w:r w:rsidRPr="0037337C">
              <w:rPr>
                <w:rFonts w:asciiTheme="majorHAnsi" w:eastAsia="Calibri" w:hAnsiTheme="majorHAnsi"/>
                <w:i/>
                <w:sz w:val="20"/>
                <w:szCs w:val="20"/>
                <w:shd w:val="clear" w:color="auto" w:fill="C6D9F1" w:themeFill="text2" w:themeFillTint="33"/>
              </w:rPr>
              <w:t>(dane wymagane w przypadku os. fizycznej)</w:t>
            </w:r>
          </w:p>
        </w:tc>
        <w:tc>
          <w:tcPr>
            <w:tcW w:w="2654" w:type="pct"/>
            <w:tcBorders>
              <w:top w:val="single" w:sz="4" w:space="0" w:color="auto"/>
              <w:left w:val="single" w:sz="4" w:space="0" w:color="auto"/>
              <w:bottom w:val="single" w:sz="4" w:space="0" w:color="auto"/>
              <w:right w:val="single" w:sz="4" w:space="0" w:color="auto"/>
            </w:tcBorders>
            <w:vAlign w:val="center"/>
          </w:tcPr>
          <w:p w14:paraId="459ACE46" w14:textId="77777777" w:rsidR="00DB2C0B" w:rsidRPr="0037337C" w:rsidRDefault="00DB2C0B" w:rsidP="00753980">
            <w:pPr>
              <w:jc w:val="both"/>
              <w:rPr>
                <w:rFonts w:asciiTheme="majorHAnsi" w:eastAsia="Calibri" w:hAnsiTheme="majorHAnsi"/>
                <w:b/>
                <w:sz w:val="20"/>
                <w:szCs w:val="20"/>
              </w:rPr>
            </w:pPr>
          </w:p>
        </w:tc>
      </w:tr>
      <w:tr w:rsidR="00DB2C0B" w:rsidRPr="0037337C" w14:paraId="0BFDEC12" w14:textId="77777777" w:rsidTr="00DB2C0B">
        <w:trPr>
          <w:trHeight w:val="418"/>
          <w:jc w:val="center"/>
        </w:trPr>
        <w:tc>
          <w:tcPr>
            <w:tcW w:w="234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E39E96E" w14:textId="77777777" w:rsidR="00DB2C0B" w:rsidRPr="0037337C" w:rsidRDefault="00DB2C0B" w:rsidP="00DB2C0B">
            <w:pPr>
              <w:spacing w:after="0"/>
              <w:jc w:val="center"/>
              <w:rPr>
                <w:rFonts w:asciiTheme="majorHAnsi" w:eastAsia="Calibri" w:hAnsiTheme="majorHAnsi"/>
                <w:b/>
                <w:i/>
                <w:sz w:val="20"/>
                <w:szCs w:val="20"/>
              </w:rPr>
            </w:pPr>
            <w:r w:rsidRPr="0037337C">
              <w:rPr>
                <w:rFonts w:asciiTheme="majorHAnsi" w:eastAsia="Calibri" w:hAnsiTheme="majorHAnsi"/>
                <w:b/>
                <w:i/>
                <w:sz w:val="20"/>
                <w:szCs w:val="20"/>
              </w:rPr>
              <w:t>Adres siedziby Wykonawcy</w:t>
            </w:r>
          </w:p>
        </w:tc>
        <w:tc>
          <w:tcPr>
            <w:tcW w:w="2654" w:type="pct"/>
            <w:tcBorders>
              <w:top w:val="single" w:sz="4" w:space="0" w:color="auto"/>
              <w:left w:val="single" w:sz="4" w:space="0" w:color="auto"/>
              <w:bottom w:val="single" w:sz="4" w:space="0" w:color="auto"/>
              <w:right w:val="single" w:sz="4" w:space="0" w:color="auto"/>
            </w:tcBorders>
            <w:vAlign w:val="center"/>
          </w:tcPr>
          <w:p w14:paraId="5EBCCC7E" w14:textId="77777777" w:rsidR="00DB2C0B" w:rsidRPr="0037337C" w:rsidRDefault="00DB2C0B" w:rsidP="00753980">
            <w:pPr>
              <w:jc w:val="both"/>
              <w:rPr>
                <w:rFonts w:asciiTheme="majorHAnsi" w:eastAsia="Calibri" w:hAnsiTheme="majorHAnsi"/>
                <w:b/>
                <w:sz w:val="20"/>
                <w:szCs w:val="20"/>
              </w:rPr>
            </w:pPr>
          </w:p>
        </w:tc>
      </w:tr>
      <w:tr w:rsidR="00DB2C0B" w:rsidRPr="0037337C" w14:paraId="17F72C9D" w14:textId="77777777" w:rsidTr="00DB2C0B">
        <w:trPr>
          <w:trHeight w:val="637"/>
          <w:jc w:val="center"/>
        </w:trPr>
        <w:tc>
          <w:tcPr>
            <w:tcW w:w="234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7563067" w14:textId="77777777" w:rsidR="00DB2C0B" w:rsidRPr="0037337C" w:rsidRDefault="00DB2C0B" w:rsidP="00DB2C0B">
            <w:pPr>
              <w:widowControl w:val="0"/>
              <w:suppressAutoHyphens/>
              <w:autoSpaceDN w:val="0"/>
              <w:spacing w:after="0"/>
              <w:contextualSpacing/>
              <w:jc w:val="center"/>
              <w:textAlignment w:val="baseline"/>
              <w:rPr>
                <w:rFonts w:asciiTheme="majorHAnsi" w:eastAsia="Arial Unicode MS" w:hAnsiTheme="majorHAnsi" w:cs="Courier New"/>
                <w:b/>
                <w:i/>
                <w:snapToGrid w:val="0"/>
                <w:kern w:val="3"/>
                <w:sz w:val="20"/>
                <w:szCs w:val="20"/>
              </w:rPr>
            </w:pPr>
            <w:r w:rsidRPr="0037337C">
              <w:rPr>
                <w:rFonts w:asciiTheme="majorHAnsi" w:eastAsia="Arial Unicode MS" w:hAnsiTheme="majorHAnsi" w:cs="Courier New"/>
                <w:b/>
                <w:i/>
                <w:snapToGrid w:val="0"/>
                <w:kern w:val="3"/>
                <w:sz w:val="20"/>
                <w:szCs w:val="20"/>
              </w:rPr>
              <w:t>Adres zamieszkania</w:t>
            </w:r>
          </w:p>
          <w:p w14:paraId="308BAC4C" w14:textId="77777777" w:rsidR="00DB2C0B" w:rsidRPr="0037337C" w:rsidRDefault="00DB2C0B" w:rsidP="00DB2C0B">
            <w:pPr>
              <w:widowControl w:val="0"/>
              <w:tabs>
                <w:tab w:val="left" w:pos="360"/>
              </w:tabs>
              <w:suppressAutoHyphens/>
              <w:spacing w:after="0"/>
              <w:ind w:right="-1"/>
              <w:jc w:val="center"/>
              <w:rPr>
                <w:rFonts w:asciiTheme="majorHAnsi" w:hAnsiTheme="majorHAnsi"/>
                <w:i/>
                <w:sz w:val="20"/>
                <w:szCs w:val="20"/>
                <w:lang w:eastAsia="ar-SA"/>
              </w:rPr>
            </w:pPr>
            <w:r w:rsidRPr="0037337C">
              <w:rPr>
                <w:rFonts w:asciiTheme="majorHAnsi" w:eastAsia="Calibri" w:hAnsiTheme="majorHAnsi"/>
                <w:i/>
                <w:sz w:val="20"/>
                <w:szCs w:val="20"/>
                <w:shd w:val="clear" w:color="auto" w:fill="C6D9F1" w:themeFill="text2" w:themeFillTint="33"/>
              </w:rPr>
              <w:t>(dane wymagane w przypadku os. fizycznej)</w:t>
            </w:r>
          </w:p>
        </w:tc>
        <w:tc>
          <w:tcPr>
            <w:tcW w:w="2654" w:type="pct"/>
            <w:tcBorders>
              <w:top w:val="single" w:sz="4" w:space="0" w:color="auto"/>
              <w:left w:val="single" w:sz="4" w:space="0" w:color="auto"/>
              <w:bottom w:val="single" w:sz="4" w:space="0" w:color="auto"/>
              <w:right w:val="single" w:sz="4" w:space="0" w:color="auto"/>
            </w:tcBorders>
            <w:vAlign w:val="center"/>
          </w:tcPr>
          <w:p w14:paraId="795DA105" w14:textId="77777777" w:rsidR="00DB2C0B" w:rsidRPr="0037337C" w:rsidRDefault="00DB2C0B" w:rsidP="00753980">
            <w:pPr>
              <w:jc w:val="both"/>
              <w:rPr>
                <w:rFonts w:asciiTheme="majorHAnsi" w:eastAsia="Calibri" w:hAnsiTheme="majorHAnsi"/>
                <w:b/>
                <w:sz w:val="20"/>
                <w:szCs w:val="20"/>
              </w:rPr>
            </w:pPr>
          </w:p>
        </w:tc>
      </w:tr>
      <w:tr w:rsidR="00DB2C0B" w:rsidRPr="0037337C" w14:paraId="1A41F096" w14:textId="77777777" w:rsidTr="00DB2C0B">
        <w:trPr>
          <w:trHeight w:val="548"/>
          <w:jc w:val="center"/>
        </w:trPr>
        <w:tc>
          <w:tcPr>
            <w:tcW w:w="234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07736D1" w14:textId="77777777" w:rsidR="00DB2C0B" w:rsidRPr="0037337C" w:rsidRDefault="00DB2C0B" w:rsidP="00DB2C0B">
            <w:pPr>
              <w:widowControl w:val="0"/>
              <w:tabs>
                <w:tab w:val="left" w:pos="360"/>
              </w:tabs>
              <w:suppressAutoHyphens/>
              <w:spacing w:after="0"/>
              <w:ind w:right="-1"/>
              <w:jc w:val="center"/>
              <w:rPr>
                <w:rFonts w:asciiTheme="majorHAnsi" w:hAnsiTheme="majorHAnsi"/>
                <w:b/>
                <w:i/>
                <w:sz w:val="20"/>
                <w:szCs w:val="20"/>
                <w:lang w:eastAsia="ar-SA"/>
              </w:rPr>
            </w:pPr>
            <w:r w:rsidRPr="0037337C">
              <w:rPr>
                <w:rFonts w:asciiTheme="majorHAnsi" w:hAnsiTheme="majorHAnsi"/>
                <w:b/>
                <w:i/>
                <w:sz w:val="20"/>
                <w:szCs w:val="20"/>
                <w:lang w:eastAsia="ar-SA"/>
              </w:rPr>
              <w:t>Adres do korespondencji</w:t>
            </w:r>
          </w:p>
          <w:p w14:paraId="787E90BE" w14:textId="77777777" w:rsidR="00DB2C0B" w:rsidRPr="0037337C" w:rsidRDefault="00DB2C0B" w:rsidP="00DB2C0B">
            <w:pPr>
              <w:widowControl w:val="0"/>
              <w:suppressAutoHyphens/>
              <w:autoSpaceDN w:val="0"/>
              <w:spacing w:after="0"/>
              <w:contextualSpacing/>
              <w:jc w:val="center"/>
              <w:textAlignment w:val="baseline"/>
              <w:rPr>
                <w:rFonts w:asciiTheme="majorHAnsi" w:eastAsia="Arial Unicode MS" w:hAnsiTheme="majorHAnsi" w:cs="Courier New"/>
                <w:b/>
                <w:i/>
                <w:snapToGrid w:val="0"/>
                <w:kern w:val="3"/>
                <w:sz w:val="20"/>
                <w:szCs w:val="20"/>
              </w:rPr>
            </w:pPr>
            <w:r w:rsidRPr="0037337C">
              <w:rPr>
                <w:rFonts w:asciiTheme="majorHAnsi" w:hAnsiTheme="majorHAnsi"/>
                <w:i/>
                <w:sz w:val="20"/>
                <w:szCs w:val="20"/>
                <w:shd w:val="clear" w:color="auto" w:fill="C6D9F1"/>
                <w:lang w:eastAsia="ar-SA"/>
              </w:rPr>
              <w:t>(jeśli jest inny niż adres Wykonawcy)</w:t>
            </w:r>
          </w:p>
        </w:tc>
        <w:tc>
          <w:tcPr>
            <w:tcW w:w="2654" w:type="pct"/>
            <w:tcBorders>
              <w:top w:val="single" w:sz="4" w:space="0" w:color="auto"/>
              <w:left w:val="single" w:sz="4" w:space="0" w:color="auto"/>
              <w:bottom w:val="single" w:sz="4" w:space="0" w:color="auto"/>
              <w:right w:val="single" w:sz="4" w:space="0" w:color="auto"/>
            </w:tcBorders>
            <w:vAlign w:val="center"/>
          </w:tcPr>
          <w:p w14:paraId="2A83B84B" w14:textId="77777777" w:rsidR="00DB2C0B" w:rsidRPr="0037337C" w:rsidRDefault="00DB2C0B" w:rsidP="00753980">
            <w:pPr>
              <w:jc w:val="both"/>
              <w:rPr>
                <w:rFonts w:asciiTheme="majorHAnsi" w:eastAsia="Calibri" w:hAnsiTheme="majorHAnsi"/>
                <w:b/>
                <w:i/>
                <w:sz w:val="20"/>
                <w:szCs w:val="20"/>
              </w:rPr>
            </w:pPr>
          </w:p>
        </w:tc>
      </w:tr>
      <w:tr w:rsidR="00DB2C0B" w:rsidRPr="0037337C" w14:paraId="35585B29" w14:textId="77777777" w:rsidTr="00DB2C0B">
        <w:trPr>
          <w:trHeight w:val="399"/>
          <w:jc w:val="center"/>
        </w:trPr>
        <w:tc>
          <w:tcPr>
            <w:tcW w:w="234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EB76E13" w14:textId="77777777" w:rsidR="00DB2C0B" w:rsidRPr="0037337C" w:rsidRDefault="00DB2C0B" w:rsidP="00DB2C0B">
            <w:pPr>
              <w:spacing w:after="0"/>
              <w:jc w:val="center"/>
              <w:rPr>
                <w:rFonts w:asciiTheme="majorHAnsi" w:eastAsia="Calibri" w:hAnsiTheme="majorHAnsi"/>
                <w:b/>
                <w:i/>
                <w:sz w:val="20"/>
                <w:szCs w:val="20"/>
              </w:rPr>
            </w:pPr>
            <w:r w:rsidRPr="0037337C">
              <w:rPr>
                <w:rFonts w:asciiTheme="majorHAnsi" w:eastAsia="Calibri" w:hAnsiTheme="majorHAnsi"/>
                <w:b/>
                <w:i/>
                <w:sz w:val="20"/>
                <w:szCs w:val="20"/>
              </w:rPr>
              <w:t>NIP</w:t>
            </w:r>
          </w:p>
        </w:tc>
        <w:tc>
          <w:tcPr>
            <w:tcW w:w="2654" w:type="pct"/>
            <w:tcBorders>
              <w:top w:val="single" w:sz="4" w:space="0" w:color="auto"/>
              <w:left w:val="single" w:sz="4" w:space="0" w:color="auto"/>
              <w:bottom w:val="single" w:sz="4" w:space="0" w:color="auto"/>
              <w:right w:val="single" w:sz="4" w:space="0" w:color="auto"/>
            </w:tcBorders>
            <w:vAlign w:val="center"/>
          </w:tcPr>
          <w:p w14:paraId="0E06C8F7" w14:textId="77777777" w:rsidR="00DB2C0B" w:rsidRPr="0037337C" w:rsidRDefault="00DB2C0B" w:rsidP="00753980">
            <w:pPr>
              <w:jc w:val="both"/>
              <w:rPr>
                <w:rFonts w:asciiTheme="majorHAnsi" w:eastAsia="Calibri" w:hAnsiTheme="majorHAnsi"/>
                <w:b/>
                <w:sz w:val="20"/>
                <w:szCs w:val="20"/>
              </w:rPr>
            </w:pPr>
          </w:p>
        </w:tc>
      </w:tr>
      <w:tr w:rsidR="00DB2C0B" w:rsidRPr="0037337C" w14:paraId="2DDE94B0" w14:textId="77777777" w:rsidTr="00DB2C0B">
        <w:trPr>
          <w:trHeight w:val="367"/>
          <w:jc w:val="center"/>
        </w:trPr>
        <w:tc>
          <w:tcPr>
            <w:tcW w:w="234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9AE0CE9" w14:textId="77777777" w:rsidR="00DB2C0B" w:rsidRPr="0037337C" w:rsidRDefault="00DB2C0B" w:rsidP="00DB2C0B">
            <w:pPr>
              <w:spacing w:after="0"/>
              <w:jc w:val="center"/>
              <w:rPr>
                <w:rFonts w:asciiTheme="majorHAnsi" w:eastAsia="Calibri" w:hAnsiTheme="majorHAnsi"/>
                <w:b/>
                <w:i/>
                <w:sz w:val="20"/>
                <w:szCs w:val="20"/>
              </w:rPr>
            </w:pPr>
            <w:r w:rsidRPr="0037337C">
              <w:rPr>
                <w:rFonts w:asciiTheme="majorHAnsi" w:eastAsia="Calibri" w:hAnsiTheme="majorHAnsi"/>
                <w:b/>
                <w:i/>
                <w:sz w:val="20"/>
                <w:szCs w:val="20"/>
              </w:rPr>
              <w:t>REGON</w:t>
            </w:r>
          </w:p>
        </w:tc>
        <w:tc>
          <w:tcPr>
            <w:tcW w:w="2654" w:type="pct"/>
            <w:tcBorders>
              <w:top w:val="single" w:sz="4" w:space="0" w:color="auto"/>
              <w:left w:val="single" w:sz="4" w:space="0" w:color="auto"/>
              <w:bottom w:val="single" w:sz="4" w:space="0" w:color="auto"/>
              <w:right w:val="single" w:sz="4" w:space="0" w:color="auto"/>
            </w:tcBorders>
            <w:vAlign w:val="center"/>
          </w:tcPr>
          <w:p w14:paraId="45321864" w14:textId="77777777" w:rsidR="00DB2C0B" w:rsidRPr="0037337C" w:rsidRDefault="00DB2C0B" w:rsidP="00753980">
            <w:pPr>
              <w:jc w:val="both"/>
              <w:rPr>
                <w:rFonts w:asciiTheme="majorHAnsi" w:eastAsia="Calibri" w:hAnsiTheme="majorHAnsi"/>
                <w:b/>
                <w:sz w:val="20"/>
                <w:szCs w:val="20"/>
              </w:rPr>
            </w:pPr>
          </w:p>
        </w:tc>
      </w:tr>
      <w:tr w:rsidR="00DB2C0B" w:rsidRPr="0037337C" w14:paraId="6BC7E3D2" w14:textId="77777777" w:rsidTr="00DB2C0B">
        <w:trPr>
          <w:trHeight w:val="828"/>
          <w:jc w:val="center"/>
        </w:trPr>
        <w:tc>
          <w:tcPr>
            <w:tcW w:w="234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EFAEE0A" w14:textId="77777777" w:rsidR="00DB2C0B" w:rsidRPr="0037337C" w:rsidRDefault="00DB2C0B" w:rsidP="00DB2C0B">
            <w:pPr>
              <w:spacing w:after="0"/>
              <w:jc w:val="center"/>
              <w:rPr>
                <w:rFonts w:asciiTheme="majorHAnsi" w:eastAsia="Calibri" w:hAnsiTheme="majorHAnsi"/>
                <w:b/>
                <w:i/>
                <w:sz w:val="20"/>
                <w:szCs w:val="20"/>
              </w:rPr>
            </w:pPr>
            <w:r w:rsidRPr="0037337C">
              <w:rPr>
                <w:rFonts w:asciiTheme="majorHAnsi" w:eastAsia="Calibri" w:hAnsiTheme="majorHAnsi"/>
                <w:b/>
                <w:i/>
                <w:sz w:val="20"/>
                <w:szCs w:val="20"/>
              </w:rPr>
              <w:t>PESEL</w:t>
            </w:r>
          </w:p>
          <w:p w14:paraId="0B8AE820" w14:textId="77777777" w:rsidR="00DB2C0B" w:rsidRPr="0037337C" w:rsidRDefault="00DB2C0B" w:rsidP="00DB2C0B">
            <w:pPr>
              <w:spacing w:after="0"/>
              <w:jc w:val="center"/>
              <w:rPr>
                <w:rFonts w:asciiTheme="majorHAnsi" w:eastAsia="Calibri" w:hAnsiTheme="majorHAnsi"/>
                <w:i/>
                <w:sz w:val="20"/>
                <w:szCs w:val="20"/>
                <w:shd w:val="clear" w:color="auto" w:fill="C6D9F1"/>
              </w:rPr>
            </w:pPr>
            <w:r w:rsidRPr="0037337C">
              <w:rPr>
                <w:rFonts w:asciiTheme="majorHAnsi" w:eastAsia="Calibri" w:hAnsiTheme="majorHAnsi"/>
                <w:i/>
                <w:sz w:val="20"/>
                <w:szCs w:val="20"/>
                <w:shd w:val="clear" w:color="auto" w:fill="C6D9F1"/>
              </w:rPr>
              <w:t xml:space="preserve">(dane wymagane w przypadku </w:t>
            </w:r>
          </w:p>
          <w:p w14:paraId="6AF7DC14" w14:textId="77777777" w:rsidR="00DB2C0B" w:rsidRPr="0037337C" w:rsidRDefault="00DB2C0B" w:rsidP="00DB2C0B">
            <w:pPr>
              <w:spacing w:after="0"/>
              <w:jc w:val="center"/>
              <w:rPr>
                <w:rFonts w:asciiTheme="majorHAnsi" w:eastAsia="Calibri" w:hAnsiTheme="majorHAnsi"/>
                <w:i/>
                <w:sz w:val="20"/>
                <w:szCs w:val="20"/>
              </w:rPr>
            </w:pPr>
            <w:r w:rsidRPr="0037337C">
              <w:rPr>
                <w:rFonts w:asciiTheme="majorHAnsi" w:eastAsia="Calibri" w:hAnsiTheme="majorHAnsi"/>
                <w:i/>
                <w:sz w:val="20"/>
                <w:szCs w:val="20"/>
                <w:shd w:val="clear" w:color="auto" w:fill="C6D9F1"/>
              </w:rPr>
              <w:t>osoby fizycznej)</w:t>
            </w:r>
          </w:p>
        </w:tc>
        <w:tc>
          <w:tcPr>
            <w:tcW w:w="2654" w:type="pct"/>
            <w:tcBorders>
              <w:top w:val="single" w:sz="4" w:space="0" w:color="auto"/>
              <w:left w:val="single" w:sz="4" w:space="0" w:color="auto"/>
              <w:bottom w:val="single" w:sz="4" w:space="0" w:color="auto"/>
              <w:right w:val="single" w:sz="4" w:space="0" w:color="auto"/>
            </w:tcBorders>
            <w:vAlign w:val="center"/>
          </w:tcPr>
          <w:p w14:paraId="41C2DDE8" w14:textId="77777777" w:rsidR="00DB2C0B" w:rsidRPr="0037337C" w:rsidRDefault="00DB2C0B" w:rsidP="00753980">
            <w:pPr>
              <w:jc w:val="both"/>
              <w:rPr>
                <w:rFonts w:asciiTheme="majorHAnsi" w:eastAsia="Calibri" w:hAnsiTheme="majorHAnsi"/>
                <w:b/>
                <w:sz w:val="20"/>
                <w:szCs w:val="20"/>
              </w:rPr>
            </w:pPr>
          </w:p>
        </w:tc>
      </w:tr>
      <w:tr w:rsidR="00DB2C0B" w:rsidRPr="0037337C" w14:paraId="7F19EE19" w14:textId="77777777" w:rsidTr="00DB2C0B">
        <w:trPr>
          <w:trHeight w:val="604"/>
          <w:jc w:val="center"/>
        </w:trPr>
        <w:tc>
          <w:tcPr>
            <w:tcW w:w="234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E7BE79F" w14:textId="77777777" w:rsidR="00DB2C0B" w:rsidRPr="0037337C" w:rsidRDefault="00DB2C0B" w:rsidP="00DB2C0B">
            <w:pPr>
              <w:spacing w:after="0"/>
              <w:jc w:val="center"/>
              <w:rPr>
                <w:rFonts w:asciiTheme="majorHAnsi" w:eastAsia="Calibri" w:hAnsiTheme="majorHAnsi"/>
                <w:b/>
                <w:i/>
                <w:sz w:val="20"/>
                <w:szCs w:val="20"/>
              </w:rPr>
            </w:pPr>
            <w:r w:rsidRPr="0037337C">
              <w:rPr>
                <w:rFonts w:asciiTheme="majorHAnsi" w:hAnsiTheme="majorHAnsi"/>
                <w:b/>
                <w:i/>
                <w:sz w:val="20"/>
                <w:szCs w:val="20"/>
                <w:lang w:eastAsia="ar-SA"/>
              </w:rPr>
              <w:t>Osoba do kontaktu z Zamawiającym</w:t>
            </w:r>
          </w:p>
        </w:tc>
        <w:tc>
          <w:tcPr>
            <w:tcW w:w="2654" w:type="pct"/>
            <w:tcBorders>
              <w:top w:val="single" w:sz="4" w:space="0" w:color="auto"/>
              <w:left w:val="single" w:sz="4" w:space="0" w:color="auto"/>
              <w:bottom w:val="single" w:sz="4" w:space="0" w:color="auto"/>
              <w:right w:val="single" w:sz="4" w:space="0" w:color="auto"/>
            </w:tcBorders>
            <w:vAlign w:val="center"/>
          </w:tcPr>
          <w:p w14:paraId="2271B42D" w14:textId="77777777" w:rsidR="00DB2C0B" w:rsidRPr="0037337C" w:rsidRDefault="00DB2C0B" w:rsidP="00753980">
            <w:pPr>
              <w:jc w:val="both"/>
              <w:rPr>
                <w:rFonts w:asciiTheme="majorHAnsi" w:eastAsia="Calibri" w:hAnsiTheme="majorHAnsi"/>
                <w:b/>
                <w:sz w:val="20"/>
                <w:szCs w:val="20"/>
              </w:rPr>
            </w:pPr>
          </w:p>
        </w:tc>
      </w:tr>
      <w:tr w:rsidR="00DB2C0B" w:rsidRPr="0037337C" w14:paraId="4E3F8229" w14:textId="77777777" w:rsidTr="00DB2C0B">
        <w:trPr>
          <w:trHeight w:val="355"/>
          <w:jc w:val="center"/>
        </w:trPr>
        <w:tc>
          <w:tcPr>
            <w:tcW w:w="234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0D0276D" w14:textId="77777777" w:rsidR="00DB2C0B" w:rsidRPr="0037337C" w:rsidRDefault="00DB2C0B" w:rsidP="00DB2C0B">
            <w:pPr>
              <w:spacing w:after="0"/>
              <w:jc w:val="center"/>
              <w:rPr>
                <w:rFonts w:asciiTheme="majorHAnsi" w:eastAsia="Calibri" w:hAnsiTheme="majorHAnsi"/>
                <w:b/>
                <w:i/>
                <w:sz w:val="20"/>
                <w:szCs w:val="20"/>
              </w:rPr>
            </w:pPr>
            <w:r w:rsidRPr="0037337C">
              <w:rPr>
                <w:rFonts w:asciiTheme="majorHAnsi" w:eastAsia="Calibri" w:hAnsiTheme="majorHAnsi"/>
                <w:b/>
                <w:i/>
                <w:sz w:val="20"/>
                <w:szCs w:val="20"/>
              </w:rPr>
              <w:t>Nr telefonu</w:t>
            </w:r>
          </w:p>
        </w:tc>
        <w:tc>
          <w:tcPr>
            <w:tcW w:w="2654" w:type="pct"/>
            <w:tcBorders>
              <w:top w:val="single" w:sz="4" w:space="0" w:color="auto"/>
              <w:left w:val="single" w:sz="4" w:space="0" w:color="auto"/>
              <w:bottom w:val="single" w:sz="4" w:space="0" w:color="auto"/>
              <w:right w:val="single" w:sz="4" w:space="0" w:color="auto"/>
            </w:tcBorders>
            <w:vAlign w:val="center"/>
          </w:tcPr>
          <w:p w14:paraId="6C853B44" w14:textId="77777777" w:rsidR="00DB2C0B" w:rsidRPr="0037337C" w:rsidRDefault="00DB2C0B" w:rsidP="00753980">
            <w:pPr>
              <w:jc w:val="both"/>
              <w:rPr>
                <w:rFonts w:asciiTheme="majorHAnsi" w:eastAsia="Calibri" w:hAnsiTheme="majorHAnsi"/>
                <w:b/>
                <w:sz w:val="20"/>
                <w:szCs w:val="20"/>
              </w:rPr>
            </w:pPr>
          </w:p>
        </w:tc>
      </w:tr>
      <w:tr w:rsidR="00DB2C0B" w:rsidRPr="0037337C" w14:paraId="7DC50E90" w14:textId="77777777" w:rsidTr="00DB2C0B">
        <w:trPr>
          <w:trHeight w:val="416"/>
          <w:jc w:val="center"/>
        </w:trPr>
        <w:tc>
          <w:tcPr>
            <w:tcW w:w="234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5712C71" w14:textId="77777777" w:rsidR="00DB2C0B" w:rsidRPr="0037337C" w:rsidRDefault="00DB2C0B" w:rsidP="00DB2C0B">
            <w:pPr>
              <w:spacing w:after="0"/>
              <w:jc w:val="center"/>
              <w:rPr>
                <w:rFonts w:asciiTheme="majorHAnsi" w:eastAsia="Calibri" w:hAnsiTheme="majorHAnsi"/>
                <w:b/>
                <w:i/>
                <w:sz w:val="20"/>
                <w:szCs w:val="20"/>
              </w:rPr>
            </w:pPr>
            <w:r w:rsidRPr="0037337C">
              <w:rPr>
                <w:rFonts w:asciiTheme="majorHAnsi" w:eastAsia="Calibri" w:hAnsiTheme="majorHAnsi"/>
                <w:b/>
                <w:i/>
                <w:sz w:val="20"/>
                <w:szCs w:val="20"/>
              </w:rPr>
              <w:t>Nr faksu</w:t>
            </w:r>
          </w:p>
        </w:tc>
        <w:tc>
          <w:tcPr>
            <w:tcW w:w="2654" w:type="pct"/>
            <w:tcBorders>
              <w:top w:val="single" w:sz="4" w:space="0" w:color="auto"/>
              <w:left w:val="single" w:sz="4" w:space="0" w:color="auto"/>
              <w:bottom w:val="single" w:sz="4" w:space="0" w:color="auto"/>
              <w:right w:val="single" w:sz="4" w:space="0" w:color="auto"/>
            </w:tcBorders>
            <w:vAlign w:val="center"/>
          </w:tcPr>
          <w:p w14:paraId="11C2EB2E" w14:textId="77777777" w:rsidR="00DB2C0B" w:rsidRPr="0037337C" w:rsidRDefault="00DB2C0B" w:rsidP="00753980">
            <w:pPr>
              <w:jc w:val="both"/>
              <w:rPr>
                <w:rFonts w:asciiTheme="majorHAnsi" w:eastAsia="Calibri" w:hAnsiTheme="majorHAnsi"/>
                <w:b/>
                <w:sz w:val="20"/>
                <w:szCs w:val="20"/>
              </w:rPr>
            </w:pPr>
          </w:p>
        </w:tc>
      </w:tr>
      <w:tr w:rsidR="00DB2C0B" w:rsidRPr="0037337C" w14:paraId="2DBB0E8B" w14:textId="77777777" w:rsidTr="00DB2C0B">
        <w:trPr>
          <w:trHeight w:val="438"/>
          <w:jc w:val="center"/>
        </w:trPr>
        <w:tc>
          <w:tcPr>
            <w:tcW w:w="234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BCC95C3" w14:textId="77777777" w:rsidR="00DB2C0B" w:rsidRPr="0037337C" w:rsidRDefault="00DB2C0B" w:rsidP="00DB2C0B">
            <w:pPr>
              <w:spacing w:after="0"/>
              <w:jc w:val="center"/>
              <w:rPr>
                <w:rFonts w:asciiTheme="majorHAnsi" w:eastAsia="Calibri" w:hAnsiTheme="majorHAnsi"/>
                <w:b/>
                <w:i/>
                <w:sz w:val="20"/>
                <w:szCs w:val="20"/>
              </w:rPr>
            </w:pPr>
            <w:r w:rsidRPr="0037337C">
              <w:rPr>
                <w:rFonts w:asciiTheme="majorHAnsi" w:eastAsia="Calibri" w:hAnsiTheme="majorHAnsi"/>
                <w:b/>
                <w:i/>
                <w:sz w:val="20"/>
                <w:szCs w:val="20"/>
              </w:rPr>
              <w:t>Adres e-mail</w:t>
            </w:r>
          </w:p>
        </w:tc>
        <w:tc>
          <w:tcPr>
            <w:tcW w:w="2654" w:type="pct"/>
            <w:tcBorders>
              <w:top w:val="single" w:sz="4" w:space="0" w:color="auto"/>
              <w:left w:val="single" w:sz="4" w:space="0" w:color="auto"/>
              <w:bottom w:val="single" w:sz="4" w:space="0" w:color="auto"/>
              <w:right w:val="single" w:sz="4" w:space="0" w:color="auto"/>
            </w:tcBorders>
            <w:vAlign w:val="center"/>
          </w:tcPr>
          <w:p w14:paraId="429A1F99" w14:textId="77777777" w:rsidR="00DB2C0B" w:rsidRPr="0037337C" w:rsidRDefault="00DB2C0B" w:rsidP="00753980">
            <w:pPr>
              <w:jc w:val="both"/>
              <w:rPr>
                <w:rFonts w:asciiTheme="majorHAnsi" w:eastAsia="Calibri" w:hAnsiTheme="majorHAnsi"/>
                <w:b/>
                <w:sz w:val="20"/>
                <w:szCs w:val="20"/>
              </w:rPr>
            </w:pPr>
          </w:p>
        </w:tc>
      </w:tr>
    </w:tbl>
    <w:tbl>
      <w:tblPr>
        <w:tblpPr w:leftFromText="141" w:rightFromText="141" w:vertAnchor="text" w:horzAnchor="margin" w:tblpY="11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34"/>
        <w:gridCol w:w="7772"/>
      </w:tblGrid>
      <w:tr w:rsidR="00DB2C0B" w:rsidRPr="0037337C" w14:paraId="3CB3DBFF" w14:textId="77777777" w:rsidTr="00E27E04">
        <w:trPr>
          <w:trHeight w:val="5242"/>
        </w:trPr>
        <w:tc>
          <w:tcPr>
            <w:tcW w:w="1336" w:type="pct"/>
            <w:tcBorders>
              <w:right w:val="single" w:sz="4" w:space="0" w:color="auto"/>
            </w:tcBorders>
            <w:shd w:val="clear" w:color="auto" w:fill="F2F2F2" w:themeFill="background1" w:themeFillShade="F2"/>
            <w:vAlign w:val="center"/>
          </w:tcPr>
          <w:p w14:paraId="7C29BBCA" w14:textId="77777777" w:rsidR="00DB2C0B" w:rsidRPr="0037337C" w:rsidRDefault="00DB2C0B" w:rsidP="00DB2C0B">
            <w:pPr>
              <w:suppressAutoHyphens/>
              <w:spacing w:after="0"/>
              <w:jc w:val="center"/>
              <w:rPr>
                <w:rFonts w:asciiTheme="majorHAnsi" w:hAnsiTheme="majorHAnsi" w:cs="Arial"/>
                <w:b/>
                <w:i/>
                <w:sz w:val="20"/>
                <w:szCs w:val="20"/>
                <w:lang w:eastAsia="ar-SA"/>
              </w:rPr>
            </w:pPr>
            <w:r w:rsidRPr="0037337C">
              <w:rPr>
                <w:rFonts w:asciiTheme="majorHAnsi" w:hAnsiTheme="majorHAnsi" w:cs="Arial"/>
                <w:b/>
                <w:i/>
                <w:sz w:val="20"/>
                <w:szCs w:val="20"/>
                <w:lang w:eastAsia="ar-SA"/>
              </w:rPr>
              <w:lastRenderedPageBreak/>
              <w:t>Kategoria</w:t>
            </w:r>
          </w:p>
          <w:p w14:paraId="681637A8" w14:textId="77777777" w:rsidR="00DB2C0B" w:rsidRPr="0037337C" w:rsidRDefault="00DB2C0B" w:rsidP="00DB2C0B">
            <w:pPr>
              <w:suppressAutoHyphens/>
              <w:spacing w:after="0"/>
              <w:jc w:val="center"/>
              <w:rPr>
                <w:rFonts w:asciiTheme="majorHAnsi" w:hAnsiTheme="majorHAnsi" w:cs="Arial"/>
                <w:b/>
                <w:sz w:val="20"/>
                <w:szCs w:val="20"/>
                <w:lang w:eastAsia="ar-SA"/>
              </w:rPr>
            </w:pPr>
            <w:r w:rsidRPr="0037337C">
              <w:rPr>
                <w:rFonts w:asciiTheme="majorHAnsi" w:hAnsiTheme="majorHAnsi" w:cs="Arial"/>
                <w:b/>
                <w:i/>
                <w:sz w:val="20"/>
                <w:szCs w:val="20"/>
                <w:lang w:eastAsia="ar-SA"/>
              </w:rPr>
              <w:t>przedsiębiorstwa</w:t>
            </w:r>
          </w:p>
        </w:tc>
        <w:tc>
          <w:tcPr>
            <w:tcW w:w="3664" w:type="pct"/>
            <w:tcBorders>
              <w:left w:val="single" w:sz="4" w:space="0" w:color="auto"/>
            </w:tcBorders>
            <w:vAlign w:val="center"/>
          </w:tcPr>
          <w:p w14:paraId="37620ADD" w14:textId="77777777" w:rsidR="00DB2C0B" w:rsidRPr="0037337C" w:rsidRDefault="00DB2C0B" w:rsidP="00DB2C0B">
            <w:pPr>
              <w:suppressAutoHyphens/>
              <w:spacing w:after="0"/>
              <w:rPr>
                <w:rFonts w:asciiTheme="majorHAnsi" w:hAnsiTheme="majorHAnsi" w:cs="Arial"/>
                <w:bCs/>
                <w:sz w:val="20"/>
                <w:szCs w:val="20"/>
                <w:lang w:eastAsia="ar-SA"/>
              </w:rPr>
            </w:pPr>
          </w:p>
          <w:p w14:paraId="47478A2A" w14:textId="77777777" w:rsidR="00DB2C0B" w:rsidRPr="0037337C" w:rsidRDefault="00DB2C0B" w:rsidP="00DB2C0B">
            <w:pPr>
              <w:suppressAutoHyphens/>
              <w:spacing w:after="0"/>
              <w:jc w:val="center"/>
              <w:rPr>
                <w:rFonts w:asciiTheme="majorHAnsi" w:hAnsiTheme="majorHAnsi" w:cs="Arial"/>
                <w:bCs/>
                <w:sz w:val="20"/>
                <w:szCs w:val="20"/>
                <w:lang w:eastAsia="ar-SA"/>
              </w:rPr>
            </w:pPr>
            <w:r w:rsidRPr="0037337C">
              <w:rPr>
                <w:rFonts w:asciiTheme="majorHAnsi" w:hAnsiTheme="majorHAnsi" w:cs="Arial"/>
                <w:bCs/>
                <w:sz w:val="20"/>
                <w:szCs w:val="20"/>
                <w:lang w:eastAsia="ar-SA"/>
              </w:rPr>
              <w:t>………………………………………………………………………………………………………………………</w:t>
            </w:r>
          </w:p>
          <w:p w14:paraId="1E8C4AD8" w14:textId="77777777" w:rsidR="00DB2C0B" w:rsidRPr="0037337C" w:rsidRDefault="00DB2C0B" w:rsidP="00DB2C0B">
            <w:pPr>
              <w:suppressAutoHyphens/>
              <w:spacing w:after="0"/>
              <w:jc w:val="center"/>
              <w:rPr>
                <w:rFonts w:asciiTheme="majorHAnsi" w:hAnsiTheme="majorHAnsi" w:cs="Arial"/>
                <w:b/>
                <w:bCs/>
                <w:i/>
                <w:sz w:val="17"/>
                <w:szCs w:val="17"/>
                <w:lang w:eastAsia="ar-SA"/>
              </w:rPr>
            </w:pPr>
            <w:r w:rsidRPr="0037337C">
              <w:rPr>
                <w:rFonts w:asciiTheme="majorHAnsi" w:hAnsiTheme="majorHAnsi" w:cs="Arial"/>
                <w:bCs/>
                <w:i/>
                <w:sz w:val="16"/>
                <w:szCs w:val="17"/>
                <w:shd w:val="clear" w:color="auto" w:fill="C6D9F1"/>
                <w:lang w:eastAsia="ar-SA"/>
              </w:rPr>
              <w:t>(podać zgodnie z poniższymi kategoriami)</w:t>
            </w:r>
          </w:p>
          <w:p w14:paraId="0720154B" w14:textId="77777777" w:rsidR="00DB2C0B" w:rsidRPr="0037337C" w:rsidRDefault="00DB2C0B" w:rsidP="00DB2C0B">
            <w:pPr>
              <w:tabs>
                <w:tab w:val="left" w:pos="2229"/>
              </w:tabs>
              <w:suppressAutoHyphens/>
              <w:spacing w:after="0"/>
              <w:rPr>
                <w:rFonts w:asciiTheme="majorHAnsi" w:hAnsiTheme="majorHAnsi" w:cs="Arial"/>
                <w:b/>
                <w:sz w:val="20"/>
                <w:szCs w:val="20"/>
                <w:u w:val="single"/>
                <w:lang w:eastAsia="ar-SA"/>
              </w:rPr>
            </w:pPr>
          </w:p>
          <w:p w14:paraId="74DD8308" w14:textId="77777777" w:rsidR="00DB2C0B" w:rsidRPr="0037337C" w:rsidRDefault="00DB2C0B" w:rsidP="00DB2C0B">
            <w:pPr>
              <w:shd w:val="clear" w:color="auto" w:fill="C6D9F1"/>
              <w:tabs>
                <w:tab w:val="left" w:pos="2229"/>
              </w:tabs>
              <w:suppressAutoHyphens/>
              <w:spacing w:after="0"/>
              <w:jc w:val="both"/>
              <w:rPr>
                <w:rFonts w:asciiTheme="majorHAnsi" w:hAnsiTheme="majorHAnsi" w:cs="Arial"/>
                <w:i/>
                <w:sz w:val="14"/>
                <w:szCs w:val="17"/>
                <w:lang w:eastAsia="ar-SA"/>
              </w:rPr>
            </w:pPr>
            <w:r w:rsidRPr="0037337C">
              <w:rPr>
                <w:rFonts w:asciiTheme="majorHAnsi" w:hAnsiTheme="majorHAnsi" w:cs="Arial"/>
                <w:b/>
                <w:i/>
                <w:sz w:val="14"/>
                <w:szCs w:val="17"/>
                <w:u w:val="single"/>
                <w:lang w:eastAsia="ar-SA"/>
              </w:rPr>
              <w:t>Mikroprzedsiębiorstwo:</w:t>
            </w:r>
            <w:r w:rsidRPr="0037337C">
              <w:rPr>
                <w:rFonts w:asciiTheme="majorHAnsi" w:hAnsiTheme="majorHAnsi" w:cs="Arial"/>
                <w:i/>
                <w:sz w:val="14"/>
                <w:szCs w:val="17"/>
                <w:lang w:eastAsia="ar-SA"/>
              </w:rPr>
              <w:t xml:space="preserve"> Przedsiębiorca, który w co najmniej jednym z dwóch ostatnich lat obrotowych: </w:t>
            </w:r>
          </w:p>
          <w:p w14:paraId="70F8D139" w14:textId="77777777" w:rsidR="00DB2C0B" w:rsidRPr="0037337C" w:rsidRDefault="00DB2C0B" w:rsidP="00DB2C0B">
            <w:pPr>
              <w:shd w:val="clear" w:color="auto" w:fill="C6D9F1"/>
              <w:tabs>
                <w:tab w:val="left" w:pos="2229"/>
              </w:tabs>
              <w:suppressAutoHyphens/>
              <w:spacing w:after="0"/>
              <w:jc w:val="both"/>
              <w:rPr>
                <w:rFonts w:asciiTheme="majorHAnsi" w:hAnsiTheme="majorHAnsi" w:cs="Arial"/>
                <w:i/>
                <w:sz w:val="14"/>
                <w:szCs w:val="17"/>
                <w:lang w:eastAsia="ar-SA"/>
              </w:rPr>
            </w:pPr>
            <w:r w:rsidRPr="0037337C">
              <w:rPr>
                <w:rFonts w:asciiTheme="majorHAnsi" w:hAnsiTheme="majorHAnsi" w:cs="Arial"/>
                <w:i/>
                <w:sz w:val="14"/>
                <w:szCs w:val="17"/>
                <w:lang w:eastAsia="ar-SA"/>
              </w:rPr>
              <w:t>1) zatrudniał średniorocznie mniej niż 10 pracowników oraz</w:t>
            </w:r>
          </w:p>
          <w:p w14:paraId="147F79B6" w14:textId="77777777" w:rsidR="00DB2C0B" w:rsidRPr="0037337C" w:rsidRDefault="00DB2C0B" w:rsidP="00DB2C0B">
            <w:pPr>
              <w:shd w:val="clear" w:color="auto" w:fill="C6D9F1"/>
              <w:tabs>
                <w:tab w:val="left" w:pos="2229"/>
              </w:tabs>
              <w:suppressAutoHyphens/>
              <w:spacing w:after="0"/>
              <w:jc w:val="both"/>
              <w:rPr>
                <w:rFonts w:asciiTheme="majorHAnsi" w:hAnsiTheme="majorHAnsi" w:cs="Arial"/>
                <w:i/>
                <w:sz w:val="14"/>
                <w:szCs w:val="17"/>
                <w:lang w:eastAsia="ar-SA"/>
              </w:rPr>
            </w:pPr>
            <w:r w:rsidRPr="0037337C">
              <w:rPr>
                <w:rFonts w:asciiTheme="majorHAnsi" w:hAnsiTheme="majorHAnsi" w:cs="Arial"/>
                <w:i/>
                <w:sz w:val="14"/>
                <w:szCs w:val="17"/>
                <w:lang w:eastAsia="ar-SA"/>
              </w:rPr>
              <w:t>2) osiągnął roczny obrót netto ze sprzedaży towarów, wyrobów i usług oraz operacji finansowych nieprzekraczający równowartości w złotych 2 milionów euro lub sumy aktywów jego bilansu sporządzonego na koniec jednego z tych lat nie przekroczyły równowartości w złotych 2 milionów euro.</w:t>
            </w:r>
          </w:p>
          <w:p w14:paraId="796CF449" w14:textId="77777777" w:rsidR="00DB2C0B" w:rsidRPr="0037337C" w:rsidRDefault="00DB2C0B" w:rsidP="00DB2C0B">
            <w:pPr>
              <w:shd w:val="clear" w:color="auto" w:fill="C6D9F1"/>
              <w:suppressAutoHyphens/>
              <w:spacing w:after="0"/>
              <w:jc w:val="both"/>
              <w:rPr>
                <w:rFonts w:asciiTheme="majorHAnsi" w:hAnsiTheme="majorHAnsi" w:cs="Arial"/>
                <w:i/>
                <w:sz w:val="14"/>
                <w:szCs w:val="17"/>
                <w:lang w:eastAsia="ar-SA"/>
              </w:rPr>
            </w:pPr>
          </w:p>
          <w:p w14:paraId="63E4850F" w14:textId="77777777" w:rsidR="00DB2C0B" w:rsidRPr="0037337C" w:rsidRDefault="00DB2C0B" w:rsidP="00DB2C0B">
            <w:pPr>
              <w:shd w:val="clear" w:color="auto" w:fill="C6D9F1"/>
              <w:suppressAutoHyphens/>
              <w:spacing w:after="0"/>
              <w:jc w:val="both"/>
              <w:rPr>
                <w:rFonts w:asciiTheme="majorHAnsi" w:hAnsiTheme="majorHAnsi" w:cs="Arial"/>
                <w:i/>
                <w:sz w:val="14"/>
                <w:szCs w:val="17"/>
                <w:lang w:eastAsia="ar-SA"/>
              </w:rPr>
            </w:pPr>
            <w:r w:rsidRPr="0037337C">
              <w:rPr>
                <w:rFonts w:asciiTheme="majorHAnsi" w:hAnsiTheme="majorHAnsi" w:cs="Arial"/>
                <w:b/>
                <w:i/>
                <w:sz w:val="14"/>
                <w:szCs w:val="17"/>
                <w:u w:val="single"/>
                <w:lang w:eastAsia="ar-SA"/>
              </w:rPr>
              <w:t>Przedsiębiorstwo małe:</w:t>
            </w:r>
            <w:r w:rsidRPr="0037337C">
              <w:rPr>
                <w:rFonts w:asciiTheme="majorHAnsi" w:hAnsiTheme="majorHAnsi" w:cs="Arial"/>
                <w:i/>
                <w:sz w:val="14"/>
                <w:szCs w:val="17"/>
                <w:lang w:eastAsia="ar-SA"/>
              </w:rPr>
              <w:t xml:space="preserve"> </w:t>
            </w:r>
            <w:r w:rsidRPr="0037337C">
              <w:rPr>
                <w:rFonts w:asciiTheme="majorHAnsi" w:hAnsiTheme="majorHAnsi"/>
                <w:i/>
                <w:sz w:val="14"/>
                <w:szCs w:val="17"/>
                <w:lang w:eastAsia="ar-SA"/>
              </w:rPr>
              <w:t xml:space="preserve"> </w:t>
            </w:r>
            <w:r w:rsidRPr="0037337C">
              <w:rPr>
                <w:rFonts w:asciiTheme="majorHAnsi" w:hAnsiTheme="majorHAnsi" w:cs="Arial"/>
                <w:i/>
                <w:sz w:val="14"/>
                <w:szCs w:val="17"/>
                <w:lang w:eastAsia="ar-SA"/>
              </w:rPr>
              <w:t xml:space="preserve">Przedsiębiorca, który w co najmniej jednym z dwóch ostatnich lat obrotowych: </w:t>
            </w:r>
          </w:p>
          <w:p w14:paraId="50D18A0F" w14:textId="77777777" w:rsidR="00DB2C0B" w:rsidRPr="0037337C" w:rsidRDefault="00DB2C0B" w:rsidP="00DB2C0B">
            <w:pPr>
              <w:shd w:val="clear" w:color="auto" w:fill="C6D9F1"/>
              <w:suppressAutoHyphens/>
              <w:spacing w:after="0"/>
              <w:jc w:val="both"/>
              <w:rPr>
                <w:rFonts w:asciiTheme="majorHAnsi" w:hAnsiTheme="majorHAnsi" w:cs="Arial"/>
                <w:i/>
                <w:sz w:val="14"/>
                <w:szCs w:val="17"/>
                <w:lang w:eastAsia="ar-SA"/>
              </w:rPr>
            </w:pPr>
            <w:r w:rsidRPr="0037337C">
              <w:rPr>
                <w:rFonts w:asciiTheme="majorHAnsi" w:hAnsiTheme="majorHAnsi" w:cs="Arial"/>
                <w:i/>
                <w:sz w:val="14"/>
                <w:szCs w:val="17"/>
                <w:lang w:eastAsia="ar-SA"/>
              </w:rPr>
              <w:t xml:space="preserve">1) zatrudniał średniorocznie mniej niż 50 pracowników oraz </w:t>
            </w:r>
          </w:p>
          <w:p w14:paraId="11AA33B9" w14:textId="77777777" w:rsidR="00DB2C0B" w:rsidRPr="0037337C" w:rsidRDefault="00DB2C0B" w:rsidP="00DB2C0B">
            <w:pPr>
              <w:shd w:val="clear" w:color="auto" w:fill="C6D9F1"/>
              <w:suppressAutoHyphens/>
              <w:spacing w:after="0"/>
              <w:jc w:val="both"/>
              <w:rPr>
                <w:rFonts w:asciiTheme="majorHAnsi" w:hAnsiTheme="majorHAnsi" w:cs="Arial"/>
                <w:i/>
                <w:sz w:val="14"/>
                <w:szCs w:val="17"/>
                <w:lang w:eastAsia="ar-SA"/>
              </w:rPr>
            </w:pPr>
            <w:r w:rsidRPr="0037337C">
              <w:rPr>
                <w:rFonts w:asciiTheme="majorHAnsi" w:hAnsiTheme="majorHAnsi" w:cs="Arial"/>
                <w:i/>
                <w:sz w:val="14"/>
                <w:szCs w:val="17"/>
                <w:lang w:eastAsia="ar-SA"/>
              </w:rPr>
              <w:t>2) osiągnął roczny obrót netto ze sprzedaży towarów, wyrobów i usług oraz operacji finansowych nieprzekraczający równowartości w złotych 10 milionów euro lub sumy aktywów jego bilansu sporządzonego na koniec jednego z tych lat nie przekroczyły równowartości w złotych 10 milionów euro.</w:t>
            </w:r>
          </w:p>
          <w:p w14:paraId="498F049E" w14:textId="77777777" w:rsidR="00DB2C0B" w:rsidRPr="0037337C" w:rsidRDefault="00DB2C0B" w:rsidP="00DB2C0B">
            <w:pPr>
              <w:shd w:val="clear" w:color="auto" w:fill="C6D9F1"/>
              <w:suppressAutoHyphens/>
              <w:spacing w:after="0"/>
              <w:jc w:val="both"/>
              <w:rPr>
                <w:rFonts w:asciiTheme="majorHAnsi" w:hAnsiTheme="majorHAnsi" w:cs="Arial"/>
                <w:i/>
                <w:sz w:val="14"/>
                <w:szCs w:val="17"/>
                <w:lang w:eastAsia="ar-SA"/>
              </w:rPr>
            </w:pPr>
          </w:p>
          <w:p w14:paraId="0EB0F506" w14:textId="77777777" w:rsidR="00DB2C0B" w:rsidRPr="0037337C" w:rsidRDefault="00DB2C0B" w:rsidP="00DB2C0B">
            <w:pPr>
              <w:shd w:val="clear" w:color="auto" w:fill="C6D9F1"/>
              <w:suppressAutoHyphens/>
              <w:spacing w:after="0"/>
              <w:jc w:val="both"/>
              <w:rPr>
                <w:rFonts w:asciiTheme="majorHAnsi" w:hAnsiTheme="majorHAnsi" w:cs="Arial"/>
                <w:i/>
                <w:sz w:val="14"/>
                <w:szCs w:val="17"/>
                <w:lang w:eastAsia="ar-SA"/>
              </w:rPr>
            </w:pPr>
            <w:r w:rsidRPr="0037337C">
              <w:rPr>
                <w:rFonts w:asciiTheme="majorHAnsi" w:hAnsiTheme="majorHAnsi" w:cs="Arial"/>
                <w:b/>
                <w:i/>
                <w:sz w:val="14"/>
                <w:szCs w:val="17"/>
                <w:u w:val="single"/>
                <w:lang w:eastAsia="ar-SA"/>
              </w:rPr>
              <w:t>Przedsiębiorstwo średnie:</w:t>
            </w:r>
            <w:r w:rsidRPr="0037337C">
              <w:rPr>
                <w:rFonts w:asciiTheme="majorHAnsi" w:hAnsiTheme="majorHAnsi" w:cs="Arial"/>
                <w:i/>
                <w:sz w:val="14"/>
                <w:szCs w:val="17"/>
                <w:lang w:eastAsia="ar-SA"/>
              </w:rPr>
              <w:t xml:space="preserve"> Przedsiębiorca, który w co najmniej jednym z dwóch ostatnich lat obrotowych: </w:t>
            </w:r>
          </w:p>
          <w:p w14:paraId="35B48F91" w14:textId="77777777" w:rsidR="00DB2C0B" w:rsidRPr="0037337C" w:rsidRDefault="00DB2C0B" w:rsidP="00DB2C0B">
            <w:pPr>
              <w:shd w:val="clear" w:color="auto" w:fill="C6D9F1"/>
              <w:suppressAutoHyphens/>
              <w:spacing w:after="0"/>
              <w:jc w:val="both"/>
              <w:rPr>
                <w:rFonts w:asciiTheme="majorHAnsi" w:hAnsiTheme="majorHAnsi" w:cs="Arial"/>
                <w:i/>
                <w:sz w:val="14"/>
                <w:szCs w:val="17"/>
                <w:lang w:eastAsia="ar-SA"/>
              </w:rPr>
            </w:pPr>
            <w:r w:rsidRPr="0037337C">
              <w:rPr>
                <w:rFonts w:asciiTheme="majorHAnsi" w:hAnsiTheme="majorHAnsi" w:cs="Arial"/>
                <w:i/>
                <w:sz w:val="14"/>
                <w:szCs w:val="17"/>
                <w:lang w:eastAsia="ar-SA"/>
              </w:rPr>
              <w:t xml:space="preserve">1) zatrudniał średniorocznie mniej niż 250 pracowników oraz </w:t>
            </w:r>
          </w:p>
          <w:p w14:paraId="6AF483D7" w14:textId="77777777" w:rsidR="00DB2C0B" w:rsidRPr="0037337C" w:rsidRDefault="00DB2C0B" w:rsidP="00DB2C0B">
            <w:pPr>
              <w:shd w:val="clear" w:color="auto" w:fill="C6D9F1"/>
              <w:suppressAutoHyphens/>
              <w:spacing w:after="0"/>
              <w:jc w:val="both"/>
              <w:rPr>
                <w:rFonts w:asciiTheme="majorHAnsi" w:hAnsiTheme="majorHAnsi" w:cs="Arial"/>
                <w:i/>
                <w:sz w:val="14"/>
                <w:szCs w:val="17"/>
                <w:lang w:eastAsia="ar-SA"/>
              </w:rPr>
            </w:pPr>
            <w:r w:rsidRPr="0037337C">
              <w:rPr>
                <w:rFonts w:asciiTheme="majorHAnsi" w:hAnsiTheme="majorHAnsi" w:cs="Arial"/>
                <w:i/>
                <w:sz w:val="14"/>
                <w:szCs w:val="17"/>
                <w:lang w:eastAsia="ar-SA"/>
              </w:rPr>
              <w:t>2) osiągnął roczny obrót netto ze sprzedaży towarów, wyrobów i usług oraz operacji finansowych nieprzekraczający równowartości w złotych 50 milionów euro lub sumy aktywów jego bilansu sporządzonego na koniec jednego z tych lat nie przekroczyły równowartości w złotych 43 milionów euro.</w:t>
            </w:r>
          </w:p>
          <w:p w14:paraId="4172CAF6" w14:textId="77777777" w:rsidR="00DB2C0B" w:rsidRPr="0037337C" w:rsidRDefault="00DB2C0B" w:rsidP="00DB2C0B">
            <w:pPr>
              <w:shd w:val="clear" w:color="auto" w:fill="C6D9F1"/>
              <w:suppressAutoHyphens/>
              <w:spacing w:after="0"/>
              <w:jc w:val="both"/>
              <w:rPr>
                <w:rFonts w:asciiTheme="majorHAnsi" w:hAnsiTheme="majorHAnsi" w:cs="Arial"/>
                <w:b/>
                <w:i/>
                <w:sz w:val="14"/>
                <w:szCs w:val="17"/>
                <w:lang w:eastAsia="ar-SA"/>
              </w:rPr>
            </w:pPr>
          </w:p>
          <w:p w14:paraId="6BE122F2" w14:textId="77777777" w:rsidR="00DB2C0B" w:rsidRPr="0037337C" w:rsidRDefault="00DB2C0B" w:rsidP="00DB2C0B">
            <w:pPr>
              <w:shd w:val="clear" w:color="auto" w:fill="C6D9F1"/>
              <w:suppressAutoHyphens/>
              <w:spacing w:after="0"/>
              <w:jc w:val="both"/>
              <w:rPr>
                <w:rFonts w:asciiTheme="majorHAnsi" w:hAnsiTheme="majorHAnsi" w:cs="Arial"/>
                <w:i/>
                <w:sz w:val="14"/>
                <w:szCs w:val="17"/>
                <w:lang w:eastAsia="ar-SA"/>
              </w:rPr>
            </w:pPr>
            <w:r w:rsidRPr="0037337C">
              <w:rPr>
                <w:rFonts w:asciiTheme="majorHAnsi" w:hAnsiTheme="majorHAnsi" w:cs="Arial"/>
                <w:b/>
                <w:i/>
                <w:sz w:val="14"/>
                <w:szCs w:val="17"/>
                <w:u w:val="single"/>
                <w:lang w:eastAsia="ar-SA"/>
              </w:rPr>
              <w:t>Duże przedsiębiorstwo:</w:t>
            </w:r>
            <w:r w:rsidRPr="0037337C">
              <w:rPr>
                <w:rFonts w:asciiTheme="majorHAnsi" w:hAnsiTheme="majorHAnsi" w:cs="Arial"/>
                <w:b/>
                <w:i/>
                <w:sz w:val="14"/>
                <w:szCs w:val="17"/>
                <w:lang w:eastAsia="ar-SA"/>
              </w:rPr>
              <w:t xml:space="preserve"> </w:t>
            </w:r>
            <w:r w:rsidRPr="0037337C">
              <w:rPr>
                <w:rFonts w:asciiTheme="majorHAnsi" w:hAnsiTheme="majorHAnsi" w:cs="Arial"/>
                <w:i/>
                <w:sz w:val="14"/>
                <w:szCs w:val="17"/>
                <w:lang w:eastAsia="ar-SA"/>
              </w:rPr>
              <w:t xml:space="preserve">Przedsiębiorca, który </w:t>
            </w:r>
            <w:r w:rsidRPr="0037337C">
              <w:rPr>
                <w:rFonts w:asciiTheme="majorHAnsi" w:hAnsiTheme="majorHAnsi"/>
                <w:i/>
                <w:sz w:val="14"/>
                <w:szCs w:val="17"/>
                <w:lang w:eastAsia="ar-SA"/>
              </w:rPr>
              <w:t xml:space="preserve"> </w:t>
            </w:r>
            <w:r w:rsidRPr="0037337C">
              <w:rPr>
                <w:rFonts w:asciiTheme="majorHAnsi" w:hAnsiTheme="majorHAnsi" w:cs="Arial"/>
                <w:i/>
                <w:sz w:val="14"/>
                <w:szCs w:val="17"/>
                <w:lang w:eastAsia="ar-SA"/>
              </w:rPr>
              <w:t xml:space="preserve">w co najmniej jednym z dwóch ostatnich lat obrotowych: </w:t>
            </w:r>
          </w:p>
          <w:p w14:paraId="3706871D" w14:textId="77777777" w:rsidR="00DB2C0B" w:rsidRPr="0037337C" w:rsidRDefault="00DB2C0B" w:rsidP="00DB2C0B">
            <w:pPr>
              <w:shd w:val="clear" w:color="auto" w:fill="C6D9F1"/>
              <w:suppressAutoHyphens/>
              <w:spacing w:after="0"/>
              <w:jc w:val="both"/>
              <w:rPr>
                <w:rFonts w:asciiTheme="majorHAnsi" w:hAnsiTheme="majorHAnsi" w:cs="Arial"/>
                <w:i/>
                <w:sz w:val="14"/>
                <w:szCs w:val="17"/>
                <w:lang w:eastAsia="ar-SA"/>
              </w:rPr>
            </w:pPr>
            <w:r w:rsidRPr="0037337C">
              <w:rPr>
                <w:rFonts w:asciiTheme="majorHAnsi" w:hAnsiTheme="majorHAnsi" w:cs="Arial"/>
                <w:i/>
                <w:sz w:val="14"/>
                <w:szCs w:val="17"/>
                <w:lang w:eastAsia="ar-SA"/>
              </w:rPr>
              <w:t xml:space="preserve">1) zatrudniał średniorocznie 250 i więcej pracowników oraz </w:t>
            </w:r>
          </w:p>
          <w:p w14:paraId="107A3E47" w14:textId="77777777" w:rsidR="00DB2C0B" w:rsidRPr="0037337C" w:rsidRDefault="00DB2C0B" w:rsidP="00737207">
            <w:pPr>
              <w:shd w:val="clear" w:color="auto" w:fill="C6D9F1"/>
              <w:suppressAutoHyphens/>
              <w:spacing w:after="0"/>
              <w:jc w:val="both"/>
              <w:rPr>
                <w:rFonts w:asciiTheme="majorHAnsi" w:hAnsiTheme="majorHAnsi" w:cs="Arial"/>
                <w:sz w:val="20"/>
                <w:szCs w:val="20"/>
                <w:lang w:eastAsia="ar-SA"/>
              </w:rPr>
            </w:pPr>
            <w:r w:rsidRPr="0037337C">
              <w:rPr>
                <w:rFonts w:asciiTheme="majorHAnsi" w:hAnsiTheme="majorHAnsi" w:cs="Arial"/>
                <w:i/>
                <w:sz w:val="14"/>
                <w:szCs w:val="17"/>
                <w:lang w:eastAsia="ar-SA"/>
              </w:rPr>
              <w:t>2) osiągnął roczny obrót netto ze sprzedaży towarów, wyrobów i usług oraz operacji finansowych przekraczający równowartość w złotych 50 milionów euro lub suma aktywów jego bilansu sporządzonego na koniec jednego z tych lat przekroczyła równowartości w złotych 43 milionów euro</w:t>
            </w:r>
            <w:r w:rsidRPr="0037337C">
              <w:rPr>
                <w:rFonts w:asciiTheme="majorHAnsi" w:hAnsiTheme="majorHAnsi" w:cs="Arial"/>
                <w:i/>
                <w:sz w:val="16"/>
                <w:szCs w:val="17"/>
                <w:lang w:eastAsia="ar-SA"/>
              </w:rPr>
              <w:t>.</w:t>
            </w:r>
          </w:p>
        </w:tc>
      </w:tr>
    </w:tbl>
    <w:p w14:paraId="5B0B93EF" w14:textId="77777777" w:rsidR="00DB2C0B" w:rsidRPr="0037337C" w:rsidRDefault="00DB2C0B" w:rsidP="00DB2C0B">
      <w:pPr>
        <w:rPr>
          <w:rFonts w:asciiTheme="majorHAnsi" w:eastAsia="Calibri" w:hAnsiTheme="majorHAnsi"/>
          <w:sz w:val="20"/>
          <w:szCs w:val="20"/>
        </w:rPr>
      </w:pPr>
    </w:p>
    <w:p w14:paraId="663730E8" w14:textId="77777777" w:rsidR="00DB2C0B" w:rsidRPr="0037337C" w:rsidRDefault="00DB2C0B" w:rsidP="00DB2C0B">
      <w:pPr>
        <w:pBdr>
          <w:top w:val="single" w:sz="4" w:space="1" w:color="auto"/>
          <w:left w:val="single" w:sz="4" w:space="4" w:color="auto"/>
          <w:bottom w:val="single" w:sz="4" w:space="1" w:color="auto"/>
          <w:right w:val="single" w:sz="4" w:space="4" w:color="auto"/>
        </w:pBdr>
        <w:shd w:val="clear" w:color="auto" w:fill="C6D9F1"/>
        <w:jc w:val="both"/>
        <w:rPr>
          <w:rFonts w:asciiTheme="majorHAnsi" w:eastAsia="Calibri" w:hAnsiTheme="majorHAnsi"/>
          <w:i/>
          <w:sz w:val="16"/>
          <w:szCs w:val="18"/>
        </w:rPr>
      </w:pPr>
      <w:r w:rsidRPr="0037337C">
        <w:rPr>
          <w:rFonts w:asciiTheme="majorHAnsi" w:eastAsia="Calibri" w:hAnsiTheme="majorHAnsi"/>
          <w:i/>
          <w:sz w:val="16"/>
          <w:szCs w:val="18"/>
        </w:rPr>
        <w:t>Zamawiający dopuszcza możliwość powiększenia tej i następnej tabeli dla celów poprawnego ich wypełnienia przez Wykonawcę.</w:t>
      </w:r>
    </w:p>
    <w:p w14:paraId="6E5C2280" w14:textId="77777777" w:rsidR="00DB2C0B" w:rsidRPr="0037337C" w:rsidRDefault="00DB2C0B" w:rsidP="00712AA2">
      <w:pPr>
        <w:numPr>
          <w:ilvl w:val="0"/>
          <w:numId w:val="6"/>
        </w:numPr>
        <w:spacing w:after="0" w:line="240" w:lineRule="auto"/>
        <w:ind w:left="426" w:hanging="284"/>
        <w:jc w:val="both"/>
        <w:rPr>
          <w:rFonts w:asciiTheme="majorHAnsi" w:eastAsia="Calibri" w:hAnsiTheme="majorHAnsi"/>
          <w:sz w:val="20"/>
          <w:szCs w:val="20"/>
        </w:rPr>
      </w:pPr>
      <w:r w:rsidRPr="0037337C">
        <w:rPr>
          <w:rFonts w:asciiTheme="majorHAnsi" w:eastAsia="Calibri" w:hAnsiTheme="majorHAnsi"/>
          <w:b/>
          <w:sz w:val="20"/>
          <w:szCs w:val="20"/>
        </w:rPr>
        <w:t xml:space="preserve">Zamawiający: </w:t>
      </w:r>
    </w:p>
    <w:p w14:paraId="5FA469C1" w14:textId="77777777" w:rsidR="00DB2C0B" w:rsidRPr="0037337C" w:rsidRDefault="00DB2C0B" w:rsidP="00DB2C0B">
      <w:pPr>
        <w:spacing w:after="0" w:line="240" w:lineRule="auto"/>
        <w:jc w:val="both"/>
        <w:rPr>
          <w:rFonts w:asciiTheme="majorHAnsi" w:eastAsia="Calibri" w:hAnsiTheme="majorHAnsi"/>
          <w:sz w:val="20"/>
          <w:szCs w:val="20"/>
        </w:rPr>
      </w:pPr>
      <w:r w:rsidRPr="0037337C">
        <w:rPr>
          <w:rFonts w:asciiTheme="majorHAnsi" w:eastAsia="Calibri" w:hAnsiTheme="majorHAnsi"/>
          <w:sz w:val="20"/>
          <w:szCs w:val="20"/>
        </w:rPr>
        <w:t>Uniwersytet Łódzki, ul. Narutowicza 68, 90-136 Łódź.</w:t>
      </w:r>
    </w:p>
    <w:p w14:paraId="417A08A0" w14:textId="77777777" w:rsidR="00DB2C0B" w:rsidRPr="0037337C" w:rsidRDefault="00DB2C0B" w:rsidP="00712AA2">
      <w:pPr>
        <w:numPr>
          <w:ilvl w:val="0"/>
          <w:numId w:val="6"/>
        </w:numPr>
        <w:spacing w:after="0" w:line="240" w:lineRule="auto"/>
        <w:ind w:left="426" w:hanging="284"/>
        <w:jc w:val="both"/>
        <w:rPr>
          <w:rFonts w:asciiTheme="majorHAnsi" w:eastAsia="Calibri" w:hAnsiTheme="majorHAnsi"/>
          <w:b/>
          <w:sz w:val="20"/>
          <w:szCs w:val="20"/>
        </w:rPr>
      </w:pPr>
      <w:r w:rsidRPr="0037337C">
        <w:rPr>
          <w:rFonts w:asciiTheme="majorHAnsi" w:eastAsia="Calibri" w:hAnsiTheme="majorHAnsi"/>
          <w:b/>
          <w:sz w:val="20"/>
          <w:szCs w:val="20"/>
        </w:rPr>
        <w:t>Przedmiot zamówienia:</w:t>
      </w:r>
    </w:p>
    <w:p w14:paraId="01A9B11B" w14:textId="77777777" w:rsidR="00677E76" w:rsidRPr="00677E76" w:rsidRDefault="00677E76" w:rsidP="00677E76">
      <w:pPr>
        <w:spacing w:after="0" w:line="240" w:lineRule="auto"/>
        <w:ind w:left="426"/>
        <w:jc w:val="both"/>
        <w:rPr>
          <w:rFonts w:asciiTheme="majorHAnsi" w:hAnsiTheme="majorHAnsi" w:cstheme="minorHAnsi"/>
          <w:b/>
          <w:i/>
          <w:sz w:val="20"/>
          <w:szCs w:val="20"/>
        </w:rPr>
      </w:pPr>
      <w:r>
        <w:rPr>
          <w:rFonts w:asciiTheme="majorHAnsi" w:hAnsiTheme="majorHAnsi" w:cstheme="minorHAnsi"/>
          <w:b/>
          <w:i/>
          <w:sz w:val="20"/>
          <w:szCs w:val="20"/>
        </w:rPr>
        <w:t>U</w:t>
      </w:r>
      <w:r w:rsidRPr="00677E76">
        <w:rPr>
          <w:rFonts w:asciiTheme="majorHAnsi" w:hAnsiTheme="majorHAnsi" w:cstheme="minorHAnsi"/>
          <w:b/>
          <w:i/>
          <w:sz w:val="20"/>
          <w:szCs w:val="20"/>
        </w:rPr>
        <w:t>sługa implementacji materiałów dydaktycznych w postaci szkoleń w wersji on-line na platformę Zamawiającego.</w:t>
      </w:r>
    </w:p>
    <w:p w14:paraId="65FBF727" w14:textId="77777777" w:rsidR="00DB2C0B" w:rsidRDefault="00677E76" w:rsidP="00677E76">
      <w:pPr>
        <w:spacing w:after="0" w:line="240" w:lineRule="auto"/>
        <w:ind w:left="426"/>
        <w:jc w:val="both"/>
        <w:rPr>
          <w:rFonts w:asciiTheme="majorHAnsi" w:hAnsiTheme="majorHAnsi" w:cstheme="minorHAnsi"/>
          <w:b/>
          <w:i/>
          <w:sz w:val="20"/>
          <w:szCs w:val="20"/>
        </w:rPr>
      </w:pPr>
      <w:r w:rsidRPr="00677E76">
        <w:rPr>
          <w:rFonts w:asciiTheme="majorHAnsi" w:hAnsiTheme="majorHAnsi" w:cstheme="minorHAnsi"/>
          <w:b/>
          <w:i/>
          <w:sz w:val="20"/>
          <w:szCs w:val="20"/>
        </w:rPr>
        <w:t>Zamówienie realizowane jest w ramach projektu "Prawo gospodarcze i cywilne dla kadr sądów powszechnych apelacji łódzkiej i warszawskiej”, realizowanego w ramach Osi Priorytetowej II. Efektywne polityki publiczne na rynku pracy, gospodarki i edukacji, Działania 2.17. Skuteczny wymiar sprawiedliwości, Programu Operacyjnego Wiedza Edukacja Rozwój na lata 2014-2020, współfinansowanego ze środków Unii Europejskiej w ramach Europejskiego Funduszu Społecznego</w:t>
      </w:r>
    </w:p>
    <w:p w14:paraId="0E4582AA" w14:textId="77777777" w:rsidR="00725683" w:rsidRDefault="00725683" w:rsidP="00677E76">
      <w:pPr>
        <w:spacing w:after="0" w:line="240" w:lineRule="auto"/>
        <w:ind w:left="426"/>
        <w:jc w:val="both"/>
        <w:rPr>
          <w:rFonts w:asciiTheme="majorHAnsi" w:hAnsiTheme="majorHAnsi" w:cstheme="minorHAnsi"/>
          <w:b/>
          <w:i/>
          <w:sz w:val="20"/>
          <w:szCs w:val="20"/>
        </w:rPr>
      </w:pPr>
    </w:p>
    <w:p w14:paraId="1BB27D7D" w14:textId="77777777" w:rsidR="00725683" w:rsidRPr="00D142B2" w:rsidRDefault="00725683" w:rsidP="00712AA2">
      <w:pPr>
        <w:numPr>
          <w:ilvl w:val="0"/>
          <w:numId w:val="6"/>
        </w:numPr>
        <w:spacing w:after="0" w:line="240" w:lineRule="auto"/>
        <w:ind w:left="426" w:hanging="284"/>
        <w:jc w:val="both"/>
        <w:rPr>
          <w:rFonts w:asciiTheme="majorHAnsi" w:hAnsiTheme="majorHAnsi" w:cstheme="minorHAnsi"/>
          <w:b/>
          <w:sz w:val="20"/>
          <w:szCs w:val="20"/>
        </w:rPr>
      </w:pPr>
      <w:r w:rsidRPr="00D142B2">
        <w:rPr>
          <w:rFonts w:asciiTheme="majorHAnsi" w:hAnsiTheme="majorHAnsi" w:cstheme="minorHAnsi"/>
          <w:b/>
          <w:sz w:val="20"/>
          <w:szCs w:val="20"/>
        </w:rPr>
        <w:t>Cena</w:t>
      </w:r>
    </w:p>
    <w:p w14:paraId="2984F410" w14:textId="77777777" w:rsidR="004A04FF" w:rsidRDefault="004A04FF" w:rsidP="00677E76">
      <w:pPr>
        <w:spacing w:after="0" w:line="240" w:lineRule="auto"/>
        <w:ind w:left="426"/>
        <w:jc w:val="both"/>
        <w:rPr>
          <w:rFonts w:asciiTheme="majorHAnsi" w:hAnsiTheme="majorHAnsi" w:cstheme="minorHAnsi"/>
          <w:b/>
          <w:i/>
          <w:sz w:val="20"/>
          <w:szCs w:val="20"/>
        </w:rPr>
      </w:pPr>
    </w:p>
    <w:tbl>
      <w:tblPr>
        <w:tblStyle w:val="Tabela-Siatka"/>
        <w:tblW w:w="0" w:type="auto"/>
        <w:tblInd w:w="426" w:type="dxa"/>
        <w:tblLook w:val="04A0" w:firstRow="1" w:lastRow="0" w:firstColumn="1" w:lastColumn="0" w:noHBand="0" w:noVBand="1"/>
      </w:tblPr>
      <w:tblGrid>
        <w:gridCol w:w="1747"/>
        <w:gridCol w:w="1701"/>
        <w:gridCol w:w="1702"/>
        <w:gridCol w:w="1702"/>
        <w:gridCol w:w="1702"/>
        <w:gridCol w:w="1702"/>
      </w:tblGrid>
      <w:tr w:rsidR="004A04FF" w:rsidRPr="004A04FF" w14:paraId="55E812C2" w14:textId="77777777" w:rsidTr="004A04FF">
        <w:tc>
          <w:tcPr>
            <w:tcW w:w="1747" w:type="dxa"/>
          </w:tcPr>
          <w:p w14:paraId="6C93C082" w14:textId="77777777" w:rsidR="004A04FF" w:rsidRPr="004A04FF" w:rsidRDefault="004A04FF" w:rsidP="00677E76">
            <w:pPr>
              <w:jc w:val="both"/>
              <w:rPr>
                <w:rFonts w:asciiTheme="majorHAnsi" w:hAnsiTheme="majorHAnsi" w:cstheme="minorHAnsi"/>
                <w:b/>
                <w:sz w:val="20"/>
                <w:szCs w:val="20"/>
              </w:rPr>
            </w:pPr>
            <w:r w:rsidRPr="004A04FF">
              <w:rPr>
                <w:rFonts w:asciiTheme="majorHAnsi" w:hAnsiTheme="majorHAnsi" w:cstheme="minorHAnsi"/>
                <w:b/>
                <w:sz w:val="20"/>
                <w:szCs w:val="20"/>
              </w:rPr>
              <w:t>Przedmiot zamówienia</w:t>
            </w:r>
          </w:p>
        </w:tc>
        <w:tc>
          <w:tcPr>
            <w:tcW w:w="1701" w:type="dxa"/>
          </w:tcPr>
          <w:p w14:paraId="7B4D2BFE" w14:textId="77777777" w:rsidR="004A04FF" w:rsidRPr="004A04FF" w:rsidRDefault="004A04FF" w:rsidP="00677E76">
            <w:pPr>
              <w:jc w:val="both"/>
              <w:rPr>
                <w:rFonts w:asciiTheme="majorHAnsi" w:hAnsiTheme="majorHAnsi" w:cstheme="minorHAnsi"/>
                <w:b/>
                <w:sz w:val="20"/>
                <w:szCs w:val="20"/>
              </w:rPr>
            </w:pPr>
            <w:r>
              <w:rPr>
                <w:rFonts w:asciiTheme="majorHAnsi" w:hAnsiTheme="majorHAnsi" w:cstheme="minorHAnsi"/>
                <w:b/>
                <w:sz w:val="20"/>
                <w:szCs w:val="20"/>
              </w:rPr>
              <w:t>Ilość</w:t>
            </w:r>
          </w:p>
        </w:tc>
        <w:tc>
          <w:tcPr>
            <w:tcW w:w="1702" w:type="dxa"/>
          </w:tcPr>
          <w:p w14:paraId="5A9D9759" w14:textId="77777777" w:rsidR="004A04FF" w:rsidRPr="004A04FF" w:rsidRDefault="004A04FF" w:rsidP="00677E76">
            <w:pPr>
              <w:jc w:val="both"/>
              <w:rPr>
                <w:rFonts w:asciiTheme="majorHAnsi" w:hAnsiTheme="majorHAnsi" w:cstheme="minorHAnsi"/>
                <w:b/>
                <w:sz w:val="20"/>
                <w:szCs w:val="20"/>
              </w:rPr>
            </w:pPr>
            <w:r>
              <w:rPr>
                <w:rFonts w:asciiTheme="majorHAnsi" w:hAnsiTheme="majorHAnsi" w:cstheme="minorHAnsi"/>
                <w:b/>
                <w:sz w:val="20"/>
                <w:szCs w:val="20"/>
              </w:rPr>
              <w:t>Cena jednostkowa netto</w:t>
            </w:r>
          </w:p>
        </w:tc>
        <w:tc>
          <w:tcPr>
            <w:tcW w:w="1702" w:type="dxa"/>
          </w:tcPr>
          <w:p w14:paraId="6AC416B5" w14:textId="77777777" w:rsidR="004A04FF" w:rsidRPr="004A04FF" w:rsidRDefault="004A04FF" w:rsidP="00677E76">
            <w:pPr>
              <w:jc w:val="both"/>
              <w:rPr>
                <w:rFonts w:asciiTheme="majorHAnsi" w:hAnsiTheme="majorHAnsi" w:cstheme="minorHAnsi"/>
                <w:b/>
                <w:sz w:val="20"/>
                <w:szCs w:val="20"/>
              </w:rPr>
            </w:pPr>
            <w:r w:rsidRPr="004A04FF">
              <w:rPr>
                <w:rFonts w:asciiTheme="majorHAnsi" w:hAnsiTheme="majorHAnsi" w:cstheme="minorHAnsi"/>
                <w:b/>
                <w:sz w:val="20"/>
                <w:szCs w:val="20"/>
              </w:rPr>
              <w:t xml:space="preserve">Cena całkowita </w:t>
            </w:r>
            <w:r>
              <w:rPr>
                <w:rFonts w:asciiTheme="majorHAnsi" w:hAnsiTheme="majorHAnsi" w:cstheme="minorHAnsi"/>
                <w:b/>
                <w:sz w:val="20"/>
                <w:szCs w:val="20"/>
              </w:rPr>
              <w:t>netto</w:t>
            </w:r>
          </w:p>
        </w:tc>
        <w:tc>
          <w:tcPr>
            <w:tcW w:w="1702" w:type="dxa"/>
          </w:tcPr>
          <w:p w14:paraId="7FA814BD" w14:textId="77777777" w:rsidR="004A04FF" w:rsidRPr="004A04FF" w:rsidRDefault="004A04FF" w:rsidP="00677E76">
            <w:pPr>
              <w:jc w:val="both"/>
              <w:rPr>
                <w:rFonts w:asciiTheme="majorHAnsi" w:hAnsiTheme="majorHAnsi" w:cstheme="minorHAnsi"/>
                <w:b/>
                <w:sz w:val="20"/>
                <w:szCs w:val="20"/>
              </w:rPr>
            </w:pPr>
            <w:r>
              <w:rPr>
                <w:rFonts w:asciiTheme="majorHAnsi" w:hAnsiTheme="majorHAnsi" w:cstheme="minorHAnsi"/>
                <w:b/>
                <w:sz w:val="20"/>
                <w:szCs w:val="20"/>
              </w:rPr>
              <w:t>VAT</w:t>
            </w:r>
          </w:p>
        </w:tc>
        <w:tc>
          <w:tcPr>
            <w:tcW w:w="1702" w:type="dxa"/>
          </w:tcPr>
          <w:p w14:paraId="6E308195" w14:textId="77777777" w:rsidR="004A04FF" w:rsidRPr="004A04FF" w:rsidRDefault="004A04FF" w:rsidP="00677E76">
            <w:pPr>
              <w:jc w:val="both"/>
              <w:rPr>
                <w:rFonts w:asciiTheme="majorHAnsi" w:hAnsiTheme="majorHAnsi" w:cstheme="minorHAnsi"/>
                <w:b/>
                <w:sz w:val="20"/>
                <w:szCs w:val="20"/>
              </w:rPr>
            </w:pPr>
            <w:r w:rsidRPr="004A04FF">
              <w:rPr>
                <w:rFonts w:asciiTheme="majorHAnsi" w:hAnsiTheme="majorHAnsi" w:cstheme="minorHAnsi"/>
                <w:b/>
                <w:sz w:val="20"/>
                <w:szCs w:val="20"/>
              </w:rPr>
              <w:t xml:space="preserve">Cena całkowita </w:t>
            </w:r>
            <w:r>
              <w:rPr>
                <w:rFonts w:asciiTheme="majorHAnsi" w:hAnsiTheme="majorHAnsi" w:cstheme="minorHAnsi"/>
                <w:b/>
                <w:sz w:val="20"/>
                <w:szCs w:val="20"/>
              </w:rPr>
              <w:t>brutto</w:t>
            </w:r>
          </w:p>
        </w:tc>
      </w:tr>
      <w:tr w:rsidR="004A04FF" w:rsidRPr="004A04FF" w14:paraId="321AEC1C" w14:textId="77777777" w:rsidTr="004A04FF">
        <w:tc>
          <w:tcPr>
            <w:tcW w:w="1747" w:type="dxa"/>
          </w:tcPr>
          <w:p w14:paraId="43249064" w14:textId="77777777" w:rsidR="004A04FF" w:rsidRPr="004A04FF" w:rsidRDefault="004A04FF" w:rsidP="004A04FF">
            <w:pPr>
              <w:jc w:val="center"/>
              <w:rPr>
                <w:rFonts w:asciiTheme="majorHAnsi" w:hAnsiTheme="majorHAnsi" w:cstheme="minorHAnsi"/>
                <w:i/>
                <w:sz w:val="20"/>
                <w:szCs w:val="20"/>
              </w:rPr>
            </w:pPr>
            <w:r w:rsidRPr="004A04FF">
              <w:rPr>
                <w:rFonts w:asciiTheme="majorHAnsi" w:hAnsiTheme="majorHAnsi" w:cstheme="minorHAnsi"/>
                <w:i/>
                <w:sz w:val="20"/>
                <w:szCs w:val="20"/>
              </w:rPr>
              <w:t>A</w:t>
            </w:r>
          </w:p>
        </w:tc>
        <w:tc>
          <w:tcPr>
            <w:tcW w:w="1701" w:type="dxa"/>
          </w:tcPr>
          <w:p w14:paraId="6CC42617" w14:textId="77777777" w:rsidR="004A04FF" w:rsidRPr="004A04FF" w:rsidRDefault="004A04FF" w:rsidP="004A04FF">
            <w:pPr>
              <w:jc w:val="center"/>
              <w:rPr>
                <w:rFonts w:asciiTheme="majorHAnsi" w:hAnsiTheme="majorHAnsi" w:cstheme="minorHAnsi"/>
                <w:i/>
                <w:sz w:val="20"/>
                <w:szCs w:val="20"/>
              </w:rPr>
            </w:pPr>
            <w:r w:rsidRPr="004A04FF">
              <w:rPr>
                <w:rFonts w:asciiTheme="majorHAnsi" w:hAnsiTheme="majorHAnsi" w:cstheme="minorHAnsi"/>
                <w:i/>
                <w:sz w:val="20"/>
                <w:szCs w:val="20"/>
              </w:rPr>
              <w:t>B</w:t>
            </w:r>
          </w:p>
        </w:tc>
        <w:tc>
          <w:tcPr>
            <w:tcW w:w="1702" w:type="dxa"/>
          </w:tcPr>
          <w:p w14:paraId="3BF6316C" w14:textId="77777777" w:rsidR="004A04FF" w:rsidRPr="004A04FF" w:rsidRDefault="004A04FF" w:rsidP="004A04FF">
            <w:pPr>
              <w:jc w:val="center"/>
              <w:rPr>
                <w:rFonts w:asciiTheme="majorHAnsi" w:hAnsiTheme="majorHAnsi" w:cstheme="minorHAnsi"/>
                <w:i/>
                <w:sz w:val="20"/>
                <w:szCs w:val="20"/>
              </w:rPr>
            </w:pPr>
            <w:r w:rsidRPr="004A04FF">
              <w:rPr>
                <w:rFonts w:asciiTheme="majorHAnsi" w:hAnsiTheme="majorHAnsi" w:cstheme="minorHAnsi"/>
                <w:i/>
                <w:sz w:val="20"/>
                <w:szCs w:val="20"/>
              </w:rPr>
              <w:t>C</w:t>
            </w:r>
          </w:p>
        </w:tc>
        <w:tc>
          <w:tcPr>
            <w:tcW w:w="1702" w:type="dxa"/>
          </w:tcPr>
          <w:p w14:paraId="6ED2D9D1" w14:textId="77777777" w:rsidR="004A04FF" w:rsidRPr="004A04FF" w:rsidRDefault="004A04FF" w:rsidP="004A04FF">
            <w:pPr>
              <w:jc w:val="center"/>
              <w:rPr>
                <w:rFonts w:asciiTheme="majorHAnsi" w:hAnsiTheme="majorHAnsi" w:cstheme="minorHAnsi"/>
                <w:i/>
                <w:sz w:val="20"/>
                <w:szCs w:val="20"/>
              </w:rPr>
            </w:pPr>
            <w:r w:rsidRPr="004A04FF">
              <w:rPr>
                <w:rFonts w:asciiTheme="majorHAnsi" w:hAnsiTheme="majorHAnsi" w:cstheme="minorHAnsi"/>
                <w:i/>
                <w:sz w:val="20"/>
                <w:szCs w:val="20"/>
              </w:rPr>
              <w:t>D = A x C</w:t>
            </w:r>
          </w:p>
        </w:tc>
        <w:tc>
          <w:tcPr>
            <w:tcW w:w="1702" w:type="dxa"/>
          </w:tcPr>
          <w:p w14:paraId="29FB221C" w14:textId="77777777" w:rsidR="004A04FF" w:rsidRPr="004A04FF" w:rsidRDefault="004A04FF" w:rsidP="004A04FF">
            <w:pPr>
              <w:jc w:val="center"/>
              <w:rPr>
                <w:rFonts w:asciiTheme="majorHAnsi" w:hAnsiTheme="majorHAnsi" w:cstheme="minorHAnsi"/>
                <w:i/>
                <w:sz w:val="20"/>
                <w:szCs w:val="20"/>
              </w:rPr>
            </w:pPr>
            <w:r w:rsidRPr="004A04FF">
              <w:rPr>
                <w:rFonts w:asciiTheme="majorHAnsi" w:hAnsiTheme="majorHAnsi" w:cstheme="minorHAnsi"/>
                <w:i/>
                <w:sz w:val="20"/>
                <w:szCs w:val="20"/>
              </w:rPr>
              <w:t>E</w:t>
            </w:r>
          </w:p>
        </w:tc>
        <w:tc>
          <w:tcPr>
            <w:tcW w:w="1702" w:type="dxa"/>
          </w:tcPr>
          <w:p w14:paraId="22585754" w14:textId="77777777" w:rsidR="004A04FF" w:rsidRPr="004A04FF" w:rsidRDefault="004A04FF" w:rsidP="004A04FF">
            <w:pPr>
              <w:jc w:val="center"/>
              <w:rPr>
                <w:rFonts w:asciiTheme="majorHAnsi" w:hAnsiTheme="majorHAnsi" w:cstheme="minorHAnsi"/>
                <w:i/>
                <w:sz w:val="20"/>
                <w:szCs w:val="20"/>
              </w:rPr>
            </w:pPr>
            <w:r w:rsidRPr="004A04FF">
              <w:rPr>
                <w:rFonts w:asciiTheme="majorHAnsi" w:hAnsiTheme="majorHAnsi" w:cstheme="minorHAnsi"/>
                <w:i/>
                <w:sz w:val="20"/>
                <w:szCs w:val="20"/>
              </w:rPr>
              <w:t>F = D + E</w:t>
            </w:r>
          </w:p>
        </w:tc>
      </w:tr>
      <w:tr w:rsidR="004A04FF" w:rsidRPr="004A04FF" w14:paraId="4AA083F0" w14:textId="77777777" w:rsidTr="004A04FF">
        <w:tc>
          <w:tcPr>
            <w:tcW w:w="1747" w:type="dxa"/>
          </w:tcPr>
          <w:p w14:paraId="4DE0C9A9" w14:textId="77777777" w:rsidR="004A04FF" w:rsidRPr="004A04FF" w:rsidRDefault="004A04FF" w:rsidP="00677E76">
            <w:pPr>
              <w:jc w:val="both"/>
              <w:rPr>
                <w:rFonts w:asciiTheme="majorHAnsi" w:hAnsiTheme="majorHAnsi" w:cstheme="minorHAnsi"/>
                <w:sz w:val="20"/>
                <w:szCs w:val="20"/>
              </w:rPr>
            </w:pPr>
            <w:r w:rsidRPr="004A04FF">
              <w:rPr>
                <w:rFonts w:asciiTheme="majorHAnsi" w:hAnsiTheme="majorHAnsi" w:cstheme="minorHAnsi"/>
                <w:sz w:val="20"/>
                <w:szCs w:val="20"/>
              </w:rPr>
              <w:t>Implementacja jednego kursu</w:t>
            </w:r>
          </w:p>
        </w:tc>
        <w:tc>
          <w:tcPr>
            <w:tcW w:w="1701" w:type="dxa"/>
            <w:vAlign w:val="center"/>
          </w:tcPr>
          <w:p w14:paraId="43A529EB" w14:textId="77777777" w:rsidR="004A04FF" w:rsidRPr="004A04FF" w:rsidRDefault="004A04FF" w:rsidP="004A04FF">
            <w:pPr>
              <w:jc w:val="center"/>
              <w:rPr>
                <w:rFonts w:asciiTheme="majorHAnsi" w:hAnsiTheme="majorHAnsi" w:cstheme="minorHAnsi"/>
                <w:sz w:val="20"/>
                <w:szCs w:val="20"/>
              </w:rPr>
            </w:pPr>
            <w:r w:rsidRPr="004A04FF">
              <w:rPr>
                <w:rFonts w:asciiTheme="majorHAnsi" w:hAnsiTheme="majorHAnsi" w:cstheme="minorHAnsi"/>
                <w:sz w:val="20"/>
                <w:szCs w:val="20"/>
              </w:rPr>
              <w:t>4</w:t>
            </w:r>
          </w:p>
        </w:tc>
        <w:tc>
          <w:tcPr>
            <w:tcW w:w="1702" w:type="dxa"/>
          </w:tcPr>
          <w:p w14:paraId="3245E7D3" w14:textId="77777777" w:rsidR="004A04FF" w:rsidRPr="004A04FF" w:rsidRDefault="004A04FF" w:rsidP="00677E76">
            <w:pPr>
              <w:jc w:val="both"/>
              <w:rPr>
                <w:rFonts w:asciiTheme="majorHAnsi" w:hAnsiTheme="majorHAnsi" w:cstheme="minorHAnsi"/>
                <w:sz w:val="20"/>
                <w:szCs w:val="20"/>
              </w:rPr>
            </w:pPr>
          </w:p>
        </w:tc>
        <w:tc>
          <w:tcPr>
            <w:tcW w:w="1702" w:type="dxa"/>
          </w:tcPr>
          <w:p w14:paraId="3EDB601F" w14:textId="77777777" w:rsidR="004A04FF" w:rsidRPr="004A04FF" w:rsidRDefault="004A04FF" w:rsidP="00677E76">
            <w:pPr>
              <w:jc w:val="both"/>
              <w:rPr>
                <w:rFonts w:asciiTheme="majorHAnsi" w:hAnsiTheme="majorHAnsi" w:cstheme="minorHAnsi"/>
                <w:sz w:val="20"/>
                <w:szCs w:val="20"/>
              </w:rPr>
            </w:pPr>
          </w:p>
        </w:tc>
        <w:tc>
          <w:tcPr>
            <w:tcW w:w="1702" w:type="dxa"/>
          </w:tcPr>
          <w:p w14:paraId="01035045" w14:textId="77777777" w:rsidR="004A04FF" w:rsidRPr="004A04FF" w:rsidRDefault="004A04FF" w:rsidP="00677E76">
            <w:pPr>
              <w:jc w:val="both"/>
              <w:rPr>
                <w:rFonts w:asciiTheme="majorHAnsi" w:hAnsiTheme="majorHAnsi" w:cstheme="minorHAnsi"/>
                <w:sz w:val="20"/>
                <w:szCs w:val="20"/>
              </w:rPr>
            </w:pPr>
          </w:p>
        </w:tc>
        <w:tc>
          <w:tcPr>
            <w:tcW w:w="1702" w:type="dxa"/>
          </w:tcPr>
          <w:p w14:paraId="772B13B8" w14:textId="77777777" w:rsidR="004A04FF" w:rsidRPr="004A04FF" w:rsidRDefault="004A04FF" w:rsidP="00677E76">
            <w:pPr>
              <w:jc w:val="both"/>
              <w:rPr>
                <w:rFonts w:asciiTheme="majorHAnsi" w:hAnsiTheme="majorHAnsi" w:cstheme="minorHAnsi"/>
                <w:sz w:val="20"/>
                <w:szCs w:val="20"/>
              </w:rPr>
            </w:pPr>
          </w:p>
        </w:tc>
      </w:tr>
    </w:tbl>
    <w:p w14:paraId="0AF26A94" w14:textId="77777777" w:rsidR="004A04FF" w:rsidRDefault="004A04FF" w:rsidP="00677E76">
      <w:pPr>
        <w:spacing w:after="0" w:line="240" w:lineRule="auto"/>
        <w:ind w:left="426"/>
        <w:jc w:val="both"/>
        <w:rPr>
          <w:rFonts w:asciiTheme="majorHAnsi" w:hAnsiTheme="majorHAnsi" w:cstheme="minorHAnsi"/>
          <w:b/>
          <w:i/>
          <w:sz w:val="20"/>
          <w:szCs w:val="20"/>
        </w:rPr>
      </w:pPr>
    </w:p>
    <w:p w14:paraId="10EF61D2" w14:textId="77777777" w:rsidR="004A04FF" w:rsidRPr="0037337C" w:rsidRDefault="004A04FF" w:rsidP="004A04FF">
      <w:pPr>
        <w:spacing w:after="0" w:line="240" w:lineRule="auto"/>
        <w:jc w:val="both"/>
        <w:rPr>
          <w:rFonts w:asciiTheme="majorHAnsi" w:eastAsia="Calibri" w:hAnsiTheme="majorHAnsi"/>
          <w:b/>
          <w:sz w:val="20"/>
          <w:szCs w:val="20"/>
        </w:rPr>
      </w:pPr>
      <w:r>
        <w:rPr>
          <w:rFonts w:asciiTheme="majorHAnsi" w:eastAsia="Calibri" w:hAnsiTheme="majorHAnsi"/>
          <w:b/>
          <w:sz w:val="20"/>
          <w:szCs w:val="20"/>
        </w:rPr>
        <w:t>Cena całkowita oferty brutto słownie ……………………………………………………………………………………………………………………..</w:t>
      </w:r>
    </w:p>
    <w:p w14:paraId="4A8875A7" w14:textId="77777777" w:rsidR="00DB2C0B" w:rsidRPr="0037337C" w:rsidRDefault="00DB2C0B" w:rsidP="00DB2C0B">
      <w:pPr>
        <w:spacing w:after="0" w:line="240" w:lineRule="auto"/>
        <w:rPr>
          <w:rFonts w:asciiTheme="majorHAnsi" w:eastAsia="Calibri" w:hAnsiTheme="majorHAnsi"/>
          <w:b/>
          <w:i/>
          <w:sz w:val="20"/>
          <w:szCs w:val="20"/>
        </w:rPr>
      </w:pPr>
    </w:p>
    <w:p w14:paraId="5FEEEBCC" w14:textId="424B749A" w:rsidR="00A0037C" w:rsidRPr="00A0037C" w:rsidRDefault="00A0037C" w:rsidP="00712AA2">
      <w:pPr>
        <w:pStyle w:val="Akapitzlist"/>
        <w:widowControl w:val="0"/>
        <w:numPr>
          <w:ilvl w:val="0"/>
          <w:numId w:val="34"/>
        </w:numPr>
        <w:spacing w:after="0"/>
        <w:ind w:left="709" w:right="-2" w:hanging="425"/>
        <w:rPr>
          <w:rFonts w:asciiTheme="majorHAnsi" w:eastAsia="Calibri" w:hAnsiTheme="majorHAnsi"/>
          <w:b/>
          <w:sz w:val="20"/>
          <w:szCs w:val="20"/>
        </w:rPr>
      </w:pPr>
      <w:r w:rsidRPr="00A0037C">
        <w:rPr>
          <w:rFonts w:asciiTheme="majorHAnsi" w:eastAsia="Calibri" w:hAnsiTheme="majorHAnsi"/>
          <w:b/>
          <w:sz w:val="20"/>
          <w:szCs w:val="20"/>
        </w:rPr>
        <w:t>Termin płatności faktury</w:t>
      </w:r>
      <w:r w:rsidR="00852E82" w:rsidRPr="00852E82">
        <w:rPr>
          <w:rFonts w:asciiTheme="majorHAnsi" w:eastAsia="Calibri" w:hAnsiTheme="majorHAnsi"/>
          <w:b/>
          <w:sz w:val="20"/>
          <w:szCs w:val="20"/>
        </w:rPr>
        <w:t xml:space="preserve"> </w:t>
      </w:r>
      <w:r w:rsidR="00852E82" w:rsidRPr="0037337C">
        <w:rPr>
          <w:rFonts w:asciiTheme="majorHAnsi" w:eastAsia="Calibri" w:hAnsiTheme="majorHAnsi"/>
          <w:b/>
          <w:sz w:val="20"/>
          <w:szCs w:val="20"/>
        </w:rPr>
        <w:t>lub rachunku w przypadku osoby fizycznej</w:t>
      </w:r>
      <w:r w:rsidRPr="00A0037C">
        <w:rPr>
          <w:rFonts w:asciiTheme="majorHAnsi" w:eastAsia="Calibri" w:hAnsiTheme="majorHAnsi"/>
          <w:b/>
          <w:sz w:val="20"/>
          <w:szCs w:val="20"/>
        </w:rPr>
        <w:t>(kryterium oceny ofert)</w:t>
      </w:r>
    </w:p>
    <w:p w14:paraId="6BD8E94B" w14:textId="77777777" w:rsidR="00A0037C" w:rsidRDefault="00A0037C" w:rsidP="00A0037C">
      <w:pPr>
        <w:widowControl w:val="0"/>
        <w:tabs>
          <w:tab w:val="left" w:pos="360"/>
        </w:tabs>
        <w:ind w:left="425" w:right="-2"/>
        <w:rPr>
          <w:rFonts w:ascii="Verdana" w:hAnsi="Verdana" w:cs="Tahoma"/>
          <w:b/>
          <w:snapToGrid w:val="0"/>
          <w:color w:val="000000"/>
          <w:sz w:val="18"/>
          <w:szCs w:val="18"/>
        </w:rPr>
      </w:pPr>
    </w:p>
    <w:p w14:paraId="7B7AC992" w14:textId="77777777" w:rsidR="00A0037C" w:rsidRPr="00A0037C" w:rsidRDefault="00A0037C" w:rsidP="00A0037C">
      <w:pPr>
        <w:spacing w:after="0" w:line="240" w:lineRule="auto"/>
        <w:jc w:val="both"/>
        <w:rPr>
          <w:rFonts w:asciiTheme="majorHAnsi" w:eastAsia="Calibri" w:hAnsiTheme="majorHAnsi"/>
          <w:sz w:val="20"/>
          <w:szCs w:val="20"/>
        </w:rPr>
      </w:pPr>
      <w:r w:rsidRPr="00A0037C">
        <w:rPr>
          <w:rFonts w:asciiTheme="majorHAnsi" w:eastAsia="Calibri" w:hAnsiTheme="majorHAnsi"/>
          <w:sz w:val="20"/>
          <w:szCs w:val="20"/>
        </w:rPr>
        <w:lastRenderedPageBreak/>
        <w:t xml:space="preserve">Zamawiający nie dopuszcza terminu płatności krótszego niż 20 dni. Złożenie oferty z terminem płatności krótszym niż 20 dni spowoduje jej odrzucenie na podstawie art. 89 ust. 1 pkt. 2 ustawy </w:t>
      </w:r>
      <w:proofErr w:type="spellStart"/>
      <w:r w:rsidRPr="00A0037C">
        <w:rPr>
          <w:rFonts w:asciiTheme="majorHAnsi" w:eastAsia="Calibri" w:hAnsiTheme="majorHAnsi"/>
          <w:sz w:val="20"/>
          <w:szCs w:val="20"/>
        </w:rPr>
        <w:t>Pzp</w:t>
      </w:r>
      <w:proofErr w:type="spellEnd"/>
      <w:r w:rsidRPr="00A0037C">
        <w:rPr>
          <w:rFonts w:asciiTheme="majorHAnsi" w:eastAsia="Calibri" w:hAnsiTheme="majorHAnsi"/>
          <w:sz w:val="20"/>
          <w:szCs w:val="20"/>
        </w:rPr>
        <w:t>. Brak wypełnienia przez Wykonawcę pola dot. oferowanego terminu płatności, równoznaczny jest z zaoferowaniem minimalnego wymaganego przez Zamawiającego terminu płatności, tj. 20 dni.</w:t>
      </w:r>
    </w:p>
    <w:p w14:paraId="3093D276" w14:textId="77777777" w:rsidR="00A0037C" w:rsidRDefault="00A0037C" w:rsidP="00A0037C">
      <w:pPr>
        <w:widowControl w:val="0"/>
        <w:ind w:left="709" w:right="98"/>
        <w:rPr>
          <w:rFonts w:ascii="Verdana" w:hAnsi="Verdana" w:cs="Tahoma"/>
          <w:b/>
          <w:snapToGrid w:val="0"/>
          <w:color w:val="000000"/>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17"/>
        <w:gridCol w:w="6065"/>
      </w:tblGrid>
      <w:tr w:rsidR="00A0037C" w14:paraId="099EDF2D" w14:textId="77777777" w:rsidTr="00D54731">
        <w:trPr>
          <w:trHeight w:val="677"/>
        </w:trPr>
        <w:tc>
          <w:tcPr>
            <w:tcW w:w="2161" w:type="pct"/>
            <w:tcBorders>
              <w:top w:val="single" w:sz="4" w:space="0" w:color="000000"/>
              <w:left w:val="single" w:sz="4" w:space="0" w:color="000000"/>
              <w:bottom w:val="single" w:sz="4" w:space="0" w:color="000000"/>
              <w:right w:val="single" w:sz="4" w:space="0" w:color="000000"/>
            </w:tcBorders>
            <w:shd w:val="clear" w:color="auto" w:fill="D6E3BC"/>
            <w:vAlign w:val="center"/>
            <w:hideMark/>
          </w:tcPr>
          <w:p w14:paraId="31FDCC6A" w14:textId="41DF1132" w:rsidR="00A0037C" w:rsidRPr="00D54731" w:rsidRDefault="00A0037C" w:rsidP="00D54731">
            <w:pPr>
              <w:spacing w:after="0" w:line="240" w:lineRule="auto"/>
              <w:jc w:val="center"/>
              <w:rPr>
                <w:rFonts w:asciiTheme="majorHAnsi" w:hAnsiTheme="majorHAnsi" w:cstheme="minorHAnsi"/>
                <w:b/>
                <w:sz w:val="20"/>
                <w:szCs w:val="20"/>
              </w:rPr>
            </w:pPr>
            <w:r w:rsidRPr="00D54731">
              <w:rPr>
                <w:rFonts w:asciiTheme="majorHAnsi" w:hAnsiTheme="majorHAnsi" w:cstheme="minorHAnsi"/>
                <w:b/>
                <w:sz w:val="20"/>
                <w:szCs w:val="20"/>
              </w:rPr>
              <w:t>Wymagany termin płatności faktury</w:t>
            </w:r>
            <w:r w:rsidR="00852E82" w:rsidRPr="00852E82">
              <w:rPr>
                <w:rFonts w:asciiTheme="majorHAnsi" w:hAnsiTheme="majorHAnsi" w:cstheme="minorHAnsi"/>
                <w:b/>
                <w:sz w:val="20"/>
                <w:szCs w:val="20"/>
              </w:rPr>
              <w:t>/rachunku</w:t>
            </w:r>
          </w:p>
        </w:tc>
        <w:tc>
          <w:tcPr>
            <w:tcW w:w="2839" w:type="pct"/>
            <w:tcBorders>
              <w:top w:val="single" w:sz="4" w:space="0" w:color="000000"/>
              <w:left w:val="single" w:sz="4" w:space="0" w:color="000000"/>
              <w:bottom w:val="single" w:sz="4" w:space="0" w:color="000000"/>
              <w:right w:val="single" w:sz="4" w:space="0" w:color="000000"/>
            </w:tcBorders>
            <w:shd w:val="clear" w:color="auto" w:fill="D6E3BC"/>
            <w:vAlign w:val="center"/>
            <w:hideMark/>
          </w:tcPr>
          <w:p w14:paraId="7097C649" w14:textId="1D072C68" w:rsidR="00A0037C" w:rsidRPr="00D54731" w:rsidRDefault="00A0037C" w:rsidP="00D54731">
            <w:pPr>
              <w:spacing w:after="0" w:line="240" w:lineRule="auto"/>
              <w:jc w:val="center"/>
              <w:rPr>
                <w:rFonts w:asciiTheme="majorHAnsi" w:hAnsiTheme="majorHAnsi" w:cstheme="minorHAnsi"/>
                <w:b/>
                <w:sz w:val="20"/>
                <w:szCs w:val="20"/>
              </w:rPr>
            </w:pPr>
            <w:r w:rsidRPr="00D54731">
              <w:rPr>
                <w:rFonts w:asciiTheme="majorHAnsi" w:hAnsiTheme="majorHAnsi" w:cstheme="minorHAnsi"/>
                <w:b/>
                <w:sz w:val="20"/>
                <w:szCs w:val="20"/>
              </w:rPr>
              <w:t>Termin płatności faktury</w:t>
            </w:r>
            <w:r w:rsidR="00852E82" w:rsidRPr="00852E82">
              <w:rPr>
                <w:rFonts w:asciiTheme="majorHAnsi" w:hAnsiTheme="majorHAnsi" w:cstheme="minorHAnsi"/>
                <w:b/>
                <w:sz w:val="20"/>
                <w:szCs w:val="20"/>
              </w:rPr>
              <w:t>/rachunku</w:t>
            </w:r>
            <w:r w:rsidRPr="00D54731">
              <w:rPr>
                <w:rFonts w:asciiTheme="majorHAnsi" w:hAnsiTheme="majorHAnsi" w:cstheme="minorHAnsi"/>
                <w:b/>
                <w:sz w:val="20"/>
                <w:szCs w:val="20"/>
              </w:rPr>
              <w:t xml:space="preserve"> oferowany przez Wykonawcę</w:t>
            </w:r>
          </w:p>
        </w:tc>
      </w:tr>
      <w:tr w:rsidR="00A0037C" w14:paraId="64D36852" w14:textId="77777777" w:rsidTr="00D54731">
        <w:trPr>
          <w:trHeight w:val="529"/>
        </w:trPr>
        <w:tc>
          <w:tcPr>
            <w:tcW w:w="2161" w:type="pct"/>
            <w:tcBorders>
              <w:top w:val="single" w:sz="12" w:space="0" w:color="auto"/>
              <w:left w:val="single" w:sz="4" w:space="0" w:color="000000"/>
              <w:bottom w:val="single" w:sz="4" w:space="0" w:color="000000"/>
              <w:right w:val="single" w:sz="4" w:space="0" w:color="000000"/>
            </w:tcBorders>
            <w:vAlign w:val="center"/>
            <w:hideMark/>
          </w:tcPr>
          <w:p w14:paraId="2EE4702E" w14:textId="77777777" w:rsidR="00A0037C" w:rsidRPr="00D54731" w:rsidRDefault="00A0037C" w:rsidP="00D54731">
            <w:pPr>
              <w:spacing w:after="0" w:line="240" w:lineRule="auto"/>
              <w:jc w:val="center"/>
              <w:rPr>
                <w:rFonts w:asciiTheme="majorHAnsi" w:hAnsiTheme="majorHAnsi" w:cstheme="minorHAnsi"/>
                <w:b/>
                <w:sz w:val="20"/>
                <w:szCs w:val="20"/>
              </w:rPr>
            </w:pPr>
            <w:r w:rsidRPr="00D54731">
              <w:rPr>
                <w:rFonts w:asciiTheme="majorHAnsi" w:hAnsiTheme="majorHAnsi" w:cstheme="minorHAnsi"/>
                <w:b/>
                <w:sz w:val="20"/>
                <w:szCs w:val="20"/>
              </w:rPr>
              <w:t>Min. 20 dni</w:t>
            </w:r>
          </w:p>
        </w:tc>
        <w:tc>
          <w:tcPr>
            <w:tcW w:w="2839" w:type="pct"/>
            <w:tcBorders>
              <w:top w:val="single" w:sz="12" w:space="0" w:color="auto"/>
              <w:left w:val="single" w:sz="4" w:space="0" w:color="000000"/>
              <w:bottom w:val="single" w:sz="4" w:space="0" w:color="000000"/>
              <w:right w:val="single" w:sz="4" w:space="0" w:color="000000"/>
            </w:tcBorders>
            <w:vAlign w:val="center"/>
            <w:hideMark/>
          </w:tcPr>
          <w:p w14:paraId="0CB05C59" w14:textId="77777777" w:rsidR="00A0037C" w:rsidRPr="00D54731" w:rsidRDefault="00A0037C" w:rsidP="00D54731">
            <w:pPr>
              <w:spacing w:after="0" w:line="240" w:lineRule="auto"/>
              <w:jc w:val="center"/>
              <w:rPr>
                <w:rFonts w:asciiTheme="majorHAnsi" w:hAnsiTheme="majorHAnsi" w:cstheme="minorHAnsi"/>
                <w:b/>
                <w:sz w:val="20"/>
                <w:szCs w:val="20"/>
              </w:rPr>
            </w:pPr>
            <w:r w:rsidRPr="00D54731">
              <w:rPr>
                <w:rFonts w:asciiTheme="majorHAnsi" w:hAnsiTheme="majorHAnsi" w:cstheme="minorHAnsi"/>
                <w:b/>
                <w:sz w:val="20"/>
                <w:szCs w:val="20"/>
              </w:rPr>
              <w:t>………………………………………………………………</w:t>
            </w:r>
          </w:p>
        </w:tc>
      </w:tr>
    </w:tbl>
    <w:p w14:paraId="1B155006" w14:textId="77777777" w:rsidR="00852E82" w:rsidRPr="0037337C" w:rsidRDefault="00852E82" w:rsidP="00712AA2">
      <w:pPr>
        <w:numPr>
          <w:ilvl w:val="0"/>
          <w:numId w:val="8"/>
        </w:numPr>
        <w:spacing w:after="0" w:line="240" w:lineRule="auto"/>
        <w:ind w:left="709" w:hanging="357"/>
        <w:contextualSpacing/>
        <w:jc w:val="both"/>
        <w:rPr>
          <w:rFonts w:asciiTheme="majorHAnsi" w:eastAsia="Calibri" w:hAnsiTheme="majorHAnsi"/>
          <w:sz w:val="20"/>
          <w:szCs w:val="20"/>
        </w:rPr>
      </w:pPr>
      <w:r w:rsidRPr="0037337C">
        <w:rPr>
          <w:rFonts w:asciiTheme="majorHAnsi" w:eastAsia="Calibri" w:hAnsiTheme="majorHAnsi"/>
          <w:sz w:val="20"/>
          <w:szCs w:val="20"/>
        </w:rPr>
        <w:t xml:space="preserve">Wykonawca dostarczy fakturę (lub rachunek) za zrealizowany przedmiot zamówienia po podpisaniu Protokołu zdawczo-odbiorczego (załącznika nr </w:t>
      </w:r>
      <w:r>
        <w:rPr>
          <w:rFonts w:asciiTheme="majorHAnsi" w:eastAsia="Calibri" w:hAnsiTheme="majorHAnsi"/>
          <w:sz w:val="20"/>
          <w:szCs w:val="20"/>
        </w:rPr>
        <w:t>6</w:t>
      </w:r>
      <w:r w:rsidRPr="0037337C">
        <w:rPr>
          <w:rFonts w:asciiTheme="majorHAnsi" w:eastAsia="Calibri" w:hAnsiTheme="majorHAnsi"/>
          <w:sz w:val="20"/>
          <w:szCs w:val="20"/>
        </w:rPr>
        <w:t xml:space="preserve"> do SIWZ).</w:t>
      </w:r>
    </w:p>
    <w:p w14:paraId="1D55EF27" w14:textId="77777777" w:rsidR="00A0037C" w:rsidRDefault="00A0037C" w:rsidP="00A0037C">
      <w:pPr>
        <w:ind w:left="720"/>
        <w:rPr>
          <w:rFonts w:ascii="Verdana" w:eastAsia="Times New Roman" w:hAnsi="Verdana" w:cs="Times New Roman"/>
          <w:b/>
          <w:sz w:val="18"/>
          <w:szCs w:val="18"/>
        </w:rPr>
      </w:pPr>
    </w:p>
    <w:p w14:paraId="16C84042" w14:textId="3CADCCE4" w:rsidR="00D142B2" w:rsidRDefault="00D142B2" w:rsidP="00712AA2">
      <w:pPr>
        <w:numPr>
          <w:ilvl w:val="0"/>
          <w:numId w:val="6"/>
        </w:numPr>
        <w:spacing w:after="0" w:line="240" w:lineRule="auto"/>
        <w:jc w:val="both"/>
        <w:rPr>
          <w:rFonts w:asciiTheme="majorHAnsi" w:eastAsia="Calibri" w:hAnsiTheme="majorHAnsi"/>
          <w:b/>
          <w:sz w:val="20"/>
          <w:szCs w:val="20"/>
        </w:rPr>
      </w:pPr>
      <w:r w:rsidRPr="00D54731">
        <w:rPr>
          <w:rFonts w:asciiTheme="majorHAnsi" w:eastAsia="Calibri" w:hAnsiTheme="majorHAnsi"/>
          <w:b/>
          <w:sz w:val="20"/>
          <w:szCs w:val="20"/>
        </w:rPr>
        <w:t>Deklarowany termin wykonania implementacji 1 kursu (</w:t>
      </w:r>
      <w:r w:rsidR="00D54731">
        <w:rPr>
          <w:rFonts w:asciiTheme="majorHAnsi" w:eastAsia="Calibri" w:hAnsiTheme="majorHAnsi"/>
          <w:b/>
          <w:sz w:val="20"/>
          <w:szCs w:val="20"/>
        </w:rPr>
        <w:t>nie więcej niż</w:t>
      </w:r>
      <w:r w:rsidR="00D54731" w:rsidRPr="00D54731">
        <w:rPr>
          <w:rFonts w:asciiTheme="majorHAnsi" w:eastAsia="Calibri" w:hAnsiTheme="majorHAnsi"/>
          <w:b/>
          <w:sz w:val="20"/>
          <w:szCs w:val="20"/>
        </w:rPr>
        <w:t xml:space="preserve"> </w:t>
      </w:r>
      <w:r w:rsidRPr="00D54731">
        <w:rPr>
          <w:rFonts w:asciiTheme="majorHAnsi" w:eastAsia="Calibri" w:hAnsiTheme="majorHAnsi"/>
          <w:b/>
          <w:sz w:val="20"/>
          <w:szCs w:val="20"/>
        </w:rPr>
        <w:t>14 dni):</w:t>
      </w:r>
    </w:p>
    <w:p w14:paraId="49EAA86A" w14:textId="77777777" w:rsidR="00D54731" w:rsidRPr="00D54731" w:rsidRDefault="00D54731" w:rsidP="00D54731">
      <w:pPr>
        <w:spacing w:after="0" w:line="240" w:lineRule="auto"/>
        <w:ind w:left="502"/>
        <w:jc w:val="both"/>
        <w:rPr>
          <w:rFonts w:asciiTheme="majorHAnsi" w:eastAsia="Calibri" w:hAnsiTheme="majorHAnsi"/>
          <w:b/>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17"/>
        <w:gridCol w:w="6065"/>
      </w:tblGrid>
      <w:tr w:rsidR="00D54731" w14:paraId="6529DF88" w14:textId="77777777" w:rsidTr="000A632B">
        <w:trPr>
          <w:trHeight w:val="677"/>
        </w:trPr>
        <w:tc>
          <w:tcPr>
            <w:tcW w:w="2161" w:type="pct"/>
            <w:tcBorders>
              <w:top w:val="single" w:sz="4" w:space="0" w:color="000000"/>
              <w:left w:val="single" w:sz="4" w:space="0" w:color="000000"/>
              <w:bottom w:val="single" w:sz="4" w:space="0" w:color="000000"/>
              <w:right w:val="single" w:sz="4" w:space="0" w:color="000000"/>
            </w:tcBorders>
            <w:shd w:val="clear" w:color="auto" w:fill="D6E3BC"/>
            <w:vAlign w:val="center"/>
            <w:hideMark/>
          </w:tcPr>
          <w:p w14:paraId="0AEB9DF1" w14:textId="394ED621" w:rsidR="00D54731" w:rsidRPr="00D54731" w:rsidRDefault="00D54731" w:rsidP="000A632B">
            <w:pPr>
              <w:spacing w:after="0" w:line="240" w:lineRule="auto"/>
              <w:jc w:val="center"/>
              <w:rPr>
                <w:rFonts w:asciiTheme="majorHAnsi" w:hAnsiTheme="majorHAnsi" w:cstheme="minorHAnsi"/>
                <w:b/>
                <w:sz w:val="20"/>
                <w:szCs w:val="20"/>
              </w:rPr>
            </w:pPr>
            <w:r>
              <w:rPr>
                <w:rFonts w:asciiTheme="majorHAnsi" w:eastAsia="Calibri" w:hAnsiTheme="majorHAnsi"/>
                <w:b/>
                <w:sz w:val="20"/>
                <w:szCs w:val="20"/>
              </w:rPr>
              <w:t xml:space="preserve">Maksymalny </w:t>
            </w:r>
            <w:r w:rsidRPr="00D54731">
              <w:rPr>
                <w:rFonts w:asciiTheme="majorHAnsi" w:eastAsia="Calibri" w:hAnsiTheme="majorHAnsi"/>
                <w:b/>
                <w:sz w:val="20"/>
                <w:szCs w:val="20"/>
              </w:rPr>
              <w:t>termin wykonania implementacji 1 kursu</w:t>
            </w:r>
          </w:p>
        </w:tc>
        <w:tc>
          <w:tcPr>
            <w:tcW w:w="2839" w:type="pct"/>
            <w:tcBorders>
              <w:top w:val="single" w:sz="4" w:space="0" w:color="000000"/>
              <w:left w:val="single" w:sz="4" w:space="0" w:color="000000"/>
              <w:bottom w:val="single" w:sz="4" w:space="0" w:color="000000"/>
              <w:right w:val="single" w:sz="4" w:space="0" w:color="000000"/>
            </w:tcBorders>
            <w:shd w:val="clear" w:color="auto" w:fill="D6E3BC"/>
            <w:vAlign w:val="center"/>
            <w:hideMark/>
          </w:tcPr>
          <w:p w14:paraId="0C16E3B2" w14:textId="3FA00DDF" w:rsidR="00D54731" w:rsidRPr="00D54731" w:rsidRDefault="00D54731" w:rsidP="000A632B">
            <w:pPr>
              <w:spacing w:after="0" w:line="240" w:lineRule="auto"/>
              <w:jc w:val="center"/>
              <w:rPr>
                <w:rFonts w:asciiTheme="majorHAnsi" w:hAnsiTheme="majorHAnsi" w:cstheme="minorHAnsi"/>
                <w:b/>
                <w:sz w:val="20"/>
                <w:szCs w:val="20"/>
              </w:rPr>
            </w:pPr>
            <w:r w:rsidRPr="00D54731">
              <w:rPr>
                <w:rFonts w:asciiTheme="majorHAnsi" w:eastAsia="Calibri" w:hAnsiTheme="majorHAnsi"/>
                <w:b/>
                <w:sz w:val="20"/>
                <w:szCs w:val="20"/>
              </w:rPr>
              <w:t xml:space="preserve">termin wykonania implementacji 1 kursu </w:t>
            </w:r>
            <w:r w:rsidRPr="00D54731">
              <w:rPr>
                <w:rFonts w:asciiTheme="majorHAnsi" w:hAnsiTheme="majorHAnsi" w:cstheme="minorHAnsi"/>
                <w:b/>
                <w:sz w:val="20"/>
                <w:szCs w:val="20"/>
              </w:rPr>
              <w:t>oferowany przez Wykonawcę</w:t>
            </w:r>
          </w:p>
        </w:tc>
      </w:tr>
      <w:tr w:rsidR="00D54731" w14:paraId="7421A603" w14:textId="77777777" w:rsidTr="000A632B">
        <w:trPr>
          <w:trHeight w:val="529"/>
        </w:trPr>
        <w:tc>
          <w:tcPr>
            <w:tcW w:w="2161" w:type="pct"/>
            <w:tcBorders>
              <w:top w:val="single" w:sz="12" w:space="0" w:color="auto"/>
              <w:left w:val="single" w:sz="4" w:space="0" w:color="000000"/>
              <w:bottom w:val="single" w:sz="4" w:space="0" w:color="000000"/>
              <w:right w:val="single" w:sz="4" w:space="0" w:color="000000"/>
            </w:tcBorders>
            <w:vAlign w:val="center"/>
            <w:hideMark/>
          </w:tcPr>
          <w:p w14:paraId="12714345" w14:textId="2BACE58B" w:rsidR="00D54731" w:rsidRPr="00D54731" w:rsidRDefault="00D54731" w:rsidP="00D54731">
            <w:pPr>
              <w:spacing w:after="0" w:line="240" w:lineRule="auto"/>
              <w:jc w:val="center"/>
              <w:rPr>
                <w:rFonts w:asciiTheme="majorHAnsi" w:hAnsiTheme="majorHAnsi" w:cstheme="minorHAnsi"/>
                <w:b/>
                <w:sz w:val="20"/>
                <w:szCs w:val="20"/>
              </w:rPr>
            </w:pPr>
            <w:r w:rsidRPr="00D54731">
              <w:rPr>
                <w:rFonts w:asciiTheme="majorHAnsi" w:hAnsiTheme="majorHAnsi" w:cstheme="minorHAnsi"/>
                <w:b/>
                <w:sz w:val="20"/>
                <w:szCs w:val="20"/>
              </w:rPr>
              <w:t>M</w:t>
            </w:r>
            <w:r>
              <w:rPr>
                <w:rFonts w:asciiTheme="majorHAnsi" w:hAnsiTheme="majorHAnsi" w:cstheme="minorHAnsi"/>
                <w:b/>
                <w:sz w:val="20"/>
                <w:szCs w:val="20"/>
              </w:rPr>
              <w:t xml:space="preserve">ax 14 dni </w:t>
            </w:r>
          </w:p>
        </w:tc>
        <w:tc>
          <w:tcPr>
            <w:tcW w:w="2839" w:type="pct"/>
            <w:tcBorders>
              <w:top w:val="single" w:sz="12" w:space="0" w:color="auto"/>
              <w:left w:val="single" w:sz="4" w:space="0" w:color="000000"/>
              <w:bottom w:val="single" w:sz="4" w:space="0" w:color="000000"/>
              <w:right w:val="single" w:sz="4" w:space="0" w:color="000000"/>
            </w:tcBorders>
            <w:vAlign w:val="center"/>
            <w:hideMark/>
          </w:tcPr>
          <w:p w14:paraId="1E2E5FE5" w14:textId="77777777" w:rsidR="00D54731" w:rsidRPr="00D54731" w:rsidRDefault="00D54731" w:rsidP="000A632B">
            <w:pPr>
              <w:spacing w:after="0" w:line="240" w:lineRule="auto"/>
              <w:jc w:val="center"/>
              <w:rPr>
                <w:rFonts w:asciiTheme="majorHAnsi" w:hAnsiTheme="majorHAnsi" w:cstheme="minorHAnsi"/>
                <w:b/>
                <w:sz w:val="20"/>
                <w:szCs w:val="20"/>
              </w:rPr>
            </w:pPr>
            <w:r w:rsidRPr="00D54731">
              <w:rPr>
                <w:rFonts w:asciiTheme="majorHAnsi" w:hAnsiTheme="majorHAnsi" w:cstheme="minorHAnsi"/>
                <w:b/>
                <w:sz w:val="20"/>
                <w:szCs w:val="20"/>
              </w:rPr>
              <w:t>………………………………………………………………</w:t>
            </w:r>
          </w:p>
        </w:tc>
      </w:tr>
    </w:tbl>
    <w:p w14:paraId="4A9E47A0" w14:textId="77777777" w:rsidR="00D142B2" w:rsidRDefault="00D142B2" w:rsidP="00D142B2">
      <w:pPr>
        <w:spacing w:after="0" w:line="240" w:lineRule="auto"/>
        <w:ind w:left="502"/>
        <w:jc w:val="both"/>
        <w:rPr>
          <w:rFonts w:asciiTheme="majorHAnsi" w:eastAsia="Calibri" w:hAnsiTheme="majorHAnsi"/>
          <w:b/>
          <w:sz w:val="20"/>
          <w:szCs w:val="20"/>
        </w:rPr>
      </w:pPr>
    </w:p>
    <w:p w14:paraId="352EAFD3" w14:textId="77777777" w:rsidR="00DB2C0B" w:rsidRPr="0037337C" w:rsidRDefault="00DB2C0B" w:rsidP="00712AA2">
      <w:pPr>
        <w:numPr>
          <w:ilvl w:val="0"/>
          <w:numId w:val="6"/>
        </w:numPr>
        <w:spacing w:after="0" w:line="240" w:lineRule="auto"/>
        <w:jc w:val="both"/>
        <w:rPr>
          <w:rFonts w:asciiTheme="majorHAnsi" w:eastAsia="Calibri" w:hAnsiTheme="majorHAnsi"/>
          <w:b/>
          <w:sz w:val="20"/>
          <w:szCs w:val="20"/>
        </w:rPr>
      </w:pPr>
      <w:r w:rsidRPr="0037337C">
        <w:rPr>
          <w:rFonts w:asciiTheme="majorHAnsi" w:eastAsia="Calibri" w:hAnsiTheme="majorHAnsi"/>
          <w:b/>
          <w:sz w:val="20"/>
          <w:szCs w:val="20"/>
        </w:rPr>
        <w:t>Termin realizacji zamówienia:</w:t>
      </w:r>
      <w:r w:rsidRPr="0037337C">
        <w:rPr>
          <w:rFonts w:asciiTheme="majorHAnsi" w:eastAsia="Calibri" w:hAnsiTheme="majorHAnsi"/>
          <w:sz w:val="20"/>
          <w:szCs w:val="20"/>
        </w:rPr>
        <w:t xml:space="preserve"> </w:t>
      </w:r>
    </w:p>
    <w:p w14:paraId="5B1BFE4D" w14:textId="77777777" w:rsidR="0082353F" w:rsidRPr="0037337C" w:rsidRDefault="0082353F" w:rsidP="0082353F">
      <w:pPr>
        <w:pStyle w:val="Akapitzlist"/>
        <w:ind w:left="502"/>
        <w:jc w:val="both"/>
        <w:rPr>
          <w:rFonts w:asciiTheme="majorHAnsi" w:hAnsiTheme="majorHAnsi" w:cstheme="minorHAnsi"/>
          <w:sz w:val="20"/>
          <w:szCs w:val="20"/>
        </w:rPr>
      </w:pPr>
      <w:r w:rsidRPr="0037337C">
        <w:rPr>
          <w:rFonts w:asciiTheme="majorHAnsi" w:hAnsiTheme="majorHAnsi" w:cstheme="minorHAnsi"/>
          <w:sz w:val="20"/>
          <w:szCs w:val="20"/>
        </w:rPr>
        <w:t xml:space="preserve">Od daty podpisania umowy do </w:t>
      </w:r>
      <w:r w:rsidR="00677E76">
        <w:rPr>
          <w:rFonts w:asciiTheme="majorHAnsi" w:hAnsiTheme="majorHAnsi" w:cstheme="minorHAnsi"/>
          <w:sz w:val="20"/>
          <w:szCs w:val="20"/>
        </w:rPr>
        <w:t>14.02</w:t>
      </w:r>
      <w:r w:rsidR="00721225" w:rsidRPr="0037337C">
        <w:rPr>
          <w:rFonts w:asciiTheme="majorHAnsi" w:hAnsiTheme="majorHAnsi" w:cstheme="minorHAnsi"/>
          <w:sz w:val="20"/>
          <w:szCs w:val="20"/>
        </w:rPr>
        <w:t xml:space="preserve">.2020 r. </w:t>
      </w:r>
    </w:p>
    <w:p w14:paraId="5BF7C935" w14:textId="77777777" w:rsidR="00DB2C0B" w:rsidRPr="0037337C" w:rsidRDefault="00DB2C0B" w:rsidP="00DB2C0B">
      <w:pPr>
        <w:pStyle w:val="Akapitzlist"/>
        <w:spacing w:after="0" w:line="240" w:lineRule="auto"/>
        <w:ind w:left="502"/>
        <w:jc w:val="both"/>
        <w:rPr>
          <w:rFonts w:asciiTheme="majorHAnsi" w:hAnsiTheme="majorHAnsi"/>
          <w:sz w:val="20"/>
          <w:szCs w:val="20"/>
        </w:rPr>
      </w:pPr>
    </w:p>
    <w:p w14:paraId="4D021E46" w14:textId="77777777" w:rsidR="00DB2C0B" w:rsidRPr="0037337C" w:rsidRDefault="00DB2C0B" w:rsidP="00712AA2">
      <w:pPr>
        <w:numPr>
          <w:ilvl w:val="0"/>
          <w:numId w:val="6"/>
        </w:numPr>
        <w:spacing w:after="0" w:line="240" w:lineRule="auto"/>
        <w:ind w:left="426" w:hanging="284"/>
        <w:jc w:val="both"/>
        <w:rPr>
          <w:rFonts w:asciiTheme="majorHAnsi" w:eastAsia="Calibri" w:hAnsiTheme="majorHAnsi"/>
          <w:b/>
          <w:sz w:val="20"/>
          <w:szCs w:val="20"/>
        </w:rPr>
      </w:pPr>
      <w:r w:rsidRPr="0037337C">
        <w:rPr>
          <w:rFonts w:asciiTheme="majorHAnsi" w:eastAsia="Calibri" w:hAnsiTheme="majorHAnsi"/>
          <w:b/>
          <w:sz w:val="20"/>
          <w:szCs w:val="20"/>
        </w:rPr>
        <w:t>Składający ofertę oświadcza, że:</w:t>
      </w:r>
    </w:p>
    <w:p w14:paraId="57F30EB9" w14:textId="77777777" w:rsidR="00DB2C0B" w:rsidRPr="0037337C" w:rsidRDefault="00DB2C0B" w:rsidP="00712AA2">
      <w:pPr>
        <w:numPr>
          <w:ilvl w:val="0"/>
          <w:numId w:val="7"/>
        </w:numPr>
        <w:spacing w:after="0" w:line="240" w:lineRule="auto"/>
        <w:jc w:val="both"/>
        <w:rPr>
          <w:rFonts w:asciiTheme="majorHAnsi" w:eastAsia="Calibri" w:hAnsiTheme="majorHAnsi"/>
          <w:sz w:val="20"/>
          <w:szCs w:val="20"/>
        </w:rPr>
      </w:pPr>
      <w:r w:rsidRPr="0037337C">
        <w:rPr>
          <w:rFonts w:asciiTheme="majorHAnsi" w:eastAsia="Calibri" w:hAnsiTheme="majorHAnsi"/>
          <w:sz w:val="20"/>
          <w:szCs w:val="20"/>
        </w:rPr>
        <w:t xml:space="preserve">po zapoznaniu się z warunkami zamówienia przedstawionymi w SIWZ w pełni je akceptuje i nie wnosi do nich zastrzeżeń, </w:t>
      </w:r>
    </w:p>
    <w:p w14:paraId="2288A65A" w14:textId="77777777" w:rsidR="00DB2C0B" w:rsidRPr="0037337C" w:rsidRDefault="00DB2C0B" w:rsidP="00712AA2">
      <w:pPr>
        <w:numPr>
          <w:ilvl w:val="0"/>
          <w:numId w:val="7"/>
        </w:numPr>
        <w:spacing w:after="0" w:line="240" w:lineRule="auto"/>
        <w:jc w:val="both"/>
        <w:rPr>
          <w:rFonts w:asciiTheme="majorHAnsi" w:eastAsia="Calibri" w:hAnsiTheme="majorHAnsi"/>
          <w:sz w:val="20"/>
          <w:szCs w:val="20"/>
        </w:rPr>
      </w:pPr>
      <w:r w:rsidRPr="0037337C">
        <w:rPr>
          <w:rFonts w:asciiTheme="majorHAnsi" w:eastAsia="Calibri" w:hAnsiTheme="majorHAnsi"/>
          <w:sz w:val="20"/>
          <w:szCs w:val="20"/>
        </w:rPr>
        <w:t>akceptuje termin realizacji zamówienia i termin płatności faktury,</w:t>
      </w:r>
    </w:p>
    <w:p w14:paraId="6F6287AF" w14:textId="77777777" w:rsidR="00DB2C0B" w:rsidRPr="0037337C" w:rsidRDefault="00DB2C0B" w:rsidP="00712AA2">
      <w:pPr>
        <w:numPr>
          <w:ilvl w:val="0"/>
          <w:numId w:val="7"/>
        </w:numPr>
        <w:spacing w:after="0" w:line="240" w:lineRule="auto"/>
        <w:jc w:val="both"/>
        <w:rPr>
          <w:rFonts w:asciiTheme="majorHAnsi" w:eastAsia="Calibri" w:hAnsiTheme="majorHAnsi"/>
          <w:sz w:val="20"/>
          <w:szCs w:val="20"/>
        </w:rPr>
      </w:pPr>
      <w:r w:rsidRPr="0037337C">
        <w:rPr>
          <w:rFonts w:asciiTheme="majorHAnsi" w:eastAsia="Calibri" w:hAnsiTheme="majorHAnsi"/>
          <w:sz w:val="20"/>
          <w:szCs w:val="20"/>
        </w:rPr>
        <w:t>akceptuje Projekt umowy w sprawie zamówienia publicznego stanowiący</w:t>
      </w:r>
      <w:r w:rsidR="004C6B8D" w:rsidRPr="0037337C">
        <w:rPr>
          <w:rFonts w:asciiTheme="majorHAnsi" w:eastAsia="Calibri" w:hAnsiTheme="majorHAnsi"/>
          <w:sz w:val="20"/>
          <w:szCs w:val="20"/>
        </w:rPr>
        <w:t xml:space="preserve"> załącznik nr 3 do </w:t>
      </w:r>
      <w:r w:rsidR="006C096A">
        <w:rPr>
          <w:rFonts w:asciiTheme="majorHAnsi" w:eastAsia="Calibri" w:hAnsiTheme="majorHAnsi"/>
          <w:sz w:val="20"/>
          <w:szCs w:val="20"/>
        </w:rPr>
        <w:t>SIWZ</w:t>
      </w:r>
      <w:r w:rsidR="004C6B8D" w:rsidRPr="0037337C">
        <w:rPr>
          <w:rFonts w:asciiTheme="majorHAnsi" w:eastAsia="Calibri" w:hAnsiTheme="majorHAnsi"/>
          <w:sz w:val="20"/>
          <w:szCs w:val="20"/>
        </w:rPr>
        <w:t xml:space="preserve"> i </w:t>
      </w:r>
      <w:r w:rsidRPr="0037337C">
        <w:rPr>
          <w:rFonts w:asciiTheme="majorHAnsi" w:eastAsia="Calibri" w:hAnsiTheme="majorHAnsi"/>
          <w:sz w:val="20"/>
          <w:szCs w:val="20"/>
        </w:rPr>
        <w:t>zobowiązuje się do jej zawarcia,</w:t>
      </w:r>
    </w:p>
    <w:p w14:paraId="31FC3F3C" w14:textId="77777777" w:rsidR="00DB2C0B" w:rsidRPr="0037337C" w:rsidRDefault="00DB2C0B" w:rsidP="00712AA2">
      <w:pPr>
        <w:numPr>
          <w:ilvl w:val="0"/>
          <w:numId w:val="7"/>
        </w:numPr>
        <w:spacing w:after="0"/>
        <w:jc w:val="both"/>
        <w:rPr>
          <w:rFonts w:asciiTheme="majorHAnsi" w:eastAsia="Calibri" w:hAnsiTheme="majorHAnsi"/>
          <w:sz w:val="20"/>
          <w:szCs w:val="20"/>
        </w:rPr>
      </w:pPr>
      <w:r w:rsidRPr="0037337C">
        <w:rPr>
          <w:rFonts w:asciiTheme="majorHAnsi" w:eastAsia="Calibri" w:hAnsiTheme="majorHAnsi"/>
          <w:sz w:val="20"/>
          <w:szCs w:val="20"/>
        </w:rPr>
        <w:t xml:space="preserve">zobowiązuje się nie podnosić jakichkolwiek roszczeń względem Zamawiającego </w:t>
      </w:r>
      <w:r w:rsidR="004A04FF">
        <w:rPr>
          <w:rFonts w:asciiTheme="majorHAnsi" w:eastAsia="Calibri" w:hAnsiTheme="majorHAnsi"/>
          <w:sz w:val="20"/>
          <w:szCs w:val="20"/>
        </w:rPr>
        <w:t>z tytułu kosztów poniesionych w </w:t>
      </w:r>
      <w:r w:rsidRPr="0037337C">
        <w:rPr>
          <w:rFonts w:asciiTheme="majorHAnsi" w:eastAsia="Calibri" w:hAnsiTheme="majorHAnsi"/>
          <w:sz w:val="20"/>
          <w:szCs w:val="20"/>
        </w:rPr>
        <w:t>związku z przygotowaniem i złożeniem oferty,</w:t>
      </w:r>
    </w:p>
    <w:p w14:paraId="3512A19C" w14:textId="77777777" w:rsidR="00DB2C0B" w:rsidRPr="0037337C" w:rsidRDefault="00DB2C0B" w:rsidP="00712AA2">
      <w:pPr>
        <w:numPr>
          <w:ilvl w:val="0"/>
          <w:numId w:val="7"/>
        </w:numPr>
        <w:spacing w:after="0"/>
        <w:contextualSpacing/>
        <w:jc w:val="both"/>
        <w:rPr>
          <w:rFonts w:asciiTheme="majorHAnsi" w:eastAsia="Calibri" w:hAnsiTheme="majorHAnsi"/>
          <w:sz w:val="20"/>
          <w:szCs w:val="20"/>
        </w:rPr>
      </w:pPr>
      <w:r w:rsidRPr="0037337C">
        <w:rPr>
          <w:rFonts w:asciiTheme="majorHAnsi" w:eastAsia="Calibri" w:hAnsiTheme="majorHAnsi"/>
          <w:sz w:val="20"/>
          <w:szCs w:val="20"/>
        </w:rPr>
        <w:t xml:space="preserve">składa ofertę na </w:t>
      </w:r>
      <w:r w:rsidR="001A07D1" w:rsidRPr="0037337C">
        <w:rPr>
          <w:rFonts w:asciiTheme="majorHAnsi" w:eastAsia="Calibri" w:hAnsiTheme="majorHAnsi"/>
          <w:sz w:val="20"/>
          <w:szCs w:val="20"/>
        </w:rPr>
        <w:t>__</w:t>
      </w:r>
      <w:r w:rsidRPr="0037337C">
        <w:rPr>
          <w:rFonts w:asciiTheme="majorHAnsi" w:eastAsia="Calibri" w:hAnsiTheme="majorHAnsi"/>
          <w:sz w:val="20"/>
          <w:szCs w:val="20"/>
        </w:rPr>
        <w:t>____ stronach.</w:t>
      </w:r>
    </w:p>
    <w:p w14:paraId="26CEBC15" w14:textId="77777777" w:rsidR="00DB2C0B" w:rsidRPr="0037337C" w:rsidRDefault="00DB2C0B" w:rsidP="00712AA2">
      <w:pPr>
        <w:numPr>
          <w:ilvl w:val="0"/>
          <w:numId w:val="6"/>
        </w:numPr>
        <w:spacing w:after="0"/>
        <w:ind w:left="426" w:hanging="284"/>
        <w:jc w:val="both"/>
        <w:rPr>
          <w:rFonts w:asciiTheme="majorHAnsi" w:eastAsia="Calibri" w:hAnsiTheme="majorHAnsi"/>
          <w:b/>
          <w:sz w:val="20"/>
          <w:szCs w:val="20"/>
        </w:rPr>
      </w:pPr>
      <w:r w:rsidRPr="0037337C">
        <w:rPr>
          <w:rFonts w:asciiTheme="majorHAnsi" w:eastAsia="Calibri" w:hAnsiTheme="majorHAnsi"/>
          <w:b/>
          <w:bCs/>
          <w:sz w:val="20"/>
          <w:szCs w:val="20"/>
        </w:rPr>
        <w:t>Składający ofertę oświadcza ponadto, że:</w:t>
      </w:r>
    </w:p>
    <w:p w14:paraId="6412465F" w14:textId="77777777" w:rsidR="00DB2C0B" w:rsidRPr="0037337C" w:rsidRDefault="00DB2C0B" w:rsidP="00DB2C0B">
      <w:pPr>
        <w:spacing w:after="0"/>
        <w:jc w:val="both"/>
        <w:rPr>
          <w:rFonts w:asciiTheme="majorHAnsi" w:eastAsia="Calibri" w:hAnsiTheme="majorHAnsi"/>
          <w:sz w:val="20"/>
          <w:szCs w:val="20"/>
          <w:u w:val="single"/>
        </w:rPr>
      </w:pPr>
      <w:r w:rsidRPr="0037337C">
        <w:rPr>
          <w:rFonts w:asciiTheme="majorHAnsi" w:eastAsia="Calibri" w:hAnsiTheme="majorHAnsi"/>
          <w:sz w:val="20"/>
          <w:szCs w:val="20"/>
          <w:u w:val="single"/>
        </w:rPr>
        <w:t>Oświadczam, że zapoznałem/zapoznałam się z poniższą klauzulą informacyjną:</w:t>
      </w:r>
    </w:p>
    <w:p w14:paraId="2C229510" w14:textId="77777777" w:rsidR="00DB2C0B" w:rsidRPr="0037337C" w:rsidRDefault="00DB2C0B" w:rsidP="00DB2C0B">
      <w:pPr>
        <w:spacing w:after="0"/>
        <w:jc w:val="both"/>
        <w:rPr>
          <w:rFonts w:asciiTheme="majorHAnsi" w:eastAsia="Calibri" w:hAnsiTheme="majorHAnsi"/>
          <w:sz w:val="20"/>
          <w:szCs w:val="20"/>
        </w:rPr>
      </w:pPr>
      <w:r w:rsidRPr="0037337C">
        <w:rPr>
          <w:rFonts w:asciiTheme="majorHAnsi" w:eastAsia="Calibri" w:hAnsiTheme="majorHAnsi"/>
          <w:sz w:val="20"/>
          <w:szCs w:val="20"/>
        </w:rPr>
        <w:t>Zgodnie z art. 13 ust. 1 i ust. 2 Rozporządzania Parlamentu Europejskiego i Rady (UE) 2016/679 z dnia 27 kwietnia 2016 roku w sprawie ochrony osób fizycznych w związku z przetwarzaniem danych osobowych i w sprawie swobodnego przepływu takich danych oraz uchylenia dyrektywy 95/46/WE (Ogóle rozporządzenie o ochronie danych), zwanej dalej rozporząd</w:t>
      </w:r>
      <w:r w:rsidR="004C6B8D" w:rsidRPr="0037337C">
        <w:rPr>
          <w:rFonts w:asciiTheme="majorHAnsi" w:eastAsia="Calibri" w:hAnsiTheme="majorHAnsi"/>
          <w:sz w:val="20"/>
          <w:szCs w:val="20"/>
        </w:rPr>
        <w:t>zeniem 2016/679, informujemy, że</w:t>
      </w:r>
      <w:r w:rsidRPr="0037337C">
        <w:rPr>
          <w:rFonts w:asciiTheme="majorHAnsi" w:eastAsia="Calibri" w:hAnsiTheme="majorHAnsi"/>
          <w:sz w:val="20"/>
          <w:szCs w:val="20"/>
        </w:rPr>
        <w:t>:</w:t>
      </w:r>
    </w:p>
    <w:p w14:paraId="45BD4587" w14:textId="77777777" w:rsidR="004C6B8D" w:rsidRPr="0037337C" w:rsidRDefault="004C6B8D" w:rsidP="00712AA2">
      <w:pPr>
        <w:numPr>
          <w:ilvl w:val="0"/>
          <w:numId w:val="22"/>
        </w:numPr>
        <w:spacing w:after="0"/>
        <w:jc w:val="both"/>
        <w:rPr>
          <w:rFonts w:asciiTheme="majorHAnsi" w:eastAsia="Calibri" w:hAnsiTheme="majorHAnsi"/>
          <w:sz w:val="20"/>
          <w:szCs w:val="20"/>
        </w:rPr>
      </w:pPr>
      <w:r w:rsidRPr="0037337C">
        <w:rPr>
          <w:rFonts w:asciiTheme="majorHAnsi" w:eastAsia="Calibri" w:hAnsiTheme="majorHAnsi"/>
          <w:sz w:val="20"/>
          <w:szCs w:val="20"/>
        </w:rPr>
        <w:t>Administratorem Pani/Pana danych osobowych jest minister właściwy do spraw rozwoju regionalnego, pełniący funkcję Instytucji Zarządzającej dla Programu Operacyjnego Wied</w:t>
      </w:r>
      <w:r w:rsidR="00093F30" w:rsidRPr="0037337C">
        <w:rPr>
          <w:rFonts w:asciiTheme="majorHAnsi" w:eastAsia="Calibri" w:hAnsiTheme="majorHAnsi"/>
          <w:sz w:val="20"/>
          <w:szCs w:val="20"/>
        </w:rPr>
        <w:t>za Edukacja Rozwój 2014-2020, z </w:t>
      </w:r>
      <w:r w:rsidR="00677E76">
        <w:rPr>
          <w:rFonts w:asciiTheme="majorHAnsi" w:eastAsia="Calibri" w:hAnsiTheme="majorHAnsi"/>
          <w:sz w:val="20"/>
          <w:szCs w:val="20"/>
        </w:rPr>
        <w:t>siedzibą w </w:t>
      </w:r>
      <w:r w:rsidRPr="0037337C">
        <w:rPr>
          <w:rFonts w:asciiTheme="majorHAnsi" w:eastAsia="Calibri" w:hAnsiTheme="majorHAnsi"/>
          <w:sz w:val="20"/>
          <w:szCs w:val="20"/>
        </w:rPr>
        <w:t xml:space="preserve">Warszawie przy ul. Wspólnej 2/4, 00-926 Warszawa. Z Administratorem danych można się skontaktować poprzez adres e-mailowy: </w:t>
      </w:r>
      <w:hyperlink r:id="rId21" w:history="1">
        <w:r w:rsidRPr="0037337C">
          <w:rPr>
            <w:rStyle w:val="Hipercze"/>
            <w:rFonts w:asciiTheme="majorHAnsi" w:eastAsia="Calibri" w:hAnsiTheme="majorHAnsi"/>
            <w:color w:val="auto"/>
            <w:sz w:val="20"/>
            <w:szCs w:val="20"/>
          </w:rPr>
          <w:t>kancelaria@miir.gov.pl</w:t>
        </w:r>
      </w:hyperlink>
      <w:r w:rsidRPr="0037337C">
        <w:rPr>
          <w:rFonts w:asciiTheme="majorHAnsi" w:eastAsia="Calibri" w:hAnsiTheme="majorHAnsi"/>
          <w:sz w:val="20"/>
          <w:szCs w:val="20"/>
        </w:rPr>
        <w:t xml:space="preserve"> lub pisemnie przekazując korespondencję na adres siedziby Administratora. </w:t>
      </w:r>
    </w:p>
    <w:p w14:paraId="09212729" w14:textId="77777777" w:rsidR="00B91119" w:rsidRPr="0037337C" w:rsidRDefault="004C6B8D" w:rsidP="00712AA2">
      <w:pPr>
        <w:numPr>
          <w:ilvl w:val="0"/>
          <w:numId w:val="22"/>
        </w:numPr>
        <w:spacing w:after="0"/>
        <w:jc w:val="both"/>
        <w:rPr>
          <w:rFonts w:asciiTheme="majorHAnsi" w:eastAsia="Calibri" w:hAnsiTheme="majorHAnsi"/>
          <w:sz w:val="20"/>
          <w:szCs w:val="20"/>
        </w:rPr>
      </w:pPr>
      <w:r w:rsidRPr="0037337C">
        <w:rPr>
          <w:rFonts w:asciiTheme="majorHAnsi" w:eastAsia="Calibri" w:hAnsiTheme="majorHAnsi"/>
          <w:sz w:val="20"/>
          <w:szCs w:val="20"/>
        </w:rPr>
        <w:t>Administrator wyznaczył inspektora ochrony danych, z którym może się Pani/Pan skontaktować poprzez e-mail: iod@miir.gov.pl lub pisemnie przekazując korespondencję na a</w:t>
      </w:r>
      <w:r w:rsidR="00093F30" w:rsidRPr="0037337C">
        <w:rPr>
          <w:rFonts w:asciiTheme="majorHAnsi" w:eastAsia="Calibri" w:hAnsiTheme="majorHAnsi"/>
          <w:sz w:val="20"/>
          <w:szCs w:val="20"/>
        </w:rPr>
        <w:t>dres siedziby Administratora. Z </w:t>
      </w:r>
      <w:r w:rsidRPr="0037337C">
        <w:rPr>
          <w:rFonts w:asciiTheme="majorHAnsi" w:eastAsia="Calibri" w:hAnsiTheme="majorHAnsi"/>
          <w:sz w:val="20"/>
          <w:szCs w:val="20"/>
        </w:rPr>
        <w:t>inspektorem ochrony danych można się kontaktować we wszystkich sprawach dotyczących przetwarzania danych osobowych oraz korzystania z praw związ</w:t>
      </w:r>
      <w:r w:rsidR="00B91119" w:rsidRPr="0037337C">
        <w:rPr>
          <w:rFonts w:asciiTheme="majorHAnsi" w:eastAsia="Calibri" w:hAnsiTheme="majorHAnsi"/>
          <w:sz w:val="20"/>
          <w:szCs w:val="20"/>
        </w:rPr>
        <w:t>anych  z przetwarzaniem danych.</w:t>
      </w:r>
    </w:p>
    <w:p w14:paraId="57E7FE93" w14:textId="77777777" w:rsidR="004C6B8D" w:rsidRPr="0037337C" w:rsidRDefault="004C6B8D" w:rsidP="00712AA2">
      <w:pPr>
        <w:numPr>
          <w:ilvl w:val="0"/>
          <w:numId w:val="22"/>
        </w:numPr>
        <w:spacing w:after="0"/>
        <w:jc w:val="both"/>
        <w:rPr>
          <w:rFonts w:asciiTheme="majorHAnsi" w:eastAsia="Calibri" w:hAnsiTheme="majorHAnsi"/>
          <w:sz w:val="20"/>
          <w:szCs w:val="20"/>
        </w:rPr>
      </w:pPr>
      <w:r w:rsidRPr="0037337C">
        <w:rPr>
          <w:rFonts w:asciiTheme="majorHAnsi" w:eastAsia="Calibri" w:hAnsiTheme="majorHAnsi"/>
          <w:sz w:val="20"/>
          <w:szCs w:val="20"/>
        </w:rPr>
        <w:lastRenderedPageBreak/>
        <w:t>Administrator powierzył przetwarzanie Pani/Pana danych osobowych</w:t>
      </w:r>
      <w:r w:rsidR="00093F30" w:rsidRPr="0037337C">
        <w:rPr>
          <w:rFonts w:asciiTheme="majorHAnsi" w:eastAsia="Calibri" w:hAnsiTheme="majorHAnsi"/>
          <w:sz w:val="20"/>
          <w:szCs w:val="20"/>
        </w:rPr>
        <w:t>, na podstawie zawartej umowy o </w:t>
      </w:r>
      <w:r w:rsidRPr="0037337C">
        <w:rPr>
          <w:rFonts w:asciiTheme="majorHAnsi" w:eastAsia="Calibri" w:hAnsiTheme="majorHAnsi"/>
          <w:sz w:val="20"/>
          <w:szCs w:val="20"/>
        </w:rPr>
        <w:t xml:space="preserve">dofinansowanie projektu, Uniwersytetowi Łódzkiemu. Może się </w:t>
      </w:r>
      <w:r w:rsidR="00B91119" w:rsidRPr="0037337C">
        <w:rPr>
          <w:rFonts w:asciiTheme="majorHAnsi" w:eastAsia="Calibri" w:hAnsiTheme="majorHAnsi"/>
          <w:sz w:val="20"/>
          <w:szCs w:val="20"/>
        </w:rPr>
        <w:t>Pani/Pan również skontaktować z </w:t>
      </w:r>
      <w:r w:rsidRPr="0037337C">
        <w:rPr>
          <w:rFonts w:asciiTheme="majorHAnsi" w:eastAsia="Calibri" w:hAnsiTheme="majorHAnsi"/>
          <w:sz w:val="20"/>
          <w:szCs w:val="20"/>
        </w:rPr>
        <w:t>inspektorem ochrony danych Uniwersytetu Łódzkiego, podmiotu który realizuje projekt nr POWER.03.0</w:t>
      </w:r>
      <w:r w:rsidR="00093F30" w:rsidRPr="0037337C">
        <w:rPr>
          <w:rFonts w:asciiTheme="majorHAnsi" w:eastAsia="Calibri" w:hAnsiTheme="majorHAnsi"/>
          <w:sz w:val="20"/>
          <w:szCs w:val="20"/>
        </w:rPr>
        <w:t>5</w:t>
      </w:r>
      <w:r w:rsidRPr="0037337C">
        <w:rPr>
          <w:rFonts w:asciiTheme="majorHAnsi" w:eastAsia="Calibri" w:hAnsiTheme="majorHAnsi"/>
          <w:sz w:val="20"/>
          <w:szCs w:val="20"/>
        </w:rPr>
        <w:t>.00-</w:t>
      </w:r>
      <w:r w:rsidR="003007F4" w:rsidRPr="0037337C">
        <w:rPr>
          <w:rFonts w:asciiTheme="majorHAnsi" w:eastAsia="Calibri" w:hAnsiTheme="majorHAnsi"/>
          <w:sz w:val="20"/>
          <w:szCs w:val="20"/>
        </w:rPr>
        <w:t>IP.08-00-PZ1</w:t>
      </w:r>
      <w:r w:rsidRPr="0037337C">
        <w:rPr>
          <w:rFonts w:asciiTheme="majorHAnsi" w:eastAsia="Calibri" w:hAnsiTheme="majorHAnsi"/>
          <w:sz w:val="20"/>
          <w:szCs w:val="20"/>
        </w:rPr>
        <w:t>/</w:t>
      </w:r>
      <w:r w:rsidR="003007F4" w:rsidRPr="0037337C">
        <w:rPr>
          <w:rFonts w:asciiTheme="majorHAnsi" w:eastAsia="Calibri" w:hAnsiTheme="majorHAnsi"/>
          <w:sz w:val="20"/>
          <w:szCs w:val="20"/>
        </w:rPr>
        <w:t xml:space="preserve">17 </w:t>
      </w:r>
      <w:r w:rsidRPr="0037337C">
        <w:rPr>
          <w:rFonts w:asciiTheme="majorHAnsi" w:eastAsia="Calibri" w:hAnsiTheme="majorHAnsi"/>
          <w:sz w:val="20"/>
          <w:szCs w:val="20"/>
        </w:rPr>
        <w:t xml:space="preserve">poprzez email: </w:t>
      </w:r>
      <w:hyperlink r:id="rId22" w:history="1">
        <w:r w:rsidRPr="0037337C">
          <w:rPr>
            <w:rStyle w:val="Hipercze"/>
            <w:rFonts w:asciiTheme="majorHAnsi" w:eastAsia="Calibri" w:hAnsiTheme="majorHAnsi"/>
            <w:color w:val="auto"/>
            <w:sz w:val="20"/>
            <w:szCs w:val="20"/>
          </w:rPr>
          <w:t>iod@uni.lodz.pl</w:t>
        </w:r>
      </w:hyperlink>
    </w:p>
    <w:p w14:paraId="7A1E2D75" w14:textId="77777777" w:rsidR="004C6B8D" w:rsidRPr="0037337C" w:rsidRDefault="004C6B8D" w:rsidP="00712AA2">
      <w:pPr>
        <w:numPr>
          <w:ilvl w:val="0"/>
          <w:numId w:val="22"/>
        </w:numPr>
        <w:spacing w:after="0"/>
        <w:jc w:val="both"/>
        <w:rPr>
          <w:rFonts w:asciiTheme="majorHAnsi" w:eastAsia="Calibri" w:hAnsiTheme="majorHAnsi"/>
          <w:sz w:val="20"/>
          <w:szCs w:val="20"/>
        </w:rPr>
      </w:pPr>
      <w:r w:rsidRPr="0037337C">
        <w:rPr>
          <w:rFonts w:asciiTheme="majorHAnsi" w:eastAsia="Calibri" w:hAnsiTheme="majorHAnsi"/>
          <w:sz w:val="20"/>
          <w:szCs w:val="20"/>
        </w:rPr>
        <w:t xml:space="preserve">Przetwarzanie Pani/Pana danych osobowych w ramach Programu Operacyjnego Wiedza Edukacja Rozwój 2014-2020 odbywa się na podstawie art. 6 ust. 1 pkt c oraz art. 9 ust. 2 lit. g RODO: </w:t>
      </w:r>
    </w:p>
    <w:p w14:paraId="72C2DC75" w14:textId="77777777" w:rsidR="004C6B8D" w:rsidRPr="0037337C" w:rsidRDefault="004C6B8D" w:rsidP="00712AA2">
      <w:pPr>
        <w:numPr>
          <w:ilvl w:val="0"/>
          <w:numId w:val="23"/>
        </w:numPr>
        <w:spacing w:after="0"/>
        <w:jc w:val="both"/>
        <w:rPr>
          <w:rFonts w:asciiTheme="majorHAnsi" w:eastAsia="Calibri" w:hAnsiTheme="majorHAnsi"/>
          <w:sz w:val="20"/>
          <w:szCs w:val="20"/>
        </w:rPr>
      </w:pPr>
      <w:r w:rsidRPr="0037337C">
        <w:rPr>
          <w:rFonts w:asciiTheme="majorHAnsi" w:eastAsia="Calibri" w:hAnsiTheme="majorHAnsi"/>
          <w:sz w:val="20"/>
          <w:szCs w:val="20"/>
        </w:rPr>
        <w:t>rozporządzenia Parlamentu Europejskiego i Rady (UE) Nr 1303/2013 z dnia 17.12.2013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w:t>
      </w:r>
      <w:r w:rsidR="00254CFA" w:rsidRPr="0037337C">
        <w:rPr>
          <w:rFonts w:asciiTheme="majorHAnsi" w:eastAsia="Calibri" w:hAnsiTheme="majorHAnsi"/>
          <w:sz w:val="20"/>
          <w:szCs w:val="20"/>
        </w:rPr>
        <w:t>go rozporządzenie Rady (WE) nr </w:t>
      </w:r>
      <w:r w:rsidRPr="0037337C">
        <w:rPr>
          <w:rFonts w:asciiTheme="majorHAnsi" w:eastAsia="Calibri" w:hAnsiTheme="majorHAnsi"/>
          <w:sz w:val="20"/>
          <w:szCs w:val="20"/>
        </w:rPr>
        <w:t xml:space="preserve">1083/2006 (Dz.U.UE.L.2013.347.320, z </w:t>
      </w:r>
      <w:proofErr w:type="spellStart"/>
      <w:r w:rsidRPr="0037337C">
        <w:rPr>
          <w:rFonts w:asciiTheme="majorHAnsi" w:eastAsia="Calibri" w:hAnsiTheme="majorHAnsi"/>
          <w:sz w:val="20"/>
          <w:szCs w:val="20"/>
        </w:rPr>
        <w:t>późn</w:t>
      </w:r>
      <w:proofErr w:type="spellEnd"/>
      <w:r w:rsidRPr="0037337C">
        <w:rPr>
          <w:rFonts w:asciiTheme="majorHAnsi" w:eastAsia="Calibri" w:hAnsiTheme="majorHAnsi"/>
          <w:sz w:val="20"/>
          <w:szCs w:val="20"/>
        </w:rPr>
        <w:t xml:space="preserve">. zm.); </w:t>
      </w:r>
    </w:p>
    <w:p w14:paraId="3890778E" w14:textId="77777777" w:rsidR="004C6B8D" w:rsidRPr="0037337C" w:rsidRDefault="004C6B8D" w:rsidP="00712AA2">
      <w:pPr>
        <w:numPr>
          <w:ilvl w:val="0"/>
          <w:numId w:val="23"/>
        </w:numPr>
        <w:spacing w:after="0"/>
        <w:jc w:val="both"/>
        <w:rPr>
          <w:rFonts w:asciiTheme="majorHAnsi" w:eastAsia="Calibri" w:hAnsiTheme="majorHAnsi"/>
          <w:sz w:val="20"/>
          <w:szCs w:val="20"/>
        </w:rPr>
      </w:pPr>
      <w:r w:rsidRPr="0037337C">
        <w:rPr>
          <w:rFonts w:asciiTheme="majorHAnsi" w:eastAsia="Calibri" w:hAnsiTheme="majorHAnsi"/>
          <w:sz w:val="20"/>
          <w:szCs w:val="20"/>
        </w:rPr>
        <w:t xml:space="preserve">rozporządzenia Parlamentu Europejskiego i Rady (UE) NR 1304/2013 z dnia 17 grudnia 2013 r. w sprawie Europejskiego Funduszu Społecznego i uchylającego rozporządzenie Rady (WE) nr 1081/2006 (Dz.U.UE.L.2013.347.470) oraz załącznika I </w:t>
      </w:r>
      <w:proofErr w:type="spellStart"/>
      <w:r w:rsidRPr="0037337C">
        <w:rPr>
          <w:rFonts w:asciiTheme="majorHAnsi" w:eastAsia="Calibri" w:hAnsiTheme="majorHAnsi"/>
          <w:sz w:val="20"/>
          <w:szCs w:val="20"/>
        </w:rPr>
        <w:t>i</w:t>
      </w:r>
      <w:proofErr w:type="spellEnd"/>
      <w:r w:rsidRPr="0037337C">
        <w:rPr>
          <w:rFonts w:asciiTheme="majorHAnsi" w:eastAsia="Calibri" w:hAnsiTheme="majorHAnsi"/>
          <w:sz w:val="20"/>
          <w:szCs w:val="20"/>
        </w:rPr>
        <w:t xml:space="preserve"> II do tego rozporządzenia;</w:t>
      </w:r>
    </w:p>
    <w:p w14:paraId="19475097" w14:textId="77777777" w:rsidR="004C6B8D" w:rsidRPr="0037337C" w:rsidRDefault="004C6B8D" w:rsidP="00712AA2">
      <w:pPr>
        <w:numPr>
          <w:ilvl w:val="0"/>
          <w:numId w:val="23"/>
        </w:numPr>
        <w:spacing w:after="0"/>
        <w:jc w:val="both"/>
        <w:rPr>
          <w:rFonts w:asciiTheme="majorHAnsi" w:eastAsia="Calibri" w:hAnsiTheme="majorHAnsi"/>
          <w:sz w:val="20"/>
          <w:szCs w:val="20"/>
        </w:rPr>
      </w:pPr>
      <w:r w:rsidRPr="0037337C">
        <w:rPr>
          <w:rFonts w:asciiTheme="majorHAnsi" w:eastAsia="Calibri" w:hAnsiTheme="majorHAnsi"/>
          <w:sz w:val="20"/>
          <w:szCs w:val="20"/>
        </w:rPr>
        <w:t>rozporządzenia Wykonawczego Komisji (UE) nr 1011/2014 z dnia 22 września 2014 r. ustanawiającego szczegółowe przepisy wykonawcze do Rozporządzenia Parlamentu europejskiego i Rady (U</w:t>
      </w:r>
      <w:r w:rsidR="00677E76">
        <w:rPr>
          <w:rFonts w:asciiTheme="majorHAnsi" w:eastAsia="Calibri" w:hAnsiTheme="majorHAnsi"/>
          <w:sz w:val="20"/>
          <w:szCs w:val="20"/>
        </w:rPr>
        <w:t>E) nr 1303/2013 w </w:t>
      </w:r>
      <w:r w:rsidRPr="0037337C">
        <w:rPr>
          <w:rFonts w:asciiTheme="majorHAnsi" w:eastAsia="Calibri" w:hAnsiTheme="majorHAnsi"/>
          <w:sz w:val="20"/>
          <w:szCs w:val="20"/>
        </w:rPr>
        <w:t>odniesieniu do wzorów służących do przekazywania Komisji określonych informacji oraz szczegółowe przepisy dotyczące wymiany informacji między beneficjentami a instytucjami zarządzającymi, certyfikującymi, audytowymi</w:t>
      </w:r>
      <w:r w:rsidR="003007F4" w:rsidRPr="0037337C">
        <w:rPr>
          <w:rFonts w:asciiTheme="majorHAnsi" w:eastAsia="Calibri" w:hAnsiTheme="majorHAnsi"/>
          <w:sz w:val="20"/>
          <w:szCs w:val="20"/>
        </w:rPr>
        <w:t xml:space="preserve"> </w:t>
      </w:r>
      <w:r w:rsidRPr="0037337C">
        <w:rPr>
          <w:rFonts w:asciiTheme="majorHAnsi" w:eastAsia="Calibri" w:hAnsiTheme="majorHAnsi"/>
          <w:sz w:val="20"/>
          <w:szCs w:val="20"/>
        </w:rPr>
        <w:t>i pośredniczącymi(Dz. Urz. UE L 286 z 30.09.2014);</w:t>
      </w:r>
    </w:p>
    <w:p w14:paraId="5FEB67B4" w14:textId="77777777" w:rsidR="004C6B8D" w:rsidRPr="0037337C" w:rsidRDefault="004C6B8D" w:rsidP="00712AA2">
      <w:pPr>
        <w:numPr>
          <w:ilvl w:val="0"/>
          <w:numId w:val="23"/>
        </w:numPr>
        <w:spacing w:after="0"/>
        <w:jc w:val="both"/>
        <w:rPr>
          <w:rFonts w:asciiTheme="majorHAnsi" w:eastAsia="Calibri" w:hAnsiTheme="majorHAnsi"/>
          <w:sz w:val="20"/>
          <w:szCs w:val="20"/>
        </w:rPr>
      </w:pPr>
      <w:r w:rsidRPr="0037337C">
        <w:rPr>
          <w:rFonts w:asciiTheme="majorHAnsi" w:eastAsia="Calibri" w:hAnsiTheme="majorHAnsi"/>
          <w:sz w:val="20"/>
          <w:szCs w:val="20"/>
        </w:rPr>
        <w:t>ustawy z dnia 11 lipca 2014 r. o zasadach realizacji programów w zakresie pol</w:t>
      </w:r>
      <w:r w:rsidR="00677E76">
        <w:rPr>
          <w:rFonts w:asciiTheme="majorHAnsi" w:eastAsia="Calibri" w:hAnsiTheme="majorHAnsi"/>
          <w:sz w:val="20"/>
          <w:szCs w:val="20"/>
        </w:rPr>
        <w:t>ityki spójności finansowanych w </w:t>
      </w:r>
      <w:r w:rsidRPr="0037337C">
        <w:rPr>
          <w:rFonts w:asciiTheme="majorHAnsi" w:eastAsia="Calibri" w:hAnsiTheme="majorHAnsi"/>
          <w:sz w:val="20"/>
          <w:szCs w:val="20"/>
        </w:rPr>
        <w:t xml:space="preserve">perspektywie finansowej 2014-2020. </w:t>
      </w:r>
    </w:p>
    <w:p w14:paraId="64F63CBB" w14:textId="77777777" w:rsidR="004C6B8D" w:rsidRPr="0037337C" w:rsidRDefault="004C6B8D" w:rsidP="00712AA2">
      <w:pPr>
        <w:numPr>
          <w:ilvl w:val="0"/>
          <w:numId w:val="22"/>
        </w:numPr>
        <w:spacing w:after="0"/>
        <w:jc w:val="both"/>
        <w:rPr>
          <w:rFonts w:asciiTheme="majorHAnsi" w:eastAsia="Calibri" w:hAnsiTheme="majorHAnsi"/>
          <w:sz w:val="20"/>
          <w:szCs w:val="20"/>
        </w:rPr>
      </w:pPr>
      <w:r w:rsidRPr="0037337C">
        <w:rPr>
          <w:rFonts w:asciiTheme="majorHAnsi" w:eastAsia="Calibri" w:hAnsiTheme="majorHAnsi"/>
          <w:sz w:val="20"/>
          <w:szCs w:val="20"/>
        </w:rPr>
        <w:t>Pani/ Pana dane osobowe będę przetwarzane wyłącznie w celu realizacji projektu, w szczególności potwierdzenia kwalifikowalności wydatków, udzielenia wsparcia, monitoringu</w:t>
      </w:r>
      <w:r w:rsidR="003007F4" w:rsidRPr="0037337C">
        <w:rPr>
          <w:rFonts w:asciiTheme="majorHAnsi" w:eastAsia="Calibri" w:hAnsiTheme="majorHAnsi"/>
          <w:sz w:val="20"/>
          <w:szCs w:val="20"/>
        </w:rPr>
        <w:t>, ewaluacji, kontroli, audytu i </w:t>
      </w:r>
      <w:r w:rsidRPr="0037337C">
        <w:rPr>
          <w:rFonts w:asciiTheme="majorHAnsi" w:eastAsia="Calibri" w:hAnsiTheme="majorHAnsi"/>
          <w:sz w:val="20"/>
          <w:szCs w:val="20"/>
        </w:rPr>
        <w:t xml:space="preserve">sprawozdawczości oraz działań informacyjnopromocyjnych w ramach Programu Operacyjnego Wiedza Edukacja Rozwój 2014-2020. </w:t>
      </w:r>
    </w:p>
    <w:p w14:paraId="5584B1B1" w14:textId="77777777" w:rsidR="004C6B8D" w:rsidRPr="0037337C" w:rsidRDefault="004C6B8D" w:rsidP="00712AA2">
      <w:pPr>
        <w:numPr>
          <w:ilvl w:val="0"/>
          <w:numId w:val="22"/>
        </w:numPr>
        <w:spacing w:after="0"/>
        <w:jc w:val="both"/>
        <w:rPr>
          <w:rFonts w:asciiTheme="majorHAnsi" w:eastAsia="Calibri" w:hAnsiTheme="majorHAnsi"/>
          <w:sz w:val="20"/>
          <w:szCs w:val="20"/>
        </w:rPr>
      </w:pPr>
      <w:r w:rsidRPr="0037337C">
        <w:rPr>
          <w:rFonts w:asciiTheme="majorHAnsi" w:eastAsia="Calibri" w:hAnsiTheme="majorHAnsi"/>
          <w:sz w:val="20"/>
          <w:szCs w:val="20"/>
        </w:rPr>
        <w:t xml:space="preserve">Podanie danych jest wymogiem niezbędnym do realizacji ww. celu, o którym mowa w pkt. 4. Konsekwencje niepodania danych osobowych wynikają z przepisów prawa, w tym uniemożliwiają udział w projekcie realizowanym w ramach Programu Operacyjnego Wiedza Edukacja Rozwój 2014-2020. </w:t>
      </w:r>
    </w:p>
    <w:p w14:paraId="5EA1B262" w14:textId="77777777" w:rsidR="004C6B8D" w:rsidRPr="0037337C" w:rsidRDefault="004C6B8D" w:rsidP="00712AA2">
      <w:pPr>
        <w:numPr>
          <w:ilvl w:val="0"/>
          <w:numId w:val="22"/>
        </w:numPr>
        <w:spacing w:after="0"/>
        <w:jc w:val="both"/>
        <w:rPr>
          <w:rFonts w:asciiTheme="majorHAnsi" w:eastAsia="Calibri" w:hAnsiTheme="majorHAnsi"/>
          <w:sz w:val="20"/>
          <w:szCs w:val="20"/>
        </w:rPr>
      </w:pPr>
      <w:r w:rsidRPr="0037337C">
        <w:rPr>
          <w:rFonts w:asciiTheme="majorHAnsi" w:eastAsia="Calibri" w:hAnsiTheme="majorHAnsi"/>
          <w:sz w:val="20"/>
          <w:szCs w:val="20"/>
        </w:rPr>
        <w:t xml:space="preserve">Pani/ Pana dane osobowe zostały powierzone Instytucji Pośredniczącej - </w:t>
      </w:r>
      <w:r w:rsidR="00254CFA" w:rsidRPr="0037337C">
        <w:rPr>
          <w:rFonts w:asciiTheme="majorHAnsi" w:eastAsia="Calibri" w:hAnsiTheme="majorHAnsi"/>
          <w:sz w:val="20"/>
          <w:szCs w:val="20"/>
        </w:rPr>
        <w:t>Ministrowi Sprawiedliwości, Al. </w:t>
      </w:r>
      <w:r w:rsidRPr="0037337C">
        <w:rPr>
          <w:rFonts w:asciiTheme="majorHAnsi" w:eastAsia="Calibri" w:hAnsiTheme="majorHAnsi"/>
          <w:sz w:val="20"/>
          <w:szCs w:val="20"/>
        </w:rPr>
        <w:t xml:space="preserve">Ujazdowskie 11, 00-950 Warszawa, beneficjentowi realizującemu projekt </w:t>
      </w:r>
      <w:r w:rsidR="00254CFA" w:rsidRPr="0037337C">
        <w:rPr>
          <w:rFonts w:asciiTheme="majorHAnsi" w:eastAsia="Calibri" w:hAnsiTheme="majorHAnsi"/>
          <w:sz w:val="20"/>
          <w:szCs w:val="20"/>
        </w:rPr>
        <w:t>- Uniwersytetowi Łódzkiemu, ul. </w:t>
      </w:r>
      <w:r w:rsidRPr="0037337C">
        <w:rPr>
          <w:rFonts w:asciiTheme="majorHAnsi" w:eastAsia="Calibri" w:hAnsiTheme="majorHAnsi"/>
          <w:sz w:val="20"/>
          <w:szCs w:val="20"/>
        </w:rPr>
        <w:t>Narutowicza 68, 90-136 Łódź. Pani/ Pana dane osobowe mogą zostać również powierzone specjalistycznym firmom, realizującym na zlecenie Instytucji Zarządzającej, Instytucji Pośredniczącej oraz beneficjenta ewaluacje, kontrole i audyt w ramach Programu Operacyjnego Wiedza Edukacja Rozwój 2014-2020.</w:t>
      </w:r>
    </w:p>
    <w:p w14:paraId="7C4546B2" w14:textId="77777777" w:rsidR="004C6B8D" w:rsidRPr="0037337C" w:rsidRDefault="004C6B8D" w:rsidP="00712AA2">
      <w:pPr>
        <w:numPr>
          <w:ilvl w:val="0"/>
          <w:numId w:val="22"/>
        </w:numPr>
        <w:spacing w:after="0"/>
        <w:jc w:val="both"/>
        <w:rPr>
          <w:rFonts w:asciiTheme="majorHAnsi" w:eastAsia="Calibri" w:hAnsiTheme="majorHAnsi"/>
          <w:sz w:val="20"/>
          <w:szCs w:val="20"/>
        </w:rPr>
      </w:pPr>
      <w:r w:rsidRPr="0037337C">
        <w:rPr>
          <w:rFonts w:asciiTheme="majorHAnsi" w:eastAsia="Calibri" w:hAnsiTheme="majorHAnsi"/>
          <w:sz w:val="20"/>
          <w:szCs w:val="20"/>
        </w:rPr>
        <w:t xml:space="preserve">Pani/ Pana dane osobowe mogą zostać udostępnione organom upoważnionym zgodnie z obowiązującym prawem. </w:t>
      </w:r>
    </w:p>
    <w:p w14:paraId="08B6067D" w14:textId="77777777" w:rsidR="004C6B8D" w:rsidRPr="0037337C" w:rsidRDefault="004C6B8D" w:rsidP="00712AA2">
      <w:pPr>
        <w:numPr>
          <w:ilvl w:val="0"/>
          <w:numId w:val="22"/>
        </w:numPr>
        <w:spacing w:after="0"/>
        <w:jc w:val="both"/>
        <w:rPr>
          <w:rFonts w:asciiTheme="majorHAnsi" w:eastAsia="Calibri" w:hAnsiTheme="majorHAnsi"/>
          <w:sz w:val="20"/>
          <w:szCs w:val="20"/>
        </w:rPr>
      </w:pPr>
      <w:r w:rsidRPr="0037337C">
        <w:rPr>
          <w:rFonts w:asciiTheme="majorHAnsi" w:eastAsia="Calibri" w:hAnsiTheme="majorHAnsi"/>
          <w:sz w:val="20"/>
          <w:szCs w:val="20"/>
        </w:rPr>
        <w:t xml:space="preserve">Dane będą przechowywane przez okres niezbędny do realizacji celu, o którym mowa w pkt. 4, do momentu wygaśnięcia obowiązku przechowywania danych wynikającego z przepisów prawa. </w:t>
      </w:r>
    </w:p>
    <w:p w14:paraId="4A23AB92" w14:textId="77777777" w:rsidR="004C6B8D" w:rsidRPr="0037337C" w:rsidRDefault="004C6B8D" w:rsidP="00712AA2">
      <w:pPr>
        <w:numPr>
          <w:ilvl w:val="0"/>
          <w:numId w:val="22"/>
        </w:numPr>
        <w:spacing w:after="0"/>
        <w:jc w:val="both"/>
        <w:rPr>
          <w:rFonts w:asciiTheme="majorHAnsi" w:eastAsia="Calibri" w:hAnsiTheme="majorHAnsi"/>
          <w:sz w:val="20"/>
          <w:szCs w:val="20"/>
        </w:rPr>
      </w:pPr>
      <w:r w:rsidRPr="0037337C">
        <w:rPr>
          <w:rFonts w:asciiTheme="majorHAnsi" w:eastAsia="Calibri" w:hAnsiTheme="majorHAnsi"/>
          <w:sz w:val="20"/>
          <w:szCs w:val="20"/>
        </w:rPr>
        <w:t xml:space="preserve">W związku z przetwarzaniem Pani/Pana danych osobowych przysługują Pani/Panu następujące uprawnienia: prawo dostępu do swoich danych osobowych, prawo żądania ich sprostowania, usunięcia lub ograniczenia ich przetwarzania. </w:t>
      </w:r>
    </w:p>
    <w:p w14:paraId="5579E8CA" w14:textId="77777777" w:rsidR="004C6B8D" w:rsidRPr="0037337C" w:rsidRDefault="004C6B8D" w:rsidP="00712AA2">
      <w:pPr>
        <w:numPr>
          <w:ilvl w:val="0"/>
          <w:numId w:val="22"/>
        </w:numPr>
        <w:spacing w:after="0"/>
        <w:jc w:val="both"/>
        <w:rPr>
          <w:rFonts w:asciiTheme="majorHAnsi" w:eastAsia="Calibri" w:hAnsiTheme="majorHAnsi"/>
          <w:sz w:val="20"/>
          <w:szCs w:val="20"/>
        </w:rPr>
      </w:pPr>
      <w:r w:rsidRPr="0037337C">
        <w:rPr>
          <w:rFonts w:asciiTheme="majorHAnsi" w:eastAsia="Calibri" w:hAnsiTheme="majorHAnsi"/>
          <w:sz w:val="20"/>
          <w:szCs w:val="20"/>
        </w:rPr>
        <w:t xml:space="preserve">W przypadku powzięcia informacji o niezgodnym z prawem przetwarzaniu danych, przysługuje Pani/ Panu również prawo wniesienia skargi do organu nadzorczego zajmującego się ochroną danych osobowych, którym jest Prezes Urzędu Ochrony Danych Osobowych. </w:t>
      </w:r>
    </w:p>
    <w:p w14:paraId="40E464AD" w14:textId="77777777" w:rsidR="004C6B8D" w:rsidRPr="0037337C" w:rsidRDefault="004C6B8D" w:rsidP="00712AA2">
      <w:pPr>
        <w:numPr>
          <w:ilvl w:val="0"/>
          <w:numId w:val="22"/>
        </w:numPr>
        <w:spacing w:after="0"/>
        <w:jc w:val="both"/>
        <w:rPr>
          <w:rFonts w:asciiTheme="majorHAnsi" w:eastAsia="Calibri" w:hAnsiTheme="majorHAnsi"/>
          <w:sz w:val="20"/>
          <w:szCs w:val="20"/>
        </w:rPr>
      </w:pPr>
      <w:r w:rsidRPr="0037337C">
        <w:rPr>
          <w:rFonts w:asciiTheme="majorHAnsi" w:eastAsia="Calibri" w:hAnsiTheme="majorHAnsi"/>
          <w:sz w:val="20"/>
          <w:szCs w:val="20"/>
        </w:rPr>
        <w:t xml:space="preserve">Pani/Pana dane nie będą podlegały zautomatyzowanemu podejmowaniu decyzji i nie będą profilowane. </w:t>
      </w:r>
    </w:p>
    <w:p w14:paraId="14F70BC7" w14:textId="77777777" w:rsidR="004C6B8D" w:rsidRPr="0037337C" w:rsidRDefault="004C6B8D" w:rsidP="00712AA2">
      <w:pPr>
        <w:numPr>
          <w:ilvl w:val="0"/>
          <w:numId w:val="22"/>
        </w:numPr>
        <w:spacing w:after="0"/>
        <w:jc w:val="both"/>
        <w:rPr>
          <w:rFonts w:asciiTheme="majorHAnsi" w:eastAsia="Calibri" w:hAnsiTheme="majorHAnsi"/>
          <w:sz w:val="20"/>
          <w:szCs w:val="20"/>
        </w:rPr>
      </w:pPr>
      <w:r w:rsidRPr="0037337C">
        <w:rPr>
          <w:rFonts w:asciiTheme="majorHAnsi" w:eastAsia="Calibri" w:hAnsiTheme="majorHAnsi"/>
          <w:sz w:val="20"/>
          <w:szCs w:val="20"/>
        </w:rPr>
        <w:t xml:space="preserve">Pani/ Pana dane osobowe nie będą przekazywane  do państwa trzeciego. </w:t>
      </w:r>
    </w:p>
    <w:p w14:paraId="648B9D58" w14:textId="77777777" w:rsidR="004C6B8D" w:rsidRPr="0037337C" w:rsidRDefault="004C6B8D" w:rsidP="004C6B8D">
      <w:pPr>
        <w:spacing w:after="0"/>
        <w:jc w:val="both"/>
        <w:rPr>
          <w:rFonts w:asciiTheme="majorHAnsi" w:eastAsia="Calibri" w:hAnsiTheme="majorHAnsi"/>
          <w:sz w:val="20"/>
          <w:szCs w:val="20"/>
        </w:rPr>
      </w:pPr>
      <w:r w:rsidRPr="0037337C">
        <w:rPr>
          <w:rFonts w:asciiTheme="majorHAnsi" w:eastAsia="Calibri" w:hAnsiTheme="majorHAnsi"/>
          <w:sz w:val="20"/>
          <w:szCs w:val="20"/>
        </w:rPr>
        <w:t xml:space="preserve"> </w:t>
      </w:r>
    </w:p>
    <w:p w14:paraId="5B2020D1" w14:textId="77777777" w:rsidR="004C6B8D" w:rsidRPr="0037337C" w:rsidRDefault="004C6B8D" w:rsidP="004C6B8D">
      <w:pPr>
        <w:spacing w:after="0"/>
        <w:jc w:val="both"/>
        <w:rPr>
          <w:rFonts w:asciiTheme="majorHAnsi" w:eastAsia="Calibri" w:hAnsiTheme="majorHAnsi"/>
          <w:bCs/>
          <w:sz w:val="20"/>
          <w:szCs w:val="20"/>
        </w:rPr>
      </w:pPr>
      <w:r w:rsidRPr="0037337C">
        <w:rPr>
          <w:rFonts w:asciiTheme="majorHAnsi" w:eastAsia="Calibri" w:hAnsiTheme="majorHAnsi"/>
          <w:bCs/>
          <w:sz w:val="20"/>
          <w:szCs w:val="20"/>
        </w:rPr>
        <w:t xml:space="preserve">Jednocześnie Zamawiający informuje, że: </w:t>
      </w:r>
    </w:p>
    <w:p w14:paraId="7A97E8AF" w14:textId="77777777" w:rsidR="004C6B8D" w:rsidRPr="0037337C" w:rsidRDefault="004C6B8D" w:rsidP="00712AA2">
      <w:pPr>
        <w:numPr>
          <w:ilvl w:val="0"/>
          <w:numId w:val="24"/>
        </w:numPr>
        <w:spacing w:after="0"/>
        <w:jc w:val="both"/>
        <w:rPr>
          <w:rFonts w:asciiTheme="majorHAnsi" w:eastAsia="Calibri" w:hAnsiTheme="majorHAnsi"/>
          <w:sz w:val="20"/>
          <w:szCs w:val="20"/>
        </w:rPr>
      </w:pPr>
      <w:r w:rsidRPr="0037337C">
        <w:rPr>
          <w:rFonts w:asciiTheme="majorHAnsi" w:eastAsia="Calibri" w:hAnsiTheme="majorHAnsi"/>
          <w:sz w:val="20"/>
          <w:szCs w:val="20"/>
        </w:rPr>
        <w:lastRenderedPageBreak/>
        <w:t>W przypadku gdy wykonanie obowiązków, o których mowa w art. 15 ust. 1-3 rozporządzenia 2016/679, wymagałoby niewspółmiernego wysiłku, zamawiający może żądać od osoby, której dane dotyczą, wskazania dodatkowych informacji mających na celu sprecyzowanie żądania, w szczególności podania nazwy lub daty postępowania o udzielenie zamówienia publicznego.</w:t>
      </w:r>
    </w:p>
    <w:p w14:paraId="30C67DF5" w14:textId="77777777" w:rsidR="004C6B8D" w:rsidRPr="0037337C" w:rsidRDefault="004C6B8D" w:rsidP="00712AA2">
      <w:pPr>
        <w:numPr>
          <w:ilvl w:val="0"/>
          <w:numId w:val="24"/>
        </w:numPr>
        <w:spacing w:after="0"/>
        <w:jc w:val="both"/>
        <w:rPr>
          <w:rFonts w:asciiTheme="majorHAnsi" w:eastAsia="Calibri" w:hAnsiTheme="majorHAnsi"/>
          <w:sz w:val="20"/>
          <w:szCs w:val="20"/>
        </w:rPr>
      </w:pPr>
      <w:r w:rsidRPr="0037337C">
        <w:rPr>
          <w:rFonts w:asciiTheme="majorHAnsi" w:eastAsia="Calibri" w:hAnsiTheme="majorHAnsi"/>
          <w:sz w:val="20"/>
          <w:szCs w:val="20"/>
        </w:rPr>
        <w:t>Wystąpienie z żądaniem, o którym mowa w art. 18 ust. 1 rozporządzenia 2016/679, nie ogranicza przetwarzania danych osobowych do czasu zakończenia postepowania o udzielenie zamówienia publicznego.</w:t>
      </w:r>
    </w:p>
    <w:p w14:paraId="49DAE78F" w14:textId="77777777" w:rsidR="004C6B8D" w:rsidRPr="0037337C" w:rsidRDefault="004C6B8D" w:rsidP="00712AA2">
      <w:pPr>
        <w:numPr>
          <w:ilvl w:val="0"/>
          <w:numId w:val="24"/>
        </w:numPr>
        <w:spacing w:after="0"/>
        <w:jc w:val="both"/>
        <w:rPr>
          <w:rFonts w:asciiTheme="majorHAnsi" w:eastAsia="Calibri" w:hAnsiTheme="majorHAnsi"/>
          <w:sz w:val="20"/>
          <w:szCs w:val="20"/>
        </w:rPr>
      </w:pPr>
      <w:r w:rsidRPr="0037337C">
        <w:rPr>
          <w:rFonts w:asciiTheme="majorHAnsi" w:eastAsia="Calibri" w:hAnsiTheme="majorHAnsi"/>
          <w:sz w:val="20"/>
          <w:szCs w:val="20"/>
        </w:rPr>
        <w:t>W przypadku gdy wykonanie obowiązków, o których mowa w art. 15 ust. 1-3 rozporządzenia 2016/679, wymagałoby niewspółmiernego dużego wysiłku, zamawiający może żądać od osoby, której dane dotyczą, wskazania dodatkowych informacji mających w szczególności na celu sprecyzowanie nazwy lub daty zakończonego postępowania o udzielenie zamówienia.</w:t>
      </w:r>
    </w:p>
    <w:p w14:paraId="6DF244B2" w14:textId="77777777" w:rsidR="004C6B8D" w:rsidRPr="0037337C" w:rsidRDefault="004C6B8D" w:rsidP="004C6B8D">
      <w:pPr>
        <w:spacing w:after="0"/>
        <w:jc w:val="both"/>
        <w:rPr>
          <w:rFonts w:asciiTheme="majorHAnsi" w:eastAsia="Calibri" w:hAnsiTheme="majorHAnsi"/>
          <w:sz w:val="20"/>
          <w:szCs w:val="20"/>
        </w:rPr>
      </w:pPr>
    </w:p>
    <w:p w14:paraId="02424226" w14:textId="77777777" w:rsidR="004C6B8D" w:rsidRPr="0037337C" w:rsidRDefault="004C6B8D" w:rsidP="004C6B8D">
      <w:pPr>
        <w:spacing w:after="0"/>
        <w:jc w:val="both"/>
        <w:rPr>
          <w:rFonts w:asciiTheme="majorHAnsi" w:eastAsia="Calibri" w:hAnsiTheme="majorHAnsi"/>
          <w:sz w:val="20"/>
          <w:szCs w:val="20"/>
        </w:rPr>
      </w:pPr>
      <w:r w:rsidRPr="0037337C">
        <w:rPr>
          <w:rFonts w:asciiTheme="majorHAnsi" w:eastAsia="Calibri" w:hAnsiTheme="majorHAnsi"/>
          <w:sz w:val="20"/>
          <w:szCs w:val="20"/>
        </w:rPr>
        <w:t>Oświadczam, że wypełniłem obowiązki informacyjne przewidziane w art. 13 lub art. 14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wobec osób fizycznych, od których dane osobowe bezpośrednio lub pośrednio pozyskaliśmy w celu ubiegania się o udzielenie zamówienia publicznego w niniejszym postępowaniu*</w:t>
      </w:r>
    </w:p>
    <w:p w14:paraId="42F06B6B" w14:textId="77777777" w:rsidR="004C6B8D" w:rsidRPr="0037337C" w:rsidRDefault="004C6B8D" w:rsidP="00DB2C0B">
      <w:pPr>
        <w:spacing w:after="0"/>
        <w:jc w:val="both"/>
        <w:rPr>
          <w:rFonts w:asciiTheme="majorHAnsi" w:hAnsiTheme="majorHAnsi" w:cs="Tahoma"/>
          <w:sz w:val="20"/>
          <w:szCs w:val="20"/>
        </w:rPr>
      </w:pPr>
    </w:p>
    <w:p w14:paraId="1C55C9E2" w14:textId="77777777" w:rsidR="00DB2C0B" w:rsidRPr="0037337C" w:rsidRDefault="00DB2C0B" w:rsidP="00DB2C0B">
      <w:pPr>
        <w:spacing w:after="0"/>
        <w:jc w:val="both"/>
        <w:rPr>
          <w:rFonts w:asciiTheme="majorHAnsi" w:eastAsia="Calibri" w:hAnsiTheme="majorHAnsi"/>
          <w:sz w:val="20"/>
          <w:szCs w:val="20"/>
        </w:rPr>
      </w:pPr>
      <w:r w:rsidRPr="0037337C">
        <w:rPr>
          <w:rFonts w:asciiTheme="majorHAnsi" w:hAnsiTheme="majorHAnsi" w:cs="Tahoma"/>
          <w:sz w:val="20"/>
          <w:szCs w:val="20"/>
        </w:rPr>
        <w:t>*W przypadku</w:t>
      </w:r>
      <w:r w:rsidR="0095771C" w:rsidRPr="0037337C">
        <w:rPr>
          <w:rFonts w:asciiTheme="majorHAnsi" w:hAnsiTheme="majorHAnsi" w:cs="Tahoma"/>
          <w:sz w:val="20"/>
          <w:szCs w:val="20"/>
        </w:rPr>
        <w:t>,</w:t>
      </w:r>
      <w:r w:rsidRPr="0037337C">
        <w:rPr>
          <w:rFonts w:asciiTheme="majorHAnsi" w:hAnsiTheme="majorHAnsi" w:cs="Tahoma"/>
          <w:sz w:val="20"/>
          <w:szCs w:val="20"/>
        </w:rPr>
        <w:t xml:space="preserve"> gdy wykonawca nie przekazuje danych osobowych innych niż bezpośrednio jego dotyczących lub zachodzi wyłączenie stosowania obowiązku informacyjnego, stosowanie do art.13 ust.4 lub art.14 ust.5 RODO treści oświadczenia wykonawca nie składa (usunięcie treści oświadczenia np. przez jego wykreślenie).   </w:t>
      </w:r>
    </w:p>
    <w:p w14:paraId="222E9DB3" w14:textId="77777777" w:rsidR="00DB2C0B" w:rsidRPr="0037337C" w:rsidRDefault="00DB2C0B" w:rsidP="00DB2C0B">
      <w:pPr>
        <w:rPr>
          <w:rFonts w:asciiTheme="majorHAnsi" w:eastAsia="Calibri" w:hAnsiTheme="majorHAnsi"/>
          <w:sz w:val="20"/>
          <w:szCs w:val="20"/>
        </w:rPr>
      </w:pPr>
    </w:p>
    <w:p w14:paraId="71649126" w14:textId="77777777" w:rsidR="00DB2C0B" w:rsidRPr="0037337C" w:rsidRDefault="00DB2C0B" w:rsidP="00DB2C0B">
      <w:pPr>
        <w:jc w:val="both"/>
        <w:rPr>
          <w:rFonts w:asciiTheme="majorHAnsi" w:eastAsia="Calibri" w:hAnsiTheme="majorHAnsi" w:cs="Arial"/>
          <w:sz w:val="20"/>
          <w:szCs w:val="20"/>
        </w:rPr>
      </w:pPr>
      <w:r w:rsidRPr="0037337C">
        <w:rPr>
          <w:rFonts w:asciiTheme="majorHAnsi" w:eastAsia="Calibri" w:hAnsiTheme="majorHAnsi" w:cs="Arial"/>
          <w:sz w:val="20"/>
          <w:szCs w:val="20"/>
        </w:rPr>
        <w:t xml:space="preserve">……………………… </w:t>
      </w:r>
      <w:r w:rsidRPr="0037337C">
        <w:rPr>
          <w:rFonts w:asciiTheme="majorHAnsi" w:eastAsia="Calibri" w:hAnsiTheme="majorHAnsi" w:cs="Arial"/>
          <w:i/>
          <w:sz w:val="20"/>
          <w:szCs w:val="20"/>
          <w:shd w:val="clear" w:color="auto" w:fill="C6D9F1"/>
        </w:rPr>
        <w:t>(miejscowość)</w:t>
      </w:r>
      <w:r w:rsidRPr="0037337C">
        <w:rPr>
          <w:rFonts w:asciiTheme="majorHAnsi" w:eastAsia="Calibri" w:hAnsiTheme="majorHAnsi" w:cs="Arial"/>
          <w:i/>
          <w:sz w:val="20"/>
          <w:szCs w:val="20"/>
        </w:rPr>
        <w:t xml:space="preserve">, </w:t>
      </w:r>
      <w:r w:rsidRPr="0037337C">
        <w:rPr>
          <w:rFonts w:asciiTheme="majorHAnsi" w:eastAsia="Calibri" w:hAnsiTheme="majorHAnsi" w:cs="Arial"/>
          <w:sz w:val="20"/>
          <w:szCs w:val="20"/>
        </w:rPr>
        <w:t xml:space="preserve">dnia ………………………………… r. </w:t>
      </w:r>
    </w:p>
    <w:p w14:paraId="3A2156B1" w14:textId="77777777" w:rsidR="003007F4" w:rsidRPr="0037337C" w:rsidRDefault="003007F4" w:rsidP="00DB2C0B">
      <w:pPr>
        <w:jc w:val="both"/>
        <w:rPr>
          <w:rFonts w:asciiTheme="majorHAnsi" w:eastAsia="Calibri" w:hAnsiTheme="majorHAnsi" w:cs="Arial"/>
          <w:sz w:val="20"/>
          <w:szCs w:val="20"/>
        </w:rPr>
      </w:pPr>
    </w:p>
    <w:p w14:paraId="2C078FC1" w14:textId="77777777" w:rsidR="00DB2C0B" w:rsidRPr="0037337C" w:rsidRDefault="00DB2C0B" w:rsidP="003007F4">
      <w:pPr>
        <w:spacing w:after="0"/>
        <w:jc w:val="center"/>
        <w:rPr>
          <w:rFonts w:asciiTheme="majorHAnsi" w:eastAsia="Calibri" w:hAnsiTheme="majorHAnsi"/>
          <w:sz w:val="20"/>
          <w:szCs w:val="20"/>
        </w:rPr>
      </w:pPr>
      <w:r w:rsidRPr="0037337C">
        <w:rPr>
          <w:rFonts w:asciiTheme="majorHAnsi" w:eastAsia="Calibri" w:hAnsiTheme="majorHAnsi"/>
          <w:sz w:val="20"/>
          <w:szCs w:val="20"/>
        </w:rPr>
        <w:t xml:space="preserve">                                                                                  </w:t>
      </w:r>
      <w:r w:rsidR="0095771C" w:rsidRPr="0037337C">
        <w:rPr>
          <w:rFonts w:asciiTheme="majorHAnsi" w:eastAsia="Calibri" w:hAnsiTheme="majorHAnsi"/>
          <w:sz w:val="20"/>
          <w:szCs w:val="20"/>
        </w:rPr>
        <w:t xml:space="preserve">                                                 </w:t>
      </w:r>
      <w:r w:rsidRPr="0037337C">
        <w:rPr>
          <w:rFonts w:asciiTheme="majorHAnsi" w:eastAsia="Calibri" w:hAnsiTheme="majorHAnsi"/>
          <w:sz w:val="20"/>
          <w:szCs w:val="20"/>
        </w:rPr>
        <w:t>…………………………………………………</w:t>
      </w:r>
    </w:p>
    <w:p w14:paraId="3922B595" w14:textId="77777777" w:rsidR="00DB2C0B" w:rsidRPr="0037337C" w:rsidRDefault="00DB2C0B" w:rsidP="003007F4">
      <w:pPr>
        <w:spacing w:after="0"/>
        <w:ind w:left="5664"/>
        <w:jc w:val="center"/>
        <w:rPr>
          <w:rFonts w:asciiTheme="majorHAnsi" w:eastAsia="Calibri" w:hAnsiTheme="majorHAnsi"/>
          <w:sz w:val="20"/>
          <w:szCs w:val="20"/>
        </w:rPr>
      </w:pPr>
      <w:r w:rsidRPr="0037337C">
        <w:rPr>
          <w:rFonts w:asciiTheme="majorHAnsi" w:eastAsia="Calibri" w:hAnsiTheme="majorHAnsi"/>
          <w:i/>
          <w:sz w:val="20"/>
          <w:szCs w:val="20"/>
        </w:rPr>
        <w:t>Podpis i pieczęć osoby uprawnionej</w:t>
      </w:r>
    </w:p>
    <w:p w14:paraId="039CE023" w14:textId="77777777" w:rsidR="004727A1" w:rsidRPr="0037337C" w:rsidRDefault="00DB2C0B" w:rsidP="003007F4">
      <w:pPr>
        <w:spacing w:after="0"/>
        <w:ind w:left="5664"/>
        <w:jc w:val="center"/>
        <w:rPr>
          <w:rFonts w:asciiTheme="majorHAnsi" w:eastAsia="Times New Roman" w:hAnsiTheme="majorHAnsi" w:cs="Times New Roman"/>
          <w:b/>
          <w:sz w:val="19"/>
          <w:szCs w:val="19"/>
          <w:lang w:eastAsia="ar-SA"/>
        </w:rPr>
      </w:pPr>
      <w:r w:rsidRPr="0037337C">
        <w:rPr>
          <w:rFonts w:asciiTheme="majorHAnsi" w:eastAsia="Calibri" w:hAnsiTheme="majorHAnsi"/>
          <w:i/>
          <w:sz w:val="20"/>
          <w:szCs w:val="20"/>
        </w:rPr>
        <w:t>do występ</w:t>
      </w:r>
      <w:r w:rsidR="003007F4" w:rsidRPr="0037337C">
        <w:rPr>
          <w:rFonts w:asciiTheme="majorHAnsi" w:eastAsia="Calibri" w:hAnsiTheme="majorHAnsi"/>
          <w:i/>
          <w:sz w:val="20"/>
          <w:szCs w:val="20"/>
        </w:rPr>
        <w:t>owania w imieniu Wykonawcy</w:t>
      </w:r>
    </w:p>
    <w:p w14:paraId="344F4B60" w14:textId="77777777" w:rsidR="004727A1" w:rsidRPr="0037337C" w:rsidRDefault="004727A1" w:rsidP="00F731E4">
      <w:pPr>
        <w:suppressAutoHyphens/>
        <w:spacing w:after="0"/>
        <w:jc w:val="right"/>
        <w:rPr>
          <w:rFonts w:asciiTheme="majorHAnsi" w:eastAsia="Times New Roman" w:hAnsiTheme="majorHAnsi" w:cs="Times New Roman"/>
          <w:b/>
          <w:sz w:val="19"/>
          <w:szCs w:val="19"/>
          <w:lang w:eastAsia="ar-SA"/>
        </w:rPr>
      </w:pPr>
    </w:p>
    <w:p w14:paraId="610B5F3D" w14:textId="77777777" w:rsidR="00254CFA" w:rsidRPr="0037337C" w:rsidRDefault="00254CFA">
      <w:pPr>
        <w:rPr>
          <w:rFonts w:asciiTheme="majorHAnsi" w:eastAsia="Times New Roman" w:hAnsiTheme="majorHAnsi" w:cs="Times New Roman"/>
          <w:b/>
          <w:sz w:val="20"/>
          <w:szCs w:val="20"/>
          <w:lang w:eastAsia="ar-SA"/>
        </w:rPr>
      </w:pPr>
      <w:r w:rsidRPr="0037337C">
        <w:rPr>
          <w:rFonts w:asciiTheme="majorHAnsi" w:eastAsia="Times New Roman" w:hAnsiTheme="majorHAnsi" w:cs="Times New Roman"/>
          <w:b/>
          <w:sz w:val="20"/>
          <w:szCs w:val="20"/>
          <w:lang w:eastAsia="ar-SA"/>
        </w:rPr>
        <w:br w:type="page"/>
      </w:r>
    </w:p>
    <w:p w14:paraId="0C519E4D" w14:textId="77777777" w:rsidR="004727A1" w:rsidRPr="0037337C" w:rsidRDefault="004727A1" w:rsidP="004727A1">
      <w:pPr>
        <w:suppressAutoHyphens/>
        <w:spacing w:after="0"/>
        <w:jc w:val="right"/>
        <w:rPr>
          <w:rFonts w:asciiTheme="majorHAnsi" w:eastAsia="Times New Roman" w:hAnsiTheme="majorHAnsi" w:cs="Times New Roman"/>
          <w:sz w:val="20"/>
          <w:szCs w:val="20"/>
          <w:lang w:eastAsia="ar-SA"/>
        </w:rPr>
      </w:pPr>
      <w:r w:rsidRPr="0037337C">
        <w:rPr>
          <w:rFonts w:asciiTheme="majorHAnsi" w:eastAsia="Times New Roman" w:hAnsiTheme="majorHAnsi" w:cs="Times New Roman"/>
          <w:b/>
          <w:sz w:val="20"/>
          <w:szCs w:val="20"/>
          <w:lang w:eastAsia="ar-SA"/>
        </w:rPr>
        <w:lastRenderedPageBreak/>
        <w:t>Załącznik nr 3 do SIWZ</w:t>
      </w:r>
    </w:p>
    <w:p w14:paraId="32329C1B" w14:textId="77777777" w:rsidR="004727A1" w:rsidRPr="0037337C" w:rsidRDefault="004727A1" w:rsidP="0082353F">
      <w:pPr>
        <w:suppressAutoHyphens/>
        <w:spacing w:after="0"/>
        <w:rPr>
          <w:rFonts w:asciiTheme="majorHAnsi" w:eastAsia="Times New Roman" w:hAnsiTheme="majorHAnsi" w:cs="Times New Roman"/>
          <w:b/>
          <w:sz w:val="20"/>
          <w:szCs w:val="20"/>
          <w:lang w:eastAsia="ar-SA"/>
        </w:rPr>
      </w:pPr>
      <w:r w:rsidRPr="0037337C">
        <w:rPr>
          <w:rFonts w:asciiTheme="majorHAnsi" w:eastAsia="Times New Roman" w:hAnsiTheme="majorHAnsi" w:cs="Times New Roman"/>
          <w:b/>
          <w:bCs/>
          <w:sz w:val="20"/>
          <w:szCs w:val="20"/>
          <w:lang w:eastAsia="ar-SA"/>
        </w:rPr>
        <w:t xml:space="preserve">Nr sprawy: </w:t>
      </w:r>
      <w:r w:rsidR="001026F4">
        <w:rPr>
          <w:rFonts w:asciiTheme="majorHAnsi" w:eastAsia="Times New Roman" w:hAnsiTheme="majorHAnsi" w:cs="Times New Roman"/>
          <w:b/>
          <w:bCs/>
          <w:sz w:val="20"/>
          <w:szCs w:val="20"/>
          <w:lang w:eastAsia="ar-SA"/>
        </w:rPr>
        <w:t>114/ZP</w:t>
      </w:r>
      <w:r w:rsidR="007B1FFD" w:rsidRPr="0037337C">
        <w:rPr>
          <w:rFonts w:asciiTheme="majorHAnsi" w:eastAsia="Times New Roman" w:hAnsiTheme="majorHAnsi" w:cs="Times New Roman"/>
          <w:b/>
          <w:bCs/>
          <w:sz w:val="20"/>
          <w:szCs w:val="20"/>
          <w:lang w:eastAsia="ar-SA"/>
        </w:rPr>
        <w:t>/2019</w:t>
      </w:r>
    </w:p>
    <w:p w14:paraId="5A9B911F" w14:textId="77777777" w:rsidR="004727A1" w:rsidRPr="0037337C" w:rsidRDefault="004727A1" w:rsidP="00F731E4">
      <w:pPr>
        <w:suppressAutoHyphens/>
        <w:spacing w:after="0"/>
        <w:jc w:val="right"/>
        <w:rPr>
          <w:rFonts w:asciiTheme="majorHAnsi" w:eastAsia="Times New Roman" w:hAnsiTheme="majorHAnsi" w:cs="Times New Roman"/>
          <w:b/>
          <w:sz w:val="19"/>
          <w:szCs w:val="19"/>
          <w:lang w:eastAsia="ar-SA"/>
        </w:rPr>
      </w:pPr>
    </w:p>
    <w:p w14:paraId="1D1B3FE2" w14:textId="77777777" w:rsidR="004727A1" w:rsidRPr="0037337C" w:rsidRDefault="004727A1" w:rsidP="00F731E4">
      <w:pPr>
        <w:suppressAutoHyphens/>
        <w:spacing w:after="0"/>
        <w:jc w:val="right"/>
        <w:rPr>
          <w:rFonts w:asciiTheme="majorHAnsi" w:eastAsia="Times New Roman" w:hAnsiTheme="majorHAnsi" w:cs="Times New Roman"/>
          <w:b/>
          <w:sz w:val="19"/>
          <w:szCs w:val="19"/>
          <w:lang w:eastAsia="ar-SA"/>
        </w:rPr>
      </w:pPr>
    </w:p>
    <w:p w14:paraId="396E90FA" w14:textId="77777777" w:rsidR="00753980" w:rsidRPr="0037337C" w:rsidRDefault="00753980" w:rsidP="00753980">
      <w:pPr>
        <w:shd w:val="clear" w:color="auto" w:fill="D9D9D9"/>
        <w:spacing w:after="0" w:line="240" w:lineRule="auto"/>
        <w:jc w:val="center"/>
        <w:rPr>
          <w:rFonts w:asciiTheme="majorHAnsi" w:eastAsia="Calibri" w:hAnsiTheme="majorHAnsi"/>
          <w:b/>
          <w:sz w:val="20"/>
          <w:szCs w:val="20"/>
        </w:rPr>
      </w:pPr>
      <w:r w:rsidRPr="0037337C">
        <w:rPr>
          <w:rFonts w:asciiTheme="majorHAnsi" w:eastAsia="Calibri" w:hAnsiTheme="majorHAnsi"/>
          <w:b/>
          <w:sz w:val="20"/>
          <w:szCs w:val="20"/>
        </w:rPr>
        <w:t>Istotne postanowienia umowy</w:t>
      </w:r>
    </w:p>
    <w:p w14:paraId="61BC926C" w14:textId="77777777" w:rsidR="00753980" w:rsidRPr="0037337C" w:rsidRDefault="00753980" w:rsidP="00753980">
      <w:pPr>
        <w:spacing w:after="0" w:line="240" w:lineRule="auto"/>
        <w:jc w:val="both"/>
        <w:rPr>
          <w:rFonts w:asciiTheme="majorHAnsi" w:eastAsia="Calibri" w:hAnsiTheme="majorHAnsi"/>
          <w:sz w:val="20"/>
          <w:szCs w:val="20"/>
        </w:rPr>
      </w:pPr>
    </w:p>
    <w:p w14:paraId="1A4A1DA4" w14:textId="77777777" w:rsidR="00753980" w:rsidRPr="0037337C" w:rsidRDefault="00753980" w:rsidP="00753980">
      <w:pPr>
        <w:spacing w:after="0" w:line="240" w:lineRule="auto"/>
        <w:jc w:val="center"/>
        <w:rPr>
          <w:rFonts w:asciiTheme="majorHAnsi" w:eastAsia="Calibri" w:hAnsiTheme="majorHAnsi"/>
          <w:b/>
          <w:sz w:val="20"/>
          <w:szCs w:val="20"/>
        </w:rPr>
      </w:pPr>
      <w:r w:rsidRPr="0037337C">
        <w:rPr>
          <w:rFonts w:asciiTheme="majorHAnsi" w:eastAsia="Calibri" w:hAnsiTheme="majorHAnsi"/>
          <w:b/>
          <w:sz w:val="20"/>
          <w:szCs w:val="20"/>
        </w:rPr>
        <w:t>Tryb udzielenia zamówienia</w:t>
      </w:r>
    </w:p>
    <w:p w14:paraId="285FDF57" w14:textId="77777777" w:rsidR="00753980" w:rsidRPr="0037337C" w:rsidRDefault="00753980" w:rsidP="00753980">
      <w:pPr>
        <w:spacing w:after="0" w:line="240" w:lineRule="auto"/>
        <w:jc w:val="both"/>
        <w:rPr>
          <w:rFonts w:asciiTheme="majorHAnsi" w:eastAsia="Calibri" w:hAnsiTheme="majorHAnsi"/>
          <w:sz w:val="20"/>
          <w:szCs w:val="20"/>
        </w:rPr>
      </w:pPr>
    </w:p>
    <w:p w14:paraId="0107E061" w14:textId="77777777" w:rsidR="00451D55" w:rsidRPr="0037337C" w:rsidRDefault="00451D55" w:rsidP="00753980">
      <w:pPr>
        <w:spacing w:after="0" w:line="240" w:lineRule="auto"/>
        <w:jc w:val="both"/>
        <w:rPr>
          <w:rFonts w:asciiTheme="majorHAnsi" w:eastAsia="Calibri" w:hAnsiTheme="majorHAnsi"/>
          <w:sz w:val="20"/>
          <w:szCs w:val="20"/>
        </w:rPr>
      </w:pPr>
      <w:r w:rsidRPr="0037337C">
        <w:rPr>
          <w:rFonts w:asciiTheme="majorHAnsi" w:eastAsia="Calibri" w:hAnsiTheme="majorHAnsi"/>
          <w:sz w:val="20"/>
          <w:szCs w:val="20"/>
        </w:rPr>
        <w:t>zawarta w dniu ...........................,w. .......................,</w:t>
      </w:r>
    </w:p>
    <w:p w14:paraId="26379F90" w14:textId="77777777" w:rsidR="00451D55" w:rsidRPr="0037337C" w:rsidRDefault="00451D55" w:rsidP="00753980">
      <w:pPr>
        <w:spacing w:after="0" w:line="240" w:lineRule="auto"/>
        <w:jc w:val="both"/>
        <w:rPr>
          <w:rFonts w:asciiTheme="majorHAnsi" w:eastAsia="Calibri" w:hAnsiTheme="majorHAnsi"/>
          <w:sz w:val="20"/>
          <w:szCs w:val="20"/>
        </w:rPr>
      </w:pPr>
    </w:p>
    <w:p w14:paraId="3EF1253D" w14:textId="77777777" w:rsidR="00451D55" w:rsidRPr="0037337C" w:rsidRDefault="00451D55" w:rsidP="00753980">
      <w:pPr>
        <w:spacing w:after="0" w:line="240" w:lineRule="auto"/>
        <w:jc w:val="both"/>
        <w:rPr>
          <w:rFonts w:asciiTheme="majorHAnsi" w:eastAsia="Calibri" w:hAnsiTheme="majorHAnsi"/>
          <w:sz w:val="20"/>
          <w:szCs w:val="20"/>
        </w:rPr>
      </w:pPr>
      <w:r w:rsidRPr="0037337C">
        <w:rPr>
          <w:rFonts w:asciiTheme="majorHAnsi" w:eastAsia="Calibri" w:hAnsiTheme="majorHAnsi"/>
          <w:sz w:val="20"/>
          <w:szCs w:val="20"/>
        </w:rPr>
        <w:t>pomiędzy:</w:t>
      </w:r>
    </w:p>
    <w:p w14:paraId="442E76E7" w14:textId="77777777" w:rsidR="00451D55" w:rsidRPr="0037337C" w:rsidRDefault="00451D55" w:rsidP="00753980">
      <w:pPr>
        <w:spacing w:after="0" w:line="240" w:lineRule="auto"/>
        <w:jc w:val="both"/>
        <w:rPr>
          <w:rFonts w:asciiTheme="majorHAnsi" w:eastAsia="Calibri" w:hAnsiTheme="majorHAnsi"/>
          <w:sz w:val="20"/>
          <w:szCs w:val="20"/>
        </w:rPr>
      </w:pPr>
    </w:p>
    <w:p w14:paraId="45946711" w14:textId="77777777" w:rsidR="00451D55" w:rsidRPr="0037337C" w:rsidRDefault="00451D55" w:rsidP="00753980">
      <w:pPr>
        <w:spacing w:after="0" w:line="240" w:lineRule="auto"/>
        <w:jc w:val="both"/>
        <w:rPr>
          <w:rFonts w:asciiTheme="majorHAnsi" w:eastAsia="Calibri" w:hAnsiTheme="majorHAnsi"/>
          <w:sz w:val="20"/>
          <w:szCs w:val="20"/>
        </w:rPr>
      </w:pPr>
      <w:r w:rsidRPr="0037337C">
        <w:rPr>
          <w:rFonts w:asciiTheme="majorHAnsi" w:eastAsia="Calibri" w:hAnsiTheme="majorHAnsi"/>
          <w:sz w:val="20"/>
          <w:szCs w:val="20"/>
        </w:rPr>
        <w:t>Uniwersytetem Łódzkim, ul. Narutowicza 68, 90-136 Łódź, NIP............, REGON..........., reprezentowanym przez:</w:t>
      </w:r>
    </w:p>
    <w:p w14:paraId="6942C746" w14:textId="77777777" w:rsidR="00451D55" w:rsidRPr="0037337C" w:rsidRDefault="00451D55" w:rsidP="00753980">
      <w:pPr>
        <w:spacing w:after="0" w:line="240" w:lineRule="auto"/>
        <w:jc w:val="both"/>
        <w:rPr>
          <w:rFonts w:asciiTheme="majorHAnsi" w:eastAsia="Calibri" w:hAnsiTheme="majorHAnsi"/>
          <w:sz w:val="20"/>
          <w:szCs w:val="20"/>
        </w:rPr>
      </w:pPr>
    </w:p>
    <w:p w14:paraId="41E3A8F0" w14:textId="77777777" w:rsidR="00451D55" w:rsidRPr="0037337C" w:rsidRDefault="00451D55" w:rsidP="00753980">
      <w:pPr>
        <w:spacing w:after="0" w:line="240" w:lineRule="auto"/>
        <w:jc w:val="both"/>
        <w:rPr>
          <w:rFonts w:asciiTheme="majorHAnsi" w:eastAsia="Calibri" w:hAnsiTheme="majorHAnsi"/>
          <w:sz w:val="20"/>
          <w:szCs w:val="20"/>
        </w:rPr>
      </w:pPr>
      <w:r w:rsidRPr="0037337C">
        <w:rPr>
          <w:rFonts w:asciiTheme="majorHAnsi" w:eastAsia="Calibri" w:hAnsiTheme="majorHAnsi"/>
          <w:sz w:val="20"/>
          <w:szCs w:val="20"/>
        </w:rPr>
        <w:t>1...............;</w:t>
      </w:r>
    </w:p>
    <w:p w14:paraId="55D4D73A" w14:textId="77777777" w:rsidR="00451D55" w:rsidRPr="0037337C" w:rsidRDefault="00451D55" w:rsidP="00753980">
      <w:pPr>
        <w:spacing w:after="0" w:line="240" w:lineRule="auto"/>
        <w:jc w:val="both"/>
        <w:rPr>
          <w:rFonts w:asciiTheme="majorHAnsi" w:eastAsia="Calibri" w:hAnsiTheme="majorHAnsi"/>
          <w:sz w:val="20"/>
          <w:szCs w:val="20"/>
        </w:rPr>
      </w:pPr>
      <w:r w:rsidRPr="0037337C">
        <w:rPr>
          <w:rFonts w:asciiTheme="majorHAnsi" w:eastAsia="Calibri" w:hAnsiTheme="majorHAnsi"/>
          <w:sz w:val="20"/>
          <w:szCs w:val="20"/>
        </w:rPr>
        <w:t>2................;</w:t>
      </w:r>
    </w:p>
    <w:p w14:paraId="6151B651" w14:textId="77777777" w:rsidR="00451D55" w:rsidRPr="0037337C" w:rsidRDefault="00451D55" w:rsidP="00753980">
      <w:pPr>
        <w:spacing w:after="0" w:line="240" w:lineRule="auto"/>
        <w:jc w:val="both"/>
        <w:rPr>
          <w:rFonts w:asciiTheme="majorHAnsi" w:eastAsia="Calibri" w:hAnsiTheme="majorHAnsi"/>
          <w:sz w:val="20"/>
          <w:szCs w:val="20"/>
        </w:rPr>
      </w:pPr>
    </w:p>
    <w:p w14:paraId="16CC30FF" w14:textId="77777777" w:rsidR="00FC2D93" w:rsidRPr="0037337C" w:rsidRDefault="00FC2D93" w:rsidP="00753980">
      <w:pPr>
        <w:spacing w:after="0" w:line="240" w:lineRule="auto"/>
        <w:jc w:val="both"/>
        <w:rPr>
          <w:rFonts w:asciiTheme="majorHAnsi" w:eastAsia="Calibri" w:hAnsiTheme="majorHAnsi"/>
          <w:sz w:val="20"/>
          <w:szCs w:val="20"/>
        </w:rPr>
      </w:pPr>
      <w:r w:rsidRPr="0037337C">
        <w:rPr>
          <w:rFonts w:asciiTheme="majorHAnsi" w:eastAsia="Calibri" w:hAnsiTheme="majorHAnsi"/>
          <w:sz w:val="20"/>
          <w:szCs w:val="20"/>
        </w:rPr>
        <w:t>zwanym dalej Zamawiającym</w:t>
      </w:r>
    </w:p>
    <w:p w14:paraId="32806BDF" w14:textId="77777777" w:rsidR="00451D55" w:rsidRPr="0037337C" w:rsidRDefault="00451D55" w:rsidP="00753980">
      <w:pPr>
        <w:spacing w:after="0" w:line="240" w:lineRule="auto"/>
        <w:jc w:val="both"/>
        <w:rPr>
          <w:rFonts w:asciiTheme="majorHAnsi" w:eastAsia="Calibri" w:hAnsiTheme="majorHAnsi"/>
          <w:sz w:val="20"/>
          <w:szCs w:val="20"/>
        </w:rPr>
      </w:pPr>
      <w:r w:rsidRPr="0037337C">
        <w:rPr>
          <w:rFonts w:asciiTheme="majorHAnsi" w:eastAsia="Calibri" w:hAnsiTheme="majorHAnsi"/>
          <w:sz w:val="20"/>
          <w:szCs w:val="20"/>
        </w:rPr>
        <w:t>a</w:t>
      </w:r>
    </w:p>
    <w:p w14:paraId="03B71D90" w14:textId="77777777" w:rsidR="00451D55" w:rsidRPr="0037337C" w:rsidRDefault="00451D55" w:rsidP="00753980">
      <w:pPr>
        <w:spacing w:after="0" w:line="240" w:lineRule="auto"/>
        <w:jc w:val="both"/>
        <w:rPr>
          <w:rFonts w:asciiTheme="majorHAnsi" w:eastAsia="Calibri" w:hAnsiTheme="majorHAnsi"/>
          <w:sz w:val="20"/>
          <w:szCs w:val="20"/>
        </w:rPr>
      </w:pPr>
    </w:p>
    <w:p w14:paraId="22F5BEBC" w14:textId="77777777" w:rsidR="00FC2D93" w:rsidRPr="0037337C" w:rsidRDefault="00451D55" w:rsidP="00753980">
      <w:pPr>
        <w:spacing w:after="0" w:line="240" w:lineRule="auto"/>
        <w:jc w:val="both"/>
        <w:rPr>
          <w:rFonts w:asciiTheme="majorHAnsi" w:eastAsia="Calibri" w:hAnsiTheme="majorHAnsi"/>
          <w:sz w:val="20"/>
          <w:szCs w:val="20"/>
        </w:rPr>
      </w:pPr>
      <w:r w:rsidRPr="0037337C">
        <w:rPr>
          <w:rFonts w:asciiTheme="majorHAnsi" w:eastAsia="Calibri" w:hAnsiTheme="majorHAnsi"/>
          <w:sz w:val="20"/>
          <w:szCs w:val="20"/>
        </w:rPr>
        <w:t>.............................. prowadzącym działalność gospodarczą pod nazw</w:t>
      </w:r>
      <w:r w:rsidR="00FC2D93" w:rsidRPr="0037337C">
        <w:rPr>
          <w:rFonts w:asciiTheme="majorHAnsi" w:eastAsia="Calibri" w:hAnsiTheme="majorHAnsi"/>
          <w:sz w:val="20"/>
          <w:szCs w:val="20"/>
        </w:rPr>
        <w:t>ą.........................., z siedzibą w.................., przy ul.............., NIP....................., REGON, reprezentowaną przez:</w:t>
      </w:r>
    </w:p>
    <w:p w14:paraId="48A2E639" w14:textId="77777777" w:rsidR="00451D55" w:rsidRPr="0037337C" w:rsidRDefault="00451D55" w:rsidP="00753980">
      <w:pPr>
        <w:spacing w:after="0" w:line="240" w:lineRule="auto"/>
        <w:jc w:val="both"/>
        <w:rPr>
          <w:rFonts w:asciiTheme="majorHAnsi" w:eastAsia="Calibri" w:hAnsiTheme="majorHAnsi"/>
          <w:sz w:val="20"/>
          <w:szCs w:val="20"/>
        </w:rPr>
      </w:pPr>
    </w:p>
    <w:p w14:paraId="2C66EDD4" w14:textId="77777777" w:rsidR="00FC2D93" w:rsidRPr="0037337C" w:rsidRDefault="00FC2D93" w:rsidP="00753980">
      <w:pPr>
        <w:spacing w:after="0" w:line="240" w:lineRule="auto"/>
        <w:jc w:val="both"/>
        <w:rPr>
          <w:rFonts w:asciiTheme="majorHAnsi" w:eastAsia="Calibri" w:hAnsiTheme="majorHAnsi"/>
          <w:sz w:val="20"/>
          <w:szCs w:val="20"/>
        </w:rPr>
      </w:pPr>
      <w:r w:rsidRPr="0037337C">
        <w:rPr>
          <w:rFonts w:asciiTheme="majorHAnsi" w:eastAsia="Calibri" w:hAnsiTheme="majorHAnsi"/>
          <w:sz w:val="20"/>
          <w:szCs w:val="20"/>
        </w:rPr>
        <w:t>zwanym dalej Wykonawcą</w:t>
      </w:r>
    </w:p>
    <w:p w14:paraId="03BE9EAF" w14:textId="77777777" w:rsidR="00FC2D93" w:rsidRPr="0037337C" w:rsidRDefault="00FC2D93" w:rsidP="00FC2D93">
      <w:pPr>
        <w:spacing w:after="0" w:line="240" w:lineRule="auto"/>
        <w:jc w:val="both"/>
        <w:rPr>
          <w:rFonts w:asciiTheme="majorHAnsi" w:eastAsia="Calibri" w:hAnsiTheme="majorHAnsi"/>
          <w:sz w:val="20"/>
          <w:szCs w:val="20"/>
        </w:rPr>
      </w:pPr>
      <w:r w:rsidRPr="0037337C">
        <w:rPr>
          <w:rFonts w:asciiTheme="majorHAnsi" w:eastAsia="Calibri" w:hAnsiTheme="majorHAnsi"/>
          <w:sz w:val="20"/>
          <w:szCs w:val="20"/>
        </w:rPr>
        <w:t>zwanych łącznie Stronami</w:t>
      </w:r>
    </w:p>
    <w:p w14:paraId="42DA49AF" w14:textId="77777777" w:rsidR="00FC2D93" w:rsidRPr="0037337C" w:rsidRDefault="00FC2D93" w:rsidP="00753980">
      <w:pPr>
        <w:spacing w:after="0" w:line="240" w:lineRule="auto"/>
        <w:jc w:val="both"/>
        <w:rPr>
          <w:rFonts w:asciiTheme="majorHAnsi" w:eastAsia="Calibri" w:hAnsiTheme="majorHAnsi"/>
          <w:sz w:val="20"/>
          <w:szCs w:val="20"/>
        </w:rPr>
      </w:pPr>
    </w:p>
    <w:p w14:paraId="4B499B8F" w14:textId="77777777" w:rsidR="00451D55" w:rsidRPr="0037337C" w:rsidRDefault="00451D55" w:rsidP="00753980">
      <w:pPr>
        <w:spacing w:after="0" w:line="240" w:lineRule="auto"/>
        <w:jc w:val="both"/>
        <w:rPr>
          <w:rFonts w:asciiTheme="majorHAnsi" w:eastAsia="Calibri" w:hAnsiTheme="majorHAnsi"/>
          <w:sz w:val="20"/>
          <w:szCs w:val="20"/>
        </w:rPr>
      </w:pPr>
    </w:p>
    <w:p w14:paraId="61E1A6BF" w14:textId="77777777" w:rsidR="00451D55" w:rsidRPr="0037337C" w:rsidRDefault="00451D55" w:rsidP="00753980">
      <w:pPr>
        <w:spacing w:after="0" w:line="240" w:lineRule="auto"/>
        <w:jc w:val="both"/>
        <w:rPr>
          <w:rFonts w:asciiTheme="majorHAnsi" w:eastAsia="Calibri" w:hAnsiTheme="majorHAnsi"/>
          <w:sz w:val="20"/>
          <w:szCs w:val="20"/>
        </w:rPr>
      </w:pPr>
    </w:p>
    <w:p w14:paraId="28C6D983" w14:textId="47045EFF" w:rsidR="00753980" w:rsidRPr="0037337C" w:rsidRDefault="00753980" w:rsidP="00753980">
      <w:pPr>
        <w:spacing w:after="0" w:line="240" w:lineRule="auto"/>
        <w:jc w:val="both"/>
        <w:rPr>
          <w:rFonts w:asciiTheme="majorHAnsi" w:eastAsia="Calibri" w:hAnsiTheme="majorHAnsi"/>
          <w:sz w:val="20"/>
          <w:szCs w:val="20"/>
        </w:rPr>
      </w:pPr>
      <w:r w:rsidRPr="0037337C">
        <w:rPr>
          <w:rFonts w:asciiTheme="majorHAnsi" w:eastAsia="Calibri" w:hAnsiTheme="majorHAnsi"/>
          <w:sz w:val="20"/>
          <w:szCs w:val="20"/>
        </w:rPr>
        <w:t>Umowa została zawarta z Wykonawcą wybranym w wyniku przeprowadzonego</w:t>
      </w:r>
      <w:r w:rsidR="00BE4FF8" w:rsidRPr="0037337C">
        <w:rPr>
          <w:rFonts w:asciiTheme="majorHAnsi" w:eastAsia="Calibri" w:hAnsiTheme="majorHAnsi"/>
          <w:sz w:val="20"/>
          <w:szCs w:val="20"/>
        </w:rPr>
        <w:t xml:space="preserve"> postępowania w ramach ustawy z </w:t>
      </w:r>
      <w:r w:rsidRPr="0037337C">
        <w:rPr>
          <w:rFonts w:asciiTheme="majorHAnsi" w:eastAsia="Calibri" w:hAnsiTheme="majorHAnsi"/>
          <w:sz w:val="20"/>
          <w:szCs w:val="20"/>
        </w:rPr>
        <w:t xml:space="preserve">dnia 29 stycznia 2004 r. – Prawo zamówień publicznych (tj. Dz. U. z </w:t>
      </w:r>
      <w:r w:rsidR="00D54731" w:rsidRPr="0037337C">
        <w:rPr>
          <w:rFonts w:asciiTheme="majorHAnsi" w:eastAsia="Calibri" w:hAnsiTheme="majorHAnsi"/>
          <w:sz w:val="20"/>
          <w:szCs w:val="20"/>
        </w:rPr>
        <w:t>201</w:t>
      </w:r>
      <w:r w:rsidR="00D54731">
        <w:rPr>
          <w:rFonts w:asciiTheme="majorHAnsi" w:eastAsia="Calibri" w:hAnsiTheme="majorHAnsi"/>
          <w:sz w:val="20"/>
          <w:szCs w:val="20"/>
        </w:rPr>
        <w:t>9</w:t>
      </w:r>
      <w:r w:rsidR="00D54731" w:rsidRPr="0037337C">
        <w:rPr>
          <w:rFonts w:asciiTheme="majorHAnsi" w:eastAsia="Calibri" w:hAnsiTheme="majorHAnsi"/>
          <w:sz w:val="20"/>
          <w:szCs w:val="20"/>
        </w:rPr>
        <w:t xml:space="preserve"> </w:t>
      </w:r>
      <w:r w:rsidRPr="0037337C">
        <w:rPr>
          <w:rFonts w:asciiTheme="majorHAnsi" w:eastAsia="Calibri" w:hAnsiTheme="majorHAnsi"/>
          <w:sz w:val="20"/>
          <w:szCs w:val="20"/>
        </w:rPr>
        <w:t>r., poz. 18</w:t>
      </w:r>
      <w:r w:rsidR="00D54731">
        <w:rPr>
          <w:rFonts w:asciiTheme="majorHAnsi" w:eastAsia="Calibri" w:hAnsiTheme="majorHAnsi"/>
          <w:sz w:val="20"/>
          <w:szCs w:val="20"/>
        </w:rPr>
        <w:t>43</w:t>
      </w:r>
      <w:r w:rsidRPr="0037337C">
        <w:rPr>
          <w:rFonts w:asciiTheme="majorHAnsi" w:eastAsia="Calibri" w:hAnsiTheme="majorHAnsi"/>
          <w:sz w:val="20"/>
          <w:szCs w:val="20"/>
        </w:rPr>
        <w:t xml:space="preserve"> ze zm., dalej </w:t>
      </w:r>
      <w:proofErr w:type="spellStart"/>
      <w:r w:rsidRPr="0037337C">
        <w:rPr>
          <w:rFonts w:asciiTheme="majorHAnsi" w:eastAsia="Calibri" w:hAnsiTheme="majorHAnsi"/>
          <w:sz w:val="20"/>
          <w:szCs w:val="20"/>
        </w:rPr>
        <w:t>Pzp</w:t>
      </w:r>
      <w:proofErr w:type="spellEnd"/>
      <w:r w:rsidRPr="0037337C">
        <w:rPr>
          <w:rFonts w:asciiTheme="majorHAnsi" w:eastAsia="Calibri" w:hAnsiTheme="majorHAnsi"/>
          <w:sz w:val="20"/>
          <w:szCs w:val="20"/>
        </w:rPr>
        <w:t xml:space="preserve">) w trybie przetargu nieograniczonego (Nr sprawy: </w:t>
      </w:r>
      <w:r w:rsidR="001026F4">
        <w:rPr>
          <w:rFonts w:asciiTheme="majorHAnsi" w:eastAsia="Calibri" w:hAnsiTheme="majorHAnsi"/>
          <w:sz w:val="20"/>
          <w:szCs w:val="20"/>
        </w:rPr>
        <w:t>114/ZP</w:t>
      </w:r>
      <w:r w:rsidR="007B1FFD" w:rsidRPr="0037337C">
        <w:rPr>
          <w:rFonts w:asciiTheme="majorHAnsi" w:eastAsia="Calibri" w:hAnsiTheme="majorHAnsi"/>
          <w:sz w:val="20"/>
          <w:szCs w:val="20"/>
        </w:rPr>
        <w:t>/2019</w:t>
      </w:r>
      <w:r w:rsidRPr="0037337C">
        <w:rPr>
          <w:rFonts w:asciiTheme="majorHAnsi" w:eastAsia="Calibri" w:hAnsiTheme="majorHAnsi"/>
          <w:sz w:val="20"/>
          <w:szCs w:val="20"/>
        </w:rPr>
        <w:t>).</w:t>
      </w:r>
    </w:p>
    <w:p w14:paraId="6F932E2F" w14:textId="77777777" w:rsidR="00753980" w:rsidRPr="0037337C" w:rsidRDefault="00753980" w:rsidP="00753980">
      <w:pPr>
        <w:spacing w:after="0" w:line="240" w:lineRule="auto"/>
        <w:jc w:val="both"/>
        <w:rPr>
          <w:rFonts w:asciiTheme="majorHAnsi" w:eastAsia="Calibri" w:hAnsiTheme="majorHAnsi"/>
          <w:sz w:val="20"/>
          <w:szCs w:val="20"/>
        </w:rPr>
      </w:pPr>
    </w:p>
    <w:p w14:paraId="7C5FB8BB" w14:textId="77777777" w:rsidR="00753980" w:rsidRPr="0037337C" w:rsidRDefault="003007F4" w:rsidP="00712AA2">
      <w:pPr>
        <w:pStyle w:val="Akapitzlist"/>
        <w:numPr>
          <w:ilvl w:val="0"/>
          <w:numId w:val="25"/>
        </w:numPr>
        <w:spacing w:after="0" w:line="240" w:lineRule="auto"/>
        <w:jc w:val="center"/>
        <w:rPr>
          <w:rFonts w:asciiTheme="majorHAnsi" w:eastAsia="Calibri" w:hAnsiTheme="majorHAnsi"/>
          <w:b/>
          <w:sz w:val="20"/>
          <w:szCs w:val="20"/>
        </w:rPr>
      </w:pPr>
      <w:r w:rsidRPr="0037337C">
        <w:rPr>
          <w:rFonts w:asciiTheme="majorHAnsi" w:hAnsiTheme="majorHAnsi" w:cstheme="minorHAnsi"/>
          <w:b/>
        </w:rPr>
        <w:t xml:space="preserve"> </w:t>
      </w:r>
      <w:r w:rsidR="00753980" w:rsidRPr="0037337C">
        <w:rPr>
          <w:rFonts w:asciiTheme="majorHAnsi" w:eastAsia="Calibri" w:hAnsiTheme="majorHAnsi"/>
          <w:b/>
          <w:sz w:val="20"/>
          <w:szCs w:val="20"/>
        </w:rPr>
        <w:t>Przedmiot zamówienia</w:t>
      </w:r>
    </w:p>
    <w:p w14:paraId="7F3EE148" w14:textId="77777777" w:rsidR="00753980" w:rsidRPr="0037337C" w:rsidRDefault="00753980" w:rsidP="00753980">
      <w:pPr>
        <w:spacing w:after="0" w:line="240" w:lineRule="auto"/>
        <w:rPr>
          <w:rFonts w:asciiTheme="majorHAnsi" w:eastAsia="Calibri" w:hAnsiTheme="majorHAnsi"/>
          <w:sz w:val="20"/>
          <w:szCs w:val="20"/>
        </w:rPr>
      </w:pPr>
    </w:p>
    <w:p w14:paraId="2A557108" w14:textId="77777777" w:rsidR="000C4675" w:rsidRPr="00311F16" w:rsidRDefault="00096BE1" w:rsidP="00712AA2">
      <w:pPr>
        <w:pStyle w:val="Akapitzlist"/>
        <w:numPr>
          <w:ilvl w:val="0"/>
          <w:numId w:val="9"/>
        </w:numPr>
        <w:spacing w:after="0" w:line="100" w:lineRule="atLeast"/>
        <w:jc w:val="both"/>
        <w:rPr>
          <w:rFonts w:asciiTheme="majorHAnsi" w:hAnsiTheme="majorHAnsi" w:cstheme="minorHAnsi"/>
          <w:b/>
          <w:sz w:val="20"/>
          <w:szCs w:val="20"/>
        </w:rPr>
      </w:pPr>
      <w:r w:rsidRPr="00311F16">
        <w:rPr>
          <w:rFonts w:asciiTheme="majorHAnsi" w:hAnsiTheme="majorHAnsi" w:cstheme="minorHAnsi"/>
          <w:b/>
          <w:sz w:val="20"/>
          <w:szCs w:val="20"/>
        </w:rPr>
        <w:t xml:space="preserve">Usługa </w:t>
      </w:r>
      <w:r w:rsidR="00311F16" w:rsidRPr="00311F16">
        <w:rPr>
          <w:rFonts w:asciiTheme="majorHAnsi" w:hAnsiTheme="majorHAnsi" w:cstheme="minorHAnsi"/>
          <w:b/>
          <w:sz w:val="20"/>
          <w:szCs w:val="20"/>
        </w:rPr>
        <w:t>implementacji materiałów dydaktycznych w postaci szkoleń w wersji on-line na platformę Zamawiającego. Zamówienie realizowane jest w ramach projektu "Prawo gospodarcze i cywilne dla kadr sądów powszechnych apelacji łódzkiej i warszawskiej”, realizowanego w ramach Osi Priorytetowej II. Efektywne polityki publiczne na rynku pracy, gospodarki i edukacji, Działania 2.17. Skuteczny wymiar sprawiedliwości, Programu Operacyjnego Wiedza Edukacja Rozwój na lata 2014-2020, współfinansowanego ze środków Unii Europejskiej w ramach Europejskiego Funduszu Społecznego</w:t>
      </w:r>
    </w:p>
    <w:p w14:paraId="2ADE0CB6" w14:textId="77777777" w:rsidR="004235A3" w:rsidRDefault="00753980" w:rsidP="00712AA2">
      <w:pPr>
        <w:numPr>
          <w:ilvl w:val="0"/>
          <w:numId w:val="9"/>
        </w:numPr>
        <w:spacing w:after="0" w:line="240" w:lineRule="auto"/>
        <w:ind w:left="709" w:hanging="425"/>
        <w:contextualSpacing/>
        <w:jc w:val="both"/>
        <w:rPr>
          <w:rFonts w:asciiTheme="majorHAnsi" w:eastAsia="Calibri" w:hAnsiTheme="majorHAnsi"/>
          <w:sz w:val="20"/>
          <w:szCs w:val="20"/>
        </w:rPr>
      </w:pPr>
      <w:r w:rsidRPr="0037337C">
        <w:rPr>
          <w:rFonts w:asciiTheme="majorHAnsi" w:eastAsia="Calibri" w:hAnsiTheme="majorHAnsi"/>
          <w:sz w:val="20"/>
          <w:szCs w:val="20"/>
        </w:rPr>
        <w:t>Wykonawca zobowiązuje się do realizacji przedmiotu zamówienia w formie określonej w „Szczegółowym opisie przedmiotu zamówien</w:t>
      </w:r>
      <w:r w:rsidR="004235A3">
        <w:rPr>
          <w:rFonts w:asciiTheme="majorHAnsi" w:eastAsia="Calibri" w:hAnsiTheme="majorHAnsi"/>
          <w:sz w:val="20"/>
          <w:szCs w:val="20"/>
        </w:rPr>
        <w:t>ia” (Załączniku nr 1 do umowy).</w:t>
      </w:r>
    </w:p>
    <w:p w14:paraId="239A5C90" w14:textId="62540ADF" w:rsidR="004235A3" w:rsidRPr="004235A3" w:rsidRDefault="004235A3" w:rsidP="00712AA2">
      <w:pPr>
        <w:numPr>
          <w:ilvl w:val="0"/>
          <w:numId w:val="9"/>
        </w:numPr>
        <w:spacing w:after="0" w:line="240" w:lineRule="auto"/>
        <w:ind w:left="709" w:hanging="425"/>
        <w:contextualSpacing/>
        <w:jc w:val="both"/>
        <w:rPr>
          <w:rFonts w:asciiTheme="majorHAnsi" w:eastAsia="Calibri" w:hAnsiTheme="majorHAnsi"/>
          <w:sz w:val="20"/>
          <w:szCs w:val="20"/>
        </w:rPr>
      </w:pPr>
      <w:r w:rsidRPr="004235A3">
        <w:rPr>
          <w:rFonts w:asciiTheme="majorHAnsi" w:hAnsiTheme="majorHAnsi"/>
          <w:sz w:val="20"/>
          <w:szCs w:val="20"/>
        </w:rPr>
        <w:t xml:space="preserve">Zgodnie z art. 34 ust. 5 Ustawy Zamawiający przy realizacji przedmiotu zamówienia przewiduje wykorzystanie prawa opcji. W ramach realizacji zamówienia Zamawiający zobowiązuje się do zakupu całości asortymentu określonego w formularzu ofertowym. Zamówienie to będzie stanowić 100% wartości całości zamówienia (tzw. zamówienie podstawowe). Ponadto dodatkowe </w:t>
      </w:r>
      <w:r>
        <w:rPr>
          <w:rFonts w:asciiTheme="majorHAnsi" w:hAnsiTheme="majorHAnsi"/>
          <w:sz w:val="20"/>
          <w:szCs w:val="20"/>
        </w:rPr>
        <w:t>100</w:t>
      </w:r>
      <w:r w:rsidRPr="004235A3">
        <w:rPr>
          <w:rFonts w:asciiTheme="majorHAnsi" w:hAnsiTheme="majorHAnsi"/>
          <w:sz w:val="20"/>
          <w:szCs w:val="20"/>
        </w:rPr>
        <w:t xml:space="preserve">% wartości umowy, będzie realizowane jako zamówienie opcjonalne. Z prawa opcji Zamawiający będzie korzystał w czasie obowiązywania umowy i w zależności od jego potrzeb. Realizacja prawa opcji będzie następowała w ramach usługi określonej w umowie jako zamówienie podstawowe i będzie realizowane w terminie </w:t>
      </w:r>
      <w:r w:rsidR="00D54731">
        <w:rPr>
          <w:rFonts w:asciiTheme="majorHAnsi" w:hAnsiTheme="majorHAnsi"/>
          <w:sz w:val="20"/>
          <w:szCs w:val="20"/>
        </w:rPr>
        <w:t>……</w:t>
      </w:r>
      <w:r w:rsidRPr="004235A3">
        <w:rPr>
          <w:rFonts w:asciiTheme="majorHAnsi" w:hAnsiTheme="majorHAnsi"/>
          <w:sz w:val="20"/>
          <w:szCs w:val="20"/>
        </w:rPr>
        <w:t xml:space="preserve"> od daty złożenia zamówienia w ramach prawa opcji.</w:t>
      </w:r>
    </w:p>
    <w:p w14:paraId="73DDCDDC" w14:textId="77777777" w:rsidR="00753980" w:rsidRPr="0037337C" w:rsidRDefault="00753980" w:rsidP="00753980">
      <w:pPr>
        <w:spacing w:after="0" w:line="240" w:lineRule="auto"/>
        <w:rPr>
          <w:rFonts w:asciiTheme="majorHAnsi" w:eastAsia="Calibri" w:hAnsiTheme="majorHAnsi"/>
          <w:sz w:val="20"/>
          <w:szCs w:val="20"/>
        </w:rPr>
      </w:pPr>
    </w:p>
    <w:p w14:paraId="1F2F710D" w14:textId="77777777" w:rsidR="00753980" w:rsidRPr="0037337C" w:rsidRDefault="00753980" w:rsidP="00712AA2">
      <w:pPr>
        <w:pStyle w:val="Akapitzlist"/>
        <w:numPr>
          <w:ilvl w:val="0"/>
          <w:numId w:val="25"/>
        </w:numPr>
        <w:spacing w:after="0" w:line="240" w:lineRule="auto"/>
        <w:jc w:val="center"/>
        <w:rPr>
          <w:rFonts w:asciiTheme="majorHAnsi" w:eastAsia="Calibri" w:hAnsiTheme="majorHAnsi"/>
          <w:b/>
          <w:sz w:val="20"/>
          <w:szCs w:val="20"/>
        </w:rPr>
      </w:pPr>
      <w:r w:rsidRPr="0037337C">
        <w:rPr>
          <w:rFonts w:asciiTheme="majorHAnsi" w:hAnsiTheme="majorHAnsi" w:cstheme="minorHAnsi"/>
          <w:b/>
        </w:rPr>
        <w:t>Wartość</w:t>
      </w:r>
      <w:r w:rsidRPr="0037337C">
        <w:rPr>
          <w:rFonts w:asciiTheme="majorHAnsi" w:eastAsia="Calibri" w:hAnsiTheme="majorHAnsi"/>
          <w:b/>
          <w:sz w:val="20"/>
          <w:szCs w:val="20"/>
        </w:rPr>
        <w:t xml:space="preserve"> umowy</w:t>
      </w:r>
    </w:p>
    <w:p w14:paraId="713854D9" w14:textId="2BCB0B02" w:rsidR="00753980" w:rsidRDefault="00D54731" w:rsidP="00712AA2">
      <w:pPr>
        <w:pStyle w:val="Akapitzlist"/>
        <w:numPr>
          <w:ilvl w:val="0"/>
          <w:numId w:val="16"/>
        </w:numPr>
        <w:spacing w:after="0" w:line="240" w:lineRule="auto"/>
        <w:ind w:left="709" w:hanging="425"/>
        <w:jc w:val="both"/>
        <w:rPr>
          <w:rFonts w:asciiTheme="majorHAnsi" w:eastAsia="Calibri" w:hAnsiTheme="majorHAnsi"/>
          <w:sz w:val="20"/>
          <w:szCs w:val="20"/>
        </w:rPr>
      </w:pPr>
      <w:r>
        <w:rPr>
          <w:rFonts w:asciiTheme="majorHAnsi" w:eastAsia="Calibri" w:hAnsiTheme="majorHAnsi"/>
          <w:sz w:val="20"/>
          <w:szCs w:val="20"/>
        </w:rPr>
        <w:t>Minimalna w</w:t>
      </w:r>
      <w:r w:rsidR="00753980" w:rsidRPr="0037337C">
        <w:rPr>
          <w:rFonts w:asciiTheme="majorHAnsi" w:eastAsia="Calibri" w:hAnsiTheme="majorHAnsi"/>
          <w:sz w:val="20"/>
          <w:szCs w:val="20"/>
        </w:rPr>
        <w:t>artość umowy</w:t>
      </w:r>
      <w:r>
        <w:rPr>
          <w:rFonts w:asciiTheme="majorHAnsi" w:eastAsia="Calibri" w:hAnsiTheme="majorHAnsi"/>
          <w:sz w:val="20"/>
          <w:szCs w:val="20"/>
        </w:rPr>
        <w:t xml:space="preserve"> (tzn. zamówienie podstawowe)</w:t>
      </w:r>
      <w:r w:rsidR="00753980" w:rsidRPr="0037337C">
        <w:rPr>
          <w:rFonts w:asciiTheme="majorHAnsi" w:eastAsia="Calibri" w:hAnsiTheme="majorHAnsi"/>
          <w:sz w:val="20"/>
          <w:szCs w:val="20"/>
        </w:rPr>
        <w:t xml:space="preserve"> wynosi …………………………………… zł brutto (słownie: …………………………………… złotych brutto)</w:t>
      </w:r>
      <w:r w:rsidR="004235A3">
        <w:rPr>
          <w:rFonts w:asciiTheme="majorHAnsi" w:eastAsia="Calibri" w:hAnsiTheme="majorHAnsi"/>
          <w:sz w:val="20"/>
          <w:szCs w:val="20"/>
        </w:rPr>
        <w:t>, w </w:t>
      </w:r>
      <w:r w:rsidR="00FC2D93" w:rsidRPr="0037337C">
        <w:rPr>
          <w:rFonts w:asciiTheme="majorHAnsi" w:eastAsia="Calibri" w:hAnsiTheme="majorHAnsi"/>
          <w:sz w:val="20"/>
          <w:szCs w:val="20"/>
        </w:rPr>
        <w:t>tym należny VAT w wysokości</w:t>
      </w:r>
      <w:r w:rsidR="00716C30" w:rsidRPr="0037337C">
        <w:rPr>
          <w:rFonts w:asciiTheme="majorHAnsi" w:eastAsia="Calibri" w:hAnsiTheme="majorHAnsi"/>
          <w:sz w:val="20"/>
          <w:szCs w:val="20"/>
        </w:rPr>
        <w:t xml:space="preserve"> </w:t>
      </w:r>
      <w:r w:rsidR="00FC2D93" w:rsidRPr="0037337C">
        <w:rPr>
          <w:rFonts w:asciiTheme="majorHAnsi" w:eastAsia="Calibri" w:hAnsiTheme="majorHAnsi"/>
          <w:sz w:val="20"/>
          <w:szCs w:val="20"/>
        </w:rPr>
        <w:t xml:space="preserve">....... % tj. ....... zł, .................. zł netto </w:t>
      </w:r>
      <w:r w:rsidR="00FC2D93" w:rsidRPr="0037337C">
        <w:rPr>
          <w:rFonts w:asciiTheme="majorHAnsi" w:eastAsia="Calibri" w:hAnsiTheme="majorHAnsi"/>
          <w:sz w:val="20"/>
          <w:szCs w:val="20"/>
        </w:rPr>
        <w:lastRenderedPageBreak/>
        <w:t>(słownie........)</w:t>
      </w:r>
      <w:r w:rsidR="00753980" w:rsidRPr="0037337C">
        <w:rPr>
          <w:rFonts w:asciiTheme="majorHAnsi" w:eastAsia="Calibri" w:hAnsiTheme="majorHAnsi"/>
          <w:sz w:val="20"/>
          <w:szCs w:val="20"/>
        </w:rPr>
        <w:t xml:space="preserve"> i obejmuje wszelkie koszty związane z wykonaniem zamówienia oraz z warunkami stawianymi przez Zamawiającego, w tym podatek VAT wg stawki zgodnej z obowiązującymi przepisami.</w:t>
      </w:r>
    </w:p>
    <w:p w14:paraId="006F9AC6" w14:textId="1BC8ECD7" w:rsidR="00E8619D" w:rsidRPr="00E8619D" w:rsidRDefault="00D54731" w:rsidP="00E8619D">
      <w:pPr>
        <w:pStyle w:val="Akapitzlist"/>
        <w:ind w:left="644"/>
        <w:rPr>
          <w:rFonts w:asciiTheme="majorHAnsi" w:hAnsiTheme="majorHAnsi"/>
          <w:sz w:val="20"/>
          <w:szCs w:val="20"/>
        </w:rPr>
      </w:pPr>
      <w:r>
        <w:rPr>
          <w:rFonts w:asciiTheme="majorHAnsi" w:hAnsiTheme="majorHAnsi"/>
          <w:sz w:val="20"/>
          <w:szCs w:val="20"/>
        </w:rPr>
        <w:t>M</w:t>
      </w:r>
      <w:r w:rsidR="004235A3" w:rsidRPr="004235A3">
        <w:rPr>
          <w:rFonts w:asciiTheme="majorHAnsi" w:hAnsiTheme="majorHAnsi"/>
          <w:sz w:val="20"/>
          <w:szCs w:val="20"/>
        </w:rPr>
        <w:t>aksymalna wartość umowy z wykorzystaniem prawa opcji będzie wynosić ………………… zł brutto (słownie : …………………… zł).</w:t>
      </w:r>
      <w:r w:rsidR="00E8619D">
        <w:rPr>
          <w:rFonts w:asciiTheme="majorHAnsi" w:hAnsiTheme="majorHAnsi"/>
          <w:sz w:val="20"/>
          <w:szCs w:val="20"/>
        </w:rPr>
        <w:t xml:space="preserve"> </w:t>
      </w:r>
      <w:r w:rsidR="00E8619D" w:rsidRPr="00E8619D">
        <w:rPr>
          <w:rFonts w:asciiTheme="majorHAnsi" w:eastAsia="Calibri" w:hAnsiTheme="majorHAnsi"/>
          <w:sz w:val="20"/>
          <w:szCs w:val="20"/>
        </w:rPr>
        <w:t>i obejmuje wszelkie koszty związane z wykonaniem zamówienia oraz z warunkami stawianymi przez Zamawiającego, w tym podatek VAT wg stawki zgodnej z obowiązującymi przepisami.</w:t>
      </w:r>
    </w:p>
    <w:p w14:paraId="609112AD" w14:textId="77777777" w:rsidR="00C7016E" w:rsidRPr="00311F16" w:rsidRDefault="00C7016E" w:rsidP="00712AA2">
      <w:pPr>
        <w:pStyle w:val="Akapitzlist"/>
        <w:numPr>
          <w:ilvl w:val="0"/>
          <w:numId w:val="16"/>
        </w:numPr>
        <w:rPr>
          <w:rFonts w:asciiTheme="majorHAnsi" w:eastAsia="Calibri" w:hAnsiTheme="majorHAnsi"/>
          <w:sz w:val="20"/>
          <w:szCs w:val="20"/>
        </w:rPr>
      </w:pPr>
      <w:r w:rsidRPr="0037337C">
        <w:rPr>
          <w:rFonts w:asciiTheme="majorHAnsi" w:eastAsia="Calibri" w:hAnsiTheme="majorHAnsi"/>
          <w:sz w:val="20"/>
          <w:szCs w:val="20"/>
        </w:rPr>
        <w:t xml:space="preserve">Wynagrodzenie za </w:t>
      </w:r>
      <w:r w:rsidR="00311F16">
        <w:rPr>
          <w:rFonts w:asciiTheme="majorHAnsi" w:eastAsia="Calibri" w:hAnsiTheme="majorHAnsi"/>
          <w:sz w:val="20"/>
          <w:szCs w:val="20"/>
        </w:rPr>
        <w:t>implementację 1 kurs</w:t>
      </w:r>
      <w:r w:rsidR="00311F16" w:rsidRPr="00311F16">
        <w:rPr>
          <w:rFonts w:asciiTheme="majorHAnsi" w:eastAsia="Calibri" w:hAnsiTheme="majorHAnsi"/>
          <w:sz w:val="20"/>
          <w:szCs w:val="20"/>
        </w:rPr>
        <w:t>u</w:t>
      </w:r>
      <w:r w:rsidR="00311F16">
        <w:rPr>
          <w:rFonts w:asciiTheme="majorHAnsi" w:eastAsia="Calibri" w:hAnsiTheme="majorHAnsi"/>
          <w:sz w:val="20"/>
          <w:szCs w:val="20"/>
        </w:rPr>
        <w:t>:</w:t>
      </w:r>
    </w:p>
    <w:p w14:paraId="38864F1D" w14:textId="77777777" w:rsidR="00C7016E" w:rsidRPr="009A5B2A" w:rsidRDefault="00C7016E" w:rsidP="00C7016E">
      <w:pPr>
        <w:pStyle w:val="Akapitzlist"/>
        <w:spacing w:after="0" w:line="240" w:lineRule="auto"/>
        <w:ind w:left="709"/>
        <w:jc w:val="both"/>
        <w:rPr>
          <w:rFonts w:asciiTheme="majorHAnsi" w:eastAsia="Calibri" w:hAnsiTheme="majorHAnsi"/>
          <w:sz w:val="20"/>
          <w:szCs w:val="20"/>
        </w:rPr>
      </w:pPr>
      <w:r w:rsidRPr="009A5B2A">
        <w:rPr>
          <w:rFonts w:asciiTheme="majorHAnsi" w:eastAsia="Calibri" w:hAnsiTheme="majorHAnsi"/>
          <w:sz w:val="20"/>
          <w:szCs w:val="20"/>
        </w:rPr>
        <w:t>Netto: …………………………………………………………………………………………………………………………………………………</w:t>
      </w:r>
    </w:p>
    <w:p w14:paraId="1395E454" w14:textId="77777777" w:rsidR="00C7016E" w:rsidRPr="009A5B2A" w:rsidRDefault="00C7016E" w:rsidP="00C7016E">
      <w:pPr>
        <w:pStyle w:val="Akapitzlist"/>
        <w:spacing w:after="0" w:line="240" w:lineRule="auto"/>
        <w:ind w:left="709"/>
        <w:jc w:val="both"/>
        <w:rPr>
          <w:rFonts w:asciiTheme="majorHAnsi" w:eastAsia="Calibri" w:hAnsiTheme="majorHAnsi"/>
          <w:sz w:val="20"/>
          <w:szCs w:val="20"/>
        </w:rPr>
      </w:pPr>
      <w:r w:rsidRPr="009A5B2A">
        <w:rPr>
          <w:rFonts w:asciiTheme="majorHAnsi" w:eastAsia="Calibri" w:hAnsiTheme="majorHAnsi"/>
          <w:sz w:val="20"/>
          <w:szCs w:val="20"/>
        </w:rPr>
        <w:t>należny VAT w wysokości ....... %</w:t>
      </w:r>
    </w:p>
    <w:p w14:paraId="7865275B" w14:textId="77777777" w:rsidR="00C7016E" w:rsidRPr="009A5B2A" w:rsidRDefault="00C7016E" w:rsidP="00C7016E">
      <w:pPr>
        <w:pStyle w:val="Akapitzlist"/>
        <w:spacing w:after="0" w:line="240" w:lineRule="auto"/>
        <w:ind w:left="709"/>
        <w:jc w:val="both"/>
        <w:rPr>
          <w:rFonts w:asciiTheme="majorHAnsi" w:eastAsia="Calibri" w:hAnsiTheme="majorHAnsi"/>
          <w:sz w:val="20"/>
          <w:szCs w:val="20"/>
        </w:rPr>
      </w:pPr>
      <w:r w:rsidRPr="009A5B2A">
        <w:rPr>
          <w:rFonts w:asciiTheme="majorHAnsi" w:eastAsia="Calibri" w:hAnsiTheme="majorHAnsi"/>
          <w:sz w:val="20"/>
          <w:szCs w:val="20"/>
        </w:rPr>
        <w:t xml:space="preserve">Brutto: ………………………………………………………………………………………………………………………………………………. </w:t>
      </w:r>
    </w:p>
    <w:p w14:paraId="5BA3BAC7" w14:textId="77777777" w:rsidR="00C7016E" w:rsidRPr="009A5B2A" w:rsidRDefault="00C7016E" w:rsidP="00C7016E">
      <w:pPr>
        <w:pStyle w:val="Akapitzlist"/>
        <w:spacing w:after="0" w:line="240" w:lineRule="auto"/>
        <w:ind w:left="709"/>
        <w:jc w:val="both"/>
        <w:rPr>
          <w:rFonts w:asciiTheme="majorHAnsi" w:eastAsia="Calibri" w:hAnsiTheme="majorHAnsi"/>
          <w:sz w:val="20"/>
          <w:szCs w:val="20"/>
        </w:rPr>
      </w:pPr>
      <w:r w:rsidRPr="009A5B2A">
        <w:rPr>
          <w:rFonts w:asciiTheme="majorHAnsi" w:eastAsia="Calibri" w:hAnsiTheme="majorHAnsi"/>
          <w:sz w:val="20"/>
          <w:szCs w:val="20"/>
        </w:rPr>
        <w:t>Słownie brutto: …..………………………………………………………………………………………………………………………………</w:t>
      </w:r>
    </w:p>
    <w:p w14:paraId="09C1A12F" w14:textId="77777777" w:rsidR="00E8619D" w:rsidRPr="00E8619D" w:rsidRDefault="00E8619D" w:rsidP="00712AA2">
      <w:pPr>
        <w:pStyle w:val="Akapitzlist"/>
        <w:numPr>
          <w:ilvl w:val="0"/>
          <w:numId w:val="16"/>
        </w:numPr>
        <w:jc w:val="both"/>
        <w:rPr>
          <w:rFonts w:asciiTheme="majorHAnsi" w:eastAsia="Calibri" w:hAnsiTheme="majorHAnsi"/>
          <w:sz w:val="20"/>
          <w:szCs w:val="20"/>
        </w:rPr>
      </w:pPr>
      <w:r w:rsidRPr="00E8619D">
        <w:rPr>
          <w:rFonts w:asciiTheme="majorHAnsi" w:eastAsia="Calibri" w:hAnsiTheme="majorHAnsi"/>
          <w:sz w:val="20"/>
          <w:szCs w:val="20"/>
        </w:rPr>
        <w:t>W kwocie wynagrodzenia zawarte są wszystkie koszty niezbędne do prawidłowego wykonania całości umowy. Jeżeli Wykonawca jest osobą fizyczną (lub konsorcjum osób fizycznych) nie prowadzącą działalności gospodarczej, wynagrodzenie jest wartością ostateczną (ceną brutto brutto), zawierającym wszystkie koszty Wykonawcy oraz Zamawiającego związane z wynagrodzeniem tj. pełny koszt ponoszony przez Zamawiającego związany z wypłata wynagrodzenia (składki na ubezpieczenie zdrowotne, wypadkowe i emerytalne – jeśli dotyczy – oraz podatek dochodowy), w takim przypadku każdy z konsorcjantów wystawi rachunek do umowy za przeprowadzone przez niego zajęcia.</w:t>
      </w:r>
    </w:p>
    <w:p w14:paraId="334153B6" w14:textId="77777777" w:rsidR="00753980" w:rsidRPr="009A5B2A" w:rsidRDefault="00753980" w:rsidP="00712AA2">
      <w:pPr>
        <w:pStyle w:val="Akapitzlist"/>
        <w:numPr>
          <w:ilvl w:val="0"/>
          <w:numId w:val="16"/>
        </w:numPr>
        <w:spacing w:after="0" w:line="240" w:lineRule="auto"/>
        <w:ind w:left="709" w:hanging="425"/>
        <w:jc w:val="both"/>
        <w:rPr>
          <w:rFonts w:asciiTheme="majorHAnsi" w:eastAsia="Calibri" w:hAnsiTheme="majorHAnsi"/>
          <w:sz w:val="20"/>
          <w:szCs w:val="20"/>
        </w:rPr>
      </w:pPr>
      <w:r w:rsidRPr="009A5B2A">
        <w:rPr>
          <w:rFonts w:asciiTheme="majorHAnsi" w:eastAsia="Calibri" w:hAnsiTheme="majorHAnsi"/>
          <w:sz w:val="20"/>
          <w:szCs w:val="20"/>
        </w:rPr>
        <w:t xml:space="preserve">Wynagrodzenie należne za przedmiot zamówienia, o którym mowa w § 2 ust. </w:t>
      </w:r>
      <w:r w:rsidR="008D0DCB" w:rsidRPr="009A5B2A">
        <w:rPr>
          <w:rFonts w:asciiTheme="majorHAnsi" w:eastAsia="Calibri" w:hAnsiTheme="majorHAnsi"/>
          <w:sz w:val="20"/>
          <w:szCs w:val="20"/>
        </w:rPr>
        <w:t>1</w:t>
      </w:r>
      <w:r w:rsidRPr="009A5B2A">
        <w:rPr>
          <w:rFonts w:asciiTheme="majorHAnsi" w:eastAsia="Calibri" w:hAnsiTheme="majorHAnsi"/>
          <w:sz w:val="20"/>
          <w:szCs w:val="20"/>
        </w:rPr>
        <w:t xml:space="preserve"> umowy, współfinansowane jest przez Unię Europejską w ramach Europejskiego Funduszu Społecznego. </w:t>
      </w:r>
    </w:p>
    <w:p w14:paraId="6C354AC6" w14:textId="77777777" w:rsidR="00753980" w:rsidRPr="009A5B2A" w:rsidRDefault="00753980" w:rsidP="00712AA2">
      <w:pPr>
        <w:pStyle w:val="Akapitzlist"/>
        <w:numPr>
          <w:ilvl w:val="0"/>
          <w:numId w:val="16"/>
        </w:numPr>
        <w:spacing w:after="0" w:line="240" w:lineRule="auto"/>
        <w:ind w:left="709" w:hanging="425"/>
        <w:jc w:val="both"/>
        <w:rPr>
          <w:rFonts w:asciiTheme="majorHAnsi" w:eastAsia="Calibri" w:hAnsiTheme="majorHAnsi"/>
          <w:sz w:val="20"/>
          <w:szCs w:val="20"/>
        </w:rPr>
      </w:pPr>
      <w:r w:rsidRPr="009A5B2A">
        <w:rPr>
          <w:rFonts w:asciiTheme="majorHAnsi" w:eastAsia="Calibri" w:hAnsiTheme="majorHAnsi"/>
          <w:bCs/>
          <w:sz w:val="20"/>
          <w:szCs w:val="20"/>
        </w:rPr>
        <w:t>Wynagrodzenie należne za wykonanie usługi obejmuje także wynagrodzenie z tytułu przeniesienia autorskich praw majątkowych przez Wykonawcę na Zamawiającego.</w:t>
      </w:r>
      <w:r w:rsidRPr="009A5B2A">
        <w:rPr>
          <w:rFonts w:asciiTheme="majorHAnsi" w:eastAsia="Calibri" w:hAnsiTheme="majorHAnsi"/>
          <w:sz w:val="20"/>
          <w:szCs w:val="20"/>
        </w:rPr>
        <w:t xml:space="preserve"> </w:t>
      </w:r>
    </w:p>
    <w:p w14:paraId="53829014" w14:textId="77777777" w:rsidR="00753980" w:rsidRPr="009A5B2A" w:rsidRDefault="00753980" w:rsidP="00712AA2">
      <w:pPr>
        <w:pStyle w:val="Akapitzlist"/>
        <w:numPr>
          <w:ilvl w:val="0"/>
          <w:numId w:val="16"/>
        </w:numPr>
        <w:spacing w:after="0" w:line="240" w:lineRule="auto"/>
        <w:ind w:left="709" w:hanging="425"/>
        <w:jc w:val="both"/>
        <w:rPr>
          <w:rFonts w:asciiTheme="majorHAnsi" w:eastAsia="Calibri" w:hAnsiTheme="majorHAnsi"/>
          <w:sz w:val="20"/>
          <w:szCs w:val="20"/>
        </w:rPr>
      </w:pPr>
      <w:r w:rsidRPr="009A5B2A">
        <w:rPr>
          <w:rFonts w:asciiTheme="majorHAnsi" w:eastAsia="Calibri" w:hAnsiTheme="majorHAnsi"/>
          <w:sz w:val="20"/>
          <w:szCs w:val="20"/>
        </w:rPr>
        <w:t>Wynagrodzenie określone w ust. 1 nie podlega waloryzacji ani zmianom.</w:t>
      </w:r>
    </w:p>
    <w:p w14:paraId="52DE3CBC" w14:textId="77777777" w:rsidR="00753980" w:rsidRPr="009A5B2A" w:rsidRDefault="00753980" w:rsidP="00712AA2">
      <w:pPr>
        <w:pStyle w:val="Akapitzlist"/>
        <w:numPr>
          <w:ilvl w:val="0"/>
          <w:numId w:val="16"/>
        </w:numPr>
        <w:spacing w:after="0" w:line="240" w:lineRule="auto"/>
        <w:ind w:left="709" w:hanging="425"/>
        <w:jc w:val="both"/>
        <w:rPr>
          <w:rFonts w:asciiTheme="majorHAnsi" w:eastAsia="Calibri" w:hAnsiTheme="majorHAnsi"/>
          <w:sz w:val="20"/>
          <w:szCs w:val="20"/>
        </w:rPr>
      </w:pPr>
      <w:r w:rsidRPr="009A5B2A">
        <w:rPr>
          <w:rFonts w:asciiTheme="majorHAnsi" w:eastAsia="Calibri" w:hAnsiTheme="majorHAnsi"/>
          <w:sz w:val="20"/>
          <w:szCs w:val="20"/>
        </w:rPr>
        <w:t>Zamawiający nie udziela zaliczek.</w:t>
      </w:r>
    </w:p>
    <w:p w14:paraId="32CCE099" w14:textId="77777777" w:rsidR="00753980" w:rsidRPr="009A5B2A" w:rsidRDefault="00753980" w:rsidP="00753980">
      <w:pPr>
        <w:spacing w:after="0" w:line="240" w:lineRule="auto"/>
        <w:rPr>
          <w:rFonts w:asciiTheme="majorHAnsi" w:eastAsia="Calibri" w:hAnsiTheme="majorHAnsi"/>
          <w:b/>
          <w:sz w:val="20"/>
          <w:szCs w:val="20"/>
        </w:rPr>
      </w:pPr>
    </w:p>
    <w:p w14:paraId="78D1216C" w14:textId="77777777" w:rsidR="00753980" w:rsidRPr="009A5B2A" w:rsidRDefault="00753980" w:rsidP="00712AA2">
      <w:pPr>
        <w:pStyle w:val="Akapitzlist"/>
        <w:numPr>
          <w:ilvl w:val="0"/>
          <w:numId w:val="25"/>
        </w:numPr>
        <w:spacing w:after="0" w:line="240" w:lineRule="auto"/>
        <w:jc w:val="center"/>
        <w:rPr>
          <w:rFonts w:asciiTheme="majorHAnsi" w:eastAsia="Calibri" w:hAnsiTheme="majorHAnsi"/>
          <w:b/>
          <w:sz w:val="20"/>
          <w:szCs w:val="20"/>
        </w:rPr>
      </w:pPr>
      <w:r w:rsidRPr="009A5B2A">
        <w:rPr>
          <w:rFonts w:asciiTheme="majorHAnsi" w:hAnsiTheme="majorHAnsi" w:cstheme="minorHAnsi"/>
          <w:b/>
          <w:sz w:val="20"/>
        </w:rPr>
        <w:t>Definicja</w:t>
      </w:r>
      <w:r w:rsidRPr="009A5B2A">
        <w:rPr>
          <w:rFonts w:asciiTheme="majorHAnsi" w:eastAsia="Calibri" w:hAnsiTheme="majorHAnsi"/>
          <w:b/>
          <w:sz w:val="18"/>
          <w:szCs w:val="20"/>
        </w:rPr>
        <w:t xml:space="preserve"> </w:t>
      </w:r>
      <w:r w:rsidRPr="009A5B2A">
        <w:rPr>
          <w:rFonts w:asciiTheme="majorHAnsi" w:eastAsia="Calibri" w:hAnsiTheme="majorHAnsi"/>
          <w:b/>
          <w:sz w:val="20"/>
          <w:szCs w:val="20"/>
        </w:rPr>
        <w:t>i zakres autorskich praw majątkowych</w:t>
      </w:r>
    </w:p>
    <w:p w14:paraId="09FC3642" w14:textId="77777777" w:rsidR="00753980" w:rsidRPr="009A5B2A" w:rsidRDefault="00753980" w:rsidP="00753980">
      <w:pPr>
        <w:spacing w:after="0" w:line="240" w:lineRule="auto"/>
        <w:jc w:val="center"/>
        <w:rPr>
          <w:rFonts w:asciiTheme="majorHAnsi" w:eastAsia="Calibri" w:hAnsiTheme="majorHAnsi"/>
          <w:b/>
          <w:sz w:val="20"/>
          <w:szCs w:val="20"/>
        </w:rPr>
      </w:pPr>
    </w:p>
    <w:p w14:paraId="2BBA2592" w14:textId="77777777" w:rsidR="00753980" w:rsidRPr="009A5B2A" w:rsidRDefault="00753980" w:rsidP="00712AA2">
      <w:pPr>
        <w:widowControl w:val="0"/>
        <w:numPr>
          <w:ilvl w:val="0"/>
          <w:numId w:val="10"/>
        </w:numPr>
        <w:suppressAutoHyphens/>
        <w:spacing w:after="0" w:line="240" w:lineRule="auto"/>
        <w:contextualSpacing/>
        <w:jc w:val="both"/>
        <w:rPr>
          <w:rFonts w:asciiTheme="majorHAnsi" w:eastAsia="Calibri" w:hAnsiTheme="majorHAnsi"/>
          <w:b/>
          <w:sz w:val="20"/>
          <w:szCs w:val="20"/>
        </w:rPr>
      </w:pPr>
      <w:r w:rsidRPr="009A5B2A">
        <w:rPr>
          <w:rFonts w:asciiTheme="majorHAnsi" w:hAnsiTheme="majorHAnsi"/>
          <w:bCs/>
          <w:snapToGrid w:val="0"/>
          <w:sz w:val="20"/>
          <w:szCs w:val="20"/>
          <w:lang w:eastAsia="ar-SA"/>
        </w:rPr>
        <w:t xml:space="preserve">Wykonawca, </w:t>
      </w:r>
      <w:r w:rsidRPr="009A5B2A">
        <w:rPr>
          <w:rFonts w:asciiTheme="majorHAnsi" w:eastAsia="Calibri" w:hAnsiTheme="majorHAnsi"/>
          <w:sz w:val="20"/>
          <w:szCs w:val="20"/>
        </w:rPr>
        <w:t>z dniem</w:t>
      </w:r>
      <w:r w:rsidR="00FC2D93" w:rsidRPr="009A5B2A">
        <w:rPr>
          <w:rFonts w:asciiTheme="majorHAnsi" w:eastAsia="Calibri" w:hAnsiTheme="majorHAnsi"/>
          <w:sz w:val="20"/>
          <w:szCs w:val="20"/>
        </w:rPr>
        <w:t>,</w:t>
      </w:r>
      <w:r w:rsidRPr="009A5B2A">
        <w:rPr>
          <w:rFonts w:asciiTheme="majorHAnsi" w:eastAsia="Calibri" w:hAnsiTheme="majorHAnsi"/>
          <w:sz w:val="20"/>
          <w:szCs w:val="20"/>
        </w:rPr>
        <w:t xml:space="preserve"> </w:t>
      </w:r>
      <w:r w:rsidR="00FC2D93" w:rsidRPr="009A5B2A">
        <w:rPr>
          <w:rFonts w:asciiTheme="majorHAnsi" w:eastAsia="Calibri" w:hAnsiTheme="majorHAnsi"/>
          <w:sz w:val="20"/>
          <w:szCs w:val="20"/>
        </w:rPr>
        <w:t xml:space="preserve">o którym mowa w § 5 niniejszej </w:t>
      </w:r>
      <w:r w:rsidRPr="009A5B2A">
        <w:rPr>
          <w:rFonts w:asciiTheme="majorHAnsi" w:eastAsia="Calibri" w:hAnsiTheme="majorHAnsi"/>
          <w:sz w:val="20"/>
          <w:szCs w:val="20"/>
        </w:rPr>
        <w:t xml:space="preserve">umowy, </w:t>
      </w:r>
      <w:r w:rsidRPr="009A5B2A">
        <w:rPr>
          <w:rFonts w:asciiTheme="majorHAnsi" w:hAnsiTheme="majorHAnsi"/>
          <w:bCs/>
          <w:snapToGrid w:val="0"/>
          <w:sz w:val="20"/>
          <w:szCs w:val="20"/>
          <w:lang w:eastAsia="ar-SA"/>
        </w:rPr>
        <w:t>zobowiązuje się przenieść</w:t>
      </w:r>
      <w:r w:rsidRPr="009A5B2A">
        <w:rPr>
          <w:rFonts w:asciiTheme="majorHAnsi" w:eastAsia="Calibri" w:hAnsiTheme="majorHAnsi"/>
          <w:b/>
          <w:sz w:val="20"/>
          <w:szCs w:val="20"/>
        </w:rPr>
        <w:t xml:space="preserve"> </w:t>
      </w:r>
      <w:r w:rsidRPr="009A5B2A">
        <w:rPr>
          <w:rFonts w:asciiTheme="majorHAnsi" w:eastAsia="Calibri" w:hAnsiTheme="majorHAnsi"/>
          <w:sz w:val="20"/>
          <w:szCs w:val="20"/>
        </w:rPr>
        <w:t>na rzecz Zamawiającego, w ramach uiszczonego wynagrodzenia, całość autorskich praw majątkowy</w:t>
      </w:r>
      <w:r w:rsidR="008D0DCB" w:rsidRPr="009A5B2A">
        <w:rPr>
          <w:rFonts w:asciiTheme="majorHAnsi" w:eastAsia="Calibri" w:hAnsiTheme="majorHAnsi"/>
          <w:sz w:val="20"/>
          <w:szCs w:val="20"/>
        </w:rPr>
        <w:t>ch i praw pokrewnych, łącznie z </w:t>
      </w:r>
      <w:r w:rsidRPr="009A5B2A">
        <w:rPr>
          <w:rFonts w:asciiTheme="majorHAnsi" w:eastAsia="Calibri" w:hAnsiTheme="majorHAnsi"/>
          <w:sz w:val="20"/>
          <w:szCs w:val="20"/>
        </w:rPr>
        <w:t xml:space="preserve">wyłącznym prawem do udzielania zezwoleń na wykonywanie zależnego prawa autorskiego, do nieograniczonego w czasie korzystania, rozporządzania na terytorium Rzeczpospolitej Polskiej oraz poza jej granicami przedmiotem zamówienia określonym w § </w:t>
      </w:r>
      <w:r w:rsidR="008D0DCB" w:rsidRPr="009A5B2A">
        <w:rPr>
          <w:rFonts w:asciiTheme="majorHAnsi" w:eastAsia="Calibri" w:hAnsiTheme="majorHAnsi"/>
          <w:sz w:val="20"/>
          <w:szCs w:val="20"/>
        </w:rPr>
        <w:t>1</w:t>
      </w:r>
      <w:r w:rsidRPr="009A5B2A">
        <w:rPr>
          <w:rFonts w:asciiTheme="majorHAnsi" w:eastAsia="Calibri" w:hAnsiTheme="majorHAnsi"/>
          <w:sz w:val="20"/>
          <w:szCs w:val="20"/>
        </w:rPr>
        <w:t xml:space="preserve"> ust. 1-</w:t>
      </w:r>
      <w:r w:rsidR="008D0DCB" w:rsidRPr="009A5B2A">
        <w:rPr>
          <w:rFonts w:asciiTheme="majorHAnsi" w:eastAsia="Calibri" w:hAnsiTheme="majorHAnsi"/>
          <w:sz w:val="20"/>
          <w:szCs w:val="20"/>
        </w:rPr>
        <w:t>2</w:t>
      </w:r>
      <w:r w:rsidRPr="009A5B2A">
        <w:rPr>
          <w:rFonts w:asciiTheme="majorHAnsi" w:eastAsia="Calibri" w:hAnsiTheme="majorHAnsi"/>
          <w:sz w:val="20"/>
          <w:szCs w:val="20"/>
        </w:rPr>
        <w:t xml:space="preserve"> umowy</w:t>
      </w:r>
      <w:r w:rsidR="00AE38CD" w:rsidRPr="009A5B2A">
        <w:rPr>
          <w:rFonts w:asciiTheme="majorHAnsi" w:eastAsia="Calibri" w:hAnsiTheme="majorHAnsi"/>
          <w:sz w:val="20"/>
          <w:szCs w:val="20"/>
        </w:rPr>
        <w:t>.</w:t>
      </w:r>
    </w:p>
    <w:p w14:paraId="1F40103B" w14:textId="77777777" w:rsidR="00753980" w:rsidRPr="009A5B2A" w:rsidRDefault="00753980" w:rsidP="00712AA2">
      <w:pPr>
        <w:widowControl w:val="0"/>
        <w:numPr>
          <w:ilvl w:val="0"/>
          <w:numId w:val="10"/>
        </w:numPr>
        <w:suppressAutoHyphens/>
        <w:spacing w:after="0" w:line="240" w:lineRule="auto"/>
        <w:contextualSpacing/>
        <w:jc w:val="both"/>
        <w:rPr>
          <w:rFonts w:asciiTheme="majorHAnsi" w:eastAsia="Calibri" w:hAnsiTheme="majorHAnsi"/>
          <w:b/>
          <w:sz w:val="20"/>
          <w:szCs w:val="20"/>
        </w:rPr>
      </w:pPr>
      <w:r w:rsidRPr="009A5B2A">
        <w:rPr>
          <w:rFonts w:asciiTheme="majorHAnsi" w:eastAsia="Calibri" w:hAnsiTheme="majorHAnsi"/>
          <w:sz w:val="20"/>
          <w:szCs w:val="20"/>
        </w:rPr>
        <w:t>Wykonawca przenosi autorskie prawa majątkowe do przedmiotu zamówienia na następujących polach eksploatacji:</w:t>
      </w:r>
    </w:p>
    <w:p w14:paraId="77BB7821" w14:textId="77777777" w:rsidR="00753980" w:rsidRPr="009A5B2A" w:rsidRDefault="00753980" w:rsidP="00712AA2">
      <w:pPr>
        <w:pStyle w:val="Akapitzlist"/>
        <w:widowControl w:val="0"/>
        <w:numPr>
          <w:ilvl w:val="0"/>
          <w:numId w:val="14"/>
        </w:numPr>
        <w:suppressAutoHyphens/>
        <w:spacing w:after="0" w:line="240" w:lineRule="auto"/>
        <w:jc w:val="both"/>
        <w:rPr>
          <w:rFonts w:asciiTheme="majorHAnsi" w:eastAsia="Calibri" w:hAnsiTheme="majorHAnsi"/>
          <w:b/>
          <w:sz w:val="20"/>
          <w:szCs w:val="20"/>
        </w:rPr>
      </w:pPr>
      <w:r w:rsidRPr="009A5B2A">
        <w:rPr>
          <w:rFonts w:asciiTheme="majorHAnsi" w:eastAsia="Calibri" w:hAnsiTheme="majorHAnsi"/>
          <w:sz w:val="20"/>
          <w:szCs w:val="20"/>
        </w:rPr>
        <w:t>utrwalania na dowolnym nośniku informacji,</w:t>
      </w:r>
    </w:p>
    <w:p w14:paraId="6DFC7BE0" w14:textId="77777777" w:rsidR="00753980" w:rsidRPr="009A5B2A" w:rsidRDefault="00753980" w:rsidP="00712AA2">
      <w:pPr>
        <w:pStyle w:val="Akapitzlist"/>
        <w:widowControl w:val="0"/>
        <w:numPr>
          <w:ilvl w:val="0"/>
          <w:numId w:val="14"/>
        </w:numPr>
        <w:suppressAutoHyphens/>
        <w:spacing w:after="0" w:line="240" w:lineRule="auto"/>
        <w:jc w:val="both"/>
        <w:rPr>
          <w:rFonts w:asciiTheme="majorHAnsi" w:eastAsia="Calibri" w:hAnsiTheme="majorHAnsi"/>
          <w:b/>
          <w:sz w:val="20"/>
          <w:szCs w:val="20"/>
        </w:rPr>
      </w:pPr>
      <w:r w:rsidRPr="009A5B2A">
        <w:rPr>
          <w:rFonts w:asciiTheme="majorHAnsi" w:eastAsia="Calibri" w:hAnsiTheme="majorHAnsi"/>
          <w:sz w:val="20"/>
          <w:szCs w:val="20"/>
        </w:rPr>
        <w:t>zwielokrotniania dowolną techniką,</w:t>
      </w:r>
    </w:p>
    <w:p w14:paraId="0A29442D" w14:textId="77777777" w:rsidR="00753980" w:rsidRPr="009A5B2A" w:rsidRDefault="00753980" w:rsidP="00712AA2">
      <w:pPr>
        <w:pStyle w:val="Akapitzlist"/>
        <w:widowControl w:val="0"/>
        <w:numPr>
          <w:ilvl w:val="0"/>
          <w:numId w:val="14"/>
        </w:numPr>
        <w:suppressAutoHyphens/>
        <w:spacing w:after="0" w:line="240" w:lineRule="auto"/>
        <w:jc w:val="both"/>
        <w:rPr>
          <w:rFonts w:asciiTheme="majorHAnsi" w:eastAsia="Calibri" w:hAnsiTheme="majorHAnsi"/>
          <w:b/>
          <w:sz w:val="20"/>
          <w:szCs w:val="20"/>
        </w:rPr>
      </w:pPr>
      <w:r w:rsidRPr="009A5B2A">
        <w:rPr>
          <w:rFonts w:asciiTheme="majorHAnsi" w:eastAsia="Calibri" w:hAnsiTheme="majorHAnsi"/>
          <w:sz w:val="20"/>
          <w:szCs w:val="20"/>
        </w:rPr>
        <w:t>wprowadzania do obrotu,</w:t>
      </w:r>
    </w:p>
    <w:p w14:paraId="6C29394D" w14:textId="77777777" w:rsidR="00753980" w:rsidRPr="009A5B2A" w:rsidRDefault="00753980" w:rsidP="00712AA2">
      <w:pPr>
        <w:pStyle w:val="Akapitzlist"/>
        <w:widowControl w:val="0"/>
        <w:numPr>
          <w:ilvl w:val="0"/>
          <w:numId w:val="14"/>
        </w:numPr>
        <w:suppressAutoHyphens/>
        <w:spacing w:after="0" w:line="240" w:lineRule="auto"/>
        <w:jc w:val="both"/>
        <w:rPr>
          <w:rFonts w:asciiTheme="majorHAnsi" w:eastAsia="Calibri" w:hAnsiTheme="majorHAnsi"/>
          <w:b/>
          <w:sz w:val="20"/>
          <w:szCs w:val="20"/>
        </w:rPr>
      </w:pPr>
      <w:r w:rsidRPr="009A5B2A">
        <w:rPr>
          <w:rFonts w:asciiTheme="majorHAnsi" w:eastAsia="Calibri" w:hAnsiTheme="majorHAnsi"/>
          <w:sz w:val="20"/>
          <w:szCs w:val="20"/>
        </w:rPr>
        <w:t>wprowadzania do pamięci komputera wraz z prawem do dokonywania modyfikacji,</w:t>
      </w:r>
    </w:p>
    <w:p w14:paraId="04883FB4" w14:textId="77777777" w:rsidR="00753980" w:rsidRPr="009A5B2A" w:rsidRDefault="00753980" w:rsidP="00712AA2">
      <w:pPr>
        <w:pStyle w:val="Akapitzlist"/>
        <w:widowControl w:val="0"/>
        <w:numPr>
          <w:ilvl w:val="0"/>
          <w:numId w:val="14"/>
        </w:numPr>
        <w:suppressAutoHyphens/>
        <w:spacing w:after="0" w:line="240" w:lineRule="auto"/>
        <w:jc w:val="both"/>
        <w:rPr>
          <w:rFonts w:asciiTheme="majorHAnsi" w:eastAsia="Calibri" w:hAnsiTheme="majorHAnsi"/>
          <w:b/>
          <w:sz w:val="20"/>
          <w:szCs w:val="20"/>
        </w:rPr>
      </w:pPr>
      <w:r w:rsidRPr="009A5B2A">
        <w:rPr>
          <w:rFonts w:asciiTheme="majorHAnsi" w:eastAsia="Calibri" w:hAnsiTheme="majorHAnsi"/>
          <w:sz w:val="20"/>
          <w:szCs w:val="20"/>
        </w:rPr>
        <w:t>odtwarzania dowolną techniką,</w:t>
      </w:r>
    </w:p>
    <w:p w14:paraId="7A009243" w14:textId="77777777" w:rsidR="00753980" w:rsidRPr="009A5B2A" w:rsidRDefault="00753980" w:rsidP="00712AA2">
      <w:pPr>
        <w:pStyle w:val="Akapitzlist"/>
        <w:widowControl w:val="0"/>
        <w:numPr>
          <w:ilvl w:val="0"/>
          <w:numId w:val="14"/>
        </w:numPr>
        <w:suppressAutoHyphens/>
        <w:spacing w:after="0" w:line="240" w:lineRule="auto"/>
        <w:jc w:val="both"/>
        <w:rPr>
          <w:rFonts w:asciiTheme="majorHAnsi" w:eastAsia="Calibri" w:hAnsiTheme="majorHAnsi"/>
          <w:b/>
          <w:sz w:val="20"/>
          <w:szCs w:val="20"/>
        </w:rPr>
      </w:pPr>
      <w:r w:rsidRPr="009A5B2A">
        <w:rPr>
          <w:rFonts w:asciiTheme="majorHAnsi" w:eastAsia="Calibri" w:hAnsiTheme="majorHAnsi"/>
          <w:sz w:val="20"/>
          <w:szCs w:val="20"/>
        </w:rPr>
        <w:t>upowszechniania przy użyciu dostępnych technik, w tym na stronach internetowych,</w:t>
      </w:r>
    </w:p>
    <w:p w14:paraId="02F80530" w14:textId="77777777" w:rsidR="00753980" w:rsidRPr="009A5B2A" w:rsidRDefault="00753980" w:rsidP="00712AA2">
      <w:pPr>
        <w:pStyle w:val="Akapitzlist"/>
        <w:widowControl w:val="0"/>
        <w:numPr>
          <w:ilvl w:val="0"/>
          <w:numId w:val="14"/>
        </w:numPr>
        <w:suppressAutoHyphens/>
        <w:spacing w:after="0" w:line="240" w:lineRule="auto"/>
        <w:jc w:val="both"/>
        <w:rPr>
          <w:rFonts w:asciiTheme="majorHAnsi" w:eastAsia="Calibri" w:hAnsiTheme="majorHAnsi"/>
          <w:b/>
          <w:sz w:val="20"/>
          <w:szCs w:val="20"/>
        </w:rPr>
      </w:pPr>
      <w:r w:rsidRPr="009A5B2A">
        <w:rPr>
          <w:rFonts w:asciiTheme="majorHAnsi" w:eastAsia="Calibri" w:hAnsiTheme="majorHAnsi"/>
          <w:sz w:val="20"/>
          <w:szCs w:val="20"/>
        </w:rPr>
        <w:t>wykorzystywania w całości lub w części w utworach / aplikacjach przygotowywanych na potrzeby Zamawiającego,</w:t>
      </w:r>
    </w:p>
    <w:p w14:paraId="7FEBA4D3" w14:textId="77777777" w:rsidR="00753980" w:rsidRPr="009A5B2A" w:rsidRDefault="00753980" w:rsidP="00712AA2">
      <w:pPr>
        <w:pStyle w:val="Akapitzlist"/>
        <w:widowControl w:val="0"/>
        <w:numPr>
          <w:ilvl w:val="0"/>
          <w:numId w:val="14"/>
        </w:numPr>
        <w:suppressAutoHyphens/>
        <w:spacing w:after="0" w:line="240" w:lineRule="auto"/>
        <w:jc w:val="both"/>
        <w:rPr>
          <w:rFonts w:asciiTheme="majorHAnsi" w:eastAsia="Calibri" w:hAnsiTheme="majorHAnsi"/>
          <w:b/>
          <w:sz w:val="20"/>
          <w:szCs w:val="20"/>
        </w:rPr>
      </w:pPr>
      <w:r w:rsidRPr="009A5B2A">
        <w:rPr>
          <w:rFonts w:asciiTheme="majorHAnsi" w:eastAsia="Calibri" w:hAnsiTheme="majorHAnsi"/>
          <w:sz w:val="20"/>
          <w:szCs w:val="20"/>
        </w:rPr>
        <w:t>nadania za pomocą wizji lub fonii,</w:t>
      </w:r>
    </w:p>
    <w:p w14:paraId="0E1F412C" w14:textId="77777777" w:rsidR="00753980" w:rsidRPr="009A5B2A" w:rsidRDefault="00753980" w:rsidP="00712AA2">
      <w:pPr>
        <w:pStyle w:val="Akapitzlist"/>
        <w:widowControl w:val="0"/>
        <w:numPr>
          <w:ilvl w:val="0"/>
          <w:numId w:val="14"/>
        </w:numPr>
        <w:suppressAutoHyphens/>
        <w:spacing w:after="0" w:line="240" w:lineRule="auto"/>
        <w:jc w:val="both"/>
        <w:rPr>
          <w:rFonts w:asciiTheme="majorHAnsi" w:eastAsia="Calibri" w:hAnsiTheme="majorHAnsi"/>
          <w:b/>
          <w:sz w:val="20"/>
          <w:szCs w:val="20"/>
        </w:rPr>
      </w:pPr>
      <w:r w:rsidRPr="009A5B2A">
        <w:rPr>
          <w:rFonts w:asciiTheme="majorHAnsi" w:eastAsia="Calibri" w:hAnsiTheme="majorHAnsi"/>
          <w:sz w:val="20"/>
          <w:szCs w:val="20"/>
        </w:rPr>
        <w:t>wykonywania zależnego prawa autorskiego do przedmiotu zamówienia.</w:t>
      </w:r>
    </w:p>
    <w:p w14:paraId="6013EB9B" w14:textId="77777777" w:rsidR="00753980" w:rsidRPr="009A5B2A" w:rsidRDefault="00753980" w:rsidP="00712AA2">
      <w:pPr>
        <w:widowControl w:val="0"/>
        <w:numPr>
          <w:ilvl w:val="0"/>
          <w:numId w:val="10"/>
        </w:numPr>
        <w:suppressAutoHyphens/>
        <w:spacing w:after="0" w:line="240" w:lineRule="auto"/>
        <w:contextualSpacing/>
        <w:jc w:val="both"/>
        <w:rPr>
          <w:rFonts w:asciiTheme="majorHAnsi" w:eastAsia="Calibri" w:hAnsiTheme="majorHAnsi"/>
          <w:b/>
          <w:sz w:val="20"/>
          <w:szCs w:val="20"/>
        </w:rPr>
      </w:pPr>
      <w:r w:rsidRPr="009A5B2A">
        <w:rPr>
          <w:rFonts w:asciiTheme="majorHAnsi" w:eastAsia="Calibri" w:hAnsiTheme="majorHAnsi"/>
          <w:sz w:val="20"/>
          <w:szCs w:val="20"/>
        </w:rPr>
        <w:t>Zamawiający jest uprawniony do swobodnego modyfikowania całości lub poszczególnych elementów przedmiotu zamówienia wskazanych w niniejszej umow</w:t>
      </w:r>
      <w:r w:rsidR="000F09E7" w:rsidRPr="009A5B2A">
        <w:rPr>
          <w:rFonts w:asciiTheme="majorHAnsi" w:eastAsia="Calibri" w:hAnsiTheme="majorHAnsi"/>
          <w:sz w:val="20"/>
          <w:szCs w:val="20"/>
        </w:rPr>
        <w:t>ie</w:t>
      </w:r>
      <w:r w:rsidRPr="009A5B2A">
        <w:rPr>
          <w:rFonts w:asciiTheme="majorHAnsi" w:eastAsia="Calibri" w:hAnsiTheme="majorHAnsi"/>
          <w:sz w:val="20"/>
          <w:szCs w:val="20"/>
        </w:rPr>
        <w:t xml:space="preserve"> oraz do wykonywania praw zależnych na wszystkich polach eksploatacji wymienionych w § </w:t>
      </w:r>
      <w:r w:rsidR="00635979" w:rsidRPr="009A5B2A">
        <w:rPr>
          <w:rFonts w:asciiTheme="majorHAnsi" w:eastAsia="Calibri" w:hAnsiTheme="majorHAnsi"/>
          <w:sz w:val="20"/>
          <w:szCs w:val="20"/>
        </w:rPr>
        <w:t>3</w:t>
      </w:r>
      <w:r w:rsidRPr="009A5B2A">
        <w:rPr>
          <w:rFonts w:asciiTheme="majorHAnsi" w:eastAsia="Calibri" w:hAnsiTheme="majorHAnsi"/>
          <w:sz w:val="20"/>
          <w:szCs w:val="20"/>
        </w:rPr>
        <w:t xml:space="preserve"> ust. 2 umowy, a także do przenoszenia swych uprawnień, w tym udzielania licencji niewyłącznej, w powyższym zakresie na osoby trzecie. </w:t>
      </w:r>
    </w:p>
    <w:p w14:paraId="7742831B" w14:textId="77777777" w:rsidR="00753980" w:rsidRPr="009A5B2A" w:rsidRDefault="00753980" w:rsidP="00753980">
      <w:pPr>
        <w:spacing w:after="0" w:line="240" w:lineRule="auto"/>
        <w:jc w:val="center"/>
        <w:rPr>
          <w:rFonts w:asciiTheme="majorHAnsi" w:eastAsia="Calibri" w:hAnsiTheme="majorHAnsi"/>
          <w:b/>
          <w:sz w:val="20"/>
          <w:szCs w:val="20"/>
        </w:rPr>
      </w:pPr>
    </w:p>
    <w:p w14:paraId="4DAC8EEE" w14:textId="77777777" w:rsidR="00753980" w:rsidRPr="009A5B2A" w:rsidRDefault="00753980" w:rsidP="00712AA2">
      <w:pPr>
        <w:pStyle w:val="Akapitzlist"/>
        <w:numPr>
          <w:ilvl w:val="0"/>
          <w:numId w:val="25"/>
        </w:numPr>
        <w:spacing w:after="0" w:line="240" w:lineRule="auto"/>
        <w:jc w:val="center"/>
        <w:rPr>
          <w:rFonts w:asciiTheme="majorHAnsi" w:eastAsia="Calibri" w:hAnsiTheme="majorHAnsi"/>
          <w:b/>
          <w:sz w:val="20"/>
          <w:szCs w:val="20"/>
        </w:rPr>
      </w:pPr>
      <w:r w:rsidRPr="009A5B2A">
        <w:rPr>
          <w:rFonts w:asciiTheme="majorHAnsi" w:hAnsiTheme="majorHAnsi" w:cstheme="minorHAnsi"/>
          <w:b/>
          <w:sz w:val="20"/>
        </w:rPr>
        <w:t>Wady</w:t>
      </w:r>
      <w:r w:rsidRPr="009A5B2A">
        <w:rPr>
          <w:rFonts w:asciiTheme="majorHAnsi" w:eastAsia="Calibri" w:hAnsiTheme="majorHAnsi"/>
          <w:b/>
          <w:sz w:val="18"/>
          <w:szCs w:val="20"/>
        </w:rPr>
        <w:t xml:space="preserve"> </w:t>
      </w:r>
      <w:r w:rsidRPr="009A5B2A">
        <w:rPr>
          <w:rFonts w:asciiTheme="majorHAnsi" w:eastAsia="Calibri" w:hAnsiTheme="majorHAnsi"/>
          <w:b/>
          <w:sz w:val="20"/>
          <w:szCs w:val="20"/>
        </w:rPr>
        <w:t>prawne i roszczenia osób trzecich pod adresem przedmiotu zamówienia</w:t>
      </w:r>
    </w:p>
    <w:p w14:paraId="6FF41E7E" w14:textId="77777777" w:rsidR="00753980" w:rsidRPr="009A5B2A" w:rsidRDefault="00753980" w:rsidP="00753980">
      <w:pPr>
        <w:spacing w:after="0" w:line="240" w:lineRule="auto"/>
        <w:jc w:val="center"/>
        <w:rPr>
          <w:rFonts w:asciiTheme="majorHAnsi" w:eastAsia="Calibri" w:hAnsiTheme="majorHAnsi"/>
          <w:b/>
          <w:sz w:val="20"/>
          <w:szCs w:val="20"/>
        </w:rPr>
      </w:pPr>
    </w:p>
    <w:p w14:paraId="0342C668" w14:textId="77777777" w:rsidR="00753980" w:rsidRPr="009A5B2A" w:rsidRDefault="00753980" w:rsidP="00712AA2">
      <w:pPr>
        <w:pStyle w:val="Akapitzlist"/>
        <w:numPr>
          <w:ilvl w:val="0"/>
          <w:numId w:val="15"/>
        </w:numPr>
        <w:spacing w:after="0" w:line="240" w:lineRule="auto"/>
        <w:ind w:left="709"/>
        <w:jc w:val="both"/>
        <w:rPr>
          <w:rFonts w:asciiTheme="majorHAnsi" w:eastAsia="Calibri" w:hAnsiTheme="majorHAnsi"/>
          <w:sz w:val="20"/>
          <w:szCs w:val="20"/>
        </w:rPr>
      </w:pPr>
      <w:r w:rsidRPr="009A5B2A">
        <w:rPr>
          <w:rFonts w:asciiTheme="majorHAnsi" w:eastAsia="Calibri" w:hAnsiTheme="majorHAnsi"/>
          <w:sz w:val="20"/>
          <w:szCs w:val="20"/>
        </w:rPr>
        <w:t xml:space="preserve">Wykonawca oświadcza, że przysługują mu niczym nieograniczone majątkowe prawa autorskie do przedmiotu zamówienia wskazanego w § 4 ust. 1 umowy oraz, że rozporządzenie nimi nie narusza żadnych praw własności </w:t>
      </w:r>
      <w:r w:rsidRPr="009A5B2A">
        <w:rPr>
          <w:rFonts w:asciiTheme="majorHAnsi" w:eastAsia="Calibri" w:hAnsiTheme="majorHAnsi"/>
          <w:sz w:val="20"/>
          <w:szCs w:val="20"/>
        </w:rPr>
        <w:lastRenderedPageBreak/>
        <w:t>przemysłowej i intelektualnej, w szczególności: praw patentowych, praw autorskich i praw do znaków towarowych.</w:t>
      </w:r>
    </w:p>
    <w:p w14:paraId="33C2365C" w14:textId="77777777" w:rsidR="00753980" w:rsidRPr="009A5B2A" w:rsidRDefault="00753980" w:rsidP="00712AA2">
      <w:pPr>
        <w:pStyle w:val="Akapitzlist"/>
        <w:numPr>
          <w:ilvl w:val="0"/>
          <w:numId w:val="15"/>
        </w:numPr>
        <w:spacing w:after="0" w:line="240" w:lineRule="auto"/>
        <w:ind w:left="709"/>
        <w:jc w:val="both"/>
        <w:rPr>
          <w:rFonts w:asciiTheme="majorHAnsi" w:eastAsia="Calibri" w:hAnsiTheme="majorHAnsi"/>
          <w:sz w:val="20"/>
          <w:szCs w:val="20"/>
        </w:rPr>
      </w:pPr>
      <w:r w:rsidRPr="009A5B2A">
        <w:rPr>
          <w:rFonts w:asciiTheme="majorHAnsi" w:eastAsia="Calibri" w:hAnsiTheme="majorHAnsi"/>
          <w:sz w:val="20"/>
          <w:szCs w:val="20"/>
        </w:rPr>
        <w:t>Wykonawca jest odpowiedzialny względem Zamawiającego za wszelkie wady prawne przedmiotu zamówienia wskazanego w § 4 ust. 1 umowy, a w szczególności za ewentualne roszcz</w:t>
      </w:r>
      <w:r w:rsidR="00635979" w:rsidRPr="009A5B2A">
        <w:rPr>
          <w:rFonts w:asciiTheme="majorHAnsi" w:eastAsia="Calibri" w:hAnsiTheme="majorHAnsi"/>
          <w:sz w:val="20"/>
          <w:szCs w:val="20"/>
        </w:rPr>
        <w:t>enia osób trzecich wynikające z </w:t>
      </w:r>
      <w:r w:rsidRPr="009A5B2A">
        <w:rPr>
          <w:rFonts w:asciiTheme="majorHAnsi" w:eastAsia="Calibri" w:hAnsiTheme="majorHAnsi"/>
          <w:sz w:val="20"/>
          <w:szCs w:val="20"/>
        </w:rPr>
        <w:t>naruszenia praw własności intelektualnej, w tym za nieprzestrzeganie prz</w:t>
      </w:r>
      <w:r w:rsidR="0036478C" w:rsidRPr="009A5B2A">
        <w:rPr>
          <w:rFonts w:asciiTheme="majorHAnsi" w:eastAsia="Calibri" w:hAnsiTheme="majorHAnsi"/>
          <w:sz w:val="20"/>
          <w:szCs w:val="20"/>
        </w:rPr>
        <w:t>ez Wykonawcę przepisów ustawy z </w:t>
      </w:r>
      <w:r w:rsidRPr="009A5B2A">
        <w:rPr>
          <w:rFonts w:asciiTheme="majorHAnsi" w:eastAsia="Calibri" w:hAnsiTheme="majorHAnsi"/>
          <w:sz w:val="20"/>
          <w:szCs w:val="20"/>
        </w:rPr>
        <w:t>dnia 4 lutego 1994 r. o prawie autorskim i prawach pokrewnych (tj. Dz. U. 2019 poz. 1231).</w:t>
      </w:r>
    </w:p>
    <w:p w14:paraId="3CAC3234" w14:textId="77777777" w:rsidR="00753980" w:rsidRPr="009A5B2A" w:rsidRDefault="00753980" w:rsidP="00712AA2">
      <w:pPr>
        <w:pStyle w:val="Akapitzlist"/>
        <w:numPr>
          <w:ilvl w:val="0"/>
          <w:numId w:val="15"/>
        </w:numPr>
        <w:spacing w:after="0" w:line="240" w:lineRule="auto"/>
        <w:ind w:left="709"/>
        <w:jc w:val="both"/>
        <w:rPr>
          <w:rFonts w:asciiTheme="majorHAnsi" w:eastAsia="Calibri" w:hAnsiTheme="majorHAnsi"/>
          <w:sz w:val="20"/>
          <w:szCs w:val="20"/>
        </w:rPr>
      </w:pPr>
      <w:r w:rsidRPr="009A5B2A">
        <w:rPr>
          <w:rFonts w:asciiTheme="majorHAnsi" w:eastAsia="Calibri" w:hAnsiTheme="majorHAnsi"/>
          <w:sz w:val="20"/>
          <w:szCs w:val="20"/>
        </w:rPr>
        <w:t>Strony ustalają, że gdyby okazało się, iż osoba trzecia zgłasza roszczenia pod adresem przedmiotu zamówienia, Wykonawca, po zawiadomieniu przez Zamawiającego, nie uchyli się od niezwłocznego przystąpienia do wyjaśnienia sprawy oraz wystąpi przeciwko takim roszczeniom na własny koszt i ryzyko a nadto, że zaspokoi wszelkie uzasadnione roszczenia, a w razie ich zasądzenia od Zamawiającego</w:t>
      </w:r>
      <w:r w:rsidR="000F09E7" w:rsidRPr="009A5B2A">
        <w:rPr>
          <w:rFonts w:asciiTheme="majorHAnsi" w:eastAsia="Calibri" w:hAnsiTheme="majorHAnsi"/>
          <w:sz w:val="20"/>
          <w:szCs w:val="20"/>
        </w:rPr>
        <w:t>,</w:t>
      </w:r>
      <w:r w:rsidRPr="009A5B2A">
        <w:rPr>
          <w:rFonts w:asciiTheme="majorHAnsi" w:eastAsia="Calibri" w:hAnsiTheme="majorHAnsi"/>
          <w:sz w:val="20"/>
          <w:szCs w:val="20"/>
        </w:rPr>
        <w:t xml:space="preserve"> regresowo zwróci jej całość pokrytych roszczeń oraz wszelkie związane z tym wydatki i opłaty, włączając w to koszty procesu i obsługi prawnej.</w:t>
      </w:r>
    </w:p>
    <w:p w14:paraId="350ECA03" w14:textId="77777777" w:rsidR="00753980" w:rsidRPr="009A5B2A" w:rsidRDefault="00753980" w:rsidP="00712AA2">
      <w:pPr>
        <w:pStyle w:val="Akapitzlist"/>
        <w:numPr>
          <w:ilvl w:val="0"/>
          <w:numId w:val="15"/>
        </w:numPr>
        <w:spacing w:after="0" w:line="240" w:lineRule="auto"/>
        <w:ind w:left="709"/>
        <w:jc w:val="both"/>
        <w:rPr>
          <w:rFonts w:asciiTheme="majorHAnsi" w:eastAsia="Calibri" w:hAnsiTheme="majorHAnsi"/>
          <w:sz w:val="20"/>
          <w:szCs w:val="20"/>
        </w:rPr>
      </w:pPr>
      <w:r w:rsidRPr="009A5B2A">
        <w:rPr>
          <w:rFonts w:asciiTheme="majorHAnsi" w:eastAsia="Calibri" w:hAnsiTheme="majorHAnsi"/>
          <w:sz w:val="20"/>
          <w:szCs w:val="20"/>
        </w:rPr>
        <w:t>Jeżeli wady prawne lub zdarzenia, o których mowa powyżej, uniemożliwią korzystanie z przedmiotu zamówienia i przysługujących Zamawiającemu praw, Wykonawca zobowiązany jest do dostarczenia w wyznaczonym przez Zamawiającego terminie innej wersji przedmiotu zamówienia, wolnej od wad, spełniając</w:t>
      </w:r>
      <w:r w:rsidR="000F09E7" w:rsidRPr="009A5B2A">
        <w:rPr>
          <w:rFonts w:asciiTheme="majorHAnsi" w:eastAsia="Calibri" w:hAnsiTheme="majorHAnsi"/>
          <w:sz w:val="20"/>
          <w:szCs w:val="20"/>
        </w:rPr>
        <w:t>ej</w:t>
      </w:r>
      <w:r w:rsidRPr="009A5B2A">
        <w:rPr>
          <w:rFonts w:asciiTheme="majorHAnsi" w:eastAsia="Calibri" w:hAnsiTheme="majorHAnsi"/>
          <w:sz w:val="20"/>
          <w:szCs w:val="20"/>
        </w:rPr>
        <w:t xml:space="preserve"> wymagania określone w umowie oraz naprawienia szkód powstałych z tego tytułu po stronie Zamawiającego. Zamawiający jest wtedy także uprawniony do odstąpienia od umowy, co nie wyłącza obowiązku zapłaty przez Wykonawcę odszkodowania, o którym mowa w zdaniu poprzednim.</w:t>
      </w:r>
    </w:p>
    <w:p w14:paraId="136895C2" w14:textId="77777777" w:rsidR="00753980" w:rsidRPr="009A5B2A" w:rsidRDefault="00753980" w:rsidP="00712AA2">
      <w:pPr>
        <w:pStyle w:val="Akapitzlist"/>
        <w:numPr>
          <w:ilvl w:val="0"/>
          <w:numId w:val="15"/>
        </w:numPr>
        <w:spacing w:after="0" w:line="240" w:lineRule="auto"/>
        <w:ind w:left="709"/>
        <w:jc w:val="both"/>
        <w:rPr>
          <w:rFonts w:asciiTheme="majorHAnsi" w:eastAsia="Calibri" w:hAnsiTheme="majorHAnsi"/>
          <w:sz w:val="20"/>
          <w:szCs w:val="20"/>
        </w:rPr>
      </w:pPr>
      <w:r w:rsidRPr="009A5B2A">
        <w:rPr>
          <w:rFonts w:asciiTheme="majorHAnsi" w:eastAsia="Calibri" w:hAnsiTheme="majorHAnsi"/>
          <w:sz w:val="20"/>
          <w:szCs w:val="20"/>
        </w:rPr>
        <w:t>Wykonawca zobowiązuje się, iż nie będzie wykonywał przysługujących mu osobistych praw autorskich w sposób ograniczający uprawnienia Zamawiającego w wykonywaniu nabytych praw.</w:t>
      </w:r>
    </w:p>
    <w:p w14:paraId="2E45DD96" w14:textId="77777777" w:rsidR="00753980" w:rsidRPr="009A5B2A" w:rsidRDefault="00753980" w:rsidP="00712AA2">
      <w:pPr>
        <w:pStyle w:val="Akapitzlist"/>
        <w:numPr>
          <w:ilvl w:val="0"/>
          <w:numId w:val="15"/>
        </w:numPr>
        <w:spacing w:after="0" w:line="240" w:lineRule="auto"/>
        <w:ind w:left="709"/>
        <w:jc w:val="both"/>
        <w:rPr>
          <w:rFonts w:asciiTheme="majorHAnsi" w:eastAsia="Calibri" w:hAnsiTheme="majorHAnsi"/>
          <w:sz w:val="20"/>
          <w:szCs w:val="20"/>
        </w:rPr>
      </w:pPr>
      <w:r w:rsidRPr="009A5B2A">
        <w:rPr>
          <w:rFonts w:asciiTheme="majorHAnsi" w:eastAsia="Calibri" w:hAnsiTheme="majorHAnsi"/>
          <w:sz w:val="20"/>
          <w:szCs w:val="20"/>
        </w:rPr>
        <w:t>Wykonawca zobowiązuje się do nierejestrowania jako znaków towarowych, w imieniu własnym lub na rzecz innym podmiotów, utworów graficznych lub słownych stanowiących elementy przedmiotu zamówienia, o którym mowa w umowie.</w:t>
      </w:r>
    </w:p>
    <w:p w14:paraId="4952A07A" w14:textId="77777777" w:rsidR="00753980" w:rsidRPr="009A5B2A" w:rsidRDefault="00753980" w:rsidP="00753980">
      <w:pPr>
        <w:spacing w:after="0" w:line="240" w:lineRule="auto"/>
        <w:jc w:val="both"/>
        <w:rPr>
          <w:rFonts w:asciiTheme="majorHAnsi" w:eastAsia="Calibri" w:hAnsiTheme="majorHAnsi"/>
          <w:sz w:val="20"/>
          <w:szCs w:val="20"/>
        </w:rPr>
      </w:pPr>
    </w:p>
    <w:p w14:paraId="01E35220" w14:textId="77777777" w:rsidR="00753980" w:rsidRPr="009A5B2A" w:rsidRDefault="00753980" w:rsidP="00712AA2">
      <w:pPr>
        <w:pStyle w:val="Akapitzlist"/>
        <w:numPr>
          <w:ilvl w:val="0"/>
          <w:numId w:val="25"/>
        </w:numPr>
        <w:spacing w:after="0" w:line="240" w:lineRule="auto"/>
        <w:jc w:val="center"/>
        <w:rPr>
          <w:rFonts w:asciiTheme="majorHAnsi" w:eastAsia="Calibri" w:hAnsiTheme="majorHAnsi"/>
          <w:b/>
          <w:sz w:val="20"/>
          <w:szCs w:val="20"/>
        </w:rPr>
      </w:pPr>
      <w:r w:rsidRPr="009A5B2A">
        <w:rPr>
          <w:rFonts w:asciiTheme="majorHAnsi" w:eastAsia="Calibri" w:hAnsiTheme="majorHAnsi"/>
          <w:b/>
          <w:sz w:val="20"/>
          <w:szCs w:val="20"/>
        </w:rPr>
        <w:t xml:space="preserve">Ustalenie momentu przeniesienia całości autorskich praw majątkowych </w:t>
      </w:r>
    </w:p>
    <w:p w14:paraId="08D23506" w14:textId="77777777" w:rsidR="00753980" w:rsidRPr="009A5B2A" w:rsidRDefault="00753980" w:rsidP="00753980">
      <w:pPr>
        <w:spacing w:after="0" w:line="240" w:lineRule="auto"/>
        <w:jc w:val="center"/>
        <w:rPr>
          <w:rFonts w:asciiTheme="majorHAnsi" w:eastAsia="Calibri" w:hAnsiTheme="majorHAnsi"/>
          <w:b/>
          <w:sz w:val="20"/>
          <w:szCs w:val="20"/>
        </w:rPr>
      </w:pPr>
      <w:r w:rsidRPr="009A5B2A">
        <w:rPr>
          <w:rFonts w:asciiTheme="majorHAnsi" w:eastAsia="Calibri" w:hAnsiTheme="majorHAnsi"/>
          <w:b/>
          <w:sz w:val="20"/>
          <w:szCs w:val="20"/>
        </w:rPr>
        <w:t>do przedmiotu zamówienia</w:t>
      </w:r>
    </w:p>
    <w:p w14:paraId="0348DEC8" w14:textId="77777777" w:rsidR="00753980" w:rsidRPr="009A5B2A" w:rsidRDefault="00753980" w:rsidP="00753980">
      <w:pPr>
        <w:spacing w:after="0" w:line="240" w:lineRule="auto"/>
        <w:jc w:val="both"/>
        <w:rPr>
          <w:rFonts w:asciiTheme="majorHAnsi" w:eastAsia="Calibri" w:hAnsiTheme="majorHAnsi"/>
          <w:sz w:val="20"/>
          <w:szCs w:val="20"/>
        </w:rPr>
      </w:pPr>
    </w:p>
    <w:p w14:paraId="1D976096" w14:textId="77777777" w:rsidR="00753980" w:rsidRPr="009A5B2A" w:rsidRDefault="00753980" w:rsidP="00712AA2">
      <w:pPr>
        <w:pStyle w:val="Akapitzlist"/>
        <w:numPr>
          <w:ilvl w:val="0"/>
          <w:numId w:val="19"/>
        </w:numPr>
        <w:spacing w:after="0" w:line="240" w:lineRule="auto"/>
        <w:ind w:left="709"/>
        <w:jc w:val="both"/>
        <w:rPr>
          <w:rFonts w:asciiTheme="majorHAnsi" w:eastAsia="Calibri" w:hAnsiTheme="majorHAnsi"/>
          <w:sz w:val="20"/>
          <w:szCs w:val="20"/>
        </w:rPr>
      </w:pPr>
      <w:r w:rsidRPr="009A5B2A">
        <w:rPr>
          <w:rFonts w:asciiTheme="majorHAnsi" w:eastAsia="Calibri" w:hAnsiTheme="majorHAnsi"/>
          <w:sz w:val="20"/>
          <w:szCs w:val="20"/>
        </w:rPr>
        <w:t>Skutek  rozporządzający  przeniesienia  całości  autorskich  praw  majątkowych do przedmiotu zamówienia nastąpi z chwilą dostarczenia go Zamawiającemu. Dostarczenie zostanie potwierdzone przez Zamawiającego złożeniem pisemnego oświadczenia o „otrzymaniu przedmiotu zamówienia”. Złożenie o</w:t>
      </w:r>
      <w:r w:rsidR="008D0DCB" w:rsidRPr="009A5B2A">
        <w:rPr>
          <w:rFonts w:asciiTheme="majorHAnsi" w:eastAsia="Calibri" w:hAnsiTheme="majorHAnsi"/>
          <w:sz w:val="20"/>
          <w:szCs w:val="20"/>
        </w:rPr>
        <w:t>świadczenia o </w:t>
      </w:r>
      <w:r w:rsidRPr="009A5B2A">
        <w:rPr>
          <w:rFonts w:asciiTheme="majorHAnsi" w:eastAsia="Calibri" w:hAnsiTheme="majorHAnsi"/>
          <w:sz w:val="20"/>
          <w:szCs w:val="20"/>
        </w:rPr>
        <w:t>„otrzymaniu przedmiotu zamówienia” nie wyłącza uprawnienia Zamawiającego do żądania dokonania poprawek lub zmian przedmiotu zamówienia bądź żądania dostarczenia nowej</w:t>
      </w:r>
      <w:r w:rsidR="008D0DCB" w:rsidRPr="009A5B2A">
        <w:rPr>
          <w:rFonts w:asciiTheme="majorHAnsi" w:eastAsia="Calibri" w:hAnsiTheme="majorHAnsi"/>
          <w:sz w:val="20"/>
          <w:szCs w:val="20"/>
        </w:rPr>
        <w:t xml:space="preserve"> wersji przedmiotu zamówienia w </w:t>
      </w:r>
      <w:r w:rsidRPr="009A5B2A">
        <w:rPr>
          <w:rFonts w:asciiTheme="majorHAnsi" w:eastAsia="Calibri" w:hAnsiTheme="majorHAnsi"/>
          <w:sz w:val="20"/>
          <w:szCs w:val="20"/>
        </w:rPr>
        <w:t>przypadku</w:t>
      </w:r>
      <w:r w:rsidR="000F09E7" w:rsidRPr="009A5B2A">
        <w:rPr>
          <w:rFonts w:asciiTheme="majorHAnsi" w:eastAsia="Calibri" w:hAnsiTheme="majorHAnsi"/>
          <w:sz w:val="20"/>
          <w:szCs w:val="20"/>
        </w:rPr>
        <w:t>,</w:t>
      </w:r>
      <w:r w:rsidRPr="009A5B2A">
        <w:rPr>
          <w:rFonts w:asciiTheme="majorHAnsi" w:eastAsia="Calibri" w:hAnsiTheme="majorHAnsi"/>
          <w:sz w:val="20"/>
          <w:szCs w:val="20"/>
        </w:rPr>
        <w:t xml:space="preserve"> gdy przedmiot zamówienia posiada wady fizyczne lub prawne, w szczególności nie odpowiada wymogom ustalonym przez Strony. Zamawiający nabywa również nieodpłatnie własność nośników, na których utrwalono przedmiot zamówienia składające się na serwis.</w:t>
      </w:r>
    </w:p>
    <w:p w14:paraId="53611F15" w14:textId="77777777" w:rsidR="00753980" w:rsidRPr="009A5B2A" w:rsidRDefault="00753980" w:rsidP="00753980">
      <w:pPr>
        <w:spacing w:after="0" w:line="240" w:lineRule="auto"/>
        <w:jc w:val="center"/>
        <w:rPr>
          <w:rFonts w:asciiTheme="majorHAnsi" w:eastAsia="Calibri" w:hAnsiTheme="majorHAnsi"/>
          <w:b/>
          <w:sz w:val="20"/>
          <w:szCs w:val="20"/>
        </w:rPr>
      </w:pPr>
    </w:p>
    <w:p w14:paraId="4FF2423E" w14:textId="77777777" w:rsidR="00753980" w:rsidRPr="009A5B2A" w:rsidRDefault="00753980" w:rsidP="00712AA2">
      <w:pPr>
        <w:pStyle w:val="Akapitzlist"/>
        <w:numPr>
          <w:ilvl w:val="0"/>
          <w:numId w:val="25"/>
        </w:numPr>
        <w:spacing w:after="0" w:line="240" w:lineRule="auto"/>
        <w:jc w:val="center"/>
        <w:rPr>
          <w:rFonts w:asciiTheme="majorHAnsi" w:eastAsia="Calibri" w:hAnsiTheme="majorHAnsi"/>
          <w:b/>
          <w:sz w:val="20"/>
          <w:szCs w:val="20"/>
        </w:rPr>
      </w:pPr>
      <w:r w:rsidRPr="009A5B2A">
        <w:rPr>
          <w:rFonts w:asciiTheme="majorHAnsi" w:hAnsiTheme="majorHAnsi" w:cstheme="minorHAnsi"/>
          <w:b/>
          <w:sz w:val="20"/>
        </w:rPr>
        <w:t>Termin</w:t>
      </w:r>
      <w:r w:rsidRPr="009A5B2A">
        <w:rPr>
          <w:rFonts w:asciiTheme="majorHAnsi" w:eastAsia="Calibri" w:hAnsiTheme="majorHAnsi"/>
          <w:b/>
          <w:sz w:val="18"/>
          <w:szCs w:val="20"/>
        </w:rPr>
        <w:t xml:space="preserve"> </w:t>
      </w:r>
      <w:r w:rsidRPr="009A5B2A">
        <w:rPr>
          <w:rFonts w:asciiTheme="majorHAnsi" w:eastAsia="Calibri" w:hAnsiTheme="majorHAnsi"/>
          <w:b/>
          <w:sz w:val="20"/>
          <w:szCs w:val="20"/>
        </w:rPr>
        <w:t>realizacji zamówienia</w:t>
      </w:r>
    </w:p>
    <w:p w14:paraId="1BE427A8" w14:textId="77777777" w:rsidR="00753980" w:rsidRPr="009A5B2A" w:rsidRDefault="00753980" w:rsidP="00753980">
      <w:pPr>
        <w:spacing w:after="0" w:line="240" w:lineRule="auto"/>
        <w:jc w:val="center"/>
        <w:rPr>
          <w:rFonts w:asciiTheme="majorHAnsi" w:eastAsia="Calibri" w:hAnsiTheme="majorHAnsi"/>
          <w:b/>
          <w:sz w:val="20"/>
          <w:szCs w:val="20"/>
        </w:rPr>
      </w:pPr>
    </w:p>
    <w:p w14:paraId="1AD2176C" w14:textId="77777777" w:rsidR="00635979" w:rsidRPr="009A5B2A" w:rsidRDefault="00753980" w:rsidP="00712AA2">
      <w:pPr>
        <w:pStyle w:val="Akapitzlist"/>
        <w:numPr>
          <w:ilvl w:val="0"/>
          <w:numId w:val="32"/>
        </w:numPr>
        <w:spacing w:after="0" w:line="240" w:lineRule="auto"/>
        <w:ind w:left="709"/>
        <w:jc w:val="both"/>
        <w:rPr>
          <w:rFonts w:asciiTheme="majorHAnsi" w:hAnsiTheme="majorHAnsi" w:cs="Arial"/>
          <w:sz w:val="20"/>
          <w:szCs w:val="20"/>
        </w:rPr>
      </w:pPr>
      <w:r w:rsidRPr="009A5B2A">
        <w:rPr>
          <w:rFonts w:asciiTheme="majorHAnsi" w:hAnsiTheme="majorHAnsi" w:cs="Arial"/>
          <w:sz w:val="20"/>
          <w:szCs w:val="20"/>
        </w:rPr>
        <w:t>Przedmiot zamówienia, zost</w:t>
      </w:r>
      <w:r w:rsidR="000C4675" w:rsidRPr="009A5B2A">
        <w:rPr>
          <w:rFonts w:asciiTheme="majorHAnsi" w:hAnsiTheme="majorHAnsi" w:cs="Arial"/>
          <w:sz w:val="20"/>
          <w:szCs w:val="20"/>
        </w:rPr>
        <w:t xml:space="preserve">anie zrealizowany w okresie </w:t>
      </w:r>
      <w:r w:rsidR="00B25EAF" w:rsidRPr="009A5B2A">
        <w:rPr>
          <w:rFonts w:asciiTheme="majorHAnsi" w:hAnsiTheme="majorHAnsi" w:cs="Arial"/>
          <w:sz w:val="20"/>
          <w:szCs w:val="20"/>
        </w:rPr>
        <w:t>do</w:t>
      </w:r>
      <w:r w:rsidR="000C4675" w:rsidRPr="009A5B2A">
        <w:rPr>
          <w:rFonts w:asciiTheme="majorHAnsi" w:hAnsiTheme="majorHAnsi" w:cs="Arial"/>
          <w:sz w:val="20"/>
          <w:szCs w:val="20"/>
        </w:rPr>
        <w:t xml:space="preserve"> </w:t>
      </w:r>
      <w:r w:rsidR="00635979" w:rsidRPr="009A5B2A">
        <w:rPr>
          <w:rFonts w:asciiTheme="majorHAnsi" w:hAnsiTheme="majorHAnsi" w:cs="Arial"/>
          <w:sz w:val="20"/>
          <w:szCs w:val="20"/>
        </w:rPr>
        <w:t>14.02.</w:t>
      </w:r>
      <w:r w:rsidR="00BE4FF8" w:rsidRPr="009A5B2A">
        <w:rPr>
          <w:rFonts w:asciiTheme="majorHAnsi" w:hAnsiTheme="majorHAnsi" w:cs="Arial"/>
          <w:sz w:val="20"/>
          <w:szCs w:val="20"/>
        </w:rPr>
        <w:t xml:space="preserve">2020 </w:t>
      </w:r>
      <w:r w:rsidR="000C4675" w:rsidRPr="009A5B2A">
        <w:rPr>
          <w:rFonts w:asciiTheme="majorHAnsi" w:hAnsiTheme="majorHAnsi" w:cs="Arial"/>
          <w:sz w:val="20"/>
          <w:szCs w:val="20"/>
        </w:rPr>
        <w:t>r.</w:t>
      </w:r>
      <w:r w:rsidR="00635979" w:rsidRPr="009A5B2A">
        <w:rPr>
          <w:rFonts w:asciiTheme="majorHAnsi" w:hAnsiTheme="majorHAnsi" w:cs="Arial"/>
          <w:sz w:val="20"/>
          <w:szCs w:val="20"/>
        </w:rPr>
        <w:t xml:space="preserve"> </w:t>
      </w:r>
    </w:p>
    <w:p w14:paraId="08D95757" w14:textId="77777777" w:rsidR="00635979" w:rsidRPr="009A5B2A" w:rsidRDefault="00635979" w:rsidP="00712AA2">
      <w:pPr>
        <w:pStyle w:val="Akapitzlist"/>
        <w:numPr>
          <w:ilvl w:val="0"/>
          <w:numId w:val="32"/>
        </w:numPr>
        <w:ind w:left="709"/>
        <w:jc w:val="both"/>
        <w:rPr>
          <w:rFonts w:asciiTheme="majorHAnsi" w:hAnsiTheme="majorHAnsi" w:cs="Arial"/>
          <w:sz w:val="20"/>
          <w:szCs w:val="20"/>
        </w:rPr>
      </w:pPr>
      <w:r w:rsidRPr="009A5B2A">
        <w:rPr>
          <w:rFonts w:asciiTheme="majorHAnsi" w:hAnsiTheme="majorHAnsi" w:cs="Arial"/>
          <w:sz w:val="20"/>
          <w:szCs w:val="20"/>
        </w:rPr>
        <w:t>Materiały do implementacji będą przekazywane Wykonawcy sukcesywnie, jednakże nie później niż do 10 stycznia 2020 r.</w:t>
      </w:r>
    </w:p>
    <w:p w14:paraId="14F85490" w14:textId="77777777" w:rsidR="00753980" w:rsidRDefault="00753980" w:rsidP="00712AA2">
      <w:pPr>
        <w:pStyle w:val="Akapitzlist"/>
        <w:numPr>
          <w:ilvl w:val="0"/>
          <w:numId w:val="32"/>
        </w:numPr>
        <w:spacing w:after="0" w:line="240" w:lineRule="auto"/>
        <w:ind w:left="709"/>
        <w:jc w:val="both"/>
        <w:rPr>
          <w:rFonts w:asciiTheme="majorHAnsi" w:hAnsiTheme="majorHAnsi" w:cs="Arial"/>
          <w:sz w:val="20"/>
          <w:szCs w:val="20"/>
        </w:rPr>
      </w:pPr>
      <w:r w:rsidRPr="009A5B2A">
        <w:rPr>
          <w:rFonts w:asciiTheme="majorHAnsi" w:hAnsiTheme="majorHAnsi" w:cs="Arial"/>
          <w:sz w:val="20"/>
          <w:szCs w:val="20"/>
        </w:rPr>
        <w:t>Całkowity termin w</w:t>
      </w:r>
      <w:r w:rsidR="000C4675" w:rsidRPr="009A5B2A">
        <w:rPr>
          <w:rFonts w:asciiTheme="majorHAnsi" w:hAnsiTheme="majorHAnsi" w:cs="Arial"/>
          <w:sz w:val="20"/>
          <w:szCs w:val="20"/>
        </w:rPr>
        <w:t>ykonania zamówienia określony w ust. 1</w:t>
      </w:r>
      <w:r w:rsidRPr="009A5B2A">
        <w:rPr>
          <w:rFonts w:asciiTheme="majorHAnsi" w:hAnsiTheme="majorHAnsi" w:cs="Arial"/>
          <w:sz w:val="20"/>
          <w:szCs w:val="20"/>
        </w:rPr>
        <w:t xml:space="preserve"> może ulec zmianie w przypadku</w:t>
      </w:r>
      <w:r w:rsidR="000F09E7" w:rsidRPr="009A5B2A">
        <w:rPr>
          <w:rFonts w:asciiTheme="majorHAnsi" w:hAnsiTheme="majorHAnsi" w:cs="Arial"/>
          <w:sz w:val="20"/>
          <w:szCs w:val="20"/>
        </w:rPr>
        <w:t>,</w:t>
      </w:r>
      <w:r w:rsidRPr="009A5B2A">
        <w:rPr>
          <w:rFonts w:asciiTheme="majorHAnsi" w:hAnsiTheme="majorHAnsi" w:cs="Arial"/>
          <w:sz w:val="20"/>
          <w:szCs w:val="20"/>
        </w:rPr>
        <w:t xml:space="preserve"> gdy terminy określone w ust. </w:t>
      </w:r>
      <w:r w:rsidR="0036478C" w:rsidRPr="009A5B2A">
        <w:rPr>
          <w:rFonts w:asciiTheme="majorHAnsi" w:hAnsiTheme="majorHAnsi" w:cs="Arial"/>
          <w:sz w:val="20"/>
          <w:szCs w:val="20"/>
        </w:rPr>
        <w:t>2</w:t>
      </w:r>
      <w:r w:rsidRPr="009A5B2A">
        <w:rPr>
          <w:rFonts w:asciiTheme="majorHAnsi" w:hAnsiTheme="majorHAnsi" w:cs="Arial"/>
          <w:sz w:val="20"/>
          <w:szCs w:val="20"/>
        </w:rPr>
        <w:t xml:space="preserve"> uległy wydłużeniu. Końcowy termin wydłuży się o tyle dni</w:t>
      </w:r>
      <w:r w:rsidR="000F09E7" w:rsidRPr="009A5B2A">
        <w:rPr>
          <w:rFonts w:asciiTheme="majorHAnsi" w:hAnsiTheme="majorHAnsi" w:cs="Arial"/>
          <w:sz w:val="20"/>
          <w:szCs w:val="20"/>
        </w:rPr>
        <w:t>,</w:t>
      </w:r>
      <w:r w:rsidRPr="009A5B2A">
        <w:rPr>
          <w:rFonts w:asciiTheme="majorHAnsi" w:hAnsiTheme="majorHAnsi" w:cs="Arial"/>
          <w:sz w:val="20"/>
          <w:szCs w:val="20"/>
        </w:rPr>
        <w:t xml:space="preserve"> o ile dni uległy wydłużeniu terminy określone w ust. </w:t>
      </w:r>
      <w:r w:rsidR="0036478C" w:rsidRPr="009A5B2A">
        <w:rPr>
          <w:rFonts w:asciiTheme="majorHAnsi" w:hAnsiTheme="majorHAnsi" w:cs="Arial"/>
          <w:sz w:val="20"/>
          <w:szCs w:val="20"/>
        </w:rPr>
        <w:t>2.</w:t>
      </w:r>
    </w:p>
    <w:p w14:paraId="15D0D562" w14:textId="77777777" w:rsidR="008F5AF9" w:rsidRPr="009A5B2A" w:rsidRDefault="008F5AF9" w:rsidP="00712AA2">
      <w:pPr>
        <w:pStyle w:val="Akapitzlist"/>
        <w:numPr>
          <w:ilvl w:val="0"/>
          <w:numId w:val="32"/>
        </w:numPr>
        <w:spacing w:after="0" w:line="240" w:lineRule="auto"/>
        <w:ind w:left="709"/>
        <w:jc w:val="both"/>
        <w:rPr>
          <w:rFonts w:asciiTheme="majorHAnsi" w:hAnsiTheme="majorHAnsi" w:cs="Arial"/>
          <w:sz w:val="20"/>
          <w:szCs w:val="20"/>
        </w:rPr>
      </w:pPr>
      <w:proofErr w:type="spellStart"/>
      <w:r>
        <w:rPr>
          <w:rFonts w:asciiTheme="majorHAnsi" w:hAnsiTheme="majorHAnsi" w:cs="Arial"/>
          <w:sz w:val="20"/>
          <w:szCs w:val="20"/>
        </w:rPr>
        <w:t>Implemantacja</w:t>
      </w:r>
      <w:proofErr w:type="spellEnd"/>
      <w:r>
        <w:rPr>
          <w:rFonts w:asciiTheme="majorHAnsi" w:hAnsiTheme="majorHAnsi" w:cs="Arial"/>
          <w:sz w:val="20"/>
          <w:szCs w:val="20"/>
        </w:rPr>
        <w:t xml:space="preserve"> kursu zostanie wykonana w terminie … dni</w:t>
      </w:r>
    </w:p>
    <w:p w14:paraId="0796C581" w14:textId="77777777" w:rsidR="00753980" w:rsidRPr="009A5B2A" w:rsidRDefault="00753980" w:rsidP="00753980">
      <w:pPr>
        <w:spacing w:after="0" w:line="240" w:lineRule="auto"/>
        <w:rPr>
          <w:rFonts w:asciiTheme="majorHAnsi" w:eastAsia="Calibri" w:hAnsiTheme="majorHAnsi"/>
          <w:b/>
          <w:sz w:val="20"/>
          <w:szCs w:val="20"/>
        </w:rPr>
      </w:pPr>
    </w:p>
    <w:p w14:paraId="3E23A27B" w14:textId="77777777" w:rsidR="00753980" w:rsidRPr="009A5B2A" w:rsidRDefault="00753980" w:rsidP="00712AA2">
      <w:pPr>
        <w:pStyle w:val="Akapitzlist"/>
        <w:numPr>
          <w:ilvl w:val="0"/>
          <w:numId w:val="25"/>
        </w:numPr>
        <w:spacing w:after="0" w:line="240" w:lineRule="auto"/>
        <w:jc w:val="center"/>
        <w:rPr>
          <w:rFonts w:asciiTheme="majorHAnsi" w:eastAsia="Calibri" w:hAnsiTheme="majorHAnsi"/>
          <w:b/>
          <w:sz w:val="20"/>
          <w:szCs w:val="20"/>
        </w:rPr>
      </w:pPr>
      <w:r w:rsidRPr="009A5B2A">
        <w:rPr>
          <w:rFonts w:asciiTheme="majorHAnsi" w:hAnsiTheme="majorHAnsi" w:cstheme="minorHAnsi"/>
          <w:b/>
          <w:sz w:val="20"/>
        </w:rPr>
        <w:t>Informacje</w:t>
      </w:r>
      <w:r w:rsidRPr="009A5B2A">
        <w:rPr>
          <w:rFonts w:asciiTheme="majorHAnsi" w:eastAsia="Calibri" w:hAnsiTheme="majorHAnsi"/>
          <w:b/>
          <w:sz w:val="18"/>
          <w:szCs w:val="20"/>
        </w:rPr>
        <w:t xml:space="preserve"> </w:t>
      </w:r>
      <w:r w:rsidRPr="009A5B2A">
        <w:rPr>
          <w:rFonts w:asciiTheme="majorHAnsi" w:eastAsia="Calibri" w:hAnsiTheme="majorHAnsi"/>
          <w:b/>
          <w:sz w:val="20"/>
          <w:szCs w:val="20"/>
        </w:rPr>
        <w:t>dotyczące faktury i „Protokołu zdawczo-odbiorczego”</w:t>
      </w:r>
    </w:p>
    <w:p w14:paraId="781D207F" w14:textId="77777777" w:rsidR="00753980" w:rsidRPr="009A5B2A" w:rsidRDefault="00753980" w:rsidP="00753980">
      <w:pPr>
        <w:spacing w:after="0" w:line="240" w:lineRule="auto"/>
        <w:jc w:val="both"/>
        <w:rPr>
          <w:rFonts w:asciiTheme="majorHAnsi" w:eastAsia="Calibri" w:hAnsiTheme="majorHAnsi"/>
          <w:sz w:val="20"/>
          <w:szCs w:val="20"/>
        </w:rPr>
      </w:pPr>
    </w:p>
    <w:p w14:paraId="1074A3D9" w14:textId="77777777" w:rsidR="00D66AEF" w:rsidRPr="009A5B2A" w:rsidRDefault="00D66AEF" w:rsidP="00712AA2">
      <w:pPr>
        <w:numPr>
          <w:ilvl w:val="0"/>
          <w:numId w:val="13"/>
        </w:numPr>
        <w:spacing w:after="0" w:line="240" w:lineRule="auto"/>
        <w:contextualSpacing/>
        <w:jc w:val="both"/>
        <w:rPr>
          <w:rFonts w:asciiTheme="majorHAnsi" w:eastAsia="Calibri" w:hAnsiTheme="majorHAnsi"/>
          <w:sz w:val="20"/>
          <w:szCs w:val="20"/>
        </w:rPr>
      </w:pPr>
      <w:r w:rsidRPr="009A5B2A">
        <w:rPr>
          <w:rFonts w:asciiTheme="majorHAnsi" w:hAnsiTheme="majorHAnsi" w:cs="Courier New"/>
          <w:snapToGrid w:val="0"/>
          <w:sz w:val="20"/>
          <w:szCs w:val="20"/>
        </w:rPr>
        <w:t>Zamawiający potwierdzi prawidłowość wykonania każdego kursu poprzez testy polegające na poprawnym przejściu przez wszystkie ekrany każdego z kursów. Wykonawca zobowiązany jest przekazać kurs Zamawiającemu w celu jego przetestowania.</w:t>
      </w:r>
    </w:p>
    <w:p w14:paraId="65BE6B1C" w14:textId="77777777" w:rsidR="00D66AEF" w:rsidRPr="009A5B2A" w:rsidRDefault="00D66AEF" w:rsidP="00712AA2">
      <w:pPr>
        <w:numPr>
          <w:ilvl w:val="0"/>
          <w:numId w:val="13"/>
        </w:numPr>
        <w:spacing w:after="0" w:line="240" w:lineRule="auto"/>
        <w:contextualSpacing/>
        <w:jc w:val="both"/>
        <w:rPr>
          <w:rFonts w:asciiTheme="majorHAnsi" w:eastAsia="Calibri" w:hAnsiTheme="majorHAnsi"/>
          <w:sz w:val="20"/>
          <w:szCs w:val="20"/>
        </w:rPr>
      </w:pPr>
      <w:r w:rsidRPr="009A5B2A">
        <w:rPr>
          <w:rFonts w:asciiTheme="majorHAnsi" w:hAnsiTheme="majorHAnsi" w:cs="Courier New"/>
          <w:snapToGrid w:val="0"/>
          <w:sz w:val="20"/>
          <w:szCs w:val="20"/>
        </w:rPr>
        <w:lastRenderedPageBreak/>
        <w:t xml:space="preserve">W przypadku braku akceptacji Zamawiającego, Wykonawca zobowiązany jest do uwzględnienia zgłoszonych uwag w terminie 7 dni od dnia ich otrzymania, aż do uzyskania ostatecznej akceptacji Zamawiającego i podpisania </w:t>
      </w:r>
      <w:r w:rsidR="00753980" w:rsidRPr="009A5B2A">
        <w:rPr>
          <w:rFonts w:asciiTheme="majorHAnsi" w:hAnsiTheme="majorHAnsi" w:cs="Courier New"/>
          <w:snapToGrid w:val="0"/>
          <w:sz w:val="20"/>
          <w:szCs w:val="20"/>
        </w:rPr>
        <w:t>„Protok</w:t>
      </w:r>
      <w:r w:rsidRPr="009A5B2A">
        <w:rPr>
          <w:rFonts w:asciiTheme="majorHAnsi" w:hAnsiTheme="majorHAnsi" w:cs="Courier New"/>
          <w:snapToGrid w:val="0"/>
          <w:sz w:val="20"/>
          <w:szCs w:val="20"/>
        </w:rPr>
        <w:t>ołu</w:t>
      </w:r>
      <w:r w:rsidR="00753980" w:rsidRPr="009A5B2A">
        <w:rPr>
          <w:rFonts w:asciiTheme="majorHAnsi" w:hAnsiTheme="majorHAnsi" w:cs="Courier New"/>
          <w:snapToGrid w:val="0"/>
          <w:sz w:val="20"/>
          <w:szCs w:val="20"/>
        </w:rPr>
        <w:t xml:space="preserve"> zdawczo-odbiorcz</w:t>
      </w:r>
      <w:r w:rsidRPr="009A5B2A">
        <w:rPr>
          <w:rFonts w:asciiTheme="majorHAnsi" w:hAnsiTheme="majorHAnsi" w:cs="Courier New"/>
          <w:snapToGrid w:val="0"/>
          <w:sz w:val="20"/>
          <w:szCs w:val="20"/>
        </w:rPr>
        <w:t>ego</w:t>
      </w:r>
      <w:r w:rsidR="00753980" w:rsidRPr="009A5B2A">
        <w:rPr>
          <w:rFonts w:asciiTheme="majorHAnsi" w:hAnsiTheme="majorHAnsi" w:cs="Courier New"/>
          <w:snapToGrid w:val="0"/>
          <w:sz w:val="20"/>
          <w:szCs w:val="20"/>
        </w:rPr>
        <w:t>”</w:t>
      </w:r>
      <w:r w:rsidR="000F09E7" w:rsidRPr="009A5B2A">
        <w:rPr>
          <w:rFonts w:asciiTheme="majorHAnsi" w:hAnsiTheme="majorHAnsi" w:cs="Courier New"/>
          <w:snapToGrid w:val="0"/>
          <w:sz w:val="20"/>
          <w:szCs w:val="20"/>
        </w:rPr>
        <w:t>,</w:t>
      </w:r>
      <w:r w:rsidR="00753980" w:rsidRPr="009A5B2A">
        <w:rPr>
          <w:rFonts w:asciiTheme="majorHAnsi" w:hAnsiTheme="majorHAnsi" w:cs="Courier New"/>
          <w:snapToGrid w:val="0"/>
          <w:sz w:val="20"/>
          <w:szCs w:val="20"/>
        </w:rPr>
        <w:t xml:space="preserve"> sporządzon</w:t>
      </w:r>
      <w:r w:rsidRPr="009A5B2A">
        <w:rPr>
          <w:rFonts w:asciiTheme="majorHAnsi" w:hAnsiTheme="majorHAnsi" w:cs="Courier New"/>
          <w:snapToGrid w:val="0"/>
          <w:sz w:val="20"/>
          <w:szCs w:val="20"/>
        </w:rPr>
        <w:t>ego</w:t>
      </w:r>
      <w:r w:rsidR="00753980" w:rsidRPr="009A5B2A">
        <w:rPr>
          <w:rFonts w:asciiTheme="majorHAnsi" w:hAnsiTheme="majorHAnsi" w:cs="Courier New"/>
          <w:snapToGrid w:val="0"/>
          <w:sz w:val="20"/>
          <w:szCs w:val="20"/>
        </w:rPr>
        <w:t xml:space="preserve"> zgodnie z Załącznikiem nr </w:t>
      </w:r>
      <w:r w:rsidR="0029186C" w:rsidRPr="009A5B2A">
        <w:rPr>
          <w:rFonts w:asciiTheme="majorHAnsi" w:hAnsiTheme="majorHAnsi" w:cs="Courier New"/>
          <w:snapToGrid w:val="0"/>
          <w:sz w:val="20"/>
          <w:szCs w:val="20"/>
        </w:rPr>
        <w:t xml:space="preserve">2 </w:t>
      </w:r>
      <w:r w:rsidR="00753980" w:rsidRPr="009A5B2A">
        <w:rPr>
          <w:rFonts w:asciiTheme="majorHAnsi" w:hAnsiTheme="majorHAnsi" w:cs="Courier New"/>
          <w:snapToGrid w:val="0"/>
          <w:sz w:val="20"/>
          <w:szCs w:val="20"/>
        </w:rPr>
        <w:t>do umowy</w:t>
      </w:r>
    </w:p>
    <w:p w14:paraId="5520029D" w14:textId="77777777" w:rsidR="00753980" w:rsidRPr="009A5B2A" w:rsidRDefault="00753980" w:rsidP="00712AA2">
      <w:pPr>
        <w:numPr>
          <w:ilvl w:val="0"/>
          <w:numId w:val="13"/>
        </w:numPr>
        <w:spacing w:after="0" w:line="240" w:lineRule="auto"/>
        <w:contextualSpacing/>
        <w:jc w:val="both"/>
        <w:rPr>
          <w:rFonts w:asciiTheme="majorHAnsi" w:eastAsia="Calibri" w:hAnsiTheme="majorHAnsi"/>
          <w:sz w:val="20"/>
          <w:szCs w:val="20"/>
        </w:rPr>
      </w:pPr>
      <w:r w:rsidRPr="009A5B2A">
        <w:rPr>
          <w:rFonts w:asciiTheme="majorHAnsi" w:eastAsia="Calibri" w:hAnsiTheme="majorHAnsi"/>
          <w:sz w:val="20"/>
          <w:szCs w:val="20"/>
        </w:rPr>
        <w:t xml:space="preserve">Wykonawca zobowiązuje się dostarczyć fakturę za zrealizowany przedmiot zamówienia po podpisaniu „Protokołu zdawczo-odbiorczego” (załącznika nr </w:t>
      </w:r>
      <w:r w:rsidR="0029186C" w:rsidRPr="009A5B2A">
        <w:rPr>
          <w:rFonts w:asciiTheme="majorHAnsi" w:eastAsia="Calibri" w:hAnsiTheme="majorHAnsi"/>
          <w:sz w:val="20"/>
          <w:szCs w:val="20"/>
        </w:rPr>
        <w:t xml:space="preserve">2 </w:t>
      </w:r>
      <w:r w:rsidRPr="009A5B2A">
        <w:rPr>
          <w:rFonts w:asciiTheme="majorHAnsi" w:eastAsia="Calibri" w:hAnsiTheme="majorHAnsi"/>
          <w:sz w:val="20"/>
          <w:szCs w:val="20"/>
        </w:rPr>
        <w:t>do umowy)</w:t>
      </w:r>
      <w:r w:rsidRPr="009A5B2A">
        <w:rPr>
          <w:rFonts w:asciiTheme="majorHAnsi" w:hAnsiTheme="majorHAnsi" w:cs="Courier New"/>
          <w:snapToGrid w:val="0"/>
          <w:sz w:val="20"/>
          <w:szCs w:val="20"/>
        </w:rPr>
        <w:t>.</w:t>
      </w:r>
    </w:p>
    <w:p w14:paraId="48111B06" w14:textId="77777777" w:rsidR="00753980" w:rsidRPr="009A5B2A" w:rsidRDefault="00753980" w:rsidP="00712AA2">
      <w:pPr>
        <w:numPr>
          <w:ilvl w:val="0"/>
          <w:numId w:val="13"/>
        </w:numPr>
        <w:spacing w:after="0" w:line="240" w:lineRule="auto"/>
        <w:contextualSpacing/>
        <w:jc w:val="both"/>
        <w:rPr>
          <w:rFonts w:asciiTheme="majorHAnsi" w:eastAsia="Calibri" w:hAnsiTheme="majorHAnsi"/>
          <w:sz w:val="20"/>
          <w:szCs w:val="20"/>
        </w:rPr>
      </w:pPr>
      <w:r w:rsidRPr="009A5B2A">
        <w:rPr>
          <w:rFonts w:asciiTheme="majorHAnsi" w:eastAsia="Calibri" w:hAnsiTheme="majorHAnsi" w:cs="Tahoma"/>
          <w:snapToGrid w:val="0"/>
          <w:sz w:val="20"/>
          <w:szCs w:val="20"/>
        </w:rPr>
        <w:t>Strony ustalają, że faktura zostanie wystawiona po wykonaniu kompletnej usługi potwierdzonej „Protokołem zdawczo-odbiorczym” po spełnieniu, zgodnie z warunkami umowy</w:t>
      </w:r>
      <w:r w:rsidR="002328DD" w:rsidRPr="009A5B2A">
        <w:rPr>
          <w:rFonts w:asciiTheme="majorHAnsi" w:eastAsia="Calibri" w:hAnsiTheme="majorHAnsi" w:cs="Tahoma"/>
          <w:snapToGrid w:val="0"/>
          <w:sz w:val="20"/>
          <w:szCs w:val="20"/>
        </w:rPr>
        <w:t>,</w:t>
      </w:r>
      <w:r w:rsidRPr="009A5B2A">
        <w:rPr>
          <w:rFonts w:asciiTheme="majorHAnsi" w:eastAsia="Calibri" w:hAnsiTheme="majorHAnsi" w:cs="Tahoma"/>
          <w:snapToGrid w:val="0"/>
          <w:sz w:val="20"/>
          <w:szCs w:val="20"/>
        </w:rPr>
        <w:t xml:space="preserve"> następujących zobowiązań: </w:t>
      </w:r>
    </w:p>
    <w:p w14:paraId="534694CA" w14:textId="77777777" w:rsidR="00753980" w:rsidRPr="009A5B2A" w:rsidRDefault="00753980" w:rsidP="00712AA2">
      <w:pPr>
        <w:widowControl w:val="0"/>
        <w:numPr>
          <w:ilvl w:val="1"/>
          <w:numId w:val="12"/>
        </w:numPr>
        <w:suppressAutoHyphens/>
        <w:spacing w:after="0" w:line="240" w:lineRule="auto"/>
        <w:ind w:left="1276" w:right="96"/>
        <w:contextualSpacing/>
        <w:jc w:val="both"/>
        <w:rPr>
          <w:rFonts w:asciiTheme="majorHAnsi" w:eastAsia="Calibri" w:hAnsiTheme="majorHAnsi" w:cs="Tahoma"/>
          <w:snapToGrid w:val="0"/>
          <w:sz w:val="20"/>
          <w:szCs w:val="20"/>
        </w:rPr>
      </w:pPr>
      <w:r w:rsidRPr="009A5B2A">
        <w:rPr>
          <w:rFonts w:asciiTheme="majorHAnsi" w:eastAsia="Calibri" w:hAnsiTheme="majorHAnsi" w:cs="Tahoma"/>
          <w:snapToGrid w:val="0"/>
          <w:sz w:val="20"/>
          <w:szCs w:val="20"/>
        </w:rPr>
        <w:t>„Protokół zdawczo-odbiorczy” sporządzony w dwóch egzemplarzach (po 1 egzemplarzu dla jednostki organizacyjnej UŁ i Wykonawcy) potwierdzi realizację przedmiotu zamówienia zgodnie z umową (obowiązuje tylko ten wzór załączony do umowy, inne nie będą akceptowane),</w:t>
      </w:r>
    </w:p>
    <w:p w14:paraId="55C6DA87" w14:textId="77777777" w:rsidR="00753980" w:rsidRPr="009A5B2A" w:rsidRDefault="00753980" w:rsidP="00712AA2">
      <w:pPr>
        <w:widowControl w:val="0"/>
        <w:numPr>
          <w:ilvl w:val="1"/>
          <w:numId w:val="12"/>
        </w:numPr>
        <w:suppressAutoHyphens/>
        <w:spacing w:after="0" w:line="240" w:lineRule="auto"/>
        <w:ind w:left="1276" w:right="96"/>
        <w:contextualSpacing/>
        <w:jc w:val="both"/>
        <w:rPr>
          <w:rFonts w:asciiTheme="majorHAnsi" w:eastAsia="Calibri" w:hAnsiTheme="majorHAnsi" w:cs="Tahoma"/>
          <w:snapToGrid w:val="0"/>
          <w:sz w:val="20"/>
          <w:szCs w:val="20"/>
        </w:rPr>
      </w:pPr>
      <w:r w:rsidRPr="009A5B2A">
        <w:rPr>
          <w:rFonts w:asciiTheme="majorHAnsi" w:eastAsia="Calibri" w:hAnsiTheme="majorHAnsi" w:cs="Tahoma"/>
          <w:snapToGrid w:val="0"/>
          <w:sz w:val="20"/>
          <w:szCs w:val="20"/>
        </w:rPr>
        <w:t>Płatności na podstawie wystawionej faktury będą realizowane dopiero po podpisaniu „Protokołu zdawczo-odbiorczego”.</w:t>
      </w:r>
    </w:p>
    <w:p w14:paraId="48BA6261" w14:textId="77777777" w:rsidR="00753980" w:rsidRPr="009A5B2A" w:rsidRDefault="00753980" w:rsidP="00712AA2">
      <w:pPr>
        <w:numPr>
          <w:ilvl w:val="0"/>
          <w:numId w:val="13"/>
        </w:numPr>
        <w:spacing w:after="0" w:line="240" w:lineRule="auto"/>
        <w:contextualSpacing/>
        <w:jc w:val="both"/>
        <w:rPr>
          <w:rFonts w:asciiTheme="majorHAnsi" w:eastAsia="Calibri" w:hAnsiTheme="majorHAnsi"/>
          <w:sz w:val="20"/>
          <w:szCs w:val="20"/>
        </w:rPr>
      </w:pPr>
      <w:r w:rsidRPr="009A5B2A">
        <w:rPr>
          <w:rFonts w:asciiTheme="majorHAnsi" w:eastAsia="Calibri" w:hAnsiTheme="majorHAnsi" w:cs="Tahoma"/>
          <w:snapToGrid w:val="0"/>
          <w:sz w:val="20"/>
          <w:szCs w:val="20"/>
        </w:rPr>
        <w:t>Faktura powinna być wystawiona i dostarczona do jednostki organizacyjnej UŁ w terminie, o którym mowa w ust. 2.</w:t>
      </w:r>
    </w:p>
    <w:p w14:paraId="315D0E50" w14:textId="77777777" w:rsidR="00753980" w:rsidRPr="009A5B2A" w:rsidRDefault="00753980" w:rsidP="00712AA2">
      <w:pPr>
        <w:numPr>
          <w:ilvl w:val="0"/>
          <w:numId w:val="13"/>
        </w:numPr>
        <w:spacing w:after="0" w:line="240" w:lineRule="auto"/>
        <w:contextualSpacing/>
        <w:jc w:val="both"/>
        <w:rPr>
          <w:rFonts w:asciiTheme="majorHAnsi" w:eastAsia="Calibri" w:hAnsiTheme="majorHAnsi"/>
          <w:sz w:val="20"/>
          <w:szCs w:val="20"/>
        </w:rPr>
      </w:pPr>
      <w:r w:rsidRPr="009A5B2A">
        <w:rPr>
          <w:rFonts w:asciiTheme="majorHAnsi" w:eastAsia="Calibri" w:hAnsiTheme="majorHAnsi" w:cs="Tahoma"/>
          <w:snapToGrid w:val="0"/>
          <w:sz w:val="20"/>
          <w:szCs w:val="20"/>
        </w:rPr>
        <w:t>Za datę zapłaty Strony przyjmują dzień obciążenia rachunku bankowego Zamawiającego.</w:t>
      </w:r>
    </w:p>
    <w:p w14:paraId="59FADC31" w14:textId="77777777" w:rsidR="00753980" w:rsidRPr="009A5B2A" w:rsidRDefault="00753980" w:rsidP="00712AA2">
      <w:pPr>
        <w:numPr>
          <w:ilvl w:val="0"/>
          <w:numId w:val="13"/>
        </w:numPr>
        <w:spacing w:after="0" w:line="240" w:lineRule="auto"/>
        <w:contextualSpacing/>
        <w:jc w:val="both"/>
        <w:rPr>
          <w:rFonts w:asciiTheme="majorHAnsi" w:eastAsia="Calibri" w:hAnsiTheme="majorHAnsi"/>
          <w:sz w:val="20"/>
          <w:szCs w:val="20"/>
        </w:rPr>
      </w:pPr>
      <w:r w:rsidRPr="009A5B2A">
        <w:rPr>
          <w:rFonts w:asciiTheme="majorHAnsi" w:hAnsiTheme="majorHAnsi" w:cs="Courier New"/>
          <w:snapToGrid w:val="0"/>
          <w:sz w:val="20"/>
          <w:szCs w:val="20"/>
        </w:rPr>
        <w:t>Zamawiający oświadcza, że jest płatnikiem podatku VAT, posiada NIP 724-00-32-43 i jest uprawniony do wystawiania i otrzymywania faktur VAT. Jednocześnie Zamawiający upoważnia Wykonawcę do wystawiania faktur VAT bez podpisu Zamawiającego.</w:t>
      </w:r>
    </w:p>
    <w:p w14:paraId="07DE286F" w14:textId="77777777" w:rsidR="00753980" w:rsidRPr="009A5B2A" w:rsidRDefault="00753980" w:rsidP="00712AA2">
      <w:pPr>
        <w:pStyle w:val="Akapitzlist"/>
        <w:numPr>
          <w:ilvl w:val="0"/>
          <w:numId w:val="13"/>
        </w:numPr>
        <w:spacing w:after="0" w:line="240" w:lineRule="auto"/>
        <w:jc w:val="both"/>
        <w:rPr>
          <w:rFonts w:asciiTheme="majorHAnsi" w:eastAsia="Calibri" w:hAnsiTheme="majorHAnsi"/>
          <w:sz w:val="20"/>
          <w:szCs w:val="20"/>
        </w:rPr>
      </w:pPr>
      <w:r w:rsidRPr="009A5B2A">
        <w:rPr>
          <w:rFonts w:asciiTheme="majorHAnsi" w:eastAsia="Calibri" w:hAnsiTheme="majorHAnsi"/>
          <w:sz w:val="20"/>
          <w:szCs w:val="20"/>
        </w:rPr>
        <w:t>Wykonawca bez pisemnej uprzedniej zgody Zamawiającego nie może zbywać na rzecz osób trzecich wierzytelności powstałych w wyniku realizacji umowy ani regulować w drodze kompensaty.</w:t>
      </w:r>
    </w:p>
    <w:p w14:paraId="70C1DBA0" w14:textId="77777777" w:rsidR="00753980" w:rsidRPr="009A5B2A" w:rsidRDefault="00753980" w:rsidP="00753980">
      <w:pPr>
        <w:spacing w:after="0" w:line="240" w:lineRule="auto"/>
        <w:contextualSpacing/>
        <w:jc w:val="both"/>
        <w:rPr>
          <w:rFonts w:asciiTheme="majorHAnsi" w:hAnsiTheme="majorHAnsi" w:cs="Courier New"/>
          <w:snapToGrid w:val="0"/>
          <w:sz w:val="20"/>
          <w:szCs w:val="20"/>
        </w:rPr>
      </w:pPr>
    </w:p>
    <w:p w14:paraId="581376E5" w14:textId="77777777" w:rsidR="00753980" w:rsidRPr="009A5B2A" w:rsidRDefault="00753980" w:rsidP="00712AA2">
      <w:pPr>
        <w:pStyle w:val="Akapitzlist"/>
        <w:numPr>
          <w:ilvl w:val="0"/>
          <w:numId w:val="25"/>
        </w:numPr>
        <w:spacing w:after="0" w:line="240" w:lineRule="auto"/>
        <w:jc w:val="center"/>
        <w:rPr>
          <w:rFonts w:asciiTheme="majorHAnsi" w:eastAsia="Calibri" w:hAnsiTheme="majorHAnsi"/>
          <w:sz w:val="20"/>
          <w:szCs w:val="20"/>
        </w:rPr>
      </w:pPr>
      <w:r w:rsidRPr="009A5B2A">
        <w:rPr>
          <w:rFonts w:asciiTheme="majorHAnsi" w:hAnsiTheme="majorHAnsi" w:cstheme="minorHAnsi"/>
          <w:b/>
          <w:sz w:val="20"/>
        </w:rPr>
        <w:t>Termin</w:t>
      </w:r>
      <w:r w:rsidRPr="009A5B2A">
        <w:rPr>
          <w:rFonts w:asciiTheme="majorHAnsi" w:eastAsia="Calibri" w:hAnsiTheme="majorHAnsi"/>
          <w:b/>
          <w:sz w:val="18"/>
          <w:szCs w:val="20"/>
        </w:rPr>
        <w:t xml:space="preserve"> </w:t>
      </w:r>
      <w:r w:rsidRPr="009A5B2A">
        <w:rPr>
          <w:rFonts w:asciiTheme="majorHAnsi" w:eastAsia="Calibri" w:hAnsiTheme="majorHAnsi"/>
          <w:b/>
          <w:sz w:val="20"/>
          <w:szCs w:val="20"/>
        </w:rPr>
        <w:t>płatności</w:t>
      </w:r>
    </w:p>
    <w:p w14:paraId="7DC50D13" w14:textId="77777777" w:rsidR="00753980" w:rsidRPr="009A5B2A" w:rsidRDefault="00753980" w:rsidP="00753980">
      <w:pPr>
        <w:pStyle w:val="Akapitzlist"/>
        <w:spacing w:after="0" w:line="240" w:lineRule="auto"/>
        <w:jc w:val="both"/>
        <w:rPr>
          <w:rFonts w:asciiTheme="majorHAnsi" w:eastAsia="Calibri" w:hAnsiTheme="majorHAnsi"/>
          <w:sz w:val="20"/>
          <w:szCs w:val="20"/>
        </w:rPr>
      </w:pPr>
    </w:p>
    <w:p w14:paraId="0B938299" w14:textId="77777777" w:rsidR="00FC2D93" w:rsidRPr="009A5B2A" w:rsidRDefault="00FC2D93" w:rsidP="00712AA2">
      <w:pPr>
        <w:pStyle w:val="Akapitzlist"/>
        <w:numPr>
          <w:ilvl w:val="0"/>
          <w:numId w:val="18"/>
        </w:numPr>
        <w:spacing w:after="0" w:line="240" w:lineRule="auto"/>
        <w:jc w:val="both"/>
        <w:rPr>
          <w:rFonts w:asciiTheme="majorHAnsi" w:eastAsia="Calibri" w:hAnsiTheme="majorHAnsi"/>
          <w:sz w:val="20"/>
          <w:szCs w:val="20"/>
        </w:rPr>
      </w:pPr>
      <w:r w:rsidRPr="009A5B2A">
        <w:rPr>
          <w:rFonts w:asciiTheme="majorHAnsi" w:eastAsia="Calibri" w:hAnsiTheme="majorHAnsi"/>
          <w:sz w:val="20"/>
          <w:szCs w:val="20"/>
        </w:rPr>
        <w:t>Płatność należnego Wykonawcy wynagrodzenia nastąpi w terminie</w:t>
      </w:r>
      <w:r w:rsidR="00D0208C" w:rsidRPr="009A5B2A">
        <w:rPr>
          <w:rFonts w:asciiTheme="majorHAnsi" w:eastAsia="Calibri" w:hAnsiTheme="majorHAnsi"/>
          <w:sz w:val="20"/>
          <w:szCs w:val="20"/>
        </w:rPr>
        <w:t xml:space="preserve"> </w:t>
      </w:r>
      <w:r w:rsidRPr="009A5B2A">
        <w:rPr>
          <w:rFonts w:asciiTheme="majorHAnsi" w:eastAsia="Calibri" w:hAnsiTheme="majorHAnsi"/>
          <w:sz w:val="20"/>
          <w:szCs w:val="20"/>
        </w:rPr>
        <w:t>...................... dni od dnia doręczenia prawidłowo wystawionej faktury VAT i potwierdzeniu przez Zamawiającego realizacji przedmiotu zamówienia zgodnie z umową, na rachunek bankowy Wykonawcy wskazany w fakturze VAT.</w:t>
      </w:r>
    </w:p>
    <w:p w14:paraId="3505E240" w14:textId="77777777" w:rsidR="00FC2D93" w:rsidRPr="009A5B2A" w:rsidRDefault="00FC2D93" w:rsidP="00753980">
      <w:pPr>
        <w:spacing w:after="0" w:line="240" w:lineRule="auto"/>
        <w:jc w:val="both"/>
        <w:rPr>
          <w:rFonts w:asciiTheme="majorHAnsi" w:eastAsia="Calibri" w:hAnsiTheme="majorHAnsi"/>
          <w:sz w:val="20"/>
          <w:szCs w:val="20"/>
        </w:rPr>
      </w:pPr>
    </w:p>
    <w:p w14:paraId="3DC593B5" w14:textId="77777777" w:rsidR="00753980" w:rsidRPr="009A5B2A" w:rsidRDefault="00753980" w:rsidP="00753980">
      <w:pPr>
        <w:spacing w:after="0" w:line="240" w:lineRule="auto"/>
        <w:rPr>
          <w:rFonts w:asciiTheme="majorHAnsi" w:eastAsia="Calibri" w:hAnsiTheme="majorHAnsi"/>
          <w:sz w:val="20"/>
          <w:szCs w:val="20"/>
        </w:rPr>
      </w:pPr>
    </w:p>
    <w:p w14:paraId="5FC05427" w14:textId="77777777" w:rsidR="00753980" w:rsidRPr="009A5B2A" w:rsidRDefault="00753980" w:rsidP="00712AA2">
      <w:pPr>
        <w:pStyle w:val="Akapitzlist"/>
        <w:numPr>
          <w:ilvl w:val="0"/>
          <w:numId w:val="25"/>
        </w:numPr>
        <w:spacing w:after="0" w:line="240" w:lineRule="auto"/>
        <w:jc w:val="center"/>
        <w:rPr>
          <w:rFonts w:asciiTheme="majorHAnsi" w:eastAsia="Calibri" w:hAnsiTheme="majorHAnsi"/>
          <w:b/>
          <w:sz w:val="20"/>
          <w:szCs w:val="20"/>
        </w:rPr>
      </w:pPr>
      <w:r w:rsidRPr="009A5B2A">
        <w:rPr>
          <w:rFonts w:asciiTheme="majorHAnsi" w:hAnsiTheme="majorHAnsi" w:cstheme="minorHAnsi"/>
          <w:b/>
          <w:sz w:val="20"/>
        </w:rPr>
        <w:t>Kary</w:t>
      </w:r>
      <w:r w:rsidRPr="009A5B2A">
        <w:rPr>
          <w:rFonts w:asciiTheme="majorHAnsi" w:eastAsia="Calibri" w:hAnsiTheme="majorHAnsi"/>
          <w:b/>
          <w:sz w:val="18"/>
          <w:szCs w:val="20"/>
        </w:rPr>
        <w:t xml:space="preserve"> </w:t>
      </w:r>
      <w:r w:rsidRPr="009A5B2A">
        <w:rPr>
          <w:rFonts w:asciiTheme="majorHAnsi" w:eastAsia="Calibri" w:hAnsiTheme="majorHAnsi"/>
          <w:b/>
          <w:sz w:val="20"/>
          <w:szCs w:val="20"/>
        </w:rPr>
        <w:t>umowne</w:t>
      </w:r>
    </w:p>
    <w:p w14:paraId="70694E5B" w14:textId="77777777" w:rsidR="00753980" w:rsidRPr="009A5B2A" w:rsidRDefault="00753980" w:rsidP="00753980">
      <w:pPr>
        <w:spacing w:after="0" w:line="240" w:lineRule="auto"/>
        <w:rPr>
          <w:rFonts w:asciiTheme="majorHAnsi" w:eastAsia="Calibri" w:hAnsiTheme="majorHAnsi"/>
          <w:sz w:val="20"/>
          <w:szCs w:val="20"/>
        </w:rPr>
      </w:pPr>
    </w:p>
    <w:p w14:paraId="12EFF25F" w14:textId="77777777" w:rsidR="00753980" w:rsidRPr="009A5B2A" w:rsidRDefault="00753980" w:rsidP="00712AA2">
      <w:pPr>
        <w:pStyle w:val="Akapitzlist"/>
        <w:numPr>
          <w:ilvl w:val="0"/>
          <w:numId w:val="27"/>
        </w:numPr>
        <w:spacing w:after="0" w:line="240" w:lineRule="auto"/>
        <w:jc w:val="both"/>
        <w:rPr>
          <w:rFonts w:asciiTheme="majorHAnsi" w:eastAsia="Calibri" w:hAnsiTheme="majorHAnsi"/>
          <w:sz w:val="20"/>
          <w:szCs w:val="20"/>
        </w:rPr>
      </w:pPr>
      <w:r w:rsidRPr="009A5B2A">
        <w:rPr>
          <w:rFonts w:asciiTheme="majorHAnsi" w:eastAsia="Calibri" w:hAnsiTheme="majorHAnsi"/>
          <w:sz w:val="20"/>
          <w:szCs w:val="20"/>
        </w:rPr>
        <w:t xml:space="preserve">Wysokość kar umownych z tytułu zerwania umowy przez Wykonawcę lub rozwiązania umowy przez Zamawiającego z przyczyn leżących po stronie Wykonawcy, ustala się na 25% wynagrodzenia umownego brutto, określonego w § </w:t>
      </w:r>
      <w:r w:rsidR="00D66AEF" w:rsidRPr="009A5B2A">
        <w:rPr>
          <w:rFonts w:asciiTheme="majorHAnsi" w:eastAsia="Calibri" w:hAnsiTheme="majorHAnsi"/>
          <w:sz w:val="20"/>
          <w:szCs w:val="20"/>
        </w:rPr>
        <w:t>2</w:t>
      </w:r>
      <w:r w:rsidRPr="009A5B2A">
        <w:rPr>
          <w:rFonts w:asciiTheme="majorHAnsi" w:eastAsia="Calibri" w:hAnsiTheme="majorHAnsi"/>
          <w:sz w:val="20"/>
          <w:szCs w:val="20"/>
        </w:rPr>
        <w:t xml:space="preserve"> ust. 1</w:t>
      </w:r>
      <w:r w:rsidRPr="009A5B2A">
        <w:rPr>
          <w:rFonts w:asciiTheme="majorHAnsi" w:eastAsia="Calibri" w:hAnsiTheme="majorHAnsi"/>
          <w:b/>
          <w:sz w:val="20"/>
          <w:szCs w:val="20"/>
        </w:rPr>
        <w:t xml:space="preserve"> </w:t>
      </w:r>
      <w:r w:rsidRPr="009A5B2A">
        <w:rPr>
          <w:rFonts w:asciiTheme="majorHAnsi" w:eastAsia="Calibri" w:hAnsiTheme="majorHAnsi"/>
          <w:sz w:val="20"/>
          <w:szCs w:val="20"/>
        </w:rPr>
        <w:t>umowy.</w:t>
      </w:r>
    </w:p>
    <w:p w14:paraId="1A31DCFD" w14:textId="77777777" w:rsidR="00753980" w:rsidRPr="009A5B2A" w:rsidRDefault="00753980" w:rsidP="00712AA2">
      <w:pPr>
        <w:pStyle w:val="Akapitzlist"/>
        <w:numPr>
          <w:ilvl w:val="0"/>
          <w:numId w:val="27"/>
        </w:numPr>
        <w:spacing w:after="0" w:line="240" w:lineRule="auto"/>
        <w:rPr>
          <w:rFonts w:asciiTheme="majorHAnsi" w:eastAsia="Calibri" w:hAnsiTheme="majorHAnsi"/>
          <w:sz w:val="20"/>
          <w:szCs w:val="20"/>
        </w:rPr>
      </w:pPr>
      <w:r w:rsidRPr="009A5B2A">
        <w:rPr>
          <w:rFonts w:asciiTheme="majorHAnsi" w:eastAsia="Calibri" w:hAnsiTheme="majorHAnsi"/>
          <w:sz w:val="20"/>
          <w:szCs w:val="20"/>
        </w:rPr>
        <w:t>Wykonawca zobowiązuje się zapłacić Zamawiającemu kary umowne:</w:t>
      </w:r>
    </w:p>
    <w:p w14:paraId="05F78B6A" w14:textId="31B898B4" w:rsidR="00753980" w:rsidRPr="009A5B2A" w:rsidRDefault="00753980" w:rsidP="00712AA2">
      <w:pPr>
        <w:pStyle w:val="Akapitzlist"/>
        <w:numPr>
          <w:ilvl w:val="1"/>
          <w:numId w:val="17"/>
        </w:numPr>
        <w:spacing w:after="0" w:line="240" w:lineRule="auto"/>
        <w:ind w:left="1276"/>
        <w:jc w:val="both"/>
        <w:rPr>
          <w:rFonts w:asciiTheme="majorHAnsi" w:eastAsia="Calibri" w:hAnsiTheme="majorHAnsi"/>
          <w:sz w:val="20"/>
          <w:szCs w:val="20"/>
        </w:rPr>
      </w:pPr>
      <w:r w:rsidRPr="009A5B2A">
        <w:rPr>
          <w:rFonts w:asciiTheme="majorHAnsi" w:eastAsia="Calibri" w:hAnsiTheme="majorHAnsi"/>
          <w:sz w:val="20"/>
          <w:szCs w:val="20"/>
        </w:rPr>
        <w:t>za niedotrzymanie terminu realizacji usługi</w:t>
      </w:r>
      <w:r w:rsidR="00D662A4">
        <w:rPr>
          <w:rFonts w:asciiTheme="majorHAnsi" w:eastAsia="Calibri" w:hAnsiTheme="majorHAnsi"/>
          <w:sz w:val="20"/>
          <w:szCs w:val="20"/>
        </w:rPr>
        <w:t xml:space="preserve"> tj. każdego pojedynczego, zleconego kursu</w:t>
      </w:r>
      <w:r w:rsidRPr="009A5B2A">
        <w:rPr>
          <w:rFonts w:asciiTheme="majorHAnsi" w:eastAsia="Calibri" w:hAnsiTheme="majorHAnsi"/>
          <w:sz w:val="20"/>
          <w:szCs w:val="20"/>
        </w:rPr>
        <w:t xml:space="preserve">, o którym mowa w § </w:t>
      </w:r>
      <w:r w:rsidR="00D66AEF" w:rsidRPr="009A5B2A">
        <w:rPr>
          <w:rFonts w:asciiTheme="majorHAnsi" w:eastAsia="Calibri" w:hAnsiTheme="majorHAnsi"/>
          <w:sz w:val="20"/>
          <w:szCs w:val="20"/>
        </w:rPr>
        <w:t>6</w:t>
      </w:r>
      <w:r w:rsidRPr="009A5B2A">
        <w:rPr>
          <w:rFonts w:asciiTheme="majorHAnsi" w:eastAsia="Calibri" w:hAnsiTheme="majorHAnsi"/>
          <w:sz w:val="20"/>
          <w:szCs w:val="20"/>
        </w:rPr>
        <w:t xml:space="preserve"> ust. 1</w:t>
      </w:r>
      <w:r w:rsidRPr="009A5B2A">
        <w:rPr>
          <w:rFonts w:asciiTheme="majorHAnsi" w:eastAsia="Calibri" w:hAnsiTheme="majorHAnsi"/>
          <w:b/>
          <w:sz w:val="20"/>
          <w:szCs w:val="20"/>
        </w:rPr>
        <w:t xml:space="preserve"> </w:t>
      </w:r>
      <w:r w:rsidRPr="009A5B2A">
        <w:rPr>
          <w:rFonts w:asciiTheme="majorHAnsi" w:eastAsia="Calibri" w:hAnsiTheme="majorHAnsi"/>
          <w:sz w:val="20"/>
          <w:szCs w:val="20"/>
        </w:rPr>
        <w:t>umowy – w wysokości 1% wynagrodzenia umownego brutto za każdy dzień opóźnienia w jej realizacji z przyczyn leżących po stronie Wykonawcy, lecz nie więcej niż 25% ceny realizowanej usługi.</w:t>
      </w:r>
    </w:p>
    <w:p w14:paraId="04AC0926" w14:textId="1613DFAF" w:rsidR="00753980" w:rsidRPr="009A5B2A" w:rsidRDefault="00753980" w:rsidP="00712AA2">
      <w:pPr>
        <w:pStyle w:val="Akapitzlist"/>
        <w:numPr>
          <w:ilvl w:val="1"/>
          <w:numId w:val="17"/>
        </w:numPr>
        <w:spacing w:after="0" w:line="240" w:lineRule="auto"/>
        <w:ind w:left="1276"/>
        <w:jc w:val="both"/>
        <w:rPr>
          <w:rFonts w:asciiTheme="majorHAnsi" w:eastAsia="Calibri" w:hAnsiTheme="majorHAnsi"/>
          <w:sz w:val="20"/>
          <w:szCs w:val="20"/>
        </w:rPr>
      </w:pPr>
      <w:r w:rsidRPr="009A5B2A">
        <w:rPr>
          <w:rFonts w:asciiTheme="majorHAnsi" w:eastAsia="Calibri" w:hAnsiTheme="majorHAnsi"/>
          <w:sz w:val="20"/>
          <w:szCs w:val="20"/>
        </w:rPr>
        <w:t>w przypadku opóźnienia w usunięciu wad i błędów oraz braków przedmiotu zamówienia stwierdzonych przez Zamawiającego w sytuacji, o której mowa w § 7</w:t>
      </w:r>
      <w:r w:rsidRPr="009A5B2A">
        <w:rPr>
          <w:rFonts w:asciiTheme="majorHAnsi" w:eastAsia="Calibri" w:hAnsiTheme="majorHAnsi"/>
          <w:b/>
          <w:sz w:val="20"/>
          <w:szCs w:val="20"/>
        </w:rPr>
        <w:t xml:space="preserve"> </w:t>
      </w:r>
      <w:r w:rsidRPr="009A5B2A">
        <w:rPr>
          <w:rFonts w:asciiTheme="majorHAnsi" w:eastAsia="Calibri" w:hAnsiTheme="majorHAnsi"/>
          <w:sz w:val="20"/>
          <w:szCs w:val="20"/>
        </w:rPr>
        <w:t xml:space="preserve">ust. </w:t>
      </w:r>
      <w:r w:rsidR="00D662A4">
        <w:rPr>
          <w:rFonts w:asciiTheme="majorHAnsi" w:eastAsia="Calibri" w:hAnsiTheme="majorHAnsi"/>
          <w:sz w:val="20"/>
          <w:szCs w:val="20"/>
        </w:rPr>
        <w:t>2</w:t>
      </w:r>
      <w:r w:rsidRPr="009A5B2A">
        <w:rPr>
          <w:rFonts w:asciiTheme="majorHAnsi" w:eastAsia="Calibri" w:hAnsiTheme="majorHAnsi"/>
          <w:b/>
          <w:sz w:val="20"/>
          <w:szCs w:val="20"/>
        </w:rPr>
        <w:t xml:space="preserve"> </w:t>
      </w:r>
      <w:r w:rsidR="00D44BB3" w:rsidRPr="009A5B2A">
        <w:rPr>
          <w:rFonts w:asciiTheme="majorHAnsi" w:eastAsia="Calibri" w:hAnsiTheme="majorHAnsi"/>
          <w:sz w:val="20"/>
          <w:szCs w:val="20"/>
        </w:rPr>
        <w:t>umowy – w </w:t>
      </w:r>
      <w:r w:rsidRPr="009A5B2A">
        <w:rPr>
          <w:rFonts w:asciiTheme="majorHAnsi" w:eastAsia="Calibri" w:hAnsiTheme="majorHAnsi"/>
          <w:sz w:val="20"/>
          <w:szCs w:val="20"/>
        </w:rPr>
        <w:t>wysokości 1% wynagrodzenia umownego brutto</w:t>
      </w:r>
      <w:r w:rsidR="00D662A4">
        <w:rPr>
          <w:rFonts w:asciiTheme="majorHAnsi" w:eastAsia="Calibri" w:hAnsiTheme="majorHAnsi"/>
          <w:sz w:val="20"/>
          <w:szCs w:val="20"/>
        </w:rPr>
        <w:t xml:space="preserve"> dla każdego pojedynczego, zleconego kursu</w:t>
      </w:r>
      <w:r w:rsidRPr="009A5B2A">
        <w:rPr>
          <w:rFonts w:asciiTheme="majorHAnsi" w:eastAsia="Calibri" w:hAnsiTheme="majorHAnsi"/>
          <w:sz w:val="20"/>
          <w:szCs w:val="20"/>
        </w:rPr>
        <w:t>, liczonej za każdy dzień opóźnienia licząc od dnia przekazania uwag przez Zamawiającego, lecz nie więcej niż 25% ceny realizowanej.</w:t>
      </w:r>
    </w:p>
    <w:p w14:paraId="56E7ADA7" w14:textId="77777777" w:rsidR="00753980" w:rsidRPr="009A5B2A" w:rsidRDefault="00753980" w:rsidP="00712AA2">
      <w:pPr>
        <w:pStyle w:val="Akapitzlist"/>
        <w:numPr>
          <w:ilvl w:val="0"/>
          <w:numId w:val="27"/>
        </w:numPr>
        <w:spacing w:after="0" w:line="240" w:lineRule="auto"/>
        <w:jc w:val="both"/>
        <w:rPr>
          <w:rFonts w:asciiTheme="majorHAnsi" w:eastAsia="Calibri" w:hAnsiTheme="majorHAnsi"/>
          <w:sz w:val="20"/>
          <w:szCs w:val="20"/>
        </w:rPr>
      </w:pPr>
      <w:r w:rsidRPr="009A5B2A">
        <w:rPr>
          <w:rFonts w:asciiTheme="majorHAnsi" w:eastAsia="Calibri" w:hAnsiTheme="majorHAnsi"/>
          <w:sz w:val="20"/>
          <w:szCs w:val="20"/>
        </w:rPr>
        <w:t>Zamawiający zastrzega sobie prawo potrącenia kary umownej z kwoty zawartej na fakturze bez wcześniejszego zawiadomienia o takim dokonaniu, na co Wykonawca wyraża zgodę.</w:t>
      </w:r>
    </w:p>
    <w:p w14:paraId="10FDB803" w14:textId="77777777" w:rsidR="00753980" w:rsidRPr="009A5B2A" w:rsidRDefault="00753980" w:rsidP="00712AA2">
      <w:pPr>
        <w:pStyle w:val="Akapitzlist"/>
        <w:numPr>
          <w:ilvl w:val="0"/>
          <w:numId w:val="27"/>
        </w:numPr>
        <w:spacing w:after="0" w:line="240" w:lineRule="auto"/>
        <w:jc w:val="both"/>
        <w:rPr>
          <w:rFonts w:asciiTheme="majorHAnsi" w:eastAsia="Calibri" w:hAnsiTheme="majorHAnsi"/>
          <w:sz w:val="20"/>
          <w:szCs w:val="20"/>
        </w:rPr>
      </w:pPr>
      <w:r w:rsidRPr="009A5B2A">
        <w:rPr>
          <w:rFonts w:asciiTheme="majorHAnsi" w:eastAsia="Calibri" w:hAnsiTheme="majorHAnsi"/>
          <w:sz w:val="20"/>
          <w:szCs w:val="20"/>
        </w:rPr>
        <w:t>Zamawiający zastrzega sobie możliwość dochodzenia odszkodowania przewyższającego kary umowne wynikające z umowy, za niewykonanie lub nienależyte wykonanie postanowień umowy oraz za wyrządzone szkody.</w:t>
      </w:r>
    </w:p>
    <w:p w14:paraId="7089047B" w14:textId="77777777" w:rsidR="00753980" w:rsidRPr="009A5B2A" w:rsidRDefault="00753980" w:rsidP="00712AA2">
      <w:pPr>
        <w:pStyle w:val="Akapitzlist"/>
        <w:numPr>
          <w:ilvl w:val="0"/>
          <w:numId w:val="27"/>
        </w:numPr>
        <w:spacing w:after="0" w:line="240" w:lineRule="auto"/>
        <w:jc w:val="both"/>
        <w:rPr>
          <w:rFonts w:asciiTheme="majorHAnsi" w:eastAsia="Calibri" w:hAnsiTheme="majorHAnsi"/>
          <w:sz w:val="20"/>
          <w:szCs w:val="20"/>
        </w:rPr>
      </w:pPr>
      <w:r w:rsidRPr="009A5B2A">
        <w:rPr>
          <w:rFonts w:asciiTheme="majorHAnsi" w:eastAsia="Calibri" w:hAnsiTheme="majorHAnsi"/>
          <w:sz w:val="20"/>
          <w:szCs w:val="20"/>
        </w:rPr>
        <w:t>Żadna Strona nie będzie odpowiedzialna za niewykonanie lub nienależyte wykonanie swoich zobowiązań w</w:t>
      </w:r>
      <w:r w:rsidR="00D44BB3" w:rsidRPr="009A5B2A">
        <w:rPr>
          <w:rFonts w:asciiTheme="majorHAnsi" w:eastAsia="Calibri" w:hAnsiTheme="majorHAnsi"/>
          <w:sz w:val="20"/>
          <w:szCs w:val="20"/>
        </w:rPr>
        <w:t> </w:t>
      </w:r>
      <w:r w:rsidRPr="009A5B2A">
        <w:rPr>
          <w:rFonts w:asciiTheme="majorHAnsi" w:eastAsia="Calibri" w:hAnsiTheme="majorHAnsi"/>
          <w:sz w:val="20"/>
          <w:szCs w:val="20"/>
        </w:rPr>
        <w:t xml:space="preserve">ramach umowy, jeżeli takie niewykonanie lub nienależyte wykonanie jest wynikiem </w:t>
      </w:r>
      <w:r w:rsidRPr="009A5B2A">
        <w:rPr>
          <w:rFonts w:asciiTheme="majorHAnsi" w:eastAsia="Calibri" w:hAnsiTheme="majorHAnsi"/>
          <w:i/>
          <w:sz w:val="20"/>
          <w:szCs w:val="20"/>
        </w:rPr>
        <w:t>„Siły Wyższej”</w:t>
      </w:r>
      <w:r w:rsidRPr="009A5B2A">
        <w:rPr>
          <w:rFonts w:asciiTheme="majorHAnsi" w:eastAsia="Calibri" w:hAnsiTheme="majorHAnsi"/>
          <w:sz w:val="20"/>
          <w:szCs w:val="20"/>
        </w:rPr>
        <w:t>.</w:t>
      </w:r>
    </w:p>
    <w:p w14:paraId="537DE821" w14:textId="77777777" w:rsidR="00753980" w:rsidRPr="009A5B2A" w:rsidRDefault="00753980" w:rsidP="00712AA2">
      <w:pPr>
        <w:pStyle w:val="Akapitzlist"/>
        <w:numPr>
          <w:ilvl w:val="0"/>
          <w:numId w:val="27"/>
        </w:numPr>
        <w:spacing w:after="0" w:line="240" w:lineRule="auto"/>
        <w:jc w:val="both"/>
        <w:rPr>
          <w:rFonts w:asciiTheme="majorHAnsi" w:eastAsia="Calibri" w:hAnsiTheme="majorHAnsi"/>
          <w:sz w:val="20"/>
          <w:szCs w:val="20"/>
        </w:rPr>
      </w:pPr>
      <w:r w:rsidRPr="009A5B2A">
        <w:rPr>
          <w:rFonts w:asciiTheme="majorHAnsi" w:eastAsia="Calibri" w:hAnsiTheme="majorHAnsi"/>
          <w:sz w:val="20"/>
          <w:szCs w:val="20"/>
        </w:rPr>
        <w:t>W rozumieniu umowy, „</w:t>
      </w:r>
      <w:r w:rsidRPr="009A5B2A">
        <w:rPr>
          <w:rFonts w:asciiTheme="majorHAnsi" w:eastAsia="Calibri" w:hAnsiTheme="majorHAnsi"/>
          <w:i/>
          <w:sz w:val="20"/>
          <w:szCs w:val="20"/>
        </w:rPr>
        <w:t>Siła Wyższa</w:t>
      </w:r>
      <w:r w:rsidRPr="009A5B2A">
        <w:rPr>
          <w:rFonts w:asciiTheme="majorHAnsi" w:eastAsia="Calibri" w:hAnsiTheme="majorHAnsi"/>
          <w:sz w:val="20"/>
          <w:szCs w:val="20"/>
        </w:rPr>
        <w:t>” oznacza okoliczności poz</w:t>
      </w:r>
      <w:r w:rsidR="00D44BB3" w:rsidRPr="009A5B2A">
        <w:rPr>
          <w:rFonts w:asciiTheme="majorHAnsi" w:eastAsia="Calibri" w:hAnsiTheme="majorHAnsi"/>
          <w:sz w:val="20"/>
          <w:szCs w:val="20"/>
        </w:rPr>
        <w:t>ostające poza kontrolą Strony i </w:t>
      </w:r>
      <w:r w:rsidRPr="009A5B2A">
        <w:rPr>
          <w:rFonts w:asciiTheme="majorHAnsi" w:eastAsia="Calibri" w:hAnsiTheme="majorHAnsi"/>
          <w:sz w:val="20"/>
          <w:szCs w:val="20"/>
        </w:rPr>
        <w:t>uniemożliwiające lub znacznie utrudniające wykonanie przez tę Stronę jej zobowiązań, których nie można było przewidzieć w chwili zawierania umowy ani im zapobiec przy dołożeniu należytej staranności.</w:t>
      </w:r>
    </w:p>
    <w:p w14:paraId="203F2729" w14:textId="77777777" w:rsidR="00753980" w:rsidRPr="009A5B2A" w:rsidRDefault="00753980" w:rsidP="00712AA2">
      <w:pPr>
        <w:pStyle w:val="Akapitzlist"/>
        <w:numPr>
          <w:ilvl w:val="0"/>
          <w:numId w:val="27"/>
        </w:numPr>
        <w:spacing w:after="0" w:line="240" w:lineRule="auto"/>
        <w:jc w:val="both"/>
        <w:rPr>
          <w:rFonts w:asciiTheme="majorHAnsi" w:eastAsia="Calibri" w:hAnsiTheme="majorHAnsi"/>
          <w:sz w:val="20"/>
          <w:szCs w:val="20"/>
        </w:rPr>
      </w:pPr>
      <w:r w:rsidRPr="009A5B2A">
        <w:rPr>
          <w:rFonts w:asciiTheme="majorHAnsi" w:eastAsia="Calibri" w:hAnsiTheme="majorHAnsi"/>
          <w:sz w:val="20"/>
          <w:szCs w:val="20"/>
        </w:rPr>
        <w:t>Za „</w:t>
      </w:r>
      <w:r w:rsidRPr="009A5B2A">
        <w:rPr>
          <w:rFonts w:asciiTheme="majorHAnsi" w:eastAsia="Calibri" w:hAnsiTheme="majorHAnsi"/>
          <w:i/>
          <w:sz w:val="20"/>
          <w:szCs w:val="20"/>
        </w:rPr>
        <w:t>Siłę Wyższą</w:t>
      </w:r>
      <w:r w:rsidRPr="009A5B2A">
        <w:rPr>
          <w:rFonts w:asciiTheme="majorHAnsi" w:eastAsia="Calibri" w:hAnsiTheme="majorHAnsi"/>
          <w:sz w:val="20"/>
          <w:szCs w:val="20"/>
        </w:rPr>
        <w:t>” nie uznaje się niedotrzymania zobowiązań przez kontrahenta Wykonawcy.</w:t>
      </w:r>
    </w:p>
    <w:p w14:paraId="31CE1C53" w14:textId="77777777" w:rsidR="00753980" w:rsidRPr="009A5B2A" w:rsidRDefault="00753980" w:rsidP="00712AA2">
      <w:pPr>
        <w:pStyle w:val="Akapitzlist"/>
        <w:numPr>
          <w:ilvl w:val="0"/>
          <w:numId w:val="27"/>
        </w:numPr>
        <w:spacing w:after="0" w:line="240" w:lineRule="auto"/>
        <w:jc w:val="both"/>
        <w:rPr>
          <w:rFonts w:asciiTheme="majorHAnsi" w:eastAsia="Calibri" w:hAnsiTheme="majorHAnsi"/>
          <w:sz w:val="20"/>
          <w:szCs w:val="20"/>
        </w:rPr>
      </w:pPr>
      <w:r w:rsidRPr="009A5B2A">
        <w:rPr>
          <w:rFonts w:asciiTheme="majorHAnsi" w:eastAsia="Calibri" w:hAnsiTheme="majorHAnsi"/>
          <w:sz w:val="20"/>
          <w:szCs w:val="20"/>
        </w:rPr>
        <w:t>W przypadku zaistnienia okoliczności „</w:t>
      </w:r>
      <w:r w:rsidRPr="009A5B2A">
        <w:rPr>
          <w:rFonts w:asciiTheme="majorHAnsi" w:eastAsia="Calibri" w:hAnsiTheme="majorHAnsi"/>
          <w:i/>
          <w:sz w:val="20"/>
          <w:szCs w:val="20"/>
        </w:rPr>
        <w:t>Siły Wyższej</w:t>
      </w:r>
      <w:r w:rsidRPr="009A5B2A">
        <w:rPr>
          <w:rFonts w:asciiTheme="majorHAnsi" w:eastAsia="Calibri" w:hAnsiTheme="majorHAnsi"/>
          <w:sz w:val="20"/>
          <w:szCs w:val="20"/>
        </w:rPr>
        <w:t>”, Strona, która powołuje się na te okoliczności, niezwłocznie zawiadomi drugą Stronę na piśmie o jej zaistnieniu i przyczynach.</w:t>
      </w:r>
    </w:p>
    <w:p w14:paraId="4B215A1E" w14:textId="77777777" w:rsidR="00753980" w:rsidRPr="009A5B2A" w:rsidRDefault="00753980" w:rsidP="00712AA2">
      <w:pPr>
        <w:pStyle w:val="Akapitzlist"/>
        <w:numPr>
          <w:ilvl w:val="0"/>
          <w:numId w:val="27"/>
        </w:numPr>
        <w:spacing w:after="0" w:line="240" w:lineRule="auto"/>
        <w:jc w:val="both"/>
        <w:rPr>
          <w:rFonts w:asciiTheme="majorHAnsi" w:eastAsia="Calibri" w:hAnsiTheme="majorHAnsi"/>
          <w:sz w:val="20"/>
          <w:szCs w:val="20"/>
        </w:rPr>
      </w:pPr>
      <w:r w:rsidRPr="009A5B2A">
        <w:rPr>
          <w:rFonts w:asciiTheme="majorHAnsi" w:eastAsia="Calibri" w:hAnsiTheme="majorHAnsi"/>
          <w:sz w:val="20"/>
          <w:szCs w:val="20"/>
        </w:rPr>
        <w:lastRenderedPageBreak/>
        <w:t>W razie zaistnienia „</w:t>
      </w:r>
      <w:r w:rsidRPr="009A5B2A">
        <w:rPr>
          <w:rFonts w:asciiTheme="majorHAnsi" w:eastAsia="Calibri" w:hAnsiTheme="majorHAnsi"/>
          <w:i/>
          <w:sz w:val="20"/>
          <w:szCs w:val="20"/>
        </w:rPr>
        <w:t>Siły Wyższej</w:t>
      </w:r>
      <w:r w:rsidRPr="009A5B2A">
        <w:rPr>
          <w:rFonts w:asciiTheme="majorHAnsi" w:eastAsia="Calibri" w:hAnsiTheme="majorHAnsi"/>
          <w:sz w:val="20"/>
          <w:szCs w:val="20"/>
        </w:rPr>
        <w:t xml:space="preserve">” wpływającej na termin realizacji usługi, o którym mowa w </w:t>
      </w:r>
      <w:r w:rsidRPr="009A5B2A">
        <w:rPr>
          <w:rFonts w:asciiTheme="majorHAnsi" w:eastAsia="Calibri" w:hAnsiTheme="majorHAnsi"/>
          <w:bCs/>
          <w:sz w:val="20"/>
          <w:szCs w:val="20"/>
        </w:rPr>
        <w:t>§ 7 umowy, Strony zobowiązują się w terminie 7 dni od dnia zawiadomienia, o którym mowa w ust. 8, ustalić nowy termin wykonania umowy lub ewentualnie podjąć decyzję o odstąpieniu od umowy.</w:t>
      </w:r>
    </w:p>
    <w:p w14:paraId="598B130E" w14:textId="77777777" w:rsidR="00753980" w:rsidRPr="009A5B2A" w:rsidRDefault="00753980" w:rsidP="00753980">
      <w:pPr>
        <w:spacing w:after="0" w:line="240" w:lineRule="auto"/>
        <w:jc w:val="center"/>
        <w:rPr>
          <w:rFonts w:asciiTheme="majorHAnsi" w:eastAsia="Calibri" w:hAnsiTheme="majorHAnsi"/>
          <w:sz w:val="20"/>
          <w:szCs w:val="20"/>
        </w:rPr>
      </w:pPr>
    </w:p>
    <w:p w14:paraId="4766D7FA" w14:textId="77777777" w:rsidR="00753980" w:rsidRPr="009A5B2A" w:rsidRDefault="00753980" w:rsidP="00712AA2">
      <w:pPr>
        <w:pStyle w:val="Akapitzlist"/>
        <w:numPr>
          <w:ilvl w:val="0"/>
          <w:numId w:val="25"/>
        </w:numPr>
        <w:spacing w:after="0" w:line="240" w:lineRule="auto"/>
        <w:jc w:val="center"/>
        <w:rPr>
          <w:rFonts w:asciiTheme="majorHAnsi" w:eastAsia="Calibri" w:hAnsiTheme="majorHAnsi"/>
          <w:b/>
          <w:sz w:val="20"/>
          <w:szCs w:val="20"/>
        </w:rPr>
      </w:pPr>
      <w:r w:rsidRPr="009A5B2A">
        <w:rPr>
          <w:rFonts w:asciiTheme="majorHAnsi" w:hAnsiTheme="majorHAnsi" w:cstheme="minorHAnsi"/>
          <w:b/>
          <w:sz w:val="20"/>
        </w:rPr>
        <w:t>Zmiana</w:t>
      </w:r>
      <w:r w:rsidRPr="009A5B2A">
        <w:rPr>
          <w:rFonts w:asciiTheme="majorHAnsi" w:eastAsia="Calibri" w:hAnsiTheme="majorHAnsi"/>
          <w:b/>
          <w:sz w:val="18"/>
          <w:szCs w:val="20"/>
        </w:rPr>
        <w:t xml:space="preserve"> </w:t>
      </w:r>
      <w:r w:rsidRPr="009A5B2A">
        <w:rPr>
          <w:rFonts w:asciiTheme="majorHAnsi" w:eastAsia="Calibri" w:hAnsiTheme="majorHAnsi"/>
          <w:b/>
          <w:sz w:val="20"/>
          <w:szCs w:val="20"/>
        </w:rPr>
        <w:t>i odstąpienie od umowy</w:t>
      </w:r>
    </w:p>
    <w:p w14:paraId="4F786E22" w14:textId="77777777" w:rsidR="00753980" w:rsidRPr="009A5B2A" w:rsidRDefault="00753980" w:rsidP="00753980">
      <w:pPr>
        <w:spacing w:after="0" w:line="240" w:lineRule="auto"/>
        <w:jc w:val="center"/>
        <w:rPr>
          <w:rFonts w:asciiTheme="majorHAnsi" w:eastAsia="Calibri" w:hAnsiTheme="majorHAnsi"/>
          <w:sz w:val="20"/>
          <w:szCs w:val="20"/>
        </w:rPr>
      </w:pPr>
    </w:p>
    <w:p w14:paraId="5A25DFCC" w14:textId="77777777" w:rsidR="00753980" w:rsidRPr="009A5B2A" w:rsidRDefault="00753980" w:rsidP="00712AA2">
      <w:pPr>
        <w:widowControl w:val="0"/>
        <w:numPr>
          <w:ilvl w:val="3"/>
          <w:numId w:val="11"/>
        </w:numPr>
        <w:tabs>
          <w:tab w:val="num" w:pos="709"/>
        </w:tabs>
        <w:spacing w:after="0" w:line="240" w:lineRule="auto"/>
        <w:ind w:left="709" w:hanging="425"/>
        <w:jc w:val="both"/>
        <w:rPr>
          <w:rFonts w:asciiTheme="majorHAnsi" w:hAnsiTheme="majorHAnsi"/>
          <w:snapToGrid w:val="0"/>
          <w:sz w:val="20"/>
          <w:szCs w:val="20"/>
        </w:rPr>
      </w:pPr>
      <w:r w:rsidRPr="009A5B2A">
        <w:rPr>
          <w:rFonts w:asciiTheme="majorHAnsi" w:hAnsiTheme="majorHAnsi"/>
          <w:bCs/>
          <w:sz w:val="20"/>
          <w:szCs w:val="20"/>
          <w:lang w:eastAsia="ar-SA"/>
        </w:rPr>
        <w:t>Zakazuje się zmian postanowień zawartej umowy w stosunku do treści oferty, na podstawie której dokonano wyboru Wykonawcy,</w:t>
      </w:r>
      <w:r w:rsidRPr="009A5B2A">
        <w:rPr>
          <w:rFonts w:asciiTheme="majorHAnsi" w:hAnsiTheme="majorHAnsi"/>
          <w:sz w:val="20"/>
          <w:szCs w:val="20"/>
          <w:lang w:eastAsia="ar-SA"/>
        </w:rPr>
        <w:t xml:space="preserve"> </w:t>
      </w:r>
      <w:r w:rsidRPr="009A5B2A">
        <w:rPr>
          <w:rFonts w:asciiTheme="majorHAnsi" w:hAnsiTheme="majorHAnsi"/>
          <w:bCs/>
          <w:sz w:val="20"/>
          <w:szCs w:val="20"/>
          <w:lang w:eastAsia="ar-SA"/>
        </w:rPr>
        <w:t>chyba że zachodzi co najmniej jedna z następujących okoliczności:</w:t>
      </w:r>
    </w:p>
    <w:p w14:paraId="7A077FF4" w14:textId="77777777" w:rsidR="00753980" w:rsidRPr="009A5B2A" w:rsidRDefault="00753980" w:rsidP="00712AA2">
      <w:pPr>
        <w:widowControl w:val="0"/>
        <w:numPr>
          <w:ilvl w:val="4"/>
          <w:numId w:val="11"/>
        </w:numPr>
        <w:tabs>
          <w:tab w:val="clear" w:pos="2160"/>
        </w:tabs>
        <w:spacing w:after="0" w:line="240" w:lineRule="auto"/>
        <w:ind w:left="1276"/>
        <w:jc w:val="both"/>
        <w:rPr>
          <w:rFonts w:asciiTheme="majorHAnsi" w:hAnsiTheme="majorHAnsi"/>
          <w:snapToGrid w:val="0"/>
          <w:sz w:val="20"/>
          <w:szCs w:val="20"/>
        </w:rPr>
      </w:pPr>
      <w:r w:rsidRPr="009A5B2A">
        <w:rPr>
          <w:rFonts w:asciiTheme="majorHAnsi" w:hAnsiTheme="majorHAnsi"/>
          <w:bCs/>
          <w:sz w:val="20"/>
          <w:szCs w:val="20"/>
        </w:rPr>
        <w:t>nastąpiła zmiana powszechnie obowiązujących przepisów prawa w zakresie mającym wpływ na realizację umowy, w tym zmiany ustawowej stawki podatku VAT. W przypadku zmiany ustawowej stawki podatku VAT</w:t>
      </w:r>
      <w:r w:rsidR="002328DD" w:rsidRPr="009A5B2A">
        <w:rPr>
          <w:rFonts w:asciiTheme="majorHAnsi" w:hAnsiTheme="majorHAnsi"/>
          <w:bCs/>
          <w:sz w:val="20"/>
          <w:szCs w:val="20"/>
        </w:rPr>
        <w:t>,</w:t>
      </w:r>
      <w:r w:rsidRPr="009A5B2A">
        <w:rPr>
          <w:rFonts w:asciiTheme="majorHAnsi" w:hAnsiTheme="majorHAnsi"/>
          <w:bCs/>
          <w:sz w:val="20"/>
          <w:szCs w:val="20"/>
        </w:rPr>
        <w:t xml:space="preserve"> kwota brutto wynagrodzenia Wykonawcy nie ulega zmianie. W zależności od wysokości nowych (zmienionych) stawek podatku VAT, podwyższeniu bądź obniżeniu ulega kwota netto wynagrodzenia Wykonawcy.</w:t>
      </w:r>
    </w:p>
    <w:p w14:paraId="0CC4B498" w14:textId="77777777" w:rsidR="00753980" w:rsidRPr="009A5B2A" w:rsidRDefault="00753980" w:rsidP="00712AA2">
      <w:pPr>
        <w:widowControl w:val="0"/>
        <w:numPr>
          <w:ilvl w:val="4"/>
          <w:numId w:val="11"/>
        </w:numPr>
        <w:tabs>
          <w:tab w:val="clear" w:pos="2160"/>
        </w:tabs>
        <w:spacing w:after="0" w:line="240" w:lineRule="auto"/>
        <w:ind w:left="1276"/>
        <w:jc w:val="both"/>
        <w:rPr>
          <w:rFonts w:asciiTheme="majorHAnsi" w:hAnsiTheme="majorHAnsi"/>
          <w:snapToGrid w:val="0"/>
          <w:sz w:val="20"/>
          <w:szCs w:val="20"/>
        </w:rPr>
      </w:pPr>
      <w:r w:rsidRPr="009A5B2A">
        <w:rPr>
          <w:rFonts w:asciiTheme="majorHAnsi" w:hAnsiTheme="majorHAnsi"/>
          <w:sz w:val="20"/>
          <w:szCs w:val="20"/>
        </w:rPr>
        <w:t xml:space="preserve">zmiana danych Wykonawcy, np. zmiana adresu, konta bankowego, numeru REGON, osób kontaktowych. </w:t>
      </w:r>
    </w:p>
    <w:p w14:paraId="7150F5EB" w14:textId="77777777" w:rsidR="00753980" w:rsidRPr="009A5B2A" w:rsidRDefault="00753980" w:rsidP="00712AA2">
      <w:pPr>
        <w:widowControl w:val="0"/>
        <w:numPr>
          <w:ilvl w:val="4"/>
          <w:numId w:val="11"/>
        </w:numPr>
        <w:tabs>
          <w:tab w:val="clear" w:pos="2160"/>
        </w:tabs>
        <w:spacing w:after="0" w:line="240" w:lineRule="auto"/>
        <w:ind w:left="1276"/>
        <w:jc w:val="both"/>
        <w:rPr>
          <w:rFonts w:asciiTheme="majorHAnsi" w:hAnsiTheme="majorHAnsi"/>
          <w:snapToGrid w:val="0"/>
          <w:sz w:val="20"/>
          <w:szCs w:val="20"/>
        </w:rPr>
      </w:pPr>
      <w:r w:rsidRPr="009A5B2A">
        <w:rPr>
          <w:rFonts w:asciiTheme="majorHAnsi" w:hAnsiTheme="majorHAnsi"/>
          <w:bCs/>
          <w:sz w:val="20"/>
          <w:szCs w:val="20"/>
        </w:rPr>
        <w:t>Wykonawcę, któremu Zamawiający udzielił zamówienia, ma zastąpić nowy Wykonawca:</w:t>
      </w:r>
      <w:r w:rsidRPr="009A5B2A">
        <w:rPr>
          <w:rFonts w:asciiTheme="majorHAnsi" w:hAnsiTheme="majorHAnsi"/>
          <w:sz w:val="20"/>
          <w:szCs w:val="20"/>
        </w:rPr>
        <w:t xml:space="preserve"> </w:t>
      </w:r>
    </w:p>
    <w:p w14:paraId="49F73C3F" w14:textId="77777777" w:rsidR="00753980" w:rsidRPr="009A5B2A" w:rsidRDefault="00753980" w:rsidP="00712AA2">
      <w:pPr>
        <w:pStyle w:val="Akapitzlist"/>
        <w:widowControl w:val="0"/>
        <w:numPr>
          <w:ilvl w:val="0"/>
          <w:numId w:val="20"/>
        </w:numPr>
        <w:tabs>
          <w:tab w:val="left" w:pos="2835"/>
        </w:tabs>
        <w:suppressAutoHyphens/>
        <w:spacing w:after="0" w:line="240" w:lineRule="auto"/>
        <w:ind w:left="2127" w:right="96"/>
        <w:jc w:val="both"/>
        <w:rPr>
          <w:rFonts w:asciiTheme="majorHAnsi" w:hAnsiTheme="majorHAnsi"/>
          <w:sz w:val="20"/>
          <w:szCs w:val="20"/>
        </w:rPr>
      </w:pPr>
      <w:r w:rsidRPr="009A5B2A">
        <w:rPr>
          <w:rFonts w:asciiTheme="majorHAnsi" w:hAnsiTheme="majorHAnsi"/>
          <w:bCs/>
          <w:sz w:val="20"/>
          <w:szCs w:val="20"/>
        </w:rPr>
        <w:t>na podstawie postanowień umownych, przewidzianych w niniejszej umowie,</w:t>
      </w:r>
    </w:p>
    <w:p w14:paraId="2CCF0ABD" w14:textId="77777777" w:rsidR="00753980" w:rsidRPr="009A5B2A" w:rsidRDefault="00753980" w:rsidP="00712AA2">
      <w:pPr>
        <w:pStyle w:val="Akapitzlist"/>
        <w:widowControl w:val="0"/>
        <w:numPr>
          <w:ilvl w:val="0"/>
          <w:numId w:val="20"/>
        </w:numPr>
        <w:tabs>
          <w:tab w:val="left" w:pos="2835"/>
        </w:tabs>
        <w:suppressAutoHyphens/>
        <w:spacing w:after="0" w:line="240" w:lineRule="auto"/>
        <w:ind w:left="2127" w:right="96"/>
        <w:jc w:val="both"/>
        <w:rPr>
          <w:rFonts w:asciiTheme="majorHAnsi" w:hAnsiTheme="majorHAnsi"/>
          <w:sz w:val="20"/>
          <w:szCs w:val="20"/>
        </w:rPr>
      </w:pPr>
      <w:r w:rsidRPr="009A5B2A">
        <w:rPr>
          <w:rFonts w:asciiTheme="majorHAnsi" w:hAnsiTheme="majorHAnsi"/>
          <w:sz w:val="20"/>
          <w:szCs w:val="20"/>
        </w:rPr>
        <w:t>w wyniku połączenia, podziału, przekształcenia, upadłości, restrukturyzacji lub nabycia dotychczasowego Wykonawcy lub jego przedsiębiorstwa, o ile nowy Wykonawca spełnia warunki udziału w postępowaniu, nie zachodzą wobec niego podstawy wykluczenia, oraz nie pociąga to za sobą istotnych zmian umowy.</w:t>
      </w:r>
    </w:p>
    <w:p w14:paraId="1DDBC3F0" w14:textId="77777777" w:rsidR="00753980" w:rsidRPr="009A5B2A" w:rsidRDefault="00753980" w:rsidP="00712AA2">
      <w:pPr>
        <w:pStyle w:val="Akapitzlist"/>
        <w:numPr>
          <w:ilvl w:val="4"/>
          <w:numId w:val="11"/>
        </w:numPr>
        <w:tabs>
          <w:tab w:val="clear" w:pos="2160"/>
        </w:tabs>
        <w:suppressAutoHyphens/>
        <w:spacing w:after="0" w:line="240" w:lineRule="auto"/>
        <w:ind w:left="1276"/>
        <w:jc w:val="both"/>
        <w:rPr>
          <w:rFonts w:asciiTheme="majorHAnsi" w:hAnsiTheme="majorHAnsi"/>
          <w:sz w:val="20"/>
          <w:szCs w:val="20"/>
        </w:rPr>
      </w:pPr>
      <w:r w:rsidRPr="009A5B2A">
        <w:rPr>
          <w:rFonts w:asciiTheme="majorHAnsi" w:hAnsiTheme="majorHAnsi"/>
          <w:bCs/>
          <w:sz w:val="20"/>
          <w:szCs w:val="20"/>
        </w:rPr>
        <w:t>zostały spełnione łącznie następujące warunki:</w:t>
      </w:r>
    </w:p>
    <w:p w14:paraId="12F88869" w14:textId="77777777" w:rsidR="00753980" w:rsidRPr="009A5B2A" w:rsidRDefault="00753980" w:rsidP="00712AA2">
      <w:pPr>
        <w:pStyle w:val="Akapitzlist"/>
        <w:numPr>
          <w:ilvl w:val="0"/>
          <w:numId w:val="21"/>
        </w:numPr>
        <w:suppressAutoHyphens/>
        <w:spacing w:after="0" w:line="240" w:lineRule="auto"/>
        <w:ind w:left="2127"/>
        <w:jc w:val="both"/>
        <w:rPr>
          <w:rFonts w:asciiTheme="majorHAnsi" w:hAnsiTheme="majorHAnsi"/>
          <w:sz w:val="20"/>
          <w:szCs w:val="20"/>
        </w:rPr>
      </w:pPr>
      <w:r w:rsidRPr="009A5B2A">
        <w:rPr>
          <w:rFonts w:asciiTheme="majorHAnsi" w:hAnsiTheme="majorHAnsi"/>
          <w:sz w:val="20"/>
          <w:szCs w:val="20"/>
        </w:rPr>
        <w:t xml:space="preserve">konieczność </w:t>
      </w:r>
      <w:r w:rsidRPr="009A5B2A">
        <w:rPr>
          <w:rFonts w:asciiTheme="majorHAnsi" w:hAnsiTheme="majorHAnsi"/>
          <w:bCs/>
          <w:sz w:val="20"/>
          <w:szCs w:val="20"/>
        </w:rPr>
        <w:t>zmiany umowy spowodowana jest okolicznościami, których Zamawiający, działając z należytą starannością, nie mógł przewidzieć,</w:t>
      </w:r>
    </w:p>
    <w:p w14:paraId="6395DCCA" w14:textId="77777777" w:rsidR="00753980" w:rsidRPr="009A5B2A" w:rsidRDefault="00753980" w:rsidP="00712AA2">
      <w:pPr>
        <w:pStyle w:val="Akapitzlist"/>
        <w:numPr>
          <w:ilvl w:val="0"/>
          <w:numId w:val="21"/>
        </w:numPr>
        <w:suppressAutoHyphens/>
        <w:spacing w:after="0" w:line="240" w:lineRule="auto"/>
        <w:ind w:left="2127"/>
        <w:jc w:val="both"/>
        <w:rPr>
          <w:rFonts w:asciiTheme="majorHAnsi" w:hAnsiTheme="majorHAnsi"/>
          <w:sz w:val="20"/>
          <w:szCs w:val="20"/>
        </w:rPr>
      </w:pPr>
      <w:r w:rsidRPr="009A5B2A">
        <w:rPr>
          <w:rFonts w:asciiTheme="majorHAnsi" w:hAnsiTheme="majorHAnsi"/>
          <w:bCs/>
          <w:sz w:val="20"/>
          <w:szCs w:val="20"/>
        </w:rPr>
        <w:t>wartość zmiany nie przekracza 50% wartości zamówienia określonej pierwotnie w umowie.</w:t>
      </w:r>
    </w:p>
    <w:p w14:paraId="07441784" w14:textId="77777777" w:rsidR="00753980" w:rsidRPr="009A5B2A" w:rsidRDefault="00753980" w:rsidP="00712AA2">
      <w:pPr>
        <w:pStyle w:val="Akapitzlist"/>
        <w:numPr>
          <w:ilvl w:val="0"/>
          <w:numId w:val="21"/>
        </w:numPr>
        <w:suppressAutoHyphens/>
        <w:spacing w:after="0" w:line="240" w:lineRule="auto"/>
        <w:ind w:left="2127"/>
        <w:jc w:val="both"/>
        <w:rPr>
          <w:rFonts w:asciiTheme="majorHAnsi" w:hAnsiTheme="majorHAnsi"/>
          <w:sz w:val="20"/>
          <w:szCs w:val="20"/>
        </w:rPr>
      </w:pPr>
      <w:r w:rsidRPr="009A5B2A">
        <w:rPr>
          <w:rFonts w:asciiTheme="majorHAnsi" w:hAnsiTheme="majorHAnsi"/>
          <w:sz w:val="20"/>
          <w:szCs w:val="20"/>
        </w:rPr>
        <w:t>łączna wartość zmian jest mniejsza od 10% wartości zamówienia określonego pierwotnie w umowie.</w:t>
      </w:r>
    </w:p>
    <w:p w14:paraId="5A46C62B" w14:textId="77777777" w:rsidR="00E87543" w:rsidRPr="009A5B2A" w:rsidRDefault="00753980" w:rsidP="00712AA2">
      <w:pPr>
        <w:pStyle w:val="Akapitzlist"/>
        <w:numPr>
          <w:ilvl w:val="3"/>
          <w:numId w:val="11"/>
        </w:numPr>
        <w:tabs>
          <w:tab w:val="clear" w:pos="1800"/>
        </w:tabs>
        <w:spacing w:after="0" w:line="240" w:lineRule="auto"/>
        <w:ind w:left="709" w:hanging="425"/>
        <w:jc w:val="both"/>
        <w:rPr>
          <w:rFonts w:asciiTheme="majorHAnsi" w:hAnsiTheme="majorHAnsi"/>
          <w:snapToGrid w:val="0"/>
          <w:sz w:val="20"/>
          <w:szCs w:val="20"/>
        </w:rPr>
      </w:pPr>
      <w:r w:rsidRPr="009A5B2A">
        <w:rPr>
          <w:rFonts w:asciiTheme="majorHAnsi" w:hAnsiTheme="majorHAnsi"/>
          <w:snapToGrid w:val="0"/>
          <w:sz w:val="20"/>
          <w:szCs w:val="20"/>
        </w:rPr>
        <w:t xml:space="preserve">Zamawiający nie dopuszcza zmian podmiotowych po stronie Wykonawcy nieprzewidzianych w ust. 1. </w:t>
      </w:r>
    </w:p>
    <w:p w14:paraId="682D47B2" w14:textId="77777777" w:rsidR="00E87543" w:rsidRPr="009A5B2A" w:rsidRDefault="00E87543" w:rsidP="00712AA2">
      <w:pPr>
        <w:pStyle w:val="Akapitzlist"/>
        <w:numPr>
          <w:ilvl w:val="3"/>
          <w:numId w:val="11"/>
        </w:numPr>
        <w:tabs>
          <w:tab w:val="clear" w:pos="1800"/>
        </w:tabs>
        <w:spacing w:after="0" w:line="240" w:lineRule="auto"/>
        <w:ind w:left="709" w:hanging="425"/>
        <w:jc w:val="both"/>
        <w:rPr>
          <w:rFonts w:asciiTheme="majorHAnsi" w:hAnsiTheme="majorHAnsi"/>
          <w:snapToGrid w:val="0"/>
          <w:sz w:val="20"/>
          <w:szCs w:val="20"/>
        </w:rPr>
      </w:pPr>
      <w:r w:rsidRPr="009A5B2A">
        <w:rPr>
          <w:rFonts w:asciiTheme="majorHAnsi" w:hAnsiTheme="majorHAnsi"/>
          <w:snapToGrid w:val="0"/>
          <w:sz w:val="20"/>
          <w:szCs w:val="20"/>
        </w:rPr>
        <w:t>Zamawiający dopuszcza możliwość zmiany osób skierowanych do wykonania zamówienia pod warunkiem, że osoby zastępujące będą posiadały co najmniej takie samo wykształcenie oraz doświadczenie zawodowe jak osoby zastępowane.</w:t>
      </w:r>
    </w:p>
    <w:p w14:paraId="2C245CF8" w14:textId="77777777" w:rsidR="00753980" w:rsidRPr="009A5B2A" w:rsidRDefault="00753980" w:rsidP="00712AA2">
      <w:pPr>
        <w:widowControl w:val="0"/>
        <w:numPr>
          <w:ilvl w:val="3"/>
          <w:numId w:val="11"/>
        </w:numPr>
        <w:tabs>
          <w:tab w:val="num" w:pos="709"/>
        </w:tabs>
        <w:spacing w:after="0" w:line="240" w:lineRule="auto"/>
        <w:ind w:left="709" w:hanging="425"/>
        <w:jc w:val="both"/>
        <w:rPr>
          <w:rFonts w:asciiTheme="majorHAnsi" w:hAnsiTheme="majorHAnsi"/>
          <w:snapToGrid w:val="0"/>
          <w:sz w:val="20"/>
          <w:szCs w:val="20"/>
        </w:rPr>
      </w:pPr>
      <w:r w:rsidRPr="009A5B2A">
        <w:rPr>
          <w:rFonts w:asciiTheme="majorHAnsi" w:eastAsia="Calibri" w:hAnsiTheme="majorHAnsi"/>
          <w:sz w:val="20"/>
          <w:szCs w:val="20"/>
        </w:rPr>
        <w:t>W razie zaistnienia istotnej zmiany okoliczności powodującej, że wykonanie umowy nie leży w interesie publicznym, czego nie można było przewidzieć w chwili zawarcia umowy, Zamawiający</w:t>
      </w:r>
      <w:r w:rsidRPr="009A5B2A">
        <w:rPr>
          <w:rFonts w:asciiTheme="majorHAnsi" w:eastAsia="Calibri" w:hAnsiTheme="majorHAnsi"/>
          <w:b/>
          <w:sz w:val="20"/>
          <w:szCs w:val="20"/>
        </w:rPr>
        <w:t xml:space="preserve"> </w:t>
      </w:r>
      <w:r w:rsidRPr="009A5B2A">
        <w:rPr>
          <w:rFonts w:asciiTheme="majorHAnsi" w:eastAsia="Calibri" w:hAnsiTheme="majorHAnsi"/>
          <w:sz w:val="20"/>
          <w:szCs w:val="20"/>
        </w:rPr>
        <w:t>może odstąpić od umowy w terminie 30 dni od powzięcia wiadomości o tych okolicznościach. W takim wypadku Wykonawca może żądać wyłącznie wynagrodzenia należnego z tytułu wykonania części umowy.</w:t>
      </w:r>
    </w:p>
    <w:p w14:paraId="0A0F5FC0" w14:textId="77777777" w:rsidR="00753980" w:rsidRPr="009A5B2A" w:rsidRDefault="00753980" w:rsidP="00712AA2">
      <w:pPr>
        <w:widowControl w:val="0"/>
        <w:numPr>
          <w:ilvl w:val="3"/>
          <w:numId w:val="11"/>
        </w:numPr>
        <w:tabs>
          <w:tab w:val="num" w:pos="709"/>
        </w:tabs>
        <w:spacing w:after="0" w:line="240" w:lineRule="auto"/>
        <w:ind w:left="709" w:hanging="425"/>
        <w:jc w:val="both"/>
        <w:rPr>
          <w:rFonts w:asciiTheme="majorHAnsi" w:hAnsiTheme="majorHAnsi"/>
          <w:snapToGrid w:val="0"/>
          <w:sz w:val="20"/>
          <w:szCs w:val="20"/>
        </w:rPr>
      </w:pPr>
      <w:r w:rsidRPr="009A5B2A">
        <w:rPr>
          <w:rFonts w:asciiTheme="majorHAnsi" w:hAnsiTheme="majorHAnsi"/>
          <w:snapToGrid w:val="0"/>
          <w:sz w:val="20"/>
          <w:szCs w:val="20"/>
        </w:rPr>
        <w:t xml:space="preserve">Zmiana zapisów umowy lub odstąpienie od umowy może nastąpić na skutek wystąpienia </w:t>
      </w:r>
      <w:r w:rsidRPr="009A5B2A">
        <w:rPr>
          <w:rFonts w:asciiTheme="majorHAnsi" w:hAnsiTheme="majorHAnsi"/>
          <w:i/>
          <w:snapToGrid w:val="0"/>
          <w:sz w:val="20"/>
          <w:szCs w:val="20"/>
        </w:rPr>
        <w:t>„Siły Wyższej”</w:t>
      </w:r>
      <w:r w:rsidR="00D44BB3" w:rsidRPr="009A5B2A">
        <w:rPr>
          <w:rFonts w:asciiTheme="majorHAnsi" w:hAnsiTheme="majorHAnsi"/>
          <w:snapToGrid w:val="0"/>
          <w:sz w:val="20"/>
          <w:szCs w:val="20"/>
        </w:rPr>
        <w:t xml:space="preserve"> o </w:t>
      </w:r>
      <w:r w:rsidRPr="009A5B2A">
        <w:rPr>
          <w:rFonts w:asciiTheme="majorHAnsi" w:hAnsiTheme="majorHAnsi"/>
          <w:snapToGrid w:val="0"/>
          <w:sz w:val="20"/>
          <w:szCs w:val="20"/>
        </w:rPr>
        <w:t>czym mowa w § 10 ust. 5-9.</w:t>
      </w:r>
    </w:p>
    <w:p w14:paraId="00516A3D" w14:textId="77777777" w:rsidR="00D44BB3" w:rsidRPr="0037337C" w:rsidRDefault="00D44BB3" w:rsidP="00A119F6">
      <w:pPr>
        <w:autoSpaceDE w:val="0"/>
        <w:autoSpaceDN w:val="0"/>
        <w:spacing w:after="0" w:line="240" w:lineRule="auto"/>
        <w:ind w:left="426"/>
        <w:jc w:val="both"/>
        <w:rPr>
          <w:rFonts w:asciiTheme="majorHAnsi" w:hAnsiTheme="majorHAnsi" w:cstheme="minorHAnsi"/>
          <w:sz w:val="20"/>
          <w:szCs w:val="20"/>
        </w:rPr>
      </w:pPr>
    </w:p>
    <w:p w14:paraId="4E6560E7" w14:textId="77777777" w:rsidR="00D44BB3" w:rsidRPr="0037337C" w:rsidRDefault="00D44BB3" w:rsidP="00712AA2">
      <w:pPr>
        <w:pStyle w:val="Akapitzlist"/>
        <w:numPr>
          <w:ilvl w:val="0"/>
          <w:numId w:val="25"/>
        </w:numPr>
        <w:spacing w:after="0" w:line="240" w:lineRule="auto"/>
        <w:jc w:val="center"/>
        <w:rPr>
          <w:rFonts w:asciiTheme="majorHAnsi" w:eastAsia="Calibri" w:hAnsiTheme="majorHAnsi"/>
          <w:b/>
          <w:sz w:val="20"/>
          <w:szCs w:val="20"/>
        </w:rPr>
      </w:pPr>
    </w:p>
    <w:p w14:paraId="22436758" w14:textId="77777777" w:rsidR="00D44BB3" w:rsidRPr="0037337C" w:rsidRDefault="00D44BB3" w:rsidP="00712AA2">
      <w:pPr>
        <w:pStyle w:val="Akapitzlist"/>
        <w:numPr>
          <w:ilvl w:val="0"/>
          <w:numId w:val="26"/>
        </w:numPr>
        <w:ind w:left="426"/>
        <w:rPr>
          <w:rFonts w:asciiTheme="majorHAnsi" w:eastAsia="Times New Roman" w:hAnsiTheme="majorHAnsi" w:cs="Times New Roman"/>
          <w:sz w:val="20"/>
          <w:szCs w:val="20"/>
          <w:lang w:eastAsia="ar-SA"/>
        </w:rPr>
      </w:pPr>
      <w:r w:rsidRPr="0037337C">
        <w:rPr>
          <w:rFonts w:asciiTheme="majorHAnsi" w:eastAsia="Times New Roman" w:hAnsiTheme="majorHAnsi" w:cs="Times New Roman"/>
          <w:sz w:val="20"/>
          <w:szCs w:val="20"/>
          <w:lang w:eastAsia="ar-SA"/>
        </w:rPr>
        <w:t>W sprawach nieuregulowanych w umowie będą miały zastosowanie przepisy ustawy Prawo zamówień publicznych i przepisy Kodeksu cywilnego.</w:t>
      </w:r>
    </w:p>
    <w:p w14:paraId="0EE072A3" w14:textId="77777777" w:rsidR="00FC2D93" w:rsidRPr="0037337C" w:rsidRDefault="00FC2D93" w:rsidP="00712AA2">
      <w:pPr>
        <w:pStyle w:val="Akapitzlist"/>
        <w:numPr>
          <w:ilvl w:val="0"/>
          <w:numId w:val="26"/>
        </w:numPr>
        <w:ind w:left="426"/>
        <w:rPr>
          <w:rFonts w:asciiTheme="majorHAnsi" w:eastAsia="Times New Roman" w:hAnsiTheme="majorHAnsi" w:cs="Times New Roman"/>
          <w:sz w:val="20"/>
          <w:szCs w:val="20"/>
          <w:lang w:eastAsia="ar-SA"/>
        </w:rPr>
      </w:pPr>
      <w:r w:rsidRPr="0037337C">
        <w:rPr>
          <w:rFonts w:asciiTheme="majorHAnsi" w:eastAsia="Times New Roman" w:hAnsiTheme="majorHAnsi" w:cs="Times New Roman"/>
          <w:sz w:val="20"/>
          <w:szCs w:val="20"/>
          <w:lang w:eastAsia="ar-SA"/>
        </w:rPr>
        <w:t>Zmiana umowy winna zostać dokonana na piśmie, pod rygorem nieważności.</w:t>
      </w:r>
    </w:p>
    <w:p w14:paraId="539A9E9F" w14:textId="77777777" w:rsidR="00FC2D93" w:rsidRPr="0037337C" w:rsidRDefault="00FC2D93" w:rsidP="00C75C20">
      <w:pPr>
        <w:pStyle w:val="Akapitzlist"/>
        <w:ind w:left="426"/>
        <w:rPr>
          <w:rFonts w:asciiTheme="majorHAnsi" w:eastAsia="Times New Roman" w:hAnsiTheme="majorHAnsi" w:cs="Times New Roman"/>
          <w:sz w:val="20"/>
          <w:szCs w:val="20"/>
          <w:lang w:eastAsia="ar-SA"/>
        </w:rPr>
      </w:pPr>
    </w:p>
    <w:p w14:paraId="6DC41792" w14:textId="77777777" w:rsidR="00D44BB3" w:rsidRPr="0037337C" w:rsidRDefault="00D44BB3" w:rsidP="00712AA2">
      <w:pPr>
        <w:pStyle w:val="Akapitzlist"/>
        <w:numPr>
          <w:ilvl w:val="0"/>
          <w:numId w:val="25"/>
        </w:numPr>
        <w:spacing w:after="0" w:line="240" w:lineRule="auto"/>
        <w:jc w:val="center"/>
        <w:rPr>
          <w:rFonts w:asciiTheme="majorHAnsi" w:eastAsia="Times New Roman" w:hAnsiTheme="majorHAnsi" w:cs="Times New Roman"/>
          <w:b/>
          <w:sz w:val="20"/>
          <w:szCs w:val="20"/>
          <w:lang w:eastAsia="ar-SA"/>
        </w:rPr>
      </w:pPr>
    </w:p>
    <w:p w14:paraId="16C925C4" w14:textId="77777777" w:rsidR="00D44BB3" w:rsidRPr="0037337C" w:rsidRDefault="00D44BB3" w:rsidP="00D44BB3">
      <w:pPr>
        <w:rPr>
          <w:rFonts w:asciiTheme="majorHAnsi" w:eastAsia="Times New Roman" w:hAnsiTheme="majorHAnsi" w:cs="Times New Roman"/>
          <w:sz w:val="20"/>
          <w:szCs w:val="20"/>
          <w:lang w:eastAsia="ar-SA"/>
        </w:rPr>
      </w:pPr>
      <w:r w:rsidRPr="0037337C">
        <w:rPr>
          <w:rFonts w:asciiTheme="majorHAnsi" w:eastAsia="Times New Roman" w:hAnsiTheme="majorHAnsi" w:cs="Times New Roman"/>
          <w:sz w:val="20"/>
          <w:szCs w:val="20"/>
          <w:lang w:eastAsia="ar-SA"/>
        </w:rPr>
        <w:t>Umowę sporządzono w trzech jednobrzmiących egzemplarzach jednym dla Wykonawcy, dwóch dla Zamawiającego.</w:t>
      </w:r>
    </w:p>
    <w:p w14:paraId="3DBA8F12" w14:textId="77777777" w:rsidR="00D44BB3" w:rsidRPr="0037337C" w:rsidRDefault="00D44BB3" w:rsidP="00712AA2">
      <w:pPr>
        <w:pStyle w:val="Akapitzlist"/>
        <w:numPr>
          <w:ilvl w:val="0"/>
          <w:numId w:val="25"/>
        </w:numPr>
        <w:spacing w:after="0" w:line="240" w:lineRule="auto"/>
        <w:jc w:val="center"/>
        <w:rPr>
          <w:rFonts w:asciiTheme="majorHAnsi" w:eastAsia="Times New Roman" w:hAnsiTheme="majorHAnsi" w:cs="Times New Roman"/>
          <w:sz w:val="20"/>
          <w:szCs w:val="20"/>
          <w:lang w:eastAsia="ar-SA"/>
        </w:rPr>
      </w:pPr>
    </w:p>
    <w:p w14:paraId="390F683A" w14:textId="77777777" w:rsidR="00D44BB3" w:rsidRPr="0037337C" w:rsidRDefault="00D44BB3" w:rsidP="00D44BB3">
      <w:pPr>
        <w:spacing w:after="0"/>
        <w:rPr>
          <w:rFonts w:asciiTheme="majorHAnsi" w:eastAsia="Times New Roman" w:hAnsiTheme="majorHAnsi" w:cs="Times New Roman"/>
          <w:sz w:val="20"/>
          <w:szCs w:val="20"/>
          <w:lang w:eastAsia="ar-SA"/>
        </w:rPr>
      </w:pPr>
      <w:r w:rsidRPr="0037337C">
        <w:rPr>
          <w:rFonts w:asciiTheme="majorHAnsi" w:eastAsia="Times New Roman" w:hAnsiTheme="majorHAnsi" w:cs="Times New Roman"/>
          <w:sz w:val="20"/>
          <w:szCs w:val="20"/>
          <w:lang w:eastAsia="ar-SA"/>
        </w:rPr>
        <w:t>Integralną częścią umowy są następujące załączniki:</w:t>
      </w:r>
    </w:p>
    <w:p w14:paraId="1F1E45E0" w14:textId="77777777" w:rsidR="00D44BB3" w:rsidRPr="0037337C" w:rsidRDefault="00D44BB3" w:rsidP="00D44BB3">
      <w:pPr>
        <w:spacing w:after="0"/>
        <w:rPr>
          <w:rFonts w:asciiTheme="majorHAnsi" w:eastAsia="Times New Roman" w:hAnsiTheme="majorHAnsi" w:cs="Times New Roman"/>
          <w:sz w:val="20"/>
          <w:szCs w:val="20"/>
          <w:lang w:eastAsia="ar-SA"/>
        </w:rPr>
      </w:pPr>
      <w:r w:rsidRPr="0037337C">
        <w:rPr>
          <w:rFonts w:asciiTheme="majorHAnsi" w:eastAsia="Times New Roman" w:hAnsiTheme="majorHAnsi" w:cs="Times New Roman"/>
          <w:sz w:val="20"/>
          <w:szCs w:val="20"/>
          <w:lang w:eastAsia="ar-SA"/>
        </w:rPr>
        <w:t>- załącznik nr 1 –</w:t>
      </w:r>
      <w:r w:rsidR="0029186C" w:rsidRPr="0037337C">
        <w:rPr>
          <w:rFonts w:asciiTheme="majorHAnsi" w:eastAsia="Times New Roman" w:hAnsiTheme="majorHAnsi" w:cs="Times New Roman"/>
          <w:sz w:val="20"/>
          <w:szCs w:val="20"/>
          <w:lang w:eastAsia="ar-SA"/>
        </w:rPr>
        <w:t xml:space="preserve"> opis przedmiotu zamówienia</w:t>
      </w:r>
    </w:p>
    <w:p w14:paraId="676B5CD1" w14:textId="77777777" w:rsidR="00D44BB3" w:rsidRPr="0037337C" w:rsidRDefault="00D44BB3" w:rsidP="00D44BB3">
      <w:pPr>
        <w:spacing w:after="0"/>
        <w:rPr>
          <w:rFonts w:asciiTheme="majorHAnsi" w:eastAsia="Times New Roman" w:hAnsiTheme="majorHAnsi" w:cs="Times New Roman"/>
          <w:sz w:val="20"/>
          <w:szCs w:val="20"/>
          <w:lang w:eastAsia="ar-SA"/>
        </w:rPr>
      </w:pPr>
      <w:r w:rsidRPr="0037337C">
        <w:rPr>
          <w:rFonts w:asciiTheme="majorHAnsi" w:eastAsia="Times New Roman" w:hAnsiTheme="majorHAnsi" w:cs="Times New Roman"/>
          <w:sz w:val="20"/>
          <w:szCs w:val="20"/>
          <w:lang w:eastAsia="ar-SA"/>
        </w:rPr>
        <w:t xml:space="preserve">- załącznik nr 2 – protokół zdawczo – odbiorczy </w:t>
      </w:r>
    </w:p>
    <w:p w14:paraId="1CD4B1D8" w14:textId="77777777" w:rsidR="00D44BB3" w:rsidRDefault="00D44BB3" w:rsidP="00D44BB3">
      <w:pPr>
        <w:spacing w:after="0"/>
        <w:rPr>
          <w:rFonts w:asciiTheme="majorHAnsi" w:eastAsia="Times New Roman" w:hAnsiTheme="majorHAnsi" w:cs="Times New Roman"/>
          <w:sz w:val="20"/>
          <w:szCs w:val="20"/>
          <w:lang w:eastAsia="ar-SA"/>
        </w:rPr>
      </w:pPr>
      <w:r w:rsidRPr="0037337C">
        <w:rPr>
          <w:rFonts w:asciiTheme="majorHAnsi" w:eastAsia="Times New Roman" w:hAnsiTheme="majorHAnsi" w:cs="Times New Roman"/>
          <w:sz w:val="20"/>
          <w:szCs w:val="20"/>
          <w:lang w:eastAsia="ar-SA"/>
        </w:rPr>
        <w:t>- załącznik nr 3 –</w:t>
      </w:r>
      <w:r w:rsidR="0029186C" w:rsidRPr="0037337C">
        <w:rPr>
          <w:rFonts w:asciiTheme="majorHAnsi" w:eastAsia="Times New Roman" w:hAnsiTheme="majorHAnsi" w:cs="Times New Roman"/>
          <w:sz w:val="20"/>
          <w:szCs w:val="20"/>
          <w:lang w:eastAsia="ar-SA"/>
        </w:rPr>
        <w:t xml:space="preserve"> formularz oferty</w:t>
      </w:r>
      <w:r w:rsidRPr="0037337C">
        <w:rPr>
          <w:rFonts w:asciiTheme="majorHAnsi" w:eastAsia="Times New Roman" w:hAnsiTheme="majorHAnsi" w:cs="Times New Roman"/>
          <w:sz w:val="20"/>
          <w:szCs w:val="20"/>
          <w:lang w:eastAsia="ar-SA"/>
        </w:rPr>
        <w:t xml:space="preserve"> </w:t>
      </w:r>
    </w:p>
    <w:p w14:paraId="4A6E17B2" w14:textId="77777777" w:rsidR="00470805" w:rsidRDefault="00470805" w:rsidP="00D44BB3">
      <w:pPr>
        <w:spacing w:after="0"/>
        <w:rPr>
          <w:rFonts w:asciiTheme="majorHAnsi" w:eastAsia="Times New Roman" w:hAnsiTheme="majorHAnsi" w:cs="Times New Roman"/>
          <w:sz w:val="20"/>
          <w:szCs w:val="20"/>
          <w:lang w:eastAsia="ar-SA"/>
        </w:rPr>
      </w:pPr>
    </w:p>
    <w:p w14:paraId="7C8FF308" w14:textId="77777777" w:rsidR="00470805" w:rsidRPr="0037337C" w:rsidRDefault="00470805" w:rsidP="00470805">
      <w:pPr>
        <w:spacing w:after="0"/>
        <w:jc w:val="right"/>
        <w:rPr>
          <w:rFonts w:asciiTheme="majorHAnsi" w:eastAsia="Times New Roman" w:hAnsiTheme="majorHAnsi" w:cs="Times New Roman"/>
          <w:sz w:val="20"/>
          <w:szCs w:val="20"/>
          <w:lang w:eastAsia="ar-SA"/>
        </w:rPr>
      </w:pPr>
    </w:p>
    <w:p w14:paraId="7018D61F" w14:textId="47C7C2E9" w:rsidR="00F731E4" w:rsidRPr="0037337C" w:rsidRDefault="004727A1" w:rsidP="00470805">
      <w:pPr>
        <w:rPr>
          <w:rFonts w:asciiTheme="majorHAnsi" w:eastAsia="Times New Roman" w:hAnsiTheme="majorHAnsi" w:cs="Times New Roman"/>
          <w:sz w:val="20"/>
          <w:szCs w:val="20"/>
          <w:lang w:eastAsia="ar-SA"/>
        </w:rPr>
      </w:pPr>
      <w:r w:rsidRPr="0037337C">
        <w:rPr>
          <w:rFonts w:asciiTheme="majorHAnsi" w:eastAsia="Times New Roman" w:hAnsiTheme="majorHAnsi" w:cs="Times New Roman"/>
          <w:b/>
          <w:sz w:val="20"/>
          <w:szCs w:val="20"/>
          <w:lang w:eastAsia="ar-SA"/>
        </w:rPr>
        <w:lastRenderedPageBreak/>
        <w:t>Załącznik nr 4</w:t>
      </w:r>
      <w:r w:rsidR="00F731E4" w:rsidRPr="0037337C">
        <w:rPr>
          <w:rFonts w:asciiTheme="majorHAnsi" w:eastAsia="Times New Roman" w:hAnsiTheme="majorHAnsi" w:cs="Times New Roman"/>
          <w:b/>
          <w:sz w:val="20"/>
          <w:szCs w:val="20"/>
          <w:lang w:eastAsia="ar-SA"/>
        </w:rPr>
        <w:t xml:space="preserve"> do SIWZ</w:t>
      </w:r>
    </w:p>
    <w:p w14:paraId="03DB58E7" w14:textId="77777777" w:rsidR="00F731E4" w:rsidRPr="0037337C" w:rsidRDefault="00F731E4" w:rsidP="0082353F">
      <w:pPr>
        <w:suppressAutoHyphens/>
        <w:spacing w:after="0"/>
        <w:rPr>
          <w:rFonts w:asciiTheme="majorHAnsi" w:eastAsia="Times New Roman" w:hAnsiTheme="majorHAnsi" w:cs="Times New Roman"/>
          <w:b/>
          <w:bCs/>
          <w:sz w:val="20"/>
          <w:szCs w:val="20"/>
          <w:lang w:eastAsia="ar-SA"/>
        </w:rPr>
      </w:pPr>
      <w:r w:rsidRPr="0037337C">
        <w:rPr>
          <w:rFonts w:asciiTheme="majorHAnsi" w:eastAsia="Times New Roman" w:hAnsiTheme="majorHAnsi" w:cs="Times New Roman"/>
          <w:b/>
          <w:bCs/>
          <w:sz w:val="20"/>
          <w:szCs w:val="20"/>
          <w:lang w:eastAsia="ar-SA"/>
        </w:rPr>
        <w:t xml:space="preserve">Nr sprawy: </w:t>
      </w:r>
      <w:r w:rsidR="001026F4">
        <w:rPr>
          <w:rFonts w:asciiTheme="majorHAnsi" w:eastAsia="Times New Roman" w:hAnsiTheme="majorHAnsi" w:cs="Times New Roman"/>
          <w:b/>
          <w:bCs/>
          <w:sz w:val="20"/>
          <w:szCs w:val="20"/>
          <w:lang w:eastAsia="ar-SA"/>
        </w:rPr>
        <w:t>114/ZP</w:t>
      </w:r>
      <w:r w:rsidR="007B1FFD" w:rsidRPr="0037337C">
        <w:rPr>
          <w:rFonts w:asciiTheme="majorHAnsi" w:eastAsia="Times New Roman" w:hAnsiTheme="majorHAnsi" w:cs="Times New Roman"/>
          <w:b/>
          <w:bCs/>
          <w:sz w:val="20"/>
          <w:szCs w:val="20"/>
          <w:lang w:eastAsia="ar-SA"/>
        </w:rPr>
        <w:t>/2019</w:t>
      </w:r>
    </w:p>
    <w:p w14:paraId="10EE504A" w14:textId="77777777" w:rsidR="00F731E4" w:rsidRPr="0037337C" w:rsidRDefault="00F731E4" w:rsidP="00F731E4">
      <w:pPr>
        <w:spacing w:after="0"/>
        <w:ind w:left="6237" w:hanging="425"/>
        <w:jc w:val="both"/>
        <w:rPr>
          <w:rFonts w:asciiTheme="majorHAnsi" w:eastAsia="Calibri" w:hAnsiTheme="majorHAnsi" w:cs="Arial"/>
          <w:b/>
          <w:sz w:val="20"/>
          <w:szCs w:val="20"/>
          <w:u w:val="single"/>
        </w:rPr>
      </w:pPr>
    </w:p>
    <w:p w14:paraId="218AED78" w14:textId="77777777" w:rsidR="00F731E4" w:rsidRPr="0037337C" w:rsidRDefault="00F731E4" w:rsidP="00F731E4">
      <w:pPr>
        <w:spacing w:after="0"/>
        <w:ind w:left="6237" w:hanging="425"/>
        <w:jc w:val="both"/>
        <w:rPr>
          <w:rFonts w:asciiTheme="majorHAnsi" w:eastAsia="Calibri" w:hAnsiTheme="majorHAnsi" w:cs="Arial"/>
          <w:b/>
          <w:sz w:val="20"/>
          <w:szCs w:val="20"/>
          <w:u w:val="single"/>
        </w:rPr>
      </w:pPr>
      <w:r w:rsidRPr="0037337C">
        <w:rPr>
          <w:rFonts w:asciiTheme="majorHAnsi" w:eastAsia="Calibri" w:hAnsiTheme="majorHAnsi" w:cs="Arial"/>
          <w:b/>
          <w:sz w:val="20"/>
          <w:szCs w:val="20"/>
          <w:u w:val="single"/>
        </w:rPr>
        <w:t>Zamawiający:</w:t>
      </w:r>
    </w:p>
    <w:p w14:paraId="69C4CC1D" w14:textId="77777777" w:rsidR="00F731E4" w:rsidRPr="0037337C" w:rsidRDefault="00F731E4" w:rsidP="00F731E4">
      <w:pPr>
        <w:spacing w:after="0"/>
        <w:ind w:left="5246" w:firstLine="566"/>
        <w:jc w:val="both"/>
        <w:rPr>
          <w:rFonts w:asciiTheme="majorHAnsi" w:eastAsia="Calibri" w:hAnsiTheme="majorHAnsi" w:cs="Arial"/>
          <w:b/>
          <w:sz w:val="20"/>
          <w:szCs w:val="20"/>
        </w:rPr>
      </w:pPr>
      <w:r w:rsidRPr="0037337C">
        <w:rPr>
          <w:rFonts w:asciiTheme="majorHAnsi" w:eastAsia="Calibri" w:hAnsiTheme="majorHAnsi" w:cs="Arial"/>
          <w:b/>
          <w:sz w:val="20"/>
          <w:szCs w:val="20"/>
        </w:rPr>
        <w:t>UNIWERSYTET ŁÓDZKI</w:t>
      </w:r>
    </w:p>
    <w:p w14:paraId="3DD7653A" w14:textId="77777777" w:rsidR="00F731E4" w:rsidRPr="0037337C" w:rsidRDefault="00F731E4" w:rsidP="00F731E4">
      <w:pPr>
        <w:spacing w:after="0"/>
        <w:ind w:left="5246" w:firstLine="566"/>
        <w:jc w:val="both"/>
        <w:rPr>
          <w:rFonts w:asciiTheme="majorHAnsi" w:eastAsia="Calibri" w:hAnsiTheme="majorHAnsi" w:cs="Arial"/>
          <w:b/>
          <w:sz w:val="20"/>
          <w:szCs w:val="20"/>
        </w:rPr>
      </w:pPr>
      <w:r w:rsidRPr="0037337C">
        <w:rPr>
          <w:rFonts w:asciiTheme="majorHAnsi" w:eastAsia="Calibri" w:hAnsiTheme="majorHAnsi" w:cs="Arial"/>
          <w:b/>
          <w:sz w:val="20"/>
          <w:szCs w:val="20"/>
        </w:rPr>
        <w:t>ul. Narutowicza 68</w:t>
      </w:r>
    </w:p>
    <w:p w14:paraId="0B53431B" w14:textId="77777777" w:rsidR="00F731E4" w:rsidRPr="0037337C" w:rsidRDefault="00F731E4" w:rsidP="00F731E4">
      <w:pPr>
        <w:spacing w:after="0"/>
        <w:ind w:left="5246" w:firstLine="566"/>
        <w:jc w:val="both"/>
        <w:rPr>
          <w:rFonts w:asciiTheme="majorHAnsi" w:eastAsia="Calibri" w:hAnsiTheme="majorHAnsi" w:cs="Arial"/>
          <w:b/>
          <w:sz w:val="20"/>
          <w:szCs w:val="20"/>
        </w:rPr>
      </w:pPr>
      <w:r w:rsidRPr="0037337C">
        <w:rPr>
          <w:rFonts w:asciiTheme="majorHAnsi" w:eastAsia="Calibri" w:hAnsiTheme="majorHAnsi" w:cs="Arial"/>
          <w:b/>
          <w:sz w:val="20"/>
          <w:szCs w:val="20"/>
        </w:rPr>
        <w:t>90-136 Łódź</w:t>
      </w:r>
    </w:p>
    <w:p w14:paraId="14421EE7" w14:textId="77777777" w:rsidR="00F731E4" w:rsidRPr="0037337C" w:rsidRDefault="00F731E4" w:rsidP="00F731E4">
      <w:pPr>
        <w:spacing w:after="0"/>
        <w:ind w:left="5246" w:hanging="1"/>
        <w:jc w:val="both"/>
        <w:rPr>
          <w:rFonts w:asciiTheme="majorHAnsi" w:eastAsia="Calibri" w:hAnsiTheme="majorHAnsi" w:cs="Arial"/>
          <w:b/>
          <w:sz w:val="20"/>
          <w:szCs w:val="20"/>
        </w:rPr>
      </w:pPr>
    </w:p>
    <w:p w14:paraId="47A85152" w14:textId="77777777" w:rsidR="00F731E4" w:rsidRPr="0037337C" w:rsidRDefault="00F731E4" w:rsidP="00753980">
      <w:pPr>
        <w:spacing w:after="0" w:line="240" w:lineRule="auto"/>
        <w:jc w:val="both"/>
        <w:rPr>
          <w:rFonts w:asciiTheme="majorHAnsi" w:eastAsia="Calibri" w:hAnsiTheme="majorHAnsi" w:cs="Arial"/>
          <w:b/>
          <w:sz w:val="20"/>
          <w:szCs w:val="20"/>
          <w:u w:val="single"/>
        </w:rPr>
      </w:pPr>
      <w:r w:rsidRPr="0037337C">
        <w:rPr>
          <w:rFonts w:asciiTheme="majorHAnsi" w:eastAsia="Calibri" w:hAnsiTheme="majorHAnsi" w:cs="Arial"/>
          <w:b/>
          <w:sz w:val="20"/>
          <w:szCs w:val="20"/>
          <w:u w:val="single"/>
        </w:rPr>
        <w:t>Wykonawca:</w:t>
      </w:r>
    </w:p>
    <w:p w14:paraId="1F44829E" w14:textId="77777777" w:rsidR="00F731E4" w:rsidRPr="0037337C" w:rsidRDefault="00F731E4" w:rsidP="00753980">
      <w:pPr>
        <w:spacing w:after="0" w:line="240" w:lineRule="auto"/>
        <w:jc w:val="both"/>
        <w:rPr>
          <w:rFonts w:asciiTheme="majorHAnsi" w:eastAsia="Calibri" w:hAnsiTheme="majorHAnsi" w:cs="Arial"/>
          <w:b/>
          <w:sz w:val="20"/>
          <w:szCs w:val="20"/>
          <w:u w:val="single"/>
        </w:rPr>
      </w:pPr>
    </w:p>
    <w:p w14:paraId="2253BA59" w14:textId="77777777" w:rsidR="00F731E4" w:rsidRPr="0037337C" w:rsidRDefault="00F731E4" w:rsidP="00753980">
      <w:pPr>
        <w:spacing w:after="0" w:line="240" w:lineRule="auto"/>
        <w:ind w:right="5954"/>
        <w:jc w:val="both"/>
        <w:rPr>
          <w:rFonts w:asciiTheme="majorHAnsi" w:eastAsia="Calibri" w:hAnsiTheme="majorHAnsi" w:cs="Arial"/>
          <w:sz w:val="20"/>
          <w:szCs w:val="20"/>
        </w:rPr>
      </w:pPr>
      <w:r w:rsidRPr="0037337C">
        <w:rPr>
          <w:rFonts w:asciiTheme="majorHAnsi" w:eastAsia="Calibri" w:hAnsiTheme="majorHAnsi" w:cs="Arial"/>
          <w:sz w:val="20"/>
          <w:szCs w:val="20"/>
        </w:rPr>
        <w:t>………………………………………………………………………………………………………………………………………………</w:t>
      </w:r>
    </w:p>
    <w:p w14:paraId="01209EBC" w14:textId="77777777" w:rsidR="00F731E4" w:rsidRPr="0037337C" w:rsidRDefault="00F731E4" w:rsidP="00753980">
      <w:pPr>
        <w:spacing w:after="0" w:line="240" w:lineRule="auto"/>
        <w:ind w:right="5953"/>
        <w:jc w:val="center"/>
        <w:rPr>
          <w:rFonts w:asciiTheme="majorHAnsi" w:eastAsia="Calibri" w:hAnsiTheme="majorHAnsi" w:cs="Arial"/>
          <w:i/>
          <w:sz w:val="20"/>
          <w:szCs w:val="20"/>
        </w:rPr>
      </w:pPr>
      <w:r w:rsidRPr="0037337C">
        <w:rPr>
          <w:rFonts w:asciiTheme="majorHAnsi" w:eastAsia="Calibri" w:hAnsiTheme="majorHAnsi" w:cs="Arial"/>
          <w:i/>
          <w:sz w:val="20"/>
          <w:szCs w:val="20"/>
          <w:shd w:val="clear" w:color="auto" w:fill="C6D9F1"/>
        </w:rPr>
        <w:t>(pełna nazwa/firma, adres, w zależności od podmiotu: NIP/PESEL, KRS/</w:t>
      </w:r>
      <w:proofErr w:type="spellStart"/>
      <w:r w:rsidRPr="0037337C">
        <w:rPr>
          <w:rFonts w:asciiTheme="majorHAnsi" w:eastAsia="Calibri" w:hAnsiTheme="majorHAnsi" w:cs="Arial"/>
          <w:i/>
          <w:sz w:val="20"/>
          <w:szCs w:val="20"/>
          <w:shd w:val="clear" w:color="auto" w:fill="C6D9F1"/>
        </w:rPr>
        <w:t>CEiDG</w:t>
      </w:r>
      <w:proofErr w:type="spellEnd"/>
      <w:r w:rsidRPr="0037337C">
        <w:rPr>
          <w:rFonts w:asciiTheme="majorHAnsi" w:eastAsia="Calibri" w:hAnsiTheme="majorHAnsi" w:cs="Arial"/>
          <w:i/>
          <w:sz w:val="20"/>
          <w:szCs w:val="20"/>
          <w:shd w:val="clear" w:color="auto" w:fill="C6D9F1"/>
        </w:rPr>
        <w:t>)</w:t>
      </w:r>
    </w:p>
    <w:p w14:paraId="5B7640D3" w14:textId="77777777" w:rsidR="00F731E4" w:rsidRPr="0037337C" w:rsidRDefault="00F731E4" w:rsidP="00753980">
      <w:pPr>
        <w:spacing w:after="0" w:line="240" w:lineRule="auto"/>
        <w:jc w:val="both"/>
        <w:rPr>
          <w:rFonts w:asciiTheme="majorHAnsi" w:eastAsia="Calibri" w:hAnsiTheme="majorHAnsi" w:cs="Arial"/>
          <w:sz w:val="20"/>
          <w:szCs w:val="20"/>
          <w:u w:val="single"/>
        </w:rPr>
      </w:pPr>
    </w:p>
    <w:p w14:paraId="62A1D723" w14:textId="77777777" w:rsidR="00F731E4" w:rsidRPr="0037337C" w:rsidRDefault="00F731E4" w:rsidP="00753980">
      <w:pPr>
        <w:spacing w:after="0" w:line="240" w:lineRule="auto"/>
        <w:jc w:val="both"/>
        <w:rPr>
          <w:rFonts w:asciiTheme="majorHAnsi" w:eastAsia="Calibri" w:hAnsiTheme="majorHAnsi" w:cs="Arial"/>
          <w:sz w:val="20"/>
          <w:szCs w:val="20"/>
          <w:u w:val="single"/>
        </w:rPr>
      </w:pPr>
      <w:r w:rsidRPr="0037337C">
        <w:rPr>
          <w:rFonts w:asciiTheme="majorHAnsi" w:eastAsia="Calibri" w:hAnsiTheme="majorHAnsi" w:cs="Arial"/>
          <w:sz w:val="20"/>
          <w:szCs w:val="20"/>
          <w:u w:val="single"/>
        </w:rPr>
        <w:t>reprezentowany przez:</w:t>
      </w:r>
    </w:p>
    <w:p w14:paraId="75C74203" w14:textId="77777777" w:rsidR="00F731E4" w:rsidRPr="0037337C" w:rsidRDefault="00F731E4" w:rsidP="00753980">
      <w:pPr>
        <w:spacing w:after="0" w:line="240" w:lineRule="auto"/>
        <w:jc w:val="both"/>
        <w:rPr>
          <w:rFonts w:asciiTheme="majorHAnsi" w:eastAsia="Calibri" w:hAnsiTheme="majorHAnsi" w:cs="Arial"/>
          <w:sz w:val="20"/>
          <w:szCs w:val="20"/>
          <w:u w:val="single"/>
        </w:rPr>
      </w:pPr>
    </w:p>
    <w:p w14:paraId="783C674B" w14:textId="77777777" w:rsidR="00F731E4" w:rsidRPr="0037337C" w:rsidRDefault="00F731E4" w:rsidP="00753980">
      <w:pPr>
        <w:spacing w:after="0" w:line="240" w:lineRule="auto"/>
        <w:ind w:right="6092"/>
        <w:jc w:val="center"/>
        <w:rPr>
          <w:rFonts w:asciiTheme="majorHAnsi" w:eastAsia="Calibri" w:hAnsiTheme="majorHAnsi" w:cs="Arial"/>
          <w:sz w:val="20"/>
          <w:szCs w:val="20"/>
        </w:rPr>
      </w:pPr>
      <w:r w:rsidRPr="0037337C">
        <w:rPr>
          <w:rFonts w:asciiTheme="majorHAnsi" w:eastAsia="Calibri" w:hAnsiTheme="majorHAnsi" w:cs="Arial"/>
          <w:sz w:val="20"/>
          <w:szCs w:val="20"/>
        </w:rPr>
        <w:t>…………………………………………………………………………………………………………………………………………</w:t>
      </w:r>
    </w:p>
    <w:p w14:paraId="4053B257" w14:textId="77777777" w:rsidR="00F731E4" w:rsidRPr="0037337C" w:rsidRDefault="00F731E4" w:rsidP="00753980">
      <w:pPr>
        <w:spacing w:after="0" w:line="240" w:lineRule="auto"/>
        <w:ind w:right="6092"/>
        <w:jc w:val="center"/>
        <w:rPr>
          <w:rFonts w:asciiTheme="majorHAnsi" w:eastAsia="Calibri" w:hAnsiTheme="majorHAnsi" w:cs="Arial"/>
          <w:i/>
          <w:sz w:val="20"/>
          <w:szCs w:val="20"/>
        </w:rPr>
      </w:pPr>
      <w:r w:rsidRPr="0037337C">
        <w:rPr>
          <w:rFonts w:asciiTheme="majorHAnsi" w:eastAsia="Calibri" w:hAnsiTheme="majorHAnsi" w:cs="Arial"/>
          <w:i/>
          <w:sz w:val="20"/>
          <w:szCs w:val="20"/>
        </w:rPr>
        <w:t xml:space="preserve"> </w:t>
      </w:r>
      <w:r w:rsidRPr="0037337C">
        <w:rPr>
          <w:rFonts w:asciiTheme="majorHAnsi" w:eastAsia="Calibri" w:hAnsiTheme="majorHAnsi" w:cs="Arial"/>
          <w:i/>
          <w:sz w:val="20"/>
          <w:szCs w:val="20"/>
          <w:shd w:val="clear" w:color="auto" w:fill="C6D9F1"/>
        </w:rPr>
        <w:t>(imię, nazwisko, stanowisko/podstawa do reprezentacji)</w:t>
      </w:r>
    </w:p>
    <w:p w14:paraId="65ED8473" w14:textId="77777777" w:rsidR="00F731E4" w:rsidRPr="0037337C" w:rsidRDefault="00F731E4" w:rsidP="00F731E4">
      <w:pPr>
        <w:spacing w:after="0"/>
        <w:jc w:val="both"/>
        <w:rPr>
          <w:rFonts w:asciiTheme="majorHAnsi" w:eastAsia="Calibri" w:hAnsiTheme="majorHAnsi" w:cs="Arial"/>
          <w:sz w:val="20"/>
          <w:szCs w:val="20"/>
        </w:rPr>
      </w:pPr>
    </w:p>
    <w:p w14:paraId="63FF2F9A" w14:textId="77777777" w:rsidR="00F731E4" w:rsidRPr="0037337C" w:rsidRDefault="00F731E4" w:rsidP="00F731E4">
      <w:pPr>
        <w:shd w:val="clear" w:color="auto" w:fill="D9D9D9"/>
        <w:spacing w:after="0"/>
        <w:jc w:val="center"/>
        <w:rPr>
          <w:rFonts w:asciiTheme="majorHAnsi" w:eastAsia="Calibri" w:hAnsiTheme="majorHAnsi" w:cs="Arial"/>
          <w:b/>
          <w:sz w:val="20"/>
          <w:szCs w:val="20"/>
        </w:rPr>
      </w:pPr>
      <w:r w:rsidRPr="0037337C">
        <w:rPr>
          <w:rFonts w:asciiTheme="majorHAnsi" w:eastAsia="Calibri" w:hAnsiTheme="majorHAnsi" w:cs="Arial"/>
          <w:b/>
          <w:sz w:val="20"/>
          <w:szCs w:val="20"/>
        </w:rPr>
        <w:t>O Ś W I A D C Z E N I E   W Y K O N A W C Y</w:t>
      </w:r>
    </w:p>
    <w:p w14:paraId="4FD22280" w14:textId="77777777" w:rsidR="00F731E4" w:rsidRPr="0037337C" w:rsidRDefault="00F731E4" w:rsidP="00F731E4">
      <w:pPr>
        <w:shd w:val="clear" w:color="auto" w:fill="D9D9D9"/>
        <w:spacing w:after="0"/>
        <w:jc w:val="center"/>
        <w:rPr>
          <w:rFonts w:asciiTheme="majorHAnsi" w:eastAsia="Calibri" w:hAnsiTheme="majorHAnsi" w:cs="Arial"/>
          <w:b/>
          <w:sz w:val="20"/>
          <w:szCs w:val="20"/>
          <w:u w:val="single"/>
        </w:rPr>
      </w:pPr>
    </w:p>
    <w:p w14:paraId="4B82767F" w14:textId="77777777" w:rsidR="00F731E4" w:rsidRPr="0037337C" w:rsidRDefault="00F731E4" w:rsidP="00F731E4">
      <w:pPr>
        <w:shd w:val="clear" w:color="auto" w:fill="D9D9D9"/>
        <w:spacing w:after="0"/>
        <w:jc w:val="center"/>
        <w:rPr>
          <w:rFonts w:asciiTheme="majorHAnsi" w:eastAsia="Calibri" w:hAnsiTheme="majorHAnsi" w:cs="Arial"/>
          <w:b/>
          <w:sz w:val="20"/>
          <w:szCs w:val="20"/>
        </w:rPr>
      </w:pPr>
      <w:r w:rsidRPr="0037337C">
        <w:rPr>
          <w:rFonts w:asciiTheme="majorHAnsi" w:eastAsia="Calibri" w:hAnsiTheme="majorHAnsi" w:cs="Arial"/>
          <w:b/>
          <w:sz w:val="20"/>
          <w:szCs w:val="20"/>
        </w:rPr>
        <w:t>składane na podstawie art. 25a ust. 1 ustawy z dnia 29 stycznia 2004 r.</w:t>
      </w:r>
    </w:p>
    <w:p w14:paraId="6708B27D" w14:textId="77777777" w:rsidR="00F731E4" w:rsidRPr="0037337C" w:rsidRDefault="00F731E4" w:rsidP="00F731E4">
      <w:pPr>
        <w:shd w:val="clear" w:color="auto" w:fill="D9D9D9"/>
        <w:spacing w:after="0"/>
        <w:jc w:val="center"/>
        <w:rPr>
          <w:rFonts w:asciiTheme="majorHAnsi" w:eastAsia="Calibri" w:hAnsiTheme="majorHAnsi" w:cs="Arial"/>
          <w:b/>
          <w:sz w:val="20"/>
          <w:szCs w:val="20"/>
        </w:rPr>
      </w:pPr>
      <w:r w:rsidRPr="0037337C">
        <w:rPr>
          <w:rFonts w:asciiTheme="majorHAnsi" w:eastAsia="Calibri" w:hAnsiTheme="majorHAnsi" w:cs="Arial"/>
          <w:b/>
          <w:sz w:val="20"/>
          <w:szCs w:val="20"/>
        </w:rPr>
        <w:t xml:space="preserve">Prawo zamówień publicznych (dalej jako: ustawa </w:t>
      </w:r>
      <w:proofErr w:type="spellStart"/>
      <w:r w:rsidRPr="0037337C">
        <w:rPr>
          <w:rFonts w:asciiTheme="majorHAnsi" w:eastAsia="Calibri" w:hAnsiTheme="majorHAnsi" w:cs="Arial"/>
          <w:b/>
          <w:sz w:val="20"/>
          <w:szCs w:val="20"/>
        </w:rPr>
        <w:t>Pzp</w:t>
      </w:r>
      <w:proofErr w:type="spellEnd"/>
      <w:r w:rsidRPr="0037337C">
        <w:rPr>
          <w:rFonts w:asciiTheme="majorHAnsi" w:eastAsia="Calibri" w:hAnsiTheme="majorHAnsi" w:cs="Arial"/>
          <w:b/>
          <w:sz w:val="20"/>
          <w:szCs w:val="20"/>
        </w:rPr>
        <w:t>),</w:t>
      </w:r>
    </w:p>
    <w:p w14:paraId="53B442C5" w14:textId="77777777" w:rsidR="00F731E4" w:rsidRPr="0037337C" w:rsidRDefault="00F731E4" w:rsidP="00F731E4">
      <w:pPr>
        <w:shd w:val="clear" w:color="auto" w:fill="D9D9D9"/>
        <w:spacing w:after="0"/>
        <w:jc w:val="center"/>
        <w:rPr>
          <w:rFonts w:asciiTheme="majorHAnsi" w:eastAsia="Calibri" w:hAnsiTheme="majorHAnsi" w:cs="Arial"/>
          <w:b/>
          <w:sz w:val="20"/>
          <w:szCs w:val="20"/>
          <w:u w:val="single"/>
        </w:rPr>
      </w:pPr>
    </w:p>
    <w:p w14:paraId="457265D8" w14:textId="77777777" w:rsidR="00F731E4" w:rsidRPr="0037337C" w:rsidRDefault="00F731E4" w:rsidP="00F731E4">
      <w:pPr>
        <w:shd w:val="clear" w:color="auto" w:fill="D9D9D9"/>
        <w:spacing w:after="0"/>
        <w:jc w:val="center"/>
        <w:rPr>
          <w:rFonts w:asciiTheme="majorHAnsi" w:eastAsia="Calibri" w:hAnsiTheme="majorHAnsi" w:cs="Arial"/>
          <w:b/>
          <w:sz w:val="20"/>
          <w:szCs w:val="20"/>
          <w:u w:val="single"/>
        </w:rPr>
      </w:pPr>
      <w:r w:rsidRPr="0037337C">
        <w:rPr>
          <w:rFonts w:asciiTheme="majorHAnsi" w:eastAsia="Calibri" w:hAnsiTheme="majorHAnsi" w:cs="Arial"/>
          <w:b/>
          <w:sz w:val="20"/>
          <w:szCs w:val="20"/>
          <w:u w:val="single"/>
        </w:rPr>
        <w:t>DOTYCZĄCE PRZESŁANEK WYKLUCZENIA Z POSTĘPOWANIA</w:t>
      </w:r>
    </w:p>
    <w:p w14:paraId="50B9E6FC" w14:textId="77777777" w:rsidR="00F731E4" w:rsidRPr="0037337C" w:rsidRDefault="00F731E4" w:rsidP="00F731E4">
      <w:pPr>
        <w:spacing w:after="0"/>
        <w:jc w:val="both"/>
        <w:rPr>
          <w:rFonts w:asciiTheme="majorHAnsi" w:eastAsia="Calibri" w:hAnsiTheme="majorHAnsi" w:cs="Arial"/>
          <w:sz w:val="20"/>
          <w:szCs w:val="20"/>
        </w:rPr>
      </w:pPr>
    </w:p>
    <w:p w14:paraId="06DF3162" w14:textId="77777777" w:rsidR="00F731E4" w:rsidRPr="0037337C" w:rsidRDefault="00F731E4" w:rsidP="00F731E4">
      <w:pPr>
        <w:pBdr>
          <w:bottom w:val="single" w:sz="12" w:space="7" w:color="auto"/>
        </w:pBdr>
        <w:spacing w:after="0" w:line="240" w:lineRule="auto"/>
        <w:jc w:val="both"/>
        <w:rPr>
          <w:rFonts w:asciiTheme="majorHAnsi" w:eastAsia="Calibri" w:hAnsiTheme="majorHAnsi" w:cs="Arial"/>
          <w:b/>
          <w:bCs/>
          <w:sz w:val="20"/>
          <w:szCs w:val="20"/>
        </w:rPr>
      </w:pPr>
      <w:r w:rsidRPr="0037337C">
        <w:rPr>
          <w:rFonts w:asciiTheme="majorHAnsi" w:eastAsia="Calibri" w:hAnsiTheme="majorHAnsi" w:cs="Arial"/>
          <w:sz w:val="20"/>
          <w:szCs w:val="20"/>
        </w:rPr>
        <w:t xml:space="preserve">Na potrzeby postępowania o udzielenie zamówienia publicznego pn. </w:t>
      </w:r>
      <w:r w:rsidR="000F72C0" w:rsidRPr="000F72C0">
        <w:rPr>
          <w:rFonts w:asciiTheme="majorHAnsi" w:hAnsiTheme="majorHAnsi" w:cstheme="minorHAnsi"/>
          <w:b/>
          <w:i/>
          <w:sz w:val="20"/>
          <w:szCs w:val="20"/>
        </w:rPr>
        <w:t>Usługa implementacji materiałów dydaktycznych w postaci szkoleń w wersji on-line na platformę Zamawiającego.</w:t>
      </w:r>
    </w:p>
    <w:p w14:paraId="3B763C4B" w14:textId="77777777" w:rsidR="00F731E4" w:rsidRPr="0037337C" w:rsidRDefault="00F731E4" w:rsidP="00F731E4">
      <w:pPr>
        <w:spacing w:after="0"/>
        <w:jc w:val="both"/>
        <w:rPr>
          <w:rFonts w:asciiTheme="majorHAnsi" w:eastAsia="Calibri" w:hAnsiTheme="majorHAnsi" w:cs="Arial"/>
          <w:b/>
          <w:sz w:val="20"/>
          <w:szCs w:val="20"/>
        </w:rPr>
      </w:pPr>
      <w:r w:rsidRPr="0037337C">
        <w:rPr>
          <w:rFonts w:asciiTheme="majorHAnsi" w:eastAsia="Calibri" w:hAnsiTheme="majorHAnsi" w:cs="Arial"/>
          <w:sz w:val="20"/>
          <w:szCs w:val="20"/>
        </w:rPr>
        <w:t xml:space="preserve">prowadzonego przez </w:t>
      </w:r>
      <w:r w:rsidRPr="0037337C">
        <w:rPr>
          <w:rFonts w:asciiTheme="majorHAnsi" w:eastAsia="Calibri" w:hAnsiTheme="majorHAnsi" w:cs="Arial"/>
          <w:b/>
          <w:sz w:val="20"/>
          <w:szCs w:val="20"/>
        </w:rPr>
        <w:t>UNIWERSYTET ŁÓDZKI, ul. Narutowicza 68, 90-136 Łódź</w:t>
      </w:r>
      <w:r w:rsidRPr="0037337C">
        <w:rPr>
          <w:rFonts w:asciiTheme="majorHAnsi" w:eastAsia="Calibri" w:hAnsiTheme="majorHAnsi" w:cs="Arial"/>
          <w:i/>
          <w:sz w:val="20"/>
          <w:szCs w:val="20"/>
        </w:rPr>
        <w:t xml:space="preserve">, </w:t>
      </w:r>
      <w:r w:rsidRPr="0037337C">
        <w:rPr>
          <w:rFonts w:asciiTheme="majorHAnsi" w:eastAsia="Calibri" w:hAnsiTheme="majorHAnsi" w:cs="Arial"/>
          <w:sz w:val="20"/>
          <w:szCs w:val="20"/>
        </w:rPr>
        <w:t>oświadczam, co następuje:</w:t>
      </w:r>
    </w:p>
    <w:p w14:paraId="41F3CBDC" w14:textId="77777777" w:rsidR="00F731E4" w:rsidRPr="0037337C" w:rsidRDefault="00F731E4" w:rsidP="00F731E4">
      <w:pPr>
        <w:spacing w:after="0"/>
        <w:jc w:val="both"/>
        <w:rPr>
          <w:rFonts w:asciiTheme="majorHAnsi" w:eastAsia="Calibri" w:hAnsiTheme="majorHAnsi" w:cs="Arial"/>
          <w:sz w:val="20"/>
          <w:szCs w:val="20"/>
        </w:rPr>
      </w:pPr>
    </w:p>
    <w:p w14:paraId="40E07CC1" w14:textId="77777777" w:rsidR="00F731E4" w:rsidRPr="0037337C" w:rsidRDefault="00F731E4" w:rsidP="00F731E4">
      <w:pPr>
        <w:shd w:val="clear" w:color="auto" w:fill="D6E3BC"/>
        <w:spacing w:after="0"/>
        <w:jc w:val="both"/>
        <w:rPr>
          <w:rFonts w:asciiTheme="majorHAnsi" w:eastAsia="Calibri" w:hAnsiTheme="majorHAnsi" w:cs="Arial"/>
          <w:b/>
          <w:sz w:val="20"/>
          <w:szCs w:val="20"/>
        </w:rPr>
      </w:pPr>
      <w:r w:rsidRPr="0037337C">
        <w:rPr>
          <w:rFonts w:asciiTheme="majorHAnsi" w:eastAsia="Calibri" w:hAnsiTheme="majorHAnsi" w:cs="Arial"/>
          <w:b/>
          <w:sz w:val="20"/>
          <w:szCs w:val="20"/>
        </w:rPr>
        <w:t>OŚWIADCZENIA DOTYCZĄCE WYKONAWCY:</w:t>
      </w:r>
    </w:p>
    <w:p w14:paraId="7F1EDD0A" w14:textId="77777777" w:rsidR="00F731E4" w:rsidRPr="0037337C" w:rsidRDefault="00F731E4" w:rsidP="00F731E4">
      <w:pPr>
        <w:spacing w:after="0"/>
        <w:ind w:left="720"/>
        <w:contextualSpacing/>
        <w:jc w:val="both"/>
        <w:rPr>
          <w:rFonts w:asciiTheme="majorHAnsi" w:eastAsia="Calibri" w:hAnsiTheme="majorHAnsi" w:cs="Arial"/>
          <w:sz w:val="20"/>
          <w:szCs w:val="20"/>
        </w:rPr>
      </w:pPr>
    </w:p>
    <w:p w14:paraId="5E12BC2C" w14:textId="77777777" w:rsidR="00F731E4" w:rsidRPr="0037337C" w:rsidRDefault="00F731E4" w:rsidP="00712AA2">
      <w:pPr>
        <w:pStyle w:val="Akapitzlist"/>
        <w:numPr>
          <w:ilvl w:val="0"/>
          <w:numId w:val="28"/>
        </w:numPr>
        <w:spacing w:after="0"/>
        <w:jc w:val="both"/>
        <w:rPr>
          <w:rFonts w:asciiTheme="majorHAnsi" w:eastAsia="Calibri" w:hAnsiTheme="majorHAnsi" w:cs="Arial"/>
          <w:sz w:val="20"/>
          <w:szCs w:val="20"/>
        </w:rPr>
      </w:pPr>
      <w:r w:rsidRPr="0037337C">
        <w:rPr>
          <w:rFonts w:asciiTheme="majorHAnsi" w:eastAsia="Calibri" w:hAnsiTheme="majorHAnsi" w:cs="Arial"/>
          <w:sz w:val="20"/>
          <w:szCs w:val="20"/>
        </w:rPr>
        <w:t xml:space="preserve">Oświadczam, że nie podlegam wykluczeniu z postępowania na podstawie art. 24 ust 1 pkt 12-23 oraz art. 24 ust. 5 pkt 1 ustawy </w:t>
      </w:r>
      <w:proofErr w:type="spellStart"/>
      <w:r w:rsidRPr="0037337C">
        <w:rPr>
          <w:rFonts w:asciiTheme="majorHAnsi" w:eastAsia="Calibri" w:hAnsiTheme="majorHAnsi" w:cs="Arial"/>
          <w:sz w:val="20"/>
          <w:szCs w:val="20"/>
        </w:rPr>
        <w:t>Pzp</w:t>
      </w:r>
      <w:proofErr w:type="spellEnd"/>
      <w:r w:rsidRPr="0037337C">
        <w:rPr>
          <w:rFonts w:asciiTheme="majorHAnsi" w:eastAsia="Calibri" w:hAnsiTheme="majorHAnsi" w:cs="Arial"/>
          <w:sz w:val="20"/>
          <w:szCs w:val="20"/>
        </w:rPr>
        <w:t>.</w:t>
      </w:r>
    </w:p>
    <w:p w14:paraId="0FC9C16C" w14:textId="77777777" w:rsidR="00F731E4" w:rsidRPr="0037337C" w:rsidRDefault="00F731E4" w:rsidP="00F731E4">
      <w:pPr>
        <w:spacing w:after="0"/>
        <w:jc w:val="both"/>
        <w:rPr>
          <w:rFonts w:asciiTheme="majorHAnsi" w:eastAsia="Calibri" w:hAnsiTheme="majorHAnsi" w:cs="Arial"/>
          <w:i/>
          <w:sz w:val="20"/>
          <w:szCs w:val="20"/>
        </w:rPr>
      </w:pPr>
    </w:p>
    <w:p w14:paraId="4A0E131E" w14:textId="77777777" w:rsidR="00F731E4" w:rsidRPr="0037337C" w:rsidRDefault="00F731E4" w:rsidP="00F731E4">
      <w:pPr>
        <w:spacing w:after="0"/>
        <w:jc w:val="both"/>
        <w:rPr>
          <w:rFonts w:asciiTheme="majorHAnsi" w:eastAsia="Calibri" w:hAnsiTheme="majorHAnsi" w:cs="Arial"/>
          <w:i/>
          <w:sz w:val="20"/>
          <w:szCs w:val="20"/>
        </w:rPr>
      </w:pPr>
    </w:p>
    <w:p w14:paraId="1900394C" w14:textId="77777777" w:rsidR="00F731E4" w:rsidRPr="0037337C" w:rsidRDefault="00F731E4" w:rsidP="00F731E4">
      <w:pPr>
        <w:spacing w:after="0"/>
        <w:jc w:val="both"/>
        <w:rPr>
          <w:rFonts w:asciiTheme="majorHAnsi" w:eastAsia="Calibri" w:hAnsiTheme="majorHAnsi" w:cs="Arial"/>
          <w:sz w:val="20"/>
          <w:szCs w:val="20"/>
        </w:rPr>
      </w:pPr>
      <w:r w:rsidRPr="0037337C">
        <w:rPr>
          <w:rFonts w:asciiTheme="majorHAnsi" w:eastAsia="Calibri" w:hAnsiTheme="majorHAnsi" w:cs="Arial"/>
          <w:sz w:val="20"/>
          <w:szCs w:val="20"/>
        </w:rPr>
        <w:t xml:space="preserve">……………………… </w:t>
      </w:r>
      <w:r w:rsidRPr="0037337C">
        <w:rPr>
          <w:rFonts w:asciiTheme="majorHAnsi" w:eastAsia="Calibri" w:hAnsiTheme="majorHAnsi" w:cs="Arial"/>
          <w:i/>
          <w:sz w:val="20"/>
          <w:szCs w:val="20"/>
          <w:shd w:val="clear" w:color="auto" w:fill="C6D9F1"/>
        </w:rPr>
        <w:t>(miejscowość)</w:t>
      </w:r>
      <w:r w:rsidRPr="0037337C">
        <w:rPr>
          <w:rFonts w:asciiTheme="majorHAnsi" w:eastAsia="Calibri" w:hAnsiTheme="majorHAnsi" w:cs="Arial"/>
          <w:i/>
          <w:sz w:val="20"/>
          <w:szCs w:val="20"/>
        </w:rPr>
        <w:t xml:space="preserve">, </w:t>
      </w:r>
      <w:r w:rsidRPr="0037337C">
        <w:rPr>
          <w:rFonts w:asciiTheme="majorHAnsi" w:eastAsia="Calibri" w:hAnsiTheme="majorHAnsi" w:cs="Arial"/>
          <w:sz w:val="20"/>
          <w:szCs w:val="20"/>
        </w:rPr>
        <w:t xml:space="preserve">dnia ………………………………… r. </w:t>
      </w:r>
    </w:p>
    <w:p w14:paraId="38A2D274" w14:textId="77777777" w:rsidR="00F731E4" w:rsidRPr="0037337C" w:rsidRDefault="00F731E4" w:rsidP="00F731E4">
      <w:pPr>
        <w:spacing w:after="0"/>
        <w:ind w:left="4956"/>
        <w:jc w:val="center"/>
        <w:rPr>
          <w:rFonts w:asciiTheme="majorHAnsi" w:eastAsia="Calibri" w:hAnsiTheme="majorHAnsi" w:cs="Arial"/>
          <w:sz w:val="20"/>
          <w:szCs w:val="20"/>
        </w:rPr>
      </w:pPr>
    </w:p>
    <w:p w14:paraId="59708EAC" w14:textId="77777777" w:rsidR="00F731E4" w:rsidRPr="0037337C" w:rsidRDefault="00F731E4" w:rsidP="00F731E4">
      <w:pPr>
        <w:spacing w:after="0"/>
        <w:ind w:left="4956"/>
        <w:jc w:val="center"/>
        <w:rPr>
          <w:rFonts w:asciiTheme="majorHAnsi" w:eastAsia="Calibri" w:hAnsiTheme="majorHAnsi" w:cs="Arial"/>
          <w:sz w:val="20"/>
          <w:szCs w:val="20"/>
        </w:rPr>
      </w:pPr>
      <w:r w:rsidRPr="0037337C">
        <w:rPr>
          <w:rFonts w:asciiTheme="majorHAnsi" w:eastAsia="Calibri" w:hAnsiTheme="majorHAnsi" w:cs="Arial"/>
          <w:sz w:val="20"/>
          <w:szCs w:val="20"/>
        </w:rPr>
        <w:t>…………………………………………………</w:t>
      </w:r>
    </w:p>
    <w:p w14:paraId="4E1E30DA" w14:textId="77777777" w:rsidR="00F731E4" w:rsidRPr="0037337C" w:rsidRDefault="00F731E4" w:rsidP="00F731E4">
      <w:pPr>
        <w:spacing w:after="0"/>
        <w:ind w:left="4956"/>
        <w:jc w:val="center"/>
        <w:rPr>
          <w:rFonts w:asciiTheme="majorHAnsi" w:eastAsia="Calibri" w:hAnsiTheme="majorHAnsi" w:cs="Arial"/>
          <w:sz w:val="20"/>
          <w:szCs w:val="20"/>
        </w:rPr>
      </w:pPr>
      <w:r w:rsidRPr="0037337C">
        <w:rPr>
          <w:rFonts w:asciiTheme="majorHAnsi" w:eastAsia="Calibri" w:hAnsiTheme="majorHAnsi" w:cs="Arial"/>
          <w:i/>
          <w:sz w:val="20"/>
          <w:szCs w:val="20"/>
        </w:rPr>
        <w:t>Podpis i pieczęć osoby uprawnionej</w:t>
      </w:r>
    </w:p>
    <w:p w14:paraId="77450943" w14:textId="77777777" w:rsidR="00F731E4" w:rsidRPr="0037337C" w:rsidRDefault="00F731E4" w:rsidP="00F731E4">
      <w:pPr>
        <w:spacing w:after="0"/>
        <w:ind w:left="4956"/>
        <w:jc w:val="center"/>
        <w:rPr>
          <w:rFonts w:asciiTheme="majorHAnsi" w:eastAsia="Calibri" w:hAnsiTheme="majorHAnsi" w:cs="Arial"/>
          <w:sz w:val="20"/>
          <w:szCs w:val="20"/>
        </w:rPr>
      </w:pPr>
      <w:r w:rsidRPr="0037337C">
        <w:rPr>
          <w:rFonts w:asciiTheme="majorHAnsi" w:eastAsia="Calibri" w:hAnsiTheme="majorHAnsi" w:cs="Arial"/>
          <w:i/>
          <w:sz w:val="20"/>
          <w:szCs w:val="20"/>
        </w:rPr>
        <w:t>do występowania w imieniu Wykonawcy</w:t>
      </w:r>
    </w:p>
    <w:p w14:paraId="2E814906" w14:textId="77777777" w:rsidR="00C521B3" w:rsidRPr="0037337C" w:rsidRDefault="00F731E4" w:rsidP="00712AA2">
      <w:pPr>
        <w:pStyle w:val="Akapitzlist"/>
        <w:numPr>
          <w:ilvl w:val="0"/>
          <w:numId w:val="28"/>
        </w:numPr>
        <w:spacing w:after="0"/>
        <w:jc w:val="both"/>
        <w:rPr>
          <w:rFonts w:asciiTheme="majorHAnsi" w:eastAsia="Calibri" w:hAnsiTheme="majorHAnsi" w:cs="Arial"/>
          <w:sz w:val="20"/>
          <w:szCs w:val="20"/>
        </w:rPr>
      </w:pPr>
      <w:r w:rsidRPr="0037337C">
        <w:rPr>
          <w:rFonts w:asciiTheme="majorHAnsi" w:eastAsia="Calibri" w:hAnsiTheme="majorHAnsi" w:cs="Arial"/>
          <w:sz w:val="20"/>
          <w:szCs w:val="20"/>
        </w:rPr>
        <w:t xml:space="preserve">Oświadczam, że zachodzą w stosunku do mnie podstawy wykluczenia z postępowania na podstawie art. ………… ustawy </w:t>
      </w:r>
      <w:proofErr w:type="spellStart"/>
      <w:r w:rsidRPr="0037337C">
        <w:rPr>
          <w:rFonts w:asciiTheme="majorHAnsi" w:eastAsia="Calibri" w:hAnsiTheme="majorHAnsi" w:cs="Arial"/>
          <w:sz w:val="20"/>
          <w:szCs w:val="20"/>
        </w:rPr>
        <w:t>Pzp</w:t>
      </w:r>
      <w:proofErr w:type="spellEnd"/>
      <w:r w:rsidRPr="0037337C">
        <w:rPr>
          <w:rFonts w:asciiTheme="majorHAnsi" w:eastAsia="Calibri" w:hAnsiTheme="majorHAnsi" w:cs="Arial"/>
          <w:sz w:val="20"/>
          <w:szCs w:val="20"/>
        </w:rPr>
        <w:t xml:space="preserve"> </w:t>
      </w:r>
      <w:r w:rsidRPr="0037337C">
        <w:rPr>
          <w:rFonts w:asciiTheme="majorHAnsi" w:eastAsia="Calibri" w:hAnsiTheme="majorHAnsi" w:cs="Arial"/>
          <w:i/>
          <w:sz w:val="20"/>
          <w:szCs w:val="20"/>
          <w:shd w:val="clear" w:color="auto" w:fill="C6D9F1"/>
        </w:rPr>
        <w:t xml:space="preserve">(podać mającą zastosowanie podstawę wykluczenia spośród wymienionych w art. 24 ust. 1 pkt 13-14, 16-20 oraz art. 24 ust. 5 pkt 1 ustawy </w:t>
      </w:r>
      <w:proofErr w:type="spellStart"/>
      <w:r w:rsidRPr="0037337C">
        <w:rPr>
          <w:rFonts w:asciiTheme="majorHAnsi" w:eastAsia="Calibri" w:hAnsiTheme="majorHAnsi" w:cs="Arial"/>
          <w:i/>
          <w:sz w:val="20"/>
          <w:szCs w:val="20"/>
          <w:shd w:val="clear" w:color="auto" w:fill="C6D9F1"/>
        </w:rPr>
        <w:t>Pzp</w:t>
      </w:r>
      <w:proofErr w:type="spellEnd"/>
      <w:r w:rsidRPr="0037337C">
        <w:rPr>
          <w:rFonts w:asciiTheme="majorHAnsi" w:eastAsia="Calibri" w:hAnsiTheme="majorHAnsi" w:cs="Arial"/>
          <w:i/>
          <w:sz w:val="20"/>
          <w:szCs w:val="20"/>
          <w:shd w:val="clear" w:color="auto" w:fill="C6D9F1"/>
        </w:rPr>
        <w:t>)</w:t>
      </w:r>
      <w:r w:rsidRPr="0037337C">
        <w:rPr>
          <w:rFonts w:asciiTheme="majorHAnsi" w:eastAsia="Calibri" w:hAnsiTheme="majorHAnsi" w:cs="Arial"/>
          <w:i/>
          <w:sz w:val="20"/>
          <w:szCs w:val="20"/>
        </w:rPr>
        <w:t>.</w:t>
      </w:r>
      <w:r w:rsidRPr="0037337C">
        <w:rPr>
          <w:rFonts w:asciiTheme="majorHAnsi" w:eastAsia="Calibri" w:hAnsiTheme="majorHAnsi" w:cs="Arial"/>
          <w:sz w:val="20"/>
          <w:szCs w:val="20"/>
        </w:rPr>
        <w:t xml:space="preserve"> </w:t>
      </w:r>
    </w:p>
    <w:p w14:paraId="30DB446C" w14:textId="77777777" w:rsidR="00F731E4" w:rsidRPr="0037337C" w:rsidRDefault="00F731E4" w:rsidP="00C521B3">
      <w:pPr>
        <w:spacing w:after="0"/>
        <w:ind w:firstLine="360"/>
        <w:jc w:val="both"/>
        <w:rPr>
          <w:rFonts w:asciiTheme="majorHAnsi" w:eastAsia="Calibri" w:hAnsiTheme="majorHAnsi" w:cs="Arial"/>
          <w:sz w:val="20"/>
          <w:szCs w:val="20"/>
        </w:rPr>
      </w:pPr>
      <w:r w:rsidRPr="0037337C">
        <w:rPr>
          <w:rFonts w:asciiTheme="majorHAnsi" w:eastAsia="Calibri" w:hAnsiTheme="majorHAnsi" w:cs="Arial"/>
          <w:sz w:val="20"/>
          <w:szCs w:val="20"/>
        </w:rPr>
        <w:lastRenderedPageBreak/>
        <w:t xml:space="preserve">Jednocześnie oświadczam, że w związku z ww. okolicznością, na podstawie art. 24 ust. 8 ustawy </w:t>
      </w:r>
      <w:proofErr w:type="spellStart"/>
      <w:r w:rsidRPr="0037337C">
        <w:rPr>
          <w:rFonts w:asciiTheme="majorHAnsi" w:eastAsia="Calibri" w:hAnsiTheme="majorHAnsi" w:cs="Arial"/>
          <w:sz w:val="20"/>
          <w:szCs w:val="20"/>
        </w:rPr>
        <w:t>Pzp</w:t>
      </w:r>
      <w:proofErr w:type="spellEnd"/>
      <w:r w:rsidRPr="0037337C">
        <w:rPr>
          <w:rFonts w:asciiTheme="majorHAnsi" w:eastAsia="Calibri" w:hAnsiTheme="majorHAnsi" w:cs="Arial"/>
          <w:sz w:val="20"/>
          <w:szCs w:val="20"/>
        </w:rPr>
        <w:t xml:space="preserve"> podjąłem następujące środki naprawcze: </w:t>
      </w:r>
      <w:r w:rsidR="00C521B3" w:rsidRPr="0037337C">
        <w:rPr>
          <w:rFonts w:asciiTheme="majorHAnsi" w:eastAsia="Calibri" w:hAnsiTheme="majorHAnsi" w:cs="Arial"/>
          <w:sz w:val="20"/>
          <w:szCs w:val="20"/>
        </w:rPr>
        <w:t>..</w:t>
      </w:r>
      <w:r w:rsidRPr="0037337C">
        <w:rPr>
          <w:rFonts w:asciiTheme="majorHAnsi" w:eastAsia="Calibri" w:hAnsiTheme="majorHAnsi" w:cs="Arial"/>
          <w:sz w:val="20"/>
          <w:szCs w:val="20"/>
        </w:rPr>
        <w:t>………………………………………………………………………………………………………………………………</w:t>
      </w:r>
    </w:p>
    <w:p w14:paraId="66DCA385" w14:textId="77777777" w:rsidR="00F731E4" w:rsidRPr="0037337C" w:rsidRDefault="00F731E4" w:rsidP="00F731E4">
      <w:pPr>
        <w:spacing w:after="0"/>
        <w:jc w:val="both"/>
        <w:rPr>
          <w:rFonts w:asciiTheme="majorHAnsi" w:eastAsia="Calibri" w:hAnsiTheme="majorHAnsi" w:cs="Arial"/>
          <w:sz w:val="20"/>
          <w:szCs w:val="20"/>
        </w:rPr>
      </w:pPr>
    </w:p>
    <w:p w14:paraId="397A1FAD" w14:textId="77777777" w:rsidR="00F731E4" w:rsidRPr="0037337C" w:rsidRDefault="00F731E4" w:rsidP="00F731E4">
      <w:pPr>
        <w:spacing w:after="0"/>
        <w:jc w:val="both"/>
        <w:rPr>
          <w:rFonts w:asciiTheme="majorHAnsi" w:eastAsia="Calibri" w:hAnsiTheme="majorHAnsi" w:cs="Arial"/>
          <w:sz w:val="20"/>
          <w:szCs w:val="20"/>
        </w:rPr>
      </w:pPr>
    </w:p>
    <w:p w14:paraId="1D1DFB14" w14:textId="77777777" w:rsidR="00F731E4" w:rsidRPr="0037337C" w:rsidRDefault="00F731E4" w:rsidP="00F731E4">
      <w:pPr>
        <w:spacing w:after="0"/>
        <w:jc w:val="both"/>
        <w:rPr>
          <w:rFonts w:asciiTheme="majorHAnsi" w:eastAsia="Calibri" w:hAnsiTheme="majorHAnsi" w:cs="Arial"/>
          <w:sz w:val="20"/>
          <w:szCs w:val="20"/>
        </w:rPr>
      </w:pPr>
      <w:r w:rsidRPr="0037337C">
        <w:rPr>
          <w:rFonts w:asciiTheme="majorHAnsi" w:eastAsia="Calibri" w:hAnsiTheme="majorHAnsi" w:cs="Arial"/>
          <w:sz w:val="20"/>
          <w:szCs w:val="20"/>
        </w:rPr>
        <w:t xml:space="preserve">……………………… </w:t>
      </w:r>
      <w:r w:rsidRPr="0037337C">
        <w:rPr>
          <w:rFonts w:asciiTheme="majorHAnsi" w:eastAsia="Calibri" w:hAnsiTheme="majorHAnsi" w:cs="Arial"/>
          <w:i/>
          <w:sz w:val="20"/>
          <w:szCs w:val="20"/>
          <w:shd w:val="clear" w:color="auto" w:fill="C6D9F1"/>
        </w:rPr>
        <w:t>(miejscowość)</w:t>
      </w:r>
      <w:r w:rsidRPr="0037337C">
        <w:rPr>
          <w:rFonts w:asciiTheme="majorHAnsi" w:eastAsia="Calibri" w:hAnsiTheme="majorHAnsi" w:cs="Arial"/>
          <w:i/>
          <w:sz w:val="20"/>
          <w:szCs w:val="20"/>
        </w:rPr>
        <w:t xml:space="preserve">, </w:t>
      </w:r>
      <w:r w:rsidRPr="0037337C">
        <w:rPr>
          <w:rFonts w:asciiTheme="majorHAnsi" w:eastAsia="Calibri" w:hAnsiTheme="majorHAnsi" w:cs="Arial"/>
          <w:sz w:val="20"/>
          <w:szCs w:val="20"/>
        </w:rPr>
        <w:t xml:space="preserve">dnia ………………………………… r. </w:t>
      </w:r>
    </w:p>
    <w:p w14:paraId="2235EFD4" w14:textId="77777777" w:rsidR="00F731E4" w:rsidRPr="0037337C" w:rsidRDefault="00F731E4" w:rsidP="00F731E4">
      <w:pPr>
        <w:spacing w:after="0"/>
        <w:ind w:left="4956"/>
        <w:jc w:val="center"/>
        <w:rPr>
          <w:rFonts w:asciiTheme="majorHAnsi" w:eastAsia="Calibri" w:hAnsiTheme="majorHAnsi" w:cs="Arial"/>
          <w:sz w:val="20"/>
          <w:szCs w:val="20"/>
        </w:rPr>
      </w:pPr>
    </w:p>
    <w:p w14:paraId="0A3E6F63" w14:textId="77777777" w:rsidR="00F731E4" w:rsidRPr="0037337C" w:rsidRDefault="00F731E4" w:rsidP="00F731E4">
      <w:pPr>
        <w:spacing w:after="0"/>
        <w:ind w:left="4956"/>
        <w:jc w:val="center"/>
        <w:rPr>
          <w:rFonts w:asciiTheme="majorHAnsi" w:eastAsia="Calibri" w:hAnsiTheme="majorHAnsi" w:cs="Arial"/>
          <w:sz w:val="20"/>
          <w:szCs w:val="20"/>
        </w:rPr>
      </w:pPr>
      <w:r w:rsidRPr="0037337C">
        <w:rPr>
          <w:rFonts w:asciiTheme="majorHAnsi" w:eastAsia="Calibri" w:hAnsiTheme="majorHAnsi" w:cs="Arial"/>
          <w:sz w:val="20"/>
          <w:szCs w:val="20"/>
        </w:rPr>
        <w:t>…………………………………………………</w:t>
      </w:r>
    </w:p>
    <w:p w14:paraId="1843D480" w14:textId="77777777" w:rsidR="00F731E4" w:rsidRPr="0037337C" w:rsidRDefault="00F731E4" w:rsidP="00F731E4">
      <w:pPr>
        <w:spacing w:after="0"/>
        <w:ind w:left="4956"/>
        <w:jc w:val="center"/>
        <w:rPr>
          <w:rFonts w:asciiTheme="majorHAnsi" w:eastAsia="Calibri" w:hAnsiTheme="majorHAnsi" w:cs="Arial"/>
          <w:sz w:val="20"/>
          <w:szCs w:val="20"/>
        </w:rPr>
      </w:pPr>
      <w:r w:rsidRPr="0037337C">
        <w:rPr>
          <w:rFonts w:asciiTheme="majorHAnsi" w:eastAsia="Calibri" w:hAnsiTheme="majorHAnsi" w:cs="Arial"/>
          <w:i/>
          <w:sz w:val="20"/>
          <w:szCs w:val="20"/>
        </w:rPr>
        <w:t>Podpis i pieczęć osoby uprawnionej</w:t>
      </w:r>
    </w:p>
    <w:p w14:paraId="7D3BFA6E" w14:textId="77777777" w:rsidR="00F731E4" w:rsidRPr="0037337C" w:rsidRDefault="00F731E4" w:rsidP="00F731E4">
      <w:pPr>
        <w:spacing w:after="0"/>
        <w:ind w:left="4956"/>
        <w:jc w:val="center"/>
        <w:rPr>
          <w:rFonts w:asciiTheme="majorHAnsi" w:eastAsia="Calibri" w:hAnsiTheme="majorHAnsi" w:cs="Arial"/>
          <w:sz w:val="20"/>
          <w:szCs w:val="20"/>
        </w:rPr>
      </w:pPr>
      <w:r w:rsidRPr="0037337C">
        <w:rPr>
          <w:rFonts w:asciiTheme="majorHAnsi" w:eastAsia="Calibri" w:hAnsiTheme="majorHAnsi" w:cs="Arial"/>
          <w:i/>
          <w:sz w:val="20"/>
          <w:szCs w:val="20"/>
        </w:rPr>
        <w:t>do występowania w imieniu Wykonawcy</w:t>
      </w:r>
    </w:p>
    <w:p w14:paraId="01033631" w14:textId="77777777" w:rsidR="00F731E4" w:rsidRPr="0037337C" w:rsidRDefault="00F731E4" w:rsidP="00F731E4">
      <w:pPr>
        <w:spacing w:after="0"/>
        <w:jc w:val="both"/>
        <w:rPr>
          <w:rFonts w:asciiTheme="majorHAnsi" w:eastAsia="Calibri" w:hAnsiTheme="majorHAnsi" w:cs="Arial"/>
          <w:b/>
          <w:sz w:val="20"/>
          <w:szCs w:val="20"/>
        </w:rPr>
      </w:pPr>
    </w:p>
    <w:p w14:paraId="73429C63" w14:textId="77777777" w:rsidR="00C521B3" w:rsidRPr="0037337C" w:rsidRDefault="00C521B3" w:rsidP="00F731E4">
      <w:pPr>
        <w:spacing w:after="0"/>
        <w:jc w:val="both"/>
        <w:rPr>
          <w:rFonts w:asciiTheme="majorHAnsi" w:eastAsia="Calibri" w:hAnsiTheme="majorHAnsi" w:cs="Arial"/>
          <w:b/>
          <w:sz w:val="20"/>
          <w:szCs w:val="20"/>
        </w:rPr>
      </w:pPr>
    </w:p>
    <w:p w14:paraId="5D7670B5" w14:textId="77777777" w:rsidR="00C521B3" w:rsidRPr="0037337C" w:rsidRDefault="00C521B3" w:rsidP="00C521B3">
      <w:pPr>
        <w:shd w:val="clear" w:color="auto" w:fill="DBDBDB"/>
        <w:spacing w:after="0"/>
        <w:jc w:val="both"/>
        <w:rPr>
          <w:rFonts w:asciiTheme="majorHAnsi" w:eastAsia="Calibri" w:hAnsiTheme="majorHAnsi" w:cs="Arial"/>
          <w:b/>
          <w:sz w:val="20"/>
          <w:szCs w:val="20"/>
        </w:rPr>
      </w:pPr>
      <w:r w:rsidRPr="0037337C">
        <w:rPr>
          <w:rFonts w:asciiTheme="majorHAnsi" w:eastAsia="Calibri" w:hAnsiTheme="majorHAnsi" w:cs="Arial"/>
          <w:b/>
          <w:sz w:val="20"/>
          <w:szCs w:val="20"/>
        </w:rPr>
        <w:t>OŚWIADCZENIE DOTYCZĄCE PODWYKONAWCY NIEBĘDĄCEGO PODMIOTEM, NA KTÓREGO ZASOBY POWOŁUJE SIĘ WYKONAWCA:</w:t>
      </w:r>
    </w:p>
    <w:p w14:paraId="23CEC6F8" w14:textId="77777777" w:rsidR="00C521B3" w:rsidRPr="0037337C" w:rsidRDefault="00C521B3" w:rsidP="00C521B3">
      <w:pPr>
        <w:pStyle w:val="Standardowy2"/>
        <w:suppressLineNumbers/>
        <w:spacing w:after="0" w:line="276" w:lineRule="auto"/>
        <w:ind w:right="-28" w:firstLine="0"/>
        <w:jc w:val="both"/>
        <w:rPr>
          <w:rFonts w:ascii="Cambria" w:hAnsi="Cambria" w:cs="Calibri"/>
          <w:b/>
          <w:sz w:val="20"/>
          <w:szCs w:val="22"/>
        </w:rPr>
      </w:pPr>
    </w:p>
    <w:p w14:paraId="4EB3CB32" w14:textId="77777777" w:rsidR="00C521B3" w:rsidRPr="0037337C" w:rsidRDefault="00C521B3" w:rsidP="00C521B3">
      <w:pPr>
        <w:pStyle w:val="Standardowy2"/>
        <w:suppressLineNumbers/>
        <w:spacing w:after="0" w:line="276" w:lineRule="auto"/>
        <w:ind w:right="-28" w:firstLine="0"/>
        <w:jc w:val="both"/>
        <w:rPr>
          <w:rFonts w:ascii="Cambria" w:hAnsi="Cambria" w:cs="Calibri"/>
          <w:sz w:val="20"/>
          <w:szCs w:val="22"/>
        </w:rPr>
      </w:pPr>
      <w:r w:rsidRPr="0037337C">
        <w:rPr>
          <w:rFonts w:ascii="Cambria" w:hAnsi="Cambria" w:cs="Calibri"/>
          <w:b/>
          <w:sz w:val="20"/>
          <w:szCs w:val="22"/>
        </w:rPr>
        <w:t>Oświadczam,</w:t>
      </w:r>
      <w:r w:rsidRPr="0037337C">
        <w:rPr>
          <w:rFonts w:ascii="Cambria" w:hAnsi="Cambria" w:cs="Calibri"/>
          <w:sz w:val="20"/>
          <w:szCs w:val="22"/>
        </w:rPr>
        <w:t xml:space="preserve"> że w stosunku do następującego/</w:t>
      </w:r>
      <w:proofErr w:type="spellStart"/>
      <w:r w:rsidRPr="0037337C">
        <w:rPr>
          <w:rFonts w:ascii="Cambria" w:hAnsi="Cambria" w:cs="Calibri"/>
          <w:sz w:val="20"/>
          <w:szCs w:val="22"/>
        </w:rPr>
        <w:t>ych</w:t>
      </w:r>
      <w:proofErr w:type="spellEnd"/>
      <w:r w:rsidRPr="0037337C">
        <w:rPr>
          <w:rFonts w:ascii="Cambria" w:hAnsi="Cambria" w:cs="Calibri"/>
          <w:sz w:val="20"/>
          <w:szCs w:val="22"/>
        </w:rPr>
        <w:t xml:space="preserve"> podmiotu/</w:t>
      </w:r>
      <w:proofErr w:type="spellStart"/>
      <w:r w:rsidRPr="0037337C">
        <w:rPr>
          <w:rFonts w:ascii="Cambria" w:hAnsi="Cambria" w:cs="Calibri"/>
          <w:sz w:val="20"/>
          <w:szCs w:val="22"/>
        </w:rPr>
        <w:t>tów</w:t>
      </w:r>
      <w:proofErr w:type="spellEnd"/>
      <w:r w:rsidRPr="0037337C">
        <w:rPr>
          <w:rFonts w:ascii="Cambria" w:hAnsi="Cambria" w:cs="Calibri"/>
          <w:sz w:val="20"/>
          <w:szCs w:val="22"/>
        </w:rPr>
        <w:t>, będącego/</w:t>
      </w:r>
      <w:proofErr w:type="spellStart"/>
      <w:r w:rsidRPr="0037337C">
        <w:rPr>
          <w:rFonts w:ascii="Cambria" w:hAnsi="Cambria" w:cs="Calibri"/>
          <w:sz w:val="20"/>
          <w:szCs w:val="22"/>
        </w:rPr>
        <w:t>ych</w:t>
      </w:r>
      <w:proofErr w:type="spellEnd"/>
      <w:r w:rsidRPr="0037337C">
        <w:rPr>
          <w:rFonts w:ascii="Cambria" w:hAnsi="Cambria" w:cs="Calibri"/>
          <w:sz w:val="20"/>
          <w:szCs w:val="22"/>
        </w:rPr>
        <w:t xml:space="preserve"> podwykonawcą/</w:t>
      </w:r>
      <w:proofErr w:type="spellStart"/>
      <w:r w:rsidRPr="0037337C">
        <w:rPr>
          <w:rFonts w:ascii="Cambria" w:hAnsi="Cambria" w:cs="Calibri"/>
          <w:sz w:val="20"/>
          <w:szCs w:val="22"/>
        </w:rPr>
        <w:t>ami</w:t>
      </w:r>
      <w:proofErr w:type="spellEnd"/>
      <w:r w:rsidRPr="0037337C">
        <w:rPr>
          <w:rFonts w:ascii="Cambria" w:hAnsi="Cambria" w:cs="Calibri"/>
          <w:sz w:val="20"/>
          <w:szCs w:val="22"/>
        </w:rPr>
        <w:t xml:space="preserve">: ……………………………………………………………………………. </w:t>
      </w:r>
      <w:r w:rsidRPr="0037337C">
        <w:rPr>
          <w:rFonts w:ascii="Cambria" w:hAnsi="Cambria" w:cs="Calibri"/>
          <w:i/>
          <w:sz w:val="20"/>
          <w:szCs w:val="22"/>
        </w:rPr>
        <w:t xml:space="preserve">(podać pełną nazwę/firmę, adres, a także w zależności od podmiotu: NIP/PESEL, KRS/CEIDG), </w:t>
      </w:r>
      <w:r w:rsidRPr="0037337C">
        <w:rPr>
          <w:rFonts w:ascii="Cambria" w:hAnsi="Cambria" w:cs="Calibri"/>
          <w:sz w:val="20"/>
          <w:szCs w:val="22"/>
        </w:rPr>
        <w:t>nie zachodzą podstawy wykluczenia z postępowania o udzielenie zamówienia.</w:t>
      </w:r>
    </w:p>
    <w:p w14:paraId="6287125B" w14:textId="77777777" w:rsidR="00C521B3" w:rsidRPr="0037337C" w:rsidRDefault="00C521B3" w:rsidP="00C521B3">
      <w:pPr>
        <w:pStyle w:val="Standardowy2"/>
        <w:suppressLineNumbers/>
        <w:spacing w:after="0" w:line="276" w:lineRule="auto"/>
        <w:ind w:right="-26" w:firstLine="0"/>
        <w:jc w:val="both"/>
        <w:rPr>
          <w:rFonts w:ascii="Cambria" w:hAnsi="Cambria" w:cs="Calibri"/>
          <w:sz w:val="20"/>
          <w:szCs w:val="22"/>
        </w:rPr>
      </w:pPr>
    </w:p>
    <w:p w14:paraId="72D81B0D" w14:textId="77777777" w:rsidR="00C521B3" w:rsidRPr="0037337C" w:rsidRDefault="00C521B3" w:rsidP="00C521B3">
      <w:pPr>
        <w:pStyle w:val="Standardowy2"/>
        <w:suppressLineNumbers/>
        <w:spacing w:after="0" w:line="276" w:lineRule="auto"/>
        <w:ind w:right="-26" w:firstLine="0"/>
        <w:jc w:val="both"/>
        <w:rPr>
          <w:rFonts w:ascii="Cambria" w:hAnsi="Cambria" w:cs="Calibri"/>
          <w:sz w:val="20"/>
          <w:szCs w:val="22"/>
        </w:rPr>
      </w:pPr>
      <w:r w:rsidRPr="0037337C">
        <w:rPr>
          <w:rFonts w:ascii="Cambria" w:hAnsi="Cambria" w:cs="Calibri"/>
          <w:sz w:val="20"/>
          <w:szCs w:val="22"/>
        </w:rPr>
        <w:t xml:space="preserve">……………………… </w:t>
      </w:r>
      <w:r w:rsidRPr="0037337C">
        <w:rPr>
          <w:rFonts w:ascii="Cambria" w:hAnsi="Cambria" w:cs="Calibri"/>
          <w:i/>
          <w:sz w:val="20"/>
          <w:szCs w:val="22"/>
        </w:rPr>
        <w:t xml:space="preserve">(miejscowość, data) …………………………    </w:t>
      </w:r>
      <w:r w:rsidRPr="0037337C">
        <w:rPr>
          <w:rFonts w:ascii="Cambria" w:hAnsi="Cambria" w:cs="Calibri"/>
          <w:sz w:val="20"/>
          <w:szCs w:val="22"/>
        </w:rPr>
        <w:t xml:space="preserve">                                                                                                               </w:t>
      </w:r>
    </w:p>
    <w:p w14:paraId="6792B470" w14:textId="77777777" w:rsidR="00C521B3" w:rsidRPr="0037337C" w:rsidRDefault="00C521B3" w:rsidP="00C521B3">
      <w:pPr>
        <w:pStyle w:val="Standardowy2"/>
        <w:suppressLineNumbers/>
        <w:spacing w:after="0" w:line="276" w:lineRule="auto"/>
        <w:ind w:left="5954" w:right="-26" w:firstLine="0"/>
        <w:jc w:val="center"/>
        <w:rPr>
          <w:rFonts w:ascii="Cambria" w:hAnsi="Cambria" w:cs="Calibri"/>
          <w:sz w:val="20"/>
          <w:szCs w:val="22"/>
        </w:rPr>
      </w:pPr>
      <w:r w:rsidRPr="0037337C">
        <w:rPr>
          <w:rFonts w:ascii="Cambria" w:hAnsi="Cambria" w:cs="Calibri"/>
          <w:sz w:val="20"/>
          <w:szCs w:val="22"/>
        </w:rPr>
        <w:t>................................................................</w:t>
      </w:r>
    </w:p>
    <w:p w14:paraId="02210A21" w14:textId="77777777" w:rsidR="00C521B3" w:rsidRPr="0037337C" w:rsidRDefault="00C521B3" w:rsidP="00C521B3">
      <w:pPr>
        <w:tabs>
          <w:tab w:val="left" w:pos="3686"/>
        </w:tabs>
        <w:ind w:left="5954" w:right="98"/>
        <w:jc w:val="center"/>
        <w:rPr>
          <w:rFonts w:ascii="Cambria" w:hAnsi="Cambria" w:cs="Calibri"/>
          <w:i/>
          <w:sz w:val="20"/>
        </w:rPr>
      </w:pPr>
      <w:r w:rsidRPr="0037337C">
        <w:rPr>
          <w:rFonts w:ascii="Cambria" w:hAnsi="Cambria" w:cs="Calibri"/>
          <w:i/>
          <w:sz w:val="20"/>
        </w:rPr>
        <w:t>(Podpis)</w:t>
      </w:r>
    </w:p>
    <w:p w14:paraId="048A84FC" w14:textId="77777777" w:rsidR="00F731E4" w:rsidRPr="0037337C" w:rsidRDefault="00F731E4" w:rsidP="00C521B3">
      <w:pPr>
        <w:shd w:val="clear" w:color="auto" w:fill="DBDBDB"/>
        <w:spacing w:after="0"/>
        <w:jc w:val="both"/>
        <w:rPr>
          <w:rFonts w:asciiTheme="majorHAnsi" w:eastAsia="Calibri" w:hAnsiTheme="majorHAnsi" w:cs="Arial"/>
          <w:b/>
          <w:sz w:val="20"/>
          <w:szCs w:val="20"/>
        </w:rPr>
      </w:pPr>
      <w:r w:rsidRPr="0037337C">
        <w:rPr>
          <w:rFonts w:asciiTheme="majorHAnsi" w:eastAsia="Calibri" w:hAnsiTheme="majorHAnsi" w:cs="Arial"/>
          <w:b/>
          <w:sz w:val="20"/>
          <w:szCs w:val="20"/>
        </w:rPr>
        <w:t>OŚWIADCZENIE DOTYCZĄCE PODANYCH INFORMACJI:</w:t>
      </w:r>
    </w:p>
    <w:p w14:paraId="511C7344" w14:textId="77777777" w:rsidR="00F731E4" w:rsidRPr="0037337C" w:rsidRDefault="00F731E4" w:rsidP="00F731E4">
      <w:pPr>
        <w:spacing w:after="0"/>
        <w:jc w:val="both"/>
        <w:rPr>
          <w:rFonts w:asciiTheme="majorHAnsi" w:eastAsia="Calibri" w:hAnsiTheme="majorHAnsi" w:cs="Arial"/>
          <w:sz w:val="20"/>
          <w:szCs w:val="20"/>
        </w:rPr>
      </w:pPr>
      <w:r w:rsidRPr="0037337C">
        <w:rPr>
          <w:rFonts w:asciiTheme="majorHAnsi" w:eastAsia="Calibri" w:hAnsiTheme="majorHAnsi" w:cs="Arial"/>
          <w:sz w:val="20"/>
          <w:szCs w:val="20"/>
        </w:rPr>
        <w:t xml:space="preserve">Oświadczam, że wszystkie informacje podane w powyższych oświadczeniach są aktualne </w:t>
      </w:r>
      <w:r w:rsidRPr="0037337C">
        <w:rPr>
          <w:rFonts w:asciiTheme="majorHAnsi" w:eastAsia="Calibri" w:hAnsiTheme="majorHAnsi" w:cs="Arial"/>
          <w:sz w:val="20"/>
          <w:szCs w:val="20"/>
        </w:rPr>
        <w:br/>
        <w:t>i zgodne z prawdą oraz zostały przedstawione z pełną świadomością konsekwen</w:t>
      </w:r>
      <w:r w:rsidR="00C521B3" w:rsidRPr="0037337C">
        <w:rPr>
          <w:rFonts w:asciiTheme="majorHAnsi" w:eastAsia="Calibri" w:hAnsiTheme="majorHAnsi" w:cs="Arial"/>
          <w:sz w:val="20"/>
          <w:szCs w:val="20"/>
        </w:rPr>
        <w:t>cji wprowadzenia Zamawiającego w </w:t>
      </w:r>
      <w:r w:rsidRPr="0037337C">
        <w:rPr>
          <w:rFonts w:asciiTheme="majorHAnsi" w:eastAsia="Calibri" w:hAnsiTheme="majorHAnsi" w:cs="Arial"/>
          <w:sz w:val="20"/>
          <w:szCs w:val="20"/>
        </w:rPr>
        <w:t>błąd przy przedstawianiu informacji.</w:t>
      </w:r>
    </w:p>
    <w:p w14:paraId="4B7EC8A0" w14:textId="77777777" w:rsidR="00F731E4" w:rsidRPr="0037337C" w:rsidRDefault="00F731E4" w:rsidP="00F731E4">
      <w:pPr>
        <w:spacing w:after="0"/>
        <w:jc w:val="both"/>
        <w:rPr>
          <w:rFonts w:asciiTheme="majorHAnsi" w:eastAsia="Calibri" w:hAnsiTheme="majorHAnsi" w:cs="Arial"/>
          <w:sz w:val="20"/>
          <w:szCs w:val="20"/>
        </w:rPr>
      </w:pPr>
    </w:p>
    <w:p w14:paraId="59E3828E" w14:textId="77777777" w:rsidR="00F731E4" w:rsidRPr="0037337C" w:rsidRDefault="00F731E4" w:rsidP="00F731E4">
      <w:pPr>
        <w:spacing w:after="0"/>
        <w:jc w:val="both"/>
        <w:rPr>
          <w:rFonts w:asciiTheme="majorHAnsi" w:eastAsia="Calibri" w:hAnsiTheme="majorHAnsi" w:cs="Arial"/>
          <w:sz w:val="20"/>
          <w:szCs w:val="20"/>
        </w:rPr>
      </w:pPr>
      <w:r w:rsidRPr="0037337C">
        <w:rPr>
          <w:rFonts w:asciiTheme="majorHAnsi" w:eastAsia="Calibri" w:hAnsiTheme="majorHAnsi" w:cs="Arial"/>
          <w:sz w:val="20"/>
          <w:szCs w:val="20"/>
        </w:rPr>
        <w:t xml:space="preserve">……………………… </w:t>
      </w:r>
      <w:r w:rsidRPr="0037337C">
        <w:rPr>
          <w:rFonts w:asciiTheme="majorHAnsi" w:eastAsia="Calibri" w:hAnsiTheme="majorHAnsi" w:cs="Arial"/>
          <w:i/>
          <w:sz w:val="20"/>
          <w:szCs w:val="20"/>
          <w:shd w:val="clear" w:color="auto" w:fill="C6D9F1"/>
        </w:rPr>
        <w:t>(miejscowość)</w:t>
      </w:r>
      <w:r w:rsidRPr="0037337C">
        <w:rPr>
          <w:rFonts w:asciiTheme="majorHAnsi" w:eastAsia="Calibri" w:hAnsiTheme="majorHAnsi" w:cs="Arial"/>
          <w:i/>
          <w:sz w:val="20"/>
          <w:szCs w:val="20"/>
        </w:rPr>
        <w:t xml:space="preserve">, </w:t>
      </w:r>
      <w:r w:rsidRPr="0037337C">
        <w:rPr>
          <w:rFonts w:asciiTheme="majorHAnsi" w:eastAsia="Calibri" w:hAnsiTheme="majorHAnsi" w:cs="Arial"/>
          <w:sz w:val="20"/>
          <w:szCs w:val="20"/>
        </w:rPr>
        <w:t xml:space="preserve">dnia ………………………………… r. </w:t>
      </w:r>
    </w:p>
    <w:p w14:paraId="08147906" w14:textId="77777777" w:rsidR="00F731E4" w:rsidRPr="0037337C" w:rsidRDefault="00F731E4" w:rsidP="00F731E4">
      <w:pPr>
        <w:spacing w:after="0"/>
        <w:ind w:left="4956"/>
        <w:jc w:val="center"/>
        <w:rPr>
          <w:rFonts w:asciiTheme="majorHAnsi" w:eastAsia="Calibri" w:hAnsiTheme="majorHAnsi" w:cs="Arial"/>
          <w:sz w:val="20"/>
          <w:szCs w:val="20"/>
        </w:rPr>
      </w:pPr>
    </w:p>
    <w:p w14:paraId="1473A330" w14:textId="77777777" w:rsidR="00F731E4" w:rsidRPr="0037337C" w:rsidRDefault="00F731E4" w:rsidP="00F731E4">
      <w:pPr>
        <w:spacing w:after="0"/>
        <w:ind w:left="4956"/>
        <w:jc w:val="center"/>
        <w:rPr>
          <w:rFonts w:asciiTheme="majorHAnsi" w:eastAsia="Calibri" w:hAnsiTheme="majorHAnsi" w:cs="Arial"/>
          <w:sz w:val="20"/>
          <w:szCs w:val="20"/>
        </w:rPr>
      </w:pPr>
      <w:r w:rsidRPr="0037337C">
        <w:rPr>
          <w:rFonts w:asciiTheme="majorHAnsi" w:eastAsia="Calibri" w:hAnsiTheme="majorHAnsi" w:cs="Arial"/>
          <w:sz w:val="20"/>
          <w:szCs w:val="20"/>
        </w:rPr>
        <w:t>…………………………………………………</w:t>
      </w:r>
    </w:p>
    <w:p w14:paraId="33483145" w14:textId="77777777" w:rsidR="00F731E4" w:rsidRPr="0037337C" w:rsidRDefault="00F731E4" w:rsidP="00F731E4">
      <w:pPr>
        <w:spacing w:after="0"/>
        <w:ind w:left="4956"/>
        <w:jc w:val="center"/>
        <w:rPr>
          <w:rFonts w:asciiTheme="majorHAnsi" w:eastAsia="Calibri" w:hAnsiTheme="majorHAnsi" w:cs="Arial"/>
          <w:sz w:val="20"/>
          <w:szCs w:val="20"/>
        </w:rPr>
      </w:pPr>
      <w:r w:rsidRPr="0037337C">
        <w:rPr>
          <w:rFonts w:asciiTheme="majorHAnsi" w:eastAsia="Calibri" w:hAnsiTheme="majorHAnsi" w:cs="Arial"/>
          <w:i/>
          <w:sz w:val="20"/>
          <w:szCs w:val="20"/>
        </w:rPr>
        <w:t>Podpis i pieczęć osoby uprawnionej</w:t>
      </w:r>
    </w:p>
    <w:p w14:paraId="7396ECD2" w14:textId="77777777" w:rsidR="0082353F" w:rsidRPr="0037337C" w:rsidRDefault="00F731E4" w:rsidP="0082353F">
      <w:pPr>
        <w:spacing w:after="0"/>
        <w:ind w:left="4956"/>
        <w:jc w:val="center"/>
        <w:rPr>
          <w:rFonts w:asciiTheme="majorHAnsi" w:eastAsia="Calibri" w:hAnsiTheme="majorHAnsi" w:cs="Arial"/>
          <w:i/>
          <w:sz w:val="20"/>
          <w:szCs w:val="20"/>
        </w:rPr>
      </w:pPr>
      <w:r w:rsidRPr="0037337C">
        <w:rPr>
          <w:rFonts w:asciiTheme="majorHAnsi" w:eastAsia="Calibri" w:hAnsiTheme="majorHAnsi" w:cs="Arial"/>
          <w:i/>
          <w:sz w:val="20"/>
          <w:szCs w:val="20"/>
        </w:rPr>
        <w:t>do występowania w imieniu Wykonawcy</w:t>
      </w:r>
    </w:p>
    <w:p w14:paraId="00081C72" w14:textId="77777777" w:rsidR="00E54872" w:rsidRPr="0037337C" w:rsidRDefault="00E54872">
      <w:pPr>
        <w:rPr>
          <w:rFonts w:asciiTheme="majorHAnsi" w:eastAsia="Times New Roman" w:hAnsiTheme="majorHAnsi" w:cs="Times New Roman"/>
          <w:b/>
          <w:sz w:val="20"/>
          <w:szCs w:val="20"/>
          <w:lang w:eastAsia="ar-SA"/>
        </w:rPr>
      </w:pPr>
      <w:r w:rsidRPr="0037337C">
        <w:rPr>
          <w:rFonts w:asciiTheme="majorHAnsi" w:eastAsia="Times New Roman" w:hAnsiTheme="majorHAnsi" w:cs="Times New Roman"/>
          <w:b/>
          <w:sz w:val="20"/>
          <w:szCs w:val="20"/>
          <w:lang w:eastAsia="ar-SA"/>
        </w:rPr>
        <w:br w:type="page"/>
      </w:r>
    </w:p>
    <w:p w14:paraId="5237E11C" w14:textId="77777777" w:rsidR="00F731E4" w:rsidRPr="00470805" w:rsidRDefault="004727A1" w:rsidP="0082353F">
      <w:pPr>
        <w:spacing w:after="0"/>
        <w:ind w:left="4956"/>
        <w:jc w:val="center"/>
        <w:rPr>
          <w:rFonts w:asciiTheme="majorHAnsi" w:eastAsia="Times New Roman" w:hAnsiTheme="majorHAnsi" w:cs="Times New Roman"/>
          <w:b/>
          <w:sz w:val="20"/>
          <w:szCs w:val="20"/>
          <w:lang w:eastAsia="ar-SA"/>
        </w:rPr>
      </w:pPr>
      <w:r w:rsidRPr="00470805">
        <w:rPr>
          <w:rFonts w:asciiTheme="majorHAnsi" w:eastAsia="Times New Roman" w:hAnsiTheme="majorHAnsi" w:cs="Times New Roman"/>
          <w:b/>
          <w:sz w:val="20"/>
          <w:szCs w:val="20"/>
          <w:lang w:eastAsia="ar-SA"/>
        </w:rPr>
        <w:lastRenderedPageBreak/>
        <w:t>Załącznik nr 5</w:t>
      </w:r>
      <w:r w:rsidR="00F731E4" w:rsidRPr="00470805">
        <w:rPr>
          <w:rFonts w:asciiTheme="majorHAnsi" w:eastAsia="Times New Roman" w:hAnsiTheme="majorHAnsi" w:cs="Times New Roman"/>
          <w:b/>
          <w:sz w:val="20"/>
          <w:szCs w:val="20"/>
          <w:lang w:eastAsia="ar-SA"/>
        </w:rPr>
        <w:t xml:space="preserve"> do SIWZ</w:t>
      </w:r>
    </w:p>
    <w:p w14:paraId="44C3C2A5" w14:textId="77777777" w:rsidR="00F731E4" w:rsidRPr="00470805" w:rsidRDefault="00F731E4" w:rsidP="0082353F">
      <w:pPr>
        <w:suppressAutoHyphens/>
        <w:spacing w:after="0"/>
        <w:rPr>
          <w:rFonts w:asciiTheme="majorHAnsi" w:eastAsia="Times New Roman" w:hAnsiTheme="majorHAnsi" w:cs="Times New Roman"/>
          <w:b/>
          <w:bCs/>
          <w:sz w:val="20"/>
          <w:szCs w:val="20"/>
          <w:lang w:eastAsia="ar-SA"/>
        </w:rPr>
      </w:pPr>
      <w:r w:rsidRPr="00470805">
        <w:rPr>
          <w:rFonts w:asciiTheme="majorHAnsi" w:eastAsia="Times New Roman" w:hAnsiTheme="majorHAnsi" w:cs="Times New Roman"/>
          <w:b/>
          <w:bCs/>
          <w:sz w:val="20"/>
          <w:szCs w:val="20"/>
          <w:lang w:eastAsia="ar-SA"/>
        </w:rPr>
        <w:t xml:space="preserve">Nr sprawy: </w:t>
      </w:r>
      <w:r w:rsidR="001026F4" w:rsidRPr="00470805">
        <w:rPr>
          <w:rFonts w:asciiTheme="majorHAnsi" w:eastAsia="Times New Roman" w:hAnsiTheme="majorHAnsi" w:cs="Times New Roman"/>
          <w:b/>
          <w:bCs/>
          <w:sz w:val="20"/>
          <w:szCs w:val="20"/>
          <w:lang w:eastAsia="ar-SA"/>
        </w:rPr>
        <w:t>114/ZP</w:t>
      </w:r>
      <w:r w:rsidR="007B1FFD" w:rsidRPr="00470805">
        <w:rPr>
          <w:rFonts w:asciiTheme="majorHAnsi" w:eastAsia="Times New Roman" w:hAnsiTheme="majorHAnsi" w:cs="Times New Roman"/>
          <w:b/>
          <w:bCs/>
          <w:sz w:val="20"/>
          <w:szCs w:val="20"/>
          <w:lang w:eastAsia="ar-SA"/>
        </w:rPr>
        <w:t>/2019</w:t>
      </w:r>
    </w:p>
    <w:p w14:paraId="250F0265" w14:textId="77777777" w:rsidR="00F731E4" w:rsidRPr="00470805" w:rsidRDefault="00F731E4" w:rsidP="00753980">
      <w:pPr>
        <w:spacing w:after="0" w:line="240" w:lineRule="auto"/>
        <w:ind w:left="5246" w:firstLine="708"/>
        <w:jc w:val="both"/>
        <w:rPr>
          <w:rFonts w:asciiTheme="majorHAnsi" w:eastAsia="Calibri" w:hAnsiTheme="majorHAnsi" w:cs="Arial"/>
          <w:b/>
          <w:sz w:val="20"/>
          <w:szCs w:val="20"/>
        </w:rPr>
      </w:pPr>
    </w:p>
    <w:p w14:paraId="4BDB96FC" w14:textId="77777777" w:rsidR="00F731E4" w:rsidRPr="00470805" w:rsidRDefault="00F731E4" w:rsidP="00753980">
      <w:pPr>
        <w:spacing w:after="0" w:line="240" w:lineRule="auto"/>
        <w:ind w:left="5246" w:firstLine="708"/>
        <w:jc w:val="both"/>
        <w:rPr>
          <w:rFonts w:asciiTheme="majorHAnsi" w:eastAsia="Calibri" w:hAnsiTheme="majorHAnsi" w:cs="Arial"/>
          <w:b/>
          <w:sz w:val="20"/>
          <w:szCs w:val="20"/>
          <w:u w:val="single"/>
        </w:rPr>
      </w:pPr>
      <w:r w:rsidRPr="00470805">
        <w:rPr>
          <w:rFonts w:asciiTheme="majorHAnsi" w:eastAsia="Calibri" w:hAnsiTheme="majorHAnsi" w:cs="Arial"/>
          <w:b/>
          <w:sz w:val="20"/>
          <w:szCs w:val="20"/>
          <w:u w:val="single"/>
        </w:rPr>
        <w:t>Zamawiający:</w:t>
      </w:r>
    </w:p>
    <w:p w14:paraId="423C2786" w14:textId="77777777" w:rsidR="00F731E4" w:rsidRPr="00470805" w:rsidRDefault="00F731E4" w:rsidP="00753980">
      <w:pPr>
        <w:spacing w:after="0" w:line="240" w:lineRule="auto"/>
        <w:ind w:left="5954"/>
        <w:jc w:val="both"/>
        <w:rPr>
          <w:rFonts w:asciiTheme="majorHAnsi" w:eastAsia="Calibri" w:hAnsiTheme="majorHAnsi" w:cs="Arial"/>
          <w:b/>
          <w:sz w:val="20"/>
          <w:szCs w:val="20"/>
        </w:rPr>
      </w:pPr>
      <w:r w:rsidRPr="00470805">
        <w:rPr>
          <w:rFonts w:asciiTheme="majorHAnsi" w:eastAsia="Calibri" w:hAnsiTheme="majorHAnsi" w:cs="Arial"/>
          <w:b/>
          <w:sz w:val="20"/>
          <w:szCs w:val="20"/>
        </w:rPr>
        <w:t>UNIWERSYTET ŁÓDZKI</w:t>
      </w:r>
    </w:p>
    <w:p w14:paraId="18C521B0" w14:textId="77777777" w:rsidR="00F731E4" w:rsidRPr="00470805" w:rsidRDefault="00F731E4" w:rsidP="00753980">
      <w:pPr>
        <w:spacing w:after="0" w:line="240" w:lineRule="auto"/>
        <w:ind w:left="5954"/>
        <w:jc w:val="both"/>
        <w:rPr>
          <w:rFonts w:asciiTheme="majorHAnsi" w:eastAsia="Calibri" w:hAnsiTheme="majorHAnsi" w:cs="Arial"/>
          <w:b/>
          <w:sz w:val="20"/>
          <w:szCs w:val="20"/>
        </w:rPr>
      </w:pPr>
      <w:r w:rsidRPr="00470805">
        <w:rPr>
          <w:rFonts w:asciiTheme="majorHAnsi" w:eastAsia="Calibri" w:hAnsiTheme="majorHAnsi" w:cs="Arial"/>
          <w:b/>
          <w:sz w:val="20"/>
          <w:szCs w:val="20"/>
        </w:rPr>
        <w:t>ul. Narutowicza 68</w:t>
      </w:r>
    </w:p>
    <w:p w14:paraId="5DAA26E4" w14:textId="77777777" w:rsidR="00F731E4" w:rsidRPr="00470805" w:rsidRDefault="00F731E4" w:rsidP="00753980">
      <w:pPr>
        <w:spacing w:after="0" w:line="240" w:lineRule="auto"/>
        <w:ind w:left="5954"/>
        <w:jc w:val="both"/>
        <w:rPr>
          <w:rFonts w:asciiTheme="majorHAnsi" w:eastAsia="Calibri" w:hAnsiTheme="majorHAnsi" w:cs="Arial"/>
          <w:b/>
          <w:sz w:val="20"/>
          <w:szCs w:val="20"/>
        </w:rPr>
      </w:pPr>
      <w:r w:rsidRPr="00470805">
        <w:rPr>
          <w:rFonts w:asciiTheme="majorHAnsi" w:eastAsia="Calibri" w:hAnsiTheme="majorHAnsi" w:cs="Arial"/>
          <w:b/>
          <w:sz w:val="20"/>
          <w:szCs w:val="20"/>
        </w:rPr>
        <w:t>90-136 Łódź</w:t>
      </w:r>
    </w:p>
    <w:p w14:paraId="63A2DD61" w14:textId="77777777" w:rsidR="00F731E4" w:rsidRPr="00470805" w:rsidRDefault="00F731E4" w:rsidP="00753980">
      <w:pPr>
        <w:spacing w:after="0" w:line="240" w:lineRule="auto"/>
        <w:ind w:left="5954"/>
        <w:jc w:val="both"/>
        <w:rPr>
          <w:rFonts w:asciiTheme="majorHAnsi" w:eastAsia="Calibri" w:hAnsiTheme="majorHAnsi" w:cs="Arial"/>
          <w:b/>
          <w:sz w:val="20"/>
          <w:szCs w:val="20"/>
        </w:rPr>
      </w:pPr>
    </w:p>
    <w:p w14:paraId="7A13C94C" w14:textId="77777777" w:rsidR="00F731E4" w:rsidRPr="00470805" w:rsidRDefault="00F731E4" w:rsidP="00753980">
      <w:pPr>
        <w:spacing w:after="0" w:line="240" w:lineRule="auto"/>
        <w:jc w:val="both"/>
        <w:rPr>
          <w:rFonts w:asciiTheme="majorHAnsi" w:eastAsia="Calibri" w:hAnsiTheme="majorHAnsi" w:cs="Arial"/>
          <w:b/>
          <w:sz w:val="20"/>
          <w:szCs w:val="20"/>
          <w:u w:val="single"/>
        </w:rPr>
      </w:pPr>
      <w:r w:rsidRPr="00470805">
        <w:rPr>
          <w:rFonts w:asciiTheme="majorHAnsi" w:eastAsia="Calibri" w:hAnsiTheme="majorHAnsi" w:cs="Arial"/>
          <w:b/>
          <w:sz w:val="20"/>
          <w:szCs w:val="20"/>
          <w:u w:val="single"/>
        </w:rPr>
        <w:t>Wykonawca:</w:t>
      </w:r>
    </w:p>
    <w:p w14:paraId="641E5A80" w14:textId="77777777" w:rsidR="00F731E4" w:rsidRPr="00470805" w:rsidRDefault="00F731E4" w:rsidP="00753980">
      <w:pPr>
        <w:spacing w:after="0" w:line="240" w:lineRule="auto"/>
        <w:jc w:val="both"/>
        <w:rPr>
          <w:rFonts w:asciiTheme="majorHAnsi" w:eastAsia="Calibri" w:hAnsiTheme="majorHAnsi" w:cs="Arial"/>
          <w:b/>
          <w:sz w:val="20"/>
          <w:szCs w:val="20"/>
          <w:u w:val="single"/>
        </w:rPr>
      </w:pPr>
    </w:p>
    <w:p w14:paraId="7B82BDEF" w14:textId="77777777" w:rsidR="00F731E4" w:rsidRPr="00470805" w:rsidRDefault="00F731E4" w:rsidP="00753980">
      <w:pPr>
        <w:spacing w:after="0" w:line="240" w:lineRule="auto"/>
        <w:ind w:right="6092"/>
        <w:jc w:val="center"/>
        <w:rPr>
          <w:rFonts w:asciiTheme="majorHAnsi" w:eastAsia="Calibri" w:hAnsiTheme="majorHAnsi" w:cs="Arial"/>
          <w:i/>
          <w:sz w:val="20"/>
          <w:szCs w:val="20"/>
        </w:rPr>
      </w:pPr>
      <w:r w:rsidRPr="00470805">
        <w:rPr>
          <w:rFonts w:asciiTheme="majorHAnsi" w:eastAsia="Calibri" w:hAnsiTheme="majorHAnsi" w:cs="Arial"/>
          <w:sz w:val="20"/>
          <w:szCs w:val="20"/>
        </w:rPr>
        <w:t>…………………………………………………………………………………………………………………………………………</w:t>
      </w:r>
    </w:p>
    <w:p w14:paraId="61BD6711" w14:textId="77777777" w:rsidR="00F731E4" w:rsidRPr="00470805" w:rsidRDefault="00F731E4" w:rsidP="00753980">
      <w:pPr>
        <w:spacing w:after="0" w:line="240" w:lineRule="auto"/>
        <w:ind w:right="5953"/>
        <w:jc w:val="center"/>
        <w:rPr>
          <w:rFonts w:asciiTheme="majorHAnsi" w:eastAsia="Calibri" w:hAnsiTheme="majorHAnsi" w:cs="Arial"/>
          <w:i/>
          <w:sz w:val="20"/>
          <w:szCs w:val="20"/>
        </w:rPr>
      </w:pPr>
      <w:r w:rsidRPr="00470805">
        <w:rPr>
          <w:rFonts w:asciiTheme="majorHAnsi" w:eastAsia="Calibri" w:hAnsiTheme="majorHAnsi" w:cs="Arial"/>
          <w:i/>
          <w:sz w:val="20"/>
          <w:szCs w:val="20"/>
          <w:shd w:val="clear" w:color="auto" w:fill="C6D9F1"/>
        </w:rPr>
        <w:t>(pełna nazwa/firma, adres, w zależności od podmiotu: NIP/PESEL, KRS/</w:t>
      </w:r>
      <w:proofErr w:type="spellStart"/>
      <w:r w:rsidRPr="00470805">
        <w:rPr>
          <w:rFonts w:asciiTheme="majorHAnsi" w:eastAsia="Calibri" w:hAnsiTheme="majorHAnsi" w:cs="Arial"/>
          <w:i/>
          <w:sz w:val="20"/>
          <w:szCs w:val="20"/>
          <w:shd w:val="clear" w:color="auto" w:fill="C6D9F1"/>
        </w:rPr>
        <w:t>CEiDG</w:t>
      </w:r>
      <w:proofErr w:type="spellEnd"/>
      <w:r w:rsidRPr="00470805">
        <w:rPr>
          <w:rFonts w:asciiTheme="majorHAnsi" w:eastAsia="Calibri" w:hAnsiTheme="majorHAnsi" w:cs="Arial"/>
          <w:i/>
          <w:sz w:val="20"/>
          <w:szCs w:val="20"/>
          <w:shd w:val="clear" w:color="auto" w:fill="C6D9F1"/>
        </w:rPr>
        <w:t>)</w:t>
      </w:r>
    </w:p>
    <w:p w14:paraId="3A27F116" w14:textId="77777777" w:rsidR="00F731E4" w:rsidRPr="00470805" w:rsidRDefault="00F731E4" w:rsidP="00753980">
      <w:pPr>
        <w:spacing w:after="0" w:line="240" w:lineRule="auto"/>
        <w:jc w:val="both"/>
        <w:rPr>
          <w:rFonts w:asciiTheme="majorHAnsi" w:eastAsia="Calibri" w:hAnsiTheme="majorHAnsi" w:cs="Arial"/>
          <w:sz w:val="20"/>
          <w:szCs w:val="20"/>
          <w:u w:val="single"/>
        </w:rPr>
      </w:pPr>
    </w:p>
    <w:p w14:paraId="2958A0C6" w14:textId="77777777" w:rsidR="00F731E4" w:rsidRPr="00470805" w:rsidRDefault="00F731E4" w:rsidP="00753980">
      <w:pPr>
        <w:spacing w:after="0" w:line="240" w:lineRule="auto"/>
        <w:jc w:val="both"/>
        <w:rPr>
          <w:rFonts w:asciiTheme="majorHAnsi" w:eastAsia="Calibri" w:hAnsiTheme="majorHAnsi" w:cs="Arial"/>
          <w:sz w:val="20"/>
          <w:szCs w:val="20"/>
          <w:u w:val="single"/>
        </w:rPr>
      </w:pPr>
      <w:r w:rsidRPr="00470805">
        <w:rPr>
          <w:rFonts w:asciiTheme="majorHAnsi" w:eastAsia="Calibri" w:hAnsiTheme="majorHAnsi" w:cs="Arial"/>
          <w:sz w:val="20"/>
          <w:szCs w:val="20"/>
          <w:u w:val="single"/>
        </w:rPr>
        <w:t>reprezentowany przez:</w:t>
      </w:r>
    </w:p>
    <w:p w14:paraId="481CA638" w14:textId="77777777" w:rsidR="00F731E4" w:rsidRPr="00470805" w:rsidRDefault="00F731E4" w:rsidP="00753980">
      <w:pPr>
        <w:spacing w:after="0" w:line="240" w:lineRule="auto"/>
        <w:ind w:right="6092"/>
        <w:jc w:val="center"/>
        <w:rPr>
          <w:rFonts w:asciiTheme="majorHAnsi" w:eastAsia="Calibri" w:hAnsiTheme="majorHAnsi" w:cs="Arial"/>
          <w:sz w:val="20"/>
          <w:szCs w:val="20"/>
        </w:rPr>
      </w:pPr>
    </w:p>
    <w:p w14:paraId="0E218777" w14:textId="77777777" w:rsidR="00F731E4" w:rsidRPr="00470805" w:rsidRDefault="00F731E4" w:rsidP="00753980">
      <w:pPr>
        <w:spacing w:after="0" w:line="240" w:lineRule="auto"/>
        <w:ind w:right="6092"/>
        <w:jc w:val="center"/>
        <w:rPr>
          <w:rFonts w:asciiTheme="majorHAnsi" w:eastAsia="Calibri" w:hAnsiTheme="majorHAnsi" w:cs="Arial"/>
          <w:i/>
          <w:sz w:val="20"/>
          <w:szCs w:val="20"/>
        </w:rPr>
      </w:pPr>
      <w:r w:rsidRPr="00470805">
        <w:rPr>
          <w:rFonts w:asciiTheme="majorHAnsi" w:eastAsia="Calibri" w:hAnsiTheme="majorHAnsi" w:cs="Arial"/>
          <w:sz w:val="20"/>
          <w:szCs w:val="20"/>
        </w:rPr>
        <w:t>…………………………………………………………………………………………………………………………………………</w:t>
      </w:r>
    </w:p>
    <w:p w14:paraId="3756A0E5" w14:textId="77777777" w:rsidR="00F731E4" w:rsidRPr="00470805" w:rsidRDefault="00F731E4" w:rsidP="00753980">
      <w:pPr>
        <w:spacing w:after="0" w:line="240" w:lineRule="auto"/>
        <w:ind w:right="6092"/>
        <w:jc w:val="center"/>
        <w:rPr>
          <w:rFonts w:asciiTheme="majorHAnsi" w:eastAsia="Calibri" w:hAnsiTheme="majorHAnsi" w:cs="Arial"/>
          <w:i/>
          <w:sz w:val="20"/>
          <w:szCs w:val="20"/>
          <w:shd w:val="clear" w:color="auto" w:fill="C6D9F1"/>
        </w:rPr>
      </w:pPr>
      <w:r w:rsidRPr="00470805">
        <w:rPr>
          <w:rFonts w:asciiTheme="majorHAnsi" w:eastAsia="Calibri" w:hAnsiTheme="majorHAnsi" w:cs="Arial"/>
          <w:i/>
          <w:sz w:val="20"/>
          <w:szCs w:val="20"/>
          <w:shd w:val="clear" w:color="auto" w:fill="C6D9F1"/>
        </w:rPr>
        <w:t>(imię, nazwisko, stanowisko/podstawa do reprezentacji)</w:t>
      </w:r>
    </w:p>
    <w:p w14:paraId="116741AB" w14:textId="77777777" w:rsidR="00F731E4" w:rsidRPr="00470805" w:rsidRDefault="00F731E4" w:rsidP="00753980">
      <w:pPr>
        <w:spacing w:after="0" w:line="240" w:lineRule="auto"/>
        <w:ind w:right="6092"/>
        <w:jc w:val="center"/>
        <w:rPr>
          <w:rFonts w:asciiTheme="majorHAnsi" w:eastAsia="Calibri" w:hAnsiTheme="majorHAnsi" w:cs="Arial"/>
          <w:i/>
          <w:sz w:val="20"/>
          <w:szCs w:val="20"/>
        </w:rPr>
      </w:pPr>
    </w:p>
    <w:p w14:paraId="414EF3BE" w14:textId="77777777" w:rsidR="00F731E4" w:rsidRPr="00470805" w:rsidRDefault="00F731E4" w:rsidP="00F731E4">
      <w:pPr>
        <w:spacing w:after="0"/>
        <w:jc w:val="both"/>
        <w:rPr>
          <w:rFonts w:asciiTheme="majorHAnsi" w:eastAsia="Calibri" w:hAnsiTheme="majorHAnsi" w:cs="Arial"/>
          <w:sz w:val="20"/>
          <w:szCs w:val="20"/>
        </w:rPr>
      </w:pPr>
    </w:p>
    <w:p w14:paraId="0CE9A9D3" w14:textId="77777777" w:rsidR="00F731E4" w:rsidRPr="00470805" w:rsidRDefault="00F731E4" w:rsidP="00F731E4">
      <w:pPr>
        <w:shd w:val="clear" w:color="auto" w:fill="D9D9D9"/>
        <w:spacing w:after="0"/>
        <w:jc w:val="center"/>
        <w:rPr>
          <w:rFonts w:asciiTheme="majorHAnsi" w:eastAsia="Calibri" w:hAnsiTheme="majorHAnsi" w:cs="Arial"/>
          <w:b/>
          <w:sz w:val="20"/>
          <w:szCs w:val="20"/>
        </w:rPr>
      </w:pPr>
      <w:r w:rsidRPr="00470805">
        <w:rPr>
          <w:rFonts w:asciiTheme="majorHAnsi" w:eastAsia="Calibri" w:hAnsiTheme="majorHAnsi" w:cs="Arial"/>
          <w:b/>
          <w:sz w:val="20"/>
          <w:szCs w:val="20"/>
        </w:rPr>
        <w:t>O Ś W I A D C Z E N I E   W Y K O N A W C Y</w:t>
      </w:r>
    </w:p>
    <w:p w14:paraId="7B24C968" w14:textId="77777777" w:rsidR="00F731E4" w:rsidRPr="00470805" w:rsidRDefault="00F731E4" w:rsidP="00F731E4">
      <w:pPr>
        <w:shd w:val="clear" w:color="auto" w:fill="D9D9D9"/>
        <w:spacing w:after="0"/>
        <w:jc w:val="both"/>
        <w:rPr>
          <w:rFonts w:asciiTheme="majorHAnsi" w:eastAsia="Calibri" w:hAnsiTheme="majorHAnsi" w:cs="Arial"/>
          <w:b/>
          <w:sz w:val="20"/>
          <w:szCs w:val="20"/>
          <w:u w:val="single"/>
        </w:rPr>
      </w:pPr>
    </w:p>
    <w:p w14:paraId="4D4F9F1B" w14:textId="77777777" w:rsidR="00F731E4" w:rsidRPr="00470805" w:rsidRDefault="00F731E4" w:rsidP="00F731E4">
      <w:pPr>
        <w:shd w:val="clear" w:color="auto" w:fill="D9D9D9"/>
        <w:spacing w:after="0"/>
        <w:jc w:val="center"/>
        <w:rPr>
          <w:rFonts w:asciiTheme="majorHAnsi" w:eastAsia="Calibri" w:hAnsiTheme="majorHAnsi" w:cs="Arial"/>
          <w:b/>
          <w:sz w:val="20"/>
          <w:szCs w:val="20"/>
        </w:rPr>
      </w:pPr>
      <w:r w:rsidRPr="00470805">
        <w:rPr>
          <w:rFonts w:asciiTheme="majorHAnsi" w:eastAsia="Calibri" w:hAnsiTheme="majorHAnsi" w:cs="Arial"/>
          <w:b/>
          <w:sz w:val="20"/>
          <w:szCs w:val="20"/>
        </w:rPr>
        <w:t>składane na podstawie art. 25a ust. 1 ustawy z dnia 29 stycznia 2004 r.</w:t>
      </w:r>
    </w:p>
    <w:p w14:paraId="0297A042" w14:textId="77777777" w:rsidR="00F731E4" w:rsidRPr="00470805" w:rsidRDefault="00F731E4" w:rsidP="00F731E4">
      <w:pPr>
        <w:shd w:val="clear" w:color="auto" w:fill="D9D9D9"/>
        <w:spacing w:after="0"/>
        <w:jc w:val="center"/>
        <w:rPr>
          <w:rFonts w:asciiTheme="majorHAnsi" w:eastAsia="Calibri" w:hAnsiTheme="majorHAnsi" w:cs="Arial"/>
          <w:b/>
          <w:sz w:val="20"/>
          <w:szCs w:val="20"/>
        </w:rPr>
      </w:pPr>
      <w:r w:rsidRPr="00470805">
        <w:rPr>
          <w:rFonts w:asciiTheme="majorHAnsi" w:eastAsia="Calibri" w:hAnsiTheme="majorHAnsi" w:cs="Arial"/>
          <w:b/>
          <w:sz w:val="20"/>
          <w:szCs w:val="20"/>
        </w:rPr>
        <w:t xml:space="preserve">Prawo zamówień publicznych (dalej jako: ustawa </w:t>
      </w:r>
      <w:proofErr w:type="spellStart"/>
      <w:r w:rsidRPr="00470805">
        <w:rPr>
          <w:rFonts w:asciiTheme="majorHAnsi" w:eastAsia="Calibri" w:hAnsiTheme="majorHAnsi" w:cs="Arial"/>
          <w:b/>
          <w:sz w:val="20"/>
          <w:szCs w:val="20"/>
        </w:rPr>
        <w:t>Pzp</w:t>
      </w:r>
      <w:proofErr w:type="spellEnd"/>
      <w:r w:rsidRPr="00470805">
        <w:rPr>
          <w:rFonts w:asciiTheme="majorHAnsi" w:eastAsia="Calibri" w:hAnsiTheme="majorHAnsi" w:cs="Arial"/>
          <w:b/>
          <w:sz w:val="20"/>
          <w:szCs w:val="20"/>
        </w:rPr>
        <w:t>),</w:t>
      </w:r>
    </w:p>
    <w:p w14:paraId="0DEBC877" w14:textId="77777777" w:rsidR="00F731E4" w:rsidRPr="00470805" w:rsidRDefault="00F731E4" w:rsidP="00F731E4">
      <w:pPr>
        <w:shd w:val="clear" w:color="auto" w:fill="D9D9D9"/>
        <w:spacing w:after="0"/>
        <w:rPr>
          <w:rFonts w:asciiTheme="majorHAnsi" w:eastAsia="Calibri" w:hAnsiTheme="majorHAnsi" w:cs="Arial"/>
          <w:b/>
          <w:sz w:val="20"/>
          <w:szCs w:val="20"/>
          <w:u w:val="single"/>
        </w:rPr>
      </w:pPr>
    </w:p>
    <w:p w14:paraId="29763176" w14:textId="77777777" w:rsidR="00F731E4" w:rsidRPr="00470805" w:rsidRDefault="00F731E4" w:rsidP="00F731E4">
      <w:pPr>
        <w:shd w:val="clear" w:color="auto" w:fill="D9D9D9"/>
        <w:spacing w:after="0"/>
        <w:jc w:val="center"/>
        <w:rPr>
          <w:rFonts w:asciiTheme="majorHAnsi" w:eastAsia="Calibri" w:hAnsiTheme="majorHAnsi" w:cs="Arial"/>
          <w:b/>
          <w:sz w:val="20"/>
          <w:szCs w:val="20"/>
          <w:u w:val="single"/>
        </w:rPr>
      </w:pPr>
      <w:r w:rsidRPr="00470805">
        <w:rPr>
          <w:rFonts w:asciiTheme="majorHAnsi" w:eastAsia="Calibri" w:hAnsiTheme="majorHAnsi" w:cs="Arial"/>
          <w:b/>
          <w:sz w:val="20"/>
          <w:szCs w:val="20"/>
          <w:u w:val="single"/>
        </w:rPr>
        <w:t>DOTYCZĄCE SPEŁNIANIA WARUNKÓW UDZIAŁU W POSTĘPOWANIU</w:t>
      </w:r>
    </w:p>
    <w:p w14:paraId="36543723" w14:textId="77777777" w:rsidR="00F731E4" w:rsidRPr="00470805" w:rsidRDefault="00F731E4" w:rsidP="00F731E4">
      <w:pPr>
        <w:spacing w:after="0"/>
        <w:jc w:val="both"/>
        <w:rPr>
          <w:rFonts w:asciiTheme="majorHAnsi" w:eastAsia="Calibri" w:hAnsiTheme="majorHAnsi" w:cs="Arial"/>
          <w:sz w:val="20"/>
          <w:szCs w:val="20"/>
        </w:rPr>
      </w:pPr>
    </w:p>
    <w:p w14:paraId="57D40731" w14:textId="77777777" w:rsidR="00F731E4" w:rsidRPr="00470805" w:rsidRDefault="00F731E4" w:rsidP="00F731E4">
      <w:pPr>
        <w:pBdr>
          <w:bottom w:val="single" w:sz="12" w:space="7" w:color="auto"/>
        </w:pBdr>
        <w:spacing w:after="0" w:line="240" w:lineRule="auto"/>
        <w:jc w:val="both"/>
        <w:rPr>
          <w:rFonts w:asciiTheme="majorHAnsi" w:eastAsia="Calibri" w:hAnsiTheme="majorHAnsi" w:cs="Calibri"/>
          <w:b/>
          <w:i/>
          <w:sz w:val="20"/>
          <w:szCs w:val="20"/>
        </w:rPr>
      </w:pPr>
      <w:r w:rsidRPr="00470805">
        <w:rPr>
          <w:rFonts w:asciiTheme="majorHAnsi" w:eastAsia="Calibri" w:hAnsiTheme="majorHAnsi" w:cs="Arial"/>
          <w:sz w:val="20"/>
          <w:szCs w:val="20"/>
        </w:rPr>
        <w:t xml:space="preserve">Na potrzeby postępowania o udzielenie zamówienia publicznego pn. </w:t>
      </w:r>
      <w:r w:rsidR="000F72C0" w:rsidRPr="00470805">
        <w:rPr>
          <w:rFonts w:asciiTheme="majorHAnsi" w:hAnsiTheme="majorHAnsi" w:cstheme="minorHAnsi"/>
          <w:b/>
          <w:i/>
          <w:sz w:val="20"/>
          <w:szCs w:val="20"/>
        </w:rPr>
        <w:t>Usługa implementacji materiałów dydaktycznych w postaci szkoleń w wersji on-line na platformę Zamawiającego.</w:t>
      </w:r>
    </w:p>
    <w:p w14:paraId="7C24B598" w14:textId="77777777" w:rsidR="00F731E4" w:rsidRPr="00470805" w:rsidRDefault="00F731E4" w:rsidP="00F731E4">
      <w:pPr>
        <w:spacing w:after="0"/>
        <w:jc w:val="both"/>
        <w:rPr>
          <w:rFonts w:asciiTheme="majorHAnsi" w:eastAsia="Calibri" w:hAnsiTheme="majorHAnsi" w:cs="Arial"/>
          <w:sz w:val="20"/>
          <w:szCs w:val="20"/>
        </w:rPr>
      </w:pPr>
      <w:r w:rsidRPr="00470805">
        <w:rPr>
          <w:rFonts w:asciiTheme="majorHAnsi" w:eastAsia="Calibri" w:hAnsiTheme="majorHAnsi" w:cs="Arial"/>
          <w:sz w:val="20"/>
          <w:szCs w:val="20"/>
        </w:rPr>
        <w:t xml:space="preserve">prowadzonego przez </w:t>
      </w:r>
      <w:r w:rsidRPr="00470805">
        <w:rPr>
          <w:rFonts w:asciiTheme="majorHAnsi" w:eastAsia="Calibri" w:hAnsiTheme="majorHAnsi" w:cs="Arial"/>
          <w:b/>
          <w:sz w:val="20"/>
          <w:szCs w:val="20"/>
        </w:rPr>
        <w:t>UNIWERSYTET ŁÓDZKI, ul. Narutowicza 68, 90-136 Łódź</w:t>
      </w:r>
      <w:r w:rsidRPr="00470805">
        <w:rPr>
          <w:rFonts w:asciiTheme="majorHAnsi" w:eastAsia="Calibri" w:hAnsiTheme="majorHAnsi" w:cs="Arial"/>
          <w:i/>
          <w:sz w:val="20"/>
          <w:szCs w:val="20"/>
        </w:rPr>
        <w:t xml:space="preserve">, </w:t>
      </w:r>
      <w:r w:rsidRPr="00470805">
        <w:rPr>
          <w:rFonts w:asciiTheme="majorHAnsi" w:eastAsia="Calibri" w:hAnsiTheme="majorHAnsi" w:cs="Arial"/>
          <w:sz w:val="20"/>
          <w:szCs w:val="20"/>
        </w:rPr>
        <w:t>oświadczam, co następuje:</w:t>
      </w:r>
    </w:p>
    <w:p w14:paraId="27577D69" w14:textId="77777777" w:rsidR="00F731E4" w:rsidRPr="00470805" w:rsidRDefault="00F731E4" w:rsidP="00F731E4">
      <w:pPr>
        <w:spacing w:after="0"/>
        <w:jc w:val="both"/>
        <w:rPr>
          <w:rFonts w:asciiTheme="majorHAnsi" w:eastAsia="Calibri" w:hAnsiTheme="majorHAnsi" w:cs="Arial"/>
          <w:sz w:val="20"/>
          <w:szCs w:val="20"/>
        </w:rPr>
      </w:pPr>
    </w:p>
    <w:p w14:paraId="6272DBEA" w14:textId="77777777" w:rsidR="00F731E4" w:rsidRPr="00470805" w:rsidRDefault="00F731E4" w:rsidP="00F731E4">
      <w:pPr>
        <w:shd w:val="clear" w:color="auto" w:fill="D6E3BC"/>
        <w:spacing w:after="0"/>
        <w:jc w:val="both"/>
        <w:rPr>
          <w:rFonts w:asciiTheme="majorHAnsi" w:eastAsia="Calibri" w:hAnsiTheme="majorHAnsi" w:cs="Arial"/>
          <w:b/>
          <w:sz w:val="20"/>
          <w:szCs w:val="20"/>
        </w:rPr>
      </w:pPr>
      <w:r w:rsidRPr="00470805">
        <w:rPr>
          <w:rFonts w:asciiTheme="majorHAnsi" w:eastAsia="Calibri" w:hAnsiTheme="majorHAnsi" w:cs="Arial"/>
          <w:b/>
          <w:sz w:val="20"/>
          <w:szCs w:val="20"/>
        </w:rPr>
        <w:t>INFORMACJA DOTYCZĄCA WYKONAWCY:</w:t>
      </w:r>
    </w:p>
    <w:p w14:paraId="6B6B97BE" w14:textId="77777777" w:rsidR="00F731E4" w:rsidRPr="00470805" w:rsidRDefault="00F731E4" w:rsidP="00F731E4">
      <w:pPr>
        <w:spacing w:after="0"/>
        <w:jc w:val="both"/>
        <w:rPr>
          <w:rFonts w:asciiTheme="majorHAnsi" w:eastAsia="Calibri" w:hAnsiTheme="majorHAnsi" w:cs="Arial"/>
          <w:sz w:val="20"/>
          <w:szCs w:val="20"/>
        </w:rPr>
      </w:pPr>
      <w:r w:rsidRPr="00470805">
        <w:rPr>
          <w:rFonts w:asciiTheme="majorHAnsi" w:eastAsia="Calibri" w:hAnsiTheme="majorHAnsi" w:cs="Arial"/>
          <w:sz w:val="20"/>
          <w:szCs w:val="20"/>
        </w:rPr>
        <w:t>Oświadczam, że nie później niż na dzień składania ofert spełniam warunki udziału w postępowaniu</w:t>
      </w:r>
      <w:r w:rsidR="007D1AE4" w:rsidRPr="00470805">
        <w:rPr>
          <w:rFonts w:asciiTheme="majorHAnsi" w:eastAsia="Calibri" w:hAnsiTheme="majorHAnsi" w:cs="Arial"/>
          <w:sz w:val="20"/>
          <w:szCs w:val="20"/>
        </w:rPr>
        <w:t>,</w:t>
      </w:r>
      <w:r w:rsidRPr="00470805">
        <w:rPr>
          <w:rFonts w:asciiTheme="majorHAnsi" w:eastAsia="Calibri" w:hAnsiTheme="majorHAnsi" w:cs="Arial"/>
          <w:sz w:val="20"/>
          <w:szCs w:val="20"/>
        </w:rPr>
        <w:t xml:space="preserve"> określone przez Zamawiającego w SIWZ, o których mowa w art. 22 ustawy </w:t>
      </w:r>
      <w:proofErr w:type="spellStart"/>
      <w:r w:rsidRPr="00470805">
        <w:rPr>
          <w:rFonts w:asciiTheme="majorHAnsi" w:eastAsia="Calibri" w:hAnsiTheme="majorHAnsi" w:cs="Arial"/>
          <w:sz w:val="20"/>
          <w:szCs w:val="20"/>
        </w:rPr>
        <w:t>Pzp</w:t>
      </w:r>
      <w:proofErr w:type="spellEnd"/>
      <w:r w:rsidRPr="00470805">
        <w:rPr>
          <w:rFonts w:asciiTheme="majorHAnsi" w:eastAsia="Calibri" w:hAnsiTheme="majorHAnsi" w:cs="Arial"/>
          <w:sz w:val="20"/>
          <w:szCs w:val="20"/>
        </w:rPr>
        <w:t>.</w:t>
      </w:r>
    </w:p>
    <w:p w14:paraId="19A937E8" w14:textId="77777777" w:rsidR="00F731E4" w:rsidRPr="00470805" w:rsidRDefault="00F731E4" w:rsidP="00F731E4">
      <w:pPr>
        <w:spacing w:after="0"/>
        <w:jc w:val="both"/>
        <w:rPr>
          <w:rFonts w:asciiTheme="majorHAnsi" w:eastAsia="Calibri" w:hAnsiTheme="majorHAnsi" w:cs="Arial"/>
          <w:sz w:val="20"/>
          <w:szCs w:val="20"/>
        </w:rPr>
      </w:pPr>
    </w:p>
    <w:p w14:paraId="0BD277B5" w14:textId="77777777" w:rsidR="00F731E4" w:rsidRPr="00470805" w:rsidRDefault="00F731E4" w:rsidP="00F731E4">
      <w:pPr>
        <w:spacing w:after="0"/>
        <w:jc w:val="both"/>
        <w:rPr>
          <w:rFonts w:asciiTheme="majorHAnsi" w:eastAsia="Calibri" w:hAnsiTheme="majorHAnsi" w:cs="Arial"/>
          <w:sz w:val="20"/>
          <w:szCs w:val="20"/>
        </w:rPr>
      </w:pPr>
      <w:r w:rsidRPr="00470805">
        <w:rPr>
          <w:rFonts w:asciiTheme="majorHAnsi" w:eastAsia="Calibri" w:hAnsiTheme="majorHAnsi" w:cs="Arial"/>
          <w:sz w:val="20"/>
          <w:szCs w:val="20"/>
        </w:rPr>
        <w:t xml:space="preserve">……………………… </w:t>
      </w:r>
      <w:r w:rsidRPr="00470805">
        <w:rPr>
          <w:rFonts w:asciiTheme="majorHAnsi" w:eastAsia="Calibri" w:hAnsiTheme="majorHAnsi" w:cs="Arial"/>
          <w:i/>
          <w:sz w:val="20"/>
          <w:szCs w:val="20"/>
          <w:shd w:val="clear" w:color="auto" w:fill="C6D9F1"/>
        </w:rPr>
        <w:t>(miejscowość)</w:t>
      </w:r>
      <w:r w:rsidRPr="00470805">
        <w:rPr>
          <w:rFonts w:asciiTheme="majorHAnsi" w:eastAsia="Calibri" w:hAnsiTheme="majorHAnsi" w:cs="Arial"/>
          <w:i/>
          <w:sz w:val="20"/>
          <w:szCs w:val="20"/>
        </w:rPr>
        <w:t xml:space="preserve">, </w:t>
      </w:r>
      <w:r w:rsidRPr="00470805">
        <w:rPr>
          <w:rFonts w:asciiTheme="majorHAnsi" w:eastAsia="Calibri" w:hAnsiTheme="majorHAnsi" w:cs="Arial"/>
          <w:sz w:val="20"/>
          <w:szCs w:val="20"/>
        </w:rPr>
        <w:t xml:space="preserve">dnia ………………………………… r. </w:t>
      </w:r>
    </w:p>
    <w:p w14:paraId="2447059D" w14:textId="77777777" w:rsidR="00F731E4" w:rsidRPr="00470805" w:rsidRDefault="00F731E4" w:rsidP="00F731E4">
      <w:pPr>
        <w:spacing w:after="0"/>
        <w:jc w:val="both"/>
        <w:rPr>
          <w:rFonts w:asciiTheme="majorHAnsi" w:eastAsia="Calibri" w:hAnsiTheme="majorHAnsi" w:cs="Arial"/>
          <w:sz w:val="20"/>
          <w:szCs w:val="20"/>
        </w:rPr>
      </w:pPr>
    </w:p>
    <w:p w14:paraId="53AF2DFA" w14:textId="77777777" w:rsidR="00F731E4" w:rsidRPr="00470805" w:rsidRDefault="00F731E4" w:rsidP="00F731E4">
      <w:pPr>
        <w:spacing w:after="0"/>
        <w:ind w:left="4956"/>
        <w:jc w:val="center"/>
        <w:rPr>
          <w:rFonts w:asciiTheme="majorHAnsi" w:eastAsia="Calibri" w:hAnsiTheme="majorHAnsi" w:cs="Arial"/>
          <w:sz w:val="20"/>
          <w:szCs w:val="20"/>
        </w:rPr>
      </w:pPr>
      <w:r w:rsidRPr="00470805">
        <w:rPr>
          <w:rFonts w:asciiTheme="majorHAnsi" w:eastAsia="Calibri" w:hAnsiTheme="majorHAnsi" w:cs="Arial"/>
          <w:sz w:val="20"/>
          <w:szCs w:val="20"/>
        </w:rPr>
        <w:t>…………………………………………………</w:t>
      </w:r>
    </w:p>
    <w:p w14:paraId="0283B6C7" w14:textId="77777777" w:rsidR="00F731E4" w:rsidRPr="00470805" w:rsidRDefault="00F731E4" w:rsidP="00F731E4">
      <w:pPr>
        <w:spacing w:after="0"/>
        <w:ind w:left="4956"/>
        <w:jc w:val="center"/>
        <w:rPr>
          <w:rFonts w:asciiTheme="majorHAnsi" w:eastAsia="Calibri" w:hAnsiTheme="majorHAnsi" w:cs="Arial"/>
          <w:sz w:val="20"/>
          <w:szCs w:val="20"/>
        </w:rPr>
      </w:pPr>
      <w:r w:rsidRPr="00470805">
        <w:rPr>
          <w:rFonts w:asciiTheme="majorHAnsi" w:eastAsia="Calibri" w:hAnsiTheme="majorHAnsi" w:cs="Arial"/>
          <w:i/>
          <w:sz w:val="20"/>
          <w:szCs w:val="20"/>
        </w:rPr>
        <w:t>Podpis i pieczęć osoby uprawnionej</w:t>
      </w:r>
    </w:p>
    <w:p w14:paraId="12079370" w14:textId="77777777" w:rsidR="00F731E4" w:rsidRPr="00470805" w:rsidRDefault="00F731E4" w:rsidP="00F731E4">
      <w:pPr>
        <w:spacing w:after="0"/>
        <w:ind w:left="4956"/>
        <w:jc w:val="center"/>
        <w:rPr>
          <w:rFonts w:asciiTheme="majorHAnsi" w:eastAsia="Calibri" w:hAnsiTheme="majorHAnsi" w:cs="Arial"/>
          <w:sz w:val="20"/>
          <w:szCs w:val="20"/>
        </w:rPr>
      </w:pPr>
      <w:r w:rsidRPr="00470805">
        <w:rPr>
          <w:rFonts w:asciiTheme="majorHAnsi" w:eastAsia="Calibri" w:hAnsiTheme="majorHAnsi" w:cs="Arial"/>
          <w:i/>
          <w:sz w:val="20"/>
          <w:szCs w:val="20"/>
        </w:rPr>
        <w:t>do występowania w imieniu Wykonawcy</w:t>
      </w:r>
    </w:p>
    <w:p w14:paraId="47AFEA6F" w14:textId="77777777" w:rsidR="00F731E4" w:rsidRPr="00470805" w:rsidRDefault="00F731E4" w:rsidP="00F731E4">
      <w:pPr>
        <w:spacing w:after="0"/>
        <w:jc w:val="both"/>
        <w:rPr>
          <w:rFonts w:asciiTheme="majorHAnsi" w:eastAsia="Calibri" w:hAnsiTheme="majorHAnsi" w:cs="Arial"/>
          <w:i/>
          <w:sz w:val="20"/>
          <w:szCs w:val="20"/>
        </w:rPr>
      </w:pPr>
    </w:p>
    <w:p w14:paraId="67DF3E3B" w14:textId="77777777" w:rsidR="00F731E4" w:rsidRPr="00470805" w:rsidRDefault="00F731E4" w:rsidP="00F731E4">
      <w:pPr>
        <w:spacing w:after="0"/>
        <w:jc w:val="both"/>
        <w:rPr>
          <w:rFonts w:asciiTheme="majorHAnsi" w:eastAsia="Calibri" w:hAnsiTheme="majorHAnsi" w:cs="Arial"/>
          <w:i/>
          <w:sz w:val="20"/>
          <w:szCs w:val="20"/>
        </w:rPr>
      </w:pPr>
    </w:p>
    <w:p w14:paraId="7A63449B" w14:textId="77777777" w:rsidR="00F731E4" w:rsidRPr="00470805" w:rsidRDefault="00F731E4" w:rsidP="00F731E4">
      <w:pPr>
        <w:shd w:val="clear" w:color="auto" w:fill="D6E3BC"/>
        <w:spacing w:after="0"/>
        <w:jc w:val="both"/>
        <w:rPr>
          <w:rFonts w:asciiTheme="majorHAnsi" w:eastAsia="Calibri" w:hAnsiTheme="majorHAnsi" w:cs="Arial"/>
          <w:b/>
          <w:sz w:val="20"/>
          <w:szCs w:val="20"/>
        </w:rPr>
      </w:pPr>
      <w:r w:rsidRPr="00470805">
        <w:rPr>
          <w:rFonts w:asciiTheme="majorHAnsi" w:eastAsia="Calibri" w:hAnsiTheme="majorHAnsi" w:cs="Arial"/>
          <w:b/>
          <w:sz w:val="20"/>
          <w:szCs w:val="20"/>
        </w:rPr>
        <w:t>OŚWIADCZENIE DOTYCZĄCE PODANYCH INFORMACJI:</w:t>
      </w:r>
    </w:p>
    <w:p w14:paraId="4D4BF315" w14:textId="77777777" w:rsidR="00F731E4" w:rsidRPr="00470805" w:rsidRDefault="00F731E4" w:rsidP="00F731E4">
      <w:pPr>
        <w:spacing w:after="0"/>
        <w:jc w:val="both"/>
        <w:rPr>
          <w:rFonts w:asciiTheme="majorHAnsi" w:eastAsia="Calibri" w:hAnsiTheme="majorHAnsi" w:cs="Arial"/>
          <w:sz w:val="20"/>
          <w:szCs w:val="20"/>
        </w:rPr>
      </w:pPr>
      <w:r w:rsidRPr="00470805">
        <w:rPr>
          <w:rFonts w:asciiTheme="majorHAnsi" w:eastAsia="Calibri" w:hAnsiTheme="majorHAnsi" w:cs="Arial"/>
          <w:sz w:val="20"/>
          <w:szCs w:val="20"/>
        </w:rPr>
        <w:t>Oświadczam, że wszystkie informacje podane w powyższym o</w:t>
      </w:r>
      <w:r w:rsidR="00CB4ACC" w:rsidRPr="00470805">
        <w:rPr>
          <w:rFonts w:asciiTheme="majorHAnsi" w:eastAsia="Calibri" w:hAnsiTheme="majorHAnsi" w:cs="Arial"/>
          <w:sz w:val="20"/>
          <w:szCs w:val="20"/>
        </w:rPr>
        <w:t xml:space="preserve">świadczeniu są aktualne </w:t>
      </w:r>
      <w:r w:rsidRPr="00470805">
        <w:rPr>
          <w:rFonts w:asciiTheme="majorHAnsi" w:eastAsia="Calibri" w:hAnsiTheme="majorHAnsi" w:cs="Arial"/>
          <w:sz w:val="20"/>
          <w:szCs w:val="20"/>
        </w:rPr>
        <w:t>i zgodne z prawdą oraz zostało przedstawione z pełną świadomością konsekwencji wprowadzenia Zamawiającego w błąd przy przedstawianiu informacji.</w:t>
      </w:r>
    </w:p>
    <w:p w14:paraId="75B9415F" w14:textId="77777777" w:rsidR="00F731E4" w:rsidRPr="00470805" w:rsidRDefault="00F731E4" w:rsidP="00F731E4">
      <w:pPr>
        <w:spacing w:after="0"/>
        <w:jc w:val="both"/>
        <w:rPr>
          <w:rFonts w:asciiTheme="majorHAnsi" w:eastAsia="Calibri" w:hAnsiTheme="majorHAnsi" w:cs="Arial"/>
          <w:sz w:val="20"/>
          <w:szCs w:val="20"/>
        </w:rPr>
      </w:pPr>
    </w:p>
    <w:p w14:paraId="5F0DC40F" w14:textId="77777777" w:rsidR="00F731E4" w:rsidRPr="00470805" w:rsidRDefault="00F731E4" w:rsidP="00F731E4">
      <w:pPr>
        <w:spacing w:after="0"/>
        <w:jc w:val="both"/>
        <w:rPr>
          <w:rFonts w:asciiTheme="majorHAnsi" w:eastAsia="Calibri" w:hAnsiTheme="majorHAnsi" w:cs="Arial"/>
          <w:sz w:val="20"/>
          <w:szCs w:val="20"/>
        </w:rPr>
      </w:pPr>
    </w:p>
    <w:p w14:paraId="2E2758AE" w14:textId="77777777" w:rsidR="00F731E4" w:rsidRPr="00470805" w:rsidRDefault="00F731E4" w:rsidP="00F731E4">
      <w:pPr>
        <w:spacing w:after="0"/>
        <w:jc w:val="both"/>
        <w:rPr>
          <w:rFonts w:asciiTheme="majorHAnsi" w:eastAsia="Calibri" w:hAnsiTheme="majorHAnsi" w:cs="Arial"/>
          <w:sz w:val="20"/>
          <w:szCs w:val="20"/>
        </w:rPr>
      </w:pPr>
      <w:r w:rsidRPr="00470805">
        <w:rPr>
          <w:rFonts w:asciiTheme="majorHAnsi" w:eastAsia="Calibri" w:hAnsiTheme="majorHAnsi" w:cs="Arial"/>
          <w:sz w:val="20"/>
          <w:szCs w:val="20"/>
        </w:rPr>
        <w:t xml:space="preserve">……………………… </w:t>
      </w:r>
      <w:r w:rsidRPr="00470805">
        <w:rPr>
          <w:rFonts w:asciiTheme="majorHAnsi" w:eastAsia="Calibri" w:hAnsiTheme="majorHAnsi" w:cs="Arial"/>
          <w:i/>
          <w:sz w:val="20"/>
          <w:szCs w:val="20"/>
          <w:shd w:val="clear" w:color="auto" w:fill="C6D9F1"/>
        </w:rPr>
        <w:t>(miejscowość)</w:t>
      </w:r>
      <w:r w:rsidRPr="00470805">
        <w:rPr>
          <w:rFonts w:asciiTheme="majorHAnsi" w:eastAsia="Calibri" w:hAnsiTheme="majorHAnsi" w:cs="Arial"/>
          <w:i/>
          <w:sz w:val="20"/>
          <w:szCs w:val="20"/>
        </w:rPr>
        <w:t xml:space="preserve">, </w:t>
      </w:r>
      <w:r w:rsidRPr="00470805">
        <w:rPr>
          <w:rFonts w:asciiTheme="majorHAnsi" w:eastAsia="Calibri" w:hAnsiTheme="majorHAnsi" w:cs="Arial"/>
          <w:sz w:val="20"/>
          <w:szCs w:val="20"/>
        </w:rPr>
        <w:t xml:space="preserve">dnia ………………………………… r.        </w:t>
      </w:r>
    </w:p>
    <w:p w14:paraId="3681CDE6" w14:textId="77777777" w:rsidR="00F731E4" w:rsidRPr="00470805" w:rsidRDefault="00F731E4" w:rsidP="00F731E4">
      <w:pPr>
        <w:spacing w:after="0"/>
        <w:jc w:val="both"/>
        <w:rPr>
          <w:rFonts w:asciiTheme="majorHAnsi" w:eastAsia="Calibri" w:hAnsiTheme="majorHAnsi" w:cs="Arial"/>
          <w:sz w:val="20"/>
          <w:szCs w:val="20"/>
        </w:rPr>
      </w:pPr>
    </w:p>
    <w:p w14:paraId="2CC4BD5C" w14:textId="77777777" w:rsidR="00F731E4" w:rsidRPr="00470805" w:rsidRDefault="00F731E4" w:rsidP="00F731E4">
      <w:pPr>
        <w:spacing w:after="0"/>
        <w:ind w:left="708"/>
        <w:jc w:val="center"/>
        <w:rPr>
          <w:rFonts w:asciiTheme="majorHAnsi" w:eastAsia="Calibri" w:hAnsiTheme="majorHAnsi" w:cs="Arial"/>
          <w:sz w:val="20"/>
          <w:szCs w:val="20"/>
        </w:rPr>
      </w:pPr>
      <w:r w:rsidRPr="00470805">
        <w:rPr>
          <w:rFonts w:asciiTheme="majorHAnsi" w:eastAsia="Calibri" w:hAnsiTheme="majorHAnsi" w:cs="Arial"/>
          <w:sz w:val="20"/>
          <w:szCs w:val="20"/>
        </w:rPr>
        <w:t xml:space="preserve">                                                                        …………………………………………………</w:t>
      </w:r>
    </w:p>
    <w:p w14:paraId="12A12CDE" w14:textId="77777777" w:rsidR="00F731E4" w:rsidRPr="00470805" w:rsidRDefault="00F731E4" w:rsidP="00F731E4">
      <w:pPr>
        <w:spacing w:after="0"/>
        <w:ind w:left="5664"/>
        <w:jc w:val="center"/>
        <w:rPr>
          <w:rFonts w:asciiTheme="majorHAnsi" w:eastAsia="Calibri" w:hAnsiTheme="majorHAnsi" w:cs="Arial"/>
          <w:sz w:val="20"/>
          <w:szCs w:val="20"/>
        </w:rPr>
      </w:pPr>
      <w:r w:rsidRPr="00470805">
        <w:rPr>
          <w:rFonts w:asciiTheme="majorHAnsi" w:eastAsia="Calibri" w:hAnsiTheme="majorHAnsi" w:cs="Arial"/>
          <w:i/>
          <w:sz w:val="20"/>
          <w:szCs w:val="20"/>
        </w:rPr>
        <w:t>Podpis i pieczęć osoby uprawnionej</w:t>
      </w:r>
    </w:p>
    <w:p w14:paraId="4C430E33" w14:textId="77777777" w:rsidR="00F731E4" w:rsidRPr="00470805" w:rsidRDefault="00F731E4" w:rsidP="00F731E4">
      <w:pPr>
        <w:spacing w:after="0"/>
        <w:ind w:left="5664"/>
        <w:jc w:val="center"/>
        <w:rPr>
          <w:rFonts w:asciiTheme="majorHAnsi" w:eastAsia="Calibri" w:hAnsiTheme="majorHAnsi" w:cs="Arial"/>
          <w:sz w:val="20"/>
          <w:szCs w:val="20"/>
        </w:rPr>
      </w:pPr>
      <w:r w:rsidRPr="00470805">
        <w:rPr>
          <w:rFonts w:asciiTheme="majorHAnsi" w:eastAsia="Calibri" w:hAnsiTheme="majorHAnsi" w:cs="Arial"/>
          <w:i/>
          <w:sz w:val="20"/>
          <w:szCs w:val="20"/>
        </w:rPr>
        <w:t>do występowania w imieniu Wykonawcy</w:t>
      </w:r>
    </w:p>
    <w:p w14:paraId="4384944B" w14:textId="77777777" w:rsidR="00F731E4" w:rsidRPr="00470805" w:rsidRDefault="00F731E4" w:rsidP="00F731E4">
      <w:pPr>
        <w:spacing w:after="0"/>
        <w:jc w:val="both"/>
        <w:rPr>
          <w:rFonts w:asciiTheme="majorHAnsi" w:eastAsia="Times New Roman" w:hAnsiTheme="majorHAnsi" w:cs="Arial"/>
          <w:b/>
          <w:sz w:val="20"/>
          <w:szCs w:val="19"/>
          <w:lang w:eastAsia="pl-PL"/>
        </w:rPr>
      </w:pPr>
    </w:p>
    <w:p w14:paraId="5039CBF3" w14:textId="77777777" w:rsidR="00F731E4" w:rsidRPr="00470805" w:rsidRDefault="00F731E4" w:rsidP="00F731E4">
      <w:pPr>
        <w:spacing w:after="0" w:line="240" w:lineRule="auto"/>
        <w:jc w:val="both"/>
        <w:rPr>
          <w:rFonts w:asciiTheme="majorHAnsi" w:eastAsia="Times New Roman" w:hAnsiTheme="majorHAnsi" w:cs="Times New Roman"/>
          <w:sz w:val="36"/>
          <w:szCs w:val="24"/>
          <w:lang w:eastAsia="pl-PL"/>
        </w:rPr>
      </w:pPr>
    </w:p>
    <w:p w14:paraId="545206C9" w14:textId="77777777" w:rsidR="00F731E4" w:rsidRPr="0037337C" w:rsidRDefault="00F731E4" w:rsidP="00F731E4">
      <w:pPr>
        <w:rPr>
          <w:rFonts w:asciiTheme="majorHAnsi" w:hAnsiTheme="majorHAnsi"/>
        </w:rPr>
      </w:pPr>
    </w:p>
    <w:p w14:paraId="69DB413B" w14:textId="77777777" w:rsidR="0082353F" w:rsidRPr="0037337C" w:rsidRDefault="0082353F">
      <w:pPr>
        <w:rPr>
          <w:rFonts w:asciiTheme="majorHAnsi" w:eastAsia="Times New Roman" w:hAnsiTheme="majorHAnsi" w:cs="Times New Roman"/>
          <w:b/>
          <w:sz w:val="20"/>
          <w:szCs w:val="20"/>
          <w:lang w:eastAsia="ar-SA"/>
        </w:rPr>
      </w:pPr>
      <w:r w:rsidRPr="0037337C">
        <w:rPr>
          <w:rFonts w:asciiTheme="majorHAnsi" w:eastAsia="Times New Roman" w:hAnsiTheme="majorHAnsi" w:cs="Times New Roman"/>
          <w:b/>
          <w:sz w:val="20"/>
          <w:szCs w:val="20"/>
          <w:lang w:eastAsia="ar-SA"/>
        </w:rPr>
        <w:br w:type="page"/>
      </w:r>
    </w:p>
    <w:p w14:paraId="1B626A13" w14:textId="698C1A1F" w:rsidR="004727A1" w:rsidRPr="0037337C" w:rsidRDefault="004727A1" w:rsidP="001E65DC">
      <w:pPr>
        <w:jc w:val="right"/>
        <w:rPr>
          <w:rFonts w:asciiTheme="majorHAnsi" w:eastAsia="Times New Roman" w:hAnsiTheme="majorHAnsi" w:cs="Times New Roman"/>
          <w:sz w:val="20"/>
          <w:szCs w:val="20"/>
          <w:lang w:eastAsia="ar-SA"/>
        </w:rPr>
      </w:pPr>
      <w:r w:rsidRPr="0037337C">
        <w:rPr>
          <w:rFonts w:asciiTheme="majorHAnsi" w:eastAsia="Times New Roman" w:hAnsiTheme="majorHAnsi" w:cs="Times New Roman"/>
          <w:b/>
          <w:sz w:val="20"/>
          <w:szCs w:val="20"/>
          <w:lang w:eastAsia="ar-SA"/>
        </w:rPr>
        <w:lastRenderedPageBreak/>
        <w:t xml:space="preserve">Załącznik nr </w:t>
      </w:r>
      <w:r w:rsidR="00470805">
        <w:rPr>
          <w:rFonts w:asciiTheme="majorHAnsi" w:eastAsia="Times New Roman" w:hAnsiTheme="majorHAnsi" w:cs="Times New Roman"/>
          <w:b/>
          <w:sz w:val="20"/>
          <w:szCs w:val="20"/>
          <w:lang w:eastAsia="ar-SA"/>
        </w:rPr>
        <w:t>6</w:t>
      </w:r>
      <w:r w:rsidRPr="0037337C">
        <w:rPr>
          <w:rFonts w:asciiTheme="majorHAnsi" w:eastAsia="Times New Roman" w:hAnsiTheme="majorHAnsi" w:cs="Times New Roman"/>
          <w:b/>
          <w:sz w:val="20"/>
          <w:szCs w:val="20"/>
          <w:lang w:eastAsia="ar-SA"/>
        </w:rPr>
        <w:t xml:space="preserve"> do SIWZ</w:t>
      </w:r>
    </w:p>
    <w:p w14:paraId="298C1520" w14:textId="77777777" w:rsidR="004727A1" w:rsidRPr="0037337C" w:rsidRDefault="004727A1" w:rsidP="0082353F">
      <w:pPr>
        <w:ind w:firstLine="3"/>
        <w:rPr>
          <w:rFonts w:asciiTheme="majorHAnsi" w:eastAsia="Times New Roman" w:hAnsiTheme="majorHAnsi" w:cs="Times New Roman"/>
          <w:b/>
          <w:bCs/>
          <w:sz w:val="20"/>
          <w:szCs w:val="20"/>
          <w:lang w:eastAsia="ar-SA"/>
        </w:rPr>
      </w:pPr>
      <w:r w:rsidRPr="0037337C">
        <w:rPr>
          <w:rFonts w:asciiTheme="majorHAnsi" w:eastAsia="Times New Roman" w:hAnsiTheme="majorHAnsi" w:cs="Times New Roman"/>
          <w:b/>
          <w:bCs/>
          <w:sz w:val="20"/>
          <w:szCs w:val="20"/>
          <w:lang w:eastAsia="ar-SA"/>
        </w:rPr>
        <w:t xml:space="preserve">Nr sprawy: </w:t>
      </w:r>
      <w:r w:rsidR="001026F4">
        <w:rPr>
          <w:rFonts w:asciiTheme="majorHAnsi" w:eastAsia="Times New Roman" w:hAnsiTheme="majorHAnsi" w:cs="Times New Roman"/>
          <w:b/>
          <w:bCs/>
          <w:sz w:val="20"/>
          <w:szCs w:val="20"/>
          <w:lang w:eastAsia="ar-SA"/>
        </w:rPr>
        <w:t>114/ZP</w:t>
      </w:r>
      <w:r w:rsidR="007B1FFD" w:rsidRPr="0037337C">
        <w:rPr>
          <w:rFonts w:asciiTheme="majorHAnsi" w:eastAsia="Times New Roman" w:hAnsiTheme="majorHAnsi" w:cs="Times New Roman"/>
          <w:b/>
          <w:bCs/>
          <w:sz w:val="20"/>
          <w:szCs w:val="20"/>
          <w:lang w:eastAsia="ar-SA"/>
        </w:rPr>
        <w:t>/2019</w:t>
      </w:r>
    </w:p>
    <w:p w14:paraId="7E132544" w14:textId="77777777" w:rsidR="00753980" w:rsidRPr="0037337C" w:rsidRDefault="00753980" w:rsidP="00753980">
      <w:pPr>
        <w:shd w:val="clear" w:color="auto" w:fill="D9D9D9"/>
        <w:suppressAutoHyphens/>
        <w:jc w:val="center"/>
        <w:rPr>
          <w:rFonts w:asciiTheme="majorHAnsi" w:hAnsiTheme="majorHAnsi"/>
          <w:b/>
          <w:sz w:val="20"/>
          <w:szCs w:val="20"/>
          <w:lang w:eastAsia="ar-SA"/>
        </w:rPr>
      </w:pPr>
      <w:r w:rsidRPr="0037337C">
        <w:rPr>
          <w:rFonts w:asciiTheme="majorHAnsi" w:hAnsiTheme="majorHAnsi"/>
          <w:b/>
          <w:sz w:val="20"/>
          <w:szCs w:val="20"/>
          <w:lang w:eastAsia="ar-SA"/>
        </w:rPr>
        <w:t>P R O T O K Ó Ł   Z D A W C Z O – O D B I O R C Z Y</w:t>
      </w:r>
    </w:p>
    <w:p w14:paraId="3F89AE32" w14:textId="77777777" w:rsidR="00753980" w:rsidRPr="0037337C" w:rsidRDefault="00753980" w:rsidP="00753980">
      <w:pPr>
        <w:suppressAutoHyphens/>
        <w:jc w:val="both"/>
        <w:rPr>
          <w:rFonts w:asciiTheme="majorHAnsi" w:hAnsiTheme="majorHAnsi"/>
          <w:sz w:val="18"/>
          <w:szCs w:val="20"/>
          <w:lang w:eastAsia="ar-SA"/>
        </w:rPr>
      </w:pPr>
    </w:p>
    <w:p w14:paraId="1FEC7DD2" w14:textId="77777777" w:rsidR="00753980" w:rsidRPr="0037337C" w:rsidRDefault="00753980" w:rsidP="00753980">
      <w:pPr>
        <w:jc w:val="both"/>
        <w:rPr>
          <w:rFonts w:asciiTheme="majorHAnsi" w:eastAsia="Arial" w:hAnsiTheme="majorHAnsi"/>
          <w:sz w:val="18"/>
          <w:szCs w:val="20"/>
        </w:rPr>
      </w:pPr>
      <w:r w:rsidRPr="0037337C">
        <w:rPr>
          <w:rFonts w:asciiTheme="majorHAnsi" w:eastAsia="Arial" w:hAnsiTheme="majorHAnsi"/>
          <w:sz w:val="18"/>
          <w:szCs w:val="20"/>
        </w:rPr>
        <w:t>Zgodnie z umową zawartą w dniu ......................................</w:t>
      </w:r>
      <w:r w:rsidR="007D1AE4" w:rsidRPr="0037337C">
        <w:rPr>
          <w:rFonts w:asciiTheme="majorHAnsi" w:eastAsia="Arial" w:hAnsiTheme="majorHAnsi"/>
          <w:sz w:val="18"/>
          <w:szCs w:val="20"/>
        </w:rPr>
        <w:t>,</w:t>
      </w:r>
      <w:r w:rsidRPr="0037337C">
        <w:rPr>
          <w:rFonts w:asciiTheme="majorHAnsi" w:eastAsia="Arial" w:hAnsiTheme="majorHAnsi"/>
          <w:sz w:val="18"/>
          <w:szCs w:val="20"/>
        </w:rPr>
        <w:t xml:space="preserve"> w wyniku postępowania o udzielenie zamówienia publicznego</w:t>
      </w:r>
      <w:r w:rsidR="007D1AE4" w:rsidRPr="0037337C">
        <w:rPr>
          <w:rFonts w:asciiTheme="majorHAnsi" w:eastAsia="Arial" w:hAnsiTheme="majorHAnsi"/>
          <w:sz w:val="18"/>
          <w:szCs w:val="20"/>
        </w:rPr>
        <w:t>,</w:t>
      </w:r>
      <w:r w:rsidRPr="0037337C">
        <w:rPr>
          <w:rFonts w:asciiTheme="majorHAnsi" w:eastAsia="Arial" w:hAnsiTheme="majorHAnsi"/>
          <w:sz w:val="18"/>
          <w:szCs w:val="20"/>
        </w:rPr>
        <w:t xml:space="preserve"> </w:t>
      </w:r>
      <w:r w:rsidRPr="0037337C">
        <w:rPr>
          <w:rFonts w:asciiTheme="majorHAnsi" w:hAnsiTheme="majorHAnsi"/>
          <w:sz w:val="18"/>
          <w:szCs w:val="20"/>
          <w:lang w:eastAsia="ar-SA"/>
        </w:rPr>
        <w:t>dokonano przekazania – odbioru przedmiotu zamówienia</w:t>
      </w:r>
      <w:r w:rsidRPr="0037337C">
        <w:rPr>
          <w:rFonts w:asciiTheme="majorHAnsi" w:eastAsia="Arial" w:hAnsiTheme="majorHAnsi"/>
          <w:sz w:val="18"/>
          <w:szCs w:val="20"/>
        </w:rPr>
        <w:t>.</w:t>
      </w:r>
    </w:p>
    <w:p w14:paraId="4EA3A9F8" w14:textId="77777777" w:rsidR="00753980" w:rsidRPr="0037337C" w:rsidRDefault="00753980" w:rsidP="00753980">
      <w:pPr>
        <w:jc w:val="both"/>
        <w:rPr>
          <w:rFonts w:asciiTheme="majorHAnsi" w:eastAsia="Arial" w:hAnsiTheme="majorHAnsi"/>
          <w:sz w:val="18"/>
          <w:szCs w:val="20"/>
        </w:rPr>
      </w:pPr>
      <w:r w:rsidRPr="0037337C">
        <w:rPr>
          <w:rFonts w:asciiTheme="majorHAnsi" w:eastAsia="Arial" w:hAnsiTheme="majorHAnsi"/>
          <w:sz w:val="18"/>
          <w:szCs w:val="20"/>
        </w:rPr>
        <w:t>Wykonawca oświadcza, że według przepisów ustawy z dnia 4 lutego 1994 r. o prawie autorskim i prawach pokrewnych (tj. Dz.U. 2019 poz. 1231) jest twórcą przekazywanego przedmiotu zamówienia:</w:t>
      </w:r>
    </w:p>
    <w:p w14:paraId="77BC7046" w14:textId="77777777" w:rsidR="00753980" w:rsidRPr="0037337C" w:rsidRDefault="00753980" w:rsidP="00753980">
      <w:pPr>
        <w:tabs>
          <w:tab w:val="center" w:pos="7000"/>
          <w:tab w:val="left" w:pos="8820"/>
        </w:tabs>
        <w:ind w:left="4248"/>
        <w:jc w:val="right"/>
        <w:rPr>
          <w:rFonts w:asciiTheme="majorHAnsi" w:eastAsia="Arial" w:hAnsiTheme="majorHAnsi"/>
          <w:sz w:val="18"/>
          <w:szCs w:val="20"/>
        </w:rPr>
      </w:pPr>
      <w:r w:rsidRPr="0037337C">
        <w:rPr>
          <w:rFonts w:asciiTheme="majorHAnsi" w:eastAsia="Arial" w:hAnsiTheme="majorHAnsi"/>
          <w:sz w:val="18"/>
          <w:szCs w:val="20"/>
        </w:rPr>
        <w:tab/>
        <w:t xml:space="preserve">………………………………………… </w:t>
      </w:r>
      <w:r w:rsidRPr="0037337C">
        <w:rPr>
          <w:rFonts w:asciiTheme="majorHAnsi" w:eastAsia="Arial" w:hAnsiTheme="majorHAnsi"/>
          <w:sz w:val="18"/>
          <w:szCs w:val="20"/>
        </w:rPr>
        <w:tab/>
      </w:r>
    </w:p>
    <w:p w14:paraId="132C1DD3" w14:textId="77777777" w:rsidR="00753980" w:rsidRPr="0037337C" w:rsidRDefault="00753980" w:rsidP="00753980">
      <w:pPr>
        <w:ind w:left="4248"/>
        <w:jc w:val="right"/>
        <w:rPr>
          <w:rFonts w:asciiTheme="majorHAnsi" w:eastAsia="Arial" w:hAnsiTheme="majorHAnsi"/>
          <w:i/>
          <w:sz w:val="18"/>
          <w:szCs w:val="20"/>
        </w:rPr>
      </w:pPr>
      <w:r w:rsidRPr="0037337C">
        <w:rPr>
          <w:rFonts w:asciiTheme="majorHAnsi" w:eastAsia="Arial" w:hAnsiTheme="majorHAnsi"/>
          <w:i/>
          <w:sz w:val="18"/>
          <w:szCs w:val="20"/>
        </w:rPr>
        <w:t>Czytelny podpis Wykonawcy</w:t>
      </w:r>
    </w:p>
    <w:p w14:paraId="1E80ECD0" w14:textId="77777777" w:rsidR="00753980" w:rsidRPr="0037337C" w:rsidRDefault="00753980" w:rsidP="00753980">
      <w:pPr>
        <w:ind w:left="4248"/>
        <w:jc w:val="right"/>
        <w:rPr>
          <w:rFonts w:asciiTheme="majorHAnsi" w:eastAsia="Arial" w:hAnsiTheme="majorHAnsi"/>
          <w:i/>
          <w:sz w:val="14"/>
          <w:szCs w:val="20"/>
          <w:shd w:val="clear" w:color="auto" w:fill="C6D9F1" w:themeFill="text2" w:themeFillTint="33"/>
        </w:rPr>
      </w:pPr>
      <w:r w:rsidRPr="0037337C">
        <w:rPr>
          <w:rFonts w:asciiTheme="majorHAnsi" w:eastAsia="Arial" w:hAnsiTheme="majorHAnsi"/>
          <w:i/>
          <w:sz w:val="14"/>
          <w:szCs w:val="20"/>
          <w:shd w:val="clear" w:color="auto" w:fill="C6D9F1" w:themeFill="text2" w:themeFillTint="33"/>
        </w:rPr>
        <w:t>(dotyczy osób fizycznych)</w:t>
      </w:r>
    </w:p>
    <w:p w14:paraId="5309B423" w14:textId="77777777" w:rsidR="00753980" w:rsidRPr="0037337C" w:rsidRDefault="00753980" w:rsidP="00753980">
      <w:pPr>
        <w:jc w:val="both"/>
        <w:rPr>
          <w:rFonts w:asciiTheme="majorHAnsi" w:hAnsiTheme="majorHAnsi"/>
          <w:sz w:val="18"/>
          <w:szCs w:val="20"/>
          <w:lang w:eastAsia="ar-SA"/>
        </w:rPr>
      </w:pPr>
      <w:r w:rsidRPr="0037337C">
        <w:rPr>
          <w:rFonts w:asciiTheme="majorHAnsi" w:eastAsia="Arial" w:hAnsiTheme="majorHAnsi"/>
          <w:sz w:val="18"/>
          <w:szCs w:val="20"/>
        </w:rPr>
        <w:t xml:space="preserve">Jednocześnie Wykonawca oświadcza, że przekazuje majątkowe prawa autorskie zgodnie z zapisami zawartej umowy. </w:t>
      </w:r>
    </w:p>
    <w:tbl>
      <w:tblPr>
        <w:tblW w:w="42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71"/>
        <w:gridCol w:w="8147"/>
      </w:tblGrid>
      <w:tr w:rsidR="00753980" w:rsidRPr="0037337C" w14:paraId="089806BA" w14:textId="77777777" w:rsidTr="00753980">
        <w:trPr>
          <w:trHeight w:val="337"/>
          <w:jc w:val="center"/>
        </w:trPr>
        <w:tc>
          <w:tcPr>
            <w:tcW w:w="432" w:type="pct"/>
            <w:shd w:val="clear" w:color="auto" w:fill="F2F2F2" w:themeFill="background1" w:themeFillShade="F2"/>
            <w:vAlign w:val="center"/>
          </w:tcPr>
          <w:p w14:paraId="365094FB" w14:textId="77777777" w:rsidR="00753980" w:rsidRPr="0037337C" w:rsidRDefault="00753980" w:rsidP="00753980">
            <w:pPr>
              <w:widowControl w:val="0"/>
              <w:suppressAutoHyphens/>
              <w:ind w:right="-1"/>
              <w:jc w:val="center"/>
              <w:rPr>
                <w:rFonts w:asciiTheme="majorHAnsi" w:hAnsiTheme="majorHAnsi"/>
                <w:b/>
                <w:i/>
                <w:sz w:val="18"/>
                <w:szCs w:val="20"/>
                <w:lang w:eastAsia="ar-SA"/>
              </w:rPr>
            </w:pPr>
            <w:r w:rsidRPr="0037337C">
              <w:rPr>
                <w:rFonts w:asciiTheme="majorHAnsi" w:hAnsiTheme="majorHAnsi"/>
                <w:b/>
                <w:i/>
                <w:sz w:val="18"/>
                <w:szCs w:val="20"/>
                <w:lang w:eastAsia="ar-SA"/>
              </w:rPr>
              <w:t>L.p.</w:t>
            </w:r>
          </w:p>
        </w:tc>
        <w:tc>
          <w:tcPr>
            <w:tcW w:w="4568" w:type="pct"/>
            <w:shd w:val="clear" w:color="auto" w:fill="F2F2F2" w:themeFill="background1" w:themeFillShade="F2"/>
            <w:vAlign w:val="center"/>
          </w:tcPr>
          <w:p w14:paraId="4C703B19" w14:textId="77777777" w:rsidR="00753980" w:rsidRPr="0037337C" w:rsidRDefault="00753980" w:rsidP="00753980">
            <w:pPr>
              <w:widowControl w:val="0"/>
              <w:suppressAutoHyphens/>
              <w:ind w:right="-1"/>
              <w:jc w:val="center"/>
              <w:rPr>
                <w:rFonts w:asciiTheme="majorHAnsi" w:hAnsiTheme="majorHAnsi"/>
                <w:b/>
                <w:i/>
                <w:sz w:val="18"/>
                <w:szCs w:val="20"/>
                <w:lang w:eastAsia="ar-SA"/>
              </w:rPr>
            </w:pPr>
            <w:r w:rsidRPr="0037337C">
              <w:rPr>
                <w:rFonts w:asciiTheme="majorHAnsi" w:hAnsiTheme="majorHAnsi"/>
                <w:b/>
                <w:i/>
                <w:sz w:val="18"/>
                <w:szCs w:val="20"/>
                <w:lang w:eastAsia="ar-SA"/>
              </w:rPr>
              <w:t>Nazwa przedmiotu zamówienia</w:t>
            </w:r>
          </w:p>
        </w:tc>
      </w:tr>
      <w:tr w:rsidR="00753980" w:rsidRPr="0037337C" w14:paraId="2A14BFF8" w14:textId="77777777" w:rsidTr="00753980">
        <w:trPr>
          <w:trHeight w:val="162"/>
          <w:jc w:val="center"/>
        </w:trPr>
        <w:tc>
          <w:tcPr>
            <w:tcW w:w="432" w:type="pct"/>
            <w:tcBorders>
              <w:bottom w:val="single" w:sz="4" w:space="0" w:color="auto"/>
            </w:tcBorders>
            <w:shd w:val="clear" w:color="auto" w:fill="F2F2F2" w:themeFill="background1" w:themeFillShade="F2"/>
            <w:vAlign w:val="center"/>
          </w:tcPr>
          <w:p w14:paraId="4B46BC7A" w14:textId="77777777" w:rsidR="00753980" w:rsidRPr="0037337C" w:rsidRDefault="00753980" w:rsidP="00753980">
            <w:pPr>
              <w:widowControl w:val="0"/>
              <w:suppressAutoHyphens/>
              <w:ind w:right="-1"/>
              <w:jc w:val="center"/>
              <w:rPr>
                <w:rFonts w:asciiTheme="majorHAnsi" w:hAnsiTheme="majorHAnsi"/>
                <w:b/>
                <w:i/>
                <w:sz w:val="18"/>
                <w:szCs w:val="20"/>
                <w:lang w:eastAsia="ar-SA"/>
              </w:rPr>
            </w:pPr>
            <w:r w:rsidRPr="0037337C">
              <w:rPr>
                <w:rFonts w:asciiTheme="majorHAnsi" w:hAnsiTheme="majorHAnsi"/>
                <w:b/>
                <w:i/>
                <w:sz w:val="18"/>
                <w:szCs w:val="20"/>
                <w:lang w:eastAsia="ar-SA"/>
              </w:rPr>
              <w:t>1</w:t>
            </w:r>
          </w:p>
        </w:tc>
        <w:tc>
          <w:tcPr>
            <w:tcW w:w="4568" w:type="pct"/>
            <w:tcBorders>
              <w:bottom w:val="single" w:sz="4" w:space="0" w:color="auto"/>
            </w:tcBorders>
            <w:shd w:val="clear" w:color="auto" w:fill="F2F2F2" w:themeFill="background1" w:themeFillShade="F2"/>
            <w:vAlign w:val="center"/>
          </w:tcPr>
          <w:p w14:paraId="73B962EB" w14:textId="77777777" w:rsidR="00753980" w:rsidRPr="0037337C" w:rsidRDefault="00753980" w:rsidP="00753980">
            <w:pPr>
              <w:widowControl w:val="0"/>
              <w:suppressAutoHyphens/>
              <w:ind w:right="-1"/>
              <w:jc w:val="center"/>
              <w:rPr>
                <w:rFonts w:asciiTheme="majorHAnsi" w:hAnsiTheme="majorHAnsi"/>
                <w:b/>
                <w:i/>
                <w:sz w:val="18"/>
                <w:szCs w:val="20"/>
                <w:lang w:eastAsia="ar-SA"/>
              </w:rPr>
            </w:pPr>
            <w:r w:rsidRPr="0037337C">
              <w:rPr>
                <w:rFonts w:asciiTheme="majorHAnsi" w:hAnsiTheme="majorHAnsi"/>
                <w:b/>
                <w:i/>
                <w:sz w:val="18"/>
                <w:szCs w:val="20"/>
                <w:lang w:eastAsia="ar-SA"/>
              </w:rPr>
              <w:t>2</w:t>
            </w:r>
          </w:p>
        </w:tc>
      </w:tr>
      <w:tr w:rsidR="00753980" w:rsidRPr="0037337C" w14:paraId="056B8BFA" w14:textId="77777777" w:rsidTr="00753980">
        <w:trPr>
          <w:trHeight w:val="1050"/>
          <w:jc w:val="center"/>
        </w:trPr>
        <w:tc>
          <w:tcPr>
            <w:tcW w:w="432" w:type="pct"/>
            <w:tcBorders>
              <w:top w:val="single" w:sz="4" w:space="0" w:color="auto"/>
            </w:tcBorders>
            <w:vAlign w:val="center"/>
          </w:tcPr>
          <w:p w14:paraId="79154476" w14:textId="77777777" w:rsidR="00753980" w:rsidRPr="0037337C" w:rsidRDefault="00753980" w:rsidP="00753980">
            <w:pPr>
              <w:widowControl w:val="0"/>
              <w:suppressAutoHyphens/>
              <w:ind w:right="-1"/>
              <w:jc w:val="center"/>
              <w:rPr>
                <w:rFonts w:asciiTheme="majorHAnsi" w:hAnsiTheme="majorHAnsi"/>
                <w:sz w:val="20"/>
                <w:lang w:eastAsia="ar-SA"/>
              </w:rPr>
            </w:pPr>
          </w:p>
        </w:tc>
        <w:tc>
          <w:tcPr>
            <w:tcW w:w="4568" w:type="pct"/>
            <w:tcBorders>
              <w:top w:val="single" w:sz="4" w:space="0" w:color="auto"/>
            </w:tcBorders>
            <w:vAlign w:val="center"/>
          </w:tcPr>
          <w:p w14:paraId="3FF06BFC" w14:textId="77777777" w:rsidR="00753980" w:rsidRPr="0037337C" w:rsidRDefault="00753980" w:rsidP="00753980">
            <w:pPr>
              <w:widowControl w:val="0"/>
              <w:suppressAutoHyphens/>
              <w:ind w:right="-1"/>
              <w:jc w:val="center"/>
              <w:rPr>
                <w:rFonts w:asciiTheme="majorHAnsi" w:hAnsiTheme="majorHAnsi"/>
                <w:sz w:val="20"/>
                <w:lang w:eastAsia="ar-SA"/>
              </w:rPr>
            </w:pPr>
          </w:p>
        </w:tc>
      </w:tr>
    </w:tbl>
    <w:p w14:paraId="09E598BE" w14:textId="77777777" w:rsidR="00753980" w:rsidRPr="0037337C" w:rsidRDefault="00753980" w:rsidP="00753980">
      <w:pPr>
        <w:suppressAutoHyphens/>
        <w:jc w:val="both"/>
        <w:rPr>
          <w:rFonts w:asciiTheme="majorHAnsi" w:hAnsiTheme="majorHAnsi"/>
          <w:sz w:val="18"/>
          <w:szCs w:val="20"/>
          <w:lang w:eastAsia="ar-SA"/>
        </w:rPr>
      </w:pPr>
    </w:p>
    <w:p w14:paraId="482156DD" w14:textId="77777777" w:rsidR="00753980" w:rsidRPr="0037337C" w:rsidRDefault="00753980" w:rsidP="00753980">
      <w:pPr>
        <w:suppressAutoHyphens/>
        <w:jc w:val="both"/>
        <w:rPr>
          <w:rFonts w:asciiTheme="majorHAnsi" w:hAnsiTheme="majorHAnsi"/>
          <w:sz w:val="18"/>
          <w:szCs w:val="20"/>
          <w:lang w:eastAsia="ar-SA"/>
        </w:rPr>
      </w:pPr>
      <w:r w:rsidRPr="0037337C">
        <w:rPr>
          <w:rFonts w:asciiTheme="majorHAnsi" w:hAnsiTheme="majorHAnsi"/>
          <w:sz w:val="18"/>
          <w:szCs w:val="20"/>
          <w:lang w:eastAsia="ar-SA"/>
        </w:rPr>
        <w:t>Data przekazania / odbioru .............................................</w:t>
      </w:r>
    </w:p>
    <w:tbl>
      <w:tblPr>
        <w:tblW w:w="50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329"/>
        <w:gridCol w:w="5330"/>
      </w:tblGrid>
      <w:tr w:rsidR="00753980" w:rsidRPr="0037337C" w14:paraId="52972D32" w14:textId="77777777" w:rsidTr="00753980">
        <w:trPr>
          <w:trHeight w:val="484"/>
          <w:jc w:val="center"/>
        </w:trPr>
        <w:tc>
          <w:tcPr>
            <w:tcW w:w="2500" w:type="pct"/>
            <w:tcBorders>
              <w:bottom w:val="single" w:sz="4" w:space="0" w:color="auto"/>
            </w:tcBorders>
            <w:shd w:val="clear" w:color="auto" w:fill="F2F2F2" w:themeFill="background1" w:themeFillShade="F2"/>
            <w:vAlign w:val="center"/>
          </w:tcPr>
          <w:p w14:paraId="420E2BB6" w14:textId="77777777" w:rsidR="00753980" w:rsidRPr="0037337C" w:rsidRDefault="00753980" w:rsidP="00753980">
            <w:pPr>
              <w:suppressAutoHyphens/>
              <w:jc w:val="center"/>
              <w:rPr>
                <w:rFonts w:asciiTheme="majorHAnsi" w:hAnsiTheme="majorHAnsi"/>
                <w:b/>
                <w:i/>
                <w:sz w:val="18"/>
                <w:szCs w:val="20"/>
                <w:lang w:eastAsia="ar-SA"/>
              </w:rPr>
            </w:pPr>
            <w:r w:rsidRPr="0037337C">
              <w:rPr>
                <w:rFonts w:asciiTheme="majorHAnsi" w:hAnsiTheme="majorHAnsi"/>
                <w:b/>
                <w:i/>
                <w:sz w:val="18"/>
                <w:szCs w:val="20"/>
                <w:lang w:eastAsia="ar-SA"/>
              </w:rPr>
              <w:t>Pieczęć Wykonawcy</w:t>
            </w:r>
          </w:p>
        </w:tc>
        <w:tc>
          <w:tcPr>
            <w:tcW w:w="2500" w:type="pct"/>
            <w:tcBorders>
              <w:bottom w:val="single" w:sz="4" w:space="0" w:color="auto"/>
            </w:tcBorders>
            <w:shd w:val="clear" w:color="auto" w:fill="F2F2F2" w:themeFill="background1" w:themeFillShade="F2"/>
            <w:vAlign w:val="center"/>
          </w:tcPr>
          <w:p w14:paraId="34AFAD46" w14:textId="77777777" w:rsidR="00753980" w:rsidRPr="0037337C" w:rsidRDefault="00753980" w:rsidP="00753980">
            <w:pPr>
              <w:suppressAutoHyphens/>
              <w:jc w:val="center"/>
              <w:rPr>
                <w:rFonts w:asciiTheme="majorHAnsi" w:hAnsiTheme="majorHAnsi"/>
                <w:b/>
                <w:i/>
                <w:sz w:val="18"/>
                <w:szCs w:val="20"/>
                <w:lang w:eastAsia="ar-SA"/>
              </w:rPr>
            </w:pPr>
            <w:r w:rsidRPr="0037337C">
              <w:rPr>
                <w:rFonts w:asciiTheme="majorHAnsi" w:hAnsiTheme="majorHAnsi"/>
                <w:b/>
                <w:i/>
                <w:sz w:val="18"/>
                <w:szCs w:val="20"/>
                <w:lang w:eastAsia="ar-SA"/>
              </w:rPr>
              <w:t>Pieczęć jednostki organizacyjnej UŁ odbierającej przedmiot zamówienia</w:t>
            </w:r>
          </w:p>
        </w:tc>
      </w:tr>
      <w:tr w:rsidR="00753980" w:rsidRPr="0037337C" w14:paraId="0E7D3CA3" w14:textId="77777777" w:rsidTr="00753980">
        <w:trPr>
          <w:trHeight w:val="325"/>
          <w:jc w:val="center"/>
        </w:trPr>
        <w:tc>
          <w:tcPr>
            <w:tcW w:w="2500" w:type="pct"/>
            <w:tcBorders>
              <w:top w:val="single" w:sz="4" w:space="0" w:color="auto"/>
              <w:bottom w:val="single" w:sz="12" w:space="0" w:color="auto"/>
            </w:tcBorders>
            <w:shd w:val="clear" w:color="auto" w:fill="F2F2F2" w:themeFill="background1" w:themeFillShade="F2"/>
            <w:vAlign w:val="center"/>
          </w:tcPr>
          <w:p w14:paraId="0CADBE0B" w14:textId="77777777" w:rsidR="00753980" w:rsidRPr="0037337C" w:rsidRDefault="00753980" w:rsidP="00753980">
            <w:pPr>
              <w:suppressAutoHyphens/>
              <w:jc w:val="center"/>
              <w:rPr>
                <w:rFonts w:asciiTheme="majorHAnsi" w:hAnsiTheme="majorHAnsi"/>
                <w:b/>
                <w:i/>
                <w:sz w:val="18"/>
                <w:szCs w:val="20"/>
                <w:lang w:eastAsia="ar-SA"/>
              </w:rPr>
            </w:pPr>
            <w:r w:rsidRPr="0037337C">
              <w:rPr>
                <w:rFonts w:asciiTheme="majorHAnsi" w:hAnsiTheme="majorHAnsi"/>
                <w:b/>
                <w:i/>
                <w:sz w:val="18"/>
                <w:szCs w:val="20"/>
                <w:lang w:eastAsia="ar-SA"/>
              </w:rPr>
              <w:t>1</w:t>
            </w:r>
          </w:p>
        </w:tc>
        <w:tc>
          <w:tcPr>
            <w:tcW w:w="2500" w:type="pct"/>
            <w:tcBorders>
              <w:top w:val="single" w:sz="4" w:space="0" w:color="auto"/>
              <w:bottom w:val="single" w:sz="12" w:space="0" w:color="auto"/>
            </w:tcBorders>
            <w:shd w:val="clear" w:color="auto" w:fill="F2F2F2" w:themeFill="background1" w:themeFillShade="F2"/>
            <w:vAlign w:val="center"/>
          </w:tcPr>
          <w:p w14:paraId="00606E89" w14:textId="77777777" w:rsidR="00753980" w:rsidRPr="0037337C" w:rsidRDefault="00753980" w:rsidP="00753980">
            <w:pPr>
              <w:suppressAutoHyphens/>
              <w:jc w:val="center"/>
              <w:rPr>
                <w:rFonts w:asciiTheme="majorHAnsi" w:hAnsiTheme="majorHAnsi"/>
                <w:b/>
                <w:i/>
                <w:sz w:val="18"/>
                <w:szCs w:val="20"/>
                <w:lang w:eastAsia="ar-SA"/>
              </w:rPr>
            </w:pPr>
            <w:r w:rsidRPr="0037337C">
              <w:rPr>
                <w:rFonts w:asciiTheme="majorHAnsi" w:hAnsiTheme="majorHAnsi"/>
                <w:b/>
                <w:i/>
                <w:sz w:val="18"/>
                <w:szCs w:val="20"/>
                <w:lang w:eastAsia="ar-SA"/>
              </w:rPr>
              <w:t>2</w:t>
            </w:r>
          </w:p>
        </w:tc>
      </w:tr>
      <w:tr w:rsidR="00753980" w:rsidRPr="0037337C" w14:paraId="6F7C37DE" w14:textId="77777777" w:rsidTr="00753980">
        <w:trPr>
          <w:trHeight w:val="880"/>
          <w:jc w:val="center"/>
        </w:trPr>
        <w:tc>
          <w:tcPr>
            <w:tcW w:w="2500" w:type="pct"/>
            <w:tcBorders>
              <w:top w:val="single" w:sz="12" w:space="0" w:color="auto"/>
              <w:left w:val="single" w:sz="2" w:space="0" w:color="auto"/>
              <w:bottom w:val="single" w:sz="2" w:space="0" w:color="auto"/>
              <w:right w:val="single" w:sz="2" w:space="0" w:color="auto"/>
            </w:tcBorders>
            <w:shd w:val="clear" w:color="auto" w:fill="FFFFFF"/>
            <w:vAlign w:val="center"/>
          </w:tcPr>
          <w:p w14:paraId="758BFBE6" w14:textId="77777777" w:rsidR="00753980" w:rsidRPr="0037337C" w:rsidRDefault="00753980" w:rsidP="00753980">
            <w:pPr>
              <w:suppressAutoHyphens/>
              <w:jc w:val="center"/>
              <w:rPr>
                <w:rFonts w:asciiTheme="majorHAnsi" w:hAnsiTheme="majorHAnsi"/>
                <w:b/>
                <w:i/>
                <w:sz w:val="18"/>
                <w:szCs w:val="20"/>
                <w:lang w:eastAsia="ar-SA"/>
              </w:rPr>
            </w:pPr>
          </w:p>
        </w:tc>
        <w:tc>
          <w:tcPr>
            <w:tcW w:w="2500" w:type="pct"/>
            <w:tcBorders>
              <w:top w:val="single" w:sz="12" w:space="0" w:color="auto"/>
              <w:left w:val="single" w:sz="2" w:space="0" w:color="auto"/>
              <w:bottom w:val="single" w:sz="2" w:space="0" w:color="auto"/>
              <w:right w:val="single" w:sz="2" w:space="0" w:color="auto"/>
            </w:tcBorders>
            <w:shd w:val="clear" w:color="auto" w:fill="FFFFFF"/>
            <w:vAlign w:val="center"/>
          </w:tcPr>
          <w:p w14:paraId="164BA817" w14:textId="77777777" w:rsidR="00753980" w:rsidRPr="0037337C" w:rsidRDefault="00753980" w:rsidP="00753980">
            <w:pPr>
              <w:suppressAutoHyphens/>
              <w:jc w:val="center"/>
              <w:rPr>
                <w:rFonts w:asciiTheme="majorHAnsi" w:hAnsiTheme="majorHAnsi"/>
                <w:b/>
                <w:i/>
                <w:sz w:val="18"/>
                <w:szCs w:val="20"/>
                <w:lang w:eastAsia="ar-SA"/>
              </w:rPr>
            </w:pPr>
          </w:p>
        </w:tc>
      </w:tr>
    </w:tbl>
    <w:p w14:paraId="0B7844BA" w14:textId="77777777" w:rsidR="00753980" w:rsidRPr="0037337C" w:rsidRDefault="00753980" w:rsidP="00753980">
      <w:pPr>
        <w:rPr>
          <w:rFonts w:asciiTheme="majorHAnsi" w:eastAsia="Arial" w:hAnsiTheme="majorHAnsi"/>
          <w:sz w:val="18"/>
          <w:szCs w:val="20"/>
        </w:rPr>
      </w:pPr>
    </w:p>
    <w:tbl>
      <w:tblPr>
        <w:tblW w:w="5000" w:type="pct"/>
        <w:tblBorders>
          <w:insideH w:val="single" w:sz="4" w:space="0" w:color="auto"/>
        </w:tblBorders>
        <w:tblCellMar>
          <w:left w:w="70" w:type="dxa"/>
          <w:right w:w="70" w:type="dxa"/>
        </w:tblCellMar>
        <w:tblLook w:val="0000" w:firstRow="0" w:lastRow="0" w:firstColumn="0" w:lastColumn="0" w:noHBand="0" w:noVBand="0"/>
      </w:tblPr>
      <w:tblGrid>
        <w:gridCol w:w="5303"/>
        <w:gridCol w:w="5303"/>
      </w:tblGrid>
      <w:tr w:rsidR="00753980" w:rsidRPr="0037337C" w14:paraId="6CB626BE" w14:textId="77777777" w:rsidTr="00753980">
        <w:tc>
          <w:tcPr>
            <w:tcW w:w="2500" w:type="pct"/>
          </w:tcPr>
          <w:p w14:paraId="1FF13777" w14:textId="77777777" w:rsidR="00753980" w:rsidRPr="0037337C" w:rsidRDefault="00753980" w:rsidP="00753980">
            <w:pPr>
              <w:ind w:right="-1"/>
              <w:jc w:val="center"/>
              <w:rPr>
                <w:rFonts w:asciiTheme="majorHAnsi" w:hAnsiTheme="majorHAnsi"/>
                <w:i/>
                <w:sz w:val="20"/>
                <w:szCs w:val="20"/>
              </w:rPr>
            </w:pPr>
            <w:r w:rsidRPr="0037337C">
              <w:rPr>
                <w:rFonts w:asciiTheme="majorHAnsi" w:hAnsiTheme="majorHAnsi"/>
                <w:i/>
                <w:sz w:val="20"/>
                <w:szCs w:val="20"/>
              </w:rPr>
              <w:t>.................................................................</w:t>
            </w:r>
          </w:p>
          <w:p w14:paraId="03E983EF" w14:textId="77777777" w:rsidR="00753980" w:rsidRPr="0037337C" w:rsidRDefault="00753980" w:rsidP="00753980">
            <w:pPr>
              <w:ind w:right="-1"/>
              <w:jc w:val="center"/>
              <w:rPr>
                <w:rFonts w:asciiTheme="majorHAnsi" w:hAnsiTheme="majorHAnsi"/>
                <w:i/>
                <w:sz w:val="20"/>
                <w:szCs w:val="20"/>
              </w:rPr>
            </w:pPr>
            <w:r w:rsidRPr="0037337C">
              <w:rPr>
                <w:rFonts w:asciiTheme="majorHAnsi" w:hAnsiTheme="majorHAnsi"/>
                <w:i/>
                <w:sz w:val="20"/>
                <w:szCs w:val="20"/>
              </w:rPr>
              <w:t>Czytelny podpis Wykonawcy / osoby reprezentującej Wykonawcę</w:t>
            </w:r>
          </w:p>
        </w:tc>
        <w:tc>
          <w:tcPr>
            <w:tcW w:w="2500" w:type="pct"/>
          </w:tcPr>
          <w:p w14:paraId="3077280A" w14:textId="77777777" w:rsidR="00753980" w:rsidRPr="0037337C" w:rsidRDefault="00753980" w:rsidP="00753980">
            <w:pPr>
              <w:ind w:right="-1"/>
              <w:jc w:val="center"/>
              <w:rPr>
                <w:rFonts w:asciiTheme="majorHAnsi" w:hAnsiTheme="majorHAnsi"/>
                <w:i/>
                <w:sz w:val="20"/>
                <w:szCs w:val="20"/>
              </w:rPr>
            </w:pPr>
            <w:r w:rsidRPr="0037337C">
              <w:rPr>
                <w:rFonts w:asciiTheme="majorHAnsi" w:hAnsiTheme="majorHAnsi"/>
                <w:i/>
                <w:sz w:val="20"/>
                <w:szCs w:val="20"/>
              </w:rPr>
              <w:t>.........................................................</w:t>
            </w:r>
          </w:p>
          <w:p w14:paraId="6647D4A8" w14:textId="77777777" w:rsidR="00753980" w:rsidRPr="0037337C" w:rsidRDefault="00753980" w:rsidP="00753980">
            <w:pPr>
              <w:ind w:right="-1"/>
              <w:jc w:val="center"/>
              <w:rPr>
                <w:rFonts w:asciiTheme="majorHAnsi" w:hAnsiTheme="majorHAnsi"/>
                <w:i/>
                <w:sz w:val="20"/>
                <w:szCs w:val="20"/>
              </w:rPr>
            </w:pPr>
            <w:r w:rsidRPr="0037337C">
              <w:rPr>
                <w:rFonts w:asciiTheme="majorHAnsi" w:hAnsiTheme="majorHAnsi"/>
                <w:i/>
                <w:sz w:val="20"/>
                <w:szCs w:val="20"/>
              </w:rPr>
              <w:t>Czytelny podpis osoby reprezentującej Zamawiającego</w:t>
            </w:r>
          </w:p>
        </w:tc>
      </w:tr>
    </w:tbl>
    <w:p w14:paraId="22F92E94" w14:textId="77777777" w:rsidR="007D1AE4" w:rsidRPr="0037337C" w:rsidRDefault="007D1AE4" w:rsidP="004F22DB">
      <w:pPr>
        <w:suppressAutoHyphens/>
        <w:spacing w:after="0"/>
        <w:jc w:val="right"/>
        <w:rPr>
          <w:rFonts w:asciiTheme="majorHAnsi" w:eastAsia="Times New Roman" w:hAnsiTheme="majorHAnsi" w:cs="Times New Roman"/>
          <w:b/>
          <w:sz w:val="20"/>
          <w:szCs w:val="20"/>
          <w:lang w:eastAsia="ar-SA"/>
        </w:rPr>
      </w:pPr>
    </w:p>
    <w:sectPr w:rsidR="007D1AE4" w:rsidRPr="0037337C" w:rsidSect="00493128">
      <w:headerReference w:type="default" r:id="rId23"/>
      <w:pgSz w:w="11906" w:h="16838"/>
      <w:pgMar w:top="1913" w:right="720" w:bottom="720" w:left="720" w:header="57" w:footer="397"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8F93021" w15:done="0"/>
  <w15:commentEx w15:paraId="4AB83AB4" w15:done="0"/>
  <w15:commentEx w15:paraId="18B0E7A1" w15:done="0"/>
  <w15:commentEx w15:paraId="55B2D5F7" w15:done="0"/>
  <w15:commentEx w15:paraId="48C753B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8F93021" w16cid:durableId="2187C00A"/>
  <w16cid:commentId w16cid:paraId="4AB83AB4" w16cid:durableId="2187C2B2"/>
  <w16cid:commentId w16cid:paraId="18B0E7A1" w16cid:durableId="2187C058"/>
  <w16cid:commentId w16cid:paraId="55B2D5F7" w16cid:durableId="2187C54B"/>
  <w16cid:commentId w16cid:paraId="48C753B3" w16cid:durableId="2187C09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77D7C5" w14:textId="77777777" w:rsidR="00E57871" w:rsidRDefault="00E57871" w:rsidP="007E4E80">
      <w:pPr>
        <w:spacing w:after="0" w:line="240" w:lineRule="auto"/>
      </w:pPr>
      <w:r>
        <w:separator/>
      </w:r>
    </w:p>
  </w:endnote>
  <w:endnote w:type="continuationSeparator" w:id="0">
    <w:p w14:paraId="44478196" w14:textId="77777777" w:rsidR="00E57871" w:rsidRDefault="00E57871" w:rsidP="007E4E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Narrow">
    <w:panose1 w:val="020B0606020202030204"/>
    <w:charset w:val="EE"/>
    <w:family w:val="swiss"/>
    <w:pitch w:val="variable"/>
    <w:sig w:usb0="00000287" w:usb1="000008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Minion Pro">
    <w:altName w:val="Times New Roman"/>
    <w:panose1 w:val="00000000000000000000"/>
    <w:charset w:val="00"/>
    <w:family w:val="roman"/>
    <w:notTrueType/>
    <w:pitch w:val="variable"/>
    <w:sig w:usb0="60000287" w:usb1="00000001" w:usb2="00000000" w:usb3="00000000" w:csb0="0000019F" w:csb1="00000000"/>
  </w:font>
  <w:font w:name="TimesNewRoman">
    <w:altName w:val="Times New Roman"/>
    <w:charset w:val="EE"/>
    <w:family w:val="auto"/>
    <w:pitch w:val="variable"/>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1A6DC9" w14:textId="77777777" w:rsidR="00E57871" w:rsidRDefault="00E57871" w:rsidP="007E4E80">
      <w:pPr>
        <w:spacing w:after="0" w:line="240" w:lineRule="auto"/>
      </w:pPr>
      <w:r>
        <w:separator/>
      </w:r>
    </w:p>
  </w:footnote>
  <w:footnote w:type="continuationSeparator" w:id="0">
    <w:p w14:paraId="05C0E05B" w14:textId="77777777" w:rsidR="00E57871" w:rsidRDefault="00E57871" w:rsidP="007E4E8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66D95B" w14:textId="000C2C4E" w:rsidR="002E6A90" w:rsidRDefault="002E6A90" w:rsidP="009420B1">
    <w:pPr>
      <w:pStyle w:val="Podstawowyakapitowy"/>
      <w:jc w:val="center"/>
      <w:rPr>
        <w:rFonts w:ascii="Calibri" w:hAnsi="Calibri" w:cs="Calibri"/>
        <w:sz w:val="20"/>
        <w:szCs w:val="20"/>
      </w:rPr>
    </w:pPr>
    <w:r>
      <w:rPr>
        <w:noProof/>
        <w:lang w:eastAsia="pl-PL"/>
      </w:rPr>
      <w:drawing>
        <wp:inline distT="0" distB="0" distL="0" distR="0" wp14:anchorId="551365A1" wp14:editId="7E28D8A5">
          <wp:extent cx="6638925" cy="1304925"/>
          <wp:effectExtent l="0" t="0" r="0" b="0"/>
          <wp:docPr id="1" name="Obraz 1" descr="FE_POWER_poziom_pl-2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_POWER_poziom_pl-2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38925" cy="1304925"/>
                  </a:xfrm>
                  <a:prstGeom prst="rect">
                    <a:avLst/>
                  </a:prstGeom>
                  <a:noFill/>
                  <a:ln>
                    <a:noFill/>
                  </a:ln>
                </pic:spPr>
              </pic:pic>
            </a:graphicData>
          </a:graphic>
        </wp:inline>
      </w:drawing>
    </w:r>
  </w:p>
  <w:p w14:paraId="4EAD6813" w14:textId="77777777" w:rsidR="002E6A90" w:rsidRDefault="002E6A90" w:rsidP="009420B1">
    <w:pPr>
      <w:pStyle w:val="Podstawowyakapitowy"/>
      <w:jc w:val="center"/>
      <w:rPr>
        <w:rFonts w:ascii="Calibri" w:hAnsi="Calibri" w:cs="Calibri"/>
        <w:sz w:val="20"/>
        <w:szCs w:val="20"/>
      </w:rPr>
    </w:pPr>
    <w:r>
      <w:rPr>
        <w:rFonts w:ascii="Calibri" w:hAnsi="Calibri" w:cs="Calibri"/>
        <w:sz w:val="20"/>
        <w:szCs w:val="20"/>
      </w:rPr>
      <w:t>Projekt "Prawo gospodarcze i cywilne dla kadr sądów powszechnych apelacji łódzkiej i warszawskiej" w ramach</w:t>
    </w:r>
  </w:p>
  <w:p w14:paraId="6D7E8FF2" w14:textId="77777777" w:rsidR="002E6A90" w:rsidRDefault="002E6A90" w:rsidP="009420B1">
    <w:pPr>
      <w:pStyle w:val="Podstawowyakapitowy"/>
      <w:spacing w:line="360" w:lineRule="auto"/>
      <w:jc w:val="center"/>
      <w:rPr>
        <w:rFonts w:ascii="Calibri" w:hAnsi="Calibri" w:cs="Calibri"/>
        <w:sz w:val="20"/>
        <w:szCs w:val="20"/>
      </w:rPr>
    </w:pPr>
    <w:r>
      <w:rPr>
        <w:rFonts w:ascii="Calibri" w:hAnsi="Calibri" w:cs="Calibri"/>
        <w:spacing w:val="-4"/>
        <w:sz w:val="20"/>
        <w:szCs w:val="20"/>
      </w:rPr>
      <w:t>Programu Operacyjnego Wiedza Edukacja Rozwój 2014-2020 współfinansowany jest ze środków Europejskiego Funduszu Społecznego.</w:t>
    </w:r>
  </w:p>
  <w:p w14:paraId="2B651819" w14:textId="77777777" w:rsidR="002E6A90" w:rsidRDefault="002E6A90" w:rsidP="009420B1">
    <w:pPr>
      <w:pStyle w:val="Podstawowyakapitowy"/>
      <w:spacing w:line="360" w:lineRule="auto"/>
      <w:ind w:left="6372"/>
      <w:rPr>
        <w:rFonts w:ascii="Calibri" w:hAnsi="Calibri" w:cs="Calibri"/>
        <w:sz w:val="18"/>
        <w:szCs w:val="18"/>
      </w:rPr>
    </w:pPr>
    <w:r>
      <w:rPr>
        <w:rFonts w:ascii="Calibri" w:hAnsi="Calibri" w:cs="Calibri"/>
        <w:noProof/>
        <w:sz w:val="18"/>
        <w:szCs w:val="18"/>
        <w:lang w:eastAsia="pl-PL"/>
      </w:rPr>
      <mc:AlternateContent>
        <mc:Choice Requires="wps">
          <w:drawing>
            <wp:anchor distT="0" distB="0" distL="114300" distR="114300" simplePos="0" relativeHeight="251659264" behindDoc="0" locked="0" layoutInCell="1" allowOverlap="1" wp14:anchorId="642EB361" wp14:editId="6EA48952">
              <wp:simplePos x="0" y="0"/>
              <wp:positionH relativeFrom="column">
                <wp:posOffset>-57150</wp:posOffset>
              </wp:positionH>
              <wp:positionV relativeFrom="paragraph">
                <wp:posOffset>60325</wp:posOffset>
              </wp:positionV>
              <wp:extent cx="4499610" cy="0"/>
              <wp:effectExtent l="0" t="0" r="34290" b="19050"/>
              <wp:wrapNone/>
              <wp:docPr id="3" name="Łącznik prosty 3"/>
              <wp:cNvGraphicFramePr/>
              <a:graphic xmlns:a="http://schemas.openxmlformats.org/drawingml/2006/main">
                <a:graphicData uri="http://schemas.microsoft.com/office/word/2010/wordprocessingShape">
                  <wps:wsp>
                    <wps:cNvCnPr/>
                    <wps:spPr>
                      <a:xfrm>
                        <a:off x="0" y="0"/>
                        <a:ext cx="4499610" cy="0"/>
                      </a:xfrm>
                      <a:prstGeom prst="line">
                        <a:avLst/>
                      </a:prstGeom>
                      <a:ln w="1905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159036A6" id="Łącznik prosty 3"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pt,4.75pt" to="349.8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" strokecolor="#4f81bd [3204]" strokeweight="1.5pt"/>
          </w:pict>
        </mc:Fallback>
      </mc:AlternateContent>
    </w:r>
    <w:r>
      <w:rPr>
        <w:rFonts w:ascii="Calibri" w:hAnsi="Calibri" w:cs="Calibri"/>
        <w:noProof/>
        <w:sz w:val="18"/>
        <w:szCs w:val="18"/>
        <w:lang w:eastAsia="pl-PL"/>
      </w:rPr>
      <mc:AlternateContent>
        <mc:Choice Requires="wps">
          <w:drawing>
            <wp:anchor distT="0" distB="0" distL="114300" distR="114300" simplePos="0" relativeHeight="251660288" behindDoc="0" locked="0" layoutInCell="1" allowOverlap="1" wp14:anchorId="3934FD02" wp14:editId="40DB170F">
              <wp:simplePos x="0" y="0"/>
              <wp:positionH relativeFrom="column">
                <wp:posOffset>6191250</wp:posOffset>
              </wp:positionH>
              <wp:positionV relativeFrom="paragraph">
                <wp:posOffset>60325</wp:posOffset>
              </wp:positionV>
              <wp:extent cx="486000" cy="0"/>
              <wp:effectExtent l="0" t="0" r="28575" b="19050"/>
              <wp:wrapNone/>
              <wp:docPr id="5" name="Łącznik prosty 5"/>
              <wp:cNvGraphicFramePr/>
              <a:graphic xmlns:a="http://schemas.openxmlformats.org/drawingml/2006/main">
                <a:graphicData uri="http://schemas.microsoft.com/office/word/2010/wordprocessingShape">
                  <wps:wsp>
                    <wps:cNvCnPr/>
                    <wps:spPr>
                      <a:xfrm>
                        <a:off x="0" y="0"/>
                        <a:ext cx="48600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5D8BA7A4" id="Łącznik prosty 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7.5pt,4.75pt" to="525.7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" strokecolor="#4579b8 [3044]" strokeweight="1.5pt"/>
          </w:pict>
        </mc:Fallback>
      </mc:AlternateContent>
    </w:r>
    <w:r>
      <w:rPr>
        <w:rFonts w:ascii="Calibri" w:hAnsi="Calibri" w:cs="Calibri"/>
        <w:sz w:val="18"/>
        <w:szCs w:val="18"/>
      </w:rPr>
      <w:t xml:space="preserve">                      POWR.02.17.00-00-0045/16-00</w:t>
    </w:r>
  </w:p>
  <w:p w14:paraId="605A412F" w14:textId="77777777" w:rsidR="002E6A90" w:rsidRDefault="002E6A90">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lvl w:ilvl="0">
      <w:start w:val="1"/>
      <w:numFmt w:val="none"/>
      <w:suff w:val="nothing"/>
      <w:lvlText w:val=""/>
      <w:lvlJc w:val="left"/>
      <w:pPr>
        <w:tabs>
          <w:tab w:val="num" w:pos="0"/>
        </w:tabs>
        <w:ind w:left="0" w:firstLine="0"/>
      </w:pPr>
      <w:rPr>
        <w:rFonts w:cs="Times New Roman"/>
      </w:rPr>
    </w:lvl>
    <w:lvl w:ilvl="1">
      <w:start w:val="1"/>
      <w:numFmt w:val="none"/>
      <w:suff w:val="nothing"/>
      <w:lvlText w:val=""/>
      <w:lvlJc w:val="left"/>
      <w:pPr>
        <w:tabs>
          <w:tab w:val="num" w:pos="0"/>
        </w:tabs>
        <w:ind w:left="0" w:firstLine="0"/>
      </w:pPr>
      <w:rPr>
        <w:rFonts w:cs="Times New Roman"/>
      </w:rPr>
    </w:lvl>
    <w:lvl w:ilvl="2">
      <w:start w:val="1"/>
      <w:numFmt w:val="none"/>
      <w:suff w:val="nothing"/>
      <w:lvlText w:val=""/>
      <w:lvlJc w:val="left"/>
      <w:pPr>
        <w:tabs>
          <w:tab w:val="num" w:pos="0"/>
        </w:tabs>
        <w:ind w:left="0" w:firstLine="0"/>
      </w:pPr>
      <w:rPr>
        <w:rFonts w:cs="Times New Roman"/>
      </w:rPr>
    </w:lvl>
    <w:lvl w:ilvl="3">
      <w:start w:val="1"/>
      <w:numFmt w:val="none"/>
      <w:suff w:val="nothing"/>
      <w:lvlText w:val=""/>
      <w:lvlJc w:val="left"/>
      <w:pPr>
        <w:tabs>
          <w:tab w:val="num" w:pos="0"/>
        </w:tabs>
        <w:ind w:left="0" w:firstLine="0"/>
      </w:pPr>
      <w:rPr>
        <w:rFonts w:cs="Times New Roman"/>
      </w:rPr>
    </w:lvl>
    <w:lvl w:ilvl="4">
      <w:start w:val="1"/>
      <w:numFmt w:val="none"/>
      <w:suff w:val="nothing"/>
      <w:lvlText w:val=""/>
      <w:lvlJc w:val="left"/>
      <w:pPr>
        <w:tabs>
          <w:tab w:val="num" w:pos="0"/>
        </w:tabs>
        <w:ind w:left="0" w:firstLine="0"/>
      </w:pPr>
      <w:rPr>
        <w:rFonts w:cs="Times New Roman"/>
      </w:rPr>
    </w:lvl>
    <w:lvl w:ilvl="5">
      <w:start w:val="1"/>
      <w:numFmt w:val="none"/>
      <w:suff w:val="nothing"/>
      <w:lvlText w:val=""/>
      <w:lvlJc w:val="left"/>
      <w:pPr>
        <w:tabs>
          <w:tab w:val="num" w:pos="0"/>
        </w:tabs>
        <w:ind w:left="0" w:firstLine="0"/>
      </w:pPr>
      <w:rPr>
        <w:rFonts w:cs="Times New Roman"/>
      </w:rPr>
    </w:lvl>
    <w:lvl w:ilvl="6">
      <w:start w:val="1"/>
      <w:numFmt w:val="none"/>
      <w:suff w:val="nothing"/>
      <w:lvlText w:val=""/>
      <w:lvlJc w:val="left"/>
      <w:pPr>
        <w:tabs>
          <w:tab w:val="num" w:pos="0"/>
        </w:tabs>
        <w:ind w:left="0" w:firstLine="0"/>
      </w:pPr>
      <w:rPr>
        <w:rFonts w:cs="Times New Roman"/>
      </w:rPr>
    </w:lvl>
    <w:lvl w:ilvl="7">
      <w:start w:val="1"/>
      <w:numFmt w:val="none"/>
      <w:suff w:val="nothing"/>
      <w:lvlText w:val=""/>
      <w:lvlJc w:val="left"/>
      <w:pPr>
        <w:tabs>
          <w:tab w:val="num" w:pos="0"/>
        </w:tabs>
        <w:ind w:left="0" w:firstLine="0"/>
      </w:pPr>
      <w:rPr>
        <w:rFonts w:cs="Times New Roman"/>
      </w:rPr>
    </w:lvl>
    <w:lvl w:ilvl="8">
      <w:start w:val="1"/>
      <w:numFmt w:val="none"/>
      <w:suff w:val="nothing"/>
      <w:lvlText w:val=""/>
      <w:lvlJc w:val="left"/>
      <w:pPr>
        <w:tabs>
          <w:tab w:val="num" w:pos="0"/>
        </w:tabs>
        <w:ind w:left="0" w:firstLine="0"/>
      </w:pPr>
      <w:rPr>
        <w:rFonts w:cs="Times New Roman"/>
      </w:rPr>
    </w:lvl>
  </w:abstractNum>
  <w:abstractNum w:abstractNumId="1">
    <w:nsid w:val="0000000D"/>
    <w:multiLevelType w:val="multilevel"/>
    <w:tmpl w:val="6868C88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rPr>
        <w:b w:val="0"/>
        <w:color w:val="auto"/>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rPr>
        <w:b w:val="0"/>
      </w:r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B266E2"/>
    <w:multiLevelType w:val="hybridMultilevel"/>
    <w:tmpl w:val="34620BEC"/>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9646D14"/>
    <w:multiLevelType w:val="hybridMultilevel"/>
    <w:tmpl w:val="B8CACF9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9E12C5E"/>
    <w:multiLevelType w:val="hybridMultilevel"/>
    <w:tmpl w:val="733C5B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B851A86"/>
    <w:multiLevelType w:val="hybridMultilevel"/>
    <w:tmpl w:val="71566D0C"/>
    <w:lvl w:ilvl="0" w:tplc="E47E5278">
      <w:start w:val="1"/>
      <w:numFmt w:val="decimal"/>
      <w:lvlText w:val="%1."/>
      <w:lvlJc w:val="left"/>
      <w:pPr>
        <w:ind w:left="928" w:hanging="360"/>
      </w:pPr>
      <w:rPr>
        <w:b w:val="0"/>
        <w:color w:val="000000"/>
        <w:sz w:val="20"/>
        <w:szCs w:val="20"/>
      </w:rPr>
    </w:lvl>
    <w:lvl w:ilvl="1" w:tplc="04150001">
      <w:start w:val="1"/>
      <w:numFmt w:val="bullet"/>
      <w:lvlText w:val=""/>
      <w:lvlJc w:val="left"/>
      <w:pPr>
        <w:ind w:left="644" w:hanging="360"/>
      </w:pPr>
      <w:rPr>
        <w:rFonts w:ascii="Symbol" w:hAnsi="Symbol" w:hint="default"/>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
    <w:nsid w:val="0FE5084B"/>
    <w:multiLevelType w:val="hybridMultilevel"/>
    <w:tmpl w:val="422AC216"/>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1C81334F"/>
    <w:multiLevelType w:val="hybridMultilevel"/>
    <w:tmpl w:val="E8FCBE18"/>
    <w:lvl w:ilvl="0" w:tplc="0415000F">
      <w:start w:val="1"/>
      <w:numFmt w:val="decimal"/>
      <w:lvlText w:val="%1."/>
      <w:lvlJc w:val="left"/>
      <w:pPr>
        <w:ind w:left="436" w:hanging="360"/>
      </w:p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8">
    <w:nsid w:val="1D9A5A21"/>
    <w:multiLevelType w:val="hybridMultilevel"/>
    <w:tmpl w:val="76D8C0D6"/>
    <w:lvl w:ilvl="0" w:tplc="0415000F">
      <w:start w:val="1"/>
      <w:numFmt w:val="decimal"/>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316075CD"/>
    <w:multiLevelType w:val="hybridMultilevel"/>
    <w:tmpl w:val="0F7A07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325B0FD5"/>
    <w:multiLevelType w:val="hybridMultilevel"/>
    <w:tmpl w:val="845C4C0A"/>
    <w:lvl w:ilvl="0" w:tplc="FC70FD50">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1">
    <w:nsid w:val="35F70167"/>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3A050DBE"/>
    <w:multiLevelType w:val="multilevel"/>
    <w:tmpl w:val="D64CBA6C"/>
    <w:lvl w:ilvl="0">
      <w:start w:val="1"/>
      <w:numFmt w:val="decimal"/>
      <w:lvlText w:val="%1."/>
      <w:lvlJc w:val="left"/>
      <w:pPr>
        <w:ind w:left="1003" w:hanging="360"/>
      </w:pPr>
      <w:rPr>
        <w:rFonts w:hint="default"/>
        <w:b w:val="0"/>
      </w:rPr>
    </w:lvl>
    <w:lvl w:ilvl="1">
      <w:start w:val="1"/>
      <w:numFmt w:val="decimal"/>
      <w:lvlText w:val="%2."/>
      <w:lvlJc w:val="left"/>
      <w:pPr>
        <w:ind w:left="2422" w:hanging="720"/>
      </w:pPr>
      <w:rPr>
        <w:rFonts w:hint="default"/>
        <w:b w:val="0"/>
        <w:i w:val="0"/>
        <w:color w:val="auto"/>
        <w:sz w:val="20"/>
        <w:szCs w:val="20"/>
      </w:rPr>
    </w:lvl>
    <w:lvl w:ilvl="2">
      <w:start w:val="1"/>
      <w:numFmt w:val="lowerLetter"/>
      <w:lvlText w:val="%3)"/>
      <w:lvlJc w:val="left"/>
      <w:pPr>
        <w:ind w:left="1855" w:hanging="720"/>
      </w:pPr>
      <w:rPr>
        <w:rFonts w:hint="default"/>
        <w:b w:val="0"/>
        <w:sz w:val="20"/>
        <w:szCs w:val="20"/>
      </w:rPr>
    </w:lvl>
    <w:lvl w:ilvl="3">
      <w:start w:val="1"/>
      <w:numFmt w:val="decimal"/>
      <w:isLgl/>
      <w:lvlText w:val="%1.%2.%3.%4."/>
      <w:lvlJc w:val="left"/>
      <w:pPr>
        <w:ind w:left="1723" w:hanging="1080"/>
      </w:pPr>
      <w:rPr>
        <w:rFonts w:hint="default"/>
      </w:rPr>
    </w:lvl>
    <w:lvl w:ilvl="4">
      <w:start w:val="1"/>
      <w:numFmt w:val="decimal"/>
      <w:isLgl/>
      <w:lvlText w:val="%1.%2.%3.%4.%5."/>
      <w:lvlJc w:val="left"/>
      <w:pPr>
        <w:ind w:left="2083" w:hanging="1440"/>
      </w:pPr>
      <w:rPr>
        <w:rFonts w:hint="default"/>
      </w:rPr>
    </w:lvl>
    <w:lvl w:ilvl="5">
      <w:start w:val="1"/>
      <w:numFmt w:val="decimal"/>
      <w:isLgl/>
      <w:lvlText w:val="%1.%2.%3.%4.%5.%6."/>
      <w:lvlJc w:val="left"/>
      <w:pPr>
        <w:ind w:left="2083" w:hanging="1440"/>
      </w:pPr>
      <w:rPr>
        <w:rFonts w:hint="default"/>
      </w:rPr>
    </w:lvl>
    <w:lvl w:ilvl="6">
      <w:start w:val="1"/>
      <w:numFmt w:val="decimal"/>
      <w:isLgl/>
      <w:lvlText w:val="%1.%2.%3.%4.%5.%6.%7."/>
      <w:lvlJc w:val="left"/>
      <w:pPr>
        <w:ind w:left="2443" w:hanging="1800"/>
      </w:pPr>
      <w:rPr>
        <w:rFonts w:hint="default"/>
      </w:rPr>
    </w:lvl>
    <w:lvl w:ilvl="7">
      <w:start w:val="1"/>
      <w:numFmt w:val="decimal"/>
      <w:isLgl/>
      <w:lvlText w:val="%1.%2.%3.%4.%5.%6.%7.%8."/>
      <w:lvlJc w:val="left"/>
      <w:pPr>
        <w:ind w:left="2803" w:hanging="2160"/>
      </w:pPr>
      <w:rPr>
        <w:rFonts w:hint="default"/>
      </w:rPr>
    </w:lvl>
    <w:lvl w:ilvl="8">
      <w:start w:val="1"/>
      <w:numFmt w:val="decimal"/>
      <w:isLgl/>
      <w:lvlText w:val="%1.%2.%3.%4.%5.%6.%7.%8.%9."/>
      <w:lvlJc w:val="left"/>
      <w:pPr>
        <w:ind w:left="2803" w:hanging="2160"/>
      </w:pPr>
      <w:rPr>
        <w:rFonts w:hint="default"/>
      </w:rPr>
    </w:lvl>
  </w:abstractNum>
  <w:abstractNum w:abstractNumId="13">
    <w:nsid w:val="41B73EE6"/>
    <w:multiLevelType w:val="singleLevel"/>
    <w:tmpl w:val="98269904"/>
    <w:lvl w:ilvl="0">
      <w:start w:val="1"/>
      <w:numFmt w:val="decimal"/>
      <w:lvlText w:val="%1."/>
      <w:legacy w:legacy="1" w:legacySpace="0" w:legacyIndent="360"/>
      <w:lvlJc w:val="left"/>
      <w:pPr>
        <w:ind w:left="360" w:hanging="360"/>
      </w:pPr>
      <w:rPr>
        <w:b/>
      </w:rPr>
    </w:lvl>
  </w:abstractNum>
  <w:abstractNum w:abstractNumId="14">
    <w:nsid w:val="44791F54"/>
    <w:multiLevelType w:val="multilevel"/>
    <w:tmpl w:val="A74A5DFC"/>
    <w:lvl w:ilvl="0">
      <w:start w:val="1"/>
      <w:numFmt w:val="decimal"/>
      <w:lvlText w:val="%1."/>
      <w:lvlJc w:val="left"/>
      <w:pPr>
        <w:ind w:left="1003" w:hanging="360"/>
      </w:pPr>
      <w:rPr>
        <w:rFonts w:hint="default"/>
        <w:b w:val="0"/>
      </w:rPr>
    </w:lvl>
    <w:lvl w:ilvl="1">
      <w:start w:val="1"/>
      <w:numFmt w:val="decimal"/>
      <w:lvlText w:val="%2."/>
      <w:lvlJc w:val="left"/>
      <w:pPr>
        <w:ind w:left="2422" w:hanging="720"/>
      </w:pPr>
      <w:rPr>
        <w:rFonts w:hint="default"/>
        <w:b w:val="0"/>
        <w:i w:val="0"/>
        <w:color w:val="auto"/>
        <w:sz w:val="20"/>
        <w:szCs w:val="20"/>
      </w:rPr>
    </w:lvl>
    <w:lvl w:ilvl="2">
      <w:start w:val="1"/>
      <w:numFmt w:val="lowerLetter"/>
      <w:lvlText w:val="%3)"/>
      <w:lvlJc w:val="left"/>
      <w:pPr>
        <w:ind w:left="1855" w:hanging="720"/>
      </w:pPr>
      <w:rPr>
        <w:rFonts w:hint="default"/>
        <w:b w:val="0"/>
        <w:sz w:val="20"/>
        <w:szCs w:val="20"/>
      </w:rPr>
    </w:lvl>
    <w:lvl w:ilvl="3">
      <w:start w:val="1"/>
      <w:numFmt w:val="decimal"/>
      <w:isLgl/>
      <w:lvlText w:val="%1.%2.%3.%4."/>
      <w:lvlJc w:val="left"/>
      <w:pPr>
        <w:ind w:left="1723" w:hanging="1080"/>
      </w:pPr>
      <w:rPr>
        <w:rFonts w:hint="default"/>
      </w:rPr>
    </w:lvl>
    <w:lvl w:ilvl="4">
      <w:start w:val="1"/>
      <w:numFmt w:val="decimal"/>
      <w:isLgl/>
      <w:lvlText w:val="%1.%2.%3.%4.%5."/>
      <w:lvlJc w:val="left"/>
      <w:pPr>
        <w:ind w:left="2083" w:hanging="1440"/>
      </w:pPr>
      <w:rPr>
        <w:rFonts w:hint="default"/>
      </w:rPr>
    </w:lvl>
    <w:lvl w:ilvl="5">
      <w:start w:val="1"/>
      <w:numFmt w:val="decimal"/>
      <w:isLgl/>
      <w:lvlText w:val="%1.%2.%3.%4.%5.%6."/>
      <w:lvlJc w:val="left"/>
      <w:pPr>
        <w:ind w:left="2083" w:hanging="1440"/>
      </w:pPr>
      <w:rPr>
        <w:rFonts w:hint="default"/>
      </w:rPr>
    </w:lvl>
    <w:lvl w:ilvl="6">
      <w:start w:val="1"/>
      <w:numFmt w:val="decimal"/>
      <w:isLgl/>
      <w:lvlText w:val="%1.%2.%3.%4.%5.%6.%7."/>
      <w:lvlJc w:val="left"/>
      <w:pPr>
        <w:ind w:left="2443" w:hanging="1800"/>
      </w:pPr>
      <w:rPr>
        <w:rFonts w:hint="default"/>
      </w:rPr>
    </w:lvl>
    <w:lvl w:ilvl="7">
      <w:start w:val="1"/>
      <w:numFmt w:val="decimal"/>
      <w:isLgl/>
      <w:lvlText w:val="%1.%2.%3.%4.%5.%6.%7.%8."/>
      <w:lvlJc w:val="left"/>
      <w:pPr>
        <w:ind w:left="2803" w:hanging="2160"/>
      </w:pPr>
      <w:rPr>
        <w:rFonts w:hint="default"/>
      </w:rPr>
    </w:lvl>
    <w:lvl w:ilvl="8">
      <w:start w:val="1"/>
      <w:numFmt w:val="decimal"/>
      <w:isLgl/>
      <w:lvlText w:val="%1.%2.%3.%4.%5.%6.%7.%8.%9."/>
      <w:lvlJc w:val="left"/>
      <w:pPr>
        <w:ind w:left="2803" w:hanging="2160"/>
      </w:pPr>
      <w:rPr>
        <w:rFonts w:hint="default"/>
      </w:rPr>
    </w:lvl>
  </w:abstractNum>
  <w:abstractNum w:abstractNumId="15">
    <w:nsid w:val="47427C34"/>
    <w:multiLevelType w:val="singleLevel"/>
    <w:tmpl w:val="4B72C55C"/>
    <w:lvl w:ilvl="0">
      <w:start w:val="2"/>
      <w:numFmt w:val="decimal"/>
      <w:lvlText w:val="%1."/>
      <w:lvlJc w:val="left"/>
      <w:pPr>
        <w:ind w:left="502" w:hanging="360"/>
      </w:pPr>
      <w:rPr>
        <w:rFonts w:hint="default"/>
        <w:b/>
        <w:i w:val="0"/>
      </w:rPr>
    </w:lvl>
  </w:abstractNum>
  <w:abstractNum w:abstractNumId="16">
    <w:nsid w:val="485C3125"/>
    <w:multiLevelType w:val="hybridMultilevel"/>
    <w:tmpl w:val="80664F5E"/>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4A816AC3"/>
    <w:multiLevelType w:val="multilevel"/>
    <w:tmpl w:val="0415001F"/>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val="0"/>
        <w:i w:val="0"/>
        <w:color w:val="auto"/>
        <w:sz w:val="20"/>
        <w:szCs w:val="20"/>
      </w:rPr>
    </w:lvl>
    <w:lvl w:ilvl="2">
      <w:start w:val="1"/>
      <w:numFmt w:val="decimal"/>
      <w:lvlText w:val="%1.%2.%3."/>
      <w:lvlJc w:val="left"/>
      <w:pPr>
        <w:ind w:left="1224" w:hanging="504"/>
      </w:pPr>
      <w:rPr>
        <w:rFonts w:hint="default"/>
        <w:b w:val="0"/>
        <w:sz w:val="20"/>
        <w:szCs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4E444C76"/>
    <w:multiLevelType w:val="multilevel"/>
    <w:tmpl w:val="645A5202"/>
    <w:lvl w:ilvl="0">
      <w:start w:val="1"/>
      <w:numFmt w:val="decimal"/>
      <w:lvlText w:val="%1."/>
      <w:lvlJc w:val="left"/>
      <w:pPr>
        <w:ind w:left="360" w:hanging="360"/>
      </w:pPr>
      <w:rPr>
        <w:b w:val="0"/>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b/>
      </w:rPr>
    </w:lvl>
  </w:abstractNum>
  <w:abstractNum w:abstractNumId="19">
    <w:nsid w:val="4E4A458E"/>
    <w:multiLevelType w:val="hybridMultilevel"/>
    <w:tmpl w:val="DBA6136A"/>
    <w:lvl w:ilvl="0" w:tplc="04150011">
      <w:start w:val="1"/>
      <w:numFmt w:val="decimal"/>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0">
    <w:nsid w:val="4F4004B0"/>
    <w:multiLevelType w:val="hybridMultilevel"/>
    <w:tmpl w:val="D3B21470"/>
    <w:lvl w:ilvl="0" w:tplc="7F067FCA">
      <w:start w:val="1"/>
      <w:numFmt w:val="decimal"/>
      <w:lvlText w:val="%1."/>
      <w:lvlJc w:val="left"/>
      <w:pPr>
        <w:ind w:left="360" w:hanging="360"/>
      </w:pPr>
      <w:rPr>
        <w:b w:val="0"/>
        <w:i w:val="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21">
    <w:nsid w:val="4FA81991"/>
    <w:multiLevelType w:val="hybridMultilevel"/>
    <w:tmpl w:val="438A530E"/>
    <w:lvl w:ilvl="0" w:tplc="0415000F">
      <w:start w:val="1"/>
      <w:numFmt w:val="decimal"/>
      <w:lvlText w:val="%1."/>
      <w:lvlJc w:val="left"/>
      <w:pPr>
        <w:ind w:left="144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51736CE3"/>
    <w:multiLevelType w:val="multilevel"/>
    <w:tmpl w:val="C1B259AE"/>
    <w:lvl w:ilvl="0">
      <w:start w:val="1"/>
      <w:numFmt w:val="lowerLetter"/>
      <w:lvlText w:val="%1)"/>
      <w:lvlJc w:val="left"/>
      <w:pPr>
        <w:ind w:left="1003" w:hanging="360"/>
      </w:pPr>
      <w:rPr>
        <w:rFonts w:hint="default"/>
        <w:b w:val="0"/>
      </w:rPr>
    </w:lvl>
    <w:lvl w:ilvl="1">
      <w:start w:val="1"/>
      <w:numFmt w:val="decimal"/>
      <w:lvlText w:val="%2."/>
      <w:lvlJc w:val="left"/>
      <w:pPr>
        <w:ind w:left="2422" w:hanging="720"/>
      </w:pPr>
      <w:rPr>
        <w:rFonts w:hint="default"/>
        <w:b w:val="0"/>
        <w:i w:val="0"/>
        <w:color w:val="auto"/>
        <w:sz w:val="20"/>
        <w:szCs w:val="20"/>
      </w:rPr>
    </w:lvl>
    <w:lvl w:ilvl="2">
      <w:start w:val="1"/>
      <w:numFmt w:val="lowerLetter"/>
      <w:lvlText w:val="%3)"/>
      <w:lvlJc w:val="left"/>
      <w:pPr>
        <w:ind w:left="1855" w:hanging="720"/>
      </w:pPr>
      <w:rPr>
        <w:rFonts w:hint="default"/>
        <w:b w:val="0"/>
        <w:sz w:val="20"/>
        <w:szCs w:val="20"/>
      </w:rPr>
    </w:lvl>
    <w:lvl w:ilvl="3">
      <w:start w:val="1"/>
      <w:numFmt w:val="decimal"/>
      <w:isLgl/>
      <w:lvlText w:val="%1.%2.%3.%4."/>
      <w:lvlJc w:val="left"/>
      <w:pPr>
        <w:ind w:left="1723" w:hanging="1080"/>
      </w:pPr>
      <w:rPr>
        <w:rFonts w:hint="default"/>
      </w:rPr>
    </w:lvl>
    <w:lvl w:ilvl="4">
      <w:start w:val="1"/>
      <w:numFmt w:val="decimal"/>
      <w:isLgl/>
      <w:lvlText w:val="%1.%2.%3.%4.%5."/>
      <w:lvlJc w:val="left"/>
      <w:pPr>
        <w:ind w:left="2083" w:hanging="1440"/>
      </w:pPr>
      <w:rPr>
        <w:rFonts w:hint="default"/>
      </w:rPr>
    </w:lvl>
    <w:lvl w:ilvl="5">
      <w:start w:val="1"/>
      <w:numFmt w:val="decimal"/>
      <w:isLgl/>
      <w:lvlText w:val="%1.%2.%3.%4.%5.%6."/>
      <w:lvlJc w:val="left"/>
      <w:pPr>
        <w:ind w:left="2083" w:hanging="1440"/>
      </w:pPr>
      <w:rPr>
        <w:rFonts w:hint="default"/>
      </w:rPr>
    </w:lvl>
    <w:lvl w:ilvl="6">
      <w:start w:val="1"/>
      <w:numFmt w:val="decimal"/>
      <w:isLgl/>
      <w:lvlText w:val="%1.%2.%3.%4.%5.%6.%7."/>
      <w:lvlJc w:val="left"/>
      <w:pPr>
        <w:ind w:left="2443" w:hanging="1800"/>
      </w:pPr>
      <w:rPr>
        <w:rFonts w:hint="default"/>
      </w:rPr>
    </w:lvl>
    <w:lvl w:ilvl="7">
      <w:start w:val="1"/>
      <w:numFmt w:val="decimal"/>
      <w:isLgl/>
      <w:lvlText w:val="%1.%2.%3.%4.%5.%6.%7.%8."/>
      <w:lvlJc w:val="left"/>
      <w:pPr>
        <w:ind w:left="2803" w:hanging="2160"/>
      </w:pPr>
      <w:rPr>
        <w:rFonts w:hint="default"/>
      </w:rPr>
    </w:lvl>
    <w:lvl w:ilvl="8">
      <w:start w:val="1"/>
      <w:numFmt w:val="decimal"/>
      <w:isLgl/>
      <w:lvlText w:val="%1.%2.%3.%4.%5.%6.%7.%8.%9."/>
      <w:lvlJc w:val="left"/>
      <w:pPr>
        <w:ind w:left="2803" w:hanging="2160"/>
      </w:pPr>
      <w:rPr>
        <w:rFonts w:hint="default"/>
      </w:rPr>
    </w:lvl>
  </w:abstractNum>
  <w:abstractNum w:abstractNumId="23">
    <w:nsid w:val="52FC43A8"/>
    <w:multiLevelType w:val="hybridMultilevel"/>
    <w:tmpl w:val="F46690DC"/>
    <w:lvl w:ilvl="0" w:tplc="0415000F">
      <w:start w:val="1"/>
      <w:numFmt w:val="decimal"/>
      <w:lvlText w:val="%1."/>
      <w:lvlJc w:val="left"/>
      <w:pPr>
        <w:tabs>
          <w:tab w:val="num" w:pos="720"/>
        </w:tabs>
        <w:ind w:left="720" w:hanging="360"/>
      </w:pPr>
    </w:lvl>
    <w:lvl w:ilvl="1" w:tplc="59AC71AC">
      <w:start w:val="1"/>
      <w:numFmt w:val="decimal"/>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4">
    <w:nsid w:val="5C83530D"/>
    <w:multiLevelType w:val="hybridMultilevel"/>
    <w:tmpl w:val="E284806A"/>
    <w:lvl w:ilvl="0" w:tplc="09AC5798">
      <w:start w:val="1"/>
      <w:numFmt w:val="decimal"/>
      <w:lvlText w:val="%1."/>
      <w:lvlJc w:val="left"/>
      <w:pPr>
        <w:ind w:left="720" w:hanging="360"/>
      </w:pPr>
      <w:rPr>
        <w:rFonts w:cs="Tahoma" w:hint="default"/>
        <w:b w:val="0"/>
      </w:rPr>
    </w:lvl>
    <w:lvl w:ilvl="1" w:tplc="04150019">
      <w:start w:val="1"/>
      <w:numFmt w:val="lowerLetter"/>
      <w:lvlText w:val="%2."/>
      <w:lvlJc w:val="left"/>
      <w:pPr>
        <w:ind w:left="644"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5DE13F7A"/>
    <w:multiLevelType w:val="hybridMultilevel"/>
    <w:tmpl w:val="62E68780"/>
    <w:lvl w:ilvl="0" w:tplc="F02C90AC">
      <w:start w:val="1"/>
      <w:numFmt w:val="decimal"/>
      <w:lvlText w:val="§ %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630A37BB"/>
    <w:multiLevelType w:val="multilevel"/>
    <w:tmpl w:val="84042776"/>
    <w:lvl w:ilvl="0">
      <w:start w:val="14"/>
      <w:numFmt w:val="decimal"/>
      <w:lvlText w:val="%1."/>
      <w:lvlJc w:val="left"/>
      <w:pPr>
        <w:ind w:left="900" w:hanging="900"/>
      </w:pPr>
      <w:rPr>
        <w:rFonts w:hint="default"/>
      </w:rPr>
    </w:lvl>
    <w:lvl w:ilvl="1">
      <w:start w:val="1"/>
      <w:numFmt w:val="decimal"/>
      <w:lvlText w:val="%1.%2."/>
      <w:lvlJc w:val="left"/>
      <w:pPr>
        <w:ind w:left="1184" w:hanging="900"/>
      </w:pPr>
      <w:rPr>
        <w:rFonts w:hint="default"/>
        <w:b w:val="0"/>
      </w:rPr>
    </w:lvl>
    <w:lvl w:ilvl="2">
      <w:start w:val="1"/>
      <w:numFmt w:val="decimal"/>
      <w:lvlText w:val="%3)"/>
      <w:lvlJc w:val="left"/>
      <w:pPr>
        <w:ind w:left="900" w:hanging="900"/>
      </w:pPr>
      <w:rPr>
        <w:rFonts w:hint="default"/>
        <w:b w:val="0"/>
      </w:rPr>
    </w:lvl>
    <w:lvl w:ilvl="3">
      <w:start w:val="1"/>
      <w:numFmt w:val="decimal"/>
      <w:lvlText w:val="%4."/>
      <w:lvlJc w:val="left"/>
      <w:pPr>
        <w:ind w:left="2498"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7">
    <w:nsid w:val="63237B0A"/>
    <w:multiLevelType w:val="hybridMultilevel"/>
    <w:tmpl w:val="29E49DAC"/>
    <w:lvl w:ilvl="0" w:tplc="0415000F">
      <w:start w:val="1"/>
      <w:numFmt w:val="decimal"/>
      <w:lvlText w:val="%1."/>
      <w:lvlJc w:val="left"/>
      <w:pPr>
        <w:ind w:left="144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6A6D28BC"/>
    <w:multiLevelType w:val="hybridMultilevel"/>
    <w:tmpl w:val="F354963E"/>
    <w:lvl w:ilvl="0" w:tplc="01825A5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6C276F27"/>
    <w:multiLevelType w:val="hybridMultilevel"/>
    <w:tmpl w:val="FBCE91F4"/>
    <w:lvl w:ilvl="0" w:tplc="C010B24E">
      <w:start w:val="1"/>
      <w:numFmt w:val="decimal"/>
      <w:lvlText w:val="%1."/>
      <w:lvlJc w:val="left"/>
      <w:pPr>
        <w:ind w:left="436" w:hanging="360"/>
      </w:pPr>
      <w:rPr>
        <w:b w:val="0"/>
      </w:rPr>
    </w:lvl>
    <w:lvl w:ilvl="1" w:tplc="04150011">
      <w:start w:val="1"/>
      <w:numFmt w:val="decimal"/>
      <w:lvlText w:val="%2)"/>
      <w:lvlJc w:val="left"/>
      <w:pPr>
        <w:ind w:left="1156" w:hanging="360"/>
      </w:pPr>
      <w:rPr>
        <w:color w:val="auto"/>
      </w:rPr>
    </w:lvl>
    <w:lvl w:ilvl="2" w:tplc="D4E4DBA0">
      <w:start w:val="3"/>
      <w:numFmt w:val="bullet"/>
      <w:lvlText w:val=""/>
      <w:lvlJc w:val="left"/>
      <w:pPr>
        <w:ind w:left="2056" w:hanging="360"/>
      </w:pPr>
      <w:rPr>
        <w:rFonts w:ascii="Symbol" w:eastAsia="Times New Roman" w:hAnsi="Symbol" w:cs="Tahoma" w:hint="default"/>
      </w:r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30">
    <w:nsid w:val="72934E7E"/>
    <w:multiLevelType w:val="hybridMultilevel"/>
    <w:tmpl w:val="837A6BF8"/>
    <w:lvl w:ilvl="0" w:tplc="0415000F">
      <w:start w:val="1"/>
      <w:numFmt w:val="decimal"/>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743602F0"/>
    <w:multiLevelType w:val="hybridMultilevel"/>
    <w:tmpl w:val="C0482122"/>
    <w:lvl w:ilvl="0" w:tplc="EF680BB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7627097D"/>
    <w:multiLevelType w:val="multilevel"/>
    <w:tmpl w:val="645A5202"/>
    <w:lvl w:ilvl="0">
      <w:start w:val="1"/>
      <w:numFmt w:val="decimal"/>
      <w:lvlText w:val="%1."/>
      <w:lvlJc w:val="left"/>
      <w:pPr>
        <w:ind w:left="360" w:hanging="360"/>
      </w:pPr>
      <w:rPr>
        <w:b w:val="0"/>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b/>
      </w:rPr>
    </w:lvl>
  </w:abstractNum>
  <w:abstractNum w:abstractNumId="33">
    <w:nsid w:val="7CB86F1F"/>
    <w:multiLevelType w:val="hybridMultilevel"/>
    <w:tmpl w:val="50646C4E"/>
    <w:lvl w:ilvl="0" w:tplc="0415000F">
      <w:start w:val="1"/>
      <w:numFmt w:val="decimal"/>
      <w:lvlText w:val="%1."/>
      <w:lvlJc w:val="left"/>
      <w:pPr>
        <w:ind w:left="248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8"/>
  </w:num>
  <w:num w:numId="2">
    <w:abstractNumId w:val="17"/>
  </w:num>
  <w:num w:numId="3">
    <w:abstractNumId w:val="26"/>
  </w:num>
  <w:num w:numId="4">
    <w:abstractNumId w:val="0"/>
  </w:num>
  <w:num w:numId="5">
    <w:abstractNumId w:val="13"/>
    <w:lvlOverride w:ilvl="0">
      <w:startOverride w:val="1"/>
    </w:lvlOverride>
  </w:num>
  <w:num w:numId="6">
    <w:abstractNumId w:val="15"/>
  </w:num>
  <w:num w:numId="7">
    <w:abstractNumId w:val="23"/>
  </w:num>
  <w:num w:numId="8">
    <w:abstractNumId w:val="7"/>
  </w:num>
  <w:num w:numId="9">
    <w:abstractNumId w:val="2"/>
  </w:num>
  <w:num w:numId="10">
    <w:abstractNumId w:val="24"/>
  </w:num>
  <w:num w:numId="11">
    <w:abstractNumId w:val="1"/>
  </w:num>
  <w:num w:numId="12">
    <w:abstractNumId w:val="29"/>
  </w:num>
  <w:num w:numId="13">
    <w:abstractNumId w:val="9"/>
  </w:num>
  <w:num w:numId="14">
    <w:abstractNumId w:val="19"/>
  </w:num>
  <w:num w:numId="15">
    <w:abstractNumId w:val="21"/>
  </w:num>
  <w:num w:numId="16">
    <w:abstractNumId w:val="10"/>
  </w:num>
  <w:num w:numId="17">
    <w:abstractNumId w:val="27"/>
  </w:num>
  <w:num w:numId="18">
    <w:abstractNumId w:val="8"/>
  </w:num>
  <w:num w:numId="19">
    <w:abstractNumId w:val="14"/>
  </w:num>
  <w:num w:numId="20">
    <w:abstractNumId w:val="16"/>
  </w:num>
  <w:num w:numId="21">
    <w:abstractNumId w:val="6"/>
  </w:num>
  <w:num w:numId="22">
    <w:abstractNumId w:val="3"/>
  </w:num>
  <w:num w:numId="23">
    <w:abstractNumId w:val="28"/>
  </w:num>
  <w:num w:numId="24">
    <w:abstractNumId w:val="31"/>
  </w:num>
  <w:num w:numId="25">
    <w:abstractNumId w:val="25"/>
  </w:num>
  <w:num w:numId="26">
    <w:abstractNumId w:val="33"/>
  </w:num>
  <w:num w:numId="27">
    <w:abstractNumId w:val="30"/>
  </w:num>
  <w:num w:numId="28">
    <w:abstractNumId w:val="4"/>
  </w:num>
  <w:num w:numId="29">
    <w:abstractNumId w:val="11"/>
  </w:num>
  <w:num w:numId="30">
    <w:abstractNumId w:val="32"/>
  </w:num>
  <w:num w:numId="3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num>
  <w:num w:numId="33">
    <w:abstractNumId w:val="22"/>
  </w:num>
  <w:num w:numId="34">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onika Staniszewska">
    <w15:presenceInfo w15:providerId="AD" w15:userId="S-1-5-21-1341585818-1035407651-997224685-492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4E80"/>
    <w:rsid w:val="00003437"/>
    <w:rsid w:val="00007F53"/>
    <w:rsid w:val="00015FB2"/>
    <w:rsid w:val="00022DDB"/>
    <w:rsid w:val="00042255"/>
    <w:rsid w:val="000476D9"/>
    <w:rsid w:val="0005081A"/>
    <w:rsid w:val="000511DA"/>
    <w:rsid w:val="000563D2"/>
    <w:rsid w:val="00056777"/>
    <w:rsid w:val="00064D31"/>
    <w:rsid w:val="00074431"/>
    <w:rsid w:val="000837BD"/>
    <w:rsid w:val="0008684A"/>
    <w:rsid w:val="00086864"/>
    <w:rsid w:val="00092726"/>
    <w:rsid w:val="00093F30"/>
    <w:rsid w:val="000968F0"/>
    <w:rsid w:val="00096BE1"/>
    <w:rsid w:val="000A2AA9"/>
    <w:rsid w:val="000B7C7A"/>
    <w:rsid w:val="000C4675"/>
    <w:rsid w:val="000F09E7"/>
    <w:rsid w:val="000F72C0"/>
    <w:rsid w:val="0010215D"/>
    <w:rsid w:val="001026F4"/>
    <w:rsid w:val="00126B3E"/>
    <w:rsid w:val="00127CBD"/>
    <w:rsid w:val="00133E90"/>
    <w:rsid w:val="00143AEA"/>
    <w:rsid w:val="00146219"/>
    <w:rsid w:val="001519AE"/>
    <w:rsid w:val="001543FD"/>
    <w:rsid w:val="00157B61"/>
    <w:rsid w:val="00171D6B"/>
    <w:rsid w:val="00193F4A"/>
    <w:rsid w:val="001A07D1"/>
    <w:rsid w:val="001A4560"/>
    <w:rsid w:val="001B57E1"/>
    <w:rsid w:val="001C6673"/>
    <w:rsid w:val="001C7E61"/>
    <w:rsid w:val="001E4E1E"/>
    <w:rsid w:val="001E5359"/>
    <w:rsid w:val="001E65DC"/>
    <w:rsid w:val="001E6989"/>
    <w:rsid w:val="002134E3"/>
    <w:rsid w:val="00217F11"/>
    <w:rsid w:val="002328DD"/>
    <w:rsid w:val="002355FB"/>
    <w:rsid w:val="002414AB"/>
    <w:rsid w:val="00241F6C"/>
    <w:rsid w:val="00251C4D"/>
    <w:rsid w:val="00254CFA"/>
    <w:rsid w:val="00257A62"/>
    <w:rsid w:val="002606C5"/>
    <w:rsid w:val="00282B1E"/>
    <w:rsid w:val="0028494D"/>
    <w:rsid w:val="0029186C"/>
    <w:rsid w:val="002B783F"/>
    <w:rsid w:val="002C2953"/>
    <w:rsid w:val="002C2CE4"/>
    <w:rsid w:val="002C553A"/>
    <w:rsid w:val="002E2B5D"/>
    <w:rsid w:val="002E5BEB"/>
    <w:rsid w:val="002E6A90"/>
    <w:rsid w:val="002F6C64"/>
    <w:rsid w:val="003007F4"/>
    <w:rsid w:val="00311787"/>
    <w:rsid w:val="00311F16"/>
    <w:rsid w:val="003127C2"/>
    <w:rsid w:val="00315778"/>
    <w:rsid w:val="00317397"/>
    <w:rsid w:val="003222DF"/>
    <w:rsid w:val="00327478"/>
    <w:rsid w:val="00330981"/>
    <w:rsid w:val="00332D9A"/>
    <w:rsid w:val="00332DED"/>
    <w:rsid w:val="0033575D"/>
    <w:rsid w:val="0035779B"/>
    <w:rsid w:val="00361294"/>
    <w:rsid w:val="0036478C"/>
    <w:rsid w:val="0037337C"/>
    <w:rsid w:val="00373C01"/>
    <w:rsid w:val="00382266"/>
    <w:rsid w:val="00384F32"/>
    <w:rsid w:val="00385CFB"/>
    <w:rsid w:val="003C266C"/>
    <w:rsid w:val="003C3733"/>
    <w:rsid w:val="003C579E"/>
    <w:rsid w:val="003D1B6A"/>
    <w:rsid w:val="003D644D"/>
    <w:rsid w:val="003E1A80"/>
    <w:rsid w:val="003E64B4"/>
    <w:rsid w:val="003F4EF8"/>
    <w:rsid w:val="00407D17"/>
    <w:rsid w:val="00412808"/>
    <w:rsid w:val="00420ED3"/>
    <w:rsid w:val="004235A3"/>
    <w:rsid w:val="00425B53"/>
    <w:rsid w:val="00436B4B"/>
    <w:rsid w:val="00451D55"/>
    <w:rsid w:val="00454232"/>
    <w:rsid w:val="00470805"/>
    <w:rsid w:val="00471A19"/>
    <w:rsid w:val="00471A23"/>
    <w:rsid w:val="004727A1"/>
    <w:rsid w:val="00475B61"/>
    <w:rsid w:val="00486ADB"/>
    <w:rsid w:val="00493128"/>
    <w:rsid w:val="004A04FF"/>
    <w:rsid w:val="004A1B89"/>
    <w:rsid w:val="004B1347"/>
    <w:rsid w:val="004B6ECD"/>
    <w:rsid w:val="004B703F"/>
    <w:rsid w:val="004C0971"/>
    <w:rsid w:val="004C1660"/>
    <w:rsid w:val="004C3AF0"/>
    <w:rsid w:val="004C6B8D"/>
    <w:rsid w:val="004E39E0"/>
    <w:rsid w:val="004F22DB"/>
    <w:rsid w:val="004F3630"/>
    <w:rsid w:val="004F68C3"/>
    <w:rsid w:val="004F7162"/>
    <w:rsid w:val="00500831"/>
    <w:rsid w:val="005115D8"/>
    <w:rsid w:val="0051704C"/>
    <w:rsid w:val="00532D60"/>
    <w:rsid w:val="005338F8"/>
    <w:rsid w:val="005423B2"/>
    <w:rsid w:val="00543C75"/>
    <w:rsid w:val="005564BD"/>
    <w:rsid w:val="00562C97"/>
    <w:rsid w:val="00564F4D"/>
    <w:rsid w:val="00575AD3"/>
    <w:rsid w:val="00582AB4"/>
    <w:rsid w:val="00586E87"/>
    <w:rsid w:val="005A338F"/>
    <w:rsid w:val="005A36DA"/>
    <w:rsid w:val="005B51EF"/>
    <w:rsid w:val="005C0216"/>
    <w:rsid w:val="005D1649"/>
    <w:rsid w:val="00613B3D"/>
    <w:rsid w:val="006177D2"/>
    <w:rsid w:val="00620EE2"/>
    <w:rsid w:val="00635979"/>
    <w:rsid w:val="00642F4E"/>
    <w:rsid w:val="00646B88"/>
    <w:rsid w:val="006769C2"/>
    <w:rsid w:val="00677E76"/>
    <w:rsid w:val="00682A46"/>
    <w:rsid w:val="006950F0"/>
    <w:rsid w:val="006B529C"/>
    <w:rsid w:val="006B5510"/>
    <w:rsid w:val="006C02E7"/>
    <w:rsid w:val="006C096A"/>
    <w:rsid w:val="006C74D3"/>
    <w:rsid w:val="006D74B0"/>
    <w:rsid w:val="006E3C9F"/>
    <w:rsid w:val="006E572E"/>
    <w:rsid w:val="006E713F"/>
    <w:rsid w:val="006E7F1B"/>
    <w:rsid w:val="006F583B"/>
    <w:rsid w:val="007032CA"/>
    <w:rsid w:val="00703721"/>
    <w:rsid w:val="00712AA2"/>
    <w:rsid w:val="00716C30"/>
    <w:rsid w:val="00721225"/>
    <w:rsid w:val="00724CFB"/>
    <w:rsid w:val="00725683"/>
    <w:rsid w:val="00737207"/>
    <w:rsid w:val="007403A4"/>
    <w:rsid w:val="007508C5"/>
    <w:rsid w:val="00753980"/>
    <w:rsid w:val="0076320F"/>
    <w:rsid w:val="00766722"/>
    <w:rsid w:val="00773101"/>
    <w:rsid w:val="0078094C"/>
    <w:rsid w:val="0078399A"/>
    <w:rsid w:val="00791BED"/>
    <w:rsid w:val="007B1FFD"/>
    <w:rsid w:val="007B5F64"/>
    <w:rsid w:val="007C68A6"/>
    <w:rsid w:val="007D1736"/>
    <w:rsid w:val="007D1AE4"/>
    <w:rsid w:val="007E4E80"/>
    <w:rsid w:val="00807A38"/>
    <w:rsid w:val="00821002"/>
    <w:rsid w:val="00821690"/>
    <w:rsid w:val="0082353F"/>
    <w:rsid w:val="0082532B"/>
    <w:rsid w:val="008259FF"/>
    <w:rsid w:val="00842B47"/>
    <w:rsid w:val="00846343"/>
    <w:rsid w:val="00852E82"/>
    <w:rsid w:val="008536DB"/>
    <w:rsid w:val="008550EF"/>
    <w:rsid w:val="00864A16"/>
    <w:rsid w:val="0086619C"/>
    <w:rsid w:val="00867B2B"/>
    <w:rsid w:val="008736DA"/>
    <w:rsid w:val="00890E55"/>
    <w:rsid w:val="008925D7"/>
    <w:rsid w:val="0089618D"/>
    <w:rsid w:val="00896419"/>
    <w:rsid w:val="008A0822"/>
    <w:rsid w:val="008A6F12"/>
    <w:rsid w:val="008C5002"/>
    <w:rsid w:val="008C5C16"/>
    <w:rsid w:val="008D0DCB"/>
    <w:rsid w:val="008D20CF"/>
    <w:rsid w:val="008D590E"/>
    <w:rsid w:val="008D7415"/>
    <w:rsid w:val="008F4389"/>
    <w:rsid w:val="008F5AF9"/>
    <w:rsid w:val="008F5D08"/>
    <w:rsid w:val="0090391B"/>
    <w:rsid w:val="009164F5"/>
    <w:rsid w:val="009165AB"/>
    <w:rsid w:val="00930571"/>
    <w:rsid w:val="009420B1"/>
    <w:rsid w:val="00950EB9"/>
    <w:rsid w:val="0095771C"/>
    <w:rsid w:val="009626BE"/>
    <w:rsid w:val="0097143C"/>
    <w:rsid w:val="00972C51"/>
    <w:rsid w:val="009829B8"/>
    <w:rsid w:val="00984DB2"/>
    <w:rsid w:val="00985B41"/>
    <w:rsid w:val="009930F8"/>
    <w:rsid w:val="00993EFB"/>
    <w:rsid w:val="009A44E1"/>
    <w:rsid w:val="009A5B2A"/>
    <w:rsid w:val="009A772E"/>
    <w:rsid w:val="009B0EA4"/>
    <w:rsid w:val="009B5435"/>
    <w:rsid w:val="009B69F9"/>
    <w:rsid w:val="009B76F0"/>
    <w:rsid w:val="009C0DAA"/>
    <w:rsid w:val="009C13C9"/>
    <w:rsid w:val="009C342A"/>
    <w:rsid w:val="009D26A9"/>
    <w:rsid w:val="009E286A"/>
    <w:rsid w:val="009E5C44"/>
    <w:rsid w:val="009F64C9"/>
    <w:rsid w:val="009F7913"/>
    <w:rsid w:val="00A0037C"/>
    <w:rsid w:val="00A063D0"/>
    <w:rsid w:val="00A067B2"/>
    <w:rsid w:val="00A119F6"/>
    <w:rsid w:val="00A25A1E"/>
    <w:rsid w:val="00A26A73"/>
    <w:rsid w:val="00A2768F"/>
    <w:rsid w:val="00A310DC"/>
    <w:rsid w:val="00A34E7A"/>
    <w:rsid w:val="00A43CF6"/>
    <w:rsid w:val="00A57BAF"/>
    <w:rsid w:val="00A700F8"/>
    <w:rsid w:val="00A76D57"/>
    <w:rsid w:val="00A77FA1"/>
    <w:rsid w:val="00A8499F"/>
    <w:rsid w:val="00A91290"/>
    <w:rsid w:val="00A9464C"/>
    <w:rsid w:val="00AA31F3"/>
    <w:rsid w:val="00AB6D49"/>
    <w:rsid w:val="00AC2397"/>
    <w:rsid w:val="00AC35AD"/>
    <w:rsid w:val="00AC5427"/>
    <w:rsid w:val="00AD38CD"/>
    <w:rsid w:val="00AE38CD"/>
    <w:rsid w:val="00AF2FF9"/>
    <w:rsid w:val="00AF59FF"/>
    <w:rsid w:val="00B17F61"/>
    <w:rsid w:val="00B2122E"/>
    <w:rsid w:val="00B23862"/>
    <w:rsid w:val="00B25EAF"/>
    <w:rsid w:val="00B326E5"/>
    <w:rsid w:val="00B349A5"/>
    <w:rsid w:val="00B5157A"/>
    <w:rsid w:val="00B51DCF"/>
    <w:rsid w:val="00B55FE7"/>
    <w:rsid w:val="00B64D28"/>
    <w:rsid w:val="00B65638"/>
    <w:rsid w:val="00B74C99"/>
    <w:rsid w:val="00B81F91"/>
    <w:rsid w:val="00B90409"/>
    <w:rsid w:val="00B91119"/>
    <w:rsid w:val="00B944CC"/>
    <w:rsid w:val="00BA263C"/>
    <w:rsid w:val="00BA4EE0"/>
    <w:rsid w:val="00BB183F"/>
    <w:rsid w:val="00BB2D2B"/>
    <w:rsid w:val="00BB2D70"/>
    <w:rsid w:val="00BB4AC4"/>
    <w:rsid w:val="00BC5546"/>
    <w:rsid w:val="00BD22A0"/>
    <w:rsid w:val="00BD3F31"/>
    <w:rsid w:val="00BD5177"/>
    <w:rsid w:val="00BD53D6"/>
    <w:rsid w:val="00BD60A9"/>
    <w:rsid w:val="00BE0E76"/>
    <w:rsid w:val="00BE156D"/>
    <w:rsid w:val="00BE4FF8"/>
    <w:rsid w:val="00BF4590"/>
    <w:rsid w:val="00C03DA7"/>
    <w:rsid w:val="00C03E70"/>
    <w:rsid w:val="00C03FC9"/>
    <w:rsid w:val="00C05346"/>
    <w:rsid w:val="00C05D4A"/>
    <w:rsid w:val="00C12251"/>
    <w:rsid w:val="00C17F8F"/>
    <w:rsid w:val="00C34764"/>
    <w:rsid w:val="00C37B2D"/>
    <w:rsid w:val="00C521B3"/>
    <w:rsid w:val="00C7016E"/>
    <w:rsid w:val="00C73C6C"/>
    <w:rsid w:val="00C75C20"/>
    <w:rsid w:val="00C86844"/>
    <w:rsid w:val="00CA6EDB"/>
    <w:rsid w:val="00CB4ACC"/>
    <w:rsid w:val="00CB6EB1"/>
    <w:rsid w:val="00CC1251"/>
    <w:rsid w:val="00CC3222"/>
    <w:rsid w:val="00CC634A"/>
    <w:rsid w:val="00CE03A2"/>
    <w:rsid w:val="00CF53C2"/>
    <w:rsid w:val="00D002BB"/>
    <w:rsid w:val="00D00C04"/>
    <w:rsid w:val="00D0208C"/>
    <w:rsid w:val="00D02FC4"/>
    <w:rsid w:val="00D142B2"/>
    <w:rsid w:val="00D14B86"/>
    <w:rsid w:val="00D20332"/>
    <w:rsid w:val="00D32D94"/>
    <w:rsid w:val="00D4082D"/>
    <w:rsid w:val="00D40E9D"/>
    <w:rsid w:val="00D44BB3"/>
    <w:rsid w:val="00D451C9"/>
    <w:rsid w:val="00D46AEE"/>
    <w:rsid w:val="00D54731"/>
    <w:rsid w:val="00D662A4"/>
    <w:rsid w:val="00D66AEF"/>
    <w:rsid w:val="00D81559"/>
    <w:rsid w:val="00D836E1"/>
    <w:rsid w:val="00D846B6"/>
    <w:rsid w:val="00DB2C0B"/>
    <w:rsid w:val="00DC799E"/>
    <w:rsid w:val="00DD5B21"/>
    <w:rsid w:val="00DD61A0"/>
    <w:rsid w:val="00DF0A38"/>
    <w:rsid w:val="00DF7715"/>
    <w:rsid w:val="00DF7AF4"/>
    <w:rsid w:val="00E01C1F"/>
    <w:rsid w:val="00E1222E"/>
    <w:rsid w:val="00E151E7"/>
    <w:rsid w:val="00E16D36"/>
    <w:rsid w:val="00E170E3"/>
    <w:rsid w:val="00E247F9"/>
    <w:rsid w:val="00E25603"/>
    <w:rsid w:val="00E27E04"/>
    <w:rsid w:val="00E30CA9"/>
    <w:rsid w:val="00E37517"/>
    <w:rsid w:val="00E54872"/>
    <w:rsid w:val="00E57871"/>
    <w:rsid w:val="00E63211"/>
    <w:rsid w:val="00E6380B"/>
    <w:rsid w:val="00E714CF"/>
    <w:rsid w:val="00E72721"/>
    <w:rsid w:val="00E813C4"/>
    <w:rsid w:val="00E8619D"/>
    <w:rsid w:val="00E87543"/>
    <w:rsid w:val="00E93F34"/>
    <w:rsid w:val="00EA0158"/>
    <w:rsid w:val="00EA35A4"/>
    <w:rsid w:val="00EB0EDC"/>
    <w:rsid w:val="00EB349D"/>
    <w:rsid w:val="00EB5825"/>
    <w:rsid w:val="00EC2B77"/>
    <w:rsid w:val="00ED29EF"/>
    <w:rsid w:val="00EE3832"/>
    <w:rsid w:val="00EF60B0"/>
    <w:rsid w:val="00F01F75"/>
    <w:rsid w:val="00F11C23"/>
    <w:rsid w:val="00F23761"/>
    <w:rsid w:val="00F34E96"/>
    <w:rsid w:val="00F36176"/>
    <w:rsid w:val="00F379A7"/>
    <w:rsid w:val="00F666EA"/>
    <w:rsid w:val="00F731E4"/>
    <w:rsid w:val="00F771D1"/>
    <w:rsid w:val="00F879A3"/>
    <w:rsid w:val="00F91092"/>
    <w:rsid w:val="00F92AA4"/>
    <w:rsid w:val="00F92E63"/>
    <w:rsid w:val="00FA1446"/>
    <w:rsid w:val="00FC1CD1"/>
    <w:rsid w:val="00FC1EA0"/>
    <w:rsid w:val="00FC2D93"/>
    <w:rsid w:val="00FD14A8"/>
    <w:rsid w:val="00FD3D80"/>
    <w:rsid w:val="00FD7F2B"/>
    <w:rsid w:val="00FE1A75"/>
    <w:rsid w:val="00FE2090"/>
    <w:rsid w:val="00FF6780"/>
    <w:rsid w:val="00FF736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022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E5359"/>
  </w:style>
  <w:style w:type="paragraph" w:styleId="Nagwek3">
    <w:name w:val="heading 3"/>
    <w:basedOn w:val="Normalny"/>
    <w:next w:val="Normalny"/>
    <w:link w:val="Nagwek3Znak"/>
    <w:uiPriority w:val="9"/>
    <w:unhideWhenUsed/>
    <w:qFormat/>
    <w:rsid w:val="00D46AE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99"/>
    <w:rsid w:val="007E4E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7E4E8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E4E80"/>
  </w:style>
  <w:style w:type="paragraph" w:styleId="Stopka">
    <w:name w:val="footer"/>
    <w:basedOn w:val="Normalny"/>
    <w:link w:val="StopkaZnak"/>
    <w:uiPriority w:val="99"/>
    <w:unhideWhenUsed/>
    <w:rsid w:val="007E4E8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E4E80"/>
  </w:style>
  <w:style w:type="paragraph" w:styleId="Akapitzlist">
    <w:name w:val="List Paragraph"/>
    <w:aliases w:val="1.Nagłówek,CW_Lista"/>
    <w:basedOn w:val="Normalny"/>
    <w:link w:val="AkapitzlistZnak"/>
    <w:uiPriority w:val="34"/>
    <w:qFormat/>
    <w:rsid w:val="00064D31"/>
    <w:pPr>
      <w:ind w:left="720"/>
      <w:contextualSpacing/>
    </w:pPr>
  </w:style>
  <w:style w:type="paragraph" w:styleId="Tekstpodstawowywcity">
    <w:name w:val="Body Text Indent"/>
    <w:basedOn w:val="Normalny"/>
    <w:link w:val="TekstpodstawowywcityZnak1"/>
    <w:rsid w:val="006D74B0"/>
    <w:pPr>
      <w:suppressAutoHyphens/>
      <w:spacing w:after="120"/>
      <w:ind w:left="283"/>
    </w:pPr>
    <w:rPr>
      <w:rFonts w:ascii="Calibri" w:eastAsia="Calibri" w:hAnsi="Calibri" w:cs="Times New Roman"/>
      <w:lang w:val="x-none" w:eastAsia="ar-SA"/>
    </w:rPr>
  </w:style>
  <w:style w:type="character" w:customStyle="1" w:styleId="TekstpodstawowywcityZnak">
    <w:name w:val="Tekst podstawowy wcięty Znak"/>
    <w:basedOn w:val="Domylnaczcionkaakapitu"/>
    <w:uiPriority w:val="99"/>
    <w:semiHidden/>
    <w:rsid w:val="006D74B0"/>
  </w:style>
  <w:style w:type="paragraph" w:customStyle="1" w:styleId="BodyTextIndentZnak">
    <w:name w:val="Body Text Indent Znak"/>
    <w:basedOn w:val="Normalny"/>
    <w:rsid w:val="006D74B0"/>
    <w:pPr>
      <w:suppressAutoHyphens/>
      <w:spacing w:after="0" w:line="360" w:lineRule="auto"/>
      <w:ind w:left="708"/>
      <w:jc w:val="both"/>
    </w:pPr>
    <w:rPr>
      <w:rFonts w:ascii="Arial Narrow" w:eastAsia="Times New Roman" w:hAnsi="Arial Narrow" w:cs="Times New Roman"/>
      <w:sz w:val="20"/>
      <w:szCs w:val="24"/>
      <w:lang w:eastAsia="ar-SA"/>
    </w:rPr>
  </w:style>
  <w:style w:type="character" w:customStyle="1" w:styleId="TekstpodstawowywcityZnak1">
    <w:name w:val="Tekst podstawowy wcięty Znak1"/>
    <w:link w:val="Tekstpodstawowywcity"/>
    <w:rsid w:val="006D74B0"/>
    <w:rPr>
      <w:rFonts w:ascii="Calibri" w:eastAsia="Calibri" w:hAnsi="Calibri" w:cs="Times New Roman"/>
      <w:lang w:val="x-none" w:eastAsia="ar-SA"/>
    </w:rPr>
  </w:style>
  <w:style w:type="paragraph" w:customStyle="1" w:styleId="akapitlewyblock">
    <w:name w:val="akapitlewyblock"/>
    <w:basedOn w:val="Normalny"/>
    <w:rsid w:val="006D74B0"/>
    <w:pPr>
      <w:spacing w:after="75" w:line="240" w:lineRule="auto"/>
      <w:jc w:val="center"/>
    </w:pPr>
    <w:rPr>
      <w:rFonts w:ascii="Times New Roman" w:eastAsia="Times New Roman" w:hAnsi="Times New Roman" w:cs="Times New Roman"/>
      <w:b/>
      <w:bCs/>
      <w:sz w:val="24"/>
      <w:szCs w:val="24"/>
      <w:lang w:eastAsia="ar-SA"/>
    </w:rPr>
  </w:style>
  <w:style w:type="paragraph" w:styleId="Tekstprzypisukocowego">
    <w:name w:val="endnote text"/>
    <w:basedOn w:val="Normalny"/>
    <w:link w:val="TekstprzypisukocowegoZnak"/>
    <w:uiPriority w:val="99"/>
    <w:semiHidden/>
    <w:unhideWhenUsed/>
    <w:rsid w:val="006D74B0"/>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6D74B0"/>
    <w:rPr>
      <w:sz w:val="20"/>
      <w:szCs w:val="20"/>
    </w:rPr>
  </w:style>
  <w:style w:type="character" w:styleId="Odwoanieprzypisukocowego">
    <w:name w:val="endnote reference"/>
    <w:basedOn w:val="Domylnaczcionkaakapitu"/>
    <w:uiPriority w:val="99"/>
    <w:semiHidden/>
    <w:unhideWhenUsed/>
    <w:rsid w:val="006D74B0"/>
    <w:rPr>
      <w:vertAlign w:val="superscript"/>
    </w:rPr>
  </w:style>
  <w:style w:type="paragraph" w:customStyle="1" w:styleId="Default">
    <w:name w:val="Default"/>
    <w:rsid w:val="00DB2C0B"/>
    <w:pPr>
      <w:autoSpaceDE w:val="0"/>
      <w:autoSpaceDN w:val="0"/>
      <w:adjustRightInd w:val="0"/>
      <w:spacing w:after="0" w:line="240" w:lineRule="auto"/>
    </w:pPr>
    <w:rPr>
      <w:rFonts w:ascii="Calibri" w:eastAsia="MS Mincho" w:hAnsi="Calibri" w:cs="Calibri"/>
      <w:color w:val="000000"/>
      <w:sz w:val="24"/>
      <w:szCs w:val="24"/>
    </w:rPr>
  </w:style>
  <w:style w:type="paragraph" w:styleId="Tekstdymka">
    <w:name w:val="Balloon Text"/>
    <w:basedOn w:val="Normalny"/>
    <w:link w:val="TekstdymkaZnak"/>
    <w:uiPriority w:val="99"/>
    <w:semiHidden/>
    <w:unhideWhenUsed/>
    <w:rsid w:val="002C2CE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C2CE4"/>
    <w:rPr>
      <w:rFonts w:ascii="Tahoma" w:hAnsi="Tahoma" w:cs="Tahoma"/>
      <w:sz w:val="16"/>
      <w:szCs w:val="16"/>
    </w:rPr>
  </w:style>
  <w:style w:type="character" w:styleId="Odwoaniedokomentarza">
    <w:name w:val="annotation reference"/>
    <w:basedOn w:val="Domylnaczcionkaakapitu"/>
    <w:uiPriority w:val="99"/>
    <w:semiHidden/>
    <w:unhideWhenUsed/>
    <w:rsid w:val="00D46AEE"/>
    <w:rPr>
      <w:sz w:val="16"/>
      <w:szCs w:val="16"/>
    </w:rPr>
  </w:style>
  <w:style w:type="paragraph" w:styleId="Tekstkomentarza">
    <w:name w:val="annotation text"/>
    <w:basedOn w:val="Normalny"/>
    <w:link w:val="TekstkomentarzaZnak"/>
    <w:uiPriority w:val="99"/>
    <w:semiHidden/>
    <w:unhideWhenUsed/>
    <w:rsid w:val="00D46AE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D46AEE"/>
    <w:rPr>
      <w:sz w:val="20"/>
      <w:szCs w:val="20"/>
    </w:rPr>
  </w:style>
  <w:style w:type="paragraph" w:styleId="Tematkomentarza">
    <w:name w:val="annotation subject"/>
    <w:basedOn w:val="Tekstkomentarza"/>
    <w:next w:val="Tekstkomentarza"/>
    <w:link w:val="TematkomentarzaZnak"/>
    <w:uiPriority w:val="99"/>
    <w:semiHidden/>
    <w:unhideWhenUsed/>
    <w:rsid w:val="00D46AEE"/>
    <w:rPr>
      <w:b/>
      <w:bCs/>
    </w:rPr>
  </w:style>
  <w:style w:type="character" w:customStyle="1" w:styleId="TematkomentarzaZnak">
    <w:name w:val="Temat komentarza Znak"/>
    <w:basedOn w:val="TekstkomentarzaZnak"/>
    <w:link w:val="Tematkomentarza"/>
    <w:uiPriority w:val="99"/>
    <w:semiHidden/>
    <w:rsid w:val="00D46AEE"/>
    <w:rPr>
      <w:b/>
      <w:bCs/>
      <w:sz w:val="20"/>
      <w:szCs w:val="20"/>
    </w:rPr>
  </w:style>
  <w:style w:type="character" w:customStyle="1" w:styleId="Nagwek3Znak">
    <w:name w:val="Nagłówek 3 Znak"/>
    <w:basedOn w:val="Domylnaczcionkaakapitu"/>
    <w:link w:val="Nagwek3"/>
    <w:uiPriority w:val="9"/>
    <w:rsid w:val="00D46AEE"/>
    <w:rPr>
      <w:rFonts w:asciiTheme="majorHAnsi" w:eastAsiaTheme="majorEastAsia" w:hAnsiTheme="majorHAnsi" w:cstheme="majorBidi"/>
      <w:b/>
      <w:bCs/>
      <w:color w:val="4F81BD" w:themeColor="accent1"/>
    </w:rPr>
  </w:style>
  <w:style w:type="character" w:styleId="Hipercze">
    <w:name w:val="Hyperlink"/>
    <w:basedOn w:val="Domylnaczcionkaakapitu"/>
    <w:uiPriority w:val="99"/>
    <w:unhideWhenUsed/>
    <w:rsid w:val="004C6B8D"/>
    <w:rPr>
      <w:color w:val="0000FF" w:themeColor="hyperlink"/>
      <w:u w:val="single"/>
    </w:rPr>
  </w:style>
  <w:style w:type="paragraph" w:customStyle="1" w:styleId="Standardowy2">
    <w:name w:val="Standardowy2"/>
    <w:rsid w:val="00C521B3"/>
    <w:pPr>
      <w:overflowPunct w:val="0"/>
      <w:autoSpaceDE w:val="0"/>
      <w:autoSpaceDN w:val="0"/>
      <w:adjustRightInd w:val="0"/>
      <w:spacing w:after="120" w:line="240" w:lineRule="auto"/>
      <w:ind w:firstLine="567"/>
    </w:pPr>
    <w:rPr>
      <w:rFonts w:ascii="Times New Roman" w:eastAsia="Times New Roman" w:hAnsi="Times New Roman" w:cs="Times New Roman"/>
      <w:kern w:val="24"/>
      <w:sz w:val="24"/>
      <w:szCs w:val="24"/>
      <w:lang w:eastAsia="pl-PL"/>
    </w:rPr>
  </w:style>
  <w:style w:type="paragraph" w:styleId="Tekstpodstawowy">
    <w:name w:val="Body Text"/>
    <w:basedOn w:val="Normalny"/>
    <w:link w:val="TekstpodstawowyZnak"/>
    <w:uiPriority w:val="99"/>
    <w:semiHidden/>
    <w:unhideWhenUsed/>
    <w:rsid w:val="006769C2"/>
    <w:pPr>
      <w:spacing w:after="120"/>
    </w:pPr>
  </w:style>
  <w:style w:type="character" w:customStyle="1" w:styleId="TekstpodstawowyZnak">
    <w:name w:val="Tekst podstawowy Znak"/>
    <w:basedOn w:val="Domylnaczcionkaakapitu"/>
    <w:link w:val="Tekstpodstawowy"/>
    <w:uiPriority w:val="99"/>
    <w:semiHidden/>
    <w:rsid w:val="006769C2"/>
  </w:style>
  <w:style w:type="paragraph" w:customStyle="1" w:styleId="Podstawowyakapitowy">
    <w:name w:val="[Podstawowy akapitowy]"/>
    <w:basedOn w:val="Normalny"/>
    <w:uiPriority w:val="99"/>
    <w:rsid w:val="009420B1"/>
    <w:pPr>
      <w:autoSpaceDE w:val="0"/>
      <w:autoSpaceDN w:val="0"/>
      <w:adjustRightInd w:val="0"/>
      <w:spacing w:after="0" w:line="288" w:lineRule="auto"/>
      <w:textAlignment w:val="center"/>
    </w:pPr>
    <w:rPr>
      <w:rFonts w:ascii="Minion Pro" w:eastAsia="Calibri" w:hAnsi="Minion Pro" w:cs="Minion Pro"/>
      <w:color w:val="000000"/>
      <w:sz w:val="24"/>
      <w:szCs w:val="24"/>
    </w:rPr>
  </w:style>
  <w:style w:type="character" w:styleId="Uwydatnienie">
    <w:name w:val="Emphasis"/>
    <w:uiPriority w:val="20"/>
    <w:qFormat/>
    <w:rsid w:val="006C096A"/>
    <w:rPr>
      <w:i/>
      <w:iCs/>
    </w:rPr>
  </w:style>
  <w:style w:type="character" w:customStyle="1" w:styleId="AkapitzlistZnak">
    <w:name w:val="Akapit z listą Znak"/>
    <w:aliases w:val="1.Nagłówek Znak,CW_Lista Znak"/>
    <w:link w:val="Akapitzlist"/>
    <w:uiPriority w:val="34"/>
    <w:locked/>
    <w:rsid w:val="00A0037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E5359"/>
  </w:style>
  <w:style w:type="paragraph" w:styleId="Nagwek3">
    <w:name w:val="heading 3"/>
    <w:basedOn w:val="Normalny"/>
    <w:next w:val="Normalny"/>
    <w:link w:val="Nagwek3Znak"/>
    <w:uiPriority w:val="9"/>
    <w:unhideWhenUsed/>
    <w:qFormat/>
    <w:rsid w:val="00D46AE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99"/>
    <w:rsid w:val="007E4E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7E4E8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E4E80"/>
  </w:style>
  <w:style w:type="paragraph" w:styleId="Stopka">
    <w:name w:val="footer"/>
    <w:basedOn w:val="Normalny"/>
    <w:link w:val="StopkaZnak"/>
    <w:uiPriority w:val="99"/>
    <w:unhideWhenUsed/>
    <w:rsid w:val="007E4E8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E4E80"/>
  </w:style>
  <w:style w:type="paragraph" w:styleId="Akapitzlist">
    <w:name w:val="List Paragraph"/>
    <w:aliases w:val="1.Nagłówek,CW_Lista"/>
    <w:basedOn w:val="Normalny"/>
    <w:link w:val="AkapitzlistZnak"/>
    <w:uiPriority w:val="34"/>
    <w:qFormat/>
    <w:rsid w:val="00064D31"/>
    <w:pPr>
      <w:ind w:left="720"/>
      <w:contextualSpacing/>
    </w:pPr>
  </w:style>
  <w:style w:type="paragraph" w:styleId="Tekstpodstawowywcity">
    <w:name w:val="Body Text Indent"/>
    <w:basedOn w:val="Normalny"/>
    <w:link w:val="TekstpodstawowywcityZnak1"/>
    <w:rsid w:val="006D74B0"/>
    <w:pPr>
      <w:suppressAutoHyphens/>
      <w:spacing w:after="120"/>
      <w:ind w:left="283"/>
    </w:pPr>
    <w:rPr>
      <w:rFonts w:ascii="Calibri" w:eastAsia="Calibri" w:hAnsi="Calibri" w:cs="Times New Roman"/>
      <w:lang w:val="x-none" w:eastAsia="ar-SA"/>
    </w:rPr>
  </w:style>
  <w:style w:type="character" w:customStyle="1" w:styleId="TekstpodstawowywcityZnak">
    <w:name w:val="Tekst podstawowy wcięty Znak"/>
    <w:basedOn w:val="Domylnaczcionkaakapitu"/>
    <w:uiPriority w:val="99"/>
    <w:semiHidden/>
    <w:rsid w:val="006D74B0"/>
  </w:style>
  <w:style w:type="paragraph" w:customStyle="1" w:styleId="BodyTextIndentZnak">
    <w:name w:val="Body Text Indent Znak"/>
    <w:basedOn w:val="Normalny"/>
    <w:rsid w:val="006D74B0"/>
    <w:pPr>
      <w:suppressAutoHyphens/>
      <w:spacing w:after="0" w:line="360" w:lineRule="auto"/>
      <w:ind w:left="708"/>
      <w:jc w:val="both"/>
    </w:pPr>
    <w:rPr>
      <w:rFonts w:ascii="Arial Narrow" w:eastAsia="Times New Roman" w:hAnsi="Arial Narrow" w:cs="Times New Roman"/>
      <w:sz w:val="20"/>
      <w:szCs w:val="24"/>
      <w:lang w:eastAsia="ar-SA"/>
    </w:rPr>
  </w:style>
  <w:style w:type="character" w:customStyle="1" w:styleId="TekstpodstawowywcityZnak1">
    <w:name w:val="Tekst podstawowy wcięty Znak1"/>
    <w:link w:val="Tekstpodstawowywcity"/>
    <w:rsid w:val="006D74B0"/>
    <w:rPr>
      <w:rFonts w:ascii="Calibri" w:eastAsia="Calibri" w:hAnsi="Calibri" w:cs="Times New Roman"/>
      <w:lang w:val="x-none" w:eastAsia="ar-SA"/>
    </w:rPr>
  </w:style>
  <w:style w:type="paragraph" w:customStyle="1" w:styleId="akapitlewyblock">
    <w:name w:val="akapitlewyblock"/>
    <w:basedOn w:val="Normalny"/>
    <w:rsid w:val="006D74B0"/>
    <w:pPr>
      <w:spacing w:after="75" w:line="240" w:lineRule="auto"/>
      <w:jc w:val="center"/>
    </w:pPr>
    <w:rPr>
      <w:rFonts w:ascii="Times New Roman" w:eastAsia="Times New Roman" w:hAnsi="Times New Roman" w:cs="Times New Roman"/>
      <w:b/>
      <w:bCs/>
      <w:sz w:val="24"/>
      <w:szCs w:val="24"/>
      <w:lang w:eastAsia="ar-SA"/>
    </w:rPr>
  </w:style>
  <w:style w:type="paragraph" w:styleId="Tekstprzypisukocowego">
    <w:name w:val="endnote text"/>
    <w:basedOn w:val="Normalny"/>
    <w:link w:val="TekstprzypisukocowegoZnak"/>
    <w:uiPriority w:val="99"/>
    <w:semiHidden/>
    <w:unhideWhenUsed/>
    <w:rsid w:val="006D74B0"/>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6D74B0"/>
    <w:rPr>
      <w:sz w:val="20"/>
      <w:szCs w:val="20"/>
    </w:rPr>
  </w:style>
  <w:style w:type="character" w:styleId="Odwoanieprzypisukocowego">
    <w:name w:val="endnote reference"/>
    <w:basedOn w:val="Domylnaczcionkaakapitu"/>
    <w:uiPriority w:val="99"/>
    <w:semiHidden/>
    <w:unhideWhenUsed/>
    <w:rsid w:val="006D74B0"/>
    <w:rPr>
      <w:vertAlign w:val="superscript"/>
    </w:rPr>
  </w:style>
  <w:style w:type="paragraph" w:customStyle="1" w:styleId="Default">
    <w:name w:val="Default"/>
    <w:rsid w:val="00DB2C0B"/>
    <w:pPr>
      <w:autoSpaceDE w:val="0"/>
      <w:autoSpaceDN w:val="0"/>
      <w:adjustRightInd w:val="0"/>
      <w:spacing w:after="0" w:line="240" w:lineRule="auto"/>
    </w:pPr>
    <w:rPr>
      <w:rFonts w:ascii="Calibri" w:eastAsia="MS Mincho" w:hAnsi="Calibri" w:cs="Calibri"/>
      <w:color w:val="000000"/>
      <w:sz w:val="24"/>
      <w:szCs w:val="24"/>
    </w:rPr>
  </w:style>
  <w:style w:type="paragraph" w:styleId="Tekstdymka">
    <w:name w:val="Balloon Text"/>
    <w:basedOn w:val="Normalny"/>
    <w:link w:val="TekstdymkaZnak"/>
    <w:uiPriority w:val="99"/>
    <w:semiHidden/>
    <w:unhideWhenUsed/>
    <w:rsid w:val="002C2CE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C2CE4"/>
    <w:rPr>
      <w:rFonts w:ascii="Tahoma" w:hAnsi="Tahoma" w:cs="Tahoma"/>
      <w:sz w:val="16"/>
      <w:szCs w:val="16"/>
    </w:rPr>
  </w:style>
  <w:style w:type="character" w:styleId="Odwoaniedokomentarza">
    <w:name w:val="annotation reference"/>
    <w:basedOn w:val="Domylnaczcionkaakapitu"/>
    <w:uiPriority w:val="99"/>
    <w:semiHidden/>
    <w:unhideWhenUsed/>
    <w:rsid w:val="00D46AEE"/>
    <w:rPr>
      <w:sz w:val="16"/>
      <w:szCs w:val="16"/>
    </w:rPr>
  </w:style>
  <w:style w:type="paragraph" w:styleId="Tekstkomentarza">
    <w:name w:val="annotation text"/>
    <w:basedOn w:val="Normalny"/>
    <w:link w:val="TekstkomentarzaZnak"/>
    <w:uiPriority w:val="99"/>
    <w:semiHidden/>
    <w:unhideWhenUsed/>
    <w:rsid w:val="00D46AE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D46AEE"/>
    <w:rPr>
      <w:sz w:val="20"/>
      <w:szCs w:val="20"/>
    </w:rPr>
  </w:style>
  <w:style w:type="paragraph" w:styleId="Tematkomentarza">
    <w:name w:val="annotation subject"/>
    <w:basedOn w:val="Tekstkomentarza"/>
    <w:next w:val="Tekstkomentarza"/>
    <w:link w:val="TematkomentarzaZnak"/>
    <w:uiPriority w:val="99"/>
    <w:semiHidden/>
    <w:unhideWhenUsed/>
    <w:rsid w:val="00D46AEE"/>
    <w:rPr>
      <w:b/>
      <w:bCs/>
    </w:rPr>
  </w:style>
  <w:style w:type="character" w:customStyle="1" w:styleId="TematkomentarzaZnak">
    <w:name w:val="Temat komentarza Znak"/>
    <w:basedOn w:val="TekstkomentarzaZnak"/>
    <w:link w:val="Tematkomentarza"/>
    <w:uiPriority w:val="99"/>
    <w:semiHidden/>
    <w:rsid w:val="00D46AEE"/>
    <w:rPr>
      <w:b/>
      <w:bCs/>
      <w:sz w:val="20"/>
      <w:szCs w:val="20"/>
    </w:rPr>
  </w:style>
  <w:style w:type="character" w:customStyle="1" w:styleId="Nagwek3Znak">
    <w:name w:val="Nagłówek 3 Znak"/>
    <w:basedOn w:val="Domylnaczcionkaakapitu"/>
    <w:link w:val="Nagwek3"/>
    <w:uiPriority w:val="9"/>
    <w:rsid w:val="00D46AEE"/>
    <w:rPr>
      <w:rFonts w:asciiTheme="majorHAnsi" w:eastAsiaTheme="majorEastAsia" w:hAnsiTheme="majorHAnsi" w:cstheme="majorBidi"/>
      <w:b/>
      <w:bCs/>
      <w:color w:val="4F81BD" w:themeColor="accent1"/>
    </w:rPr>
  </w:style>
  <w:style w:type="character" w:styleId="Hipercze">
    <w:name w:val="Hyperlink"/>
    <w:basedOn w:val="Domylnaczcionkaakapitu"/>
    <w:uiPriority w:val="99"/>
    <w:unhideWhenUsed/>
    <w:rsid w:val="004C6B8D"/>
    <w:rPr>
      <w:color w:val="0000FF" w:themeColor="hyperlink"/>
      <w:u w:val="single"/>
    </w:rPr>
  </w:style>
  <w:style w:type="paragraph" w:customStyle="1" w:styleId="Standardowy2">
    <w:name w:val="Standardowy2"/>
    <w:rsid w:val="00C521B3"/>
    <w:pPr>
      <w:overflowPunct w:val="0"/>
      <w:autoSpaceDE w:val="0"/>
      <w:autoSpaceDN w:val="0"/>
      <w:adjustRightInd w:val="0"/>
      <w:spacing w:after="120" w:line="240" w:lineRule="auto"/>
      <w:ind w:firstLine="567"/>
    </w:pPr>
    <w:rPr>
      <w:rFonts w:ascii="Times New Roman" w:eastAsia="Times New Roman" w:hAnsi="Times New Roman" w:cs="Times New Roman"/>
      <w:kern w:val="24"/>
      <w:sz w:val="24"/>
      <w:szCs w:val="24"/>
      <w:lang w:eastAsia="pl-PL"/>
    </w:rPr>
  </w:style>
  <w:style w:type="paragraph" w:styleId="Tekstpodstawowy">
    <w:name w:val="Body Text"/>
    <w:basedOn w:val="Normalny"/>
    <w:link w:val="TekstpodstawowyZnak"/>
    <w:uiPriority w:val="99"/>
    <w:semiHidden/>
    <w:unhideWhenUsed/>
    <w:rsid w:val="006769C2"/>
    <w:pPr>
      <w:spacing w:after="120"/>
    </w:pPr>
  </w:style>
  <w:style w:type="character" w:customStyle="1" w:styleId="TekstpodstawowyZnak">
    <w:name w:val="Tekst podstawowy Znak"/>
    <w:basedOn w:val="Domylnaczcionkaakapitu"/>
    <w:link w:val="Tekstpodstawowy"/>
    <w:uiPriority w:val="99"/>
    <w:semiHidden/>
    <w:rsid w:val="006769C2"/>
  </w:style>
  <w:style w:type="paragraph" w:customStyle="1" w:styleId="Podstawowyakapitowy">
    <w:name w:val="[Podstawowy akapitowy]"/>
    <w:basedOn w:val="Normalny"/>
    <w:uiPriority w:val="99"/>
    <w:rsid w:val="009420B1"/>
    <w:pPr>
      <w:autoSpaceDE w:val="0"/>
      <w:autoSpaceDN w:val="0"/>
      <w:adjustRightInd w:val="0"/>
      <w:spacing w:after="0" w:line="288" w:lineRule="auto"/>
      <w:textAlignment w:val="center"/>
    </w:pPr>
    <w:rPr>
      <w:rFonts w:ascii="Minion Pro" w:eastAsia="Calibri" w:hAnsi="Minion Pro" w:cs="Minion Pro"/>
      <w:color w:val="000000"/>
      <w:sz w:val="24"/>
      <w:szCs w:val="24"/>
    </w:rPr>
  </w:style>
  <w:style w:type="character" w:styleId="Uwydatnienie">
    <w:name w:val="Emphasis"/>
    <w:uiPriority w:val="20"/>
    <w:qFormat/>
    <w:rsid w:val="006C096A"/>
    <w:rPr>
      <w:i/>
      <w:iCs/>
    </w:rPr>
  </w:style>
  <w:style w:type="character" w:customStyle="1" w:styleId="AkapitzlistZnak">
    <w:name w:val="Akapit z listą Znak"/>
    <w:aliases w:val="1.Nagłówek Znak,CW_Lista Znak"/>
    <w:link w:val="Akapitzlist"/>
    <w:uiPriority w:val="34"/>
    <w:locked/>
    <w:rsid w:val="00A003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8758159">
      <w:bodyDiv w:val="1"/>
      <w:marLeft w:val="0"/>
      <w:marRight w:val="0"/>
      <w:marTop w:val="0"/>
      <w:marBottom w:val="0"/>
      <w:divBdr>
        <w:top w:val="none" w:sz="0" w:space="0" w:color="auto"/>
        <w:left w:val="none" w:sz="0" w:space="0" w:color="auto"/>
        <w:bottom w:val="none" w:sz="0" w:space="0" w:color="auto"/>
        <w:right w:val="none" w:sz="0" w:space="0" w:color="auto"/>
      </w:divBdr>
    </w:div>
    <w:div w:id="376707619">
      <w:bodyDiv w:val="1"/>
      <w:marLeft w:val="0"/>
      <w:marRight w:val="0"/>
      <w:marTop w:val="0"/>
      <w:marBottom w:val="0"/>
      <w:divBdr>
        <w:top w:val="none" w:sz="0" w:space="0" w:color="auto"/>
        <w:left w:val="none" w:sz="0" w:space="0" w:color="auto"/>
        <w:bottom w:val="none" w:sz="0" w:space="0" w:color="auto"/>
        <w:right w:val="none" w:sz="0" w:space="0" w:color="auto"/>
      </w:divBdr>
    </w:div>
    <w:div w:id="433521066">
      <w:bodyDiv w:val="1"/>
      <w:marLeft w:val="0"/>
      <w:marRight w:val="0"/>
      <w:marTop w:val="0"/>
      <w:marBottom w:val="0"/>
      <w:divBdr>
        <w:top w:val="none" w:sz="0" w:space="0" w:color="auto"/>
        <w:left w:val="none" w:sz="0" w:space="0" w:color="auto"/>
        <w:bottom w:val="none" w:sz="0" w:space="0" w:color="auto"/>
        <w:right w:val="none" w:sz="0" w:space="0" w:color="auto"/>
      </w:divBdr>
    </w:div>
    <w:div w:id="554587722">
      <w:bodyDiv w:val="1"/>
      <w:marLeft w:val="0"/>
      <w:marRight w:val="0"/>
      <w:marTop w:val="0"/>
      <w:marBottom w:val="0"/>
      <w:divBdr>
        <w:top w:val="none" w:sz="0" w:space="0" w:color="auto"/>
        <w:left w:val="none" w:sz="0" w:space="0" w:color="auto"/>
        <w:bottom w:val="none" w:sz="0" w:space="0" w:color="auto"/>
        <w:right w:val="none" w:sz="0" w:space="0" w:color="auto"/>
      </w:divBdr>
    </w:div>
    <w:div w:id="670839360">
      <w:bodyDiv w:val="1"/>
      <w:marLeft w:val="0"/>
      <w:marRight w:val="0"/>
      <w:marTop w:val="0"/>
      <w:marBottom w:val="0"/>
      <w:divBdr>
        <w:top w:val="none" w:sz="0" w:space="0" w:color="auto"/>
        <w:left w:val="none" w:sz="0" w:space="0" w:color="auto"/>
        <w:bottom w:val="none" w:sz="0" w:space="0" w:color="auto"/>
        <w:right w:val="none" w:sz="0" w:space="0" w:color="auto"/>
      </w:divBdr>
    </w:div>
    <w:div w:id="718482328">
      <w:bodyDiv w:val="1"/>
      <w:marLeft w:val="0"/>
      <w:marRight w:val="0"/>
      <w:marTop w:val="0"/>
      <w:marBottom w:val="0"/>
      <w:divBdr>
        <w:top w:val="none" w:sz="0" w:space="0" w:color="auto"/>
        <w:left w:val="none" w:sz="0" w:space="0" w:color="auto"/>
        <w:bottom w:val="none" w:sz="0" w:space="0" w:color="auto"/>
        <w:right w:val="none" w:sz="0" w:space="0" w:color="auto"/>
      </w:divBdr>
    </w:div>
    <w:div w:id="884296375">
      <w:bodyDiv w:val="1"/>
      <w:marLeft w:val="0"/>
      <w:marRight w:val="0"/>
      <w:marTop w:val="0"/>
      <w:marBottom w:val="0"/>
      <w:divBdr>
        <w:top w:val="none" w:sz="0" w:space="0" w:color="auto"/>
        <w:left w:val="none" w:sz="0" w:space="0" w:color="auto"/>
        <w:bottom w:val="none" w:sz="0" w:space="0" w:color="auto"/>
        <w:right w:val="none" w:sz="0" w:space="0" w:color="auto"/>
      </w:divBdr>
    </w:div>
    <w:div w:id="971910661">
      <w:bodyDiv w:val="1"/>
      <w:marLeft w:val="0"/>
      <w:marRight w:val="0"/>
      <w:marTop w:val="0"/>
      <w:marBottom w:val="0"/>
      <w:divBdr>
        <w:top w:val="none" w:sz="0" w:space="0" w:color="auto"/>
        <w:left w:val="none" w:sz="0" w:space="0" w:color="auto"/>
        <w:bottom w:val="none" w:sz="0" w:space="0" w:color="auto"/>
        <w:right w:val="none" w:sz="0" w:space="0" w:color="auto"/>
      </w:divBdr>
    </w:div>
    <w:div w:id="1161460497">
      <w:bodyDiv w:val="1"/>
      <w:marLeft w:val="0"/>
      <w:marRight w:val="0"/>
      <w:marTop w:val="0"/>
      <w:marBottom w:val="0"/>
      <w:divBdr>
        <w:top w:val="none" w:sz="0" w:space="0" w:color="auto"/>
        <w:left w:val="none" w:sz="0" w:space="0" w:color="auto"/>
        <w:bottom w:val="none" w:sz="0" w:space="0" w:color="auto"/>
        <w:right w:val="none" w:sz="0" w:space="0" w:color="auto"/>
      </w:divBdr>
    </w:div>
    <w:div w:id="1298796241">
      <w:bodyDiv w:val="1"/>
      <w:marLeft w:val="0"/>
      <w:marRight w:val="0"/>
      <w:marTop w:val="0"/>
      <w:marBottom w:val="0"/>
      <w:divBdr>
        <w:top w:val="none" w:sz="0" w:space="0" w:color="auto"/>
        <w:left w:val="none" w:sz="0" w:space="0" w:color="auto"/>
        <w:bottom w:val="none" w:sz="0" w:space="0" w:color="auto"/>
        <w:right w:val="none" w:sz="0" w:space="0" w:color="auto"/>
      </w:divBdr>
    </w:div>
    <w:div w:id="1429425892">
      <w:bodyDiv w:val="1"/>
      <w:marLeft w:val="0"/>
      <w:marRight w:val="0"/>
      <w:marTop w:val="0"/>
      <w:marBottom w:val="0"/>
      <w:divBdr>
        <w:top w:val="none" w:sz="0" w:space="0" w:color="auto"/>
        <w:left w:val="none" w:sz="0" w:space="0" w:color="auto"/>
        <w:bottom w:val="none" w:sz="0" w:space="0" w:color="auto"/>
        <w:right w:val="none" w:sz="0" w:space="0" w:color="auto"/>
      </w:divBdr>
    </w:div>
    <w:div w:id="2131581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prawo.sejm.gov.pl/isap.nsf/DocDetails.xsp?id=WDU20180002177"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mailto:kancelaria@miir.gov.pl" TargetMode="External"/><Relationship Id="rId7" Type="http://schemas.openxmlformats.org/officeDocument/2006/relationships/footnotes" Target="footnotes.xml"/><Relationship Id="rId12" Type="http://schemas.openxmlformats.org/officeDocument/2006/relationships/hyperlink" Target="http://prawo.sejm.gov.pl/isap.nsf/DocDetails.xsp?id=WDU20190000369" TargetMode="Externa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prawo.sejm.gov.pl/isap.nsf/DocDetails.xsp?id=WDU20190000498"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header" Target="header1.xml"/><Relationship Id="rId28" Type="http://schemas.microsoft.com/office/2011/relationships/commentsExtended" Target="commentsExtended.xml"/><Relationship Id="rId10" Type="http://schemas.openxmlformats.org/officeDocument/2006/relationships/hyperlink" Target="http://prawo.sejm.gov.pl/isap.nsf/DocDetails.xsp?id=WDU20190000243" TargetMode="Externa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hyperlink" Target="http://www.uni.lodz.pl" TargetMode="External"/><Relationship Id="rId14" Type="http://schemas.openxmlformats.org/officeDocument/2006/relationships/hyperlink" Target="http://prawo.sejm.gov.pl/isap.nsf/DocDetails.xsp?id=WDU20190000369" TargetMode="External"/><Relationship Id="rId22" Type="http://schemas.openxmlformats.org/officeDocument/2006/relationships/hyperlink" Target="mailto:iod@uni.lodz.pl" TargetMode="External"/><Relationship Id="rId27" Type="http://schemas.microsoft.com/office/2016/09/relationships/commentsIds" Target="commentsIds.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81FCD2-9D38-4C85-87A3-214C7AB2E6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181</TotalTime>
  <Pages>38</Pages>
  <Words>14032</Words>
  <Characters>84193</Characters>
  <Application>Microsoft Office Word</Application>
  <DocSecurity>0</DocSecurity>
  <Lines>701</Lines>
  <Paragraphs>196</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98029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Ewa Walkowiak-Dziubich</dc:creator>
  <cp:lastModifiedBy>Ewa Walkowiak-Dziubich</cp:lastModifiedBy>
  <cp:revision>8</cp:revision>
  <cp:lastPrinted>2019-11-26T12:16:00Z</cp:lastPrinted>
  <dcterms:created xsi:type="dcterms:W3CDTF">2019-11-27T08:14:00Z</dcterms:created>
  <dcterms:modified xsi:type="dcterms:W3CDTF">2019-11-28T13:14:00Z</dcterms:modified>
</cp:coreProperties>
</file>