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246A" w14:textId="5FA5F41F" w:rsidR="008C31D6" w:rsidRPr="008C31D6" w:rsidRDefault="008C31D6" w:rsidP="008C31D6">
      <w:pPr>
        <w:pStyle w:val="Tekstpodstawowy"/>
        <w:spacing w:before="100" w:beforeAutospacing="1" w:after="100" w:afterAutospacing="1" w:line="360" w:lineRule="auto"/>
        <w:rPr>
          <w:rFonts w:ascii="Times New Roman" w:eastAsia="Calibri" w:hAnsi="Times New Roman"/>
        </w:rPr>
      </w:pPr>
      <w:r w:rsidRPr="008C31D6">
        <w:rPr>
          <w:rFonts w:ascii="Times New Roman" w:hAnsi="Times New Roman"/>
          <w:bCs/>
        </w:rPr>
        <w:t>ZP.271.</w:t>
      </w:r>
      <w:r w:rsidR="003F4E19">
        <w:rPr>
          <w:rFonts w:ascii="Times New Roman" w:hAnsi="Times New Roman"/>
          <w:bCs/>
        </w:rPr>
        <w:t>30</w:t>
      </w:r>
      <w:r w:rsidRPr="008C31D6">
        <w:rPr>
          <w:rFonts w:ascii="Times New Roman" w:hAnsi="Times New Roman"/>
          <w:bCs/>
        </w:rPr>
        <w:t xml:space="preserve">.2022 </w:t>
      </w:r>
      <w:r w:rsidRPr="008C31D6">
        <w:rPr>
          <w:rFonts w:ascii="Times New Roman" w:hAnsi="Times New Roman"/>
          <w:bCs/>
        </w:rPr>
        <w:tab/>
      </w:r>
      <w:r w:rsidRPr="008C31D6">
        <w:rPr>
          <w:rFonts w:ascii="Times New Roman" w:hAnsi="Times New Roman"/>
          <w:bCs/>
        </w:rPr>
        <w:tab/>
      </w:r>
      <w:r w:rsidRPr="008C31D6">
        <w:rPr>
          <w:rFonts w:ascii="Times New Roman" w:hAnsi="Times New Roman"/>
          <w:bCs/>
        </w:rPr>
        <w:tab/>
      </w:r>
      <w:r w:rsidRPr="008C31D6">
        <w:rPr>
          <w:rFonts w:ascii="Times New Roman" w:hAnsi="Times New Roman"/>
          <w:bCs/>
        </w:rPr>
        <w:tab/>
        <w:t xml:space="preserve">                                         Kosakowo </w:t>
      </w:r>
      <w:r w:rsidR="00F71094">
        <w:rPr>
          <w:rFonts w:ascii="Times New Roman" w:hAnsi="Times New Roman"/>
          <w:bCs/>
        </w:rPr>
        <w:t>0</w:t>
      </w:r>
      <w:r w:rsidR="003F4E19">
        <w:rPr>
          <w:rFonts w:ascii="Times New Roman" w:hAnsi="Times New Roman"/>
          <w:bCs/>
        </w:rPr>
        <w:t>4</w:t>
      </w:r>
      <w:r w:rsidRPr="008C31D6">
        <w:rPr>
          <w:rFonts w:ascii="Times New Roman" w:hAnsi="Times New Roman"/>
          <w:bCs/>
        </w:rPr>
        <w:t>.0</w:t>
      </w:r>
      <w:r w:rsidR="003F4E19">
        <w:rPr>
          <w:rFonts w:ascii="Times New Roman" w:hAnsi="Times New Roman"/>
          <w:bCs/>
        </w:rPr>
        <w:t>7</w:t>
      </w:r>
      <w:r w:rsidRPr="008C31D6">
        <w:rPr>
          <w:rFonts w:ascii="Times New Roman" w:hAnsi="Times New Roman"/>
          <w:bCs/>
        </w:rPr>
        <w:t>.2022r.</w:t>
      </w:r>
    </w:p>
    <w:p w14:paraId="73B5ACD2" w14:textId="77777777" w:rsidR="008C31D6" w:rsidRPr="008C31D6" w:rsidRDefault="008C31D6" w:rsidP="00CE7EC4">
      <w:pPr>
        <w:pStyle w:val="Tekstpodstawowy"/>
        <w:spacing w:before="100" w:beforeAutospacing="1" w:after="100" w:afterAutospacing="1" w:line="360" w:lineRule="auto"/>
        <w:jc w:val="right"/>
        <w:rPr>
          <w:rFonts w:ascii="Times New Roman" w:eastAsia="Calibri" w:hAnsi="Times New Roman"/>
          <w:b/>
        </w:rPr>
      </w:pPr>
      <w:r w:rsidRPr="008C31D6">
        <w:rPr>
          <w:rFonts w:ascii="Times New Roman" w:eastAsia="Calibri" w:hAnsi="Times New Roman"/>
          <w:b/>
        </w:rPr>
        <w:t>Wszyscy uczestnicy postępowania</w:t>
      </w:r>
    </w:p>
    <w:p w14:paraId="1602CF2D" w14:textId="77A11610" w:rsidR="00364921" w:rsidRPr="00AD077E" w:rsidRDefault="0018108D" w:rsidP="00364921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 </w:t>
      </w:r>
      <w:r w:rsidR="008C31D6">
        <w:rPr>
          <w:rFonts w:ascii="Times New Roman" w:hAnsi="Times New Roman"/>
          <w:b/>
          <w:szCs w:val="24"/>
        </w:rPr>
        <w:t>Z</w:t>
      </w:r>
      <w:r w:rsidR="00364921" w:rsidRPr="00AD077E">
        <w:rPr>
          <w:rFonts w:ascii="Times New Roman" w:hAnsi="Times New Roman"/>
          <w:b/>
          <w:szCs w:val="24"/>
        </w:rPr>
        <w:t>mian</w:t>
      </w:r>
      <w:r w:rsidR="008C31D6">
        <w:rPr>
          <w:rFonts w:ascii="Times New Roman" w:hAnsi="Times New Roman"/>
          <w:b/>
          <w:szCs w:val="24"/>
        </w:rPr>
        <w:t>a</w:t>
      </w:r>
      <w:r w:rsidR="00364921">
        <w:rPr>
          <w:rFonts w:ascii="Times New Roman" w:hAnsi="Times New Roman"/>
          <w:b/>
          <w:szCs w:val="24"/>
        </w:rPr>
        <w:t xml:space="preserve"> </w:t>
      </w:r>
      <w:r w:rsidR="00364921" w:rsidRPr="00AD077E">
        <w:rPr>
          <w:rFonts w:ascii="Times New Roman" w:hAnsi="Times New Roman"/>
          <w:b/>
          <w:szCs w:val="24"/>
        </w:rPr>
        <w:t>treści</w:t>
      </w:r>
      <w:r w:rsidR="00364921">
        <w:rPr>
          <w:rFonts w:ascii="Times New Roman" w:hAnsi="Times New Roman"/>
          <w:b/>
          <w:szCs w:val="24"/>
        </w:rPr>
        <w:t xml:space="preserve"> </w:t>
      </w:r>
      <w:r w:rsidR="00364921" w:rsidRPr="00AD077E">
        <w:rPr>
          <w:rFonts w:ascii="Times New Roman" w:hAnsi="Times New Roman"/>
          <w:b/>
          <w:szCs w:val="24"/>
        </w:rPr>
        <w:t>SWZ</w:t>
      </w:r>
    </w:p>
    <w:p w14:paraId="15AF1FD4" w14:textId="77777777" w:rsidR="003F4E19" w:rsidRPr="003F4E19" w:rsidRDefault="00364921" w:rsidP="003F4E1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lang w:bidi="pl-PL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w trybie </w:t>
      </w:r>
      <w:r w:rsidR="008C31D6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n</w:t>
      </w:r>
      <w:r w:rsidRPr="00AD077E">
        <w:rPr>
          <w:rFonts w:ascii="Times New Roman" w:hAnsi="Times New Roman" w:cs="Times New Roman"/>
        </w:rPr>
        <w:t>a: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.</w:t>
      </w:r>
      <w:r w:rsidR="008C31D6" w:rsidRPr="008C31D6">
        <w:rPr>
          <w:rFonts w:ascii="Times New Roman" w:hAnsi="Times New Roman" w:cs="Times New Roman"/>
          <w:b/>
          <w:bCs/>
        </w:rPr>
        <w:t xml:space="preserve"> </w:t>
      </w:r>
      <w:bookmarkStart w:id="0" w:name="_Hlk90625549"/>
      <w:bookmarkStart w:id="1" w:name="_Hlk107574442"/>
      <w:r w:rsidR="003F4E19" w:rsidRPr="003F4E19">
        <w:rPr>
          <w:rFonts w:ascii="Times New Roman" w:hAnsi="Times New Roman" w:cs="Times New Roman"/>
          <w:b/>
          <w:bCs/>
          <w:lang w:bidi="pl-PL"/>
        </w:rPr>
        <w:t xml:space="preserve">Pełnienie funkcji inspektora nadzoru branży: konstrukcyjno - budowlanej, sanitarnej, elektrycznej i drogowej podczas budowy </w:t>
      </w:r>
      <w:bookmarkEnd w:id="0"/>
      <w:r w:rsidR="003F4E19" w:rsidRPr="003F4E19">
        <w:rPr>
          <w:rFonts w:ascii="Times New Roman" w:hAnsi="Times New Roman" w:cs="Times New Roman"/>
          <w:b/>
          <w:bCs/>
          <w:lang w:bidi="pl-PL"/>
        </w:rPr>
        <w:t>przedszkola publicznego w Pogórzu</w:t>
      </w:r>
    </w:p>
    <w:bookmarkEnd w:id="1"/>
    <w:p w14:paraId="33CF69B8" w14:textId="01AEC70C" w:rsidR="00364921" w:rsidRPr="00CE7EC4" w:rsidRDefault="00364921" w:rsidP="00CE7EC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</w:rPr>
      </w:pPr>
      <w:r w:rsidRPr="00AD077E">
        <w:rPr>
          <w:rFonts w:ascii="Times New Roman" w:hAnsi="Times New Roman" w:cs="Times New Roman"/>
        </w:rPr>
        <w:t>Działaj</w:t>
      </w:r>
      <w:r>
        <w:rPr>
          <w:rFonts w:ascii="Times New Roman" w:hAnsi="Times New Roman" w:cs="Times New Roman"/>
        </w:rPr>
        <w:t>ąc w oparciu o art. 286 ust. 2</w:t>
      </w:r>
      <w:r w:rsidR="00FF5CDA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PZP</w:t>
      </w:r>
      <w:r>
        <w:rPr>
          <w:rFonts w:ascii="Times New Roman" w:hAnsi="Times New Roman" w:cs="Times New Roman"/>
        </w:rPr>
        <w:t xml:space="preserve">, </w:t>
      </w: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informuje,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zmianie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uległy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następujące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zapisy</w:t>
      </w:r>
      <w:r>
        <w:rPr>
          <w:rFonts w:ascii="Times New Roman" w:hAnsi="Times New Roman" w:cs="Times New Roman"/>
        </w:rPr>
        <w:t xml:space="preserve"> </w:t>
      </w:r>
      <w:r w:rsidRPr="00055D75">
        <w:rPr>
          <w:rFonts w:ascii="Times New Roman" w:hAnsi="Times New Roman" w:cs="Times New Roman"/>
          <w:iCs/>
        </w:rPr>
        <w:t>SWZ</w:t>
      </w:r>
      <w:r w:rsidRPr="00AD077E">
        <w:rPr>
          <w:rFonts w:ascii="Times New Roman" w:hAnsi="Times New Roman" w:cs="Times New Roman"/>
        </w:rPr>
        <w:t>:</w:t>
      </w:r>
    </w:p>
    <w:p w14:paraId="4B60BA7A" w14:textId="77777777" w:rsidR="000D1A2C" w:rsidRPr="00AD077E" w:rsidRDefault="000D1A2C" w:rsidP="000D1A2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1</w:t>
      </w:r>
      <w:r w:rsidRPr="00AD077E">
        <w:rPr>
          <w:rFonts w:ascii="Times New Roman" w:hAnsi="Times New Roman" w:cs="Times New Roman"/>
          <w:b/>
        </w:rPr>
        <w:t>:</w:t>
      </w:r>
    </w:p>
    <w:p w14:paraId="58DEAE04" w14:textId="1F3853DD" w:rsidR="000D1A2C" w:rsidRPr="00AD077E" w:rsidRDefault="000D1A2C" w:rsidP="000D1A2C">
      <w:pPr>
        <w:spacing w:before="100" w:beforeAutospacing="1" w:after="100" w:afterAutospacing="1" w:line="360" w:lineRule="auto"/>
        <w:jc w:val="both"/>
        <w:rPr>
          <w:rFonts w:ascii="Times New Roman" w:eastAsia="Cambria" w:hAnsi="Times New Roman" w:cs="Times New Roman"/>
          <w:lang w:eastAsia="pl-PL"/>
        </w:rPr>
      </w:pPr>
      <w:r w:rsidRPr="00AD077E">
        <w:rPr>
          <w:rFonts w:ascii="Times New Roman" w:eastAsia="Cambria" w:hAnsi="Times New Roman" w:cs="Times New Roman"/>
          <w:lang w:eastAsia="pl-PL"/>
        </w:rPr>
        <w:t>W</w:t>
      </w:r>
      <w:r>
        <w:rPr>
          <w:rFonts w:ascii="Times New Roman" w:eastAsia="Cambria" w:hAnsi="Times New Roman" w:cs="Times New Roman"/>
          <w:lang w:eastAsia="pl-PL"/>
        </w:rPr>
        <w:t xml:space="preserve"> </w:t>
      </w:r>
      <w:r w:rsidR="00AE185C">
        <w:rPr>
          <w:rFonts w:ascii="Times New Roman" w:eastAsia="Cambria" w:hAnsi="Times New Roman" w:cs="Times New Roman"/>
          <w:lang w:eastAsia="pl-PL"/>
        </w:rPr>
        <w:t xml:space="preserve">rozdziale VIII </w:t>
      </w:r>
      <w:r w:rsidR="00A80B0F">
        <w:rPr>
          <w:rFonts w:ascii="Times New Roman" w:eastAsia="Cambria" w:hAnsi="Times New Roman" w:cs="Times New Roman"/>
          <w:lang w:eastAsia="pl-PL"/>
        </w:rPr>
        <w:t xml:space="preserve">warunki udziału w postepowaniu, pkt. 2.4 </w:t>
      </w:r>
      <w:proofErr w:type="spellStart"/>
      <w:r w:rsidR="00A80B0F">
        <w:rPr>
          <w:rFonts w:ascii="Times New Roman" w:eastAsia="Cambria" w:hAnsi="Times New Roman" w:cs="Times New Roman"/>
          <w:lang w:eastAsia="pl-PL"/>
        </w:rPr>
        <w:t>ppkt</w:t>
      </w:r>
      <w:proofErr w:type="spellEnd"/>
      <w:r w:rsidR="00A80B0F">
        <w:rPr>
          <w:rFonts w:ascii="Times New Roman" w:eastAsia="Cambria" w:hAnsi="Times New Roman" w:cs="Times New Roman"/>
          <w:lang w:eastAsia="pl-PL"/>
        </w:rPr>
        <w:t xml:space="preserve"> 4 </w:t>
      </w:r>
      <w:r w:rsidRPr="00AD077E">
        <w:rPr>
          <w:rFonts w:ascii="Times New Roman" w:eastAsia="Cambria" w:hAnsi="Times New Roman" w:cs="Times New Roman"/>
          <w:lang w:eastAsia="pl-PL"/>
        </w:rPr>
        <w:t>,</w:t>
      </w:r>
      <w:r>
        <w:rPr>
          <w:rFonts w:ascii="Times New Roman" w:eastAsia="Cambria" w:hAnsi="Times New Roman" w:cs="Times New Roman"/>
          <w:lang w:eastAsia="pl-PL"/>
        </w:rPr>
        <w:t xml:space="preserve"> </w:t>
      </w:r>
      <w:r w:rsidRPr="00AD077E">
        <w:rPr>
          <w:rFonts w:ascii="Times New Roman" w:eastAsia="Cambria" w:hAnsi="Times New Roman" w:cs="Times New Roman"/>
          <w:lang w:eastAsia="pl-PL"/>
        </w:rPr>
        <w:t>o</w:t>
      </w:r>
      <w:r>
        <w:rPr>
          <w:rFonts w:ascii="Times New Roman" w:eastAsia="Cambria" w:hAnsi="Times New Roman" w:cs="Times New Roman"/>
          <w:lang w:eastAsia="pl-PL"/>
        </w:rPr>
        <w:t xml:space="preserve"> </w:t>
      </w:r>
      <w:r w:rsidRPr="00AD077E">
        <w:rPr>
          <w:rFonts w:ascii="Times New Roman" w:eastAsia="Cambria" w:hAnsi="Times New Roman" w:cs="Times New Roman"/>
          <w:lang w:eastAsia="pl-PL"/>
        </w:rPr>
        <w:t>treści:</w:t>
      </w:r>
    </w:p>
    <w:p w14:paraId="75F3865D" w14:textId="77777777" w:rsidR="005805C0" w:rsidRPr="005805C0" w:rsidRDefault="005805C0" w:rsidP="005805C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u w:val="single"/>
        </w:rPr>
      </w:pPr>
      <w:bookmarkStart w:id="2" w:name="_Hlk107575079"/>
      <w:r w:rsidRPr="005805C0">
        <w:rPr>
          <w:rFonts w:ascii="Times New Roman" w:hAnsi="Times New Roman" w:cs="Times New Roman"/>
          <w:bCs/>
        </w:rPr>
        <w:t xml:space="preserve">przypadku ubiegania się o </w:t>
      </w:r>
      <w:r w:rsidRPr="005805C0">
        <w:rPr>
          <w:rFonts w:ascii="Times New Roman" w:hAnsi="Times New Roman" w:cs="Times New Roman"/>
          <w:b/>
          <w:bCs/>
          <w:u w:val="single"/>
        </w:rPr>
        <w:t>część 4 zamówienia</w:t>
      </w:r>
      <w:r w:rsidRPr="005805C0">
        <w:rPr>
          <w:rFonts w:ascii="Times New Roman" w:hAnsi="Times New Roman" w:cs="Times New Roman"/>
          <w:bCs/>
          <w:u w:val="single"/>
        </w:rPr>
        <w:t xml:space="preserve"> – </w:t>
      </w:r>
      <w:r w:rsidRPr="005805C0">
        <w:rPr>
          <w:rFonts w:ascii="Times New Roman" w:hAnsi="Times New Roman" w:cs="Times New Roman"/>
          <w:b/>
          <w:bCs/>
          <w:u w:val="single"/>
        </w:rPr>
        <w:t>nadzór inwestorski w branży drogowej</w:t>
      </w:r>
      <w:r w:rsidRPr="005805C0">
        <w:rPr>
          <w:rFonts w:ascii="Times New Roman" w:hAnsi="Times New Roman" w:cs="Times New Roman"/>
          <w:bCs/>
          <w:u w:val="single"/>
        </w:rPr>
        <w:t>:</w:t>
      </w:r>
    </w:p>
    <w:p w14:paraId="1A769E97" w14:textId="77777777" w:rsidR="005805C0" w:rsidRPr="005805C0" w:rsidRDefault="005805C0" w:rsidP="005805C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5805C0">
        <w:rPr>
          <w:rFonts w:ascii="Times New Roman" w:hAnsi="Times New Roman" w:cs="Times New Roman"/>
          <w:bCs/>
        </w:rPr>
        <w:t>wykażą, że dysponuje osobą, (której zostanie powierzone wykonanie niniejszego zamówienia na stanowisku Inspektor Nadzoru Inwestorskiego branży teletechnicznej), posiadającą:</w:t>
      </w:r>
    </w:p>
    <w:p w14:paraId="53AEC39F" w14:textId="77777777" w:rsidR="005805C0" w:rsidRPr="005805C0" w:rsidRDefault="005805C0" w:rsidP="005805C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5805C0">
        <w:rPr>
          <w:rFonts w:ascii="Times New Roman" w:hAnsi="Times New Roman" w:cs="Times New Roman"/>
          <w:bCs/>
        </w:rPr>
        <w:t>uprawnienia budowlane w specjalności inżynieryjnej drogowej  bez ograniczeń,</w:t>
      </w:r>
    </w:p>
    <w:p w14:paraId="72939083" w14:textId="77777777" w:rsidR="005805C0" w:rsidRPr="005805C0" w:rsidRDefault="005805C0" w:rsidP="005805C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5805C0">
        <w:rPr>
          <w:rFonts w:ascii="Times New Roman" w:hAnsi="Times New Roman" w:cs="Times New Roman"/>
          <w:bCs/>
        </w:rPr>
        <w:t xml:space="preserve">doświadczenie zawodowe w pełnieniu funkcji Inspektora nadzoru branży drogowej, dla </w:t>
      </w:r>
      <w:r w:rsidRPr="005805C0">
        <w:rPr>
          <w:rFonts w:ascii="Times New Roman" w:hAnsi="Times New Roman" w:cs="Times New Roman"/>
          <w:b/>
          <w:bCs/>
          <w:u w:val="single"/>
        </w:rPr>
        <w:t>co najmniej jednej</w:t>
      </w:r>
      <w:r w:rsidRPr="005805C0">
        <w:rPr>
          <w:rFonts w:ascii="Times New Roman" w:hAnsi="Times New Roman" w:cs="Times New Roman"/>
          <w:bCs/>
        </w:rPr>
        <w:t xml:space="preserve"> roboty budowlanej polegającej na budowie lub przebudowie drogi na terenie nieruchomości lub drogi wewnętrznej lub dojazdowej do nieruchomości lub drogi lokalnej lub zbiorczej.</w:t>
      </w:r>
    </w:p>
    <w:p w14:paraId="221BE50E" w14:textId="77777777" w:rsidR="005805C0" w:rsidRPr="005805C0" w:rsidRDefault="005805C0" w:rsidP="005805C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5805C0">
        <w:rPr>
          <w:rFonts w:ascii="Times New Roman" w:hAnsi="Times New Roman" w:cs="Times New Roman"/>
          <w:bCs/>
        </w:rPr>
        <w:t xml:space="preserve">doświadczenie  zawodowe w pełnieniu funkcji Inspektora nadzoru branży drogowej w realizacji zamówień odpowiadających przedmiotowi zamówienia, tj. wykonał w okresie ostatnich 3 lat przed upływem terminu składania ofert, a jeżeli okres prowadzenia działalności jest krótszy – w tym okresie, usługę pełnienia nadzoru inwestorskiego w branży drogowej dla </w:t>
      </w:r>
      <w:r w:rsidRPr="005805C0">
        <w:rPr>
          <w:rFonts w:ascii="Times New Roman" w:hAnsi="Times New Roman" w:cs="Times New Roman"/>
          <w:b/>
          <w:bCs/>
          <w:u w:val="single"/>
        </w:rPr>
        <w:t>co najmniej jednej</w:t>
      </w:r>
      <w:r w:rsidRPr="005805C0">
        <w:rPr>
          <w:rFonts w:ascii="Times New Roman" w:hAnsi="Times New Roman" w:cs="Times New Roman"/>
          <w:bCs/>
        </w:rPr>
        <w:t xml:space="preserve"> roboty budowlanej polegającej na budowie drogi klasy minimum L o wartości robót co najmniej 600.000,00 zł brutto (słownie zł: sześćset tysięcy złotych</w:t>
      </w:r>
      <w:bookmarkEnd w:id="2"/>
      <w:r w:rsidRPr="005805C0">
        <w:rPr>
          <w:rFonts w:ascii="Times New Roman" w:hAnsi="Times New Roman" w:cs="Times New Roman"/>
          <w:bCs/>
        </w:rPr>
        <w:t>).</w:t>
      </w:r>
    </w:p>
    <w:p w14:paraId="14777F3A" w14:textId="35DEDAA7" w:rsidR="002A4444" w:rsidRPr="002A4444" w:rsidRDefault="00A80B0F" w:rsidP="002A444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Wykreśla się </w:t>
      </w:r>
      <w:proofErr w:type="spellStart"/>
      <w:r>
        <w:rPr>
          <w:rFonts w:ascii="Times New Roman" w:hAnsi="Times New Roman" w:cs="Times New Roman"/>
          <w:bCs/>
        </w:rPr>
        <w:t>ppkt</w:t>
      </w:r>
      <w:proofErr w:type="spellEnd"/>
      <w:r>
        <w:rPr>
          <w:rFonts w:ascii="Times New Roman" w:hAnsi="Times New Roman" w:cs="Times New Roman"/>
          <w:bCs/>
        </w:rPr>
        <w:t>. b i z</w:t>
      </w:r>
      <w:r w:rsidR="002A4444" w:rsidRPr="002A4444">
        <w:rPr>
          <w:rFonts w:ascii="Times New Roman" w:hAnsi="Times New Roman" w:cs="Times New Roman"/>
          <w:bCs/>
        </w:rPr>
        <w:t>astępuje się następującym:</w:t>
      </w:r>
    </w:p>
    <w:p w14:paraId="640F10AC" w14:textId="77BEF1B3" w:rsidR="005805C0" w:rsidRPr="005805C0" w:rsidRDefault="008B6737" w:rsidP="005805C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lastRenderedPageBreak/>
        <w:t xml:space="preserve">w </w:t>
      </w:r>
      <w:r w:rsidR="005805C0" w:rsidRPr="005805C0">
        <w:rPr>
          <w:rFonts w:ascii="Times New Roman" w:hAnsi="Times New Roman" w:cs="Times New Roman"/>
          <w:bCs/>
        </w:rPr>
        <w:t xml:space="preserve">przypadku ubiegania się o </w:t>
      </w:r>
      <w:r w:rsidR="005805C0" w:rsidRPr="005805C0">
        <w:rPr>
          <w:rFonts w:ascii="Times New Roman" w:hAnsi="Times New Roman" w:cs="Times New Roman"/>
          <w:b/>
          <w:bCs/>
          <w:u w:val="single"/>
        </w:rPr>
        <w:t>część 4 zamówienia</w:t>
      </w:r>
      <w:r w:rsidR="005805C0" w:rsidRPr="005805C0">
        <w:rPr>
          <w:rFonts w:ascii="Times New Roman" w:hAnsi="Times New Roman" w:cs="Times New Roman"/>
          <w:bCs/>
          <w:u w:val="single"/>
        </w:rPr>
        <w:t xml:space="preserve"> – </w:t>
      </w:r>
      <w:r w:rsidR="005805C0" w:rsidRPr="005805C0">
        <w:rPr>
          <w:rFonts w:ascii="Times New Roman" w:hAnsi="Times New Roman" w:cs="Times New Roman"/>
          <w:b/>
          <w:bCs/>
          <w:u w:val="single"/>
        </w:rPr>
        <w:t>nadzór inwestorski w branży drogowej</w:t>
      </w:r>
      <w:r w:rsidR="005805C0" w:rsidRPr="005805C0">
        <w:rPr>
          <w:rFonts w:ascii="Times New Roman" w:hAnsi="Times New Roman" w:cs="Times New Roman"/>
          <w:bCs/>
          <w:u w:val="single"/>
        </w:rPr>
        <w:t>:</w:t>
      </w:r>
    </w:p>
    <w:p w14:paraId="30FF842E" w14:textId="77777777" w:rsidR="005805C0" w:rsidRPr="005805C0" w:rsidRDefault="005805C0" w:rsidP="005805C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5805C0">
        <w:rPr>
          <w:rFonts w:ascii="Times New Roman" w:hAnsi="Times New Roman" w:cs="Times New Roman"/>
          <w:bCs/>
        </w:rPr>
        <w:t>wykażą, że dysponuje osobą, (której zostanie powierzone wykonanie niniejszego zamówienia na stanowisku Inspektor Nadzoru Inwestorskiego branży teletechnicznej), posiadającą:</w:t>
      </w:r>
    </w:p>
    <w:p w14:paraId="557EAF8D" w14:textId="77777777" w:rsidR="005805C0" w:rsidRPr="005805C0" w:rsidRDefault="005805C0" w:rsidP="005805C0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5805C0">
        <w:rPr>
          <w:rFonts w:ascii="Times New Roman" w:hAnsi="Times New Roman" w:cs="Times New Roman"/>
          <w:bCs/>
        </w:rPr>
        <w:t>uprawnienia budowlane w specjalności inżynieryjnej drogowej  bez ograniczeń,</w:t>
      </w:r>
    </w:p>
    <w:p w14:paraId="3D534AF4" w14:textId="77777777" w:rsidR="005805C0" w:rsidRPr="005805C0" w:rsidRDefault="005805C0" w:rsidP="005805C0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5805C0">
        <w:rPr>
          <w:rFonts w:ascii="Times New Roman" w:hAnsi="Times New Roman" w:cs="Times New Roman"/>
          <w:bCs/>
        </w:rPr>
        <w:t xml:space="preserve">doświadczenie  zawodowe w pełnieniu funkcji Inspektora nadzoru branży drogowej w realizacji zamówień odpowiadających przedmiotowi zamówienia, tj. wykonał w okresie ostatnich 3 lat przed upływem terminu składania ofert, a jeżeli okres prowadzenia działalności jest krótszy – w tym okresie, usługę pełnienia nadzoru inwestorskiego w branży drogowej dla </w:t>
      </w:r>
      <w:r w:rsidRPr="005805C0">
        <w:rPr>
          <w:rFonts w:ascii="Times New Roman" w:hAnsi="Times New Roman" w:cs="Times New Roman"/>
          <w:b/>
          <w:bCs/>
          <w:u w:val="single"/>
        </w:rPr>
        <w:t>co najmniej jednej</w:t>
      </w:r>
      <w:r w:rsidRPr="005805C0">
        <w:rPr>
          <w:rFonts w:ascii="Times New Roman" w:hAnsi="Times New Roman" w:cs="Times New Roman"/>
          <w:bCs/>
        </w:rPr>
        <w:t xml:space="preserve"> roboty budowlanej polegającej na budowie drogi klasy minimum L o wartości robót co najmniej 600.000,00 zł brutto (słownie zł: sześćset tysięcy złotych).</w:t>
      </w:r>
    </w:p>
    <w:p w14:paraId="335539AB" w14:textId="77777777" w:rsidR="009F1ABF" w:rsidRPr="009F1ABF" w:rsidRDefault="009F1ABF" w:rsidP="00364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</w:p>
    <w:p w14:paraId="567BE24E" w14:textId="05414FBC" w:rsidR="00364921" w:rsidRPr="00AD077E" w:rsidRDefault="0018108D" w:rsidP="003649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</w:rPr>
      </w:pPr>
      <w:r w:rsidRPr="0018108D">
        <w:rPr>
          <w:rFonts w:ascii="Times New Roman" w:hAnsi="Times New Roman" w:cs="Times New Roman"/>
          <w:b/>
          <w:iCs/>
        </w:rPr>
        <w:t xml:space="preserve">Powyższe </w:t>
      </w:r>
      <w:r>
        <w:rPr>
          <w:rFonts w:ascii="Times New Roman" w:hAnsi="Times New Roman" w:cs="Times New Roman"/>
          <w:b/>
          <w:iCs/>
        </w:rPr>
        <w:t>zmiany</w:t>
      </w:r>
      <w:r w:rsidRPr="0018108D">
        <w:rPr>
          <w:rFonts w:ascii="Times New Roman" w:hAnsi="Times New Roman" w:cs="Times New Roman"/>
          <w:b/>
          <w:iCs/>
        </w:rPr>
        <w:t xml:space="preserve"> są wiążące dla wykonawców, należy je uwzględnić w swojej ofercie</w:t>
      </w:r>
      <w:r w:rsidR="00364921" w:rsidRPr="00AD077E">
        <w:rPr>
          <w:rFonts w:ascii="Times New Roman" w:hAnsi="Times New Roman" w:cs="Times New Roman"/>
          <w:iCs/>
        </w:rPr>
        <w:t>.</w:t>
      </w:r>
      <w:r w:rsidR="00364921">
        <w:rPr>
          <w:rFonts w:ascii="Times New Roman" w:hAnsi="Times New Roman" w:cs="Times New Roman"/>
          <w:iCs/>
        </w:rPr>
        <w:t xml:space="preserve"> </w:t>
      </w:r>
    </w:p>
    <w:p w14:paraId="597E0651" w14:textId="281C7ADA" w:rsidR="0018108D" w:rsidRPr="00F71094" w:rsidRDefault="0018108D" w:rsidP="005805C0">
      <w:pPr>
        <w:tabs>
          <w:tab w:val="center" w:pos="6480"/>
        </w:tabs>
        <w:jc w:val="right"/>
        <w:rPr>
          <w:rFonts w:ascii="Times New Roman" w:eastAsia="Calibri" w:hAnsi="Times New Roman" w:cs="Times New Roman"/>
          <w:b/>
          <w:lang w:eastAsia="pl-PL"/>
        </w:rPr>
      </w:pPr>
      <w:r w:rsidRPr="00F71094">
        <w:rPr>
          <w:rFonts w:ascii="Times New Roman" w:eastAsia="Calibri" w:hAnsi="Times New Roman" w:cs="Times New Roman"/>
          <w:b/>
          <w:lang w:eastAsia="pl-PL"/>
        </w:rPr>
        <w:t>Wójt Gminy Kosakowo</w:t>
      </w:r>
    </w:p>
    <w:p w14:paraId="52C531C8" w14:textId="6328AC81" w:rsidR="0018108D" w:rsidRPr="00F71094" w:rsidRDefault="0018108D" w:rsidP="0018108D">
      <w:pPr>
        <w:tabs>
          <w:tab w:val="center" w:pos="6480"/>
        </w:tabs>
        <w:jc w:val="both"/>
        <w:rPr>
          <w:rFonts w:ascii="Times New Roman" w:eastAsia="Calibri" w:hAnsi="Times New Roman" w:cs="Times New Roman"/>
          <w:b/>
          <w:lang w:eastAsia="pl-PL"/>
        </w:rPr>
      </w:pPr>
      <w:r w:rsidRPr="00F71094">
        <w:rPr>
          <w:rFonts w:ascii="Times New Roman" w:eastAsia="Calibri" w:hAnsi="Times New Roman" w:cs="Times New Roman"/>
          <w:b/>
          <w:lang w:eastAsia="pl-PL"/>
        </w:rPr>
        <w:tab/>
      </w:r>
      <w:r w:rsidRPr="00F71094">
        <w:rPr>
          <w:rFonts w:ascii="Times New Roman" w:eastAsia="Calibri" w:hAnsi="Times New Roman" w:cs="Times New Roman"/>
          <w:b/>
          <w:lang w:eastAsia="pl-PL"/>
        </w:rPr>
        <w:tab/>
      </w:r>
      <w:r w:rsidRPr="00F71094">
        <w:rPr>
          <w:rFonts w:ascii="Times New Roman" w:eastAsia="Calibri" w:hAnsi="Times New Roman" w:cs="Times New Roman"/>
          <w:b/>
          <w:lang w:eastAsia="pl-PL"/>
        </w:rPr>
        <w:tab/>
      </w:r>
      <w:r w:rsidRPr="00F71094">
        <w:rPr>
          <w:rFonts w:ascii="Times New Roman" w:eastAsia="Calibri" w:hAnsi="Times New Roman" w:cs="Times New Roman"/>
          <w:b/>
          <w:lang w:eastAsia="pl-PL"/>
        </w:rPr>
        <w:tab/>
        <w:t xml:space="preserve">                                                                                 </w:t>
      </w:r>
    </w:p>
    <w:p w14:paraId="5188D4B0" w14:textId="6FB6C6CF" w:rsidR="007512CD" w:rsidRPr="00F71094" w:rsidRDefault="0018108D" w:rsidP="008B6737">
      <w:pPr>
        <w:tabs>
          <w:tab w:val="center" w:pos="6480"/>
        </w:tabs>
        <w:jc w:val="right"/>
        <w:rPr>
          <w:rFonts w:ascii="Times New Roman" w:hAnsi="Times New Roman" w:cs="Times New Roman"/>
        </w:rPr>
      </w:pPr>
      <w:r w:rsidRPr="00F71094">
        <w:rPr>
          <w:rFonts w:ascii="Times New Roman" w:eastAsia="Calibri" w:hAnsi="Times New Roman" w:cs="Times New Roman"/>
          <w:b/>
          <w:lang w:eastAsia="pl-PL"/>
        </w:rPr>
        <w:t xml:space="preserve">                                                                                                    Marcin </w:t>
      </w:r>
      <w:r w:rsidR="008B6737">
        <w:rPr>
          <w:rFonts w:ascii="Times New Roman" w:eastAsia="Calibri" w:hAnsi="Times New Roman" w:cs="Times New Roman"/>
          <w:b/>
          <w:lang w:eastAsia="pl-PL"/>
        </w:rPr>
        <w:t>Majek</w:t>
      </w:r>
    </w:p>
    <w:sectPr w:rsidR="007512CD" w:rsidRPr="00F71094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77F"/>
    <w:multiLevelType w:val="hybridMultilevel"/>
    <w:tmpl w:val="026080E2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0E70142"/>
    <w:multiLevelType w:val="hybridMultilevel"/>
    <w:tmpl w:val="026080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68F2037"/>
    <w:multiLevelType w:val="hybridMultilevel"/>
    <w:tmpl w:val="DEBC647A"/>
    <w:lvl w:ilvl="0" w:tplc="3A6EFE5C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7C0F60"/>
    <w:multiLevelType w:val="hybridMultilevel"/>
    <w:tmpl w:val="DEBC647A"/>
    <w:lvl w:ilvl="0" w:tplc="FFFFFFFF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5236960">
    <w:abstractNumId w:val="2"/>
  </w:num>
  <w:num w:numId="2" w16cid:durableId="2139563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3384133">
    <w:abstractNumId w:val="2"/>
  </w:num>
  <w:num w:numId="4" w16cid:durableId="539519206">
    <w:abstractNumId w:val="1"/>
  </w:num>
  <w:num w:numId="5" w16cid:durableId="54672111">
    <w:abstractNumId w:val="3"/>
  </w:num>
  <w:num w:numId="6" w16cid:durableId="365642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E4"/>
    <w:rsid w:val="000D1A2C"/>
    <w:rsid w:val="00144AE4"/>
    <w:rsid w:val="0018108D"/>
    <w:rsid w:val="001C4356"/>
    <w:rsid w:val="001E0F7C"/>
    <w:rsid w:val="001E3E53"/>
    <w:rsid w:val="00283AE3"/>
    <w:rsid w:val="002A4444"/>
    <w:rsid w:val="00364921"/>
    <w:rsid w:val="003F4E19"/>
    <w:rsid w:val="00433BE5"/>
    <w:rsid w:val="00450B2C"/>
    <w:rsid w:val="00484225"/>
    <w:rsid w:val="004D4ABB"/>
    <w:rsid w:val="0050384B"/>
    <w:rsid w:val="005805C0"/>
    <w:rsid w:val="006864F8"/>
    <w:rsid w:val="007461C3"/>
    <w:rsid w:val="007512CD"/>
    <w:rsid w:val="00781711"/>
    <w:rsid w:val="007D23CE"/>
    <w:rsid w:val="00820D96"/>
    <w:rsid w:val="008B6737"/>
    <w:rsid w:val="008C31D6"/>
    <w:rsid w:val="009F1ABF"/>
    <w:rsid w:val="00A422D1"/>
    <w:rsid w:val="00A80B0F"/>
    <w:rsid w:val="00AC0256"/>
    <w:rsid w:val="00AE185C"/>
    <w:rsid w:val="00AF7A86"/>
    <w:rsid w:val="00B46327"/>
    <w:rsid w:val="00CC720D"/>
    <w:rsid w:val="00CE7EC4"/>
    <w:rsid w:val="00D834D9"/>
    <w:rsid w:val="00EC41AC"/>
    <w:rsid w:val="00F71094"/>
    <w:rsid w:val="00FF56E4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6FAD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2</cp:revision>
  <dcterms:created xsi:type="dcterms:W3CDTF">2022-07-04T10:54:00Z</dcterms:created>
  <dcterms:modified xsi:type="dcterms:W3CDTF">2022-07-04T10:54:00Z</dcterms:modified>
</cp:coreProperties>
</file>