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C9" w:rsidRPr="002A452B" w:rsidRDefault="00A45EF2" w:rsidP="002A452B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21.</w:t>
      </w:r>
      <w:bookmarkStart w:id="0" w:name="_GoBack"/>
      <w:bookmarkEnd w:id="0"/>
      <w:r w:rsidR="007158AE" w:rsidRPr="002A452B">
        <w:rPr>
          <w:rFonts w:asciiTheme="minorHAnsi" w:hAnsiTheme="minorHAnsi" w:cstheme="minorHAnsi"/>
          <w:sz w:val="22"/>
          <w:szCs w:val="22"/>
        </w:rPr>
        <w:t>12</w:t>
      </w:r>
      <w:r w:rsidR="00663009" w:rsidRPr="002A452B">
        <w:rPr>
          <w:rFonts w:asciiTheme="minorHAnsi" w:hAnsiTheme="minorHAnsi" w:cstheme="minorHAnsi"/>
          <w:sz w:val="22"/>
          <w:szCs w:val="22"/>
        </w:rPr>
        <w:t>.2023</w:t>
      </w:r>
      <w:r w:rsidR="00392BC9" w:rsidRPr="002A452B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392BC9" w:rsidRPr="002A452B" w:rsidRDefault="00392BC9" w:rsidP="002A452B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92BC9" w:rsidRPr="002A452B" w:rsidRDefault="00392BC9" w:rsidP="002A452B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A452B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:rsidR="00392BC9" w:rsidRPr="002A452B" w:rsidRDefault="00A45EF2" w:rsidP="002A452B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2A452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:rsidR="00392BC9" w:rsidRPr="002A452B" w:rsidRDefault="00392BC9" w:rsidP="002A452B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BC9" w:rsidRPr="002A452B" w:rsidRDefault="00C93E29" w:rsidP="002A452B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2B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="008939AE" w:rsidRPr="002A452B">
        <w:rPr>
          <w:rFonts w:asciiTheme="minorHAnsi" w:hAnsiTheme="minorHAnsi" w:cstheme="minorHAnsi"/>
          <w:b/>
          <w:sz w:val="22"/>
          <w:szCs w:val="22"/>
        </w:rPr>
        <w:t xml:space="preserve">i zmiana </w:t>
      </w:r>
      <w:r w:rsidRPr="002A452B">
        <w:rPr>
          <w:rFonts w:asciiTheme="minorHAnsi" w:hAnsiTheme="minorHAnsi" w:cstheme="minorHAnsi"/>
          <w:b/>
          <w:sz w:val="22"/>
          <w:szCs w:val="22"/>
        </w:rPr>
        <w:t>treści SWZ</w:t>
      </w:r>
    </w:p>
    <w:p w:rsidR="00C93E29" w:rsidRPr="002A452B" w:rsidRDefault="00C93E29" w:rsidP="002A452B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BC9" w:rsidRPr="002A452B" w:rsidRDefault="00392BC9" w:rsidP="002A452B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63206D" w:rsidRPr="002A452B">
        <w:rPr>
          <w:rFonts w:asciiTheme="minorHAnsi" w:hAnsiTheme="minorHAnsi" w:cstheme="minorHAnsi"/>
          <w:sz w:val="22"/>
        </w:rPr>
        <w:t xml:space="preserve">zaproszenia do składania ofert </w:t>
      </w:r>
      <w:r w:rsidRPr="002A452B">
        <w:rPr>
          <w:rFonts w:asciiTheme="minorHAnsi" w:hAnsiTheme="minorHAnsi" w:cstheme="minorHAnsi"/>
          <w:sz w:val="22"/>
        </w:rPr>
        <w:t xml:space="preserve">na: </w:t>
      </w:r>
      <w:r w:rsidR="0063206D" w:rsidRPr="002A452B">
        <w:rPr>
          <w:rFonts w:asciiTheme="minorHAnsi" w:hAnsiTheme="minorHAnsi" w:cstheme="minorHAnsi"/>
          <w:b/>
          <w:sz w:val="22"/>
        </w:rPr>
        <w:t>„</w:t>
      </w:r>
      <w:r w:rsidR="00663009" w:rsidRPr="002A452B">
        <w:rPr>
          <w:rFonts w:asciiTheme="minorHAnsi" w:hAnsiTheme="minorHAnsi" w:cstheme="minorHAnsi"/>
          <w:b/>
          <w:sz w:val="22"/>
        </w:rPr>
        <w:t>Zagospodarowanie odpadów komunalnych z transportem z punktów zbierania do Instalacji</w:t>
      </w:r>
      <w:r w:rsidR="00E7367E" w:rsidRPr="002A452B">
        <w:rPr>
          <w:rFonts w:asciiTheme="minorHAnsi" w:hAnsiTheme="minorHAnsi" w:cstheme="minorHAnsi"/>
          <w:b/>
          <w:sz w:val="22"/>
        </w:rPr>
        <w:t>”</w:t>
      </w:r>
      <w:r w:rsidR="00E7367E" w:rsidRPr="002A452B">
        <w:rPr>
          <w:rFonts w:asciiTheme="minorHAnsi" w:hAnsiTheme="minorHAnsi" w:cstheme="minorHAnsi"/>
          <w:sz w:val="22"/>
        </w:rPr>
        <w:t xml:space="preserve">, </w:t>
      </w:r>
      <w:r w:rsidRPr="002A452B">
        <w:rPr>
          <w:rFonts w:asciiTheme="minorHAnsi" w:hAnsiTheme="minorHAnsi" w:cstheme="minorHAnsi"/>
          <w:sz w:val="22"/>
        </w:rPr>
        <w:t>nr referencyjny</w:t>
      </w:r>
      <w:r w:rsidR="00C93E29" w:rsidRPr="002A452B">
        <w:rPr>
          <w:rFonts w:asciiTheme="minorHAnsi" w:hAnsiTheme="minorHAnsi" w:cstheme="minorHAnsi"/>
          <w:sz w:val="22"/>
        </w:rPr>
        <w:t xml:space="preserve">: </w:t>
      </w:r>
      <w:r w:rsidR="00663009" w:rsidRPr="002A452B">
        <w:rPr>
          <w:rFonts w:asciiTheme="minorHAnsi" w:hAnsiTheme="minorHAnsi" w:cstheme="minorHAnsi"/>
          <w:sz w:val="22"/>
        </w:rPr>
        <w:t>ZP.26.GO.12PZP.2023.</w:t>
      </w:r>
    </w:p>
    <w:p w:rsidR="00392BC9" w:rsidRPr="002A452B" w:rsidRDefault="00392BC9" w:rsidP="002A452B">
      <w:pPr>
        <w:suppressAutoHyphens/>
        <w:spacing w:line="276" w:lineRule="auto"/>
        <w:rPr>
          <w:rFonts w:asciiTheme="minorHAnsi" w:hAnsiTheme="minorHAnsi" w:cstheme="minorHAnsi"/>
          <w:i/>
          <w:sz w:val="22"/>
        </w:rPr>
      </w:pPr>
    </w:p>
    <w:p w:rsidR="00392BC9" w:rsidRPr="002A452B" w:rsidRDefault="00C93E29" w:rsidP="002A452B">
      <w:pPr>
        <w:suppressAutoHyphens/>
        <w:spacing w:line="276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2A452B">
        <w:rPr>
          <w:rFonts w:asciiTheme="minorHAnsi" w:hAnsiTheme="minorHAnsi" w:cstheme="minorHAnsi"/>
          <w:sz w:val="22"/>
        </w:rPr>
        <w:t>Działając na podstawie art. 135 ust. 1</w:t>
      </w:r>
      <w:r w:rsidR="00DA7332" w:rsidRPr="002A452B">
        <w:rPr>
          <w:rFonts w:asciiTheme="minorHAnsi" w:hAnsiTheme="minorHAnsi" w:cstheme="minorHAnsi"/>
          <w:sz w:val="22"/>
        </w:rPr>
        <w:t xml:space="preserve"> i 3</w:t>
      </w:r>
      <w:r w:rsidRPr="002A452B">
        <w:rPr>
          <w:rFonts w:asciiTheme="minorHAnsi" w:hAnsiTheme="minorHAnsi" w:cstheme="minorHAnsi"/>
          <w:sz w:val="22"/>
        </w:rPr>
        <w:t xml:space="preserve"> ustawy z dnia 11 września 2019 r – Prawo zamówień publicznych (Dz.U. z 202</w:t>
      </w:r>
      <w:r w:rsidR="00663009" w:rsidRPr="002A452B">
        <w:rPr>
          <w:rFonts w:asciiTheme="minorHAnsi" w:hAnsiTheme="minorHAnsi" w:cstheme="minorHAnsi"/>
          <w:sz w:val="22"/>
        </w:rPr>
        <w:t>3, poz. 1605</w:t>
      </w:r>
      <w:r w:rsidRPr="002A452B">
        <w:rPr>
          <w:rFonts w:asciiTheme="minorHAnsi" w:hAnsiTheme="minorHAnsi" w:cstheme="minorHAnsi"/>
          <w:sz w:val="22"/>
        </w:rPr>
        <w:t xml:space="preserve"> ze zm.) Zamawiający </w:t>
      </w:r>
      <w:r w:rsidR="00D93C85" w:rsidRPr="002A452B">
        <w:rPr>
          <w:rFonts w:asciiTheme="minorHAnsi" w:hAnsiTheme="minorHAnsi" w:cstheme="minorHAnsi"/>
          <w:color w:val="000000"/>
          <w:sz w:val="22"/>
        </w:rPr>
        <w:t>p</w:t>
      </w:r>
      <w:r w:rsidR="008939AE" w:rsidRPr="002A452B">
        <w:rPr>
          <w:rFonts w:asciiTheme="minorHAnsi" w:hAnsiTheme="minorHAnsi" w:cstheme="minorHAnsi"/>
          <w:color w:val="000000"/>
          <w:sz w:val="22"/>
        </w:rPr>
        <w:t>rzekazuje poniżej treści pytań, które wpłynęły</w:t>
      </w:r>
      <w:r w:rsidR="00392BC9" w:rsidRPr="002A452B">
        <w:rPr>
          <w:rFonts w:asciiTheme="minorHAnsi" w:hAnsiTheme="minorHAnsi" w:cstheme="minorHAnsi"/>
          <w:color w:val="000000"/>
          <w:sz w:val="22"/>
        </w:rPr>
        <w:t xml:space="preserve"> do Zamawiającego wraz z wyjaśnieniami</w:t>
      </w:r>
      <w:r w:rsidR="00E07711" w:rsidRPr="002A452B">
        <w:rPr>
          <w:rFonts w:asciiTheme="minorHAnsi" w:hAnsiTheme="minorHAnsi" w:cstheme="minorHAnsi"/>
          <w:color w:val="000000"/>
          <w:sz w:val="22"/>
        </w:rPr>
        <w:t xml:space="preserve"> oraz dokonuje zmiany treści SWZ</w:t>
      </w:r>
      <w:r w:rsidR="00392BC9" w:rsidRPr="002A452B">
        <w:rPr>
          <w:rFonts w:asciiTheme="minorHAnsi" w:hAnsiTheme="minorHAnsi" w:cstheme="minorHAnsi"/>
          <w:color w:val="000000"/>
          <w:sz w:val="22"/>
        </w:rPr>
        <w:t>:</w:t>
      </w:r>
    </w:p>
    <w:p w:rsidR="00E35F7D" w:rsidRPr="002A452B" w:rsidRDefault="00E35F7D" w:rsidP="002A452B">
      <w:pPr>
        <w:suppressAutoHyphens/>
        <w:spacing w:line="276" w:lineRule="auto"/>
        <w:ind w:firstLine="708"/>
        <w:rPr>
          <w:rFonts w:asciiTheme="minorHAnsi" w:hAnsiTheme="minorHAnsi" w:cstheme="minorHAnsi"/>
          <w:sz w:val="22"/>
          <w:lang w:eastAsia="en-US"/>
        </w:rPr>
      </w:pPr>
    </w:p>
    <w:p w:rsidR="007158AE" w:rsidRPr="002A452B" w:rsidRDefault="00D93C85" w:rsidP="002A452B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>Pytanie</w:t>
      </w:r>
      <w:r w:rsidR="000106C9" w:rsidRPr="002A452B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7158AE" w:rsidRPr="002A452B">
        <w:rPr>
          <w:rFonts w:asciiTheme="minorHAnsi" w:hAnsiTheme="minorHAnsi" w:cstheme="minorHAnsi"/>
          <w:b/>
          <w:sz w:val="22"/>
          <w:u w:val="single"/>
        </w:rPr>
        <w:t xml:space="preserve">1: 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b/>
          <w:sz w:val="22"/>
        </w:rPr>
      </w:pPr>
      <w:r w:rsidRPr="002A452B">
        <w:rPr>
          <w:rFonts w:asciiTheme="minorHAnsi" w:eastAsia="MS Mincho" w:hAnsiTheme="minorHAnsi" w:cstheme="minorHAnsi"/>
          <w:b/>
          <w:sz w:val="22"/>
        </w:rPr>
        <w:t>§ 8 ust. 2 pkt 3) lit. e) , f) i lit. g) projektu umowy (Załącznik nr 6 do SWZ)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Prosimy o wyjaśnienia oraz usuniecie następujących niejasność.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Czy w przypadku okoliczności wskazanych w § 8 ust. 2 pkt 3) lit. e) , f) i lit. g) projektu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umowy kary umowne będą naliczane w wysokości 1000 zł w każdym przypadku nienależytego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wykonania Umowy ( o czym mowa w § 8 ust. 2 pkt 3) umowy) , czy w wysokościach konkretnie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wskazanych w lit e, f) i g) tj.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e) za każdy przypadek zwłoki w wykonania usługi, przekraczającej 1 dzień w wysokości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1000 zł za każdą rozpoczętą dobę,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f) z tytułu niespełnienia przez Wykonawcę lub podwykonawcę wymogu zatrudnienia na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podstawie umowy o pracę osób wykonujących wskazane w §7 ust. 1 czynności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Wykonawca zapłaci karę umowną w wysokości 5 000 zł.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g) za niezłożenie w terminie oświadczeń lub dokumentów, o których mowa w § 7 ust. 4</w:t>
      </w:r>
      <w:r w:rsidR="00E27BD2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- w wysokości 50,00 zł za każdy dzień zwłoki w złożeniu dokumentów?</w:t>
      </w:r>
    </w:p>
    <w:p w:rsidR="007158AE" w:rsidRPr="002A452B" w:rsidRDefault="007158AE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:rsidR="007158AE" w:rsidRPr="002A452B" w:rsidRDefault="002A452B" w:rsidP="002A452B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Zamawiający dokonał modyfikacji Projektu umowy stanowiącej Załącznik nr 6 do SWZ, w § 8 w brzmieniu (zmiany zaznaczone na kolor czerwony):</w:t>
      </w:r>
    </w:p>
    <w:p w:rsidR="002A452B" w:rsidRPr="002A452B" w:rsidRDefault="002A452B" w:rsidP="002A452B">
      <w:pPr>
        <w:tabs>
          <w:tab w:val="left" w:pos="2700"/>
        </w:tabs>
        <w:spacing w:line="276" w:lineRule="auto"/>
        <w:ind w:hanging="428"/>
        <w:rPr>
          <w:rFonts w:asciiTheme="minorHAnsi" w:hAnsiTheme="minorHAnsi" w:cstheme="minorHAnsi"/>
          <w:b/>
          <w:sz w:val="22"/>
        </w:rPr>
      </w:pPr>
    </w:p>
    <w:p w:rsidR="002A452B" w:rsidRPr="002A452B" w:rsidRDefault="002A452B" w:rsidP="002A452B">
      <w:pPr>
        <w:spacing w:line="276" w:lineRule="auto"/>
        <w:ind w:left="4223"/>
        <w:rPr>
          <w:rFonts w:asciiTheme="minorHAnsi" w:hAnsiTheme="minorHAnsi" w:cstheme="minorHAnsi"/>
          <w:b/>
          <w:sz w:val="22"/>
        </w:rPr>
      </w:pPr>
      <w:r w:rsidRPr="002A452B">
        <w:rPr>
          <w:rFonts w:asciiTheme="minorHAnsi" w:hAnsiTheme="minorHAnsi" w:cstheme="minorHAnsi"/>
          <w:sz w:val="22"/>
        </w:rPr>
        <w:lastRenderedPageBreak/>
        <w:t>„</w:t>
      </w:r>
      <w:r w:rsidRPr="002A452B">
        <w:rPr>
          <w:rFonts w:asciiTheme="minorHAnsi" w:hAnsiTheme="minorHAnsi" w:cstheme="minorHAnsi"/>
          <w:sz w:val="22"/>
        </w:rPr>
        <w:tab/>
      </w:r>
      <w:r w:rsidRPr="002A452B">
        <w:rPr>
          <w:rFonts w:asciiTheme="minorHAnsi" w:hAnsiTheme="minorHAnsi" w:cstheme="minorHAnsi"/>
          <w:b/>
          <w:sz w:val="22"/>
        </w:rPr>
        <w:t>Kary umowne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621"/>
        </w:tabs>
        <w:autoSpaceDE w:val="0"/>
        <w:autoSpaceDN w:val="0"/>
        <w:spacing w:before="139" w:line="276" w:lineRule="auto"/>
        <w:ind w:right="108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ponosi odpowiedzialność za wszelkie szkody poniesione przez Zamawiającego w związku z 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trzecich, Wykonawca zobowiązany będzie do zwolnienia Zamawiającego z obowiązku ich uiszczenia lub do zwrotu Zamawiającemu równowartości uiszczonych kwot w terminie 7 dni od dnia wezwania Wykonawcy przez Zamawiającego.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621"/>
        </w:tabs>
        <w:autoSpaceDE w:val="0"/>
        <w:autoSpaceDN w:val="0"/>
        <w:spacing w:line="276" w:lineRule="auto"/>
        <w:ind w:right="108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 przypadku niewykonania lub nienależytego wykonania warunków umowy Zamawiający może naliczyć kary</w:t>
      </w:r>
      <w:r w:rsidRPr="002A452B">
        <w:rPr>
          <w:rFonts w:asciiTheme="minorHAnsi" w:hAnsiTheme="minorHAnsi" w:cstheme="minorHAnsi"/>
          <w:spacing w:val="-6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umowne: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za odstąpienie Zamawiającego od Umowy w części niewykonanej z przyczyn niezależnych od Zamawiającego, w tym z przyczyn, za które ponosi odpowiedzialność Wykonawca, w wysokości 10 % wartości niniejszej Umowy brutto, określonej w § 6 ust. 2 niniejszej Umowy,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za odstąpienie Wykonawcy od Umowy w części niewykonanej z przyczyn niezależnych od Zamawiającego, w tym z przyczyn, za które ponosi odpowiedzialność Wykonawca, w wysokości 10 % wartości niniejszej Umowy brutto, określonej w § 6 ust. 2 niniejszej</w:t>
      </w:r>
      <w:r w:rsidRPr="002A452B">
        <w:rPr>
          <w:rFonts w:asciiTheme="minorHAnsi" w:hAnsiTheme="minorHAnsi" w:cstheme="minorHAnsi"/>
          <w:spacing w:val="-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Umowy,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 xml:space="preserve">w wysokości 1.000 zł w każdym przypadku nienależytego wykonania Umowy polegającym </w:t>
      </w:r>
      <w:r w:rsidRPr="002A452B">
        <w:rPr>
          <w:rFonts w:asciiTheme="minorHAnsi" w:hAnsiTheme="minorHAnsi" w:cstheme="minorHAnsi"/>
          <w:color w:val="FF0000"/>
          <w:spacing w:val="-3"/>
          <w:sz w:val="22"/>
        </w:rPr>
        <w:t xml:space="preserve"> </w:t>
      </w:r>
      <w:r w:rsidRPr="002A452B">
        <w:rPr>
          <w:rFonts w:asciiTheme="minorHAnsi" w:hAnsiTheme="minorHAnsi" w:cstheme="minorHAnsi"/>
          <w:color w:val="FF0000"/>
          <w:sz w:val="22"/>
        </w:rPr>
        <w:t>na: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76" w:lineRule="auto"/>
        <w:ind w:left="851" w:right="108" w:firstLine="0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nie poinformowaniu Zamawiającego o wystąpieniu awarii instalacji Wykonawcy lub o zaistnieniu innych przyczyn uniemożliwiających zagospodarowanie Odpadów w instalacji Wykonawcy i konieczności przekazania Odpadów do innych</w:t>
      </w:r>
      <w:r w:rsidRPr="002A452B">
        <w:rPr>
          <w:rFonts w:asciiTheme="minorHAnsi" w:hAnsiTheme="minorHAnsi" w:cstheme="minorHAnsi"/>
          <w:spacing w:val="-14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instalacji,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76" w:lineRule="auto"/>
        <w:ind w:left="851" w:right="108" w:firstLine="0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nie przedłożeniu w wymaganym terminie sprawozdań lub informacji, o których mowa  w § 4 niniejszej</w:t>
      </w:r>
      <w:r w:rsidRPr="002A452B">
        <w:rPr>
          <w:rFonts w:asciiTheme="minorHAnsi" w:hAnsiTheme="minorHAnsi" w:cstheme="minorHAnsi"/>
          <w:spacing w:val="-2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Umowy,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76" w:lineRule="auto"/>
        <w:ind w:left="851" w:right="108" w:firstLine="0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zagospodarowaniu przekazanych Odpadów z naruszeniem przepisów prawa, w tym utraty przez Wykonawcę wymaganych pozwoleń lub</w:t>
      </w:r>
      <w:r w:rsidRPr="002A452B">
        <w:rPr>
          <w:rFonts w:asciiTheme="minorHAnsi" w:hAnsiTheme="minorHAnsi" w:cstheme="minorHAnsi"/>
          <w:spacing w:val="-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zezwoleń,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76" w:lineRule="auto"/>
        <w:ind w:left="851" w:right="108" w:firstLine="0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istotnym naruszaniu  innych postanowień Umowy, w tym wykonywaniu przedmiotu zamówienia w sposób  niezgodny  z Umową oraz obowiązującymi w tym zakresie przepisami.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>za każdy przypadek zwłoki w wykonania usługi, przekraczającej 1 dzień w wysokości 1000 zł za każdą rozpoczętą dobę,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>z tytułu niespełnienia przez Wykonawcę lub podwykonawcę wymogu zatrudnienia na podstawie umowy o pracę osób wykonujących wskazane w §7 ust. 1 czynności Wykonawca zapłaci karę umowną w wysokości 5 000</w:t>
      </w:r>
      <w:r w:rsidRPr="002A452B">
        <w:rPr>
          <w:rFonts w:asciiTheme="minorHAnsi" w:hAnsiTheme="minorHAnsi" w:cstheme="minorHAnsi"/>
          <w:color w:val="FF0000"/>
          <w:spacing w:val="-4"/>
          <w:sz w:val="22"/>
        </w:rPr>
        <w:t xml:space="preserve"> </w:t>
      </w:r>
      <w:r w:rsidRPr="002A452B">
        <w:rPr>
          <w:rFonts w:asciiTheme="minorHAnsi" w:hAnsiTheme="minorHAnsi" w:cstheme="minorHAnsi"/>
          <w:color w:val="FF0000"/>
          <w:sz w:val="22"/>
        </w:rPr>
        <w:t>zł.</w:t>
      </w:r>
    </w:p>
    <w:p w:rsidR="002A452B" w:rsidRPr="002A452B" w:rsidRDefault="002A452B" w:rsidP="002A452B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line="276" w:lineRule="auto"/>
        <w:ind w:left="851" w:right="108" w:hanging="284"/>
        <w:contextualSpacing w:val="0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>za niezłożenie w terminie oświadczeń lub dokumentów, o których mowa w § 7 ust. 4 - w wysokości 50,00 zł za każdy dzień zwłoki w złożeniu</w:t>
      </w:r>
      <w:r w:rsidRPr="002A452B">
        <w:rPr>
          <w:rFonts w:asciiTheme="minorHAnsi" w:hAnsiTheme="minorHAnsi" w:cstheme="minorHAnsi"/>
          <w:color w:val="FF0000"/>
          <w:spacing w:val="-11"/>
          <w:sz w:val="22"/>
        </w:rPr>
        <w:t xml:space="preserve"> </w:t>
      </w:r>
      <w:r w:rsidRPr="002A452B">
        <w:rPr>
          <w:rFonts w:asciiTheme="minorHAnsi" w:hAnsiTheme="minorHAnsi" w:cstheme="minorHAnsi"/>
          <w:color w:val="FF0000"/>
          <w:sz w:val="22"/>
        </w:rPr>
        <w:t>dokumentów.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567" w:right="108" w:hanging="425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 przypadku odstąpienia od Umowy z przyczyn niezależnych od Wykonawcy, spowodowanych </w:t>
      </w:r>
      <w:r w:rsidRPr="002A452B">
        <w:rPr>
          <w:rFonts w:asciiTheme="minorHAnsi" w:hAnsiTheme="minorHAnsi" w:cstheme="minorHAnsi"/>
          <w:sz w:val="22"/>
        </w:rPr>
        <w:lastRenderedPageBreak/>
        <w:t>wyłącznie działaniem umyślnym Zamawiającego, Wykonawca może naliczyć Zamawiającemu karę umowną w wysokości określonej w ust. 2 pkt 1  powyżej.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567" w:right="108" w:hanging="425"/>
        <w:contextualSpacing w:val="0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>Zamawiający może obciążyć Wykonawcę proporcjonalnie do zakresu wykonywanego zamówienia karą za nieosiągnięcie poziomów przygotowania do ponownego użycia i recyklingu odpadów oraz za przekroczenie poziomów składowania w roku 2024 określonych w Opisie Przedmiotu Zamówienia, w SWZ stanowiącego załącznik do niniejszej umowy w przypadku jej nałożenia na Zamawiającego przez organy administracyjne .</w:t>
      </w:r>
    </w:p>
    <w:p w:rsidR="002A452B" w:rsidRPr="002A452B" w:rsidRDefault="002A452B" w:rsidP="002A452B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2A452B">
        <w:rPr>
          <w:rFonts w:asciiTheme="minorHAnsi" w:hAnsiTheme="minorHAnsi" w:cstheme="minorHAnsi"/>
          <w:color w:val="000000"/>
          <w:sz w:val="22"/>
        </w:rPr>
        <w:t>Kary umowne z tytułów wymienionych w § 8 ust. 2, Zamawiający może potrącić z należnego Wykonawcy na podstawie faktury wynagrodzenia, na co Wykonawca wyraża zgodę.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621"/>
        </w:tabs>
        <w:autoSpaceDE w:val="0"/>
        <w:autoSpaceDN w:val="0"/>
        <w:spacing w:line="276" w:lineRule="auto"/>
        <w:ind w:right="108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Łączna wysokość kar umownych, których może żądać Zamawiający od Wykonawcy we wszystkich tytułach, o których mowa w ust. 2 wynosi 20 % wynagrodzenia brutto , o którym mowa w § 6 ust. 2</w:t>
      </w:r>
      <w:r w:rsidRPr="002A452B">
        <w:rPr>
          <w:rFonts w:asciiTheme="minorHAnsi" w:hAnsiTheme="minorHAnsi" w:cstheme="minorHAnsi"/>
          <w:spacing w:val="-5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Umowy.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tabs>
          <w:tab w:val="left" w:pos="621"/>
        </w:tabs>
        <w:autoSpaceDE w:val="0"/>
        <w:autoSpaceDN w:val="0"/>
        <w:spacing w:line="276" w:lineRule="auto"/>
        <w:ind w:right="107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Zamawiający ma prawo dochodzenia odszkodowania uzupełniającego przenoszącego wysokość zastrzeżonych w niniejszej umowie kar umownych do wysokości rzeczywiście poniesionej szkody, na zasadach</w:t>
      </w:r>
      <w:r w:rsidRPr="002A452B">
        <w:rPr>
          <w:rFonts w:asciiTheme="minorHAnsi" w:hAnsiTheme="minorHAnsi" w:cstheme="minorHAnsi"/>
          <w:spacing w:val="-5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ogólnych.</w:t>
      </w:r>
    </w:p>
    <w:p w:rsidR="002A452B" w:rsidRPr="002A452B" w:rsidRDefault="002A452B" w:rsidP="002A452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zobowiązany jest do zapłaty kar na rachunek Zamawiającego w ciągu 14 dni od dnia otrzymania skanu noty księgowej wysłanej pocztą elektroniczną na adres:  ……………………………….. pod warunkiem nadania noty także przesyłką poleconą na adres Wykonawcy. Wykonawca zobowiązany jest niezwłocznie informować Zamawiającego o każdej zmianie adresu poczty elektronicznej.  W przypadku braku zawiadomienia o zmianie adresu notę wysłaną na poprzedni adres uznaje się za doręczoną”</w:t>
      </w:r>
    </w:p>
    <w:p w:rsidR="007158AE" w:rsidRPr="002A452B" w:rsidRDefault="007158AE" w:rsidP="002A452B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</w:p>
    <w:p w:rsidR="007158AE" w:rsidRPr="002A452B" w:rsidRDefault="007158AE" w:rsidP="002A452B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Pytanie 2: 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b/>
          <w:sz w:val="22"/>
        </w:rPr>
      </w:pPr>
      <w:r w:rsidRPr="002A452B">
        <w:rPr>
          <w:rFonts w:asciiTheme="minorHAnsi" w:eastAsia="MS Mincho" w:hAnsiTheme="minorHAnsi" w:cstheme="minorHAnsi"/>
          <w:b/>
          <w:sz w:val="22"/>
        </w:rPr>
        <w:t>Rozdział IV ust. B pkt. 4 SWZ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Zamawiający wymaga osiągnięcia co najmniej minimalnego, wymaganego przepisami poziomu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recyklingu, przygotowania do ponownego użycia i odzysku.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Zamawiający dopuszcza składanie ofert częściowych i w związku z tym, Wykonawca startując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w jednej z części przyjmuje ograniczony i określony strumień odpadów od Zamawiającego.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Wobec powyższego prosimy o wykreślenie w/w zapisów lub wskazanie jaki jest wymagany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przez Zamawiającego minimalny poziom recyklingu dla każdej z części z osobna.</w:t>
      </w:r>
    </w:p>
    <w:p w:rsidR="007158AE" w:rsidRPr="002A452B" w:rsidRDefault="007158AE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:rsidR="002A452B" w:rsidRPr="002A452B" w:rsidRDefault="00E27BD2" w:rsidP="002A452B">
      <w:pPr>
        <w:tabs>
          <w:tab w:val="left" w:pos="313"/>
        </w:tabs>
        <w:spacing w:line="276" w:lineRule="auto"/>
        <w:rPr>
          <w:rFonts w:asciiTheme="minorHAnsi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Zamawiający usuwa w Rozdziale IV SWZ  ust. B pkt. 4 oraz dodaje </w:t>
      </w:r>
      <w:r w:rsidR="002A452B" w:rsidRPr="002A452B">
        <w:rPr>
          <w:rFonts w:asciiTheme="minorHAnsi" w:hAnsiTheme="minorHAnsi" w:cstheme="minorHAnsi"/>
          <w:sz w:val="22"/>
        </w:rPr>
        <w:t>w Rozdziale IV SWZ, ust. A, pkt. 8 w brzmieniu: „</w:t>
      </w:r>
      <w:r w:rsidR="002A452B" w:rsidRPr="002A452B">
        <w:rPr>
          <w:rFonts w:asciiTheme="minorHAnsi" w:hAnsiTheme="minorHAnsi" w:cstheme="minorHAnsi"/>
          <w:color w:val="FF0000"/>
          <w:sz w:val="22"/>
        </w:rPr>
        <w:t>Zamawiający wymaga osiągnięcie minimalnego poziomu recyclingu dla wszystkich części zamówienia, zgodnie z projektem umowy stanowiącym Załącznik nr 6 do SWZ”.</w:t>
      </w:r>
    </w:p>
    <w:p w:rsidR="00E27BD2" w:rsidRPr="002A452B" w:rsidRDefault="002A452B" w:rsidP="002A452B">
      <w:pPr>
        <w:tabs>
          <w:tab w:val="left" w:pos="313"/>
        </w:tabs>
        <w:spacing w:line="276" w:lineRule="auto"/>
        <w:rPr>
          <w:rFonts w:asciiTheme="minorHAnsi" w:eastAsia="MS Mincho" w:hAnsiTheme="minorHAnsi" w:cstheme="minorHAnsi"/>
          <w:color w:val="FF0000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Jednocześnie Zamawiający zmienia </w:t>
      </w:r>
      <w:r w:rsidR="00E27BD2" w:rsidRPr="002A452B">
        <w:rPr>
          <w:rFonts w:asciiTheme="minorHAnsi" w:hAnsiTheme="minorHAnsi" w:cstheme="minorHAnsi"/>
          <w:sz w:val="22"/>
        </w:rPr>
        <w:t>§ 4</w:t>
      </w:r>
      <w:r w:rsidRPr="002A452B">
        <w:rPr>
          <w:rFonts w:asciiTheme="minorHAnsi" w:hAnsiTheme="minorHAnsi" w:cstheme="minorHAnsi"/>
          <w:sz w:val="22"/>
        </w:rPr>
        <w:t xml:space="preserve"> Projektu umowy stanowiący załącznik nr 6 do SWZ w brzmieniu:</w:t>
      </w:r>
    </w:p>
    <w:p w:rsidR="00E27BD2" w:rsidRPr="002A452B" w:rsidRDefault="002A452B" w:rsidP="002A452B">
      <w:pPr>
        <w:spacing w:line="276" w:lineRule="auto"/>
        <w:ind w:left="3505"/>
        <w:rPr>
          <w:rFonts w:asciiTheme="minorHAnsi" w:hAnsiTheme="minorHAnsi" w:cstheme="minorHAnsi"/>
          <w:b/>
          <w:sz w:val="22"/>
        </w:rPr>
      </w:pPr>
      <w:r w:rsidRPr="002A452B">
        <w:rPr>
          <w:rFonts w:asciiTheme="minorHAnsi" w:hAnsiTheme="minorHAnsi" w:cstheme="minorHAnsi"/>
          <w:b/>
          <w:sz w:val="22"/>
        </w:rPr>
        <w:lastRenderedPageBreak/>
        <w:t>„</w:t>
      </w:r>
      <w:r w:rsidR="00E27BD2" w:rsidRPr="002A452B">
        <w:rPr>
          <w:rFonts w:asciiTheme="minorHAnsi" w:hAnsiTheme="minorHAnsi" w:cstheme="minorHAnsi"/>
          <w:b/>
          <w:sz w:val="22"/>
        </w:rPr>
        <w:t>Zobowiązania Wykonawcy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137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zobowiązuje się wykonać przedmiot Umowy ( przedmiot zamówienia ) oraz wszelkie pozostałe obowiązki opisane w Umowie zgodnie ze złożoną ofertą stanowiącą załącznik nr 2, Umową wraz z załącznikami oraz zgodnie z obustronnymi ustaleniami potwierdzonymi w formie</w:t>
      </w:r>
      <w:r w:rsidRPr="002A452B">
        <w:rPr>
          <w:rFonts w:asciiTheme="minorHAnsi" w:hAnsiTheme="minorHAnsi" w:cstheme="minorHAnsi"/>
          <w:spacing w:val="-3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pisemnej.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137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zobowiązuję się do odbioru odpadów do zagospodarowania z punktu zbierania odpadów Zamawiającego zlokalizowanego w miejscowości Słabomierz-Krzyżówka, gm. Radziejowice – dotyczy odpadów o kodach: 20 03 01, 15 01 01, 15 01 06, 20 02 01, 20 03 07, 15 01 07, 17 01 07 i z punktu zbierania odpadów zlokalizowanego na terenie Spółki, przy ul. Czystej 5 w Żyrardowie - dotyczy odpadu o kodzie 20 03 03.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4" w:line="276" w:lineRule="auto"/>
        <w:ind w:right="112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zobowiązuje się do ważenia każdorazowo przyjmowanych odpadów w miejscu odbioru na urządzeniu</w:t>
      </w:r>
      <w:r w:rsidRPr="002A452B">
        <w:rPr>
          <w:rFonts w:asciiTheme="minorHAnsi" w:hAnsiTheme="minorHAnsi" w:cstheme="minorHAnsi"/>
          <w:spacing w:val="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wagowym.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5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przyjmuje obowiązki – bez składania dodatkowego oświadczenia woli w tym względzie - wynikające z obowiązujących przepisów określonych w szczególności w ustawach : prawo Ochrony Środowiska, O  odpadach,  O utrzymaniu czystości i  porządku w gminach,  od momentu odbioru Odpadów do zakończenia procesu ich zagospodarowania w sposób zapewniający osiągnięcie odpowiednich poziomów recyklingu, przygotowania do ponownego użycia i odzysku innymi metodami oraz ograniczenie masy odpadów ulegających biodegradacji przekazywanych do składowania.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76" w:lineRule="auto"/>
        <w:ind w:right="109"/>
        <w:contextualSpacing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>Wykonawca zapewni, że zagospodarowanie odpadów dla każdej części zamówienia będzie się odbywać w sposób umożliwiający osiągnięcie odpowiednich poziomów przygotowania do ponownego użycia i recyklingu oraz składowania zgodnie z ustawą z dnia 13 września 1996 r. o utrzymaniu czystości i porządku w gminach.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76" w:lineRule="auto"/>
        <w:ind w:right="109"/>
        <w:contextualSpacing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>Wykonawca zobowiązany jest do osiągnięcia następujących poziomów, przygotowania do ponownego użycia i recyklingu obliczanych zgodnie z obowiązującymi przepisami dla:</w:t>
      </w:r>
    </w:p>
    <w:p w:rsidR="00E27BD2" w:rsidRPr="002A452B" w:rsidRDefault="00E27BD2" w:rsidP="002A452B">
      <w:pPr>
        <w:spacing w:line="276" w:lineRule="auto"/>
        <w:rPr>
          <w:rFonts w:asciiTheme="minorHAnsi" w:hAnsiTheme="minorHAnsi" w:cstheme="minorHAnsi"/>
          <w:bCs/>
          <w:color w:val="FF0000"/>
          <w:sz w:val="22"/>
        </w:rPr>
      </w:pP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20 03 01 – niesegregowane (zmieszane) odpady komunalne w 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 3 %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20 02 01 – odpady ulegające biodegradacji w 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90%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15 01 01 – odpady opakowaniowe z papieru i tektury w 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85%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lastRenderedPageBreak/>
        <w:t xml:space="preserve">15 01 06 – zmieszane odpady opakowaniowe w 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45 %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15 01 07 – opakowania ze szkła w 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85%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 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20 03 07 – odpady wielkogabarytowe w 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45%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</w:t>
      </w:r>
    </w:p>
    <w:p w:rsidR="00E27BD2" w:rsidRPr="002A452B" w:rsidRDefault="00E27BD2" w:rsidP="002A452B">
      <w:pPr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>17 01 07 - Zmieszane lub wysegregowane odpady z betonu, gruzu ceglanego, materiałów ceramicznych i elementów wyposażenia inne niż wymienione w 17 01 06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w wysokości </w:t>
      </w:r>
      <w:r w:rsidRPr="002A452B">
        <w:rPr>
          <w:rFonts w:asciiTheme="minorHAnsi" w:hAnsiTheme="minorHAnsi" w:cstheme="minorHAnsi"/>
          <w:b/>
          <w:bCs/>
          <w:color w:val="FF0000"/>
          <w:sz w:val="22"/>
        </w:rPr>
        <w:t>nie mniejszej niż 45%</w:t>
      </w:r>
      <w:r w:rsidRPr="002A452B">
        <w:rPr>
          <w:rFonts w:asciiTheme="minorHAnsi" w:hAnsiTheme="minorHAnsi" w:cstheme="minorHAnsi"/>
          <w:bCs/>
          <w:color w:val="FF0000"/>
          <w:sz w:val="22"/>
        </w:rPr>
        <w:t xml:space="preserve"> masy odpadów przekazanych przez Zamawiającego.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spacing w:before="120" w:line="276" w:lineRule="auto"/>
        <w:ind w:right="109"/>
        <w:contextualSpacing w:val="0"/>
        <w:jc w:val="both"/>
        <w:rPr>
          <w:rFonts w:asciiTheme="minorHAnsi" w:hAnsiTheme="minorHAnsi" w:cstheme="minorHAnsi"/>
          <w:bCs/>
          <w:color w:val="FF0000"/>
          <w:sz w:val="22"/>
        </w:rPr>
      </w:pPr>
      <w:r w:rsidRPr="002A452B">
        <w:rPr>
          <w:rFonts w:asciiTheme="minorHAnsi" w:hAnsiTheme="minorHAnsi" w:cstheme="minorHAnsi"/>
          <w:color w:val="FF0000"/>
          <w:sz w:val="22"/>
        </w:rPr>
        <w:t xml:space="preserve">Wykonawca zobowiązany jest nie przekroczyć poziomu składowania w wysokości 30% wagowo.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3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potwierdza i zapewnia, iż całkowita ilość przekazanych do przetworzenia Odpadów stanowiących przedmiot Umowy zostanie przetworzona w okresie obowiązywania niniejszej Umowy, zgodnie z wymaganiami Ustawy o odpadach. Wytworzone, w wyniku zastosowanych procesów Odpady spełniać będą nakazane prawem parametry.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3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zobowiązuje się do wykonywania postanowień niniejszej umowy w sposób zgodny z obowiązującymi przepisami prawa w tym zakresie, w szczególności  ustawą o odpadach i jej aktami</w:t>
      </w:r>
      <w:r w:rsidRPr="002A452B">
        <w:rPr>
          <w:rFonts w:asciiTheme="minorHAnsi" w:hAnsiTheme="minorHAnsi" w:cstheme="minorHAnsi"/>
          <w:spacing w:val="-7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wykonawczymi.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2" w:line="276" w:lineRule="auto"/>
        <w:ind w:right="110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oświadcza, że posiada odpowiednią wiedzę i doświadczenie, potencjał ekonomiczny, techniczny i fachowy oraz spełnia wymogi przewidziane obowiązującymi przepisami w zakresie niezbędnym do wykonania przedmiotu</w:t>
      </w:r>
      <w:r w:rsidRPr="002A452B">
        <w:rPr>
          <w:rFonts w:asciiTheme="minorHAnsi" w:hAnsiTheme="minorHAnsi" w:cstheme="minorHAnsi"/>
          <w:spacing w:val="-1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zamówienia.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25" w:line="276" w:lineRule="auto"/>
        <w:ind w:hanging="429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Do obowiązków Wykonawcy w szczególności</w:t>
      </w:r>
      <w:r w:rsidRPr="002A452B">
        <w:rPr>
          <w:rFonts w:asciiTheme="minorHAnsi" w:hAnsiTheme="minorHAnsi" w:cstheme="minorHAnsi"/>
          <w:spacing w:val="-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należy:</w:t>
      </w:r>
    </w:p>
    <w:p w:rsidR="00E27BD2" w:rsidRPr="002A452B" w:rsidRDefault="00E27BD2" w:rsidP="002A452B">
      <w:pPr>
        <w:pStyle w:val="Tekstpodstawowy"/>
        <w:numPr>
          <w:ilvl w:val="0"/>
          <w:numId w:val="10"/>
        </w:numPr>
        <w:spacing w:before="75"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2A452B">
        <w:rPr>
          <w:rFonts w:asciiTheme="minorHAnsi" w:hAnsiTheme="minorHAnsi" w:cstheme="minorHAnsi"/>
          <w:sz w:val="22"/>
          <w:szCs w:val="22"/>
        </w:rPr>
        <w:t>ewidencjonowanie ilości przyjętych, przetworzonych i</w:t>
      </w:r>
      <w:r w:rsidRPr="002A452B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A452B">
        <w:rPr>
          <w:rFonts w:asciiTheme="minorHAnsi" w:hAnsiTheme="minorHAnsi" w:cstheme="minorHAnsi"/>
          <w:sz w:val="22"/>
          <w:szCs w:val="22"/>
        </w:rPr>
        <w:t>zagospodarowanych Odpadów zgodnie z obowiązującymi w tym zakresie przepisami, w szczególności w oparciu o generowane w BDO karty przekazania odpadów i karty ewidencji odpadów, w tym ze wskazaniem rodzaju procesu, któremu zostały poddane Odpady(odzysk i recykling i innych wymaganych ustawą),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08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udostępnianie na żądanie Zamawiającego dokumentacji dotyczącej realizacji przedmiotu niniejszej</w:t>
      </w:r>
      <w:r w:rsidRPr="002A452B">
        <w:rPr>
          <w:rFonts w:asciiTheme="minorHAnsi" w:hAnsiTheme="minorHAnsi" w:cstheme="minorHAnsi"/>
          <w:spacing w:val="-6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Umowy,</w:t>
      </w:r>
    </w:p>
    <w:p w:rsidR="00E27BD2" w:rsidRPr="002A452B" w:rsidRDefault="00E27BD2" w:rsidP="002A452B">
      <w:pPr>
        <w:spacing w:line="276" w:lineRule="auto"/>
        <w:ind w:left="142" w:right="108"/>
        <w:rPr>
          <w:rFonts w:asciiTheme="minorHAnsi" w:hAnsiTheme="minorHAnsi" w:cstheme="minorHAnsi"/>
          <w:sz w:val="22"/>
        </w:rPr>
      </w:pP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tabs>
          <w:tab w:val="left" w:pos="621"/>
        </w:tabs>
        <w:autoSpaceDE w:val="0"/>
        <w:autoSpaceDN w:val="0"/>
        <w:spacing w:line="276" w:lineRule="auto"/>
        <w:ind w:right="106"/>
        <w:contextualSpacing w:val="0"/>
        <w:rPr>
          <w:rFonts w:asciiTheme="minorHAnsi" w:hAnsiTheme="minorHAnsi" w:cstheme="minorHAnsi"/>
          <w:sz w:val="22"/>
          <w:u w:val="single"/>
        </w:rPr>
      </w:pPr>
      <w:r w:rsidRPr="002A452B">
        <w:rPr>
          <w:rFonts w:asciiTheme="minorHAnsi" w:hAnsiTheme="minorHAnsi" w:cstheme="minorHAnsi"/>
          <w:sz w:val="22"/>
        </w:rPr>
        <w:t xml:space="preserve">przekazywanie Zamawiającemu comiesięcznych sprawozdań w formie protokołu z wykonanej usługi, zawierających informację o odpadach przyjętych do zagospodarowania. </w:t>
      </w:r>
    </w:p>
    <w:p w:rsidR="00E27BD2" w:rsidRPr="002A452B" w:rsidRDefault="00E27BD2" w:rsidP="002A452B">
      <w:pPr>
        <w:tabs>
          <w:tab w:val="left" w:pos="621"/>
        </w:tabs>
        <w:spacing w:line="276" w:lineRule="auto"/>
        <w:ind w:left="620" w:right="106"/>
        <w:rPr>
          <w:rFonts w:asciiTheme="minorHAnsi" w:hAnsiTheme="minorHAnsi" w:cstheme="minorHAnsi"/>
          <w:sz w:val="22"/>
        </w:rPr>
      </w:pPr>
    </w:p>
    <w:p w:rsidR="00E27BD2" w:rsidRPr="002A452B" w:rsidRDefault="00E27BD2" w:rsidP="002A452B">
      <w:pPr>
        <w:tabs>
          <w:tab w:val="left" w:pos="621"/>
        </w:tabs>
        <w:spacing w:line="276" w:lineRule="auto"/>
        <w:ind w:right="106"/>
        <w:rPr>
          <w:rFonts w:asciiTheme="minorHAnsi" w:hAnsiTheme="minorHAnsi" w:cstheme="minorHAnsi"/>
          <w:sz w:val="22"/>
          <w:u w:val="single"/>
        </w:rPr>
      </w:pPr>
      <w:r w:rsidRPr="002A452B">
        <w:rPr>
          <w:rFonts w:asciiTheme="minorHAnsi" w:hAnsiTheme="minorHAnsi" w:cstheme="minorHAnsi"/>
          <w:sz w:val="22"/>
        </w:rPr>
        <w:tab/>
      </w:r>
      <w:r w:rsidRPr="002A452B">
        <w:rPr>
          <w:rFonts w:asciiTheme="minorHAnsi" w:hAnsiTheme="minorHAnsi" w:cstheme="minorHAnsi"/>
          <w:sz w:val="22"/>
          <w:u w:val="single"/>
        </w:rPr>
        <w:t xml:space="preserve">Sprawozdanie zawierać będzie informacje o: </w:t>
      </w:r>
    </w:p>
    <w:p w:rsidR="00E27BD2" w:rsidRPr="002A452B" w:rsidRDefault="00E27BD2" w:rsidP="002A452B">
      <w:pPr>
        <w:numPr>
          <w:ilvl w:val="1"/>
          <w:numId w:val="10"/>
        </w:numPr>
        <w:spacing w:line="276" w:lineRule="auto"/>
        <w:ind w:left="993" w:hanging="284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lastRenderedPageBreak/>
        <w:t>masie poszczególnych rodzajów (frakcji) Odpadów przyjętych do zagospodarowania oraz masie poszczególnych rodzajów (frakcji) Odpadów, które poddano zagospodarowaniu wraz ze wskazaniem nazwy i rodzaju instalacji, do której przekazano Odpady, a także sposobu ich zagospodarowania ze wskazaniem procesu odzysku zgodnego z załącznikiem nr 1 do ustawy o odpadach, lub procesu unieszkodliwiania zgodnego z załącznikiem nr 2  do powołanej ustawy;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tabs>
          <w:tab w:val="left" w:pos="621"/>
        </w:tabs>
        <w:autoSpaceDE w:val="0"/>
        <w:autoSpaceDN w:val="0"/>
        <w:spacing w:before="161"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przekazywanie Zamawiającemu półrocznych i </w:t>
      </w:r>
      <w:r w:rsidRPr="002A452B">
        <w:rPr>
          <w:rFonts w:asciiTheme="minorHAnsi" w:hAnsiTheme="minorHAnsi" w:cstheme="minorHAnsi"/>
          <w:color w:val="FF0000"/>
          <w:sz w:val="22"/>
        </w:rPr>
        <w:t xml:space="preserve">rocznych </w:t>
      </w:r>
      <w:r w:rsidRPr="002A452B">
        <w:rPr>
          <w:rFonts w:asciiTheme="minorHAnsi" w:hAnsiTheme="minorHAnsi" w:cstheme="minorHAnsi"/>
          <w:sz w:val="22"/>
        </w:rPr>
        <w:t>sprawozdań w formie protokołu z wykonanej usługi, zawierających informację o Odpadach przyjętych do zagospodarowania.</w:t>
      </w:r>
    </w:p>
    <w:p w:rsidR="00E27BD2" w:rsidRPr="002A452B" w:rsidRDefault="00E27BD2" w:rsidP="002A452B">
      <w:pPr>
        <w:pStyle w:val="Akapitzlist"/>
        <w:tabs>
          <w:tab w:val="left" w:pos="621"/>
        </w:tabs>
        <w:spacing w:line="276" w:lineRule="auto"/>
        <w:ind w:right="106"/>
        <w:rPr>
          <w:rFonts w:asciiTheme="minorHAnsi" w:hAnsiTheme="minorHAnsi" w:cstheme="minorHAnsi"/>
          <w:sz w:val="22"/>
          <w:u w:val="single"/>
        </w:rPr>
      </w:pPr>
    </w:p>
    <w:p w:rsidR="00E27BD2" w:rsidRPr="002A452B" w:rsidRDefault="00E27BD2" w:rsidP="002A452B">
      <w:pPr>
        <w:pStyle w:val="Akapitzlist"/>
        <w:tabs>
          <w:tab w:val="left" w:pos="621"/>
        </w:tabs>
        <w:spacing w:line="276" w:lineRule="auto"/>
        <w:ind w:right="106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  <w:u w:val="single"/>
        </w:rPr>
        <w:t>Sprawozdanie zawierać będzie informacje o:</w:t>
      </w:r>
      <w:r w:rsidRPr="002A452B">
        <w:rPr>
          <w:rFonts w:asciiTheme="minorHAnsi" w:hAnsiTheme="minorHAnsi" w:cstheme="minorHAnsi"/>
          <w:sz w:val="22"/>
        </w:rPr>
        <w:t xml:space="preserve">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masie Odpadów poszczególnych rodzajów (frakcji) poddanych recyklingowi i przygotowanych do ponownego użycia lub przekazanych w tym celu innemu posiadaczowi odpadów (należy wskazać nazwę, adres i rodzaj instalacji, w której Odpady poddano ostatecznie recyklingowi, wskazując proces, któremu zostały poddane odpady);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masie wytworzonych i poddanych składowaniu pozostałości z sortowania i pozostałości z mechaniczno-biologicznego przetwarzania Odpadów oraz łącznej masy Odpadów przekazanych przez Zamawiającego;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masie Odpadów poszczególnych frakcji wysortowanych ze zmieszanych odpadów opakowaniowych i z niesegregowanych (zmieszanych) odpadów komunalnych oraz odpowiednio łącznej masy zmieszanych odpadów opakowaniowych i łącznej masy niesegregowanych (zmieszanych) odpadów komunalnych  przekazanych przez Zamawiającego.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zobowiązany będzie przekazać sprawozdania, o którym mowa w ust. 8 pkt  3) i 4) w terminie 10 dni licząc od okresu którego dotyczy.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Sprawozdania, o których mowa powyżej, uważane będą za zatwierdzone w przypadku braku zgłoszenia do nich uwag przez Zamawiającego w terminie 5 dni roboczych liczonych od  pierwszego dnia roboczego następującego po dniu przekazania ich Zamawiającemu. 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09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 sytuacji zgłoszenia przez Zamawiającego uwag, Wykonawca zobowiązany jest w terminie 5 dni roboczych od dnia otrzymania uwag, złożyć wyjaśnienia do zgłoszonych przez Zamawiającego uwag, z tym że za uzgodnione będzie uznawana ta część sprawozdania, do której Zamawiający nie zgłosił</w:t>
      </w:r>
      <w:r w:rsidRPr="002A452B">
        <w:rPr>
          <w:rFonts w:asciiTheme="minorHAnsi" w:hAnsiTheme="minorHAnsi" w:cstheme="minorHAnsi"/>
          <w:spacing w:val="-3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uwag.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" w:line="276" w:lineRule="auto"/>
        <w:ind w:left="567" w:right="106" w:hanging="375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Zamawiający w terminie 5 dni roboczych liczonych </w:t>
      </w:r>
      <w:bookmarkStart w:id="1" w:name="_Hlk87597929"/>
      <w:r w:rsidRPr="002A452B">
        <w:rPr>
          <w:rFonts w:asciiTheme="minorHAnsi" w:hAnsiTheme="minorHAnsi" w:cstheme="minorHAnsi"/>
          <w:sz w:val="22"/>
        </w:rPr>
        <w:t xml:space="preserve">od pierwszego dnia roboczego następującego po </w:t>
      </w:r>
      <w:bookmarkEnd w:id="1"/>
      <w:r w:rsidRPr="002A452B">
        <w:rPr>
          <w:rFonts w:asciiTheme="minorHAnsi" w:hAnsiTheme="minorHAnsi" w:cstheme="minorHAnsi"/>
          <w:sz w:val="22"/>
        </w:rPr>
        <w:t>dniu wpływu złożonych przez Wykonawcę wyjaśnień lub skorygowanego sprawozdania, akceptuje wyjaśnienia lub skorygowane sprawozdanie albo zgłasza kolejne</w:t>
      </w:r>
      <w:r w:rsidRPr="002A452B">
        <w:rPr>
          <w:rFonts w:asciiTheme="minorHAnsi" w:hAnsiTheme="minorHAnsi" w:cstheme="minorHAnsi"/>
          <w:spacing w:val="-2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uwagi.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" w:line="276" w:lineRule="auto"/>
        <w:ind w:left="567" w:right="106" w:hanging="375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zobowiązuje się podjąć wszelkie niezbędne działania celem ochrony środowiska w trakcie realizacji Umowy oraz unikać szkód lub nadmiernej uciążliwości - w trakcie prowadzonych </w:t>
      </w:r>
      <w:r w:rsidRPr="002A452B">
        <w:rPr>
          <w:rFonts w:asciiTheme="minorHAnsi" w:hAnsiTheme="minorHAnsi" w:cstheme="minorHAnsi"/>
          <w:sz w:val="22"/>
        </w:rPr>
        <w:lastRenderedPageBreak/>
        <w:t xml:space="preserve">prac - dla osób trzecich i dóbr publicznych lub innych negatywnych </w:t>
      </w:r>
      <w:r w:rsidRPr="002A452B">
        <w:rPr>
          <w:rFonts w:asciiTheme="minorHAnsi" w:hAnsiTheme="minorHAnsi" w:cstheme="minorHAnsi"/>
          <w:spacing w:val="-3"/>
          <w:sz w:val="22"/>
        </w:rPr>
        <w:t xml:space="preserve">skutków, </w:t>
      </w:r>
      <w:r w:rsidRPr="002A452B">
        <w:rPr>
          <w:rFonts w:asciiTheme="minorHAnsi" w:hAnsiTheme="minorHAnsi" w:cstheme="minorHAnsi"/>
          <w:sz w:val="22"/>
        </w:rPr>
        <w:t>wynikających ze sposobu</w:t>
      </w:r>
      <w:r w:rsidRPr="002A452B">
        <w:rPr>
          <w:rFonts w:asciiTheme="minorHAnsi" w:hAnsiTheme="minorHAnsi" w:cstheme="minorHAnsi"/>
          <w:spacing w:val="-5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działania.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line="276" w:lineRule="auto"/>
        <w:ind w:right="109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zobowiązuje się do dopełnienia wszelkich obowiązków wynikających z przepisów lub standardów wiedzy technicznej służących prawidłowemu zrealizowaniu </w:t>
      </w:r>
      <w:r w:rsidRPr="002A452B">
        <w:rPr>
          <w:rFonts w:asciiTheme="minorHAnsi" w:hAnsiTheme="minorHAnsi" w:cstheme="minorHAnsi"/>
          <w:spacing w:val="-3"/>
          <w:sz w:val="22"/>
        </w:rPr>
        <w:t>Umowy.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line="276" w:lineRule="auto"/>
        <w:ind w:right="109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Wykonawca nie może przekazać w całości lub w części praw lub obowiązków wynikających z niniejszej umowy osobom trzecim bez uprzedniej zgody Zamawiającego wyrażonej na piśmie.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before="1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Jeżeli przy wykonaniu niniejszej umowy Wykonawca będzie posługiwał się innymi podmiotami Wykonawca ponosi odpowiedzialność za ich działania i zaniechania jak za działania i zaniechania</w:t>
      </w:r>
      <w:r w:rsidRPr="002A452B">
        <w:rPr>
          <w:rFonts w:asciiTheme="minorHAnsi" w:hAnsiTheme="minorHAnsi" w:cstheme="minorHAnsi"/>
          <w:spacing w:val="-3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własne.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 przypadku wystąpienia awarii Instalacji Wykonawcy lub zaistnienia innych przyczyn uniemożliwiających przyjęcie Odpadów do tej Instalacji,  Wykonawca zobowiązuje się niezwłocznie poinformować o tym Zamawiającego</w:t>
      </w:r>
      <w:r w:rsidRPr="002A452B">
        <w:rPr>
          <w:rFonts w:asciiTheme="minorHAnsi" w:hAnsiTheme="minorHAnsi" w:cstheme="minorHAnsi"/>
          <w:spacing w:val="-5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 xml:space="preserve">i : </w:t>
      </w:r>
    </w:p>
    <w:p w:rsidR="00E27BD2" w:rsidRPr="002A452B" w:rsidRDefault="00E27BD2" w:rsidP="002A452B">
      <w:pPr>
        <w:pStyle w:val="Akapitzlist"/>
        <w:tabs>
          <w:tab w:val="left" w:pos="621"/>
        </w:tabs>
        <w:spacing w:line="276" w:lineRule="auto"/>
        <w:ind w:right="112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- przekazać  Odpady do zagospodarowania na swój koszt i ryzyko do innych Instalacji, zgodnie z postanowieniami właściwych aktów prawa miejscowego i ustawy o odpadach</w:t>
      </w:r>
      <w:r w:rsidRPr="002A452B">
        <w:rPr>
          <w:rFonts w:asciiTheme="minorHAnsi" w:hAnsiTheme="minorHAnsi" w:cstheme="minorHAnsi"/>
          <w:spacing w:val="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lub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line="276" w:lineRule="auto"/>
        <w:ind w:right="110" w:firstLine="0"/>
        <w:contextualSpacing w:val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wskazać inną Instalację do przetwarzania odpadów komunalnych, która przyjmie odpady w takim samym terminie jak przewidziano ich dostarczenie do instalacji komunalnej.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621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Wykonawcy nie przysługuje prawo żądania od Zamawiającego pokrycia kosztów wynikających z przekazania Odpadów zgodnie z postanowieniami niniejszej Umowy do zagospodarowania w innych instalacjach komunalnych z tym zastrzeżeniem, że za zagospodarowane w  ten sposób Odpady przysługuje Wykonawcy wynagrodzenie na  zasadach określonych niniejszą</w:t>
      </w:r>
      <w:r w:rsidRPr="002A452B">
        <w:rPr>
          <w:rFonts w:asciiTheme="minorHAnsi" w:hAnsiTheme="minorHAnsi" w:cstheme="minorHAnsi"/>
          <w:spacing w:val="-1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Umową.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192"/>
        </w:tabs>
        <w:autoSpaceDE w:val="0"/>
        <w:autoSpaceDN w:val="0"/>
        <w:spacing w:before="75" w:line="276" w:lineRule="auto"/>
        <w:ind w:left="567" w:right="109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Jeżeli w trakcie obowiązywania niniejszej Umowy wejdą w życie nowe regulacje prawne dotyczące Instalacji lub przetwarzania Odpadów tego rodzaju, co określone w niniejszej Umowie, Wykonawca zobowiązuje się do niezwłocznego dostosowania prowadzonej działalności i sposobu realizacji Umowy do zmienionych uregulowań prawnych.</w:t>
      </w:r>
    </w:p>
    <w:p w:rsidR="00E27BD2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192"/>
        </w:tabs>
        <w:autoSpaceDE w:val="0"/>
        <w:autoSpaceDN w:val="0"/>
        <w:spacing w:before="1" w:line="276" w:lineRule="auto"/>
        <w:ind w:left="567" w:right="109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zobowiązuje się do utrzymywania i eksploatowania Instalacji w dobrym stanie technicznym, zapewniającym spełnianie wymagań w zakresie ochrony środowiska oraz bezpieczeństwa, życia i zdrowia ludzi a także realizację przedmiotu </w:t>
      </w:r>
      <w:r w:rsidRPr="002A452B">
        <w:rPr>
          <w:rFonts w:asciiTheme="minorHAnsi" w:hAnsiTheme="minorHAnsi" w:cstheme="minorHAnsi"/>
          <w:spacing w:val="-3"/>
          <w:sz w:val="22"/>
        </w:rPr>
        <w:t>Umowy.</w:t>
      </w:r>
    </w:p>
    <w:p w:rsidR="007158AE" w:rsidRPr="002A452B" w:rsidRDefault="00E27BD2" w:rsidP="002A452B">
      <w:pPr>
        <w:pStyle w:val="Akapitzlist"/>
        <w:widowControl w:val="0"/>
        <w:numPr>
          <w:ilvl w:val="0"/>
          <w:numId w:val="11"/>
        </w:numPr>
        <w:tabs>
          <w:tab w:val="left" w:pos="192"/>
        </w:tabs>
        <w:autoSpaceDE w:val="0"/>
        <w:autoSpaceDN w:val="0"/>
        <w:spacing w:line="276" w:lineRule="auto"/>
        <w:ind w:left="567" w:right="111"/>
        <w:contextualSpacing w:val="0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Wykonawca zobowiązuje się umożliwić upoważnionym przez Zamawiającego osobom w uzgodnionym z Wykonawcą terminie wstępu na teren Instalacji Wykonawcy celem przeprowadzenia kontroli realizacji warunków niniejszej </w:t>
      </w:r>
      <w:r w:rsidRPr="002A452B">
        <w:rPr>
          <w:rFonts w:asciiTheme="minorHAnsi" w:hAnsiTheme="minorHAnsi" w:cstheme="minorHAnsi"/>
          <w:spacing w:val="-4"/>
          <w:sz w:val="22"/>
        </w:rPr>
        <w:t>Umowy,</w:t>
      </w:r>
      <w:r w:rsidRPr="002A452B">
        <w:rPr>
          <w:rFonts w:asciiTheme="minorHAnsi" w:hAnsiTheme="minorHAnsi" w:cstheme="minorHAnsi"/>
          <w:spacing w:val="58"/>
          <w:sz w:val="22"/>
        </w:rPr>
        <w:t xml:space="preserve"> </w:t>
      </w:r>
      <w:r w:rsidRPr="002A452B">
        <w:rPr>
          <w:rFonts w:asciiTheme="minorHAnsi" w:hAnsiTheme="minorHAnsi" w:cstheme="minorHAnsi"/>
          <w:sz w:val="22"/>
        </w:rPr>
        <w:t>przy zachowaniu przez kontrolujących zasad BHP oraz regulacji wewnętrznych Wykonawcy w tym zakresie.</w:t>
      </w:r>
      <w:r w:rsidR="002A452B" w:rsidRPr="002A452B">
        <w:rPr>
          <w:rFonts w:asciiTheme="minorHAnsi" w:hAnsiTheme="minorHAnsi" w:cstheme="minorHAnsi"/>
          <w:sz w:val="22"/>
        </w:rPr>
        <w:t>”</w:t>
      </w:r>
    </w:p>
    <w:p w:rsidR="007158AE" w:rsidRPr="002A452B" w:rsidRDefault="007158AE" w:rsidP="002A452B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Pytanie 3: 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b/>
          <w:sz w:val="22"/>
        </w:rPr>
      </w:pPr>
      <w:r w:rsidRPr="002A452B">
        <w:rPr>
          <w:rFonts w:asciiTheme="minorHAnsi" w:eastAsia="MS Mincho" w:hAnsiTheme="minorHAnsi" w:cstheme="minorHAnsi"/>
          <w:b/>
          <w:sz w:val="22"/>
        </w:rPr>
        <w:t>§ 4 ust. 4 projektu umowy (Załącznik nr 6 do SWZ</w:t>
      </w:r>
      <w:r w:rsidR="00FA75DE" w:rsidRPr="002A452B">
        <w:rPr>
          <w:rFonts w:asciiTheme="minorHAnsi" w:eastAsia="MS Mincho" w:hAnsiTheme="minorHAnsi" w:cstheme="minorHAnsi"/>
          <w:b/>
          <w:sz w:val="22"/>
        </w:rPr>
        <w:t>)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Prosimy o doprecyzowanie w/w zapisów projektu umowy pod kątem pytania nr 2 i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ewentualnego wymaganego do osiągnięcia minimalnego poziomu recyclingu dla każdej z części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lastRenderedPageBreak/>
        <w:t>zamówienia.</w:t>
      </w:r>
    </w:p>
    <w:p w:rsidR="007158AE" w:rsidRPr="002A452B" w:rsidRDefault="007158AE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:rsidR="007158AE" w:rsidRPr="002A452B" w:rsidRDefault="002A452B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Zamawiający dokonał zmiany Projektu umowy – Załącznik nr 6 do SWZ, zgodnie z odpowiedziami na pytanie nr 1 i 2.  Aktualny projekt umowy stanowi Załącznik do niniejszych wyjaśnień. </w:t>
      </w:r>
    </w:p>
    <w:p w:rsidR="007158AE" w:rsidRPr="002A452B" w:rsidRDefault="007158AE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</w:p>
    <w:p w:rsidR="007158AE" w:rsidRPr="002A452B" w:rsidRDefault="007158AE" w:rsidP="002A452B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Pytanie 4: 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b/>
          <w:sz w:val="22"/>
        </w:rPr>
      </w:pPr>
      <w:r w:rsidRPr="002A452B">
        <w:rPr>
          <w:rFonts w:asciiTheme="minorHAnsi" w:eastAsia="MS Mincho" w:hAnsiTheme="minorHAnsi" w:cstheme="minorHAnsi"/>
          <w:b/>
          <w:sz w:val="22"/>
        </w:rPr>
        <w:t xml:space="preserve">Rozdział IV ust. K pkt. 2 </w:t>
      </w:r>
      <w:proofErr w:type="spellStart"/>
      <w:r w:rsidRPr="002A452B">
        <w:rPr>
          <w:rFonts w:asciiTheme="minorHAnsi" w:eastAsia="MS Mincho" w:hAnsiTheme="minorHAnsi" w:cstheme="minorHAnsi"/>
          <w:b/>
          <w:sz w:val="22"/>
        </w:rPr>
        <w:t>ppkt</w:t>
      </w:r>
      <w:proofErr w:type="spellEnd"/>
      <w:r w:rsidRPr="002A452B">
        <w:rPr>
          <w:rFonts w:asciiTheme="minorHAnsi" w:eastAsia="MS Mincho" w:hAnsiTheme="minorHAnsi" w:cstheme="minorHAnsi"/>
          <w:b/>
          <w:sz w:val="22"/>
        </w:rPr>
        <w:t>. 5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Prosimy o informację czy powyższy zapisy wskazuje na to, iż Wykonawca zobowiązany jest to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przyjmowania masy odpadu zarejestrowanej w punktach odbioru Zamawiającego?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Czy w przypadku różnicy masy odpadów zarejestrowanych między punktami odbioru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Zamawiającego a Instalacją Wykonawcy Zamawiający zgadza się na przyjęcie wag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zarejestrowanych u Wykonawcy?</w:t>
      </w:r>
    </w:p>
    <w:p w:rsidR="007158AE" w:rsidRPr="002A452B" w:rsidRDefault="007158AE" w:rsidP="002A452B">
      <w:pPr>
        <w:spacing w:line="276" w:lineRule="auto"/>
        <w:rPr>
          <w:rFonts w:asciiTheme="minorHAnsi" w:eastAsia="MS Mincho" w:hAnsiTheme="minorHAnsi" w:cstheme="minorHAnsi"/>
          <w:sz w:val="22"/>
        </w:rPr>
      </w:pPr>
      <w:r w:rsidRPr="002A452B">
        <w:rPr>
          <w:rFonts w:asciiTheme="minorHAnsi" w:eastAsia="MS Mincho" w:hAnsiTheme="minorHAnsi" w:cstheme="minorHAnsi"/>
          <w:sz w:val="22"/>
        </w:rPr>
        <w:t>Jaki sposób postępowania Zamawiający przewiduję w przypadku wystąpienie różnic wagowych</w:t>
      </w:r>
      <w:r w:rsidR="00FA75DE" w:rsidRPr="002A452B">
        <w:rPr>
          <w:rFonts w:asciiTheme="minorHAnsi" w:eastAsia="MS Mincho" w:hAnsiTheme="minorHAnsi" w:cstheme="minorHAnsi"/>
          <w:sz w:val="22"/>
        </w:rPr>
        <w:t xml:space="preserve"> </w:t>
      </w:r>
      <w:r w:rsidRPr="002A452B">
        <w:rPr>
          <w:rFonts w:asciiTheme="minorHAnsi" w:eastAsia="MS Mincho" w:hAnsiTheme="minorHAnsi" w:cstheme="minorHAnsi"/>
          <w:sz w:val="22"/>
        </w:rPr>
        <w:t>pomiędzy punktami odbioru Zamawiającego a Instalacją Wykonawcy</w:t>
      </w:r>
    </w:p>
    <w:p w:rsidR="00E822B5" w:rsidRPr="002A452B" w:rsidRDefault="00E822B5" w:rsidP="002A452B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2A452B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:rsidR="00FA75DE" w:rsidRPr="002A452B" w:rsidRDefault="00FA75DE" w:rsidP="002A452B">
      <w:pPr>
        <w:suppressAutoHyphens/>
        <w:spacing w:before="120" w:line="276" w:lineRule="auto"/>
        <w:mirrorIndents/>
        <w:rPr>
          <w:rFonts w:asciiTheme="minorHAnsi" w:hAnsiTheme="minorHAnsi" w:cstheme="minorHAnsi"/>
          <w:bCs/>
          <w:sz w:val="22"/>
        </w:rPr>
      </w:pPr>
      <w:r w:rsidRPr="002A452B">
        <w:rPr>
          <w:rFonts w:asciiTheme="minorHAnsi" w:hAnsiTheme="minorHAnsi" w:cstheme="minorHAnsi"/>
          <w:bCs/>
          <w:sz w:val="22"/>
        </w:rPr>
        <w:t>Różnica ważeń pomiędzy punktem zbierania, a instalacją nie powinna być większa niż 2%. Ewentualne korekty wag będą w systemie BDO.</w:t>
      </w:r>
      <w:r w:rsidRPr="002A452B">
        <w:rPr>
          <w:rFonts w:asciiTheme="minorHAnsi" w:hAnsiTheme="minorHAnsi" w:cstheme="minorHAnsi"/>
          <w:sz w:val="22"/>
        </w:rPr>
        <w:t xml:space="preserve"> </w:t>
      </w:r>
      <w:r w:rsidRPr="002A452B">
        <w:rPr>
          <w:rFonts w:asciiTheme="minorHAnsi" w:hAnsiTheme="minorHAnsi" w:cstheme="minorHAnsi"/>
          <w:bCs/>
          <w:sz w:val="22"/>
        </w:rPr>
        <w:t>W przypadku przekroczenia tej wartości na wezwanie Zamawiającego, Wykonawca w terminie dwóch dni roboczych zobowiązany jest do złożenia wyjaśnień.</w:t>
      </w:r>
    </w:p>
    <w:p w:rsidR="007158AE" w:rsidRPr="002A452B" w:rsidRDefault="007158AE" w:rsidP="002A452B">
      <w:pPr>
        <w:spacing w:line="276" w:lineRule="auto"/>
        <w:rPr>
          <w:rFonts w:asciiTheme="minorHAnsi" w:hAnsiTheme="minorHAnsi" w:cstheme="minorHAnsi"/>
          <w:sz w:val="22"/>
        </w:rPr>
      </w:pPr>
    </w:p>
    <w:p w:rsidR="002A452B" w:rsidRPr="002A452B" w:rsidRDefault="002A452B" w:rsidP="002A452B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A452B">
        <w:rPr>
          <w:rFonts w:asciiTheme="minorHAnsi" w:hAnsiTheme="minorHAnsi" w:cstheme="minorHAnsi"/>
          <w:b/>
          <w:color w:val="auto"/>
          <w:sz w:val="22"/>
          <w:szCs w:val="22"/>
        </w:rPr>
        <w:t>Zmiana treści SWZ:</w:t>
      </w:r>
    </w:p>
    <w:p w:rsidR="00DA7332" w:rsidRPr="002A452B" w:rsidRDefault="00DA7332" w:rsidP="002A452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2B">
        <w:rPr>
          <w:rFonts w:asciiTheme="minorHAnsi" w:hAnsiTheme="minorHAnsi" w:cstheme="minorHAnsi"/>
          <w:b/>
          <w:sz w:val="22"/>
          <w:szCs w:val="22"/>
        </w:rPr>
        <w:t xml:space="preserve">Rozdział XI ust.1 Sposób oraz termin składania ofert otrzymuje brzmienie: </w:t>
      </w:r>
    </w:p>
    <w:p w:rsidR="00DA7332" w:rsidRPr="002A452B" w:rsidRDefault="00DA7332" w:rsidP="002A452B">
      <w:pPr>
        <w:spacing w:line="276" w:lineRule="auto"/>
        <w:ind w:right="14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„Ofertę wraz z wymaganymi dokumentami należy umieścić na </w:t>
      </w:r>
      <w:hyperlink r:id="rId9" w:history="1">
        <w:r w:rsidRPr="002A452B">
          <w:rPr>
            <w:rFonts w:asciiTheme="minorHAnsi" w:hAnsiTheme="minorHAnsi" w:cstheme="minorHAnsi"/>
            <w:color w:val="1155CC"/>
            <w:sz w:val="22"/>
            <w:u w:val="single" w:color="1155CC"/>
          </w:rPr>
          <w:t>platformazakupowa.pl</w:t>
        </w:r>
      </w:hyperlink>
      <w:hyperlink r:id="rId10" w:history="1">
        <w:r w:rsidRPr="002A452B">
          <w:rPr>
            <w:rFonts w:asciiTheme="minorHAnsi" w:hAnsiTheme="minorHAnsi" w:cstheme="minorHAnsi"/>
            <w:color w:val="000000"/>
            <w:sz w:val="22"/>
            <w:u w:val="single"/>
          </w:rPr>
          <w:t xml:space="preserve"> </w:t>
        </w:r>
      </w:hyperlink>
      <w:r w:rsidRPr="002A452B">
        <w:rPr>
          <w:rFonts w:asciiTheme="minorHAnsi" w:hAnsiTheme="minorHAnsi" w:cstheme="minorHAnsi"/>
          <w:sz w:val="22"/>
        </w:rPr>
        <w:t xml:space="preserve">pod adresem: </w:t>
      </w:r>
      <w:hyperlink r:id="rId11" w:history="1">
        <w:r w:rsidRPr="002A452B">
          <w:rPr>
            <w:rStyle w:val="Hipercze"/>
            <w:rFonts w:asciiTheme="minorHAnsi" w:eastAsiaTheme="majorEastAsia" w:hAnsiTheme="minorHAnsi" w:cstheme="minorHAnsi"/>
            <w:sz w:val="22"/>
          </w:rPr>
          <w:t>https://platformazakupowa.pl/pn/pgk_zyrardow</w:t>
        </w:r>
      </w:hyperlink>
      <w:r w:rsidRPr="002A452B">
        <w:rPr>
          <w:rFonts w:asciiTheme="minorHAnsi" w:hAnsiTheme="minorHAnsi" w:cstheme="minorHAnsi"/>
          <w:sz w:val="22"/>
        </w:rPr>
        <w:t xml:space="preserve"> myśl Ustawy na stronie internetowej prowadzonego postępowania  do dnia </w:t>
      </w:r>
      <w:r w:rsidRPr="002A452B">
        <w:rPr>
          <w:rFonts w:asciiTheme="minorHAnsi" w:hAnsiTheme="minorHAnsi" w:cstheme="minorHAnsi"/>
          <w:b/>
          <w:sz w:val="22"/>
        </w:rPr>
        <w:t>03.01.2024 r.</w:t>
      </w:r>
      <w:r w:rsidRPr="002A452B">
        <w:rPr>
          <w:rFonts w:asciiTheme="minorHAnsi" w:hAnsiTheme="minorHAnsi" w:cstheme="minorHAnsi"/>
          <w:sz w:val="22"/>
        </w:rPr>
        <w:t xml:space="preserve"> o godz. 10:00</w:t>
      </w:r>
      <w:r w:rsidR="00E822B5" w:rsidRPr="002A452B">
        <w:rPr>
          <w:rFonts w:asciiTheme="minorHAnsi" w:hAnsiTheme="minorHAnsi" w:cstheme="minorHAnsi"/>
          <w:sz w:val="22"/>
        </w:rPr>
        <w:t>”.</w:t>
      </w:r>
    </w:p>
    <w:p w:rsidR="00DA7332" w:rsidRPr="002A452B" w:rsidRDefault="00DA7332" w:rsidP="002A452B">
      <w:pPr>
        <w:spacing w:line="276" w:lineRule="auto"/>
        <w:ind w:right="14"/>
        <w:rPr>
          <w:rFonts w:asciiTheme="minorHAnsi" w:hAnsiTheme="minorHAnsi" w:cstheme="minorHAnsi"/>
          <w:sz w:val="22"/>
        </w:rPr>
      </w:pPr>
    </w:p>
    <w:p w:rsidR="00DA7332" w:rsidRPr="002A452B" w:rsidRDefault="00DA7332" w:rsidP="002A452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2A452B">
        <w:rPr>
          <w:rFonts w:asciiTheme="minorHAnsi" w:hAnsiTheme="minorHAnsi" w:cstheme="minorHAnsi"/>
          <w:b/>
          <w:sz w:val="22"/>
        </w:rPr>
        <w:t xml:space="preserve">Rozdział XII </w:t>
      </w:r>
      <w:r w:rsidR="008939AE" w:rsidRPr="002A452B">
        <w:rPr>
          <w:rFonts w:asciiTheme="minorHAnsi" w:hAnsiTheme="minorHAnsi" w:cstheme="minorHAnsi"/>
          <w:b/>
          <w:sz w:val="22"/>
        </w:rPr>
        <w:t xml:space="preserve">ust. 1 Termin otwarcia ofert </w:t>
      </w:r>
      <w:r w:rsidRPr="002A452B">
        <w:rPr>
          <w:rFonts w:asciiTheme="minorHAnsi" w:hAnsiTheme="minorHAnsi" w:cstheme="minorHAnsi"/>
          <w:b/>
          <w:sz w:val="22"/>
        </w:rPr>
        <w:t>otrzymuje brzmienie:</w:t>
      </w:r>
    </w:p>
    <w:p w:rsidR="008939AE" w:rsidRPr="002A452B" w:rsidRDefault="00DA7332" w:rsidP="002A452B">
      <w:pPr>
        <w:spacing w:line="276" w:lineRule="auto"/>
        <w:ind w:right="11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„</w:t>
      </w:r>
      <w:r w:rsidR="008939AE" w:rsidRPr="002A452B">
        <w:rPr>
          <w:rFonts w:asciiTheme="minorHAnsi" w:hAnsiTheme="minorHAnsi" w:cstheme="minorHAnsi"/>
          <w:sz w:val="22"/>
        </w:rPr>
        <w:t xml:space="preserve">Otwarcie ofert nastąpi niezwłocznie po upływie terminu składania ofert, nie później niż następnego dnia, w którym upłynął termin składania ofert tj. </w:t>
      </w:r>
      <w:r w:rsidR="008939AE" w:rsidRPr="002A452B">
        <w:rPr>
          <w:rFonts w:asciiTheme="minorHAnsi" w:hAnsiTheme="minorHAnsi" w:cstheme="minorHAnsi"/>
          <w:b/>
          <w:sz w:val="22"/>
        </w:rPr>
        <w:t>03.01.2024 r</w:t>
      </w:r>
      <w:r w:rsidR="008939AE" w:rsidRPr="002A452B">
        <w:rPr>
          <w:rFonts w:asciiTheme="minorHAnsi" w:hAnsiTheme="minorHAnsi" w:cstheme="minorHAnsi"/>
          <w:sz w:val="22"/>
        </w:rPr>
        <w:t>. o godz.: 10:30</w:t>
      </w:r>
      <w:r w:rsidR="00E822B5" w:rsidRPr="002A452B">
        <w:rPr>
          <w:rFonts w:asciiTheme="minorHAnsi" w:hAnsiTheme="minorHAnsi" w:cstheme="minorHAnsi"/>
          <w:sz w:val="22"/>
        </w:rPr>
        <w:t>”.</w:t>
      </w:r>
    </w:p>
    <w:p w:rsidR="00DA7332" w:rsidRPr="002A452B" w:rsidRDefault="00DA7332" w:rsidP="002A452B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A7332" w:rsidRPr="002A452B" w:rsidRDefault="00E07711" w:rsidP="002A452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2A452B">
        <w:rPr>
          <w:rFonts w:asciiTheme="minorHAnsi" w:hAnsiTheme="minorHAnsi" w:cstheme="minorHAnsi"/>
          <w:b/>
          <w:sz w:val="22"/>
        </w:rPr>
        <w:t xml:space="preserve">Rozdział IX </w:t>
      </w:r>
      <w:r w:rsidR="008939AE" w:rsidRPr="002A452B">
        <w:rPr>
          <w:rFonts w:asciiTheme="minorHAnsi" w:hAnsiTheme="minorHAnsi" w:cstheme="minorHAnsi"/>
          <w:b/>
          <w:sz w:val="22"/>
        </w:rPr>
        <w:t>ust.</w:t>
      </w:r>
      <w:r w:rsidR="00DA7332" w:rsidRPr="002A452B">
        <w:rPr>
          <w:rFonts w:asciiTheme="minorHAnsi" w:hAnsiTheme="minorHAnsi" w:cstheme="minorHAnsi"/>
          <w:b/>
          <w:sz w:val="22"/>
        </w:rPr>
        <w:t>1.</w:t>
      </w:r>
      <w:r w:rsidRPr="002A452B">
        <w:rPr>
          <w:rFonts w:asciiTheme="minorHAnsi" w:hAnsiTheme="minorHAnsi" w:cstheme="minorHAnsi"/>
          <w:b/>
          <w:sz w:val="22"/>
        </w:rPr>
        <w:t xml:space="preserve"> Termin związania z ofertą</w:t>
      </w:r>
      <w:r w:rsidR="00DA7332" w:rsidRPr="002A452B">
        <w:rPr>
          <w:rFonts w:asciiTheme="minorHAnsi" w:hAnsiTheme="minorHAnsi" w:cstheme="minorHAnsi"/>
          <w:b/>
          <w:sz w:val="22"/>
        </w:rPr>
        <w:t xml:space="preserve"> otrzymuje brzmienie:</w:t>
      </w:r>
    </w:p>
    <w:p w:rsidR="00DA7332" w:rsidRDefault="00DA7332" w:rsidP="002A452B">
      <w:pPr>
        <w:spacing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„</w:t>
      </w:r>
      <w:r w:rsidR="008939AE" w:rsidRPr="002A452B">
        <w:rPr>
          <w:rFonts w:asciiTheme="minorHAnsi" w:hAnsiTheme="minorHAnsi" w:cstheme="minorHAnsi"/>
          <w:sz w:val="22"/>
        </w:rPr>
        <w:t xml:space="preserve">Wykonawca jest związany z ofertą od dnia upływu terminu składania ofert, przy czym pierwszym dniem terminu związania z ofertą jest dzień w którym upływa. Wykonawca jest związany z ofertą w przedmiotowym postępowaniu do dnia </w:t>
      </w:r>
      <w:r w:rsidR="008939AE" w:rsidRPr="002A452B">
        <w:rPr>
          <w:rFonts w:asciiTheme="minorHAnsi" w:hAnsiTheme="minorHAnsi" w:cstheme="minorHAnsi"/>
          <w:b/>
          <w:sz w:val="22"/>
        </w:rPr>
        <w:t>01.04.2024 r.</w:t>
      </w:r>
      <w:r w:rsidR="00E822B5" w:rsidRPr="002A452B">
        <w:rPr>
          <w:rFonts w:asciiTheme="minorHAnsi" w:hAnsiTheme="minorHAnsi" w:cstheme="minorHAnsi"/>
          <w:sz w:val="22"/>
        </w:rPr>
        <w:t>”</w:t>
      </w:r>
    </w:p>
    <w:p w:rsidR="002A452B" w:rsidRPr="002A452B" w:rsidRDefault="002A452B" w:rsidP="002A452B">
      <w:pPr>
        <w:spacing w:line="276" w:lineRule="auto"/>
        <w:rPr>
          <w:rFonts w:asciiTheme="minorHAnsi" w:hAnsiTheme="minorHAnsi" w:cstheme="minorHAnsi"/>
          <w:sz w:val="22"/>
        </w:rPr>
      </w:pPr>
    </w:p>
    <w:p w:rsidR="00DA7332" w:rsidRPr="002A452B" w:rsidRDefault="00DA7332" w:rsidP="002A452B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Z uwagi na powyższe, Zamawiający dokonuje zmiany treści ogłoszenia o zamówieniu.</w:t>
      </w:r>
    </w:p>
    <w:p w:rsidR="00D93C85" w:rsidRPr="002A452B" w:rsidRDefault="00DA7332" w:rsidP="002A452B">
      <w:pPr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lastRenderedPageBreak/>
        <w:t xml:space="preserve">Zamawiający informuje, że udzielone odpowiedzi i wszystkie zmiany treści SWZ są wiążące dla Wykonawców. </w:t>
      </w:r>
    </w:p>
    <w:p w:rsidR="002A452B" w:rsidRPr="002A452B" w:rsidRDefault="002A452B" w:rsidP="002A452B">
      <w:pPr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2"/>
        </w:rPr>
      </w:pPr>
    </w:p>
    <w:p w:rsidR="002A452B" w:rsidRPr="002A452B" w:rsidRDefault="002A452B" w:rsidP="002A452B">
      <w:pPr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W załączeniu </w:t>
      </w:r>
    </w:p>
    <w:p w:rsidR="002A452B" w:rsidRPr="002A452B" w:rsidRDefault="002A452B" w:rsidP="002A452B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>Aktualna SWZ</w:t>
      </w:r>
    </w:p>
    <w:p w:rsidR="002A452B" w:rsidRPr="002A452B" w:rsidRDefault="002A452B" w:rsidP="002A452B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2A452B">
        <w:rPr>
          <w:rFonts w:asciiTheme="minorHAnsi" w:hAnsiTheme="minorHAnsi" w:cstheme="minorHAnsi"/>
          <w:sz w:val="22"/>
        </w:rPr>
        <w:t xml:space="preserve">Aktualny Projekty umowy - Załącznik nr 6 do SWZ. </w:t>
      </w:r>
    </w:p>
    <w:p w:rsidR="008939AE" w:rsidRPr="002A452B" w:rsidRDefault="008939AE" w:rsidP="002A452B">
      <w:pPr>
        <w:spacing w:line="276" w:lineRule="auto"/>
        <w:rPr>
          <w:rFonts w:asciiTheme="minorHAnsi" w:hAnsiTheme="minorHAnsi" w:cstheme="minorHAnsi"/>
          <w:sz w:val="22"/>
          <w:lang w:eastAsia="en-US"/>
        </w:rPr>
      </w:pPr>
    </w:p>
    <w:p w:rsidR="00D93C85" w:rsidRPr="002A452B" w:rsidRDefault="008939AE" w:rsidP="002A452B">
      <w:pPr>
        <w:spacing w:line="276" w:lineRule="auto"/>
        <w:jc w:val="right"/>
        <w:rPr>
          <w:rFonts w:asciiTheme="minorHAnsi" w:hAnsiTheme="minorHAnsi" w:cstheme="minorHAnsi"/>
          <w:sz w:val="22"/>
          <w:lang w:eastAsia="en-US"/>
        </w:rPr>
      </w:pPr>
      <w:r w:rsidRPr="002A452B">
        <w:rPr>
          <w:rFonts w:asciiTheme="minorHAnsi" w:hAnsiTheme="minorHAnsi" w:cstheme="minorHAnsi"/>
          <w:sz w:val="22"/>
          <w:lang w:eastAsia="en-US"/>
        </w:rPr>
        <w:t>Prezes Zarządu</w:t>
      </w:r>
    </w:p>
    <w:p w:rsidR="00E822B5" w:rsidRPr="002A452B" w:rsidRDefault="00E822B5" w:rsidP="002A452B">
      <w:pPr>
        <w:spacing w:line="276" w:lineRule="auto"/>
        <w:jc w:val="right"/>
        <w:rPr>
          <w:rFonts w:asciiTheme="minorHAnsi" w:hAnsiTheme="minorHAnsi" w:cstheme="minorHAnsi"/>
          <w:sz w:val="22"/>
          <w:lang w:eastAsia="en-US"/>
        </w:rPr>
      </w:pPr>
    </w:p>
    <w:p w:rsidR="008939AE" w:rsidRPr="008939AE" w:rsidRDefault="008939AE" w:rsidP="008939AE">
      <w:pPr>
        <w:spacing w:line="276" w:lineRule="auto"/>
        <w:jc w:val="right"/>
        <w:rPr>
          <w:rFonts w:asciiTheme="minorHAnsi" w:hAnsiTheme="minorHAnsi" w:cstheme="minorHAnsi"/>
          <w:sz w:val="22"/>
          <w:lang w:eastAsia="en-US"/>
        </w:rPr>
      </w:pPr>
      <w:r w:rsidRPr="008939AE">
        <w:rPr>
          <w:rFonts w:asciiTheme="minorHAnsi" w:hAnsiTheme="minorHAnsi" w:cstheme="minorHAnsi"/>
          <w:sz w:val="22"/>
          <w:lang w:eastAsia="en-US"/>
        </w:rPr>
        <w:t>Michał Klonowski</w:t>
      </w:r>
    </w:p>
    <w:sectPr w:rsidR="008939AE" w:rsidRPr="008939AE" w:rsidSect="005213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14" w:rsidRDefault="00872214" w:rsidP="007B1524">
      <w:pPr>
        <w:spacing w:line="240" w:lineRule="auto"/>
      </w:pPr>
      <w:r>
        <w:separator/>
      </w:r>
    </w:p>
  </w:endnote>
  <w:endnote w:type="continuationSeparator" w:id="0">
    <w:p w:rsidR="00872214" w:rsidRDefault="0087221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14" w:rsidRDefault="00872214" w:rsidP="007B1524">
      <w:pPr>
        <w:spacing w:line="240" w:lineRule="auto"/>
      </w:pPr>
      <w:r>
        <w:separator/>
      </w:r>
    </w:p>
  </w:footnote>
  <w:footnote w:type="continuationSeparator" w:id="0">
    <w:p w:rsidR="00872214" w:rsidRDefault="0087221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A2"/>
    <w:multiLevelType w:val="hybridMultilevel"/>
    <w:tmpl w:val="F5D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704"/>
    <w:multiLevelType w:val="hybridMultilevel"/>
    <w:tmpl w:val="6C5EECE2"/>
    <w:lvl w:ilvl="0" w:tplc="8CC4CDAC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44ACF13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9418E67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5174336E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76CCFDA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26251D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187CC34C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9A0B7B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A4364EC6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4D02CB5"/>
    <w:multiLevelType w:val="hybridMultilevel"/>
    <w:tmpl w:val="A380E6BA"/>
    <w:lvl w:ilvl="0" w:tplc="900A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202F65"/>
    <w:multiLevelType w:val="hybridMultilevel"/>
    <w:tmpl w:val="B420B3F8"/>
    <w:lvl w:ilvl="0" w:tplc="04150011">
      <w:start w:val="1"/>
      <w:numFmt w:val="decimal"/>
      <w:lvlText w:val="%1)"/>
      <w:lvlJc w:val="left"/>
      <w:pPr>
        <w:ind w:left="620" w:hanging="428"/>
      </w:pPr>
      <w:rPr>
        <w:rFonts w:hint="default"/>
        <w:spacing w:val="-22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552" w:hanging="360"/>
      </w:pPr>
    </w:lvl>
    <w:lvl w:ilvl="2" w:tplc="5776C28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4E9AD0A2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6BCE4B5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5F107560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58424B5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9E4438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658318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29FE3D23"/>
    <w:multiLevelType w:val="hybridMultilevel"/>
    <w:tmpl w:val="70C0EF5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0FC9"/>
    <w:multiLevelType w:val="hybridMultilevel"/>
    <w:tmpl w:val="A9743904"/>
    <w:lvl w:ilvl="0" w:tplc="BB4E2EE4">
      <w:numFmt w:val="bullet"/>
      <w:lvlText w:val="-"/>
      <w:lvlJc w:val="left"/>
      <w:pPr>
        <w:ind w:left="620" w:hanging="219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2FE49C94">
      <w:numFmt w:val="bullet"/>
      <w:lvlText w:val="•"/>
      <w:lvlJc w:val="left"/>
      <w:pPr>
        <w:ind w:left="1552" w:hanging="219"/>
      </w:pPr>
      <w:rPr>
        <w:rFonts w:hint="default"/>
        <w:lang w:val="pl-PL" w:eastAsia="en-US" w:bidi="ar-SA"/>
      </w:rPr>
    </w:lvl>
    <w:lvl w:ilvl="2" w:tplc="7AC2D28C">
      <w:numFmt w:val="bullet"/>
      <w:lvlText w:val="•"/>
      <w:lvlJc w:val="left"/>
      <w:pPr>
        <w:ind w:left="2485" w:hanging="219"/>
      </w:pPr>
      <w:rPr>
        <w:rFonts w:hint="default"/>
        <w:lang w:val="pl-PL" w:eastAsia="en-US" w:bidi="ar-SA"/>
      </w:rPr>
    </w:lvl>
    <w:lvl w:ilvl="3" w:tplc="DD9ADEDE">
      <w:numFmt w:val="bullet"/>
      <w:lvlText w:val="•"/>
      <w:lvlJc w:val="left"/>
      <w:pPr>
        <w:ind w:left="3417" w:hanging="219"/>
      </w:pPr>
      <w:rPr>
        <w:rFonts w:hint="default"/>
        <w:lang w:val="pl-PL" w:eastAsia="en-US" w:bidi="ar-SA"/>
      </w:rPr>
    </w:lvl>
    <w:lvl w:ilvl="4" w:tplc="7FE62232">
      <w:numFmt w:val="bullet"/>
      <w:lvlText w:val="•"/>
      <w:lvlJc w:val="left"/>
      <w:pPr>
        <w:ind w:left="4350" w:hanging="219"/>
      </w:pPr>
      <w:rPr>
        <w:rFonts w:hint="default"/>
        <w:lang w:val="pl-PL" w:eastAsia="en-US" w:bidi="ar-SA"/>
      </w:rPr>
    </w:lvl>
    <w:lvl w:ilvl="5" w:tplc="2B90A23A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3282F81E">
      <w:numFmt w:val="bullet"/>
      <w:lvlText w:val="•"/>
      <w:lvlJc w:val="left"/>
      <w:pPr>
        <w:ind w:left="6215" w:hanging="219"/>
      </w:pPr>
      <w:rPr>
        <w:rFonts w:hint="default"/>
        <w:lang w:val="pl-PL" w:eastAsia="en-US" w:bidi="ar-SA"/>
      </w:rPr>
    </w:lvl>
    <w:lvl w:ilvl="7" w:tplc="32BCB52C">
      <w:numFmt w:val="bullet"/>
      <w:lvlText w:val="•"/>
      <w:lvlJc w:val="left"/>
      <w:pPr>
        <w:ind w:left="7148" w:hanging="219"/>
      </w:pPr>
      <w:rPr>
        <w:rFonts w:hint="default"/>
        <w:lang w:val="pl-PL" w:eastAsia="en-US" w:bidi="ar-SA"/>
      </w:rPr>
    </w:lvl>
    <w:lvl w:ilvl="8" w:tplc="D4E850AA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2E9C65CC"/>
    <w:multiLevelType w:val="hybridMultilevel"/>
    <w:tmpl w:val="4CF8234C"/>
    <w:lvl w:ilvl="0" w:tplc="1FB6D638">
      <w:start w:val="1"/>
      <w:numFmt w:val="decimal"/>
      <w:lvlText w:val="%1."/>
      <w:lvlJc w:val="left"/>
      <w:pPr>
        <w:ind w:left="620" w:hanging="428"/>
        <w:jc w:val="right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2724DB0E">
      <w:start w:val="1"/>
      <w:numFmt w:val="decimal"/>
      <w:lvlText w:val="%2)"/>
      <w:lvlJc w:val="left"/>
      <w:pPr>
        <w:ind w:left="913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27BCB21E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B67C3CE8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0276B16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EF38E5AC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A24E2B7E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0A1ACB1A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597E9F24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A225BD"/>
    <w:multiLevelType w:val="hybridMultilevel"/>
    <w:tmpl w:val="8EFE5006"/>
    <w:lvl w:ilvl="0" w:tplc="DA6E281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251BA9"/>
    <w:multiLevelType w:val="hybridMultilevel"/>
    <w:tmpl w:val="F41C6E0C"/>
    <w:lvl w:ilvl="0" w:tplc="5EFA1DC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20C8E11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C006473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A13CF25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7B010D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8654BDC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0D2ACE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E74FE6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2ECEAA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7014C35"/>
    <w:multiLevelType w:val="hybridMultilevel"/>
    <w:tmpl w:val="B498E328"/>
    <w:lvl w:ilvl="0" w:tplc="FD5078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8FF43BD"/>
    <w:multiLevelType w:val="hybridMultilevel"/>
    <w:tmpl w:val="DC54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F3063"/>
    <w:multiLevelType w:val="hybridMultilevel"/>
    <w:tmpl w:val="8BDCF936"/>
    <w:lvl w:ilvl="0" w:tplc="EDB868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B74DDD"/>
    <w:multiLevelType w:val="hybridMultilevel"/>
    <w:tmpl w:val="C58C0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E0710"/>
    <w:multiLevelType w:val="hybridMultilevel"/>
    <w:tmpl w:val="541C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E7BA7"/>
    <w:rsid w:val="0011592A"/>
    <w:rsid w:val="00156CE5"/>
    <w:rsid w:val="001A07E1"/>
    <w:rsid w:val="001B5AFA"/>
    <w:rsid w:val="00212939"/>
    <w:rsid w:val="00240C10"/>
    <w:rsid w:val="002A452B"/>
    <w:rsid w:val="00373BEA"/>
    <w:rsid w:val="00392BC9"/>
    <w:rsid w:val="003B69BF"/>
    <w:rsid w:val="003E573A"/>
    <w:rsid w:val="00433E3C"/>
    <w:rsid w:val="004F6D7D"/>
    <w:rsid w:val="0050514C"/>
    <w:rsid w:val="00521386"/>
    <w:rsid w:val="005F0C35"/>
    <w:rsid w:val="00613786"/>
    <w:rsid w:val="0063206D"/>
    <w:rsid w:val="00663009"/>
    <w:rsid w:val="00671E0B"/>
    <w:rsid w:val="007158AE"/>
    <w:rsid w:val="00786863"/>
    <w:rsid w:val="007B1524"/>
    <w:rsid w:val="007D2818"/>
    <w:rsid w:val="007E1A46"/>
    <w:rsid w:val="007E2EDB"/>
    <w:rsid w:val="00842C86"/>
    <w:rsid w:val="008708F2"/>
    <w:rsid w:val="00872214"/>
    <w:rsid w:val="008939AE"/>
    <w:rsid w:val="008A7DBD"/>
    <w:rsid w:val="008D6627"/>
    <w:rsid w:val="00944B40"/>
    <w:rsid w:val="009A1AFC"/>
    <w:rsid w:val="009C031F"/>
    <w:rsid w:val="00A45EF2"/>
    <w:rsid w:val="00AB2BF3"/>
    <w:rsid w:val="00B312D3"/>
    <w:rsid w:val="00B9217C"/>
    <w:rsid w:val="00BA315A"/>
    <w:rsid w:val="00BB1EE8"/>
    <w:rsid w:val="00BE08F0"/>
    <w:rsid w:val="00BF7380"/>
    <w:rsid w:val="00C63278"/>
    <w:rsid w:val="00C91D62"/>
    <w:rsid w:val="00C93E29"/>
    <w:rsid w:val="00CA7184"/>
    <w:rsid w:val="00CC17A7"/>
    <w:rsid w:val="00CE229C"/>
    <w:rsid w:val="00D07567"/>
    <w:rsid w:val="00D70BC3"/>
    <w:rsid w:val="00D91060"/>
    <w:rsid w:val="00D93C85"/>
    <w:rsid w:val="00DA7332"/>
    <w:rsid w:val="00DB7DC4"/>
    <w:rsid w:val="00E02C6C"/>
    <w:rsid w:val="00E07711"/>
    <w:rsid w:val="00E27BD2"/>
    <w:rsid w:val="00E35F7D"/>
    <w:rsid w:val="00E65C78"/>
    <w:rsid w:val="00E7367E"/>
    <w:rsid w:val="00E822B5"/>
    <w:rsid w:val="00EA2A65"/>
    <w:rsid w:val="00F465C1"/>
    <w:rsid w:val="00FA75DE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8F0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F0"/>
    <w:rPr>
      <w:rFonts w:ascii="Myriad Pro" w:hAnsi="Myriad Pro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basedOn w:val="Domylnaczcionkaakapitu"/>
    <w:link w:val="Akapitzlist"/>
    <w:uiPriority w:val="1"/>
    <w:qFormat/>
    <w:locked/>
    <w:rsid w:val="00CC17A7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DA73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zyrar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43AE-7187-4081-B87F-FEAEAD1C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3</cp:revision>
  <cp:lastPrinted>2023-12-19T12:34:00Z</cp:lastPrinted>
  <dcterms:created xsi:type="dcterms:W3CDTF">2023-12-19T12:35:00Z</dcterms:created>
  <dcterms:modified xsi:type="dcterms:W3CDTF">2023-12-21T08:40:00Z</dcterms:modified>
</cp:coreProperties>
</file>