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20" w:rsidRPr="00C41258" w:rsidRDefault="00220D20" w:rsidP="00220D2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220D20" w:rsidRPr="00C41258" w:rsidRDefault="00220D20" w:rsidP="00220D2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="009B632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</w:t>
      </w:r>
      <w:r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 nr 3 do SWZ</w:t>
      </w:r>
    </w:p>
    <w:p w:rsidR="00220D20" w:rsidRPr="00C41258" w:rsidRDefault="00220D20" w:rsidP="00220D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220D20" w:rsidRPr="00C41258" w:rsidRDefault="00220D20" w:rsidP="00220D2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C41258">
        <w:rPr>
          <w:rFonts w:ascii="Arial" w:eastAsia="Times New Roman" w:hAnsi="Arial" w:cs="Arial"/>
          <w:sz w:val="20"/>
          <w:szCs w:val="20"/>
          <w:lang w:eastAsia="pl-PL"/>
        </w:rPr>
        <w:t>https://platfo</w:t>
      </w:r>
      <w:r w:rsidR="009B6326">
        <w:rPr>
          <w:rFonts w:ascii="Arial" w:eastAsia="Times New Roman" w:hAnsi="Arial" w:cs="Arial"/>
          <w:sz w:val="20"/>
          <w:szCs w:val="20"/>
          <w:lang w:eastAsia="pl-PL"/>
        </w:rPr>
        <w:t>rmazakupowa.pl/transakcja/1023881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wszystkich </w:t>
      </w:r>
      <w:r w:rsidRPr="00C4125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wykonawców wspólnie ubiegających się o udzielenie zamówienia)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C41258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>(NIP, REGON, nr tel., e-mail)</w:t>
      </w: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220D20" w:rsidRPr="00B60337" w:rsidRDefault="00B60337" w:rsidP="00FD0EE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B050"/>
          <w:sz w:val="24"/>
          <w:szCs w:val="24"/>
          <w:lang w:eastAsia="zh-CN"/>
        </w:rPr>
      </w:pPr>
      <w:r w:rsidRPr="00B603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DOSTAWĘ</w:t>
      </w:r>
      <w:r w:rsidRPr="00B603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 SPRZĘTU KSEROGRAFICZNEGO DO PIĘCIU MIEJSKICH ZESPOŁÓW SZKÓŁ W GORLICACH</w:t>
      </w:r>
      <w:r w:rsidRPr="00B603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220D20" w:rsidRPr="00B60337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9B6326" w:rsidRPr="00B60337">
        <w:rPr>
          <w:rFonts w:ascii="Arial" w:hAnsi="Arial" w:cs="Arial"/>
          <w:b/>
          <w:sz w:val="24"/>
          <w:szCs w:val="24"/>
          <w:lang w:eastAsia="pl-PL"/>
        </w:rPr>
        <w:t>POSTĘPOWANIE NR OR-III.271.2.28</w:t>
      </w:r>
      <w:r w:rsidR="00FD0EEA" w:rsidRPr="00B60337">
        <w:rPr>
          <w:rFonts w:ascii="Arial" w:hAnsi="Arial" w:cs="Arial"/>
          <w:b/>
          <w:sz w:val="24"/>
          <w:szCs w:val="24"/>
          <w:lang w:eastAsia="pl-PL"/>
        </w:rPr>
        <w:t>.2024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9B6326" w:rsidRPr="009B6326" w:rsidRDefault="009B6326" w:rsidP="009B632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9B632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 ramach przedmiotu zamówienia oferujemy dostawę 5 urządzeń kserograficznych </w:t>
      </w:r>
    </w:p>
    <w:p w:rsidR="009B6326" w:rsidRDefault="009B6326" w:rsidP="009B632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9B6326" w:rsidRDefault="009B6326" w:rsidP="009B632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Firmy:………………………………, model: …………………………… typ:………………………………..*</w:t>
      </w:r>
    </w:p>
    <w:p w:rsidR="009B6326" w:rsidRPr="009B6326" w:rsidRDefault="009B6326" w:rsidP="009B632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* należy wpisać </w:t>
      </w: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wszelkie </w:t>
      </w:r>
      <w:r w:rsidRP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>dane pozwalają</w:t>
      </w: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ce na jednoznaczną identyfikację </w:t>
      </w:r>
      <w:r w:rsidRP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urządzeń </w:t>
      </w:r>
      <w:r w:rsidRP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>.</w:t>
      </w:r>
    </w:p>
    <w:p w:rsidR="009B6326" w:rsidRDefault="009B6326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9B6326" w:rsidRDefault="009B6326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Kryterium – cena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</w:t>
      </w:r>
      <w:r w:rsidR="009B632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(5 szt.</w:t>
      </w:r>
      <w:r w:rsidR="00B6033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urządzeń wraz z pozostałymi materiałami eksploatacyjnymi i usługami wymienionymi w zał. nr 1 i nr 2 do SWZ</w:t>
      </w:r>
      <w:r w:rsidR="009B6326">
        <w:rPr>
          <w:rFonts w:ascii="Arial" w:eastAsia="Times New Roman" w:hAnsi="Arial" w:cs="Arial"/>
          <w:b/>
          <w:sz w:val="20"/>
          <w:szCs w:val="24"/>
          <w:lang w:eastAsia="pl-PL"/>
        </w:rPr>
        <w:t>)</w:t>
      </w: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za cenę: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 xml:space="preserve">         cena brutto ............................................................. zł.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Kryterium – okres gwarancji </w:t>
      </w: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B60337" w:rsidRDefault="00220D20" w:rsidP="00220D20">
      <w:pPr>
        <w:numPr>
          <w:ilvl w:val="0"/>
          <w:numId w:val="3"/>
        </w:numPr>
        <w:suppressAutoHyphens/>
        <w:spacing w:after="0" w:line="240" w:lineRule="auto"/>
        <w:ind w:left="357" w:right="-79" w:hanging="357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6033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 przedmiot zamówienia udzielamy ………………. miesięcy gwarancji </w:t>
      </w:r>
      <w:r w:rsidR="00C36E7E" w:rsidRPr="00B60337">
        <w:rPr>
          <w:rFonts w:ascii="Arial" w:eastAsia="Arial" w:hAnsi="Arial" w:cs="Arial"/>
          <w:b/>
          <w:sz w:val="20"/>
          <w:szCs w:val="20"/>
        </w:rPr>
        <w:t xml:space="preserve">licząc od daty </w:t>
      </w:r>
      <w:r w:rsidR="00C36E7E" w:rsidRPr="00B60337">
        <w:rPr>
          <w:rFonts w:ascii="Arial" w:hAnsi="Arial" w:cs="Arial"/>
          <w:b/>
          <w:sz w:val="20"/>
          <w:szCs w:val="20"/>
        </w:rPr>
        <w:t>bezusterkowego</w:t>
      </w:r>
      <w:r w:rsidR="00C36E7E" w:rsidRPr="00B60337">
        <w:rPr>
          <w:rFonts w:ascii="Arial" w:eastAsia="Arial" w:hAnsi="Arial" w:cs="Arial"/>
          <w:b/>
          <w:sz w:val="20"/>
          <w:szCs w:val="20"/>
        </w:rPr>
        <w:t xml:space="preserve"> odbioru przedmiotu </w:t>
      </w:r>
      <w:r w:rsidR="00C36E7E" w:rsidRPr="00B60337">
        <w:rPr>
          <w:rFonts w:ascii="Arial" w:eastAsia="Arial" w:hAnsi="Arial" w:cs="Arial"/>
          <w:b/>
          <w:sz w:val="20"/>
          <w:szCs w:val="20"/>
          <w:lang w:eastAsia="pl-PL"/>
        </w:rPr>
        <w:t>umowy</w:t>
      </w:r>
      <w:r w:rsidR="00C36E7E" w:rsidRPr="00B6033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60337" w:rsidRPr="00B60337" w:rsidRDefault="00B60337" w:rsidP="00B60337">
      <w:pPr>
        <w:suppressAutoHyphens/>
        <w:spacing w:after="0" w:line="240" w:lineRule="auto"/>
        <w:ind w:left="357" w:right="-79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9B6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w miesiącach, licząc </w:t>
      </w:r>
      <w:r w:rsidR="00C36E7E" w:rsidRPr="00C41258">
        <w:rPr>
          <w:rFonts w:ascii="Arial" w:eastAsia="Arial" w:hAnsi="Arial" w:cs="Arial"/>
          <w:b/>
          <w:i/>
          <w:sz w:val="20"/>
          <w:szCs w:val="20"/>
        </w:rPr>
        <w:t xml:space="preserve"> od daty </w:t>
      </w:r>
      <w:r w:rsidR="00C36E7E" w:rsidRPr="00C41258">
        <w:rPr>
          <w:rFonts w:ascii="Arial" w:hAnsi="Arial" w:cs="Arial"/>
          <w:b/>
          <w:i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i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i/>
          <w:sz w:val="20"/>
          <w:szCs w:val="20"/>
          <w:lang w:eastAsia="pl-PL"/>
        </w:rPr>
        <w:t>umowy</w:t>
      </w:r>
    </w:p>
    <w:p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>ęcy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9B6326">
        <w:rPr>
          <w:rFonts w:ascii="Arial" w:eastAsia="Times New Roman" w:hAnsi="Arial" w:cs="Arial"/>
          <w:b/>
          <w:i/>
          <w:sz w:val="20"/>
          <w:szCs w:val="24"/>
          <w:lang w:eastAsia="pl-PL"/>
        </w:rPr>
        <w:t>60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0" w:name="_Hlk76368943"/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B60337">
        <w:rPr>
          <w:rFonts w:ascii="Arial" w:eastAsia="Arial" w:hAnsi="Arial" w:cs="Arial"/>
          <w:b/>
          <w:i/>
          <w:sz w:val="20"/>
          <w:szCs w:val="24"/>
          <w:lang w:eastAsia="pl-PL"/>
        </w:rPr>
        <w:t>36 miesięcy</w:t>
      </w:r>
      <w:bookmarkStart w:id="1" w:name="_GoBack"/>
      <w:bookmarkEnd w:id="1"/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C41258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0"/>
    <w:p w:rsidR="00220D20" w:rsidRPr="00C41258" w:rsidRDefault="00220D20" w:rsidP="00220D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9B6326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</w:t>
      </w:r>
      <w:r w:rsidR="00C36E7E" w:rsidRPr="00C41258">
        <w:rPr>
          <w:rFonts w:ascii="Arial" w:eastAsia="Times New Roman" w:hAnsi="Arial" w:cs="Arial"/>
          <w:sz w:val="20"/>
          <w:szCs w:val="24"/>
          <w:lang w:eastAsia="pl-PL"/>
        </w:rPr>
        <w:t>mówienia i warunkami zawartymi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w Specyfikacji Warunków Zamówienia oraz projektowanymi postanowieniami umowy - wzorem umowy i nie wnosimy do nich  zastrzeżeń.</w:t>
      </w:r>
    </w:p>
    <w:p w:rsidR="00220D20" w:rsidRPr="009B6326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220D20" w:rsidRPr="009B6326" w:rsidRDefault="00220D20" w:rsidP="009B632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jeżeli nasza oferta zostanie wybrana, zobowiązujemy się do zawarcia umowy na warunkach określonych w projektowanych postanowieniach umowy - wzorze umowy, w miejscu i terminie określonym przez</w:t>
      </w:r>
      <w:r w:rsidR="009B6326">
        <w:rPr>
          <w:rFonts w:ascii="Arial" w:eastAsia="Times New Roman" w:hAnsi="Arial" w:cs="Arial"/>
          <w:sz w:val="20"/>
          <w:szCs w:val="24"/>
          <w:lang w:eastAsia="pl-PL"/>
        </w:rPr>
        <w:t xml:space="preserve"> Zamawiającego.</w:t>
      </w:r>
    </w:p>
    <w:p w:rsidR="00220D20" w:rsidRPr="009B6326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C41258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w celu ubiegania się o udzielenie zamówienia publicznego w niniejszym postępowaniu – jeżeli dotyczy.</w:t>
      </w:r>
    </w:p>
    <w:p w:rsidR="00220D20" w:rsidRPr="009B6326" w:rsidRDefault="00220D20" w:rsidP="009B6326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C4125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C4125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C4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C412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mikroprzedsiębiorstwem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2" w:name="_Hlk70419131"/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2"/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lastRenderedPageBreak/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C4125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220D20" w:rsidRPr="00C41258" w:rsidRDefault="00220D20" w:rsidP="00220D2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C41258">
        <w:rPr>
          <w:rFonts w:ascii="Arial" w:hAnsi="Arial" w:cs="Arial"/>
          <w:i/>
          <w:iCs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20D20" w:rsidRPr="00C41258" w:rsidRDefault="00220D20" w:rsidP="00220D20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220D20" w:rsidRPr="00C41258" w:rsidRDefault="00220D20" w:rsidP="00220D20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C41258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220D20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9B6326" w:rsidRPr="00C41258" w:rsidRDefault="009B6326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7F6133" w:rsidRPr="00C41258" w:rsidRDefault="007F6133"/>
    <w:sectPr w:rsidR="007F6133" w:rsidRPr="00C41258" w:rsidSect="009B6326">
      <w:footerReference w:type="even" r:id="rId7"/>
      <w:footerReference w:type="default" r:id="rId8"/>
      <w:pgSz w:w="16838" w:h="11906" w:orient="landscape"/>
      <w:pgMar w:top="567" w:right="851" w:bottom="1417" w:left="1079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8F" w:rsidRDefault="004F528F">
      <w:pPr>
        <w:spacing w:after="0" w:line="240" w:lineRule="auto"/>
      </w:pPr>
      <w:r>
        <w:separator/>
      </w:r>
    </w:p>
  </w:endnote>
  <w:endnote w:type="continuationSeparator" w:id="0">
    <w:p w:rsidR="004F528F" w:rsidRDefault="004F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C56D3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4F528F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C56D3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033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F30BE" w:rsidRDefault="004F528F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8F" w:rsidRDefault="004F528F">
      <w:pPr>
        <w:spacing w:after="0" w:line="240" w:lineRule="auto"/>
      </w:pPr>
      <w:r>
        <w:separator/>
      </w:r>
    </w:p>
  </w:footnote>
  <w:footnote w:type="continuationSeparator" w:id="0">
    <w:p w:rsidR="004F528F" w:rsidRDefault="004F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22423D"/>
    <w:multiLevelType w:val="multilevel"/>
    <w:tmpl w:val="DB68E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20"/>
    <w:rsid w:val="001576B6"/>
    <w:rsid w:val="00220D20"/>
    <w:rsid w:val="00255859"/>
    <w:rsid w:val="002F57AD"/>
    <w:rsid w:val="004F528F"/>
    <w:rsid w:val="00516A3B"/>
    <w:rsid w:val="007A0772"/>
    <w:rsid w:val="007F6133"/>
    <w:rsid w:val="009B6326"/>
    <w:rsid w:val="009C56D3"/>
    <w:rsid w:val="00B60337"/>
    <w:rsid w:val="00BD53D7"/>
    <w:rsid w:val="00C36E7E"/>
    <w:rsid w:val="00C41258"/>
    <w:rsid w:val="00C64ADB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178E-2682-4B4F-9E4D-A23750AB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D20"/>
  </w:style>
  <w:style w:type="character" w:styleId="Numerstrony">
    <w:name w:val="page number"/>
    <w:basedOn w:val="Domylnaczcionkaakapitu"/>
    <w:rsid w:val="00220D20"/>
  </w:style>
  <w:style w:type="table" w:styleId="Tabela-Siatka">
    <w:name w:val="Table Grid"/>
    <w:basedOn w:val="Standardowy"/>
    <w:uiPriority w:val="39"/>
    <w:rsid w:val="0022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0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B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2</cp:revision>
  <dcterms:created xsi:type="dcterms:W3CDTF">2024-11-25T09:55:00Z</dcterms:created>
  <dcterms:modified xsi:type="dcterms:W3CDTF">2024-11-25T09:55:00Z</dcterms:modified>
</cp:coreProperties>
</file>