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F8C2" w14:textId="23707791" w:rsidR="00722BC4" w:rsidRPr="007E1020" w:rsidRDefault="00722BC4" w:rsidP="00722BC4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E1020">
        <w:rPr>
          <w:rFonts w:asciiTheme="minorHAnsi" w:hAnsiTheme="minorHAnsi" w:cstheme="minorHAnsi"/>
          <w:b/>
          <w:sz w:val="22"/>
          <w:szCs w:val="22"/>
        </w:rPr>
        <w:t>ROPS.VIII.2205</w:t>
      </w:r>
      <w:r w:rsidR="00B03A3B">
        <w:rPr>
          <w:rFonts w:asciiTheme="minorHAnsi" w:hAnsiTheme="minorHAnsi" w:cstheme="minorHAnsi"/>
          <w:b/>
          <w:sz w:val="22"/>
          <w:szCs w:val="22"/>
        </w:rPr>
        <w:t>.17</w:t>
      </w:r>
      <w:r w:rsidRPr="007E1020">
        <w:rPr>
          <w:rFonts w:asciiTheme="minorHAnsi" w:hAnsiTheme="minorHAnsi" w:cstheme="minorHAnsi"/>
          <w:b/>
          <w:sz w:val="22"/>
          <w:szCs w:val="22"/>
        </w:rPr>
        <w:t>.2022</w:t>
      </w:r>
    </w:p>
    <w:p w14:paraId="489EE8BE" w14:textId="77777777" w:rsidR="00722BC4" w:rsidRPr="007E1020" w:rsidRDefault="00722BC4" w:rsidP="00722B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5398B1" w14:textId="77777777" w:rsidR="00722BC4" w:rsidRPr="007E1020" w:rsidRDefault="00722BC4" w:rsidP="00722B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1020">
        <w:rPr>
          <w:rFonts w:asciiTheme="minorHAnsi" w:hAnsiTheme="minorHAnsi" w:cstheme="minorHAnsi"/>
          <w:b/>
          <w:sz w:val="22"/>
          <w:szCs w:val="22"/>
        </w:rPr>
        <w:t>Załącznik 1</w:t>
      </w:r>
      <w:r w:rsidRPr="007E1020">
        <w:rPr>
          <w:rFonts w:asciiTheme="minorHAnsi" w:hAnsiTheme="minorHAnsi" w:cstheme="minorHAnsi"/>
          <w:b/>
          <w:sz w:val="22"/>
          <w:szCs w:val="22"/>
        </w:rPr>
        <w:tab/>
      </w:r>
      <w:r w:rsidRPr="007E1020">
        <w:rPr>
          <w:rFonts w:asciiTheme="minorHAnsi" w:hAnsiTheme="minorHAnsi" w:cstheme="minorHAnsi"/>
          <w:b/>
          <w:sz w:val="22"/>
          <w:szCs w:val="22"/>
        </w:rPr>
        <w:tab/>
      </w:r>
      <w:r w:rsidRPr="007E1020">
        <w:rPr>
          <w:rFonts w:asciiTheme="minorHAnsi" w:hAnsiTheme="minorHAnsi" w:cstheme="minorHAnsi"/>
          <w:b/>
          <w:sz w:val="22"/>
          <w:szCs w:val="22"/>
        </w:rPr>
        <w:tab/>
      </w:r>
      <w:r w:rsidRPr="007E1020">
        <w:rPr>
          <w:rFonts w:asciiTheme="minorHAnsi" w:hAnsiTheme="minorHAnsi" w:cstheme="minorHAnsi"/>
          <w:b/>
          <w:sz w:val="22"/>
          <w:szCs w:val="22"/>
        </w:rPr>
        <w:tab/>
      </w:r>
      <w:r w:rsidRPr="007E1020">
        <w:rPr>
          <w:rFonts w:asciiTheme="minorHAnsi" w:hAnsiTheme="minorHAnsi" w:cstheme="minorHAnsi"/>
          <w:b/>
          <w:sz w:val="22"/>
          <w:szCs w:val="22"/>
        </w:rPr>
        <w:tab/>
      </w:r>
      <w:r w:rsidRPr="007E1020">
        <w:rPr>
          <w:rFonts w:asciiTheme="minorHAnsi" w:hAnsiTheme="minorHAnsi" w:cstheme="minorHAnsi"/>
          <w:b/>
          <w:sz w:val="22"/>
          <w:szCs w:val="22"/>
        </w:rPr>
        <w:tab/>
      </w:r>
      <w:r w:rsidRPr="007E1020">
        <w:rPr>
          <w:rFonts w:asciiTheme="minorHAnsi" w:hAnsiTheme="minorHAnsi" w:cstheme="minorHAnsi"/>
          <w:b/>
          <w:sz w:val="22"/>
          <w:szCs w:val="22"/>
        </w:rPr>
        <w:tab/>
      </w:r>
      <w:r w:rsidRPr="007E1020">
        <w:rPr>
          <w:rFonts w:asciiTheme="minorHAnsi" w:hAnsiTheme="minorHAnsi" w:cstheme="minorHAnsi"/>
          <w:b/>
          <w:sz w:val="22"/>
          <w:szCs w:val="22"/>
        </w:rPr>
        <w:tab/>
      </w:r>
      <w:r w:rsidRPr="007E1020">
        <w:rPr>
          <w:rFonts w:asciiTheme="minorHAnsi" w:hAnsiTheme="minorHAnsi" w:cstheme="minorHAnsi"/>
          <w:b/>
          <w:sz w:val="22"/>
          <w:szCs w:val="22"/>
        </w:rPr>
        <w:tab/>
      </w:r>
      <w:r w:rsidRPr="007E1020">
        <w:rPr>
          <w:rFonts w:asciiTheme="minorHAnsi" w:hAnsiTheme="minorHAnsi" w:cstheme="minorHAnsi"/>
          <w:b/>
          <w:sz w:val="22"/>
          <w:szCs w:val="22"/>
        </w:rPr>
        <w:tab/>
      </w:r>
    </w:p>
    <w:p w14:paraId="091585B6" w14:textId="77777777" w:rsidR="00722BC4" w:rsidRPr="007E1020" w:rsidRDefault="00722BC4" w:rsidP="00722B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E1020">
        <w:rPr>
          <w:rFonts w:asciiTheme="minorHAnsi" w:hAnsiTheme="minorHAnsi" w:cstheme="minorHAnsi"/>
          <w:b/>
          <w:sz w:val="22"/>
          <w:szCs w:val="22"/>
          <w:u w:val="single"/>
        </w:rPr>
        <w:t>Warunki uczestnictwa w postępowaniu</w:t>
      </w:r>
    </w:p>
    <w:p w14:paraId="19B74E91" w14:textId="77777777" w:rsidR="00722BC4" w:rsidRPr="007E1020" w:rsidRDefault="00722BC4" w:rsidP="00722B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4DD40A" w14:textId="77777777" w:rsidR="00722BC4" w:rsidRPr="007E1020" w:rsidRDefault="00722BC4" w:rsidP="00722BC4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1020">
        <w:rPr>
          <w:rFonts w:asciiTheme="minorHAnsi" w:hAnsiTheme="minorHAnsi" w:cstheme="minorHAnsi"/>
          <w:b/>
          <w:sz w:val="22"/>
          <w:szCs w:val="22"/>
        </w:rPr>
        <w:t>Kwalifikacje osoby/osób realizujących usługę</w:t>
      </w:r>
      <w:r w:rsidRPr="007E102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4917090"/>
      <w:r w:rsidRPr="007E1020">
        <w:rPr>
          <w:rFonts w:asciiTheme="minorHAnsi" w:hAnsiTheme="minorHAnsi" w:cstheme="minorHAnsi"/>
          <w:sz w:val="22"/>
          <w:szCs w:val="22"/>
        </w:rPr>
        <w:t>(należy wypełnić osobno dla każdego superwizora, w przypadku więcej niż 2 superwizorów należy dodać kolejne tabele).</w:t>
      </w:r>
    </w:p>
    <w:bookmarkEnd w:id="0"/>
    <w:p w14:paraId="4CCC426C" w14:textId="77777777" w:rsidR="00722BC4" w:rsidRPr="007E1020" w:rsidRDefault="00722BC4" w:rsidP="00722B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1020">
        <w:rPr>
          <w:rFonts w:asciiTheme="minorHAnsi" w:hAnsiTheme="minorHAnsi" w:cstheme="minorHAnsi"/>
          <w:b/>
          <w:sz w:val="22"/>
          <w:szCs w:val="22"/>
        </w:rPr>
        <w:t>Superwizor 1</w:t>
      </w:r>
    </w:p>
    <w:tbl>
      <w:tblPr>
        <w:tblStyle w:val="Tabela-Siatka"/>
        <w:tblW w:w="7338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</w:tblGrid>
      <w:tr w:rsidR="00722BC4" w:rsidRPr="007E1020" w14:paraId="0F4F7DC5" w14:textId="77777777" w:rsidTr="00FE53B6">
        <w:tc>
          <w:tcPr>
            <w:tcW w:w="3510" w:type="dxa"/>
            <w:shd w:val="clear" w:color="auto" w:fill="F2F2F2" w:themeFill="background1" w:themeFillShade="F2"/>
          </w:tcPr>
          <w:p w14:paraId="531D0B51" w14:textId="77777777" w:rsidR="00722BC4" w:rsidRPr="007E1020" w:rsidRDefault="00722BC4" w:rsidP="00FE53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1C47F35A" w14:textId="77777777" w:rsidR="00722BC4" w:rsidRPr="007E1020" w:rsidRDefault="00722BC4" w:rsidP="00FE53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Numer certyfikatu superwizora</w:t>
            </w:r>
          </w:p>
        </w:tc>
      </w:tr>
      <w:tr w:rsidR="00722BC4" w:rsidRPr="007E1020" w14:paraId="23548161" w14:textId="77777777" w:rsidTr="00FE53B6">
        <w:trPr>
          <w:trHeight w:val="269"/>
        </w:trPr>
        <w:tc>
          <w:tcPr>
            <w:tcW w:w="3510" w:type="dxa"/>
            <w:vMerge w:val="restart"/>
          </w:tcPr>
          <w:p w14:paraId="77989946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14:paraId="343D00CD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2BC4" w:rsidRPr="007E1020" w14:paraId="07B3C96B" w14:textId="77777777" w:rsidTr="00FE53B6">
        <w:trPr>
          <w:trHeight w:val="269"/>
        </w:trPr>
        <w:tc>
          <w:tcPr>
            <w:tcW w:w="3510" w:type="dxa"/>
            <w:vMerge/>
          </w:tcPr>
          <w:p w14:paraId="7BF435F5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2C70265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2BC4" w:rsidRPr="007E1020" w14:paraId="7480FF5A" w14:textId="77777777" w:rsidTr="00FE53B6">
        <w:trPr>
          <w:trHeight w:val="269"/>
        </w:trPr>
        <w:tc>
          <w:tcPr>
            <w:tcW w:w="3510" w:type="dxa"/>
            <w:vMerge/>
          </w:tcPr>
          <w:p w14:paraId="1742B07E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4798219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3D10CB8" w14:textId="77777777" w:rsidR="00722BC4" w:rsidRPr="007E1020" w:rsidRDefault="00722BC4" w:rsidP="00722B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1020">
        <w:rPr>
          <w:rFonts w:asciiTheme="minorHAnsi" w:hAnsiTheme="minorHAnsi" w:cstheme="minorHAnsi"/>
          <w:b/>
          <w:sz w:val="22"/>
          <w:szCs w:val="22"/>
        </w:rPr>
        <w:t>Superwizor 2</w:t>
      </w:r>
    </w:p>
    <w:tbl>
      <w:tblPr>
        <w:tblStyle w:val="Tabela-Siatka"/>
        <w:tblW w:w="7338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</w:tblGrid>
      <w:tr w:rsidR="00722BC4" w:rsidRPr="007E1020" w14:paraId="4EB6C113" w14:textId="77777777" w:rsidTr="00FE53B6">
        <w:tc>
          <w:tcPr>
            <w:tcW w:w="3510" w:type="dxa"/>
            <w:shd w:val="clear" w:color="auto" w:fill="F2F2F2" w:themeFill="background1" w:themeFillShade="F2"/>
          </w:tcPr>
          <w:p w14:paraId="55E1AD68" w14:textId="77777777" w:rsidR="00722BC4" w:rsidRPr="007E1020" w:rsidRDefault="00722BC4" w:rsidP="00FE53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4DC66252" w14:textId="77777777" w:rsidR="00722BC4" w:rsidRPr="007E1020" w:rsidRDefault="00722BC4" w:rsidP="00FE53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Numer certyfikatu superwizora</w:t>
            </w:r>
          </w:p>
        </w:tc>
      </w:tr>
      <w:tr w:rsidR="00722BC4" w:rsidRPr="007E1020" w14:paraId="134E2113" w14:textId="77777777" w:rsidTr="00FE53B6">
        <w:trPr>
          <w:trHeight w:val="269"/>
        </w:trPr>
        <w:tc>
          <w:tcPr>
            <w:tcW w:w="3510" w:type="dxa"/>
            <w:vMerge w:val="restart"/>
          </w:tcPr>
          <w:p w14:paraId="5419D536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14:paraId="7E155440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2BC4" w:rsidRPr="007E1020" w14:paraId="20AAB7DB" w14:textId="77777777" w:rsidTr="00FE53B6">
        <w:trPr>
          <w:trHeight w:val="269"/>
        </w:trPr>
        <w:tc>
          <w:tcPr>
            <w:tcW w:w="3510" w:type="dxa"/>
            <w:vMerge/>
          </w:tcPr>
          <w:p w14:paraId="37579944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69F847E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2BC4" w:rsidRPr="007E1020" w14:paraId="57E6C7F8" w14:textId="77777777" w:rsidTr="00FE53B6">
        <w:trPr>
          <w:trHeight w:val="269"/>
        </w:trPr>
        <w:tc>
          <w:tcPr>
            <w:tcW w:w="3510" w:type="dxa"/>
            <w:vMerge/>
          </w:tcPr>
          <w:p w14:paraId="505C1D7B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8E3D81D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B92639D" w14:textId="77777777" w:rsidR="00722BC4" w:rsidRPr="007E1020" w:rsidRDefault="00722BC4" w:rsidP="00722B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0454CD" w14:textId="77777777" w:rsidR="00722BC4" w:rsidRPr="007E1020" w:rsidRDefault="00722BC4" w:rsidP="00722BC4">
      <w:pPr>
        <w:pStyle w:val="Defaul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1020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7E1020">
        <w:rPr>
          <w:rFonts w:asciiTheme="minorHAnsi" w:hAnsiTheme="minorHAnsi" w:cstheme="minorHAnsi"/>
          <w:b/>
          <w:bCs/>
          <w:sz w:val="22"/>
          <w:szCs w:val="22"/>
        </w:rPr>
        <w:t xml:space="preserve">zapewni realizację usługi przez osobę/osoby, </w:t>
      </w:r>
      <w:r w:rsidRPr="007E1020">
        <w:rPr>
          <w:rFonts w:asciiTheme="minorHAnsi" w:hAnsiTheme="minorHAnsi" w:cstheme="minorHAnsi"/>
          <w:b/>
          <w:sz w:val="22"/>
          <w:szCs w:val="22"/>
        </w:rPr>
        <w:t>które od 1 stycznia 2020 r. wypracowały co najmniej 200 godzin dydaktycznych świadczenia</w:t>
      </w:r>
      <w:r w:rsidRPr="007E1020">
        <w:rPr>
          <w:b/>
          <w:sz w:val="22"/>
          <w:szCs w:val="22"/>
        </w:rPr>
        <w:t xml:space="preserve"> usług </w:t>
      </w:r>
      <w:proofErr w:type="spellStart"/>
      <w:r w:rsidRPr="007E1020">
        <w:rPr>
          <w:b/>
          <w:sz w:val="22"/>
          <w:szCs w:val="22"/>
          <w:u w:val="single"/>
        </w:rPr>
        <w:t>superwizyjnych</w:t>
      </w:r>
      <w:proofErr w:type="spellEnd"/>
      <w:r w:rsidRPr="007E1020">
        <w:rPr>
          <w:b/>
          <w:sz w:val="22"/>
          <w:szCs w:val="22"/>
          <w:u w:val="single"/>
        </w:rPr>
        <w:t xml:space="preserve"> </w:t>
      </w:r>
      <w:r w:rsidRPr="007E1020">
        <w:rPr>
          <w:b/>
          <w:color w:val="000000" w:themeColor="text1"/>
          <w:sz w:val="22"/>
          <w:szCs w:val="22"/>
          <w:u w:val="single"/>
        </w:rPr>
        <w:t>dla pracowników instytucji pomocy i integracji społecznej i/</w:t>
      </w:r>
      <w:r w:rsidRPr="007E1020">
        <w:rPr>
          <w:b/>
          <w:sz w:val="22"/>
          <w:szCs w:val="22"/>
          <w:u w:val="single"/>
        </w:rPr>
        <w:t xml:space="preserve">lub </w:t>
      </w:r>
      <w:r w:rsidRPr="007E1020">
        <w:rPr>
          <w:b/>
          <w:spacing w:val="-11"/>
          <w:sz w:val="22"/>
          <w:szCs w:val="22"/>
        </w:rPr>
        <w:t xml:space="preserve">CUS. </w:t>
      </w:r>
      <w:r w:rsidRPr="007E1020">
        <w:rPr>
          <w:rFonts w:asciiTheme="minorHAnsi" w:hAnsiTheme="minorHAnsi" w:cstheme="minorHAnsi"/>
          <w:sz w:val="22"/>
          <w:szCs w:val="22"/>
        </w:rPr>
        <w:t>(należy wypełnić osobno dla każdego superwizora, w przypadku więcej niż 2 superwizorów należy dodać kolejne tabele).</w:t>
      </w:r>
    </w:p>
    <w:p w14:paraId="2336235A" w14:textId="77777777" w:rsidR="00722BC4" w:rsidRPr="007E1020" w:rsidRDefault="00722BC4" w:rsidP="00722B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1020">
        <w:rPr>
          <w:rFonts w:asciiTheme="minorHAnsi" w:hAnsiTheme="minorHAnsi" w:cstheme="minorHAnsi"/>
          <w:b/>
          <w:sz w:val="22"/>
          <w:szCs w:val="22"/>
        </w:rPr>
        <w:t>Superwizor 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10"/>
        <w:gridCol w:w="2028"/>
        <w:gridCol w:w="2296"/>
        <w:gridCol w:w="2528"/>
      </w:tblGrid>
      <w:tr w:rsidR="00722BC4" w:rsidRPr="007E1020" w14:paraId="2978AE85" w14:textId="77777777" w:rsidTr="00FE53B6">
        <w:tc>
          <w:tcPr>
            <w:tcW w:w="1219" w:type="pct"/>
            <w:vMerge w:val="restart"/>
            <w:shd w:val="clear" w:color="auto" w:fill="F2F2F2" w:themeFill="background1" w:themeFillShade="F2"/>
            <w:vAlign w:val="center"/>
          </w:tcPr>
          <w:p w14:paraId="6EF6F63B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781" w:type="pct"/>
            <w:gridSpan w:val="3"/>
            <w:shd w:val="clear" w:color="auto" w:fill="F2F2F2" w:themeFill="background1" w:themeFillShade="F2"/>
            <w:vAlign w:val="center"/>
          </w:tcPr>
          <w:p w14:paraId="13511AAA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Zrealizowane od 1 stycznia 2020 roku </w:t>
            </w:r>
            <w:proofErr w:type="spellStart"/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superwizje</w:t>
            </w:r>
            <w:proofErr w:type="spellEnd"/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</w:t>
            </w:r>
            <w:r w:rsidRPr="007E102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pracowników instytucji pomocy i integracji społecznej i/</w:t>
            </w:r>
            <w:r w:rsidRPr="007E1020">
              <w:rPr>
                <w:b/>
                <w:sz w:val="22"/>
                <w:szCs w:val="22"/>
                <w:u w:val="single"/>
              </w:rPr>
              <w:t xml:space="preserve">lub </w:t>
            </w:r>
            <w:r w:rsidRPr="007E1020">
              <w:rPr>
                <w:b/>
                <w:spacing w:val="-11"/>
                <w:sz w:val="22"/>
                <w:szCs w:val="22"/>
              </w:rPr>
              <w:t>CUS.</w:t>
            </w:r>
          </w:p>
        </w:tc>
      </w:tr>
      <w:tr w:rsidR="00722BC4" w:rsidRPr="007E1020" w14:paraId="7F3CC076" w14:textId="77777777" w:rsidTr="00FE53B6">
        <w:tc>
          <w:tcPr>
            <w:tcW w:w="1219" w:type="pct"/>
            <w:vMerge/>
            <w:shd w:val="clear" w:color="auto" w:fill="F2F2F2" w:themeFill="background1" w:themeFillShade="F2"/>
            <w:vAlign w:val="center"/>
          </w:tcPr>
          <w:p w14:paraId="15CBF817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F2F2F2" w:themeFill="background1" w:themeFillShade="F2"/>
            <w:vAlign w:val="center"/>
          </w:tcPr>
          <w:p w14:paraId="4CF940AE" w14:textId="77777777" w:rsidR="00722BC4" w:rsidRPr="007E1020" w:rsidRDefault="00722BC4" w:rsidP="00FE53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Nazwa instytucji</w:t>
            </w:r>
          </w:p>
        </w:tc>
        <w:tc>
          <w:tcPr>
            <w:tcW w:w="1267" w:type="pct"/>
            <w:shd w:val="clear" w:color="auto" w:fill="F2F2F2" w:themeFill="background1" w:themeFillShade="F2"/>
            <w:vAlign w:val="center"/>
          </w:tcPr>
          <w:p w14:paraId="11332124" w14:textId="77777777" w:rsidR="00722BC4" w:rsidRPr="007E1020" w:rsidRDefault="00722BC4" w:rsidP="00FE53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718B11F4" w14:textId="77777777" w:rsidR="00722BC4" w:rsidRPr="007E1020" w:rsidRDefault="00722BC4" w:rsidP="00FE53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Liczba godzin dydaktycznych*</w:t>
            </w:r>
          </w:p>
        </w:tc>
      </w:tr>
      <w:tr w:rsidR="00722BC4" w:rsidRPr="007E1020" w14:paraId="1B5B7AA4" w14:textId="77777777" w:rsidTr="00FE53B6">
        <w:tc>
          <w:tcPr>
            <w:tcW w:w="1219" w:type="pct"/>
            <w:vMerge w:val="restart"/>
          </w:tcPr>
          <w:p w14:paraId="58B074C3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9" w:type="pct"/>
          </w:tcPr>
          <w:p w14:paraId="047C4D76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7" w:type="pct"/>
          </w:tcPr>
          <w:p w14:paraId="2FB45B92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14:paraId="3529B041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2BC4" w:rsidRPr="007E1020" w14:paraId="111ADA66" w14:textId="77777777" w:rsidTr="00FE53B6">
        <w:tc>
          <w:tcPr>
            <w:tcW w:w="1219" w:type="pct"/>
            <w:vMerge/>
          </w:tcPr>
          <w:p w14:paraId="1F7CB4EE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9" w:type="pct"/>
          </w:tcPr>
          <w:p w14:paraId="0E35CFA7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7" w:type="pct"/>
          </w:tcPr>
          <w:p w14:paraId="416BEE31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14:paraId="649DB44D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2BC4" w:rsidRPr="007E1020" w14:paraId="2054985F" w14:textId="77777777" w:rsidTr="00FE53B6">
        <w:tc>
          <w:tcPr>
            <w:tcW w:w="1219" w:type="pct"/>
            <w:vMerge/>
          </w:tcPr>
          <w:p w14:paraId="4E392829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9" w:type="pct"/>
          </w:tcPr>
          <w:p w14:paraId="01C69413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7" w:type="pct"/>
          </w:tcPr>
          <w:p w14:paraId="3A2B54F3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4" w:type="pct"/>
          </w:tcPr>
          <w:p w14:paraId="2B66C306" w14:textId="77777777" w:rsidR="00722BC4" w:rsidRPr="007E1020" w:rsidRDefault="00722BC4" w:rsidP="00FE53B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8662A29" w14:textId="77777777" w:rsidR="00722BC4" w:rsidRPr="007E1020" w:rsidRDefault="00722BC4" w:rsidP="00722BC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E1020">
        <w:rPr>
          <w:rFonts w:asciiTheme="minorHAnsi" w:hAnsiTheme="minorHAnsi" w:cstheme="minorHAnsi"/>
          <w:b/>
          <w:sz w:val="22"/>
          <w:szCs w:val="22"/>
        </w:rPr>
        <w:t>Superwizor 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7"/>
        <w:gridCol w:w="2075"/>
        <w:gridCol w:w="2360"/>
        <w:gridCol w:w="2360"/>
      </w:tblGrid>
      <w:tr w:rsidR="00722BC4" w:rsidRPr="007E1020" w14:paraId="6095C16C" w14:textId="77777777" w:rsidTr="00FE53B6">
        <w:tc>
          <w:tcPr>
            <w:tcW w:w="1251" w:type="pct"/>
            <w:vMerge w:val="restart"/>
            <w:shd w:val="clear" w:color="auto" w:fill="F2F2F2" w:themeFill="background1" w:themeFillShade="F2"/>
            <w:vAlign w:val="center"/>
          </w:tcPr>
          <w:p w14:paraId="326C42D5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749" w:type="pct"/>
            <w:gridSpan w:val="3"/>
            <w:shd w:val="clear" w:color="auto" w:fill="F2F2F2" w:themeFill="background1" w:themeFillShade="F2"/>
            <w:vAlign w:val="center"/>
          </w:tcPr>
          <w:p w14:paraId="7E4CBA58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Zrealizowane od 1 stycznia 2020 roku </w:t>
            </w:r>
            <w:proofErr w:type="spellStart"/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superwizje</w:t>
            </w:r>
            <w:proofErr w:type="spellEnd"/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</w:t>
            </w:r>
            <w:r w:rsidRPr="007E102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pracowników instytucji pomocy i integracji społecznej i/</w:t>
            </w:r>
            <w:r w:rsidRPr="007E1020">
              <w:rPr>
                <w:b/>
                <w:sz w:val="22"/>
                <w:szCs w:val="22"/>
                <w:u w:val="single"/>
              </w:rPr>
              <w:t xml:space="preserve">lub </w:t>
            </w:r>
            <w:r w:rsidRPr="007E1020">
              <w:rPr>
                <w:b/>
                <w:spacing w:val="-11"/>
                <w:sz w:val="22"/>
                <w:szCs w:val="22"/>
              </w:rPr>
              <w:t>CUS.</w:t>
            </w:r>
          </w:p>
        </w:tc>
      </w:tr>
      <w:tr w:rsidR="00722BC4" w:rsidRPr="007E1020" w14:paraId="1B23420C" w14:textId="77777777" w:rsidTr="00FE53B6">
        <w:tc>
          <w:tcPr>
            <w:tcW w:w="1251" w:type="pct"/>
            <w:vMerge/>
            <w:shd w:val="clear" w:color="auto" w:fill="F2F2F2" w:themeFill="background1" w:themeFillShade="F2"/>
            <w:vAlign w:val="center"/>
          </w:tcPr>
          <w:p w14:paraId="6C2A2506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5" w:type="pct"/>
            <w:shd w:val="clear" w:color="auto" w:fill="F2F2F2" w:themeFill="background1" w:themeFillShade="F2"/>
            <w:vAlign w:val="center"/>
          </w:tcPr>
          <w:p w14:paraId="27DB3A63" w14:textId="77777777" w:rsidR="00722BC4" w:rsidRPr="007E1020" w:rsidRDefault="00722BC4" w:rsidP="00FE53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Nazwa instytucji</w:t>
            </w:r>
          </w:p>
        </w:tc>
        <w:tc>
          <w:tcPr>
            <w:tcW w:w="1302" w:type="pct"/>
            <w:shd w:val="clear" w:color="auto" w:fill="F2F2F2" w:themeFill="background1" w:themeFillShade="F2"/>
            <w:vAlign w:val="center"/>
          </w:tcPr>
          <w:p w14:paraId="205BAE53" w14:textId="77777777" w:rsidR="00722BC4" w:rsidRPr="007E1020" w:rsidRDefault="00722BC4" w:rsidP="00FE53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302" w:type="pct"/>
            <w:shd w:val="clear" w:color="auto" w:fill="F2F2F2" w:themeFill="background1" w:themeFillShade="F2"/>
            <w:vAlign w:val="center"/>
          </w:tcPr>
          <w:p w14:paraId="783B6F21" w14:textId="77777777" w:rsidR="00722BC4" w:rsidRPr="007E1020" w:rsidRDefault="00722BC4" w:rsidP="00FE53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Liczba godzin dydaktycznych*</w:t>
            </w:r>
          </w:p>
        </w:tc>
      </w:tr>
      <w:tr w:rsidR="00722BC4" w:rsidRPr="007E1020" w14:paraId="01FADCAC" w14:textId="77777777" w:rsidTr="00FE53B6">
        <w:tc>
          <w:tcPr>
            <w:tcW w:w="1251" w:type="pct"/>
            <w:vMerge w:val="restart"/>
          </w:tcPr>
          <w:p w14:paraId="32A97FFB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5" w:type="pct"/>
          </w:tcPr>
          <w:p w14:paraId="2B9F8DD0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2" w:type="pct"/>
          </w:tcPr>
          <w:p w14:paraId="23101EEF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2" w:type="pct"/>
          </w:tcPr>
          <w:p w14:paraId="3C7F7D68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2BC4" w:rsidRPr="007E1020" w14:paraId="08C05D97" w14:textId="77777777" w:rsidTr="00FE53B6">
        <w:tc>
          <w:tcPr>
            <w:tcW w:w="1251" w:type="pct"/>
            <w:vMerge/>
          </w:tcPr>
          <w:p w14:paraId="0FF05674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5" w:type="pct"/>
          </w:tcPr>
          <w:p w14:paraId="12315AD1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2" w:type="pct"/>
          </w:tcPr>
          <w:p w14:paraId="0A75B0A9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2" w:type="pct"/>
          </w:tcPr>
          <w:p w14:paraId="600707BA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2BC4" w:rsidRPr="007E1020" w14:paraId="582E36C6" w14:textId="77777777" w:rsidTr="00FE53B6">
        <w:tc>
          <w:tcPr>
            <w:tcW w:w="1251" w:type="pct"/>
            <w:vMerge/>
          </w:tcPr>
          <w:p w14:paraId="56D3165D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5" w:type="pct"/>
          </w:tcPr>
          <w:p w14:paraId="7B0DC393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2" w:type="pct"/>
          </w:tcPr>
          <w:p w14:paraId="5A14DDC7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2" w:type="pct"/>
          </w:tcPr>
          <w:p w14:paraId="6D8D1367" w14:textId="77777777" w:rsidR="00722BC4" w:rsidRPr="007E1020" w:rsidRDefault="00722BC4" w:rsidP="00FE53B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FF83A8B" w14:textId="77777777" w:rsidR="00722BC4" w:rsidRPr="007E1020" w:rsidRDefault="00722BC4" w:rsidP="00722B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1020">
        <w:rPr>
          <w:rFonts w:asciiTheme="minorHAnsi" w:hAnsiTheme="minorHAnsi" w:cstheme="minorHAnsi"/>
          <w:b/>
          <w:sz w:val="22"/>
          <w:szCs w:val="22"/>
        </w:rPr>
        <w:t>* - należy wskazać wypracowaną liczbę godzin dydaktycznych stanowiącą minimum określone jako warunek uczestnictwa w postępowaniu</w:t>
      </w:r>
    </w:p>
    <w:p w14:paraId="70EAE6EC" w14:textId="77777777" w:rsidR="00722BC4" w:rsidRPr="007E1020" w:rsidRDefault="00722BC4" w:rsidP="00722BC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A9D275" w14:textId="77777777" w:rsidR="00722BC4" w:rsidRPr="007E1020" w:rsidRDefault="00722BC4" w:rsidP="00722BC4">
      <w:pPr>
        <w:jc w:val="both"/>
        <w:rPr>
          <w:rFonts w:asciiTheme="minorHAnsi" w:hAnsiTheme="minorHAnsi" w:cstheme="minorHAnsi"/>
        </w:rPr>
      </w:pPr>
    </w:p>
    <w:p w14:paraId="53FBD3E7" w14:textId="77777777" w:rsidR="00722BC4" w:rsidRPr="007E1020" w:rsidRDefault="00722BC4" w:rsidP="00722BC4">
      <w:pPr>
        <w:jc w:val="both"/>
        <w:rPr>
          <w:rFonts w:asciiTheme="minorHAnsi" w:hAnsiTheme="minorHAnsi" w:cstheme="minorHAnsi"/>
        </w:rPr>
      </w:pPr>
    </w:p>
    <w:p w14:paraId="7EFD396E" w14:textId="77777777" w:rsidR="00722BC4" w:rsidRPr="007E1020" w:rsidRDefault="00722BC4" w:rsidP="00722B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………………………………………….…                                       </w:t>
      </w:r>
      <w:r w:rsidRPr="007E1020">
        <w:rPr>
          <w:rFonts w:asciiTheme="minorHAnsi" w:hAnsiTheme="minorHAnsi" w:cstheme="minorHAnsi"/>
        </w:rPr>
        <w:t>…………………………………………………………….</w:t>
      </w:r>
    </w:p>
    <w:p w14:paraId="53911C1C" w14:textId="77777777" w:rsidR="00722BC4" w:rsidRPr="007E1020" w:rsidRDefault="00722BC4" w:rsidP="00722BC4">
      <w:pPr>
        <w:ind w:left="5664" w:hanging="4956"/>
        <w:rPr>
          <w:rFonts w:asciiTheme="minorHAnsi" w:hAnsiTheme="minorHAnsi" w:cstheme="minorHAnsi"/>
        </w:rPr>
      </w:pPr>
      <w:r w:rsidRPr="007E1020">
        <w:rPr>
          <w:rFonts w:asciiTheme="minorHAnsi" w:hAnsiTheme="minorHAnsi" w:cstheme="minorHAnsi"/>
        </w:rPr>
        <w:t xml:space="preserve">Miejsce i data  </w:t>
      </w:r>
      <w:r w:rsidRPr="007E1020">
        <w:rPr>
          <w:rFonts w:asciiTheme="minorHAnsi" w:hAnsiTheme="minorHAnsi" w:cstheme="minorHAnsi"/>
        </w:rPr>
        <w:tab/>
        <w:t>Czytelny podpis lub podpis i pieczęć osoby upoważnionej do reprezentowania Wykonawcy</w:t>
      </w:r>
    </w:p>
    <w:sectPr w:rsidR="00722BC4" w:rsidRPr="007E1020" w:rsidSect="00722BC4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CB11" w14:textId="77777777" w:rsidR="00C279F9" w:rsidRDefault="00C279F9" w:rsidP="00E53891">
      <w:r>
        <w:separator/>
      </w:r>
    </w:p>
  </w:endnote>
  <w:endnote w:type="continuationSeparator" w:id="0">
    <w:p w14:paraId="1E3BF3E5" w14:textId="77777777" w:rsidR="00C279F9" w:rsidRDefault="00C279F9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EBB7" w14:textId="77777777" w:rsidR="00C2012F" w:rsidRDefault="00B261D4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9CBAA4" wp14:editId="38B0E797">
          <wp:simplePos x="0" y="0"/>
          <wp:positionH relativeFrom="column">
            <wp:posOffset>4657725</wp:posOffset>
          </wp:positionH>
          <wp:positionV relativeFrom="paragraph">
            <wp:posOffset>6985</wp:posOffset>
          </wp:positionV>
          <wp:extent cx="1540510" cy="9779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 w:rsidRPr="00D90F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5B166AA" wp14:editId="31BC8DA8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390525" cy="39052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ROPS-192x19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14C9AE8A" w14:textId="77777777" w:rsidR="00C2012F" w:rsidRPr="00C2012F" w:rsidRDefault="00C2012F" w:rsidP="00C2012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 w:rsidRPr="00C2012F">
      <w:rPr>
        <w:rFonts w:asciiTheme="minorHAnsi" w:hAnsiTheme="minorHAnsi"/>
        <w:sz w:val="18"/>
        <w:szCs w:val="18"/>
      </w:rPr>
      <w:t xml:space="preserve">Projekt „Kooperacja – efektywna i skuteczna” </w:t>
    </w:r>
  </w:p>
  <w:p w14:paraId="18399C8E" w14:textId="77777777" w:rsidR="00C2012F" w:rsidRPr="00C2012F" w:rsidRDefault="00C2012F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 w:rsidRPr="00C2012F">
      <w:rPr>
        <w:rFonts w:asciiTheme="minorHAnsi" w:hAnsiTheme="minorHAnsi"/>
        <w:sz w:val="18"/>
        <w:szCs w:val="18"/>
      </w:rPr>
      <w:t>Biuro Projektu w Wielkopolsce: Regionalny Ośrodek Polityki Społecznej w Poznaniu</w:t>
    </w:r>
    <w:r w:rsidRPr="00C2012F">
      <w:rPr>
        <w:rFonts w:asciiTheme="minorHAnsi" w:hAnsiTheme="minorHAnsi"/>
        <w:sz w:val="18"/>
        <w:szCs w:val="18"/>
      </w:rPr>
      <w:br/>
      <w:t>61-731 Poznań, ul. Feliksa Nowowiejskiego 11, tel. 61 85 67 318, www.rops.poznan.pl</w:t>
    </w:r>
  </w:p>
  <w:p w14:paraId="7537C4CE" w14:textId="77777777" w:rsidR="00936571" w:rsidRPr="00936571" w:rsidRDefault="00936571" w:rsidP="00936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2E6D" w14:textId="77777777" w:rsidR="00C279F9" w:rsidRDefault="00C279F9" w:rsidP="00E53891">
      <w:r>
        <w:separator/>
      </w:r>
    </w:p>
  </w:footnote>
  <w:footnote w:type="continuationSeparator" w:id="0">
    <w:p w14:paraId="21D2CC3A" w14:textId="77777777" w:rsidR="00C279F9" w:rsidRDefault="00C279F9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2E43" w14:textId="77777777" w:rsidR="00E53891" w:rsidRDefault="00607C9C" w:rsidP="00E53891">
    <w:pPr>
      <w:jc w:val="center"/>
    </w:pPr>
    <w:r>
      <w:rPr>
        <w:noProof/>
      </w:rPr>
      <w:drawing>
        <wp:inline distT="0" distB="0" distL="0" distR="0" wp14:anchorId="2A533F5C" wp14:editId="56B26A16">
          <wp:extent cx="4699000" cy="762000"/>
          <wp:effectExtent l="0" t="0" r="635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AA604" w14:textId="77777777"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5A2F"/>
    <w:multiLevelType w:val="hybridMultilevel"/>
    <w:tmpl w:val="96C2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0F93"/>
    <w:multiLevelType w:val="hybridMultilevel"/>
    <w:tmpl w:val="7AD2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 w15:restartNumberingAfterBreak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200AAF"/>
    <w:multiLevelType w:val="hybridMultilevel"/>
    <w:tmpl w:val="24BC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4946480">
    <w:abstractNumId w:val="2"/>
  </w:num>
  <w:num w:numId="2" w16cid:durableId="263614947">
    <w:abstractNumId w:val="18"/>
  </w:num>
  <w:num w:numId="3" w16cid:durableId="1976374611">
    <w:abstractNumId w:val="35"/>
  </w:num>
  <w:num w:numId="4" w16cid:durableId="1684628494">
    <w:abstractNumId w:val="1"/>
  </w:num>
  <w:num w:numId="5" w16cid:durableId="20918047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8666291">
    <w:abstractNumId w:val="9"/>
  </w:num>
  <w:num w:numId="7" w16cid:durableId="1209298365">
    <w:abstractNumId w:val="26"/>
  </w:num>
  <w:num w:numId="8" w16cid:durableId="354384251">
    <w:abstractNumId w:val="27"/>
  </w:num>
  <w:num w:numId="9" w16cid:durableId="1844927286">
    <w:abstractNumId w:val="38"/>
  </w:num>
  <w:num w:numId="10" w16cid:durableId="768693836">
    <w:abstractNumId w:val="24"/>
  </w:num>
  <w:num w:numId="11" w16cid:durableId="1369451836">
    <w:abstractNumId w:val="21"/>
  </w:num>
  <w:num w:numId="12" w16cid:durableId="534972712">
    <w:abstractNumId w:val="3"/>
  </w:num>
  <w:num w:numId="13" w16cid:durableId="1820420803">
    <w:abstractNumId w:val="30"/>
  </w:num>
  <w:num w:numId="14" w16cid:durableId="1803497911">
    <w:abstractNumId w:val="0"/>
  </w:num>
  <w:num w:numId="15" w16cid:durableId="535779029">
    <w:abstractNumId w:val="6"/>
  </w:num>
  <w:num w:numId="16" w16cid:durableId="259022899">
    <w:abstractNumId w:val="23"/>
  </w:num>
  <w:num w:numId="17" w16cid:durableId="212544164">
    <w:abstractNumId w:val="4"/>
  </w:num>
  <w:num w:numId="18" w16cid:durableId="122578553">
    <w:abstractNumId w:val="20"/>
  </w:num>
  <w:num w:numId="19" w16cid:durableId="1129786204">
    <w:abstractNumId w:val="5"/>
  </w:num>
  <w:num w:numId="20" w16cid:durableId="480778303">
    <w:abstractNumId w:val="33"/>
  </w:num>
  <w:num w:numId="21" w16cid:durableId="2001535996">
    <w:abstractNumId w:val="12"/>
  </w:num>
  <w:num w:numId="22" w16cid:durableId="1773936049">
    <w:abstractNumId w:val="32"/>
  </w:num>
  <w:num w:numId="23" w16cid:durableId="2086954210">
    <w:abstractNumId w:val="13"/>
  </w:num>
  <w:num w:numId="24" w16cid:durableId="328873724">
    <w:abstractNumId w:val="11"/>
  </w:num>
  <w:num w:numId="25" w16cid:durableId="1813448317">
    <w:abstractNumId w:val="14"/>
  </w:num>
  <w:num w:numId="26" w16cid:durableId="1727293452">
    <w:abstractNumId w:val="39"/>
  </w:num>
  <w:num w:numId="27" w16cid:durableId="487985460">
    <w:abstractNumId w:val="17"/>
  </w:num>
  <w:num w:numId="28" w16cid:durableId="229467286">
    <w:abstractNumId w:val="19"/>
  </w:num>
  <w:num w:numId="29" w16cid:durableId="1736708694">
    <w:abstractNumId w:val="10"/>
  </w:num>
  <w:num w:numId="30" w16cid:durableId="1063212504">
    <w:abstractNumId w:val="36"/>
  </w:num>
  <w:num w:numId="31" w16cid:durableId="261643550">
    <w:abstractNumId w:val="15"/>
  </w:num>
  <w:num w:numId="32" w16cid:durableId="449710919">
    <w:abstractNumId w:val="28"/>
  </w:num>
  <w:num w:numId="33" w16cid:durableId="1122186233">
    <w:abstractNumId w:val="22"/>
  </w:num>
  <w:num w:numId="34" w16cid:durableId="1295788938">
    <w:abstractNumId w:val="25"/>
  </w:num>
  <w:num w:numId="35" w16cid:durableId="803429366">
    <w:abstractNumId w:val="34"/>
  </w:num>
  <w:num w:numId="36" w16cid:durableId="665984213">
    <w:abstractNumId w:val="37"/>
  </w:num>
  <w:num w:numId="37" w16cid:durableId="509179015">
    <w:abstractNumId w:val="29"/>
  </w:num>
  <w:num w:numId="38" w16cid:durableId="1874536369">
    <w:abstractNumId w:val="31"/>
  </w:num>
  <w:num w:numId="39" w16cid:durableId="128060669">
    <w:abstractNumId w:val="7"/>
  </w:num>
  <w:num w:numId="40" w16cid:durableId="660961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91"/>
    <w:rsid w:val="00024E83"/>
    <w:rsid w:val="00031975"/>
    <w:rsid w:val="00031A05"/>
    <w:rsid w:val="000635C3"/>
    <w:rsid w:val="00071C6A"/>
    <w:rsid w:val="00094300"/>
    <w:rsid w:val="000D18F8"/>
    <w:rsid w:val="000E126F"/>
    <w:rsid w:val="00112671"/>
    <w:rsid w:val="00131634"/>
    <w:rsid w:val="00177673"/>
    <w:rsid w:val="00192B9F"/>
    <w:rsid w:val="001A754C"/>
    <w:rsid w:val="001C3DE5"/>
    <w:rsid w:val="00241412"/>
    <w:rsid w:val="00257FD9"/>
    <w:rsid w:val="00261817"/>
    <w:rsid w:val="0026426A"/>
    <w:rsid w:val="002A3915"/>
    <w:rsid w:val="002A528D"/>
    <w:rsid w:val="002B3F1F"/>
    <w:rsid w:val="002D7709"/>
    <w:rsid w:val="002E3304"/>
    <w:rsid w:val="002E502E"/>
    <w:rsid w:val="002F415B"/>
    <w:rsid w:val="0033206A"/>
    <w:rsid w:val="00380939"/>
    <w:rsid w:val="00392239"/>
    <w:rsid w:val="003947FA"/>
    <w:rsid w:val="003A2695"/>
    <w:rsid w:val="003A4CEE"/>
    <w:rsid w:val="003D486B"/>
    <w:rsid w:val="003D6C10"/>
    <w:rsid w:val="00403CFE"/>
    <w:rsid w:val="00413354"/>
    <w:rsid w:val="00431F7C"/>
    <w:rsid w:val="00437B0E"/>
    <w:rsid w:val="004472FE"/>
    <w:rsid w:val="00451A86"/>
    <w:rsid w:val="00474D40"/>
    <w:rsid w:val="00484A8E"/>
    <w:rsid w:val="004912BA"/>
    <w:rsid w:val="004D225F"/>
    <w:rsid w:val="004F26AF"/>
    <w:rsid w:val="00522023"/>
    <w:rsid w:val="00535C1C"/>
    <w:rsid w:val="005430BD"/>
    <w:rsid w:val="005616C6"/>
    <w:rsid w:val="00573FCB"/>
    <w:rsid w:val="005E1EC8"/>
    <w:rsid w:val="00600081"/>
    <w:rsid w:val="00602E25"/>
    <w:rsid w:val="00607C9C"/>
    <w:rsid w:val="00635D02"/>
    <w:rsid w:val="00645040"/>
    <w:rsid w:val="00645BF5"/>
    <w:rsid w:val="00655EE2"/>
    <w:rsid w:val="00664DF5"/>
    <w:rsid w:val="00692227"/>
    <w:rsid w:val="006A67DC"/>
    <w:rsid w:val="006B179D"/>
    <w:rsid w:val="006D08E4"/>
    <w:rsid w:val="006D3F8A"/>
    <w:rsid w:val="006D4ACA"/>
    <w:rsid w:val="006E5654"/>
    <w:rsid w:val="006F363F"/>
    <w:rsid w:val="006F7BB5"/>
    <w:rsid w:val="007060DE"/>
    <w:rsid w:val="00722BC4"/>
    <w:rsid w:val="00735A10"/>
    <w:rsid w:val="00735E22"/>
    <w:rsid w:val="0078663F"/>
    <w:rsid w:val="007D03C7"/>
    <w:rsid w:val="007D1BBB"/>
    <w:rsid w:val="007D30FB"/>
    <w:rsid w:val="007E46E0"/>
    <w:rsid w:val="00814D52"/>
    <w:rsid w:val="00833C91"/>
    <w:rsid w:val="008358CB"/>
    <w:rsid w:val="0084107C"/>
    <w:rsid w:val="00871B62"/>
    <w:rsid w:val="00887E56"/>
    <w:rsid w:val="00892730"/>
    <w:rsid w:val="008C0DD9"/>
    <w:rsid w:val="008D4EE3"/>
    <w:rsid w:val="008E702F"/>
    <w:rsid w:val="00903DBE"/>
    <w:rsid w:val="0090586A"/>
    <w:rsid w:val="009273EB"/>
    <w:rsid w:val="009326E2"/>
    <w:rsid w:val="00936571"/>
    <w:rsid w:val="00964D52"/>
    <w:rsid w:val="009653FC"/>
    <w:rsid w:val="00970196"/>
    <w:rsid w:val="00972D47"/>
    <w:rsid w:val="00972FE2"/>
    <w:rsid w:val="009953BA"/>
    <w:rsid w:val="00995DD7"/>
    <w:rsid w:val="00996776"/>
    <w:rsid w:val="009A67A3"/>
    <w:rsid w:val="009B09C7"/>
    <w:rsid w:val="009C190E"/>
    <w:rsid w:val="009D60C2"/>
    <w:rsid w:val="009E3F12"/>
    <w:rsid w:val="009F7006"/>
    <w:rsid w:val="009F7ECF"/>
    <w:rsid w:val="00A169ED"/>
    <w:rsid w:val="00A20EEE"/>
    <w:rsid w:val="00A260AA"/>
    <w:rsid w:val="00A32500"/>
    <w:rsid w:val="00A45558"/>
    <w:rsid w:val="00A71C15"/>
    <w:rsid w:val="00A746B2"/>
    <w:rsid w:val="00A75897"/>
    <w:rsid w:val="00AB13C0"/>
    <w:rsid w:val="00AB411A"/>
    <w:rsid w:val="00AF65FF"/>
    <w:rsid w:val="00B03A3B"/>
    <w:rsid w:val="00B044BC"/>
    <w:rsid w:val="00B20045"/>
    <w:rsid w:val="00B261D4"/>
    <w:rsid w:val="00B35A4C"/>
    <w:rsid w:val="00B367BC"/>
    <w:rsid w:val="00B46AAC"/>
    <w:rsid w:val="00B51F56"/>
    <w:rsid w:val="00BC54F3"/>
    <w:rsid w:val="00BC5CD3"/>
    <w:rsid w:val="00BD2FB6"/>
    <w:rsid w:val="00BE1A72"/>
    <w:rsid w:val="00BF6235"/>
    <w:rsid w:val="00C2012F"/>
    <w:rsid w:val="00C279F9"/>
    <w:rsid w:val="00C512AA"/>
    <w:rsid w:val="00C55B11"/>
    <w:rsid w:val="00C8703A"/>
    <w:rsid w:val="00CA118E"/>
    <w:rsid w:val="00CB398C"/>
    <w:rsid w:val="00CD1317"/>
    <w:rsid w:val="00CE381B"/>
    <w:rsid w:val="00CF1B4D"/>
    <w:rsid w:val="00D122EB"/>
    <w:rsid w:val="00D63E4C"/>
    <w:rsid w:val="00DA260B"/>
    <w:rsid w:val="00DC0C53"/>
    <w:rsid w:val="00E52F6A"/>
    <w:rsid w:val="00E53891"/>
    <w:rsid w:val="00E5615B"/>
    <w:rsid w:val="00E60988"/>
    <w:rsid w:val="00E8778B"/>
    <w:rsid w:val="00E90C11"/>
    <w:rsid w:val="00EB349E"/>
    <w:rsid w:val="00EB3F61"/>
    <w:rsid w:val="00EC2780"/>
    <w:rsid w:val="00EF317E"/>
    <w:rsid w:val="00F036F8"/>
    <w:rsid w:val="00F46B2D"/>
    <w:rsid w:val="00F544CB"/>
    <w:rsid w:val="00F72F7D"/>
    <w:rsid w:val="00F87700"/>
    <w:rsid w:val="00FD0A9B"/>
    <w:rsid w:val="00FD4FC5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03A96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472FE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2E50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E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E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F7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91D7-F570-4906-950F-AD4D4F28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epuszkiewicz</dc:creator>
  <cp:lastModifiedBy>Kajetan Walczak</cp:lastModifiedBy>
  <cp:revision>3</cp:revision>
  <cp:lastPrinted>2019-04-16T11:47:00Z</cp:lastPrinted>
  <dcterms:created xsi:type="dcterms:W3CDTF">2022-04-22T09:35:00Z</dcterms:created>
  <dcterms:modified xsi:type="dcterms:W3CDTF">2022-05-04T12:31:00Z</dcterms:modified>
</cp:coreProperties>
</file>