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00EC" w14:textId="537B553C" w:rsidR="00552BF2" w:rsidRPr="00582373" w:rsidRDefault="00552BF2" w:rsidP="00A3468C">
      <w:pPr>
        <w:ind w:left="7080"/>
        <w:rPr>
          <w:iCs/>
        </w:rPr>
      </w:pPr>
      <w:r w:rsidRPr="00582373">
        <w:rPr>
          <w:iCs/>
        </w:rPr>
        <w:t xml:space="preserve">Załącznik nr </w:t>
      </w:r>
      <w:r w:rsidR="00B968D6">
        <w:rPr>
          <w:iCs/>
        </w:rPr>
        <w:t>1</w:t>
      </w:r>
      <w:bookmarkStart w:id="0" w:name="_GoBack"/>
      <w:bookmarkEnd w:id="0"/>
      <w:r w:rsidRPr="00582373">
        <w:rPr>
          <w:iCs/>
        </w:rPr>
        <w:t xml:space="preserve"> </w:t>
      </w:r>
    </w:p>
    <w:p w14:paraId="54E8267D" w14:textId="77777777" w:rsidR="00552BF2" w:rsidRDefault="00552BF2" w:rsidP="00B54355">
      <w:pPr>
        <w:jc w:val="center"/>
        <w:rPr>
          <w:b/>
          <w:sz w:val="28"/>
          <w:szCs w:val="28"/>
        </w:rPr>
      </w:pPr>
    </w:p>
    <w:p w14:paraId="6919718F" w14:textId="77777777" w:rsidR="00552BF2" w:rsidRPr="003B2562" w:rsidRDefault="00552BF2" w:rsidP="00B54355">
      <w:pPr>
        <w:jc w:val="center"/>
        <w:rPr>
          <w:b/>
          <w:sz w:val="28"/>
          <w:szCs w:val="28"/>
        </w:rPr>
      </w:pPr>
      <w:r w:rsidRPr="003B256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PIS PRZEDMIOTU ZAMÓWIENIA</w:t>
      </w:r>
      <w:r w:rsidRPr="003B2562">
        <w:rPr>
          <w:b/>
          <w:sz w:val="28"/>
          <w:szCs w:val="28"/>
        </w:rPr>
        <w:t>:</w:t>
      </w:r>
    </w:p>
    <w:p w14:paraId="2C52BB3E" w14:textId="7C05EA79" w:rsidR="00552BF2" w:rsidRPr="007F4695" w:rsidRDefault="00FE2E8B" w:rsidP="00B54355">
      <w:pPr>
        <w:pStyle w:val="Default"/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Usługa w zakresie szkolenia </w:t>
      </w:r>
      <w:proofErr w:type="spellStart"/>
      <w:r>
        <w:rPr>
          <w:rFonts w:ascii="Arial" w:hAnsi="Arial" w:cs="Arial"/>
        </w:rPr>
        <w:t>spadochronowo-desantowego</w:t>
      </w:r>
      <w:proofErr w:type="spellEnd"/>
      <w:r>
        <w:rPr>
          <w:rFonts w:ascii="Arial" w:hAnsi="Arial" w:cs="Arial"/>
        </w:rPr>
        <w:t xml:space="preserve"> w pilotażu czaszy spadochronu</w:t>
      </w:r>
      <w:r w:rsidR="00552BF2" w:rsidRPr="007F4695">
        <w:rPr>
          <w:rFonts w:ascii="Arial" w:hAnsi="Arial" w:cs="Arial"/>
        </w:rPr>
        <w:t xml:space="preserve"> </w:t>
      </w:r>
      <w:r w:rsidR="00552BF2">
        <w:rPr>
          <w:rFonts w:ascii="Arial" w:hAnsi="Arial" w:cs="Arial"/>
        </w:rPr>
        <w:t xml:space="preserve">dla </w:t>
      </w:r>
      <w:r w:rsidR="00552BF2" w:rsidRPr="007F4695">
        <w:rPr>
          <w:rFonts w:ascii="Arial" w:hAnsi="Arial" w:cs="Arial"/>
        </w:rPr>
        <w:t>2 pułku rozpoznawczego z Hrubieszowa</w:t>
      </w:r>
    </w:p>
    <w:p w14:paraId="7CE60293" w14:textId="77777777" w:rsidR="00552BF2" w:rsidRDefault="00552BF2" w:rsidP="00B54355">
      <w:pPr>
        <w:widowControl w:val="0"/>
        <w:jc w:val="center"/>
        <w:rPr>
          <w:b/>
          <w:color w:val="000000"/>
          <w:szCs w:val="24"/>
        </w:rPr>
      </w:pPr>
    </w:p>
    <w:p w14:paraId="1EFDC56E" w14:textId="51E17864" w:rsidR="00552BF2" w:rsidRDefault="00552BF2" w:rsidP="00B54355">
      <w:pPr>
        <w:widowControl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1</w:t>
      </w:r>
    </w:p>
    <w:p w14:paraId="088BC28A" w14:textId="77777777" w:rsidR="00552BF2" w:rsidRPr="0068161A" w:rsidRDefault="00552BF2" w:rsidP="00B54355">
      <w:pPr>
        <w:widowControl w:val="0"/>
        <w:rPr>
          <w:b/>
          <w:color w:val="000000"/>
          <w:szCs w:val="24"/>
          <w:u w:val="single"/>
        </w:rPr>
      </w:pPr>
      <w:r w:rsidRPr="0068161A">
        <w:rPr>
          <w:b/>
          <w:color w:val="000000"/>
          <w:szCs w:val="24"/>
          <w:u w:val="single"/>
        </w:rPr>
        <w:t>Przedmiot zamówienia:</w:t>
      </w:r>
    </w:p>
    <w:p w14:paraId="74B2D6BC" w14:textId="5C2F2F8C" w:rsidR="00552BF2" w:rsidRPr="00047F8E" w:rsidRDefault="00552BF2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047F8E">
        <w:rPr>
          <w:rFonts w:ascii="Arial" w:hAnsi="Arial" w:cs="Arial"/>
          <w:bCs/>
          <w:color w:val="auto"/>
        </w:rPr>
        <w:t xml:space="preserve">Przedmiotem zamówienia jest </w:t>
      </w:r>
      <w:r w:rsidRPr="00047F8E">
        <w:rPr>
          <w:rFonts w:ascii="Arial" w:hAnsi="Arial" w:cs="Arial"/>
          <w:color w:val="auto"/>
        </w:rPr>
        <w:t xml:space="preserve">usługa polegającej na </w:t>
      </w:r>
      <w:r w:rsidR="0069139B" w:rsidRPr="00047F8E">
        <w:rPr>
          <w:rFonts w:ascii="Arial" w:hAnsi="Arial" w:cs="Arial"/>
          <w:bCs/>
          <w:color w:val="auto"/>
        </w:rPr>
        <w:t xml:space="preserve">przeprowadzeniu szkolenia w ramach szkolenia </w:t>
      </w:r>
      <w:proofErr w:type="spellStart"/>
      <w:r w:rsidR="0069139B" w:rsidRPr="00047F8E">
        <w:rPr>
          <w:rFonts w:ascii="Arial" w:hAnsi="Arial" w:cs="Arial"/>
          <w:bCs/>
          <w:color w:val="auto"/>
        </w:rPr>
        <w:t>spadochronowo-desantowego</w:t>
      </w:r>
      <w:proofErr w:type="spellEnd"/>
      <w:r w:rsidR="0069139B" w:rsidRPr="00047F8E">
        <w:rPr>
          <w:rFonts w:ascii="Arial" w:hAnsi="Arial" w:cs="Arial"/>
          <w:bCs/>
          <w:color w:val="auto"/>
        </w:rPr>
        <w:t xml:space="preserve"> z zakresu pilotażu czaszy spadochronu</w:t>
      </w:r>
      <w:r w:rsidRPr="00047F8E">
        <w:rPr>
          <w:rFonts w:ascii="Arial" w:hAnsi="Arial" w:cs="Arial"/>
          <w:bCs/>
          <w:color w:val="auto"/>
        </w:rPr>
        <w:t xml:space="preserve"> dla </w:t>
      </w:r>
      <w:r w:rsidR="00C456C7" w:rsidRPr="00047F8E">
        <w:rPr>
          <w:rFonts w:ascii="Arial" w:hAnsi="Arial" w:cs="Arial"/>
          <w:bCs/>
          <w:color w:val="auto"/>
        </w:rPr>
        <w:t xml:space="preserve">9 </w:t>
      </w:r>
      <w:r w:rsidRPr="00047F8E">
        <w:rPr>
          <w:rFonts w:ascii="Arial" w:hAnsi="Arial" w:cs="Arial"/>
          <w:color w:val="auto"/>
        </w:rPr>
        <w:t xml:space="preserve">żołnierzy </w:t>
      </w:r>
      <w:r w:rsidRPr="00047F8E">
        <w:rPr>
          <w:rFonts w:ascii="Arial" w:hAnsi="Arial" w:cs="Arial"/>
        </w:rPr>
        <w:t>2 pułku rozpoznawczego z Hrubieszowa</w:t>
      </w:r>
      <w:r w:rsidR="00734F62" w:rsidRPr="00047F8E">
        <w:rPr>
          <w:rFonts w:ascii="Arial" w:hAnsi="Arial" w:cs="Arial"/>
        </w:rPr>
        <w:t>, posiadających tytuł i uprawnienia instruktora spadochronowego</w:t>
      </w:r>
      <w:r w:rsidR="0069139B" w:rsidRPr="00047F8E">
        <w:rPr>
          <w:rFonts w:ascii="Arial" w:hAnsi="Arial" w:cs="Arial"/>
        </w:rPr>
        <w:t>.</w:t>
      </w:r>
    </w:p>
    <w:p w14:paraId="1940067F" w14:textId="7AAAE887" w:rsidR="00734F62" w:rsidRPr="00047F8E" w:rsidRDefault="00734F62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047F8E">
        <w:rPr>
          <w:rFonts w:ascii="Arial" w:hAnsi="Arial" w:cs="Arial"/>
          <w:bCs/>
          <w:color w:val="auto"/>
        </w:rPr>
        <w:t>Imienny wykaz uczestników szkolenia zostanie ujęty w protokole przyjęcia wykonania usługi.</w:t>
      </w:r>
      <w:r w:rsidR="00145E67" w:rsidRPr="00047F8E">
        <w:rPr>
          <w:rFonts w:ascii="Arial" w:hAnsi="Arial" w:cs="Arial"/>
          <w:bCs/>
          <w:color w:val="auto"/>
        </w:rPr>
        <w:t xml:space="preserve"> W pierwszym dniu szkolenia zostanie określony indywidualny poziom wyszkolenia z zakresu pilotażu czaszy każdego uczestnika szkolenia. Ze względu, iż szkolenie z pilotażu czaszy jest szkoleniem wieloetapowym, a także wymaga doskonalenia nabytych umiejętności, zasadne jest realizowanie w czasie jednego szkolenia indywidualnego podejścia do każdego uczestnika szkolenia. Zamawiający dopuszcza szkolenie zarówno dla nowo</w:t>
      </w:r>
      <w:r w:rsidR="00047F8E">
        <w:rPr>
          <w:rFonts w:ascii="Arial" w:hAnsi="Arial" w:cs="Arial"/>
          <w:bCs/>
          <w:color w:val="auto"/>
        </w:rPr>
        <w:t xml:space="preserve"> </w:t>
      </w:r>
      <w:r w:rsidR="00145E67" w:rsidRPr="00047F8E">
        <w:rPr>
          <w:rFonts w:ascii="Arial" w:hAnsi="Arial" w:cs="Arial"/>
          <w:bCs/>
          <w:color w:val="auto"/>
        </w:rPr>
        <w:t>szkolonych, jak i w formie kont</w:t>
      </w:r>
      <w:r w:rsidR="00094BAB" w:rsidRPr="00047F8E">
        <w:rPr>
          <w:rFonts w:ascii="Arial" w:hAnsi="Arial" w:cs="Arial"/>
          <w:bCs/>
          <w:color w:val="auto"/>
        </w:rPr>
        <w:t>y</w:t>
      </w:r>
      <w:r w:rsidR="00145E67" w:rsidRPr="00047F8E">
        <w:rPr>
          <w:rFonts w:ascii="Arial" w:hAnsi="Arial" w:cs="Arial"/>
          <w:bCs/>
          <w:color w:val="auto"/>
        </w:rPr>
        <w:t>nuacji</w:t>
      </w:r>
      <w:r w:rsidR="00094BAB" w:rsidRPr="00047F8E">
        <w:rPr>
          <w:rFonts w:ascii="Arial" w:hAnsi="Arial" w:cs="Arial"/>
          <w:bCs/>
          <w:color w:val="auto"/>
        </w:rPr>
        <w:t xml:space="preserve"> poprzednich etapów. System taki gwarantuje posiadanie przez cały czas w pułku instruktorów posiadających niezbędną wiedzę do szkolenia żołnierzy z tego zakresu. </w:t>
      </w:r>
    </w:p>
    <w:p w14:paraId="4632CED7" w14:textId="46157ADC" w:rsidR="00D666B8" w:rsidRPr="00047F8E" w:rsidRDefault="00D666B8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047F8E">
        <w:rPr>
          <w:rFonts w:ascii="Arial" w:hAnsi="Arial" w:cs="Arial"/>
          <w:bCs/>
          <w:color w:val="auto"/>
        </w:rPr>
        <w:t xml:space="preserve">Podstawą zamówienia jest </w:t>
      </w:r>
      <w:proofErr w:type="spellStart"/>
      <w:r w:rsidRPr="00047F8E">
        <w:rPr>
          <w:rFonts w:ascii="Arial" w:hAnsi="Arial" w:cs="Arial"/>
          <w:bCs/>
          <w:color w:val="auto"/>
        </w:rPr>
        <w:t>ppkt</w:t>
      </w:r>
      <w:proofErr w:type="spellEnd"/>
      <w:r w:rsidRPr="00047F8E">
        <w:rPr>
          <w:rFonts w:ascii="Arial" w:hAnsi="Arial" w:cs="Arial"/>
          <w:bCs/>
          <w:color w:val="auto"/>
        </w:rPr>
        <w:t xml:space="preserve"> 38) pkt. 6 </w:t>
      </w:r>
      <w:r w:rsidR="00145E67" w:rsidRPr="00047F8E">
        <w:rPr>
          <w:rFonts w:ascii="Arial" w:hAnsi="Arial" w:cs="Arial"/>
          <w:bCs/>
          <w:color w:val="auto"/>
        </w:rPr>
        <w:t xml:space="preserve">„Wytycznych dowódcy 2. pułku rozpoznawczego z dnia 18 stycznia 2021 r. w sprawie organizacji i prowadzenia szkolenia </w:t>
      </w:r>
      <w:proofErr w:type="spellStart"/>
      <w:r w:rsidR="00145E67" w:rsidRPr="00047F8E">
        <w:rPr>
          <w:rFonts w:ascii="Arial" w:hAnsi="Arial" w:cs="Arial"/>
          <w:bCs/>
          <w:color w:val="auto"/>
        </w:rPr>
        <w:t>spadochronowo-desantowego</w:t>
      </w:r>
      <w:proofErr w:type="spellEnd"/>
      <w:r w:rsidR="00145E67" w:rsidRPr="00047F8E">
        <w:rPr>
          <w:rFonts w:ascii="Arial" w:hAnsi="Arial" w:cs="Arial"/>
          <w:bCs/>
          <w:color w:val="auto"/>
        </w:rPr>
        <w:t xml:space="preserve"> w 2021 r. oraz bezpieczeństwa w szkoleniu </w:t>
      </w:r>
      <w:proofErr w:type="spellStart"/>
      <w:r w:rsidR="00145E67" w:rsidRPr="00047F8E">
        <w:rPr>
          <w:rFonts w:ascii="Arial" w:hAnsi="Arial" w:cs="Arial"/>
          <w:bCs/>
          <w:color w:val="auto"/>
        </w:rPr>
        <w:t>spadochronowo-desantowym</w:t>
      </w:r>
      <w:proofErr w:type="spellEnd"/>
      <w:r w:rsidR="00145E67" w:rsidRPr="00047F8E">
        <w:rPr>
          <w:rFonts w:ascii="Arial" w:hAnsi="Arial" w:cs="Arial"/>
          <w:bCs/>
          <w:color w:val="auto"/>
        </w:rPr>
        <w:t>”.</w:t>
      </w:r>
    </w:p>
    <w:p w14:paraId="0BE4E9C1" w14:textId="62FB51AB" w:rsidR="00552BF2" w:rsidRPr="0069139B" w:rsidRDefault="0069139B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Szkolenie powinno zawierać zajęcia teoretyczne w wymiarze 10 razy po 60 minut z tematyki sterowania czaszą spadochronu w strefie szybowania, budowania bazy do lądowania i przyziemienia</w:t>
      </w:r>
      <w:r w:rsidR="00552BF2">
        <w:rPr>
          <w:rFonts w:ascii="Arial" w:hAnsi="Arial" w:cs="Arial"/>
          <w:color w:val="auto"/>
        </w:rPr>
        <w:t>.</w:t>
      </w:r>
    </w:p>
    <w:p w14:paraId="5E78EF93" w14:textId="7859ACF9" w:rsidR="0069139B" w:rsidRPr="00DA52D9" w:rsidRDefault="00DA52D9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Szkolenie musi być prowadzone w formie coachingu grupowego.</w:t>
      </w:r>
    </w:p>
    <w:p w14:paraId="234DBD00" w14:textId="4DD8F461" w:rsidR="00DA52D9" w:rsidRPr="00DA52D9" w:rsidRDefault="00DA52D9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W ramach usługi musi być zapewnione filmowanie skoków z ziemi w technice cyfrowej. Filmy muszą być udostępnione szkolonym do samokształcenia.</w:t>
      </w:r>
    </w:p>
    <w:p w14:paraId="1724104C" w14:textId="7D0F3FA7" w:rsidR="00DA52D9" w:rsidRPr="00DA52D9" w:rsidRDefault="00DA52D9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W ramach szkolenia każdy uczestnik powinien mieć zapewnione wykonanie od 7 do 10 skoków spadochronowych.</w:t>
      </w:r>
    </w:p>
    <w:p w14:paraId="4D09D736" w14:textId="461BB2DD" w:rsidR="00DA52D9" w:rsidRPr="00455AF0" w:rsidRDefault="00455AF0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 xml:space="preserve">Każdy uczestnik szkolenia musi mieć zagwarantowane układanie spadochronów przez układaczy spadochronów posiadających uprawnienia do ich układania zgodnie z </w:t>
      </w:r>
      <w:r w:rsidR="00C456C7"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>stawą Prawo Lotnicze.</w:t>
      </w:r>
    </w:p>
    <w:p w14:paraId="0723B981" w14:textId="02231625" w:rsidR="00455AF0" w:rsidRPr="00C456C7" w:rsidRDefault="00C456C7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456C7">
        <w:rPr>
          <w:rFonts w:ascii="Arial" w:hAnsi="Arial" w:cs="Arial"/>
          <w:color w:val="auto"/>
        </w:rPr>
        <w:t>Organizator szkolenia musi zapewnić samolot</w:t>
      </w:r>
      <w:r>
        <w:rPr>
          <w:rFonts w:ascii="Arial" w:hAnsi="Arial" w:cs="Arial"/>
          <w:color w:val="auto"/>
        </w:rPr>
        <w:t xml:space="preserve"> do wykonywania skoków spadochronowych. Samolot musi być dopuszczony do wykonywania skoków ze spadochronami z wolnym systemem otwarcia z jego pokładu zgodnie z Ustawą </w:t>
      </w:r>
      <w:r>
        <w:rPr>
          <w:rFonts w:ascii="Arial" w:hAnsi="Arial" w:cs="Arial"/>
          <w:color w:val="auto"/>
        </w:rPr>
        <w:lastRenderedPageBreak/>
        <w:t>Prawo Lotnicze, posiadać instrukcję operacyjną SPO lub inny dokument równoważny wystawiony przez Urząd Lotnictwa Cywilnego</w:t>
      </w:r>
      <w:r w:rsidR="005D5FBB">
        <w:rPr>
          <w:rFonts w:ascii="Arial" w:hAnsi="Arial" w:cs="Arial"/>
          <w:color w:val="auto"/>
        </w:rPr>
        <w:t xml:space="preserve"> (ULC)</w:t>
      </w:r>
      <w:r>
        <w:rPr>
          <w:rFonts w:ascii="Arial" w:hAnsi="Arial" w:cs="Arial"/>
          <w:color w:val="auto"/>
        </w:rPr>
        <w:t>.</w:t>
      </w:r>
    </w:p>
    <w:p w14:paraId="67E8438A" w14:textId="6CC1FE55" w:rsidR="00552BF2" w:rsidRDefault="00552BF2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 w:rsidRPr="007F4695">
        <w:rPr>
          <w:rFonts w:ascii="Arial" w:hAnsi="Arial" w:cs="Arial"/>
          <w:color w:val="auto"/>
        </w:rPr>
        <w:t xml:space="preserve">Załoga </w:t>
      </w:r>
      <w:r w:rsidR="005443E3">
        <w:rPr>
          <w:rFonts w:ascii="Arial" w:hAnsi="Arial" w:cs="Arial"/>
          <w:color w:val="auto"/>
        </w:rPr>
        <w:t>samolotu</w:t>
      </w:r>
      <w:r w:rsidRPr="007F4695">
        <w:rPr>
          <w:rFonts w:ascii="Arial" w:hAnsi="Arial" w:cs="Arial"/>
          <w:color w:val="auto"/>
        </w:rPr>
        <w:t xml:space="preserve"> musi posiadać uprawnienia do </w:t>
      </w:r>
      <w:r w:rsidR="00C456C7">
        <w:rPr>
          <w:rFonts w:ascii="Arial" w:hAnsi="Arial" w:cs="Arial"/>
          <w:color w:val="auto"/>
        </w:rPr>
        <w:t>zrzutu skoczków</w:t>
      </w:r>
      <w:r w:rsidRPr="007F469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</w:r>
      <w:r w:rsidRPr="007F4695">
        <w:rPr>
          <w:rFonts w:ascii="Arial" w:hAnsi="Arial" w:cs="Arial"/>
          <w:color w:val="auto"/>
        </w:rPr>
        <w:t>w dzień.</w:t>
      </w:r>
    </w:p>
    <w:p w14:paraId="122147F6" w14:textId="6A4490E2" w:rsidR="00552BF2" w:rsidRDefault="00C456C7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Organizator szkolenia musi zapewnić instruktora z dużym doświadczeniem w pilotażu czasz</w:t>
      </w:r>
      <w:r w:rsidR="00552BF2" w:rsidRPr="00A248B1">
        <w:rPr>
          <w:rFonts w:ascii="Arial" w:hAnsi="Arial" w:cs="Arial"/>
          <w:color w:val="auto"/>
        </w:rPr>
        <w:t>.</w:t>
      </w:r>
    </w:p>
    <w:p w14:paraId="21D26FDA" w14:textId="46A20D3D" w:rsidR="00552BF2" w:rsidRDefault="00C456C7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Wykonawca</w:t>
      </w:r>
      <w:r w:rsidR="00552BF2">
        <w:rPr>
          <w:rFonts w:ascii="Arial" w:hAnsi="Arial" w:cs="Arial"/>
          <w:color w:val="auto"/>
        </w:rPr>
        <w:t xml:space="preserve"> </w:t>
      </w:r>
      <w:r w:rsidR="00552BF2" w:rsidRPr="00A248B1">
        <w:rPr>
          <w:rFonts w:ascii="Arial" w:hAnsi="Arial" w:cs="Arial"/>
          <w:color w:val="auto"/>
        </w:rPr>
        <w:t xml:space="preserve">zabezpiecza przestrzeń powietrzną w rejonie </w:t>
      </w:r>
      <w:r>
        <w:rPr>
          <w:rFonts w:ascii="Arial" w:hAnsi="Arial" w:cs="Arial"/>
          <w:color w:val="auto"/>
        </w:rPr>
        <w:t>wykonywania skoków</w:t>
      </w:r>
      <w:r w:rsidR="00552BF2" w:rsidRPr="00A248B1">
        <w:rPr>
          <w:rFonts w:ascii="Arial" w:hAnsi="Arial" w:cs="Arial"/>
          <w:color w:val="auto"/>
        </w:rPr>
        <w:t xml:space="preserve"> oraz zabezpiecza kierowanie lotami na czas </w:t>
      </w:r>
      <w:r>
        <w:rPr>
          <w:rFonts w:ascii="Arial" w:hAnsi="Arial" w:cs="Arial"/>
          <w:color w:val="auto"/>
        </w:rPr>
        <w:t>skoków</w:t>
      </w:r>
      <w:r w:rsidR="00552BF2" w:rsidRPr="00A248B1">
        <w:rPr>
          <w:rFonts w:ascii="Arial" w:hAnsi="Arial" w:cs="Arial"/>
          <w:color w:val="auto"/>
        </w:rPr>
        <w:t xml:space="preserve">. </w:t>
      </w:r>
    </w:p>
    <w:p w14:paraId="2119BC9D" w14:textId="532371B1" w:rsidR="00552BF2" w:rsidRDefault="00BF49B3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Oferent</w:t>
      </w:r>
      <w:r w:rsidR="00552BF2" w:rsidRPr="00A248B1">
        <w:rPr>
          <w:rFonts w:ascii="Arial" w:hAnsi="Arial" w:cs="Arial"/>
          <w:color w:val="auto"/>
        </w:rPr>
        <w:t xml:space="preserve"> każdorazowo przed rozpoczęciem </w:t>
      </w:r>
      <w:r w:rsidR="00C456C7">
        <w:rPr>
          <w:rFonts w:ascii="Arial" w:hAnsi="Arial" w:cs="Arial"/>
          <w:color w:val="auto"/>
        </w:rPr>
        <w:t>skoków</w:t>
      </w:r>
      <w:r w:rsidR="00552BF2" w:rsidRPr="00A248B1">
        <w:rPr>
          <w:rFonts w:ascii="Arial" w:hAnsi="Arial" w:cs="Arial"/>
          <w:color w:val="auto"/>
        </w:rPr>
        <w:t xml:space="preserve"> udzieli skaczącym instruktażu odnośnie warunków bezpieczeństwa dotyczących użytkowania </w:t>
      </w:r>
      <w:r w:rsidR="005443E3">
        <w:rPr>
          <w:rFonts w:ascii="Arial" w:hAnsi="Arial" w:cs="Arial"/>
          <w:color w:val="auto"/>
        </w:rPr>
        <w:t>samolotu</w:t>
      </w:r>
      <w:r w:rsidR="00552BF2" w:rsidRPr="00A248B1">
        <w:rPr>
          <w:rFonts w:ascii="Arial" w:hAnsi="Arial" w:cs="Arial"/>
          <w:color w:val="auto"/>
        </w:rPr>
        <w:t xml:space="preserve"> oraz poruszania się po lotnisku.</w:t>
      </w:r>
    </w:p>
    <w:p w14:paraId="73659246" w14:textId="576ED77C" w:rsidR="00552BF2" w:rsidRPr="0068161A" w:rsidRDefault="00C456C7" w:rsidP="00B54355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552BF2" w:rsidRPr="0068161A">
        <w:rPr>
          <w:rFonts w:ascii="Arial" w:hAnsi="Arial" w:cs="Arial"/>
          <w:color w:val="auto"/>
        </w:rPr>
        <w:t xml:space="preserve"> zapewni zabezpieczenie meteorologiczne </w:t>
      </w:r>
      <w:r>
        <w:rPr>
          <w:rFonts w:ascii="Arial" w:hAnsi="Arial" w:cs="Arial"/>
          <w:color w:val="auto"/>
        </w:rPr>
        <w:t>w rejonie skoków</w:t>
      </w:r>
      <w:r w:rsidR="00552BF2" w:rsidRPr="0068161A">
        <w:rPr>
          <w:rFonts w:ascii="Arial" w:hAnsi="Arial" w:cs="Arial"/>
          <w:color w:val="auto"/>
        </w:rPr>
        <w:t>.</w:t>
      </w:r>
    </w:p>
    <w:p w14:paraId="1AA96CF6" w14:textId="042CDFCC" w:rsidR="00552BF2" w:rsidRDefault="00BF49B3" w:rsidP="00B54355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Organizator szkolenia</w:t>
      </w:r>
      <w:r w:rsidR="00552BF2" w:rsidRPr="00FE472F">
        <w:rPr>
          <w:rFonts w:ascii="Arial" w:hAnsi="Arial" w:cs="Arial"/>
          <w:color w:val="auto"/>
        </w:rPr>
        <w:t xml:space="preserve"> zobowiązany jest do </w:t>
      </w:r>
      <w:r w:rsidR="00552BF2">
        <w:rPr>
          <w:rFonts w:ascii="Arial" w:hAnsi="Arial" w:cs="Arial"/>
          <w:color w:val="auto"/>
        </w:rPr>
        <w:t xml:space="preserve">zapewnienia we własnym zakresie </w:t>
      </w:r>
      <w:r w:rsidR="00552BF2" w:rsidRPr="00FE472F">
        <w:rPr>
          <w:rFonts w:ascii="Arial" w:hAnsi="Arial" w:cs="Arial"/>
          <w:color w:val="auto"/>
        </w:rPr>
        <w:t xml:space="preserve">wszystkich niezbędnych zezwoleń, dokumentów, sił i środków do wykonania lotów </w:t>
      </w:r>
      <w:r w:rsidR="00552BF2">
        <w:rPr>
          <w:rFonts w:ascii="Arial" w:hAnsi="Arial" w:cs="Arial"/>
          <w:color w:val="auto"/>
        </w:rPr>
        <w:br/>
      </w:r>
      <w:r w:rsidR="00552BF2" w:rsidRPr="00FE472F">
        <w:rPr>
          <w:rFonts w:ascii="Arial" w:hAnsi="Arial" w:cs="Arial"/>
          <w:color w:val="auto"/>
        </w:rPr>
        <w:t xml:space="preserve">i dokonania zrzutu skoczków w </w:t>
      </w:r>
      <w:r w:rsidR="00C456C7">
        <w:rPr>
          <w:rFonts w:ascii="Arial" w:hAnsi="Arial" w:cs="Arial"/>
          <w:color w:val="auto"/>
        </w:rPr>
        <w:t>zaoferowanym</w:t>
      </w:r>
      <w:r w:rsidR="00552BF2" w:rsidRPr="00FE472F">
        <w:rPr>
          <w:rFonts w:ascii="Arial" w:hAnsi="Arial" w:cs="Arial"/>
          <w:color w:val="auto"/>
        </w:rPr>
        <w:t xml:space="preserve"> miejscu </w:t>
      </w:r>
      <w:r w:rsidR="00C456C7">
        <w:rPr>
          <w:rFonts w:ascii="Arial" w:hAnsi="Arial" w:cs="Arial"/>
          <w:color w:val="auto"/>
        </w:rPr>
        <w:t>w</w:t>
      </w:r>
      <w:r w:rsidR="00552BF2" w:rsidRPr="00FE472F">
        <w:rPr>
          <w:rFonts w:ascii="Arial" w:hAnsi="Arial" w:cs="Arial"/>
          <w:color w:val="auto"/>
        </w:rPr>
        <w:t xml:space="preserve"> czasie szkolenia.</w:t>
      </w:r>
    </w:p>
    <w:p w14:paraId="700843DC" w14:textId="264D7C0B" w:rsidR="00552BF2" w:rsidRPr="00FE472F" w:rsidRDefault="00BF49B3" w:rsidP="00B54355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</w:t>
      </w:r>
      <w:r w:rsidR="00552BF2">
        <w:rPr>
          <w:rFonts w:ascii="Arial" w:hAnsi="Arial" w:cs="Arial"/>
          <w:color w:val="auto"/>
        </w:rPr>
        <w:t xml:space="preserve"> </w:t>
      </w:r>
      <w:r w:rsidR="00552BF2" w:rsidRPr="00FE472F">
        <w:rPr>
          <w:rFonts w:ascii="Arial" w:hAnsi="Arial" w:cs="Arial"/>
          <w:color w:val="auto"/>
        </w:rPr>
        <w:t>zapewni ozna</w:t>
      </w:r>
      <w:r w:rsidR="00552BF2">
        <w:rPr>
          <w:rFonts w:ascii="Arial" w:hAnsi="Arial" w:cs="Arial"/>
          <w:color w:val="auto"/>
        </w:rPr>
        <w:t xml:space="preserve">kowanie zrzutowiska oraz startu </w:t>
      </w:r>
      <w:r w:rsidR="00552BF2" w:rsidRPr="00FE472F">
        <w:rPr>
          <w:rFonts w:ascii="Arial" w:hAnsi="Arial" w:cs="Arial"/>
          <w:color w:val="auto"/>
        </w:rPr>
        <w:t>spadochronowego we własnym zakresie.</w:t>
      </w:r>
    </w:p>
    <w:p w14:paraId="082053A0" w14:textId="30B3A1B6" w:rsidR="00552BF2" w:rsidRPr="00FE472F" w:rsidRDefault="00552BF2" w:rsidP="00B54355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after="240"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FE472F">
        <w:rPr>
          <w:rFonts w:ascii="Arial" w:hAnsi="Arial" w:cs="Arial"/>
          <w:color w:val="auto"/>
        </w:rPr>
        <w:t xml:space="preserve">W przypadku awarii </w:t>
      </w:r>
      <w:r w:rsidR="005443E3">
        <w:rPr>
          <w:rFonts w:ascii="Arial" w:hAnsi="Arial" w:cs="Arial"/>
          <w:color w:val="auto"/>
        </w:rPr>
        <w:t>samolotu</w:t>
      </w:r>
      <w:r w:rsidRPr="00FE472F">
        <w:rPr>
          <w:rFonts w:ascii="Arial" w:hAnsi="Arial" w:cs="Arial"/>
          <w:color w:val="auto"/>
        </w:rPr>
        <w:t xml:space="preserve"> Wykonawca zobowiązany jest niezwłocznie poinformować na piśmie Zamawiającego o terminie jej usunięcia. Brak dostępności </w:t>
      </w:r>
      <w:r w:rsidR="005443E3">
        <w:rPr>
          <w:rFonts w:ascii="Arial" w:hAnsi="Arial" w:cs="Arial"/>
          <w:color w:val="auto"/>
        </w:rPr>
        <w:t>samolotu</w:t>
      </w:r>
      <w:r w:rsidRPr="00FE472F">
        <w:rPr>
          <w:rFonts w:ascii="Arial" w:hAnsi="Arial" w:cs="Arial"/>
          <w:color w:val="auto"/>
        </w:rPr>
        <w:t xml:space="preserve"> po wskazanym przez Wykonawcę terminie traktowane będzie jako opóźnienie w realizacji usługi. W przypadku gdy termin naprawy </w:t>
      </w:r>
      <w:r w:rsidR="005443E3">
        <w:rPr>
          <w:rFonts w:ascii="Arial" w:hAnsi="Arial" w:cs="Arial"/>
          <w:color w:val="auto"/>
        </w:rPr>
        <w:t>samolotu</w:t>
      </w:r>
      <w:r w:rsidRPr="00FE472F">
        <w:rPr>
          <w:rFonts w:ascii="Arial" w:hAnsi="Arial" w:cs="Arial"/>
          <w:color w:val="auto"/>
        </w:rPr>
        <w:t xml:space="preserve"> przekracza termin realizacji usługi, wykonanie usługi może być przesunięte na </w:t>
      </w:r>
      <w:r w:rsidR="00BF49B3">
        <w:rPr>
          <w:rFonts w:ascii="Arial" w:hAnsi="Arial" w:cs="Arial"/>
          <w:color w:val="auto"/>
        </w:rPr>
        <w:t>drugi wskazany</w:t>
      </w:r>
      <w:r w:rsidRPr="00FE472F">
        <w:rPr>
          <w:rFonts w:ascii="Arial" w:hAnsi="Arial" w:cs="Arial"/>
          <w:color w:val="auto"/>
        </w:rPr>
        <w:t xml:space="preserve"> termin. </w:t>
      </w:r>
    </w:p>
    <w:p w14:paraId="5B34C89C" w14:textId="2E8D7364" w:rsidR="00552BF2" w:rsidRPr="00B63711" w:rsidRDefault="00552BF2" w:rsidP="00B54355">
      <w:pPr>
        <w:widowControl w:val="0"/>
        <w:jc w:val="center"/>
        <w:rPr>
          <w:b/>
          <w:szCs w:val="24"/>
        </w:rPr>
      </w:pPr>
      <w:r w:rsidRPr="00B63711">
        <w:rPr>
          <w:b/>
          <w:szCs w:val="24"/>
        </w:rPr>
        <w:t xml:space="preserve"> 2</w:t>
      </w:r>
    </w:p>
    <w:p w14:paraId="1300FE50" w14:textId="77777777" w:rsidR="00552BF2" w:rsidRPr="00F61B68" w:rsidRDefault="00552BF2" w:rsidP="00B54355">
      <w:pPr>
        <w:pStyle w:val="Akapitzlist"/>
        <w:widowControl w:val="0"/>
        <w:spacing w:after="0"/>
        <w:ind w:left="284"/>
        <w:rPr>
          <w:b/>
          <w:color w:val="000000"/>
          <w:szCs w:val="24"/>
          <w:u w:val="single"/>
        </w:rPr>
      </w:pPr>
      <w:r w:rsidRPr="00F61B68">
        <w:rPr>
          <w:b/>
          <w:color w:val="000000"/>
          <w:szCs w:val="24"/>
          <w:u w:val="single"/>
        </w:rPr>
        <w:t>Warunki stawiane Wykonawcy:</w:t>
      </w:r>
    </w:p>
    <w:p w14:paraId="2828FD49" w14:textId="0257C9B2" w:rsidR="00552BF2" w:rsidRDefault="00552BF2" w:rsidP="00B54355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zapewnia najwyższy poziom usług, </w:t>
      </w:r>
      <w:r w:rsidR="00B63711">
        <w:rPr>
          <w:color w:val="000000"/>
          <w:szCs w:val="24"/>
        </w:rPr>
        <w:t xml:space="preserve">organizację zajęć teoretycznych, nagrywanie materiału cyfrowego, omówienia skoków, </w:t>
      </w:r>
      <w:r>
        <w:rPr>
          <w:color w:val="000000"/>
          <w:szCs w:val="24"/>
        </w:rPr>
        <w:t xml:space="preserve">sprawność </w:t>
      </w:r>
      <w:r w:rsidR="005443E3">
        <w:rPr>
          <w:color w:val="000000"/>
          <w:szCs w:val="24"/>
        </w:rPr>
        <w:t>samolotu</w:t>
      </w:r>
      <w:r>
        <w:rPr>
          <w:color w:val="000000"/>
          <w:szCs w:val="24"/>
        </w:rPr>
        <w:t>, który musi być odpowiednio przystosowany/wyposażony zgodnie z wymaganiami a także zapewnia odpowiednie kwalifikacje pracowników wykonujących usługę.</w:t>
      </w:r>
    </w:p>
    <w:p w14:paraId="4789922A" w14:textId="68C05DC9" w:rsidR="00552BF2" w:rsidRDefault="00552BF2" w:rsidP="00B54355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color w:val="000000"/>
          <w:szCs w:val="24"/>
        </w:rPr>
      </w:pPr>
      <w:r>
        <w:rPr>
          <w:color w:val="000000"/>
          <w:spacing w:val="-2"/>
          <w:szCs w:val="24"/>
        </w:rPr>
        <w:t>Wykonawca oświadcza, że posiada wszelkie wymagane przepisami obowiązującego</w:t>
      </w:r>
      <w:r>
        <w:rPr>
          <w:color w:val="000000"/>
          <w:szCs w:val="24"/>
        </w:rPr>
        <w:t xml:space="preserve"> prawa, do prowadzenia działalności gospodarczej objętej przedmiotem zamawianej usługi</w:t>
      </w:r>
      <w:r w:rsidR="00B63711">
        <w:rPr>
          <w:color w:val="000000"/>
          <w:szCs w:val="24"/>
        </w:rPr>
        <w:t>, w tym wpis do Rejestru Podmiotów Szkolących ULC</w:t>
      </w:r>
      <w:r>
        <w:rPr>
          <w:color w:val="000000"/>
          <w:szCs w:val="24"/>
        </w:rPr>
        <w:t>. Okres ważności przedmiotowych dokumentów nie może być krótszy od terminu obowiązywania umowy.</w:t>
      </w:r>
    </w:p>
    <w:p w14:paraId="03B93B64" w14:textId="77777777" w:rsidR="00552BF2" w:rsidRDefault="00552BF2" w:rsidP="00B54355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bierze na siebie pełną odpowiedzialność za zrekompensowanie szkód wynikających z wypadków lub wszelkiego rodzaju zdarzeń wynikłych </w:t>
      </w:r>
      <w:r>
        <w:rPr>
          <w:color w:val="000000"/>
          <w:szCs w:val="24"/>
        </w:rPr>
        <w:br/>
        <w:t>w czasie wykonywania usługi, będących następstwem jego winy.</w:t>
      </w:r>
    </w:p>
    <w:p w14:paraId="74280E8B" w14:textId="73EE8411" w:rsidR="00552BF2" w:rsidRDefault="00552BF2" w:rsidP="00B54355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color w:val="000000"/>
          <w:szCs w:val="24"/>
        </w:rPr>
      </w:pPr>
      <w:r w:rsidRPr="005D5FBB">
        <w:rPr>
          <w:color w:val="000000"/>
          <w:szCs w:val="24"/>
        </w:rPr>
        <w:t xml:space="preserve">Wykonawca odpowiada prawnie i finansowo za sprawność techniczną </w:t>
      </w:r>
      <w:r w:rsidR="005443E3" w:rsidRPr="005D5FBB">
        <w:rPr>
          <w:color w:val="000000"/>
          <w:szCs w:val="24"/>
        </w:rPr>
        <w:t>samolotu</w:t>
      </w:r>
      <w:r w:rsidRPr="005D5FB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którym będzie wykonywał usługi, jak również za aktualną dokumentację dopuszczającą do </w:t>
      </w:r>
      <w:r w:rsidR="005D5FBB">
        <w:rPr>
          <w:color w:val="000000"/>
          <w:szCs w:val="24"/>
        </w:rPr>
        <w:t>zrzutu skoczków</w:t>
      </w:r>
      <w:r>
        <w:rPr>
          <w:color w:val="000000"/>
          <w:szCs w:val="24"/>
        </w:rPr>
        <w:t>.</w:t>
      </w:r>
    </w:p>
    <w:p w14:paraId="3FC2D292" w14:textId="77777777" w:rsidR="00552BF2" w:rsidRDefault="00552BF2" w:rsidP="00B54355">
      <w:pPr>
        <w:numPr>
          <w:ilvl w:val="0"/>
          <w:numId w:val="3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 xml:space="preserve">Wykonawca oświadcza, że jest dysponentem </w:t>
      </w:r>
      <w:r w:rsidR="005443E3">
        <w:t>samolotu,</w:t>
      </w:r>
      <w:r>
        <w:t xml:space="preserve"> </w:t>
      </w:r>
      <w:r>
        <w:rPr>
          <w:szCs w:val="24"/>
        </w:rPr>
        <w:t>który będzie wykorzystany do zabezpieczenia szkolenia.</w:t>
      </w:r>
    </w:p>
    <w:p w14:paraId="3015106B" w14:textId="451B6D9F" w:rsidR="00552BF2" w:rsidRDefault="00552BF2" w:rsidP="00B54355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niekorzystnych warunków meteorologicznych lub niemożliwych </w:t>
      </w:r>
      <w:r>
        <w:rPr>
          <w:color w:val="000000"/>
          <w:szCs w:val="24"/>
        </w:rPr>
        <w:br/>
        <w:t xml:space="preserve">do przewidzenia przyczyn służbowych niezależnych od Zamawiającego ustalony </w:t>
      </w:r>
      <w:r w:rsidR="005D5FBB">
        <w:rPr>
          <w:color w:val="000000"/>
          <w:szCs w:val="24"/>
        </w:rPr>
        <w:lastRenderedPageBreak/>
        <w:t xml:space="preserve">główny </w:t>
      </w:r>
      <w:r>
        <w:rPr>
          <w:color w:val="000000"/>
          <w:szCs w:val="24"/>
        </w:rPr>
        <w:t xml:space="preserve">termin </w:t>
      </w:r>
      <w:r w:rsidR="005D5FBB">
        <w:rPr>
          <w:color w:val="000000"/>
          <w:szCs w:val="24"/>
        </w:rPr>
        <w:t>szkolenia</w:t>
      </w:r>
      <w:r>
        <w:rPr>
          <w:color w:val="000000"/>
          <w:szCs w:val="24"/>
        </w:rPr>
        <w:t xml:space="preserve"> zostanie przesunięty na </w:t>
      </w:r>
      <w:r w:rsidR="005D5FBB">
        <w:rPr>
          <w:color w:val="000000"/>
          <w:szCs w:val="24"/>
        </w:rPr>
        <w:t>drugi</w:t>
      </w:r>
      <w:r>
        <w:rPr>
          <w:color w:val="000000"/>
          <w:szCs w:val="24"/>
        </w:rPr>
        <w:t xml:space="preserve">, </w:t>
      </w:r>
      <w:r w:rsidR="005D5FBB">
        <w:rPr>
          <w:color w:val="000000"/>
          <w:szCs w:val="24"/>
        </w:rPr>
        <w:t>podany w opisie przedmiotu zamówienia</w:t>
      </w:r>
      <w:r>
        <w:rPr>
          <w:color w:val="000000"/>
          <w:szCs w:val="24"/>
        </w:rPr>
        <w:t>, bez żadnych konsekwencji prawnych lub finansowych.</w:t>
      </w:r>
    </w:p>
    <w:p w14:paraId="202822DF" w14:textId="0FA0885D" w:rsidR="005D5FBB" w:rsidRPr="00047F8E" w:rsidRDefault="00552BF2" w:rsidP="00047F8E">
      <w:pPr>
        <w:widowControl w:val="0"/>
        <w:numPr>
          <w:ilvl w:val="0"/>
          <w:numId w:val="3"/>
        </w:num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przed podpisaniem umowy dostarczy Zamawiającemu kserokopię potwierdzoną za zgodność z oryginałem dokumentu potwierdzającego posiadanie wymaganego prawem aktualnego ubezpieczenia w zakresie </w:t>
      </w:r>
      <w:r w:rsidR="005D5FBB">
        <w:rPr>
          <w:szCs w:val="24"/>
        </w:rPr>
        <w:t>wymaganym przez ULC</w:t>
      </w:r>
      <w:r>
        <w:rPr>
          <w:szCs w:val="24"/>
        </w:rPr>
        <w:t>.</w:t>
      </w:r>
    </w:p>
    <w:p w14:paraId="77D5605D" w14:textId="300570C0" w:rsidR="00552BF2" w:rsidRDefault="00552BF2" w:rsidP="00B54355">
      <w:pPr>
        <w:widowControl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3 </w:t>
      </w:r>
    </w:p>
    <w:p w14:paraId="2DC4BDF0" w14:textId="30BEDDC2" w:rsidR="00552BF2" w:rsidRDefault="00552BF2" w:rsidP="00B54355">
      <w:pPr>
        <w:pStyle w:val="Akapitzlist"/>
        <w:widowControl w:val="0"/>
        <w:ind w:left="0"/>
        <w:jc w:val="both"/>
        <w:rPr>
          <w:szCs w:val="24"/>
        </w:rPr>
      </w:pPr>
      <w:r>
        <w:rPr>
          <w:color w:val="000000"/>
          <w:szCs w:val="24"/>
        </w:rPr>
        <w:t xml:space="preserve">Termin realizacji usługi </w:t>
      </w:r>
      <w:r>
        <w:rPr>
          <w:szCs w:val="24"/>
        </w:rPr>
        <w:t xml:space="preserve">od dnia podpisania umowy do  dnia </w:t>
      </w:r>
      <w:r w:rsidR="00D00092">
        <w:rPr>
          <w:szCs w:val="24"/>
        </w:rPr>
        <w:t>29.10.2021</w:t>
      </w:r>
      <w:r w:rsidRPr="00C05F00">
        <w:rPr>
          <w:szCs w:val="24"/>
        </w:rPr>
        <w:t xml:space="preserve"> r.</w:t>
      </w:r>
      <w:r w:rsidR="005443E3">
        <w:rPr>
          <w:szCs w:val="24"/>
        </w:rPr>
        <w:t xml:space="preserve">, z założeniem </w:t>
      </w:r>
      <w:r w:rsidR="00D00092">
        <w:rPr>
          <w:szCs w:val="24"/>
        </w:rPr>
        <w:t xml:space="preserve">terminu zasadniczego w dniach </w:t>
      </w:r>
      <w:r w:rsidR="005D5FBB">
        <w:rPr>
          <w:szCs w:val="24"/>
        </w:rPr>
        <w:t>13</w:t>
      </w:r>
      <w:r w:rsidR="00D00092">
        <w:rPr>
          <w:szCs w:val="24"/>
        </w:rPr>
        <w:t>-</w:t>
      </w:r>
      <w:r w:rsidR="005D5FBB">
        <w:rPr>
          <w:szCs w:val="24"/>
        </w:rPr>
        <w:t>17</w:t>
      </w:r>
      <w:r w:rsidR="00D00092">
        <w:rPr>
          <w:szCs w:val="24"/>
        </w:rPr>
        <w:t>.0</w:t>
      </w:r>
      <w:r w:rsidR="005D5FBB">
        <w:rPr>
          <w:szCs w:val="24"/>
        </w:rPr>
        <w:t>9</w:t>
      </w:r>
      <w:r w:rsidR="00D00092">
        <w:rPr>
          <w:szCs w:val="24"/>
        </w:rPr>
        <w:t>.2021</w:t>
      </w:r>
      <w:r w:rsidR="004F7066">
        <w:rPr>
          <w:szCs w:val="24"/>
        </w:rPr>
        <w:t xml:space="preserve"> r. i </w:t>
      </w:r>
      <w:r w:rsidR="005D5FBB">
        <w:rPr>
          <w:szCs w:val="24"/>
        </w:rPr>
        <w:t>terminu rezerwowego 27.09</w:t>
      </w:r>
      <w:r w:rsidR="004F7066">
        <w:rPr>
          <w:szCs w:val="24"/>
        </w:rPr>
        <w:t>-</w:t>
      </w:r>
      <w:r w:rsidR="005D5FBB">
        <w:rPr>
          <w:szCs w:val="24"/>
        </w:rPr>
        <w:t>01.10</w:t>
      </w:r>
      <w:r w:rsidR="004F7066">
        <w:rPr>
          <w:szCs w:val="24"/>
        </w:rPr>
        <w:t>.2021</w:t>
      </w:r>
      <w:r w:rsidR="005443E3">
        <w:rPr>
          <w:szCs w:val="24"/>
        </w:rPr>
        <w:t xml:space="preserve"> r.</w:t>
      </w:r>
      <w:r w:rsidRPr="00C05F00">
        <w:rPr>
          <w:szCs w:val="24"/>
        </w:rPr>
        <w:t xml:space="preserve"> </w:t>
      </w:r>
    </w:p>
    <w:p w14:paraId="6FB7692A" w14:textId="667E2141" w:rsidR="00552BF2" w:rsidRDefault="00552BF2" w:rsidP="00B54355">
      <w:pPr>
        <w:widowControl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4 </w:t>
      </w:r>
    </w:p>
    <w:p w14:paraId="4450760C" w14:textId="4320C3AE" w:rsidR="00552BF2" w:rsidRDefault="00552BF2" w:rsidP="00B54355">
      <w:pPr>
        <w:pStyle w:val="Akapitzlist"/>
        <w:numPr>
          <w:ilvl w:val="0"/>
          <w:numId w:val="4"/>
        </w:numPr>
        <w:jc w:val="both"/>
      </w:pPr>
      <w:r w:rsidRPr="006100AC">
        <w:t>Opłata z</w:t>
      </w:r>
      <w:r w:rsidR="005D5FBB">
        <w:t>a</w:t>
      </w:r>
      <w:r w:rsidRPr="006100AC">
        <w:t xml:space="preserve"> </w:t>
      </w:r>
      <w:r w:rsidR="005D5FBB">
        <w:t>szkolenie</w:t>
      </w:r>
      <w:r w:rsidRPr="006100AC">
        <w:t xml:space="preserve"> </w:t>
      </w:r>
      <w:r w:rsidR="005D5FBB">
        <w:t>u</w:t>
      </w:r>
      <w:r w:rsidRPr="006100AC">
        <w:t xml:space="preserve">regulowana będzie na podstawie </w:t>
      </w:r>
      <w:r w:rsidR="005D5FBB">
        <w:t xml:space="preserve">prawidłowo wystawionej </w:t>
      </w:r>
      <w:r w:rsidRPr="006100AC">
        <w:t>faktury VAT, przelewem, z terminem płatności</w:t>
      </w:r>
      <w:r w:rsidR="005D5FBB">
        <w:t xml:space="preserve"> 21 dni</w:t>
      </w:r>
      <w:r>
        <w:t xml:space="preserve">. </w:t>
      </w:r>
    </w:p>
    <w:p w14:paraId="5DCD77FC" w14:textId="21688FC3" w:rsidR="00552BF2" w:rsidRPr="0068161A" w:rsidRDefault="00552BF2" w:rsidP="00B54355">
      <w:pPr>
        <w:pStyle w:val="Akapitzlist"/>
        <w:numPr>
          <w:ilvl w:val="0"/>
          <w:numId w:val="4"/>
        </w:numPr>
        <w:jc w:val="both"/>
      </w:pPr>
      <w:r w:rsidRPr="0068161A">
        <w:rPr>
          <w:color w:val="000000"/>
          <w:szCs w:val="24"/>
        </w:rPr>
        <w:t xml:space="preserve">Cena za </w:t>
      </w:r>
      <w:r w:rsidR="005D5FBB">
        <w:rPr>
          <w:color w:val="000000"/>
          <w:szCs w:val="24"/>
        </w:rPr>
        <w:t>szkolenie jednego żołnierza będzie niezmienna w czasie obowiązywania umowy</w:t>
      </w:r>
      <w:r w:rsidRPr="0068161A">
        <w:rPr>
          <w:color w:val="000000"/>
          <w:szCs w:val="24"/>
        </w:rPr>
        <w:t>.</w:t>
      </w:r>
    </w:p>
    <w:p w14:paraId="736A9F73" w14:textId="77777777" w:rsidR="00552BF2" w:rsidRDefault="00552BF2" w:rsidP="00F47092">
      <w:pPr>
        <w:jc w:val="right"/>
        <w:rPr>
          <w:i/>
        </w:rPr>
      </w:pPr>
    </w:p>
    <w:p w14:paraId="5C73F816" w14:textId="77777777" w:rsidR="00552BF2" w:rsidRDefault="00552BF2" w:rsidP="00F47092">
      <w:pPr>
        <w:jc w:val="right"/>
        <w:rPr>
          <w:i/>
        </w:rPr>
      </w:pPr>
    </w:p>
    <w:p w14:paraId="680140D4" w14:textId="77777777" w:rsidR="00552BF2" w:rsidRDefault="00552BF2" w:rsidP="00F47092">
      <w:pPr>
        <w:jc w:val="right"/>
        <w:rPr>
          <w:i/>
        </w:rPr>
      </w:pPr>
    </w:p>
    <w:p w14:paraId="1320E0E1" w14:textId="77777777" w:rsidR="00552BF2" w:rsidRDefault="00552BF2" w:rsidP="00F47092">
      <w:pPr>
        <w:jc w:val="right"/>
        <w:rPr>
          <w:i/>
        </w:rPr>
      </w:pPr>
    </w:p>
    <w:p w14:paraId="6F5FE5BC" w14:textId="77777777" w:rsidR="00552BF2" w:rsidRDefault="00552BF2" w:rsidP="00F47092">
      <w:pPr>
        <w:jc w:val="right"/>
        <w:rPr>
          <w:i/>
        </w:rPr>
      </w:pPr>
    </w:p>
    <w:p w14:paraId="4CFD60DF" w14:textId="77777777" w:rsidR="00552BF2" w:rsidRDefault="00552BF2" w:rsidP="00F47092">
      <w:pPr>
        <w:jc w:val="right"/>
        <w:rPr>
          <w:i/>
        </w:rPr>
      </w:pPr>
    </w:p>
    <w:p w14:paraId="2F7A235A" w14:textId="3ECE92F0" w:rsidR="00552BF2" w:rsidRDefault="00552BF2" w:rsidP="00F47092">
      <w:pPr>
        <w:jc w:val="right"/>
        <w:rPr>
          <w:i/>
        </w:rPr>
      </w:pPr>
    </w:p>
    <w:p w14:paraId="15E7D76F" w14:textId="7A40736B" w:rsidR="005D5FBB" w:rsidRDefault="005D5FBB" w:rsidP="00F47092">
      <w:pPr>
        <w:jc w:val="right"/>
        <w:rPr>
          <w:i/>
        </w:rPr>
      </w:pPr>
    </w:p>
    <w:p w14:paraId="1598D59F" w14:textId="2347F115" w:rsidR="005D5FBB" w:rsidRDefault="005D5FBB" w:rsidP="00F47092">
      <w:pPr>
        <w:jc w:val="right"/>
        <w:rPr>
          <w:i/>
        </w:rPr>
      </w:pPr>
    </w:p>
    <w:p w14:paraId="19F86E93" w14:textId="6AB6BCDD" w:rsidR="005D5FBB" w:rsidRDefault="005D5FBB" w:rsidP="00F47092">
      <w:pPr>
        <w:jc w:val="right"/>
        <w:rPr>
          <w:i/>
        </w:rPr>
      </w:pPr>
    </w:p>
    <w:p w14:paraId="7F7864B7" w14:textId="48BCB90A" w:rsidR="005D5FBB" w:rsidRDefault="005D5FBB" w:rsidP="00F47092">
      <w:pPr>
        <w:jc w:val="right"/>
        <w:rPr>
          <w:i/>
        </w:rPr>
      </w:pPr>
    </w:p>
    <w:p w14:paraId="0B139884" w14:textId="09CEB84E" w:rsidR="005D5FBB" w:rsidRDefault="005D5FBB" w:rsidP="00F47092">
      <w:pPr>
        <w:jc w:val="right"/>
        <w:rPr>
          <w:i/>
        </w:rPr>
      </w:pPr>
    </w:p>
    <w:p w14:paraId="5A812C3A" w14:textId="288A8723" w:rsidR="005D5FBB" w:rsidRDefault="005D5FBB" w:rsidP="00F47092">
      <w:pPr>
        <w:jc w:val="right"/>
        <w:rPr>
          <w:i/>
        </w:rPr>
      </w:pPr>
    </w:p>
    <w:p w14:paraId="656F09ED" w14:textId="6FDCBC7C" w:rsidR="005D5FBB" w:rsidRDefault="005D5FBB" w:rsidP="00F47092">
      <w:pPr>
        <w:jc w:val="right"/>
        <w:rPr>
          <w:i/>
        </w:rPr>
      </w:pPr>
    </w:p>
    <w:p w14:paraId="7B92273D" w14:textId="6C1EF6F8" w:rsidR="00552BF2" w:rsidRDefault="00552BF2" w:rsidP="00F47092">
      <w:pPr>
        <w:jc w:val="right"/>
        <w:rPr>
          <w:i/>
        </w:rPr>
      </w:pPr>
    </w:p>
    <w:p w14:paraId="7AF56D9E" w14:textId="77777777" w:rsidR="00094BAB" w:rsidRDefault="00094BAB" w:rsidP="00F47092">
      <w:pPr>
        <w:jc w:val="right"/>
        <w:rPr>
          <w:i/>
        </w:rPr>
      </w:pPr>
    </w:p>
    <w:p w14:paraId="02E14C26" w14:textId="77777777" w:rsidR="00552BF2" w:rsidRPr="006100AC" w:rsidRDefault="00552BF2" w:rsidP="00F47092">
      <w:pPr>
        <w:pStyle w:val="Akapitzlist"/>
      </w:pPr>
    </w:p>
    <w:sectPr w:rsidR="00552BF2" w:rsidRPr="006100AC" w:rsidSect="00EA1D0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7B00" w14:textId="77777777" w:rsidR="002E23D0" w:rsidRDefault="002E23D0" w:rsidP="00F435C5">
      <w:pPr>
        <w:spacing w:after="0" w:line="240" w:lineRule="auto"/>
      </w:pPr>
      <w:r>
        <w:separator/>
      </w:r>
    </w:p>
  </w:endnote>
  <w:endnote w:type="continuationSeparator" w:id="0">
    <w:p w14:paraId="63F74000" w14:textId="77777777" w:rsidR="002E23D0" w:rsidRDefault="002E23D0" w:rsidP="00F4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2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5A193" w14:textId="41006D77" w:rsidR="00582373" w:rsidRDefault="00582373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68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68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146D14" w14:textId="77777777" w:rsidR="00582373" w:rsidRDefault="00582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B5279" w14:textId="77777777" w:rsidR="002E23D0" w:rsidRDefault="002E23D0" w:rsidP="00F435C5">
      <w:pPr>
        <w:spacing w:after="0" w:line="240" w:lineRule="auto"/>
      </w:pPr>
      <w:r>
        <w:separator/>
      </w:r>
    </w:p>
  </w:footnote>
  <w:footnote w:type="continuationSeparator" w:id="0">
    <w:p w14:paraId="10BB5D73" w14:textId="77777777" w:rsidR="002E23D0" w:rsidRDefault="002E23D0" w:rsidP="00F4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DA1"/>
    <w:multiLevelType w:val="hybridMultilevel"/>
    <w:tmpl w:val="F766A0DA"/>
    <w:lvl w:ilvl="0" w:tplc="5E7E5F16">
      <w:start w:val="1"/>
      <w:numFmt w:val="decimal"/>
      <w:lvlText w:val="%1."/>
      <w:lvlJc w:val="left"/>
      <w:pPr>
        <w:ind w:left="108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3609D9"/>
    <w:multiLevelType w:val="hybridMultilevel"/>
    <w:tmpl w:val="2A2AFD88"/>
    <w:lvl w:ilvl="0" w:tplc="0D0827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E939A7"/>
    <w:multiLevelType w:val="hybridMultilevel"/>
    <w:tmpl w:val="1A5A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7C795E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7663C6"/>
    <w:multiLevelType w:val="hybridMultilevel"/>
    <w:tmpl w:val="AB08EA44"/>
    <w:lvl w:ilvl="0" w:tplc="CCA447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64"/>
    <w:rsid w:val="0001217F"/>
    <w:rsid w:val="000354B1"/>
    <w:rsid w:val="00047F8E"/>
    <w:rsid w:val="00094BAB"/>
    <w:rsid w:val="000B1E16"/>
    <w:rsid w:val="000C1CA5"/>
    <w:rsid w:val="000D06F8"/>
    <w:rsid w:val="000D08CE"/>
    <w:rsid w:val="00115257"/>
    <w:rsid w:val="0014098C"/>
    <w:rsid w:val="00145E67"/>
    <w:rsid w:val="00147DDC"/>
    <w:rsid w:val="00157298"/>
    <w:rsid w:val="001B3A0F"/>
    <w:rsid w:val="001D4E6C"/>
    <w:rsid w:val="00257A12"/>
    <w:rsid w:val="00280EBF"/>
    <w:rsid w:val="002E23D0"/>
    <w:rsid w:val="002E6282"/>
    <w:rsid w:val="00336F79"/>
    <w:rsid w:val="0035013F"/>
    <w:rsid w:val="00386BCC"/>
    <w:rsid w:val="003B0E7F"/>
    <w:rsid w:val="003B2562"/>
    <w:rsid w:val="003F45F0"/>
    <w:rsid w:val="0041094B"/>
    <w:rsid w:val="0042552D"/>
    <w:rsid w:val="0042554F"/>
    <w:rsid w:val="00455AF0"/>
    <w:rsid w:val="00456764"/>
    <w:rsid w:val="00497F2D"/>
    <w:rsid w:val="004F7066"/>
    <w:rsid w:val="00522F66"/>
    <w:rsid w:val="005443E3"/>
    <w:rsid w:val="00552BF2"/>
    <w:rsid w:val="005635C4"/>
    <w:rsid w:val="00570D2A"/>
    <w:rsid w:val="00573B57"/>
    <w:rsid w:val="00582373"/>
    <w:rsid w:val="005B0D64"/>
    <w:rsid w:val="005C749E"/>
    <w:rsid w:val="005D5FBB"/>
    <w:rsid w:val="006100AC"/>
    <w:rsid w:val="0063054C"/>
    <w:rsid w:val="00650C53"/>
    <w:rsid w:val="00671E11"/>
    <w:rsid w:val="006777A5"/>
    <w:rsid w:val="0068161A"/>
    <w:rsid w:val="0069139B"/>
    <w:rsid w:val="00694028"/>
    <w:rsid w:val="006A79CC"/>
    <w:rsid w:val="00732427"/>
    <w:rsid w:val="00734F62"/>
    <w:rsid w:val="00746EB7"/>
    <w:rsid w:val="0075411D"/>
    <w:rsid w:val="007637BE"/>
    <w:rsid w:val="007A392A"/>
    <w:rsid w:val="007A6713"/>
    <w:rsid w:val="007F26CB"/>
    <w:rsid w:val="007F4695"/>
    <w:rsid w:val="008032D0"/>
    <w:rsid w:val="00805304"/>
    <w:rsid w:val="00820617"/>
    <w:rsid w:val="00833DDF"/>
    <w:rsid w:val="008417E5"/>
    <w:rsid w:val="00871171"/>
    <w:rsid w:val="008B0DD7"/>
    <w:rsid w:val="008F02C4"/>
    <w:rsid w:val="009539A0"/>
    <w:rsid w:val="00955A69"/>
    <w:rsid w:val="009E1D3B"/>
    <w:rsid w:val="009E5A5B"/>
    <w:rsid w:val="00A04A6C"/>
    <w:rsid w:val="00A248B1"/>
    <w:rsid w:val="00A3468C"/>
    <w:rsid w:val="00A53D80"/>
    <w:rsid w:val="00AA16E7"/>
    <w:rsid w:val="00B0261E"/>
    <w:rsid w:val="00B3413E"/>
    <w:rsid w:val="00B54355"/>
    <w:rsid w:val="00B63711"/>
    <w:rsid w:val="00B968D6"/>
    <w:rsid w:val="00BA4A2B"/>
    <w:rsid w:val="00BD0159"/>
    <w:rsid w:val="00BF49B3"/>
    <w:rsid w:val="00BF7F9D"/>
    <w:rsid w:val="00C05D2B"/>
    <w:rsid w:val="00C05F00"/>
    <w:rsid w:val="00C21514"/>
    <w:rsid w:val="00C25974"/>
    <w:rsid w:val="00C456C7"/>
    <w:rsid w:val="00C700D1"/>
    <w:rsid w:val="00D00092"/>
    <w:rsid w:val="00D275CD"/>
    <w:rsid w:val="00D46A84"/>
    <w:rsid w:val="00D51A03"/>
    <w:rsid w:val="00D666B8"/>
    <w:rsid w:val="00DA3DF7"/>
    <w:rsid w:val="00DA52D9"/>
    <w:rsid w:val="00DB4CC3"/>
    <w:rsid w:val="00DC5C91"/>
    <w:rsid w:val="00E713CB"/>
    <w:rsid w:val="00E932F6"/>
    <w:rsid w:val="00EA1D0D"/>
    <w:rsid w:val="00F23000"/>
    <w:rsid w:val="00F2620E"/>
    <w:rsid w:val="00F435C5"/>
    <w:rsid w:val="00F47092"/>
    <w:rsid w:val="00F527FD"/>
    <w:rsid w:val="00F54FED"/>
    <w:rsid w:val="00F61B68"/>
    <w:rsid w:val="00F67C0D"/>
    <w:rsid w:val="00F725FF"/>
    <w:rsid w:val="00F74137"/>
    <w:rsid w:val="00F876A5"/>
    <w:rsid w:val="00F94230"/>
    <w:rsid w:val="00FE299C"/>
    <w:rsid w:val="00FE2E8B"/>
    <w:rsid w:val="00FE472F"/>
    <w:rsid w:val="00FE7E61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C460"/>
  <w15:docId w15:val="{0E88EACD-C18E-4B09-B503-C28EA6B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C4"/>
    <w:pPr>
      <w:spacing w:after="200" w:line="276" w:lineRule="auto"/>
    </w:pPr>
    <w:rPr>
      <w:rFonts w:ascii="Arial" w:hAnsi="Arial" w:cs="Arial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F02C4"/>
    <w:pPr>
      <w:spacing w:after="200" w:line="276" w:lineRule="auto"/>
    </w:pPr>
    <w:rPr>
      <w:sz w:val="24"/>
    </w:rPr>
  </w:style>
  <w:style w:type="character" w:customStyle="1" w:styleId="BezodstpwZnak">
    <w:name w:val="Bez odstępów Znak"/>
    <w:link w:val="Bezodstpw"/>
    <w:uiPriority w:val="99"/>
    <w:locked/>
    <w:rsid w:val="008F02C4"/>
    <w:rPr>
      <w:rFonts w:ascii="Calibri" w:eastAsia="Times New Roman" w:hAnsi="Calibri"/>
      <w:sz w:val="22"/>
      <w:lang w:eastAsia="pl-PL"/>
    </w:rPr>
  </w:style>
  <w:style w:type="character" w:styleId="Hipercze">
    <w:name w:val="Hyperlink"/>
    <w:basedOn w:val="Domylnaczcionkaakapitu"/>
    <w:uiPriority w:val="99"/>
    <w:rsid w:val="008F02C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4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35C5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4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35C5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43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26C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26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26CB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2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F26CB"/>
    <w:rPr>
      <w:rFonts w:ascii="Arial" w:eastAsia="Times New Roman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26C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470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uiPriority w:val="99"/>
    <w:rsid w:val="000B1E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Piątek</dc:creator>
  <cp:keywords/>
  <dc:description/>
  <cp:lastModifiedBy>Sałach Dominika</cp:lastModifiedBy>
  <cp:revision>8</cp:revision>
  <cp:lastPrinted>2021-06-22T06:13:00Z</cp:lastPrinted>
  <dcterms:created xsi:type="dcterms:W3CDTF">2021-06-21T05:32:00Z</dcterms:created>
  <dcterms:modified xsi:type="dcterms:W3CDTF">2021-06-22T06:14:00Z</dcterms:modified>
</cp:coreProperties>
</file>