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8C84" w14:textId="7E3E846A" w:rsidR="00FF37BB" w:rsidRPr="006F7674" w:rsidRDefault="00FF37BB" w:rsidP="00171BCB">
      <w:pPr>
        <w:widowControl w:val="0"/>
        <w:tabs>
          <w:tab w:val="left" w:pos="6804"/>
        </w:tabs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4D6B9B">
        <w:rPr>
          <w:rFonts w:eastAsia="Times New Roman" w:cs="Calibri"/>
          <w:b/>
          <w:lang w:eastAsia="pl-PL"/>
        </w:rPr>
        <w:t>ZP.271.20.2022.ŁP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 xml:space="preserve">Załącznik nr </w:t>
      </w:r>
      <w:r w:rsidR="00380792">
        <w:rPr>
          <w:rFonts w:eastAsia="Times New Roman" w:cs="Calibri"/>
          <w:b/>
          <w:lang w:eastAsia="pl-PL"/>
        </w:rPr>
        <w:t>2</w:t>
      </w:r>
      <w:r w:rsidR="00A92F58" w:rsidRPr="006F7674">
        <w:rPr>
          <w:rFonts w:eastAsia="Times New Roman" w:cs="Calibri"/>
          <w:b/>
          <w:lang w:eastAsia="pl-PL"/>
        </w:rPr>
        <w:t xml:space="preserve">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07C88118" w14:textId="77777777" w:rsidR="00FF37BB" w:rsidRPr="006F7674" w:rsidRDefault="00171BCB" w:rsidP="004A7FA9">
      <w:pPr>
        <w:pStyle w:val="Nagwek2"/>
        <w:numPr>
          <w:ilvl w:val="0"/>
          <w:numId w:val="0"/>
        </w:numPr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320D20BB" w14:textId="77777777" w:rsidR="00FF37BB" w:rsidRPr="006F7674" w:rsidRDefault="00171BC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3CAD6373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62CD117C" w14:textId="77777777" w:rsidR="00FF37BB" w:rsidRPr="006F7674" w:rsidRDefault="00171BC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7024B2A9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4AE6FDD2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1AA44805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2B6B9C6B" w14:textId="77777777" w:rsidR="00FF37BB" w:rsidRPr="006F7674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5A5C7BFA" w14:textId="77777777" w:rsidR="00FF37BB" w:rsidRDefault="00075DD4" w:rsidP="00171BCB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E339B9">
        <w:rPr>
          <w:rFonts w:eastAsia="Times New Roman" w:cs="Calibri"/>
          <w:b/>
          <w:lang w:eastAsia="pl-PL"/>
        </w:rPr>
        <w:t>Gminy Konstantynów Łódzki</w:t>
      </w:r>
      <w:r w:rsidR="00E339B9" w:rsidRPr="00E339B9">
        <w:rPr>
          <w:rFonts w:eastAsia="Times New Roman" w:cs="Calibri"/>
          <w:b/>
          <w:lang w:eastAsia="pl-PL"/>
        </w:rPr>
        <w:t xml:space="preserve">, </w:t>
      </w:r>
      <w:r w:rsidRPr="00E339B9">
        <w:rPr>
          <w:rFonts w:eastAsia="Times New Roman" w:cs="Calibri"/>
          <w:b/>
          <w:lang w:eastAsia="pl-PL"/>
        </w:rPr>
        <w:t>ul. Zgierska 2, 95-050 Konstantynów Łódzki</w:t>
      </w:r>
    </w:p>
    <w:p w14:paraId="290D0E1F" w14:textId="36B06F94" w:rsidR="00FF37BB" w:rsidRPr="00B015E4" w:rsidRDefault="00FF37BB" w:rsidP="001E768F">
      <w:pPr>
        <w:widowControl w:val="0"/>
        <w:tabs>
          <w:tab w:val="left" w:pos="5670"/>
        </w:tabs>
        <w:spacing w:before="240" w:after="240" w:line="360" w:lineRule="auto"/>
        <w:rPr>
          <w:rFonts w:eastAsia="Times New Roman" w:cs="Calibri"/>
          <w:b/>
          <w:color w:val="000000" w:themeColor="text1"/>
          <w:lang w:eastAsia="pl-PL"/>
        </w:rPr>
      </w:pPr>
      <w:r w:rsidRPr="00B015E4">
        <w:rPr>
          <w:rFonts w:eastAsia="Times New Roman" w:cs="Calibri"/>
          <w:color w:val="000000" w:themeColor="text1"/>
          <w:lang w:eastAsia="pl-PL"/>
        </w:rPr>
        <w:t xml:space="preserve">Nawiązując do ogłoszenia zamieszczonego w Biuletynie Zamówień Publicznych w dniu </w:t>
      </w:r>
      <w:r w:rsidR="008318F1" w:rsidRPr="00747CB2">
        <w:rPr>
          <w:rFonts w:eastAsia="Times New Roman" w:cs="Calibri"/>
          <w:b/>
          <w:lang w:eastAsia="pl-PL"/>
        </w:rPr>
        <w:t>1</w:t>
      </w:r>
      <w:r w:rsidR="00B77A67" w:rsidRPr="00747CB2">
        <w:rPr>
          <w:rFonts w:eastAsia="Times New Roman" w:cs="Calibri"/>
          <w:b/>
          <w:lang w:eastAsia="pl-PL"/>
        </w:rPr>
        <w:t>7</w:t>
      </w:r>
      <w:r w:rsidR="00B17CAF" w:rsidRPr="00747CB2">
        <w:rPr>
          <w:rFonts w:eastAsia="Times New Roman" w:cs="Calibri"/>
          <w:b/>
          <w:lang w:eastAsia="pl-PL"/>
        </w:rPr>
        <w:t>.0</w:t>
      </w:r>
      <w:r w:rsidR="008318F1" w:rsidRPr="00747CB2">
        <w:rPr>
          <w:rFonts w:eastAsia="Times New Roman" w:cs="Calibri"/>
          <w:b/>
          <w:lang w:eastAsia="pl-PL"/>
        </w:rPr>
        <w:t>8</w:t>
      </w:r>
      <w:r w:rsidR="00B17CAF" w:rsidRPr="00747CB2">
        <w:rPr>
          <w:rFonts w:eastAsia="Times New Roman" w:cs="Calibri"/>
          <w:b/>
          <w:lang w:eastAsia="pl-PL"/>
        </w:rPr>
        <w:t>.2022 r.</w:t>
      </w:r>
      <w:r w:rsidRPr="00747CB2">
        <w:rPr>
          <w:rFonts w:eastAsia="Times New Roman" w:cs="Calibri"/>
          <w:lang w:eastAsia="pl-PL"/>
        </w:rPr>
        <w:t xml:space="preserve"> </w:t>
      </w:r>
      <w:r w:rsidR="006E7E43" w:rsidRPr="00747CB2">
        <w:rPr>
          <w:rFonts w:eastAsia="Times New Roman" w:cs="Calibri"/>
          <w:b/>
          <w:lang w:eastAsia="pl-PL"/>
        </w:rPr>
        <w:t xml:space="preserve">nr </w:t>
      </w:r>
      <w:r w:rsidR="00747CB2" w:rsidRPr="00747CB2">
        <w:rPr>
          <w:rFonts w:eastAsia="Times New Roman" w:cs="Calibri"/>
          <w:b/>
          <w:lang w:eastAsia="pl-PL"/>
        </w:rPr>
        <w:t xml:space="preserve"> 2022/BZP 00308679/01</w:t>
      </w:r>
      <w:r w:rsidR="00747CB2">
        <w:rPr>
          <w:rFonts w:eastAsia="Times New Roman" w:cs="Calibri"/>
          <w:b/>
          <w:lang w:eastAsia="pl-PL"/>
        </w:rPr>
        <w:t xml:space="preserve"> </w:t>
      </w:r>
      <w:r w:rsidR="001724A6" w:rsidRPr="00747CB2">
        <w:rPr>
          <w:rFonts w:eastAsia="Times New Roman" w:cs="Calibri"/>
          <w:lang w:eastAsia="pl-PL"/>
        </w:rPr>
        <w:t xml:space="preserve">o </w:t>
      </w:r>
      <w:r w:rsidR="001724A6" w:rsidRPr="00B015E4">
        <w:rPr>
          <w:rFonts w:eastAsia="Times New Roman" w:cs="Calibri"/>
          <w:color w:val="000000" w:themeColor="text1"/>
          <w:lang w:eastAsia="pl-PL"/>
        </w:rPr>
        <w:t>postępowaniu</w:t>
      </w:r>
      <w:r w:rsidR="000F6758" w:rsidRPr="00B015E4">
        <w:rPr>
          <w:rFonts w:eastAsia="Times New Roman" w:cs="Calibri"/>
          <w:color w:val="000000" w:themeColor="text1"/>
          <w:lang w:eastAsia="pl-PL"/>
        </w:rPr>
        <w:t xml:space="preserve"> </w:t>
      </w:r>
      <w:r w:rsidR="0029658D" w:rsidRPr="00B015E4">
        <w:rPr>
          <w:rFonts w:eastAsia="Times New Roman" w:cs="Calibri"/>
          <w:b/>
          <w:color w:val="000000" w:themeColor="text1"/>
          <w:lang w:eastAsia="pl-PL"/>
        </w:rPr>
        <w:t xml:space="preserve">nr </w:t>
      </w:r>
      <w:r w:rsidR="004D6B9B">
        <w:rPr>
          <w:rFonts w:eastAsia="Times New Roman" w:cs="Calibri"/>
          <w:b/>
          <w:color w:val="000000" w:themeColor="text1"/>
          <w:lang w:eastAsia="pl-PL"/>
        </w:rPr>
        <w:t>ZP.271.20.2022.ŁP</w:t>
      </w:r>
      <w:r w:rsidR="0029658D" w:rsidRPr="00B015E4">
        <w:rPr>
          <w:rFonts w:eastAsia="Times New Roman" w:cs="Calibri"/>
          <w:b/>
          <w:color w:val="000000" w:themeColor="text1"/>
          <w:lang w:eastAsia="pl-PL"/>
        </w:rPr>
        <w:t xml:space="preserve"> pn. </w:t>
      </w:r>
      <w:bookmarkStart w:id="2" w:name="_Hlk107821872"/>
      <w:r w:rsidR="008B6C6A" w:rsidRPr="00B015E4">
        <w:rPr>
          <w:rFonts w:eastAsia="Times New Roman" w:cs="Calibri"/>
          <w:b/>
          <w:color w:val="000000" w:themeColor="text1"/>
          <w:lang w:eastAsia="pl-PL"/>
        </w:rPr>
        <w:t>Pełnienie nadzoru nad realizacją robót oraz zarz</w:t>
      </w:r>
      <w:r w:rsidR="00820423">
        <w:rPr>
          <w:rFonts w:eastAsia="Times New Roman" w:cs="Calibri"/>
          <w:b/>
          <w:color w:val="000000" w:themeColor="text1"/>
          <w:lang w:eastAsia="pl-PL"/>
        </w:rPr>
        <w:t>ą</w:t>
      </w:r>
      <w:r w:rsidR="008B6C6A" w:rsidRPr="00B015E4">
        <w:rPr>
          <w:rFonts w:eastAsia="Times New Roman" w:cs="Calibri"/>
          <w:b/>
          <w:color w:val="000000" w:themeColor="text1"/>
          <w:lang w:eastAsia="pl-PL"/>
        </w:rPr>
        <w:t>dzanie Kontraktem pn.: „Budowa bazy sportowo – edukacyjnej przy Szkole Podstawowej nr 1 im. Królowej Jadwigi w Konstantynowie Łódzkim przy ul. Łódzkiej 5/7”</w:t>
      </w:r>
      <w:r w:rsidR="008B6C6A" w:rsidRPr="00B015E4">
        <w:rPr>
          <w:rFonts w:eastAsia="Times New Roman" w:cs="Calibri"/>
          <w:b/>
          <w:color w:val="000000" w:themeColor="text1"/>
          <w:lang w:eastAsia="pl-PL"/>
        </w:rPr>
        <w:br/>
        <w:t>(w trybie zaprojektuj i wybuduj) – Inżynier Kontraktu</w:t>
      </w:r>
      <w:bookmarkEnd w:id="2"/>
      <w:r w:rsidR="00380792" w:rsidRPr="00B015E4">
        <w:rPr>
          <w:rFonts w:eastAsia="Times New Roman" w:cs="Calibri"/>
          <w:b/>
          <w:color w:val="000000" w:themeColor="text1"/>
          <w:lang w:eastAsia="pl-PL"/>
        </w:rPr>
        <w:t>:</w:t>
      </w:r>
    </w:p>
    <w:p w14:paraId="328D5DB7" w14:textId="4DB10983" w:rsidR="00A2446D" w:rsidRPr="001F09E5" w:rsidRDefault="00EB2D82" w:rsidP="00A2446D">
      <w:pPr>
        <w:widowControl w:val="0"/>
        <w:numPr>
          <w:ilvl w:val="0"/>
          <w:numId w:val="58"/>
        </w:numPr>
        <w:spacing w:before="240" w:after="0" w:line="360" w:lineRule="auto"/>
        <w:rPr>
          <w:rFonts w:eastAsia="Times New Roman" w:cs="Calibri"/>
          <w:lang w:eastAsia="pl-PL"/>
        </w:rPr>
      </w:pPr>
      <w:r w:rsidRPr="001F09E5">
        <w:rPr>
          <w:rFonts w:eastAsia="Times New Roman" w:cs="Calibri"/>
          <w:lang w:eastAsia="pl-PL"/>
        </w:rPr>
        <w:t>Oferujemy wykonanie przedmiotu zamówienia zgodnie z warunkami określonymi w</w:t>
      </w:r>
      <w:r w:rsidR="00A2446D" w:rsidRPr="001F09E5">
        <w:rPr>
          <w:rFonts w:eastAsia="Times New Roman" w:cs="Calibri"/>
          <w:lang w:eastAsia="pl-PL"/>
        </w:rPr>
        <w:t> </w:t>
      </w:r>
      <w:r w:rsidRPr="001F09E5">
        <w:rPr>
          <w:rFonts w:eastAsia="Times New Roman" w:cs="Calibri"/>
          <w:lang w:eastAsia="pl-PL"/>
        </w:rPr>
        <w:t>SWZ w</w:t>
      </w:r>
      <w:r w:rsidR="001F09E5">
        <w:rPr>
          <w:rFonts w:eastAsia="Times New Roman" w:cs="Calibri"/>
          <w:lang w:eastAsia="pl-PL"/>
        </w:rPr>
        <w:t> </w:t>
      </w:r>
      <w:r w:rsidRPr="001F09E5">
        <w:rPr>
          <w:rFonts w:eastAsia="Times New Roman" w:cs="Calibri"/>
          <w:lang w:eastAsia="pl-PL"/>
        </w:rPr>
        <w:t xml:space="preserve">cenie ryczałtowej: </w:t>
      </w:r>
    </w:p>
    <w:p w14:paraId="623CEC21" w14:textId="43AF249A" w:rsidR="0064274C" w:rsidRPr="0064274C" w:rsidRDefault="0064274C" w:rsidP="0064274C">
      <w:pPr>
        <w:widowControl w:val="0"/>
        <w:spacing w:after="0" w:line="360" w:lineRule="auto"/>
        <w:ind w:left="714"/>
        <w:rPr>
          <w:rFonts w:eastAsia="Times New Roman" w:cs="Calibri"/>
          <w:bCs/>
          <w:lang w:eastAsia="pl-PL"/>
        </w:rPr>
      </w:pPr>
      <w:r w:rsidRPr="0064274C">
        <w:rPr>
          <w:rFonts w:eastAsia="Times New Roman" w:cs="Calibri"/>
          <w:bCs/>
          <w:lang w:eastAsia="pl-PL"/>
        </w:rPr>
        <w:t>netto:</w:t>
      </w:r>
      <w:r>
        <w:rPr>
          <w:rFonts w:eastAsia="Times New Roman" w:cs="Calibri"/>
          <w:bCs/>
          <w:lang w:eastAsia="pl-PL"/>
        </w:rPr>
        <w:t xml:space="preserve"> </w:t>
      </w:r>
      <w:r w:rsidRPr="0064274C">
        <w:rPr>
          <w:rFonts w:eastAsia="Times New Roman" w:cs="Calibri"/>
          <w:bCs/>
          <w:lang w:eastAsia="pl-PL"/>
        </w:rPr>
        <w:t>................................................................. zł</w:t>
      </w:r>
    </w:p>
    <w:p w14:paraId="486E784E" w14:textId="68C4E952" w:rsidR="0064274C" w:rsidRPr="0064274C" w:rsidRDefault="0064274C" w:rsidP="0064274C">
      <w:pPr>
        <w:widowControl w:val="0"/>
        <w:spacing w:after="0" w:line="360" w:lineRule="auto"/>
        <w:ind w:left="714"/>
        <w:rPr>
          <w:rFonts w:eastAsia="Times New Roman" w:cs="Calibri"/>
          <w:bCs/>
          <w:lang w:eastAsia="pl-PL"/>
        </w:rPr>
      </w:pPr>
      <w:r w:rsidRPr="0064274C">
        <w:rPr>
          <w:rFonts w:eastAsia="Times New Roman" w:cs="Calibri"/>
          <w:bCs/>
          <w:lang w:eastAsia="pl-PL"/>
        </w:rPr>
        <w:t>podatek VAT ....</w:t>
      </w:r>
      <w:r>
        <w:rPr>
          <w:rFonts w:eastAsia="Times New Roman" w:cs="Calibri"/>
          <w:bCs/>
          <w:lang w:eastAsia="pl-PL"/>
        </w:rPr>
        <w:t xml:space="preserve"> </w:t>
      </w:r>
      <w:r w:rsidRPr="0064274C">
        <w:rPr>
          <w:rFonts w:eastAsia="Times New Roman" w:cs="Calibri"/>
          <w:bCs/>
          <w:lang w:eastAsia="pl-PL"/>
        </w:rPr>
        <w:t xml:space="preserve">% tj. </w:t>
      </w:r>
      <w:r w:rsidRPr="0064274C">
        <w:rPr>
          <w:rFonts w:eastAsia="Times New Roman" w:cs="Calibri"/>
          <w:bCs/>
          <w:lang w:eastAsia="pl-PL"/>
        </w:rPr>
        <w:tab/>
        <w:t>.......................................... zł</w:t>
      </w:r>
    </w:p>
    <w:p w14:paraId="3CE9500F" w14:textId="77777777" w:rsidR="0064274C" w:rsidRDefault="0064274C" w:rsidP="0064274C">
      <w:pPr>
        <w:widowControl w:val="0"/>
        <w:spacing w:after="0" w:line="360" w:lineRule="auto"/>
        <w:ind w:left="714"/>
        <w:rPr>
          <w:rFonts w:eastAsia="Times New Roman" w:cs="Calibri"/>
          <w:b/>
          <w:lang w:eastAsia="pl-PL"/>
        </w:rPr>
      </w:pPr>
      <w:r w:rsidRPr="00A2446D">
        <w:rPr>
          <w:rFonts w:eastAsia="Times New Roman" w:cs="Calibri"/>
          <w:b/>
          <w:lang w:eastAsia="pl-PL"/>
        </w:rPr>
        <w:t>Brutto (z podatkiem VAT): ……………………………… złotych</w:t>
      </w:r>
    </w:p>
    <w:p w14:paraId="7FB624A0" w14:textId="53B120E4" w:rsidR="00EB2D82" w:rsidRPr="005568E8" w:rsidRDefault="00EB2D82" w:rsidP="006542D0">
      <w:pPr>
        <w:widowControl w:val="0"/>
        <w:numPr>
          <w:ilvl w:val="0"/>
          <w:numId w:val="58"/>
        </w:numPr>
        <w:spacing w:before="240" w:after="0" w:line="360" w:lineRule="auto"/>
        <w:rPr>
          <w:rFonts w:eastAsia="Times New Roman" w:cs="Calibri"/>
          <w:lang w:eastAsia="pl-PL"/>
        </w:rPr>
      </w:pPr>
      <w:r>
        <w:rPr>
          <w:rFonts w:cs="Calibri"/>
        </w:rPr>
        <w:t xml:space="preserve">W zakresie kryterium </w:t>
      </w:r>
      <w:proofErr w:type="spellStart"/>
      <w:r>
        <w:rPr>
          <w:rFonts w:cs="Calibri"/>
        </w:rPr>
        <w:t>pozacenowego</w:t>
      </w:r>
      <w:proofErr w:type="spellEnd"/>
      <w:r>
        <w:rPr>
          <w:rFonts w:cs="Calibri"/>
        </w:rPr>
        <w:t xml:space="preserve"> (pkt XIX.2.2 SWZ) </w:t>
      </w:r>
      <w:r w:rsidR="000324DD">
        <w:rPr>
          <w:rFonts w:cs="Calibri"/>
        </w:rPr>
        <w:t>deklarujemy</w:t>
      </w:r>
      <w:r w:rsidR="002756FD">
        <w:rPr>
          <w:rFonts w:cs="Calibri"/>
        </w:rPr>
        <w:t xml:space="preserve"> </w:t>
      </w:r>
      <w:r w:rsidR="000324DD" w:rsidRPr="000324DD">
        <w:rPr>
          <w:rFonts w:eastAsia="Times New Roman" w:cs="Calibri"/>
          <w:lang w:eastAsia="pl-PL"/>
        </w:rPr>
        <w:t>okres stawienia się przedstawiciela Inżyniera Kontraktu na placu budowy od chwili otrzymania wezwania od Zamawiającego - w ciągu</w:t>
      </w:r>
      <w:r w:rsidR="000324DD">
        <w:rPr>
          <w:rFonts w:eastAsia="Times New Roman" w:cs="Calibri"/>
          <w:lang w:eastAsia="pl-PL"/>
        </w:rPr>
        <w:t xml:space="preserve"> </w:t>
      </w:r>
      <w:r w:rsidRPr="005568E8">
        <w:rPr>
          <w:rFonts w:eastAsia="Times New Roman" w:cs="Calibri"/>
          <w:b/>
          <w:bCs/>
          <w:lang w:eastAsia="pl-PL"/>
        </w:rPr>
        <w:t>(należy zaznaczyć właściwy kwadrat)</w:t>
      </w:r>
      <w:r w:rsidRPr="005568E8">
        <w:rPr>
          <w:rFonts w:cs="Calibri"/>
          <w:b/>
        </w:rPr>
        <w:t>:</w:t>
      </w:r>
    </w:p>
    <w:p w14:paraId="09A80557" w14:textId="03A32B3B" w:rsidR="00EB2D82" w:rsidRPr="000324DD" w:rsidRDefault="00EB2D82" w:rsidP="00EB2D82">
      <w:pPr>
        <w:widowControl w:val="0"/>
        <w:spacing w:after="0" w:line="360" w:lineRule="auto"/>
        <w:ind w:left="709"/>
        <w:rPr>
          <w:rFonts w:cs="Calibri"/>
          <w:b/>
          <w:bCs/>
          <w:color w:val="000000" w:themeColor="text1"/>
        </w:rPr>
      </w:pPr>
      <w:r w:rsidRPr="000324DD">
        <w:rPr>
          <w:rFonts w:eastAsia="Times New Roman" w:cs="Calibri"/>
          <w:b/>
          <w:bCs/>
          <w:color w:val="000000" w:themeColor="text1"/>
          <w:lang w:eastAsia="pl-PL"/>
        </w:rPr>
        <w:lastRenderedPageBreak/>
        <w:sym w:font="Symbol" w:char="00FF"/>
      </w:r>
      <w:r w:rsidRPr="000324DD">
        <w:rPr>
          <w:rFonts w:eastAsia="Times New Roman" w:cs="Calibri"/>
          <w:b/>
          <w:bCs/>
          <w:color w:val="000000" w:themeColor="text1"/>
          <w:lang w:eastAsia="pl-PL"/>
        </w:rPr>
        <w:t xml:space="preserve"> </w:t>
      </w:r>
      <w:r w:rsidR="000324DD">
        <w:rPr>
          <w:rFonts w:cs="Calibri"/>
          <w:b/>
          <w:bCs/>
          <w:color w:val="000000" w:themeColor="text1"/>
        </w:rPr>
        <w:t>5 godzin</w:t>
      </w:r>
      <w:r w:rsidRPr="000324DD">
        <w:rPr>
          <w:rFonts w:cs="Calibri"/>
          <w:b/>
          <w:bCs/>
          <w:color w:val="000000" w:themeColor="text1"/>
        </w:rPr>
        <w:t>;</w:t>
      </w:r>
    </w:p>
    <w:p w14:paraId="0DE18DC9" w14:textId="2B457724" w:rsidR="00EB2D82" w:rsidRPr="000324DD" w:rsidRDefault="00EB2D82" w:rsidP="00EB2D82">
      <w:pPr>
        <w:widowControl w:val="0"/>
        <w:spacing w:after="0" w:line="360" w:lineRule="auto"/>
        <w:ind w:left="709"/>
        <w:rPr>
          <w:rFonts w:cs="Calibri"/>
          <w:b/>
          <w:bCs/>
          <w:color w:val="000000" w:themeColor="text1"/>
        </w:rPr>
      </w:pPr>
      <w:r w:rsidRPr="000324DD">
        <w:rPr>
          <w:rFonts w:eastAsia="Times New Roman" w:cs="Calibri"/>
          <w:b/>
          <w:bCs/>
          <w:color w:val="000000" w:themeColor="text1"/>
          <w:lang w:eastAsia="pl-PL"/>
        </w:rPr>
        <w:sym w:font="Symbol" w:char="00FF"/>
      </w:r>
      <w:r w:rsidRPr="000324DD">
        <w:rPr>
          <w:rFonts w:eastAsia="Times New Roman" w:cs="Calibri"/>
          <w:b/>
          <w:bCs/>
          <w:color w:val="000000" w:themeColor="text1"/>
          <w:lang w:eastAsia="pl-PL"/>
        </w:rPr>
        <w:t xml:space="preserve"> </w:t>
      </w:r>
      <w:r w:rsidR="00331F6F" w:rsidRPr="000324DD">
        <w:rPr>
          <w:rFonts w:cs="Calibri"/>
          <w:b/>
          <w:bCs/>
          <w:color w:val="000000" w:themeColor="text1"/>
        </w:rPr>
        <w:t>4</w:t>
      </w:r>
      <w:r w:rsidR="000324DD">
        <w:rPr>
          <w:rFonts w:cs="Calibri"/>
          <w:b/>
          <w:bCs/>
          <w:color w:val="000000" w:themeColor="text1"/>
        </w:rPr>
        <w:t xml:space="preserve"> godzin</w:t>
      </w:r>
      <w:r w:rsidRPr="000324DD">
        <w:rPr>
          <w:rFonts w:cs="Calibri"/>
          <w:b/>
          <w:bCs/>
          <w:color w:val="000000" w:themeColor="text1"/>
        </w:rPr>
        <w:t>;</w:t>
      </w:r>
    </w:p>
    <w:p w14:paraId="21090DD2" w14:textId="1E78ED5E" w:rsidR="00D62B5D" w:rsidRPr="000324DD" w:rsidRDefault="00EB2D82" w:rsidP="00764ADB">
      <w:pPr>
        <w:widowControl w:val="0"/>
        <w:spacing w:after="0" w:line="360" w:lineRule="auto"/>
        <w:ind w:left="709"/>
        <w:rPr>
          <w:rFonts w:cs="Calibri"/>
          <w:b/>
          <w:bCs/>
          <w:color w:val="000000" w:themeColor="text1"/>
        </w:rPr>
      </w:pPr>
      <w:r w:rsidRPr="000324DD">
        <w:rPr>
          <w:rFonts w:eastAsia="Times New Roman" w:cs="Calibri"/>
          <w:b/>
          <w:bCs/>
          <w:color w:val="000000" w:themeColor="text1"/>
          <w:lang w:eastAsia="pl-PL"/>
        </w:rPr>
        <w:sym w:font="Symbol" w:char="00FF"/>
      </w:r>
      <w:r w:rsidRPr="000324DD">
        <w:rPr>
          <w:rFonts w:eastAsia="Times New Roman" w:cs="Calibri"/>
          <w:b/>
          <w:bCs/>
          <w:color w:val="000000" w:themeColor="text1"/>
          <w:lang w:eastAsia="pl-PL"/>
        </w:rPr>
        <w:t xml:space="preserve"> </w:t>
      </w:r>
      <w:r w:rsidR="000324DD">
        <w:rPr>
          <w:rFonts w:eastAsia="Times New Roman" w:cs="Calibri"/>
          <w:b/>
          <w:bCs/>
          <w:color w:val="000000" w:themeColor="text1"/>
          <w:lang w:eastAsia="pl-PL"/>
        </w:rPr>
        <w:t>3</w:t>
      </w:r>
      <w:r w:rsidRPr="000324DD">
        <w:rPr>
          <w:rFonts w:cs="Calibri"/>
          <w:b/>
          <w:bCs/>
          <w:color w:val="000000" w:themeColor="text1"/>
        </w:rPr>
        <w:t xml:space="preserve"> </w:t>
      </w:r>
      <w:r w:rsidR="000324DD">
        <w:rPr>
          <w:rFonts w:cs="Calibri"/>
          <w:b/>
          <w:bCs/>
          <w:color w:val="000000" w:themeColor="text1"/>
        </w:rPr>
        <w:t>godzin</w:t>
      </w:r>
      <w:r w:rsidRPr="000324DD">
        <w:rPr>
          <w:rFonts w:cs="Calibri"/>
          <w:b/>
          <w:bCs/>
          <w:color w:val="000000" w:themeColor="text1"/>
        </w:rPr>
        <w:t>.</w:t>
      </w:r>
    </w:p>
    <w:p w14:paraId="7363F4CC" w14:textId="39703C0D" w:rsidR="00697679" w:rsidRPr="006F7674" w:rsidRDefault="00697679" w:rsidP="000324DD">
      <w:pPr>
        <w:widowControl w:val="0"/>
        <w:numPr>
          <w:ilvl w:val="0"/>
          <w:numId w:val="58"/>
        </w:numPr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projekt umowy,</w:t>
      </w:r>
      <w:r w:rsidR="00A92F58" w:rsidRPr="006F7674">
        <w:rPr>
          <w:rFonts w:eastAsia="Times New Roman" w:cs="Calibri"/>
          <w:lang w:eastAsia="pl-PL"/>
        </w:rPr>
        <w:t xml:space="preserve"> stanowiący załącznik </w:t>
      </w:r>
      <w:r w:rsidR="00A92F58" w:rsidRPr="00DA3E52">
        <w:rPr>
          <w:rFonts w:eastAsia="Times New Roman" w:cs="Calibri"/>
          <w:lang w:eastAsia="pl-PL"/>
        </w:rPr>
        <w:t xml:space="preserve">Nr </w:t>
      </w:r>
      <w:r w:rsidR="000324DD">
        <w:rPr>
          <w:rFonts w:eastAsia="Times New Roman" w:cs="Calibri"/>
          <w:lang w:eastAsia="pl-PL"/>
        </w:rPr>
        <w:t>9</w:t>
      </w:r>
      <w:r w:rsidR="00A92F58" w:rsidRPr="00DA3E52">
        <w:rPr>
          <w:rFonts w:eastAsia="Times New Roman" w:cs="Calibri"/>
          <w:lang w:eastAsia="pl-PL"/>
        </w:rPr>
        <w:t xml:space="preserve"> do S</w:t>
      </w:r>
      <w:r w:rsidRPr="00DA3E52">
        <w:rPr>
          <w:rFonts w:eastAsia="Times New Roman" w:cs="Calibri"/>
          <w:lang w:eastAsia="pl-PL"/>
        </w:rPr>
        <w:t>WZ,</w:t>
      </w:r>
      <w:r w:rsidRPr="006F7674">
        <w:rPr>
          <w:rFonts w:eastAsia="Times New Roman" w:cs="Calibri"/>
          <w:lang w:eastAsia="pl-PL"/>
        </w:rPr>
        <w:t xml:space="preserve"> z</w:t>
      </w:r>
      <w:r w:rsidR="008E01CB" w:rsidRPr="006F7674">
        <w:rPr>
          <w:rFonts w:eastAsia="Times New Roman" w:cs="Calibri"/>
          <w:lang w:eastAsia="pl-PL"/>
        </w:rPr>
        <w:t>ostał przez nas zaakceptowany w </w:t>
      </w:r>
      <w:r w:rsidRPr="006F7674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5CB32933" w14:textId="35074353" w:rsidR="00BA6143" w:rsidRPr="006F7674" w:rsidRDefault="003E0800" w:rsidP="006542D0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Zobowiązujemy się zrealizować przedmiot zam</w:t>
      </w:r>
      <w:r w:rsidR="00A77B59">
        <w:rPr>
          <w:rFonts w:eastAsia="Times New Roman" w:cs="Calibri"/>
          <w:lang w:eastAsia="pl-PL"/>
        </w:rPr>
        <w:t xml:space="preserve">ówienia </w:t>
      </w:r>
      <w:r w:rsidR="00A77B59" w:rsidRPr="005568E8">
        <w:rPr>
          <w:rFonts w:eastAsia="Times New Roman" w:cs="Calibri"/>
          <w:b/>
          <w:lang w:eastAsia="pl-PL"/>
        </w:rPr>
        <w:t xml:space="preserve">w terminie </w:t>
      </w:r>
      <w:r w:rsidR="005568E8" w:rsidRPr="005568E8">
        <w:rPr>
          <w:rFonts w:eastAsia="Times New Roman" w:cs="Calibri"/>
          <w:b/>
          <w:lang w:eastAsia="pl-PL"/>
        </w:rPr>
        <w:t xml:space="preserve">do </w:t>
      </w:r>
      <w:r w:rsidR="00DE5BBE">
        <w:rPr>
          <w:rFonts w:eastAsia="Times New Roman" w:cs="Calibri"/>
          <w:b/>
          <w:lang w:eastAsia="pl-PL"/>
        </w:rPr>
        <w:t>2</w:t>
      </w:r>
      <w:r w:rsidR="004D6B9B">
        <w:rPr>
          <w:rFonts w:eastAsia="Times New Roman" w:cs="Calibri"/>
          <w:b/>
          <w:lang w:eastAsia="pl-PL"/>
        </w:rPr>
        <w:t>1</w:t>
      </w:r>
      <w:r w:rsidR="00D62B5D">
        <w:rPr>
          <w:rFonts w:eastAsia="Times New Roman" w:cs="Calibri"/>
          <w:b/>
          <w:lang w:eastAsia="pl-PL"/>
        </w:rPr>
        <w:t xml:space="preserve"> miesięcy</w:t>
      </w:r>
      <w:r w:rsidR="00D61A27">
        <w:rPr>
          <w:rFonts w:eastAsia="Times New Roman" w:cs="Calibri"/>
          <w:b/>
          <w:lang w:eastAsia="pl-PL"/>
        </w:rPr>
        <w:t xml:space="preserve"> od dnia podpisania umowy</w:t>
      </w:r>
      <w:r w:rsidR="004A0760">
        <w:rPr>
          <w:rFonts w:eastAsia="Times New Roman" w:cs="Calibri"/>
          <w:b/>
          <w:lang w:eastAsia="pl-PL"/>
        </w:rPr>
        <w:t>.</w:t>
      </w:r>
    </w:p>
    <w:p w14:paraId="520BD991" w14:textId="77777777" w:rsidR="002D3EFC" w:rsidRDefault="00697679" w:rsidP="002D3EFC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t xml:space="preserve">Potwierdzamy spełnienie wymaganego przez Zamawiającego terminu płatności, tj. </w:t>
      </w:r>
      <w:r w:rsidR="000324DD">
        <w:rPr>
          <w:rFonts w:cs="Calibri"/>
        </w:rPr>
        <w:t>30</w:t>
      </w:r>
      <w:r w:rsidR="00075385" w:rsidRPr="006F7674">
        <w:rPr>
          <w:rFonts w:cs="Calibri"/>
        </w:rPr>
        <w:t xml:space="preserve"> dni licząc od daty otrzymania przez Zamawiającego prawidłowo wystawionej faktury</w:t>
      </w:r>
      <w:r w:rsidR="00E339B9">
        <w:rPr>
          <w:rFonts w:cs="Calibri"/>
        </w:rPr>
        <w:t>.</w:t>
      </w:r>
    </w:p>
    <w:p w14:paraId="798D233D" w14:textId="77777777" w:rsidR="00273FFF" w:rsidRDefault="00FF37BB" w:rsidP="00273FF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72EFCB8F" w14:textId="3ED12BE1" w:rsidR="00273FFF" w:rsidRPr="00273FFF" w:rsidRDefault="00273FFF" w:rsidP="00273FF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273FFF">
        <w:rPr>
          <w:rFonts w:asciiTheme="minorHAnsi" w:hAnsiTheme="minorHAnsi" w:cstheme="minorHAnsi"/>
          <w:b/>
          <w:bCs/>
          <w:lang w:eastAsia="pl-PL"/>
        </w:rPr>
        <w:t>Informujemy, że złożona oferta (należy zaznaczyć właściwy kwadrat):</w:t>
      </w:r>
    </w:p>
    <w:p w14:paraId="746112C6" w14:textId="77777777" w:rsidR="00273FFF" w:rsidRPr="006D2F29" w:rsidRDefault="00273FFF" w:rsidP="00273FFF">
      <w:pPr>
        <w:pStyle w:val="Akapitzlist"/>
        <w:widowControl w:val="0"/>
        <w:spacing w:line="36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5073AB9A" w14:textId="0799CF7D" w:rsidR="002D3EFC" w:rsidRPr="003B0187" w:rsidRDefault="00273FFF" w:rsidP="00273FFF">
      <w:pPr>
        <w:pStyle w:val="Akapitzlist"/>
        <w:widowControl w:val="0"/>
        <w:spacing w:line="360" w:lineRule="auto"/>
        <w:ind w:left="360"/>
        <w:rPr>
          <w:rFonts w:asciiTheme="minorHAnsi" w:hAnsiTheme="minorHAnsi" w:cstheme="minorHAnsi"/>
          <w:color w:val="000000" w:themeColor="text1"/>
          <w:lang w:val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="003B0187">
        <w:rPr>
          <w:rFonts w:asciiTheme="minorHAnsi" w:hAnsiTheme="minorHAnsi" w:cstheme="minorHAnsi"/>
          <w:color w:val="000000" w:themeColor="text1"/>
          <w:lang w:val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532"/>
        <w:gridCol w:w="3692"/>
        <w:gridCol w:w="1943"/>
      </w:tblGrid>
      <w:tr w:rsidR="00273FFF" w:rsidRPr="006A60AB" w14:paraId="19C4E4E9" w14:textId="77777777" w:rsidTr="00275556">
        <w:trPr>
          <w:trHeight w:val="567"/>
        </w:trPr>
        <w:tc>
          <w:tcPr>
            <w:tcW w:w="292" w:type="pct"/>
            <w:vAlign w:val="center"/>
          </w:tcPr>
          <w:p w14:paraId="46C111ED" w14:textId="77777777" w:rsidR="00273FFF" w:rsidRPr="006A60AB" w:rsidRDefault="00273FFF" w:rsidP="00275556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77D997BF" w14:textId="77777777" w:rsidR="00273FFF" w:rsidRPr="006A60AB" w:rsidRDefault="00273FFF" w:rsidP="00275556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Nazwa (rodzaj) towaru lub usługi</w:t>
            </w:r>
          </w:p>
        </w:tc>
        <w:tc>
          <w:tcPr>
            <w:tcW w:w="1896" w:type="pct"/>
            <w:vAlign w:val="center"/>
          </w:tcPr>
          <w:p w14:paraId="719F74BE" w14:textId="77777777" w:rsidR="00273FFF" w:rsidRPr="006A60AB" w:rsidRDefault="00273FFF" w:rsidP="00275556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Wartość bez kwoty podatku</w:t>
            </w:r>
          </w:p>
        </w:tc>
        <w:tc>
          <w:tcPr>
            <w:tcW w:w="998" w:type="pct"/>
            <w:vAlign w:val="center"/>
          </w:tcPr>
          <w:p w14:paraId="0D4E8EB1" w14:textId="77777777" w:rsidR="00273FFF" w:rsidRPr="006A60AB" w:rsidRDefault="00273FFF" w:rsidP="00275556">
            <w:pPr>
              <w:widowControl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Stawka podatku VAT (%)</w:t>
            </w:r>
          </w:p>
        </w:tc>
      </w:tr>
      <w:tr w:rsidR="00273FFF" w:rsidRPr="006D2F29" w14:paraId="420E27DA" w14:textId="77777777" w:rsidTr="00275556">
        <w:trPr>
          <w:trHeight w:val="567"/>
        </w:trPr>
        <w:tc>
          <w:tcPr>
            <w:tcW w:w="292" w:type="pct"/>
            <w:vAlign w:val="center"/>
          </w:tcPr>
          <w:p w14:paraId="318E727F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40CB404A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96" w:type="pct"/>
            <w:vAlign w:val="center"/>
          </w:tcPr>
          <w:p w14:paraId="506E1BAB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  <w:vAlign w:val="center"/>
          </w:tcPr>
          <w:p w14:paraId="2B283F39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273FFF" w:rsidRPr="006D2F29" w14:paraId="0D4E7431" w14:textId="77777777" w:rsidTr="00275556">
        <w:trPr>
          <w:trHeight w:val="567"/>
        </w:trPr>
        <w:tc>
          <w:tcPr>
            <w:tcW w:w="292" w:type="pct"/>
            <w:vAlign w:val="center"/>
          </w:tcPr>
          <w:p w14:paraId="341BAE3D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24F81E0C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96" w:type="pct"/>
            <w:vAlign w:val="center"/>
          </w:tcPr>
          <w:p w14:paraId="5DA57B90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  <w:vAlign w:val="center"/>
          </w:tcPr>
          <w:p w14:paraId="30822EE9" w14:textId="77777777" w:rsidR="00273FFF" w:rsidRPr="006D2F29" w:rsidRDefault="00273FFF" w:rsidP="00275556">
            <w:pPr>
              <w:widowControl w:val="0"/>
              <w:spacing w:after="0" w:line="36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15CC4396" w14:textId="77777777" w:rsidR="00273FFF" w:rsidRPr="005B54E8" w:rsidRDefault="00273FFF" w:rsidP="00273FFF">
      <w:pPr>
        <w:pStyle w:val="Default"/>
        <w:spacing w:line="360" w:lineRule="auto"/>
        <w:ind w:left="357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717D6746" w14:textId="282955F6" w:rsidR="00B77A67" w:rsidRDefault="00273FFF" w:rsidP="006542D0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0324DD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273FFF">
        <w:rPr>
          <w:rFonts w:eastAsia="Times New Roman" w:cs="Calibri"/>
          <w:lang w:eastAsia="pl-PL"/>
        </w:rPr>
        <w:t xml:space="preserve">, o którym mowa w art. 118 ustawy </w:t>
      </w:r>
      <w:proofErr w:type="spellStart"/>
      <w:r w:rsidRPr="00273FFF">
        <w:rPr>
          <w:rFonts w:eastAsia="Times New Roman" w:cs="Calibri"/>
          <w:lang w:eastAsia="pl-PL"/>
        </w:rPr>
        <w:t>Pzp</w:t>
      </w:r>
      <w:proofErr w:type="spellEnd"/>
      <w:r w:rsidRPr="00273FFF">
        <w:rPr>
          <w:rFonts w:eastAsia="Times New Roman" w:cs="Calibri"/>
          <w:lang w:eastAsia="pl-PL"/>
        </w:rPr>
        <w:t>, w niżej wskazanym zakresie</w:t>
      </w:r>
      <w:r>
        <w:rPr>
          <w:rFonts w:eastAsia="Times New Roman" w:cs="Calibri"/>
          <w:lang w:eastAsia="pl-PL"/>
        </w:rPr>
        <w:t>:</w:t>
      </w:r>
    </w:p>
    <w:p w14:paraId="54D38F2D" w14:textId="77777777" w:rsidR="00B77A67" w:rsidRDefault="00B77A67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09"/>
        <w:gridCol w:w="3569"/>
        <w:gridCol w:w="2913"/>
      </w:tblGrid>
      <w:tr w:rsidR="00273FFF" w:rsidRPr="00273FFF" w14:paraId="4BD6781C" w14:textId="77777777" w:rsidTr="00273FFF">
        <w:trPr>
          <w:trHeight w:val="567"/>
        </w:trPr>
        <w:tc>
          <w:tcPr>
            <w:tcW w:w="0" w:type="auto"/>
            <w:vAlign w:val="center"/>
          </w:tcPr>
          <w:p w14:paraId="360999E9" w14:textId="77777777" w:rsidR="00273FFF" w:rsidRPr="00273FFF" w:rsidRDefault="00273FFF" w:rsidP="000324D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0" w:type="auto"/>
            <w:vAlign w:val="center"/>
          </w:tcPr>
          <w:p w14:paraId="296240C2" w14:textId="5537DC6E" w:rsidR="00273FFF" w:rsidRPr="00273FFF" w:rsidRDefault="00273FFF" w:rsidP="000324D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t>Nazwa podmiotu udostępniającego zasoby</w:t>
            </w:r>
          </w:p>
        </w:tc>
        <w:tc>
          <w:tcPr>
            <w:tcW w:w="0" w:type="auto"/>
            <w:vAlign w:val="center"/>
          </w:tcPr>
          <w:p w14:paraId="395B2666" w14:textId="649D3740" w:rsidR="00273FFF" w:rsidRPr="00273FFF" w:rsidRDefault="00273FFF" w:rsidP="000324D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t>Warunek udziału w postępowaniu, którego dotyczy udostępniany zasób</w:t>
            </w:r>
          </w:p>
        </w:tc>
        <w:tc>
          <w:tcPr>
            <w:tcW w:w="0" w:type="auto"/>
            <w:vAlign w:val="center"/>
          </w:tcPr>
          <w:p w14:paraId="78DCDB50" w14:textId="5A639A99" w:rsidR="00273FFF" w:rsidRPr="00273FFF" w:rsidRDefault="00273FFF" w:rsidP="000324D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t>Zakres dostępnych wykonawcy zasobów innego podmiotu</w:t>
            </w:r>
          </w:p>
        </w:tc>
      </w:tr>
      <w:tr w:rsidR="00273FFF" w:rsidRPr="006F7674" w14:paraId="128FF4A6" w14:textId="77777777" w:rsidTr="00273FFF">
        <w:trPr>
          <w:trHeight w:val="567"/>
        </w:trPr>
        <w:tc>
          <w:tcPr>
            <w:tcW w:w="0" w:type="auto"/>
            <w:vAlign w:val="center"/>
          </w:tcPr>
          <w:p w14:paraId="7DCAA14F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19B5D6A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05BA651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084019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273FFF" w:rsidRPr="006F7674" w14:paraId="36AD821D" w14:textId="77777777" w:rsidTr="00273FFF">
        <w:trPr>
          <w:trHeight w:val="567"/>
        </w:trPr>
        <w:tc>
          <w:tcPr>
            <w:tcW w:w="0" w:type="auto"/>
            <w:vAlign w:val="center"/>
          </w:tcPr>
          <w:p w14:paraId="37A937A2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71C80596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18B2D20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4EF22C" w14:textId="77777777" w:rsidR="00273FFF" w:rsidRPr="006F7674" w:rsidRDefault="00273FFF" w:rsidP="00275556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50505CEC" w14:textId="5FE3DA7E" w:rsidR="00273FFF" w:rsidRPr="006F7674" w:rsidRDefault="00273FFF" w:rsidP="00273FFF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273FFF">
        <w:rPr>
          <w:rFonts w:eastAsia="Times New Roman" w:cs="Calibri"/>
          <w:lang w:eastAsia="pl-PL"/>
        </w:rPr>
        <w:t>Niewypełnienie tabeli rozumiane będzie przez Zamawiającego jako informacja o tym, że Wykonawca nie polega na potencjale innego podmiotu</w:t>
      </w:r>
    </w:p>
    <w:p w14:paraId="6AE0F7AD" w14:textId="77777777" w:rsidR="001E768F" w:rsidRDefault="00FF37BB" w:rsidP="006542D0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t>Oświadczenie dotyczące podwykonawstwa (należy zaznaczyć właściwy kwadrat):</w:t>
      </w:r>
    </w:p>
    <w:p w14:paraId="538A9C6F" w14:textId="4D01B320" w:rsidR="001E768F" w:rsidRDefault="00FF37BB" w:rsidP="001E768F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="001E768F">
        <w:rPr>
          <w:rFonts w:eastAsia="Times New Roman" w:cs="Calibri"/>
          <w:bCs/>
          <w:lang w:eastAsia="pl-PL"/>
        </w:rPr>
        <w:t xml:space="preserve">Nie zamierzam(-y) </w:t>
      </w:r>
      <w:r w:rsidRPr="001E768F">
        <w:rPr>
          <w:rFonts w:eastAsia="Times New Roman" w:cs="Calibri"/>
          <w:bCs/>
          <w:lang w:eastAsia="pl-PL"/>
        </w:rPr>
        <w:t xml:space="preserve">powierzyć </w:t>
      </w:r>
      <w:r w:rsidR="000324DD">
        <w:rPr>
          <w:rFonts w:eastAsia="Times New Roman" w:cs="Calibri"/>
          <w:bCs/>
          <w:lang w:eastAsia="pl-PL"/>
        </w:rPr>
        <w:t>P</w:t>
      </w:r>
      <w:r w:rsidRPr="001E768F">
        <w:rPr>
          <w:rFonts w:eastAsia="Times New Roman" w:cs="Calibri"/>
          <w:bCs/>
          <w:lang w:eastAsia="pl-PL"/>
        </w:rPr>
        <w:t>odwykonawcom żad</w:t>
      </w:r>
      <w:r w:rsidR="00A77B59" w:rsidRPr="001E768F">
        <w:rPr>
          <w:rFonts w:eastAsia="Times New Roman" w:cs="Calibri"/>
          <w:bCs/>
          <w:lang w:eastAsia="pl-PL"/>
        </w:rPr>
        <w:t>nej części zamówienia</w:t>
      </w:r>
    </w:p>
    <w:p w14:paraId="07A04072" w14:textId="51F294E1" w:rsidR="00FF37BB" w:rsidRPr="001E768F" w:rsidRDefault="00FF37BB" w:rsidP="001E768F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bCs/>
          <w:lang w:eastAsia="pl-PL"/>
        </w:rPr>
        <w:t xml:space="preserve">Zamierzam(-y) następujące części zamówienia powierzyć </w:t>
      </w:r>
      <w:r w:rsidR="000324DD">
        <w:rPr>
          <w:rFonts w:eastAsia="Times New Roman" w:cs="Calibri"/>
          <w:bCs/>
          <w:lang w:eastAsia="pl-PL"/>
        </w:rPr>
        <w:t>P</w:t>
      </w:r>
      <w:r w:rsidRPr="001E768F">
        <w:rPr>
          <w:rFonts w:eastAsia="Times New Roman" w:cs="Calibri"/>
          <w:bCs/>
          <w:lang w:eastAsia="pl-PL"/>
        </w:rPr>
        <w:t>odwykonawcom:</w:t>
      </w:r>
      <w:r w:rsidRPr="001E768F">
        <w:rPr>
          <w:rFonts w:eastAsia="Times New Roman" w:cs="Calibri"/>
          <w:i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0324DD" w:rsidRPr="00273FFF" w14:paraId="2218A994" w14:textId="77777777" w:rsidTr="000324DD">
        <w:trPr>
          <w:trHeight w:val="567"/>
        </w:trPr>
        <w:tc>
          <w:tcPr>
            <w:tcW w:w="353" w:type="pct"/>
            <w:vAlign w:val="center"/>
          </w:tcPr>
          <w:p w14:paraId="29D4FB08" w14:textId="77777777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t>L.p.</w:t>
            </w:r>
          </w:p>
        </w:tc>
        <w:tc>
          <w:tcPr>
            <w:tcW w:w="2193" w:type="pct"/>
            <w:vAlign w:val="center"/>
          </w:tcPr>
          <w:p w14:paraId="6AAF1C6C" w14:textId="3159525B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273FFF">
              <w:rPr>
                <w:rFonts w:eastAsia="Times New Roman" w:cs="Calibri"/>
                <w:b/>
                <w:sz w:val="22"/>
                <w:szCs w:val="20"/>
                <w:lang w:eastAsia="pl-PL"/>
              </w:rPr>
              <w:t>Nazwa/firma, adres podwykonawcy</w:t>
            </w:r>
            <w:r>
              <w:rPr>
                <w:rFonts w:eastAsia="Times New Roman" w:cs="Calibri"/>
                <w:b/>
                <w:sz w:val="22"/>
                <w:szCs w:val="20"/>
                <w:lang w:eastAsia="pl-PL"/>
              </w:rPr>
              <w:t xml:space="preserve"> (o ile są już znane)</w:t>
            </w:r>
          </w:p>
        </w:tc>
        <w:tc>
          <w:tcPr>
            <w:tcW w:w="2454" w:type="pct"/>
            <w:vAlign w:val="center"/>
          </w:tcPr>
          <w:p w14:paraId="5AE2561E" w14:textId="055554B9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2"/>
                <w:szCs w:val="20"/>
                <w:lang w:eastAsia="pl-PL"/>
              </w:rPr>
            </w:pPr>
            <w:r w:rsidRPr="000324DD">
              <w:rPr>
                <w:rFonts w:eastAsia="Times New Roman" w:cs="Calibri"/>
                <w:b/>
                <w:sz w:val="22"/>
                <w:szCs w:val="20"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0324DD" w:rsidRPr="00273FFF" w14:paraId="7F60480D" w14:textId="77777777" w:rsidTr="000324DD">
        <w:trPr>
          <w:trHeight w:val="567"/>
        </w:trPr>
        <w:tc>
          <w:tcPr>
            <w:tcW w:w="353" w:type="pct"/>
            <w:vAlign w:val="center"/>
          </w:tcPr>
          <w:p w14:paraId="272E4665" w14:textId="77777777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  <w:tc>
          <w:tcPr>
            <w:tcW w:w="2193" w:type="pct"/>
          </w:tcPr>
          <w:p w14:paraId="354F49F0" w14:textId="77777777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  <w:tc>
          <w:tcPr>
            <w:tcW w:w="2454" w:type="pct"/>
            <w:vAlign w:val="center"/>
          </w:tcPr>
          <w:p w14:paraId="3DD44D56" w14:textId="77777777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</w:tr>
      <w:tr w:rsidR="000324DD" w:rsidRPr="00273FFF" w14:paraId="1252C9B8" w14:textId="77777777" w:rsidTr="000324DD">
        <w:trPr>
          <w:trHeight w:val="567"/>
        </w:trPr>
        <w:tc>
          <w:tcPr>
            <w:tcW w:w="353" w:type="pct"/>
            <w:vAlign w:val="center"/>
          </w:tcPr>
          <w:p w14:paraId="2BB90A38" w14:textId="77777777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  <w:tc>
          <w:tcPr>
            <w:tcW w:w="2193" w:type="pct"/>
          </w:tcPr>
          <w:p w14:paraId="74C9C49B" w14:textId="77777777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  <w:tc>
          <w:tcPr>
            <w:tcW w:w="2454" w:type="pct"/>
            <w:vAlign w:val="center"/>
          </w:tcPr>
          <w:p w14:paraId="7B886C56" w14:textId="77777777" w:rsidR="000324DD" w:rsidRPr="00273FFF" w:rsidRDefault="000324DD" w:rsidP="006F7674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2"/>
                <w:szCs w:val="20"/>
                <w:lang w:eastAsia="pl-PL"/>
              </w:rPr>
            </w:pPr>
          </w:p>
        </w:tc>
      </w:tr>
    </w:tbl>
    <w:p w14:paraId="0D1159EF" w14:textId="77777777" w:rsidR="00FF37BB" w:rsidRPr="006F7674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i/>
          <w:lang w:eastAsia="pl-PL"/>
        </w:rPr>
      </w:pPr>
      <w:r w:rsidRPr="006F7674">
        <w:rPr>
          <w:rFonts w:eastAsia="Times New Roman" w:cs="Calibri"/>
          <w:i/>
          <w:lang w:eastAsia="pl-PL"/>
        </w:rPr>
        <w:t>(wypełnić, jeżeli Wykonawca zamierza powierzyć prace podwykonawcom)</w:t>
      </w:r>
    </w:p>
    <w:p w14:paraId="6DB3E13D" w14:textId="77777777" w:rsidR="001E768F" w:rsidRDefault="001E768F" w:rsidP="00331F6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 xml:space="preserve">Zamówienie zrealizujemy </w:t>
      </w:r>
      <w:r w:rsidRPr="006F7674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28D4E2F0" w14:textId="77777777" w:rsidR="001E768F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="001E768F" w:rsidRPr="001E768F">
        <w:rPr>
          <w:rFonts w:eastAsia="Times New Roman" w:cs="Calibri"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sami</w:t>
      </w:r>
    </w:p>
    <w:p w14:paraId="0A12DBBF" w14:textId="77777777" w:rsidR="001E768F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w konsorcjum z:</w:t>
      </w:r>
    </w:p>
    <w:p w14:paraId="1084D79A" w14:textId="77777777" w:rsidR="001E768F" w:rsidRDefault="000D5069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- …</w:t>
      </w:r>
      <w:r w:rsidR="00FF37BB" w:rsidRPr="001E768F">
        <w:rPr>
          <w:rFonts w:eastAsia="Times New Roman" w:cs="Calibri"/>
          <w:lang w:eastAsia="pl-PL"/>
        </w:rPr>
        <w:t>…………………………………………………………………………………………….………………………………………..</w:t>
      </w:r>
    </w:p>
    <w:p w14:paraId="534FDEAC" w14:textId="77777777" w:rsidR="00CA4E96" w:rsidRDefault="001E768F" w:rsidP="00331F6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3A1E6160" w14:textId="77777777" w:rsidR="00CA4E96" w:rsidRDefault="00CA4E96" w:rsidP="00CA4E9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3A8A6123" w14:textId="77777777" w:rsidR="0006607E" w:rsidRDefault="0006607E" w:rsidP="0006607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69BD5D92" w14:textId="77777777" w:rsidR="0006607E" w:rsidRPr="006F7674" w:rsidRDefault="0006607E" w:rsidP="0006607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20BB8C6C" w14:textId="77777777" w:rsidR="00CA4E96" w:rsidRDefault="001E768F" w:rsidP="00331F6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lastRenderedPageBreak/>
        <w:t>Informujemy, że Wykonawca</w:t>
      </w:r>
      <w:r w:rsidRPr="006F7674">
        <w:rPr>
          <w:rFonts w:eastAsia="Times New Roman" w:cs="Calibri"/>
          <w:vertAlign w:val="superscript"/>
          <w:lang w:eastAsia="pl-PL"/>
        </w:rPr>
        <w:footnoteReference w:id="1"/>
      </w:r>
      <w:r w:rsidRPr="00CA4E96">
        <w:rPr>
          <w:rFonts w:eastAsia="Times New Roman" w:cs="Calibri"/>
          <w:lang w:eastAsia="pl-PL"/>
        </w:rPr>
        <w:t xml:space="preserve"> jest (należy zaznaczyć właściwy kwadrat)</w:t>
      </w:r>
      <w:r w:rsidRPr="006F7674">
        <w:rPr>
          <w:rFonts w:eastAsia="Times New Roman" w:cs="Calibri"/>
          <w:vertAlign w:val="superscript"/>
          <w:lang w:eastAsia="pl-PL"/>
        </w:rPr>
        <w:footnoteReference w:id="2"/>
      </w:r>
      <w:r w:rsidRPr="00CA4E96">
        <w:rPr>
          <w:rFonts w:eastAsia="Times New Roman" w:cs="Calibri"/>
          <w:lang w:eastAsia="pl-PL"/>
        </w:rPr>
        <w:t xml:space="preserve">: </w:t>
      </w:r>
    </w:p>
    <w:p w14:paraId="5606D1AA" w14:textId="77777777" w:rsidR="00CA4E96" w:rsidRPr="00434735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lang w:eastAsia="pl-PL"/>
        </w:rPr>
        <w:t xml:space="preserve"> mikroprzedsiębiorstwem</w:t>
      </w:r>
      <w:r>
        <w:rPr>
          <w:rFonts w:eastAsia="Times New Roman" w:cs="Calibri"/>
          <w:lang w:eastAsia="pl-PL"/>
        </w:rPr>
        <w:t>,</w:t>
      </w:r>
    </w:p>
    <w:p w14:paraId="5EA65D11" w14:textId="77777777" w:rsidR="00CA4E96" w:rsidRPr="00434735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</w:t>
      </w:r>
      <w:r w:rsidRPr="00434735">
        <w:rPr>
          <w:rFonts w:eastAsia="Times New Roman" w:cs="Calibri"/>
          <w:lang w:eastAsia="pl-PL"/>
        </w:rPr>
        <w:t>małym przedsiębiorstwem,</w:t>
      </w:r>
    </w:p>
    <w:p w14:paraId="2F4D4E1D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średnim przedsiębiorstwem,</w:t>
      </w:r>
    </w:p>
    <w:p w14:paraId="43BA6874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</w:t>
      </w:r>
      <w:r w:rsidRPr="00985585">
        <w:rPr>
          <w:rFonts w:eastAsia="Times New Roman" w:cs="Calibri"/>
          <w:bCs/>
          <w:lang w:eastAsia="pl-PL"/>
        </w:rPr>
        <w:t>osobą fizyczną prowadzącą działalność gospodarczą</w:t>
      </w:r>
      <w:r>
        <w:rPr>
          <w:rFonts w:eastAsia="Times New Roman" w:cs="Calibri"/>
          <w:bCs/>
          <w:lang w:eastAsia="pl-PL"/>
        </w:rPr>
        <w:t>,</w:t>
      </w:r>
    </w:p>
    <w:p w14:paraId="614613A3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żadne z powyższych (proszę podać inny rodzaj): </w:t>
      </w:r>
    </w:p>
    <w:p w14:paraId="586C4AD3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…………………………………………………………………………………….</w:t>
      </w:r>
    </w:p>
    <w:p w14:paraId="4D7F6F19" w14:textId="77777777" w:rsidR="00CA4E96" w:rsidRDefault="001E768F" w:rsidP="00331F6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CA4E96">
        <w:rPr>
          <w:rFonts w:cs="Calibri"/>
          <w:color w:val="000000"/>
        </w:rPr>
        <w:t>Oświadczamy, że wypełniliśmy obowiązki informacyjne przewidziane w art. 13 lub art. 14 RODO</w:t>
      </w:r>
      <w:r w:rsidRPr="006F7674">
        <w:rPr>
          <w:rStyle w:val="Odwoanieprzypisudolnego"/>
          <w:rFonts w:cs="Calibri"/>
          <w:color w:val="000000"/>
        </w:rPr>
        <w:footnoteReference w:id="3"/>
      </w:r>
      <w:r w:rsidRPr="00CA4E96">
        <w:rPr>
          <w:rFonts w:cs="Calibri"/>
          <w:color w:val="000000"/>
        </w:rPr>
        <w:t xml:space="preserve"> wobec</w:t>
      </w:r>
      <w:r w:rsidRPr="00CA4E96">
        <w:rPr>
          <w:rFonts w:eastAsia="Times New Roman" w:cs="Calibri"/>
          <w:lang w:eastAsia="pl-PL"/>
        </w:rPr>
        <w:t xml:space="preserve"> </w:t>
      </w:r>
      <w:r w:rsidR="000D5069" w:rsidRPr="00CA4E96">
        <w:rPr>
          <w:rFonts w:cs="Calibri"/>
          <w:color w:val="000000"/>
        </w:rPr>
        <w:t xml:space="preserve">fizycznych, </w:t>
      </w:r>
      <w:r w:rsidR="000D5069" w:rsidRPr="00CA4E96">
        <w:rPr>
          <w:rFonts w:cs="Calibri"/>
        </w:rPr>
        <w:t>od których dane osobowe bezpośrednio lub pośrednio pozyskaliśmy</w:t>
      </w:r>
      <w:r w:rsidR="000D5069" w:rsidRPr="00CA4E96">
        <w:rPr>
          <w:rFonts w:cs="Calibri"/>
          <w:color w:val="000000"/>
        </w:rPr>
        <w:t xml:space="preserve"> w celu ubiegania się o</w:t>
      </w:r>
      <w:r w:rsidR="00917589" w:rsidRPr="00CA4E96">
        <w:rPr>
          <w:rFonts w:cs="Calibri"/>
          <w:color w:val="000000"/>
        </w:rPr>
        <w:t> </w:t>
      </w:r>
      <w:r w:rsidR="000D5069" w:rsidRPr="00CA4E96">
        <w:rPr>
          <w:rFonts w:cs="Calibri"/>
          <w:color w:val="000000"/>
        </w:rPr>
        <w:t>udzielenie zamówienia publicznego w niniejszym postępowaniu</w:t>
      </w:r>
      <w:r w:rsidR="000D5069" w:rsidRPr="006F7674">
        <w:rPr>
          <w:rStyle w:val="Odwoanieprzypisudolnego"/>
          <w:rFonts w:cs="Calibri"/>
          <w:color w:val="000000"/>
        </w:rPr>
        <w:footnoteReference w:id="4"/>
      </w:r>
      <w:r w:rsidR="000D5069" w:rsidRPr="00CA4E96">
        <w:rPr>
          <w:rFonts w:cs="Calibri"/>
        </w:rPr>
        <w:t>.</w:t>
      </w:r>
    </w:p>
    <w:p w14:paraId="2CD5E1E2" w14:textId="77777777" w:rsidR="00FF37BB" w:rsidRPr="00CA4E96" w:rsidRDefault="00FF37BB" w:rsidP="006542D0">
      <w:pPr>
        <w:widowControl w:val="0"/>
        <w:numPr>
          <w:ilvl w:val="0"/>
          <w:numId w:val="58"/>
        </w:numPr>
        <w:spacing w:after="0" w:line="360" w:lineRule="auto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t>Załącznikami do niniejszej oferty, stanowiącymi integralną jej część są:</w:t>
      </w:r>
    </w:p>
    <w:p w14:paraId="24475FBD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(numerowany wykaz załączników wraz z tytułami)</w:t>
      </w:r>
    </w:p>
    <w:p w14:paraId="613097D2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203D3C0B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683522EC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5989A906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11263D99" w14:textId="77777777" w:rsidR="002C4E3D" w:rsidRPr="00FC723E" w:rsidRDefault="00366F5E" w:rsidP="002A50C7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2A5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F830" w14:textId="77777777" w:rsidR="006D5248" w:rsidRDefault="006D5248" w:rsidP="00686520">
      <w:pPr>
        <w:spacing w:after="0" w:line="240" w:lineRule="auto"/>
      </w:pPr>
      <w:r>
        <w:separator/>
      </w:r>
    </w:p>
    <w:p w14:paraId="6D8A2E97" w14:textId="77777777" w:rsidR="006D5248" w:rsidRDefault="006D5248"/>
  </w:endnote>
  <w:endnote w:type="continuationSeparator" w:id="0">
    <w:p w14:paraId="13DCDFEE" w14:textId="77777777" w:rsidR="006D5248" w:rsidRDefault="006D5248" w:rsidP="00686520">
      <w:pPr>
        <w:spacing w:after="0" w:line="240" w:lineRule="auto"/>
      </w:pPr>
      <w:r>
        <w:continuationSeparator/>
      </w:r>
    </w:p>
    <w:p w14:paraId="1B876642" w14:textId="77777777" w:rsidR="006D5248" w:rsidRDefault="006D5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10A1" w14:textId="77777777" w:rsidR="00CE74B1" w:rsidRDefault="00CE7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BDE8" w14:textId="77777777" w:rsidR="007D764E" w:rsidRDefault="007D764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0C7">
      <w:rPr>
        <w:noProof/>
      </w:rPr>
      <w:t>3</w:t>
    </w:r>
    <w:r>
      <w:fldChar w:fldCharType="end"/>
    </w:r>
  </w:p>
  <w:p w14:paraId="2C60616C" w14:textId="77777777" w:rsidR="007D764E" w:rsidRPr="00951889" w:rsidRDefault="007D764E" w:rsidP="009518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84B3" w14:textId="77777777" w:rsidR="00CE74B1" w:rsidRDefault="00CE7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D813" w14:textId="77777777" w:rsidR="006D5248" w:rsidRDefault="006D5248" w:rsidP="00686520">
      <w:pPr>
        <w:spacing w:after="0" w:line="240" w:lineRule="auto"/>
      </w:pPr>
      <w:r>
        <w:separator/>
      </w:r>
    </w:p>
  </w:footnote>
  <w:footnote w:type="continuationSeparator" w:id="0">
    <w:p w14:paraId="71BD9F34" w14:textId="77777777" w:rsidR="006D5248" w:rsidRDefault="006D5248" w:rsidP="00686520">
      <w:pPr>
        <w:spacing w:after="0" w:line="240" w:lineRule="auto"/>
      </w:pPr>
      <w:r>
        <w:continuationSeparator/>
      </w:r>
    </w:p>
  </w:footnote>
  <w:footnote w:id="1">
    <w:p w14:paraId="605AA228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W przypadku konsorcjum wymaganą informację należy podać w odniesieniu do lidera konsorcjum.</w:t>
      </w:r>
    </w:p>
  </w:footnote>
  <w:footnote w:id="2">
    <w:p w14:paraId="100BC2EF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 xml:space="preserve">Zgodnie z definicją zawartą w 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  <w:lang w:val="pl-PL"/>
        </w:rPr>
        <w:t>.</w:t>
      </w:r>
    </w:p>
  </w:footnote>
  <w:footnote w:id="3">
    <w:p w14:paraId="2E41FB9B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R</w:t>
      </w:r>
      <w:r w:rsidRPr="00D61A27">
        <w:rPr>
          <w:rFonts w:ascii="Calibri" w:hAnsi="Calibri" w:cs="Calibri"/>
          <w:sz w:val="22"/>
          <w:szCs w:val="2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45E264D" w14:textId="77777777" w:rsidR="007D764E" w:rsidRPr="00A84095" w:rsidRDefault="007D764E" w:rsidP="00505A2A">
      <w:pPr>
        <w:pStyle w:val="Tekstprzypisudolnego"/>
        <w:spacing w:line="360" w:lineRule="auto"/>
        <w:rPr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D61A2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1CCC" w14:textId="77777777" w:rsidR="00CE74B1" w:rsidRDefault="00CE74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378C" w14:textId="4E1E8070" w:rsidR="007D764E" w:rsidRDefault="00CE74B1" w:rsidP="002614F6">
    <w:pPr>
      <w:pStyle w:val="Nagwek"/>
      <w:tabs>
        <w:tab w:val="clear" w:pos="4536"/>
        <w:tab w:val="clear" w:pos="9072"/>
        <w:tab w:val="left" w:pos="7275"/>
      </w:tabs>
    </w:pPr>
    <w:r>
      <w:rPr>
        <w:noProof/>
      </w:rPr>
      <w:drawing>
        <wp:inline distT="0" distB="0" distL="0" distR="0" wp14:anchorId="033224A1" wp14:editId="3A79C845">
          <wp:extent cx="6188710" cy="688340"/>
          <wp:effectExtent l="0" t="0" r="254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46162" w14:textId="77777777" w:rsidR="00380792" w:rsidRDefault="00380792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50E9" w14:textId="77777777" w:rsidR="00CE74B1" w:rsidRDefault="00CE7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94EA5"/>
    <w:multiLevelType w:val="hybridMultilevel"/>
    <w:tmpl w:val="C2805CFA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F3935B0"/>
    <w:multiLevelType w:val="hybridMultilevel"/>
    <w:tmpl w:val="6466036E"/>
    <w:lvl w:ilvl="0" w:tplc="615ED7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2" w15:restartNumberingAfterBreak="0">
    <w:nsid w:val="54A2241B"/>
    <w:multiLevelType w:val="multilevel"/>
    <w:tmpl w:val="CE4E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E01B7E"/>
    <w:multiLevelType w:val="hybridMultilevel"/>
    <w:tmpl w:val="8A7EA274"/>
    <w:lvl w:ilvl="0" w:tplc="04150011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493612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78970457">
    <w:abstractNumId w:val="28"/>
  </w:num>
  <w:num w:numId="3" w16cid:durableId="1095125663">
    <w:abstractNumId w:val="57"/>
  </w:num>
  <w:num w:numId="4" w16cid:durableId="2115206319">
    <w:abstractNumId w:val="50"/>
  </w:num>
  <w:num w:numId="5" w16cid:durableId="360253074">
    <w:abstractNumId w:val="53"/>
  </w:num>
  <w:num w:numId="6" w16cid:durableId="897597151">
    <w:abstractNumId w:val="5"/>
  </w:num>
  <w:num w:numId="7" w16cid:durableId="1007755799">
    <w:abstractNumId w:val="35"/>
  </w:num>
  <w:num w:numId="8" w16cid:durableId="310059885">
    <w:abstractNumId w:val="14"/>
  </w:num>
  <w:num w:numId="9" w16cid:durableId="975062818">
    <w:abstractNumId w:val="3"/>
  </w:num>
  <w:num w:numId="10" w16cid:durableId="461583846">
    <w:abstractNumId w:val="59"/>
  </w:num>
  <w:num w:numId="11" w16cid:durableId="39982481">
    <w:abstractNumId w:val="58"/>
  </w:num>
  <w:num w:numId="12" w16cid:durableId="123011545">
    <w:abstractNumId w:val="7"/>
  </w:num>
  <w:num w:numId="13" w16cid:durableId="96103353">
    <w:abstractNumId w:val="54"/>
  </w:num>
  <w:num w:numId="14" w16cid:durableId="1834953080">
    <w:abstractNumId w:val="16"/>
  </w:num>
  <w:num w:numId="15" w16cid:durableId="207762062">
    <w:abstractNumId w:val="27"/>
  </w:num>
  <w:num w:numId="16" w16cid:durableId="493493899">
    <w:abstractNumId w:val="22"/>
  </w:num>
  <w:num w:numId="17" w16cid:durableId="1682271001">
    <w:abstractNumId w:val="46"/>
  </w:num>
  <w:num w:numId="18" w16cid:durableId="1874033654">
    <w:abstractNumId w:val="45"/>
  </w:num>
  <w:num w:numId="19" w16cid:durableId="1327590664">
    <w:abstractNumId w:val="47"/>
  </w:num>
  <w:num w:numId="20" w16cid:durableId="622658396">
    <w:abstractNumId w:val="20"/>
  </w:num>
  <w:num w:numId="21" w16cid:durableId="449470062">
    <w:abstractNumId w:val="33"/>
  </w:num>
  <w:num w:numId="22" w16cid:durableId="1598706482">
    <w:abstractNumId w:val="52"/>
  </w:num>
  <w:num w:numId="23" w16cid:durableId="2053771545">
    <w:abstractNumId w:val="36"/>
  </w:num>
  <w:num w:numId="24" w16cid:durableId="560479843">
    <w:abstractNumId w:val="10"/>
  </w:num>
  <w:num w:numId="25" w16cid:durableId="540095516">
    <w:abstractNumId w:val="8"/>
  </w:num>
  <w:num w:numId="26" w16cid:durableId="1726642992">
    <w:abstractNumId w:val="15"/>
  </w:num>
  <w:num w:numId="27" w16cid:durableId="971324049">
    <w:abstractNumId w:val="23"/>
  </w:num>
  <w:num w:numId="28" w16cid:durableId="2044356636">
    <w:abstractNumId w:val="6"/>
  </w:num>
  <w:num w:numId="29" w16cid:durableId="1386374944">
    <w:abstractNumId w:val="24"/>
  </w:num>
  <w:num w:numId="30" w16cid:durableId="1901820661">
    <w:abstractNumId w:val="17"/>
  </w:num>
  <w:num w:numId="31" w16cid:durableId="1658999851">
    <w:abstractNumId w:val="4"/>
  </w:num>
  <w:num w:numId="32" w16cid:durableId="1102992663">
    <w:abstractNumId w:val="9"/>
  </w:num>
  <w:num w:numId="33" w16cid:durableId="775830219">
    <w:abstractNumId w:val="29"/>
  </w:num>
  <w:num w:numId="34" w16cid:durableId="1296184658">
    <w:abstractNumId w:val="37"/>
  </w:num>
  <w:num w:numId="35" w16cid:durableId="1190292202">
    <w:abstractNumId w:val="11"/>
  </w:num>
  <w:num w:numId="36" w16cid:durableId="1628658582">
    <w:abstractNumId w:val="56"/>
  </w:num>
  <w:num w:numId="37" w16cid:durableId="1141731103">
    <w:abstractNumId w:val="18"/>
  </w:num>
  <w:num w:numId="38" w16cid:durableId="1494763472">
    <w:abstractNumId w:val="19"/>
  </w:num>
  <w:num w:numId="39" w16cid:durableId="1242180629">
    <w:abstractNumId w:val="32"/>
  </w:num>
  <w:num w:numId="40" w16cid:durableId="1727798238">
    <w:abstractNumId w:val="25"/>
  </w:num>
  <w:num w:numId="41" w16cid:durableId="997003366">
    <w:abstractNumId w:val="48"/>
  </w:num>
  <w:num w:numId="42" w16cid:durableId="1036198786">
    <w:abstractNumId w:val="42"/>
  </w:num>
  <w:num w:numId="43" w16cid:durableId="1997878998">
    <w:abstractNumId w:val="38"/>
  </w:num>
  <w:num w:numId="44" w16cid:durableId="1881893638">
    <w:abstractNumId w:val="60"/>
  </w:num>
  <w:num w:numId="45" w16cid:durableId="402870868">
    <w:abstractNumId w:val="39"/>
  </w:num>
  <w:num w:numId="46" w16cid:durableId="473717112">
    <w:abstractNumId w:val="49"/>
  </w:num>
  <w:num w:numId="47" w16cid:durableId="502285391">
    <w:abstractNumId w:val="55"/>
  </w:num>
  <w:num w:numId="48" w16cid:durableId="1566643063">
    <w:abstractNumId w:val="40"/>
  </w:num>
  <w:num w:numId="49" w16cid:durableId="1863932114">
    <w:abstractNumId w:val="44"/>
  </w:num>
  <w:num w:numId="50" w16cid:durableId="1238437769">
    <w:abstractNumId w:val="21"/>
  </w:num>
  <w:num w:numId="51" w16cid:durableId="825508417">
    <w:abstractNumId w:val="34"/>
  </w:num>
  <w:num w:numId="52" w16cid:durableId="170414641">
    <w:abstractNumId w:val="26"/>
  </w:num>
  <w:num w:numId="53" w16cid:durableId="2054428743">
    <w:abstractNumId w:val="12"/>
  </w:num>
  <w:num w:numId="54" w16cid:durableId="250823391">
    <w:abstractNumId w:val="43"/>
  </w:num>
  <w:num w:numId="55" w16cid:durableId="462235663">
    <w:abstractNumId w:val="31"/>
  </w:num>
  <w:num w:numId="56" w16cid:durableId="302202404">
    <w:abstractNumId w:val="51"/>
  </w:num>
  <w:num w:numId="57" w16cid:durableId="824904772">
    <w:abstractNumId w:val="41"/>
  </w:num>
  <w:num w:numId="58" w16cid:durableId="1033850367">
    <w:abstractNumId w:val="30"/>
  </w:num>
  <w:num w:numId="59" w16cid:durableId="1337726983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24DD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155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1BBB"/>
    <w:rsid w:val="001D4560"/>
    <w:rsid w:val="001D6763"/>
    <w:rsid w:val="001E04C8"/>
    <w:rsid w:val="001E0EDA"/>
    <w:rsid w:val="001E6F1C"/>
    <w:rsid w:val="001E768F"/>
    <w:rsid w:val="001F09E5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3FFF"/>
    <w:rsid w:val="0027451D"/>
    <w:rsid w:val="002756F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50C7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3EFC"/>
    <w:rsid w:val="002D4D24"/>
    <w:rsid w:val="002D76BF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1F6F"/>
    <w:rsid w:val="003321D0"/>
    <w:rsid w:val="003328B7"/>
    <w:rsid w:val="003331B0"/>
    <w:rsid w:val="0033572F"/>
    <w:rsid w:val="00337660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792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187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D6B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81A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274C"/>
    <w:rsid w:val="006454C6"/>
    <w:rsid w:val="00646E54"/>
    <w:rsid w:val="006542D0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D5248"/>
    <w:rsid w:val="006E0CC9"/>
    <w:rsid w:val="006E2B61"/>
    <w:rsid w:val="006E2DCC"/>
    <w:rsid w:val="006E5376"/>
    <w:rsid w:val="006E668B"/>
    <w:rsid w:val="006E723F"/>
    <w:rsid w:val="006E748D"/>
    <w:rsid w:val="006E7E43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47CB2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4ADB"/>
    <w:rsid w:val="00765585"/>
    <w:rsid w:val="0076578A"/>
    <w:rsid w:val="00765B89"/>
    <w:rsid w:val="00765D3F"/>
    <w:rsid w:val="00767528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0423"/>
    <w:rsid w:val="00825F2E"/>
    <w:rsid w:val="00826206"/>
    <w:rsid w:val="0082759D"/>
    <w:rsid w:val="00831740"/>
    <w:rsid w:val="008318F1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B6C6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078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446D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15E4"/>
    <w:rsid w:val="00B0247C"/>
    <w:rsid w:val="00B07238"/>
    <w:rsid w:val="00B12261"/>
    <w:rsid w:val="00B16823"/>
    <w:rsid w:val="00B17CAF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77A67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65FDE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E74B1"/>
    <w:rsid w:val="00CF002A"/>
    <w:rsid w:val="00CF0424"/>
    <w:rsid w:val="00CF064E"/>
    <w:rsid w:val="00CF22D8"/>
    <w:rsid w:val="00CF5541"/>
    <w:rsid w:val="00CF7FBF"/>
    <w:rsid w:val="00D012B0"/>
    <w:rsid w:val="00D03765"/>
    <w:rsid w:val="00D073B6"/>
    <w:rsid w:val="00D109A1"/>
    <w:rsid w:val="00D11018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A0A91"/>
    <w:rsid w:val="00DA3E52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5BBE"/>
    <w:rsid w:val="00DE71AF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0F6F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50FC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79D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2022-05-18T12:23:00Z</dcterms:created>
  <dcterms:modified xsi:type="dcterms:W3CDTF">2022-08-17T12:17:00Z</dcterms:modified>
</cp:coreProperties>
</file>