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10FA39" w14:textId="6B1D12D1" w:rsidR="0065549A" w:rsidRPr="002F0971" w:rsidRDefault="00A27461" w:rsidP="0065549A">
      <w:pPr>
        <w:spacing w:after="0" w:line="240" w:lineRule="auto"/>
        <w:jc w:val="right"/>
        <w:rPr>
          <w:rFonts w:ascii="Arial" w:eastAsia="Times New Roman" w:hAnsi="Arial" w:cs="Arial"/>
          <w:sz w:val="20"/>
          <w:szCs w:val="20"/>
        </w:rPr>
      </w:pPr>
      <w:r w:rsidRPr="002F0971">
        <w:rPr>
          <w:rFonts w:ascii="Arial" w:eastAsia="Times New Roman" w:hAnsi="Arial" w:cs="Arial"/>
          <w:sz w:val="20"/>
          <w:szCs w:val="20"/>
          <w:lang w:eastAsia="en-US"/>
        </w:rPr>
        <w:t xml:space="preserve"> </w:t>
      </w:r>
      <w:r w:rsidR="0065549A" w:rsidRPr="002F0971">
        <w:rPr>
          <w:rFonts w:ascii="Arial" w:eastAsia="Times New Roman" w:hAnsi="Arial" w:cs="Arial"/>
          <w:sz w:val="20"/>
          <w:szCs w:val="20"/>
          <w:lang w:eastAsia="en-US"/>
        </w:rPr>
        <w:t>Załącznik nr 3 do SWZ</w:t>
      </w:r>
    </w:p>
    <w:p w14:paraId="655C3AF7" w14:textId="77777777" w:rsidR="0065549A" w:rsidRPr="002F0971" w:rsidRDefault="0065549A" w:rsidP="0065549A">
      <w:pPr>
        <w:spacing w:after="0" w:line="240" w:lineRule="auto"/>
        <w:ind w:left="6373" w:firstLine="709"/>
        <w:rPr>
          <w:rFonts w:ascii="Arial" w:eastAsia="Times New Roman" w:hAnsi="Arial" w:cs="Arial"/>
          <w:b/>
          <w:sz w:val="20"/>
          <w:szCs w:val="20"/>
        </w:rPr>
      </w:pPr>
    </w:p>
    <w:p w14:paraId="1E4F02E7" w14:textId="483421AC" w:rsidR="0065549A" w:rsidRPr="002F0971" w:rsidRDefault="0028137F" w:rsidP="0065549A">
      <w:pPr>
        <w:widowControl w:val="0"/>
        <w:tabs>
          <w:tab w:val="left" w:pos="284"/>
        </w:tabs>
        <w:suppressAutoHyphens/>
        <w:autoSpaceDE w:val="0"/>
        <w:spacing w:before="100" w:after="100" w:line="240" w:lineRule="auto"/>
        <w:jc w:val="both"/>
        <w:rPr>
          <w:rFonts w:ascii="Arial" w:eastAsia="Times New Roman" w:hAnsi="Arial" w:cs="Arial"/>
          <w:b/>
          <w:i/>
          <w:sz w:val="20"/>
          <w:szCs w:val="20"/>
        </w:rPr>
      </w:pPr>
      <w:r w:rsidRPr="002F0971">
        <w:rPr>
          <w:rFonts w:ascii="Arial" w:eastAsia="Times New Roman" w:hAnsi="Arial" w:cs="Arial"/>
          <w:sz w:val="20"/>
          <w:szCs w:val="20"/>
        </w:rPr>
        <w:t>Nr postępowania: ZP/</w:t>
      </w:r>
      <w:r w:rsidR="007338D1" w:rsidRPr="007338D1">
        <w:rPr>
          <w:rFonts w:ascii="Arial" w:eastAsia="Times New Roman" w:hAnsi="Arial" w:cs="Arial"/>
          <w:sz w:val="20"/>
          <w:szCs w:val="20"/>
        </w:rPr>
        <w:t>271</w:t>
      </w:r>
      <w:r w:rsidR="00AF022E" w:rsidRPr="002F0971">
        <w:rPr>
          <w:rFonts w:ascii="Arial" w:eastAsia="Times New Roman" w:hAnsi="Arial" w:cs="Arial"/>
          <w:sz w:val="20"/>
          <w:szCs w:val="20"/>
        </w:rPr>
        <w:t>/008</w:t>
      </w:r>
      <w:r w:rsidR="001148BE" w:rsidRPr="002F0971">
        <w:rPr>
          <w:rFonts w:ascii="Arial" w:eastAsia="Times New Roman" w:hAnsi="Arial" w:cs="Arial"/>
          <w:sz w:val="20"/>
          <w:szCs w:val="20"/>
        </w:rPr>
        <w:t>/R/22</w:t>
      </w:r>
    </w:p>
    <w:p w14:paraId="4719AA25" w14:textId="4B0360BE" w:rsidR="0065549A" w:rsidRPr="002F0971" w:rsidRDefault="0065549A" w:rsidP="00633E68">
      <w:pPr>
        <w:widowControl w:val="0"/>
        <w:spacing w:after="0" w:line="276" w:lineRule="auto"/>
        <w:ind w:left="426"/>
        <w:jc w:val="right"/>
        <w:rPr>
          <w:rFonts w:ascii="Arial" w:eastAsia="Arial" w:hAnsi="Arial" w:cs="Arial"/>
          <w:b/>
          <w:sz w:val="20"/>
          <w:szCs w:val="20"/>
        </w:rPr>
      </w:pPr>
    </w:p>
    <w:p w14:paraId="2B5DF477" w14:textId="56423803" w:rsidR="0065549A" w:rsidRPr="002F0971" w:rsidRDefault="0065549A" w:rsidP="0065549A">
      <w:pPr>
        <w:pStyle w:val="Tytu"/>
        <w:rPr>
          <w:rFonts w:ascii="Arial" w:hAnsi="Arial" w:cs="Arial"/>
          <w:sz w:val="20"/>
          <w:szCs w:val="20"/>
        </w:rPr>
      </w:pPr>
    </w:p>
    <w:p w14:paraId="6FC761E8" w14:textId="46F4663F" w:rsidR="0065549A" w:rsidRPr="002F0971" w:rsidRDefault="0032284C" w:rsidP="0065549A">
      <w:pPr>
        <w:jc w:val="center"/>
        <w:rPr>
          <w:rFonts w:ascii="Arial" w:eastAsiaTheme="minorHAnsi" w:hAnsi="Arial" w:cs="Arial"/>
          <w:b/>
          <w:sz w:val="20"/>
          <w:szCs w:val="20"/>
          <w:lang w:eastAsia="en-US"/>
        </w:rPr>
      </w:pPr>
      <w:r>
        <w:rPr>
          <w:rFonts w:ascii="Arial" w:eastAsiaTheme="minorHAnsi" w:hAnsi="Arial" w:cs="Arial"/>
          <w:b/>
          <w:sz w:val="20"/>
          <w:szCs w:val="20"/>
          <w:lang w:eastAsia="en-US"/>
        </w:rPr>
        <w:t xml:space="preserve">Umowa nr </w:t>
      </w:r>
      <w:r w:rsidR="007338D1" w:rsidRPr="007338D1">
        <w:rPr>
          <w:rFonts w:ascii="Arial" w:eastAsiaTheme="minorHAnsi" w:hAnsi="Arial" w:cs="Arial"/>
          <w:b/>
          <w:sz w:val="20"/>
          <w:szCs w:val="20"/>
          <w:lang w:eastAsia="en-US"/>
        </w:rPr>
        <w:t>ZP/271/008/R/22</w:t>
      </w:r>
    </w:p>
    <w:p w14:paraId="17A6510E" w14:textId="6B06C4A3" w:rsidR="0065549A" w:rsidRPr="002F0971" w:rsidRDefault="0065549A" w:rsidP="0065549A">
      <w:pPr>
        <w:pBdr>
          <w:top w:val="nil"/>
          <w:left w:val="nil"/>
          <w:bottom w:val="nil"/>
          <w:right w:val="nil"/>
          <w:between w:val="nil"/>
        </w:pBdr>
        <w:jc w:val="both"/>
        <w:rPr>
          <w:rFonts w:ascii="Arial" w:hAnsi="Arial" w:cs="Arial"/>
          <w:b/>
          <w:sz w:val="20"/>
          <w:szCs w:val="20"/>
        </w:rPr>
      </w:pPr>
    </w:p>
    <w:p w14:paraId="6BC2BFC4" w14:textId="692FC305" w:rsidR="0065549A" w:rsidRPr="002F0971" w:rsidRDefault="0065549A" w:rsidP="0065549A">
      <w:pPr>
        <w:pBdr>
          <w:top w:val="nil"/>
          <w:left w:val="nil"/>
          <w:bottom w:val="nil"/>
          <w:right w:val="nil"/>
          <w:between w:val="nil"/>
        </w:pBdr>
        <w:jc w:val="both"/>
        <w:rPr>
          <w:rFonts w:ascii="Arial" w:hAnsi="Arial" w:cs="Arial"/>
          <w:color w:val="000000"/>
          <w:sz w:val="20"/>
          <w:szCs w:val="20"/>
        </w:rPr>
      </w:pPr>
      <w:r w:rsidRPr="002F0971">
        <w:rPr>
          <w:rFonts w:ascii="Arial" w:hAnsi="Arial" w:cs="Arial"/>
          <w:color w:val="000000"/>
          <w:sz w:val="20"/>
          <w:szCs w:val="20"/>
        </w:rPr>
        <w:t xml:space="preserve">zawarta w Gdańsku, w dniu  </w:t>
      </w:r>
      <w:r w:rsidR="00884DB5">
        <w:rPr>
          <w:rFonts w:ascii="Arial" w:hAnsi="Arial" w:cs="Arial"/>
          <w:color w:val="000000"/>
          <w:sz w:val="20"/>
          <w:szCs w:val="20"/>
        </w:rPr>
        <w:t>……………..</w:t>
      </w:r>
      <w:r w:rsidRPr="002F0971">
        <w:rPr>
          <w:rFonts w:ascii="Arial" w:hAnsi="Arial" w:cs="Arial"/>
          <w:color w:val="000000"/>
          <w:sz w:val="20"/>
          <w:szCs w:val="20"/>
        </w:rPr>
        <w:t xml:space="preserve"> roku </w:t>
      </w:r>
    </w:p>
    <w:p w14:paraId="274F43EA" w14:textId="7EBD9E52" w:rsidR="0065549A" w:rsidRPr="002F0971" w:rsidRDefault="0065549A" w:rsidP="0065549A">
      <w:pPr>
        <w:pBdr>
          <w:top w:val="nil"/>
          <w:left w:val="nil"/>
          <w:bottom w:val="nil"/>
          <w:right w:val="nil"/>
          <w:between w:val="nil"/>
        </w:pBdr>
        <w:jc w:val="both"/>
        <w:rPr>
          <w:rFonts w:ascii="Arial" w:hAnsi="Arial" w:cs="Arial"/>
          <w:color w:val="000000"/>
          <w:sz w:val="20"/>
          <w:szCs w:val="20"/>
        </w:rPr>
      </w:pPr>
      <w:r w:rsidRPr="002F0971">
        <w:rPr>
          <w:rFonts w:ascii="Arial" w:hAnsi="Arial" w:cs="Arial"/>
          <w:b/>
          <w:color w:val="000000"/>
          <w:sz w:val="20"/>
          <w:szCs w:val="20"/>
        </w:rPr>
        <w:t>pomiędzy:</w:t>
      </w:r>
    </w:p>
    <w:p w14:paraId="26ED1C9C" w14:textId="2FC37E02" w:rsidR="0065549A" w:rsidRPr="002F0971" w:rsidRDefault="0065549A" w:rsidP="0065549A">
      <w:pPr>
        <w:pBdr>
          <w:top w:val="nil"/>
          <w:left w:val="nil"/>
          <w:bottom w:val="nil"/>
          <w:right w:val="nil"/>
          <w:between w:val="nil"/>
        </w:pBdr>
        <w:spacing w:before="120"/>
        <w:jc w:val="both"/>
        <w:rPr>
          <w:rFonts w:ascii="Arial" w:hAnsi="Arial" w:cs="Arial"/>
          <w:b/>
          <w:color w:val="000000"/>
          <w:sz w:val="20"/>
          <w:szCs w:val="20"/>
        </w:rPr>
      </w:pPr>
      <w:r w:rsidRPr="002F0971">
        <w:rPr>
          <w:rFonts w:ascii="Arial" w:hAnsi="Arial" w:cs="Arial"/>
          <w:b/>
          <w:color w:val="000000"/>
          <w:sz w:val="20"/>
          <w:szCs w:val="20"/>
        </w:rPr>
        <w:t xml:space="preserve">Politechniką Gdańską </w:t>
      </w:r>
      <w:r w:rsidR="00AF022E" w:rsidRPr="002F0971">
        <w:rPr>
          <w:rFonts w:ascii="Arial" w:hAnsi="Arial" w:cs="Arial"/>
          <w:b/>
          <w:sz w:val="20"/>
          <w:szCs w:val="20"/>
        </w:rPr>
        <w:t>Wydziałem Chemicznym</w:t>
      </w:r>
      <w:r w:rsidRPr="002F0971">
        <w:rPr>
          <w:rFonts w:ascii="Arial" w:hAnsi="Arial" w:cs="Arial"/>
          <w:b/>
          <w:color w:val="000000"/>
          <w:sz w:val="20"/>
          <w:szCs w:val="20"/>
        </w:rPr>
        <w:t>,</w:t>
      </w:r>
      <w:r w:rsidRPr="002F0971">
        <w:rPr>
          <w:rFonts w:ascii="Arial" w:hAnsi="Arial" w:cs="Arial"/>
          <w:color w:val="000000"/>
          <w:sz w:val="20"/>
          <w:szCs w:val="20"/>
        </w:rPr>
        <w:t xml:space="preserve"> z siedzibą: ul. Gabriela Narutowicza 11/12, 80-233 Gdańsk, NIP: 584-020-35-93, REGON: 000001620, zwaną dalej w treści Umowy: Zamawiającym, </w:t>
      </w:r>
    </w:p>
    <w:p w14:paraId="716F53C7" w14:textId="77777777" w:rsidR="0065549A" w:rsidRPr="002F0971" w:rsidRDefault="0065549A" w:rsidP="0065549A">
      <w:pPr>
        <w:pBdr>
          <w:top w:val="nil"/>
          <w:left w:val="nil"/>
          <w:bottom w:val="nil"/>
          <w:right w:val="nil"/>
          <w:between w:val="nil"/>
        </w:pBdr>
        <w:spacing w:before="120"/>
        <w:jc w:val="both"/>
        <w:rPr>
          <w:rFonts w:ascii="Arial" w:hAnsi="Arial" w:cs="Arial"/>
          <w:color w:val="000000"/>
          <w:sz w:val="20"/>
          <w:szCs w:val="20"/>
        </w:rPr>
      </w:pPr>
      <w:r w:rsidRPr="002F0971">
        <w:rPr>
          <w:rFonts w:ascii="Arial" w:hAnsi="Arial" w:cs="Arial"/>
          <w:color w:val="000000"/>
          <w:sz w:val="20"/>
          <w:szCs w:val="20"/>
        </w:rPr>
        <w:t>reprezentowaną przez:</w:t>
      </w:r>
    </w:p>
    <w:p w14:paraId="56EDE198" w14:textId="6878DF26" w:rsidR="0065549A" w:rsidRPr="0032284C" w:rsidRDefault="00B93C25" w:rsidP="0065549A">
      <w:pPr>
        <w:pBdr>
          <w:top w:val="nil"/>
          <w:left w:val="nil"/>
          <w:bottom w:val="nil"/>
          <w:right w:val="nil"/>
          <w:between w:val="nil"/>
        </w:pBdr>
        <w:spacing w:before="120"/>
        <w:jc w:val="both"/>
        <w:rPr>
          <w:rFonts w:ascii="Arial" w:hAnsi="Arial" w:cs="Arial"/>
          <w:b/>
          <w:color w:val="000000"/>
          <w:sz w:val="20"/>
          <w:szCs w:val="20"/>
        </w:rPr>
      </w:pPr>
      <w:r w:rsidRPr="0032284C">
        <w:rPr>
          <w:rFonts w:ascii="Arial" w:hAnsi="Arial" w:cs="Arial"/>
          <w:b/>
          <w:color w:val="000000"/>
          <w:sz w:val="20"/>
          <w:szCs w:val="20"/>
        </w:rPr>
        <w:t>prof. dr hab. inż. Agatę Kot-Wasik</w:t>
      </w:r>
      <w:r w:rsidR="0065549A" w:rsidRPr="0032284C">
        <w:rPr>
          <w:rFonts w:ascii="Arial" w:hAnsi="Arial" w:cs="Arial"/>
          <w:b/>
          <w:color w:val="000000"/>
          <w:sz w:val="20"/>
          <w:szCs w:val="20"/>
        </w:rPr>
        <w:t xml:space="preserve"> </w:t>
      </w:r>
      <w:r w:rsidRPr="0032284C">
        <w:rPr>
          <w:rFonts w:ascii="Arial" w:hAnsi="Arial" w:cs="Arial"/>
          <w:b/>
          <w:color w:val="000000"/>
          <w:sz w:val="20"/>
          <w:szCs w:val="20"/>
        </w:rPr>
        <w:t>–</w:t>
      </w:r>
      <w:r w:rsidR="0065549A" w:rsidRPr="0032284C">
        <w:rPr>
          <w:rFonts w:ascii="Arial" w:hAnsi="Arial" w:cs="Arial"/>
          <w:b/>
          <w:color w:val="000000"/>
          <w:sz w:val="20"/>
          <w:szCs w:val="20"/>
        </w:rPr>
        <w:t xml:space="preserve"> </w:t>
      </w:r>
      <w:r w:rsidRPr="0032284C">
        <w:rPr>
          <w:rFonts w:ascii="Arial" w:hAnsi="Arial" w:cs="Arial"/>
          <w:b/>
          <w:color w:val="000000"/>
          <w:sz w:val="20"/>
          <w:szCs w:val="20"/>
        </w:rPr>
        <w:t>Dziekana Wydziału Chemicznego</w:t>
      </w:r>
    </w:p>
    <w:p w14:paraId="18833688" w14:textId="6C4133B1" w:rsidR="00646B60" w:rsidRDefault="0065549A" w:rsidP="0065549A">
      <w:pPr>
        <w:pBdr>
          <w:top w:val="nil"/>
          <w:left w:val="nil"/>
          <w:bottom w:val="nil"/>
          <w:right w:val="nil"/>
          <w:between w:val="nil"/>
        </w:pBdr>
        <w:spacing w:before="120"/>
        <w:jc w:val="both"/>
        <w:rPr>
          <w:rFonts w:ascii="Arial" w:hAnsi="Arial" w:cs="Arial"/>
          <w:color w:val="000000"/>
          <w:sz w:val="20"/>
          <w:szCs w:val="20"/>
        </w:rPr>
      </w:pPr>
      <w:r w:rsidRPr="002F0971">
        <w:rPr>
          <w:rFonts w:ascii="Arial" w:hAnsi="Arial" w:cs="Arial"/>
          <w:color w:val="000000"/>
          <w:sz w:val="20"/>
          <w:szCs w:val="20"/>
        </w:rPr>
        <w:t>a</w:t>
      </w:r>
      <w:r w:rsidR="00646B60">
        <w:rPr>
          <w:rFonts w:ascii="Arial" w:hAnsi="Arial" w:cs="Arial"/>
          <w:color w:val="000000"/>
          <w:sz w:val="20"/>
          <w:szCs w:val="20"/>
        </w:rPr>
        <w:t xml:space="preserve"> </w:t>
      </w:r>
    </w:p>
    <w:p w14:paraId="1C690B42" w14:textId="11B7F964" w:rsidR="0032284C" w:rsidRDefault="00884DB5" w:rsidP="0065549A">
      <w:pPr>
        <w:pBdr>
          <w:top w:val="nil"/>
          <w:left w:val="nil"/>
          <w:bottom w:val="nil"/>
          <w:right w:val="nil"/>
          <w:between w:val="nil"/>
        </w:pBdr>
        <w:spacing w:before="120"/>
        <w:jc w:val="both"/>
        <w:rPr>
          <w:rFonts w:ascii="Arial" w:hAnsi="Arial" w:cs="Arial"/>
          <w:color w:val="000000"/>
          <w:sz w:val="20"/>
          <w:szCs w:val="20"/>
        </w:rPr>
      </w:pPr>
      <w:r>
        <w:rPr>
          <w:rFonts w:ascii="Arial" w:hAnsi="Arial" w:cs="Arial"/>
          <w:b/>
          <w:color w:val="000000"/>
          <w:sz w:val="20"/>
          <w:szCs w:val="20"/>
        </w:rPr>
        <w:t>……………………………………………………………………………</w:t>
      </w:r>
    </w:p>
    <w:p w14:paraId="7EE34177" w14:textId="04BD0FDB" w:rsidR="0065549A" w:rsidRPr="00AA575F" w:rsidRDefault="0065549A" w:rsidP="0065549A">
      <w:pPr>
        <w:pBdr>
          <w:top w:val="nil"/>
          <w:left w:val="nil"/>
          <w:bottom w:val="nil"/>
          <w:right w:val="nil"/>
          <w:between w:val="nil"/>
        </w:pBdr>
        <w:spacing w:before="120"/>
        <w:jc w:val="both"/>
        <w:rPr>
          <w:rFonts w:ascii="Arial" w:hAnsi="Arial" w:cs="Arial"/>
          <w:color w:val="000000"/>
          <w:sz w:val="20"/>
          <w:szCs w:val="20"/>
        </w:rPr>
      </w:pPr>
      <w:r w:rsidRPr="00AA575F">
        <w:rPr>
          <w:rFonts w:ascii="Arial" w:hAnsi="Arial" w:cs="Arial"/>
          <w:color w:val="000000"/>
          <w:sz w:val="20"/>
          <w:szCs w:val="20"/>
        </w:rPr>
        <w:t xml:space="preserve"> zwan</w:t>
      </w:r>
      <w:r w:rsidRPr="00AA575F">
        <w:rPr>
          <w:rFonts w:ascii="Arial" w:hAnsi="Arial" w:cs="Arial"/>
          <w:sz w:val="20"/>
          <w:szCs w:val="20"/>
        </w:rPr>
        <w:t>ym</w:t>
      </w:r>
      <w:r w:rsidRPr="00AA575F">
        <w:rPr>
          <w:rFonts w:ascii="Arial" w:hAnsi="Arial" w:cs="Arial"/>
          <w:color w:val="000000"/>
          <w:sz w:val="20"/>
          <w:szCs w:val="20"/>
        </w:rPr>
        <w:t xml:space="preserve"> dalej w treści Umowy: Wykonawcą</w:t>
      </w:r>
    </w:p>
    <w:p w14:paraId="6F53628C" w14:textId="7306DF8A" w:rsidR="0065549A" w:rsidRPr="002F0971" w:rsidRDefault="0065549A" w:rsidP="0065549A">
      <w:pPr>
        <w:pBdr>
          <w:top w:val="nil"/>
          <w:left w:val="nil"/>
          <w:bottom w:val="nil"/>
          <w:right w:val="nil"/>
          <w:between w:val="nil"/>
        </w:pBdr>
        <w:spacing w:before="120"/>
        <w:jc w:val="both"/>
        <w:rPr>
          <w:rFonts w:ascii="Arial" w:hAnsi="Arial" w:cs="Arial"/>
          <w:color w:val="000000"/>
          <w:sz w:val="20"/>
          <w:szCs w:val="20"/>
        </w:rPr>
      </w:pPr>
      <w:r w:rsidRPr="002F0971">
        <w:rPr>
          <w:rFonts w:ascii="Arial" w:hAnsi="Arial" w:cs="Arial"/>
          <w:color w:val="000000"/>
          <w:sz w:val="20"/>
          <w:szCs w:val="20"/>
        </w:rPr>
        <w:t>reprezentowan</w:t>
      </w:r>
      <w:r w:rsidRPr="002F0971">
        <w:rPr>
          <w:rFonts w:ascii="Arial" w:hAnsi="Arial" w:cs="Arial"/>
          <w:sz w:val="20"/>
          <w:szCs w:val="20"/>
        </w:rPr>
        <w:t>ym</w:t>
      </w:r>
      <w:r w:rsidRPr="002F0971">
        <w:rPr>
          <w:rFonts w:ascii="Arial" w:hAnsi="Arial" w:cs="Arial"/>
          <w:color w:val="000000"/>
          <w:sz w:val="20"/>
          <w:szCs w:val="20"/>
        </w:rPr>
        <w:t xml:space="preserve"> przez:</w:t>
      </w:r>
    </w:p>
    <w:p w14:paraId="6CF8797C" w14:textId="538B5A23" w:rsidR="0065549A" w:rsidRPr="00076042" w:rsidRDefault="00884DB5" w:rsidP="0065549A">
      <w:pPr>
        <w:pBdr>
          <w:top w:val="nil"/>
          <w:left w:val="nil"/>
          <w:bottom w:val="nil"/>
          <w:right w:val="nil"/>
          <w:between w:val="nil"/>
        </w:pBdr>
        <w:spacing w:before="120"/>
        <w:jc w:val="both"/>
        <w:rPr>
          <w:rFonts w:ascii="Arial" w:hAnsi="Arial" w:cs="Arial"/>
          <w:b/>
          <w:color w:val="000000"/>
          <w:sz w:val="20"/>
          <w:szCs w:val="20"/>
        </w:rPr>
      </w:pPr>
      <w:r>
        <w:rPr>
          <w:rFonts w:ascii="Arial" w:hAnsi="Arial" w:cs="Arial"/>
          <w:b/>
          <w:color w:val="000000"/>
          <w:sz w:val="20"/>
          <w:szCs w:val="20"/>
        </w:rPr>
        <w:t>………………………………………………………..</w:t>
      </w:r>
    </w:p>
    <w:p w14:paraId="13598827" w14:textId="77777777" w:rsidR="0065549A" w:rsidRPr="002F0971" w:rsidRDefault="0065549A" w:rsidP="0065549A">
      <w:pPr>
        <w:pBdr>
          <w:top w:val="nil"/>
          <w:left w:val="nil"/>
          <w:bottom w:val="nil"/>
          <w:right w:val="nil"/>
          <w:between w:val="nil"/>
        </w:pBdr>
        <w:spacing w:before="120"/>
        <w:jc w:val="both"/>
        <w:rPr>
          <w:rFonts w:ascii="Arial" w:hAnsi="Arial" w:cs="Arial"/>
          <w:color w:val="000000"/>
          <w:sz w:val="20"/>
          <w:szCs w:val="20"/>
        </w:rPr>
      </w:pPr>
    </w:p>
    <w:p w14:paraId="6CC90E9E" w14:textId="2EF94585" w:rsidR="0065549A" w:rsidRPr="002F0971" w:rsidRDefault="0065549A" w:rsidP="0065549A">
      <w:pPr>
        <w:jc w:val="both"/>
        <w:rPr>
          <w:rFonts w:ascii="Arial" w:hAnsi="Arial" w:cs="Arial"/>
          <w:b/>
          <w:sz w:val="20"/>
          <w:szCs w:val="20"/>
        </w:rPr>
      </w:pPr>
      <w:r w:rsidRPr="002F0971">
        <w:rPr>
          <w:rFonts w:ascii="Arial" w:hAnsi="Arial" w:cs="Arial"/>
          <w:i/>
          <w:color w:val="000000"/>
          <w:sz w:val="20"/>
          <w:szCs w:val="20"/>
        </w:rPr>
        <w:t xml:space="preserve">W następstwie wyboru oferty Wykonawcy jako najkorzystniejszej </w:t>
      </w:r>
      <w:r w:rsidRPr="002F0971">
        <w:rPr>
          <w:rFonts w:ascii="Arial" w:hAnsi="Arial" w:cs="Arial"/>
          <w:i/>
          <w:sz w:val="20"/>
          <w:szCs w:val="20"/>
        </w:rPr>
        <w:t xml:space="preserve">po </w:t>
      </w:r>
      <w:r w:rsidRPr="002F0971">
        <w:rPr>
          <w:rFonts w:ascii="Arial" w:hAnsi="Arial" w:cs="Arial"/>
          <w:i/>
          <w:color w:val="000000"/>
          <w:sz w:val="20"/>
          <w:szCs w:val="20"/>
        </w:rPr>
        <w:t>przeprowadzeni</w:t>
      </w:r>
      <w:r w:rsidRPr="002F0971">
        <w:rPr>
          <w:rFonts w:ascii="Arial" w:hAnsi="Arial" w:cs="Arial"/>
          <w:i/>
          <w:sz w:val="20"/>
          <w:szCs w:val="20"/>
        </w:rPr>
        <w:t>u</w:t>
      </w:r>
      <w:r w:rsidRPr="002F0971">
        <w:rPr>
          <w:rFonts w:ascii="Arial" w:hAnsi="Arial" w:cs="Arial"/>
          <w:i/>
          <w:color w:val="000000"/>
          <w:sz w:val="20"/>
          <w:szCs w:val="20"/>
        </w:rPr>
        <w:t xml:space="preserve"> przez Zamaw</w:t>
      </w:r>
      <w:r w:rsidRPr="002F0971">
        <w:rPr>
          <w:rFonts w:ascii="Arial" w:hAnsi="Arial" w:cs="Arial"/>
          <w:i/>
          <w:sz w:val="20"/>
          <w:szCs w:val="20"/>
        </w:rPr>
        <w:t xml:space="preserve">iającego </w:t>
      </w:r>
      <w:r w:rsidRPr="002F0971">
        <w:rPr>
          <w:rFonts w:ascii="Arial" w:hAnsi="Arial" w:cs="Arial"/>
          <w:i/>
          <w:color w:val="000000"/>
          <w:sz w:val="20"/>
          <w:szCs w:val="20"/>
        </w:rPr>
        <w:t>postępowania o udzielenie zamówienia publicznego pn</w:t>
      </w:r>
      <w:r w:rsidRPr="002F0971">
        <w:rPr>
          <w:rFonts w:ascii="Arial" w:hAnsi="Arial" w:cs="Arial"/>
          <w:color w:val="000000"/>
          <w:sz w:val="20"/>
          <w:szCs w:val="20"/>
        </w:rPr>
        <w:t xml:space="preserve">. </w:t>
      </w:r>
      <w:r w:rsidRPr="002F0971">
        <w:rPr>
          <w:rFonts w:ascii="Arial" w:hAnsi="Arial" w:cs="Arial"/>
          <w:b/>
          <w:i/>
          <w:sz w:val="20"/>
          <w:szCs w:val="20"/>
        </w:rPr>
        <w:t>„</w:t>
      </w:r>
      <w:r w:rsidR="00AF022E" w:rsidRPr="002F0971">
        <w:rPr>
          <w:rFonts w:ascii="Arial" w:eastAsiaTheme="minorHAnsi" w:hAnsi="Arial" w:cs="Arial"/>
          <w:b/>
          <w:i/>
          <w:sz w:val="20"/>
          <w:szCs w:val="20"/>
          <w:lang w:eastAsia="en-US"/>
        </w:rPr>
        <w:t>”</w:t>
      </w:r>
      <w:r w:rsidRPr="002F0971">
        <w:rPr>
          <w:rFonts w:ascii="Arial" w:eastAsiaTheme="minorHAnsi" w:hAnsi="Arial" w:cs="Arial"/>
          <w:b/>
          <w:i/>
          <w:sz w:val="20"/>
          <w:szCs w:val="20"/>
          <w:lang w:eastAsia="en-US"/>
        </w:rPr>
        <w:t xml:space="preserve"> </w:t>
      </w:r>
      <w:r w:rsidRPr="002F0971">
        <w:rPr>
          <w:rFonts w:ascii="Arial" w:hAnsi="Arial" w:cs="Arial"/>
          <w:i/>
          <w:color w:val="000000"/>
          <w:sz w:val="20"/>
          <w:szCs w:val="20"/>
        </w:rPr>
        <w:t>w trybie podstawowym bez przeprowadzenia negocjacji, o którym mowa w przepisach ustawy z dnia 11 września 2019 roku Prawo zamówień publicznych (</w:t>
      </w:r>
      <w:r w:rsidRPr="002F0971">
        <w:rPr>
          <w:rFonts w:ascii="Arial" w:hAnsi="Arial" w:cs="Arial"/>
          <w:i/>
          <w:color w:val="1B1B1B"/>
          <w:sz w:val="20"/>
          <w:szCs w:val="20"/>
        </w:rPr>
        <w:t>Dz. U z 20</w:t>
      </w:r>
      <w:r w:rsidR="00417F9F" w:rsidRPr="002F0971">
        <w:rPr>
          <w:rFonts w:ascii="Arial" w:hAnsi="Arial" w:cs="Arial"/>
          <w:i/>
          <w:color w:val="1B1B1B"/>
          <w:sz w:val="20"/>
          <w:szCs w:val="20"/>
        </w:rPr>
        <w:t xml:space="preserve">21 </w:t>
      </w:r>
      <w:r w:rsidRPr="002F0971">
        <w:rPr>
          <w:rFonts w:ascii="Arial" w:hAnsi="Arial" w:cs="Arial"/>
          <w:i/>
          <w:color w:val="1B1B1B"/>
          <w:sz w:val="20"/>
          <w:szCs w:val="20"/>
        </w:rPr>
        <w:t>r</w:t>
      </w:r>
      <w:r w:rsidR="00417F9F" w:rsidRPr="002F0971">
        <w:rPr>
          <w:rFonts w:ascii="Arial" w:hAnsi="Arial" w:cs="Arial"/>
          <w:i/>
          <w:color w:val="1B1B1B"/>
          <w:sz w:val="20"/>
          <w:szCs w:val="20"/>
        </w:rPr>
        <w:t>.</w:t>
      </w:r>
      <w:r w:rsidRPr="002F0971">
        <w:rPr>
          <w:rFonts w:ascii="Arial" w:hAnsi="Arial" w:cs="Arial"/>
          <w:i/>
          <w:color w:val="1B1B1B"/>
          <w:sz w:val="20"/>
          <w:szCs w:val="20"/>
        </w:rPr>
        <w:t xml:space="preserve"> poz.</w:t>
      </w:r>
      <w:r w:rsidR="00417F9F" w:rsidRPr="002F0971">
        <w:rPr>
          <w:rFonts w:ascii="Arial" w:hAnsi="Arial" w:cs="Arial"/>
          <w:i/>
          <w:color w:val="1B1B1B"/>
          <w:sz w:val="20"/>
          <w:szCs w:val="20"/>
        </w:rPr>
        <w:t xml:space="preserve"> 1121</w:t>
      </w:r>
      <w:r w:rsidRPr="002F0971">
        <w:rPr>
          <w:rFonts w:ascii="Arial" w:hAnsi="Arial" w:cs="Arial"/>
          <w:i/>
          <w:color w:val="1B1B1B"/>
          <w:sz w:val="20"/>
          <w:szCs w:val="20"/>
        </w:rPr>
        <w:t xml:space="preserve"> z </w:t>
      </w:r>
      <w:proofErr w:type="spellStart"/>
      <w:r w:rsidRPr="002F0971">
        <w:rPr>
          <w:rFonts w:ascii="Arial" w:hAnsi="Arial" w:cs="Arial"/>
          <w:i/>
          <w:color w:val="1B1B1B"/>
          <w:sz w:val="20"/>
          <w:szCs w:val="20"/>
        </w:rPr>
        <w:t>późn</w:t>
      </w:r>
      <w:proofErr w:type="spellEnd"/>
      <w:r w:rsidRPr="002F0971">
        <w:rPr>
          <w:rFonts w:ascii="Arial" w:hAnsi="Arial" w:cs="Arial"/>
          <w:i/>
          <w:color w:val="1B1B1B"/>
          <w:sz w:val="20"/>
          <w:szCs w:val="20"/>
        </w:rPr>
        <w:t>. zmianami)</w:t>
      </w:r>
      <w:r w:rsidRPr="002F0971">
        <w:rPr>
          <w:rFonts w:ascii="Arial" w:hAnsi="Arial" w:cs="Arial"/>
          <w:i/>
          <w:color w:val="000000"/>
          <w:sz w:val="20"/>
          <w:szCs w:val="20"/>
        </w:rPr>
        <w:t>, podpisano Umowę o następującej treści:</w:t>
      </w:r>
    </w:p>
    <w:p w14:paraId="7842A40E" w14:textId="77777777" w:rsidR="0065549A" w:rsidRPr="002F0971" w:rsidRDefault="0065549A" w:rsidP="0065549A">
      <w:pPr>
        <w:jc w:val="both"/>
        <w:rPr>
          <w:rFonts w:ascii="Arial" w:hAnsi="Arial" w:cs="Arial"/>
          <w:b/>
          <w:sz w:val="20"/>
          <w:szCs w:val="20"/>
        </w:rPr>
      </w:pPr>
    </w:p>
    <w:p w14:paraId="2F9C9337" w14:textId="77777777" w:rsidR="0065549A" w:rsidRPr="002F0971" w:rsidRDefault="0065549A" w:rsidP="00141BDF">
      <w:pPr>
        <w:pStyle w:val="Nagwek1"/>
        <w:keepLines/>
        <w:widowControl/>
        <w:numPr>
          <w:ilvl w:val="0"/>
          <w:numId w:val="64"/>
        </w:numPr>
        <w:spacing w:after="0"/>
        <w:ind w:left="363" w:hanging="73"/>
        <w:jc w:val="center"/>
        <w:rPr>
          <w:rFonts w:cs="Arial"/>
          <w:sz w:val="20"/>
          <w:szCs w:val="20"/>
        </w:rPr>
      </w:pPr>
      <w:bookmarkStart w:id="0" w:name="_juqnswaqwgkg" w:colFirst="0" w:colLast="0"/>
      <w:bookmarkEnd w:id="0"/>
      <w:r w:rsidRPr="002F0971">
        <w:rPr>
          <w:rFonts w:cs="Arial"/>
          <w:sz w:val="20"/>
          <w:szCs w:val="20"/>
        </w:rPr>
        <w:t>Przedmiot umowy i dokumentacja</w:t>
      </w:r>
    </w:p>
    <w:p w14:paraId="17A7D117" w14:textId="4D0E990D" w:rsidR="0065549A" w:rsidRDefault="0065549A" w:rsidP="007338D1">
      <w:pPr>
        <w:pStyle w:val="Teksttreci0"/>
        <w:spacing w:line="360" w:lineRule="auto"/>
        <w:rPr>
          <w:b/>
          <w:color w:val="000000" w:themeColor="text1"/>
        </w:rPr>
      </w:pPr>
      <w:r w:rsidRPr="002F0971">
        <w:rPr>
          <w:color w:val="000000"/>
        </w:rPr>
        <w:t>Zamawiający zleca, a Wykonawca przyjmuje do wykonan</w:t>
      </w:r>
      <w:r w:rsidR="00AF022E" w:rsidRPr="002F0971">
        <w:rPr>
          <w:color w:val="000000"/>
        </w:rPr>
        <w:t xml:space="preserve">ia zamówienie publiczne </w:t>
      </w:r>
      <w:proofErr w:type="spellStart"/>
      <w:r w:rsidR="00AF022E" w:rsidRPr="002F0971">
        <w:rPr>
          <w:color w:val="000000"/>
        </w:rPr>
        <w:t>pn</w:t>
      </w:r>
      <w:proofErr w:type="spellEnd"/>
      <w:r w:rsidR="00AF022E" w:rsidRPr="002F0971">
        <w:rPr>
          <w:color w:val="000000"/>
        </w:rPr>
        <w:t xml:space="preserve">: </w:t>
      </w:r>
      <w:r w:rsidR="007338D1" w:rsidRPr="00166F40">
        <w:rPr>
          <w:b/>
          <w:color w:val="000000" w:themeColor="text1"/>
        </w:rPr>
        <w:t xml:space="preserve">Wykonanie </w:t>
      </w:r>
      <w:r w:rsidR="007338D1">
        <w:rPr>
          <w:b/>
          <w:bCs/>
        </w:rPr>
        <w:t>klimatyzacji</w:t>
      </w:r>
      <w:r w:rsidR="007338D1" w:rsidRPr="00166F40">
        <w:rPr>
          <w:b/>
          <w:bCs/>
        </w:rPr>
        <w:t xml:space="preserve"> </w:t>
      </w:r>
      <w:r w:rsidR="007338D1" w:rsidRPr="00166F40">
        <w:rPr>
          <w:b/>
          <w:color w:val="000000" w:themeColor="text1"/>
        </w:rPr>
        <w:t>w budynku Chemia C pomieszczenie nr 7</w:t>
      </w:r>
      <w:r w:rsidR="007338D1">
        <w:rPr>
          <w:b/>
          <w:color w:val="000000" w:themeColor="text1"/>
        </w:rPr>
        <w:t xml:space="preserve"> </w:t>
      </w:r>
      <w:bookmarkStart w:id="1" w:name="_Hlk39836422"/>
    </w:p>
    <w:p w14:paraId="44126861" w14:textId="77777777" w:rsidR="007338D1" w:rsidRPr="00413764" w:rsidRDefault="007338D1" w:rsidP="007338D1">
      <w:pPr>
        <w:pStyle w:val="Teksttreci0"/>
        <w:spacing w:line="360" w:lineRule="auto"/>
        <w:rPr>
          <w:b/>
        </w:rPr>
      </w:pPr>
    </w:p>
    <w:bookmarkEnd w:id="1"/>
    <w:p w14:paraId="38492BE5" w14:textId="596EE62D" w:rsidR="0065549A" w:rsidRPr="002F0971" w:rsidRDefault="0065549A" w:rsidP="00141BDF">
      <w:pPr>
        <w:numPr>
          <w:ilvl w:val="1"/>
          <w:numId w:val="64"/>
        </w:numPr>
        <w:pBdr>
          <w:top w:val="nil"/>
          <w:left w:val="nil"/>
          <w:bottom w:val="nil"/>
          <w:right w:val="nil"/>
          <w:between w:val="nil"/>
        </w:pBdr>
        <w:spacing w:before="80" w:after="0" w:line="240" w:lineRule="auto"/>
        <w:jc w:val="both"/>
        <w:rPr>
          <w:rFonts w:ascii="Arial" w:hAnsi="Arial" w:cs="Arial"/>
          <w:sz w:val="20"/>
          <w:szCs w:val="20"/>
        </w:rPr>
      </w:pPr>
      <w:r w:rsidRPr="002F0971">
        <w:rPr>
          <w:rFonts w:ascii="Arial" w:hAnsi="Arial" w:cs="Arial"/>
          <w:color w:val="000000"/>
          <w:sz w:val="20"/>
          <w:szCs w:val="20"/>
        </w:rPr>
        <w:t>Szczegółowy zakres Przedmiotu Umowy określa dokumentacja, o której mowa w ust. niniejszego paragrafu.</w:t>
      </w:r>
    </w:p>
    <w:p w14:paraId="6A25D15F" w14:textId="77777777" w:rsidR="0065549A" w:rsidRPr="002F0971" w:rsidRDefault="0065549A" w:rsidP="00141BDF">
      <w:pPr>
        <w:numPr>
          <w:ilvl w:val="1"/>
          <w:numId w:val="64"/>
        </w:numPr>
        <w:pBdr>
          <w:top w:val="nil"/>
          <w:left w:val="nil"/>
          <w:bottom w:val="nil"/>
          <w:right w:val="nil"/>
          <w:between w:val="nil"/>
        </w:pBdr>
        <w:spacing w:before="80" w:after="0" w:line="240" w:lineRule="auto"/>
        <w:jc w:val="both"/>
        <w:rPr>
          <w:rFonts w:ascii="Arial" w:hAnsi="Arial" w:cs="Arial"/>
          <w:sz w:val="20"/>
          <w:szCs w:val="20"/>
        </w:rPr>
      </w:pPr>
      <w:r w:rsidRPr="002F0971">
        <w:rPr>
          <w:rFonts w:ascii="Arial" w:hAnsi="Arial" w:cs="Arial"/>
          <w:color w:val="000000"/>
          <w:sz w:val="20"/>
          <w:szCs w:val="20"/>
        </w:rPr>
        <w:t xml:space="preserve">Zakres Przedmiotu Umowy obejmuje również wykonanie przez Wykonawcę wszelkich robót </w:t>
      </w:r>
      <w:r w:rsidRPr="002F0971">
        <w:rPr>
          <w:rFonts w:ascii="Arial" w:hAnsi="Arial" w:cs="Arial"/>
          <w:color w:val="000000"/>
          <w:sz w:val="20"/>
          <w:szCs w:val="20"/>
        </w:rPr>
        <w:br/>
        <w:t xml:space="preserve">i innego rodzaju prac, w tym dostaw i usług, które są bezpośrednio lub pośrednio związane </w:t>
      </w:r>
      <w:r w:rsidRPr="002F0971">
        <w:rPr>
          <w:rFonts w:ascii="Arial" w:hAnsi="Arial" w:cs="Arial"/>
          <w:color w:val="000000"/>
          <w:sz w:val="20"/>
          <w:szCs w:val="20"/>
        </w:rPr>
        <w:br/>
        <w:t xml:space="preserve">z wykonaniem Przedmiotu Umowy i zgodnie z całą dokumentacją Przedmiotu Umowy udostępnioną Wykonawcy bez względu na formę tego udostępnienia, potrzebne są na terenie budowy dla wykonania Przedmiotu Umowy. </w:t>
      </w:r>
    </w:p>
    <w:p w14:paraId="47DE19E7" w14:textId="77777777" w:rsidR="0065549A" w:rsidRPr="002F0971" w:rsidRDefault="0065549A" w:rsidP="00141BDF">
      <w:pPr>
        <w:numPr>
          <w:ilvl w:val="1"/>
          <w:numId w:val="64"/>
        </w:numPr>
        <w:pBdr>
          <w:top w:val="nil"/>
          <w:left w:val="nil"/>
          <w:bottom w:val="nil"/>
          <w:right w:val="nil"/>
          <w:between w:val="nil"/>
        </w:pBdr>
        <w:spacing w:before="80" w:after="0" w:line="240" w:lineRule="auto"/>
        <w:jc w:val="both"/>
        <w:rPr>
          <w:rFonts w:ascii="Arial" w:hAnsi="Arial" w:cs="Arial"/>
          <w:sz w:val="20"/>
          <w:szCs w:val="20"/>
        </w:rPr>
      </w:pPr>
      <w:r w:rsidRPr="002F0971">
        <w:rPr>
          <w:rFonts w:ascii="Arial" w:hAnsi="Arial" w:cs="Arial"/>
          <w:color w:val="000000"/>
          <w:sz w:val="20"/>
          <w:szCs w:val="20"/>
        </w:rPr>
        <w:t>Wykonując Przedmiot Umowy Wykonawca zobowiązuje się realizować go zgodnie z:</w:t>
      </w:r>
    </w:p>
    <w:p w14:paraId="168F21A1" w14:textId="5856FC41" w:rsidR="0065549A" w:rsidRPr="002F0971" w:rsidRDefault="0065549A" w:rsidP="0028137F">
      <w:pPr>
        <w:numPr>
          <w:ilvl w:val="2"/>
          <w:numId w:val="64"/>
        </w:numPr>
        <w:pBdr>
          <w:top w:val="nil"/>
          <w:left w:val="nil"/>
          <w:bottom w:val="nil"/>
          <w:right w:val="nil"/>
          <w:between w:val="nil"/>
        </w:pBdr>
        <w:spacing w:after="0" w:line="240" w:lineRule="auto"/>
        <w:ind w:left="900" w:hanging="333"/>
        <w:jc w:val="both"/>
        <w:rPr>
          <w:rFonts w:ascii="Arial" w:hAnsi="Arial" w:cs="Arial"/>
          <w:color w:val="000000"/>
          <w:sz w:val="20"/>
          <w:szCs w:val="20"/>
        </w:rPr>
      </w:pPr>
      <w:r w:rsidRPr="002F0971">
        <w:rPr>
          <w:rFonts w:ascii="Arial" w:hAnsi="Arial" w:cs="Arial"/>
          <w:color w:val="000000"/>
          <w:sz w:val="20"/>
          <w:szCs w:val="20"/>
        </w:rPr>
        <w:t>Umową,</w:t>
      </w:r>
    </w:p>
    <w:p w14:paraId="1C183942" w14:textId="2DCF54CE" w:rsidR="0028137F" w:rsidRPr="002F0971" w:rsidRDefault="00B417DE" w:rsidP="0028137F">
      <w:pPr>
        <w:numPr>
          <w:ilvl w:val="2"/>
          <w:numId w:val="64"/>
        </w:numPr>
        <w:pBdr>
          <w:top w:val="nil"/>
          <w:left w:val="nil"/>
          <w:bottom w:val="nil"/>
          <w:right w:val="nil"/>
          <w:between w:val="nil"/>
        </w:pBdr>
        <w:spacing w:after="0" w:line="240" w:lineRule="auto"/>
        <w:ind w:left="900" w:hanging="333"/>
        <w:jc w:val="both"/>
        <w:rPr>
          <w:rFonts w:ascii="Arial" w:hAnsi="Arial" w:cs="Arial"/>
          <w:color w:val="000000"/>
          <w:sz w:val="20"/>
          <w:szCs w:val="20"/>
        </w:rPr>
      </w:pPr>
      <w:r>
        <w:rPr>
          <w:rFonts w:ascii="Arial" w:hAnsi="Arial" w:cs="Arial"/>
          <w:color w:val="000000"/>
          <w:sz w:val="20"/>
          <w:szCs w:val="20"/>
        </w:rPr>
        <w:t>Dokumentacją techniczną</w:t>
      </w:r>
    </w:p>
    <w:p w14:paraId="31C3D22A" w14:textId="77777777" w:rsidR="0065549A" w:rsidRPr="002F0971" w:rsidRDefault="0065549A" w:rsidP="00141BDF">
      <w:pPr>
        <w:numPr>
          <w:ilvl w:val="2"/>
          <w:numId w:val="64"/>
        </w:numPr>
        <w:pBdr>
          <w:top w:val="nil"/>
          <w:left w:val="nil"/>
          <w:bottom w:val="nil"/>
          <w:right w:val="nil"/>
          <w:between w:val="nil"/>
        </w:pBdr>
        <w:spacing w:after="0" w:line="240" w:lineRule="auto"/>
        <w:ind w:left="900" w:hanging="333"/>
        <w:jc w:val="both"/>
        <w:rPr>
          <w:rFonts w:ascii="Arial" w:hAnsi="Arial" w:cs="Arial"/>
          <w:color w:val="000000"/>
          <w:sz w:val="20"/>
          <w:szCs w:val="20"/>
        </w:rPr>
      </w:pPr>
      <w:r w:rsidRPr="002F0971">
        <w:rPr>
          <w:rFonts w:ascii="Arial" w:hAnsi="Arial" w:cs="Arial"/>
          <w:color w:val="000000"/>
          <w:sz w:val="20"/>
          <w:szCs w:val="20"/>
        </w:rPr>
        <w:t>Specyfikacją Warunków Zamówienia wraz z wyjaśnieniami Zamawiającego udzielanymi Wykonawcom w toku postępowania o udzielenie zamówienia publicznego,</w:t>
      </w:r>
    </w:p>
    <w:p w14:paraId="40626A9A" w14:textId="77777777" w:rsidR="0065549A" w:rsidRPr="002F0971" w:rsidRDefault="0065549A" w:rsidP="00141BDF">
      <w:pPr>
        <w:numPr>
          <w:ilvl w:val="2"/>
          <w:numId w:val="64"/>
        </w:numPr>
        <w:pBdr>
          <w:top w:val="nil"/>
          <w:left w:val="nil"/>
          <w:bottom w:val="nil"/>
          <w:right w:val="nil"/>
          <w:between w:val="nil"/>
        </w:pBdr>
        <w:spacing w:after="0" w:line="240" w:lineRule="auto"/>
        <w:ind w:left="900" w:hanging="333"/>
        <w:jc w:val="both"/>
        <w:rPr>
          <w:rFonts w:ascii="Arial" w:hAnsi="Arial" w:cs="Arial"/>
          <w:color w:val="000000"/>
          <w:sz w:val="20"/>
          <w:szCs w:val="20"/>
        </w:rPr>
      </w:pPr>
      <w:r w:rsidRPr="002F0971">
        <w:rPr>
          <w:rFonts w:ascii="Arial" w:hAnsi="Arial" w:cs="Arial"/>
          <w:color w:val="000000"/>
          <w:sz w:val="20"/>
          <w:szCs w:val="20"/>
        </w:rPr>
        <w:t>Powszechnie obowiązującymi przepisami prawa, w tym aktami prawa miejscowego,</w:t>
      </w:r>
    </w:p>
    <w:p w14:paraId="1AA06B84" w14:textId="77777777" w:rsidR="0065549A" w:rsidRPr="002F0971" w:rsidRDefault="0065549A" w:rsidP="00141BDF">
      <w:pPr>
        <w:numPr>
          <w:ilvl w:val="2"/>
          <w:numId w:val="64"/>
        </w:numPr>
        <w:pBdr>
          <w:top w:val="nil"/>
          <w:left w:val="nil"/>
          <w:bottom w:val="nil"/>
          <w:right w:val="nil"/>
          <w:between w:val="nil"/>
        </w:pBdr>
        <w:spacing w:after="0" w:line="240" w:lineRule="auto"/>
        <w:ind w:left="900" w:hanging="333"/>
        <w:jc w:val="both"/>
        <w:rPr>
          <w:rFonts w:ascii="Arial" w:hAnsi="Arial" w:cs="Arial"/>
          <w:color w:val="000000"/>
          <w:sz w:val="20"/>
          <w:szCs w:val="20"/>
        </w:rPr>
      </w:pPr>
      <w:r w:rsidRPr="002F0971">
        <w:rPr>
          <w:rFonts w:ascii="Arial" w:hAnsi="Arial" w:cs="Arial"/>
          <w:color w:val="000000"/>
          <w:sz w:val="20"/>
          <w:szCs w:val="20"/>
        </w:rPr>
        <w:t>Zasadami wiedzy technicznej i sztuki budowlanej,</w:t>
      </w:r>
    </w:p>
    <w:p w14:paraId="769D22EB" w14:textId="389FAC4F" w:rsidR="0065549A" w:rsidRPr="002F0971" w:rsidRDefault="0065549A" w:rsidP="00141BDF">
      <w:pPr>
        <w:numPr>
          <w:ilvl w:val="1"/>
          <w:numId w:val="64"/>
        </w:numPr>
        <w:pBdr>
          <w:top w:val="nil"/>
          <w:left w:val="nil"/>
          <w:bottom w:val="nil"/>
          <w:right w:val="nil"/>
          <w:between w:val="nil"/>
        </w:pBdr>
        <w:spacing w:before="80" w:after="0" w:line="240" w:lineRule="auto"/>
        <w:jc w:val="both"/>
        <w:rPr>
          <w:rFonts w:ascii="Arial" w:hAnsi="Arial" w:cs="Arial"/>
          <w:sz w:val="20"/>
          <w:szCs w:val="20"/>
        </w:rPr>
      </w:pPr>
      <w:r w:rsidRPr="002F0971">
        <w:rPr>
          <w:rFonts w:ascii="Arial" w:hAnsi="Arial" w:cs="Arial"/>
          <w:color w:val="000000"/>
          <w:sz w:val="20"/>
          <w:szCs w:val="20"/>
        </w:rPr>
        <w:lastRenderedPageBreak/>
        <w:t xml:space="preserve">Strony zgodnie ustalają, iż wymienione w ust. </w:t>
      </w:r>
      <w:r w:rsidR="00076042">
        <w:rPr>
          <w:rFonts w:ascii="Arial" w:hAnsi="Arial" w:cs="Arial"/>
          <w:color w:val="000000"/>
          <w:sz w:val="20"/>
          <w:szCs w:val="20"/>
        </w:rPr>
        <w:t>3</w:t>
      </w:r>
      <w:r w:rsidRPr="002F0971">
        <w:rPr>
          <w:rFonts w:ascii="Arial" w:hAnsi="Arial" w:cs="Arial"/>
          <w:color w:val="000000"/>
          <w:sz w:val="20"/>
          <w:szCs w:val="20"/>
        </w:rPr>
        <w:t xml:space="preserve"> dokumenty (zwane dalej łącznie: </w:t>
      </w:r>
      <w:r w:rsidRPr="002F0971">
        <w:rPr>
          <w:rFonts w:ascii="Arial" w:hAnsi="Arial" w:cs="Arial"/>
          <w:sz w:val="20"/>
          <w:szCs w:val="20"/>
        </w:rPr>
        <w:t>D</w:t>
      </w:r>
      <w:r w:rsidRPr="002F0971">
        <w:rPr>
          <w:rFonts w:ascii="Arial" w:hAnsi="Arial" w:cs="Arial"/>
          <w:color w:val="000000"/>
          <w:sz w:val="20"/>
          <w:szCs w:val="20"/>
        </w:rPr>
        <w:t xml:space="preserve">okumentacją Przedmiotu Umowy), oraz wskazane tamże przepisy i zasady należy odczytywać w sposób wzajemnie się uzupełniający, stosując </w:t>
      </w:r>
      <w:r w:rsidRPr="002F0971">
        <w:rPr>
          <w:rFonts w:ascii="Arial" w:hAnsi="Arial" w:cs="Arial"/>
          <w:sz w:val="20"/>
          <w:szCs w:val="20"/>
        </w:rPr>
        <w:t>powszechnie stosowane w obrocie prawnym</w:t>
      </w:r>
      <w:r w:rsidRPr="002F0971">
        <w:rPr>
          <w:rFonts w:ascii="Arial" w:hAnsi="Arial" w:cs="Arial"/>
          <w:color w:val="000000"/>
          <w:sz w:val="20"/>
          <w:szCs w:val="20"/>
        </w:rPr>
        <w:t xml:space="preserve"> metody wykładni, w tym metody wykładni inne niż wykładnia językowa. Strony ustalają, iż wskazan</w:t>
      </w:r>
      <w:r w:rsidRPr="002F0971">
        <w:rPr>
          <w:rFonts w:ascii="Arial" w:hAnsi="Arial" w:cs="Arial"/>
          <w:sz w:val="20"/>
          <w:szCs w:val="20"/>
        </w:rPr>
        <w:t xml:space="preserve">ej </w:t>
      </w:r>
      <w:r w:rsidRPr="002F0971">
        <w:rPr>
          <w:rFonts w:ascii="Arial" w:hAnsi="Arial" w:cs="Arial"/>
          <w:color w:val="000000"/>
          <w:sz w:val="20"/>
          <w:szCs w:val="20"/>
        </w:rPr>
        <w:t xml:space="preserve">wyżej </w:t>
      </w:r>
      <w:r w:rsidRPr="002F0971">
        <w:rPr>
          <w:rFonts w:ascii="Arial" w:hAnsi="Arial" w:cs="Arial"/>
          <w:sz w:val="20"/>
          <w:szCs w:val="20"/>
        </w:rPr>
        <w:t>Dokumentacji</w:t>
      </w:r>
      <w:r w:rsidRPr="002F0971">
        <w:rPr>
          <w:rFonts w:ascii="Arial" w:hAnsi="Arial" w:cs="Arial"/>
          <w:color w:val="000000"/>
          <w:sz w:val="20"/>
          <w:szCs w:val="20"/>
        </w:rPr>
        <w:t xml:space="preserve"> nie nadają hierarchii ważności jej poszczególnych elementów, a wszystkie </w:t>
      </w:r>
      <w:r w:rsidRPr="002F0971">
        <w:rPr>
          <w:rFonts w:ascii="Arial" w:hAnsi="Arial" w:cs="Arial"/>
          <w:sz w:val="20"/>
          <w:szCs w:val="20"/>
        </w:rPr>
        <w:t>jej elementy</w:t>
      </w:r>
      <w:r w:rsidRPr="002F0971">
        <w:rPr>
          <w:rFonts w:ascii="Arial" w:hAnsi="Arial" w:cs="Arial"/>
          <w:color w:val="000000"/>
          <w:sz w:val="20"/>
          <w:szCs w:val="20"/>
        </w:rPr>
        <w:t xml:space="preserve"> zachowują jednakową ważność przy wykonaniu Umowy. Strony zgodnie ustalają, </w:t>
      </w:r>
      <w:r w:rsidRPr="002F0971">
        <w:rPr>
          <w:rFonts w:ascii="Arial" w:hAnsi="Arial" w:cs="Arial"/>
          <w:color w:val="000000"/>
          <w:sz w:val="20"/>
          <w:szCs w:val="20"/>
        </w:rPr>
        <w:br/>
        <w:t xml:space="preserve">iż wszelkie sprzeczności i braki w treści </w:t>
      </w:r>
      <w:r w:rsidRPr="002F0971">
        <w:rPr>
          <w:rFonts w:ascii="Arial" w:hAnsi="Arial" w:cs="Arial"/>
          <w:sz w:val="20"/>
          <w:szCs w:val="20"/>
        </w:rPr>
        <w:t xml:space="preserve">Dokumentacji </w:t>
      </w:r>
      <w:r w:rsidRPr="002F0971">
        <w:rPr>
          <w:rFonts w:ascii="Arial" w:hAnsi="Arial" w:cs="Arial"/>
          <w:color w:val="000000"/>
          <w:sz w:val="20"/>
          <w:szCs w:val="20"/>
        </w:rPr>
        <w:t xml:space="preserve">będą starały się uzupełniać i wyjaśniać mając przy tym na uwadze przede wszystkim cel Umowy, jakim jest wykonanie Przedmiotu Umowy </w:t>
      </w:r>
      <w:r w:rsidRPr="002F0971">
        <w:rPr>
          <w:rFonts w:ascii="Arial" w:hAnsi="Arial" w:cs="Arial"/>
          <w:color w:val="000000"/>
          <w:sz w:val="20"/>
          <w:szCs w:val="20"/>
        </w:rPr>
        <w:br/>
        <w:t>w kształcie zaplanowanym przez Zamawiającego</w:t>
      </w:r>
      <w:r w:rsidRPr="002F0971">
        <w:rPr>
          <w:rFonts w:ascii="Arial" w:hAnsi="Arial" w:cs="Arial"/>
          <w:sz w:val="20"/>
          <w:szCs w:val="20"/>
        </w:rPr>
        <w:t xml:space="preserve"> i w terminie określonym w Umowie.</w:t>
      </w:r>
    </w:p>
    <w:p w14:paraId="26197CD7" w14:textId="7FD31AF1" w:rsidR="0065549A" w:rsidRPr="002F0971" w:rsidRDefault="0065549A" w:rsidP="00141BDF">
      <w:pPr>
        <w:numPr>
          <w:ilvl w:val="1"/>
          <w:numId w:val="64"/>
        </w:numPr>
        <w:pBdr>
          <w:top w:val="nil"/>
          <w:left w:val="nil"/>
          <w:bottom w:val="nil"/>
          <w:right w:val="nil"/>
          <w:between w:val="nil"/>
        </w:pBdr>
        <w:spacing w:before="80" w:after="0" w:line="240" w:lineRule="auto"/>
        <w:jc w:val="both"/>
        <w:rPr>
          <w:rFonts w:ascii="Arial" w:hAnsi="Arial" w:cs="Arial"/>
          <w:color w:val="000000"/>
          <w:sz w:val="20"/>
          <w:szCs w:val="20"/>
        </w:rPr>
      </w:pPr>
      <w:r w:rsidRPr="002F0971">
        <w:rPr>
          <w:rFonts w:ascii="Arial" w:hAnsi="Arial" w:cs="Arial"/>
          <w:color w:val="000000"/>
          <w:sz w:val="20"/>
          <w:szCs w:val="20"/>
        </w:rPr>
        <w:t>Niezależnie od obowiązków powyższych Wykonawca oświadcza, iż przed podpisaniem Umowy zapoznał się z całością dostępnej dla niego dokumentacji Przedmiotu Umowy i nie wnosi do niej zastrzeżeń pod kątem jej kompletności i możliwości wykonania w oparciu o nią Przedmiotu Umowy zgodnie z wymaganiami Zamawiającego i w terminie określonym w Umowie. Strony zgodnie ustalają jednocześnie, iż oświadczenie, o którym mowa wyżej nie oznacza, iż Wykonawca ponosi odpowiedzialność za szczegółowe rozwiązania</w:t>
      </w:r>
      <w:r w:rsidR="00417F9F" w:rsidRPr="002F0971">
        <w:rPr>
          <w:rFonts w:ascii="Arial" w:hAnsi="Arial" w:cs="Arial"/>
          <w:color w:val="000000"/>
          <w:sz w:val="20"/>
          <w:szCs w:val="20"/>
        </w:rPr>
        <w:t xml:space="preserve"> i </w:t>
      </w:r>
      <w:r w:rsidRPr="002F0971">
        <w:rPr>
          <w:rFonts w:ascii="Arial" w:hAnsi="Arial" w:cs="Arial"/>
          <w:color w:val="000000"/>
          <w:sz w:val="20"/>
          <w:szCs w:val="20"/>
        </w:rPr>
        <w:t xml:space="preserve">obliczenia przyjęte w tejże dokumentacji. </w:t>
      </w:r>
    </w:p>
    <w:p w14:paraId="3AD7084A" w14:textId="77777777" w:rsidR="0065549A" w:rsidRPr="002F0971" w:rsidRDefault="0065549A" w:rsidP="00141BDF">
      <w:pPr>
        <w:pStyle w:val="Nagwek1"/>
        <w:keepLines/>
        <w:widowControl/>
        <w:numPr>
          <w:ilvl w:val="0"/>
          <w:numId w:val="64"/>
        </w:numPr>
        <w:spacing w:before="360" w:after="0"/>
        <w:jc w:val="center"/>
        <w:rPr>
          <w:rFonts w:cs="Arial"/>
          <w:sz w:val="20"/>
          <w:szCs w:val="20"/>
        </w:rPr>
      </w:pPr>
      <w:bookmarkStart w:id="2" w:name="_yvv7ykoer1ex" w:colFirst="0" w:colLast="0"/>
      <w:bookmarkEnd w:id="2"/>
      <w:r w:rsidRPr="002F0971">
        <w:rPr>
          <w:rFonts w:cs="Arial"/>
          <w:sz w:val="20"/>
          <w:szCs w:val="20"/>
        </w:rPr>
        <w:t>Kontakty między stronami. Personel</w:t>
      </w:r>
    </w:p>
    <w:p w14:paraId="6665E3F6" w14:textId="77777777" w:rsidR="0065549A" w:rsidRPr="002F0971" w:rsidRDefault="0065549A" w:rsidP="00141BDF">
      <w:pPr>
        <w:numPr>
          <w:ilvl w:val="1"/>
          <w:numId w:val="64"/>
        </w:numPr>
        <w:pBdr>
          <w:top w:val="nil"/>
          <w:left w:val="nil"/>
          <w:bottom w:val="nil"/>
          <w:right w:val="nil"/>
          <w:between w:val="nil"/>
        </w:pBdr>
        <w:spacing w:before="120" w:after="0" w:line="240" w:lineRule="auto"/>
        <w:jc w:val="both"/>
        <w:rPr>
          <w:rFonts w:ascii="Arial" w:hAnsi="Arial" w:cs="Arial"/>
          <w:sz w:val="20"/>
          <w:szCs w:val="20"/>
        </w:rPr>
      </w:pPr>
      <w:r w:rsidRPr="002F0971">
        <w:rPr>
          <w:rFonts w:ascii="Arial" w:hAnsi="Arial" w:cs="Arial"/>
          <w:color w:val="000000"/>
          <w:sz w:val="20"/>
          <w:szCs w:val="20"/>
        </w:rPr>
        <w:t xml:space="preserve">Strony w trakcie realizacji </w:t>
      </w:r>
      <w:r w:rsidRPr="002F0971">
        <w:rPr>
          <w:rFonts w:ascii="Arial" w:hAnsi="Arial" w:cs="Arial"/>
          <w:sz w:val="20"/>
          <w:szCs w:val="20"/>
        </w:rPr>
        <w:t>U</w:t>
      </w:r>
      <w:r w:rsidRPr="002F0971">
        <w:rPr>
          <w:rFonts w:ascii="Arial" w:hAnsi="Arial" w:cs="Arial"/>
          <w:color w:val="000000"/>
          <w:sz w:val="20"/>
          <w:szCs w:val="20"/>
        </w:rPr>
        <w:t>mowy będą kontaktować się za pośrednictwem poczty elektronicznej w kwestiach roboczych oraz pisemnie w kwestiach umownych.</w:t>
      </w:r>
    </w:p>
    <w:p w14:paraId="6DE72F7A" w14:textId="4D3BD843" w:rsidR="0065549A" w:rsidRPr="002F0971" w:rsidRDefault="0065549A" w:rsidP="00141BDF">
      <w:pPr>
        <w:numPr>
          <w:ilvl w:val="1"/>
          <w:numId w:val="64"/>
        </w:numPr>
        <w:pBdr>
          <w:top w:val="nil"/>
          <w:left w:val="nil"/>
          <w:bottom w:val="nil"/>
          <w:right w:val="nil"/>
          <w:between w:val="nil"/>
        </w:pBdr>
        <w:spacing w:before="120" w:after="0" w:line="240" w:lineRule="auto"/>
        <w:jc w:val="both"/>
        <w:rPr>
          <w:rFonts w:ascii="Arial" w:hAnsi="Arial" w:cs="Arial"/>
          <w:color w:val="000000"/>
          <w:sz w:val="20"/>
          <w:szCs w:val="20"/>
        </w:rPr>
      </w:pPr>
      <w:r w:rsidRPr="002F0971">
        <w:rPr>
          <w:rFonts w:ascii="Arial" w:hAnsi="Arial" w:cs="Arial"/>
          <w:color w:val="000000"/>
          <w:sz w:val="20"/>
          <w:szCs w:val="20"/>
        </w:rPr>
        <w:t>Korespondencja pisemna Wykonawcy kierowana do Zamawiającego będzie adresowana na: Politechnika Gdańska, Wydział</w:t>
      </w:r>
      <w:r w:rsidR="00AF022E" w:rsidRPr="002F0971">
        <w:rPr>
          <w:rFonts w:ascii="Arial" w:hAnsi="Arial" w:cs="Arial"/>
          <w:color w:val="000000"/>
          <w:sz w:val="20"/>
          <w:szCs w:val="20"/>
        </w:rPr>
        <w:t xml:space="preserve"> Chemiczny</w:t>
      </w:r>
      <w:r w:rsidRPr="002F0971">
        <w:rPr>
          <w:rFonts w:ascii="Arial" w:hAnsi="Arial" w:cs="Arial"/>
          <w:color w:val="000000"/>
          <w:sz w:val="20"/>
          <w:szCs w:val="20"/>
        </w:rPr>
        <w:t>, ul. G.  Narutowicza 11</w:t>
      </w:r>
      <w:r w:rsidR="00AF022E" w:rsidRPr="002F0971">
        <w:rPr>
          <w:rFonts w:ascii="Arial" w:hAnsi="Arial" w:cs="Arial"/>
          <w:color w:val="000000"/>
          <w:sz w:val="20"/>
          <w:szCs w:val="20"/>
        </w:rPr>
        <w:t>/12, 80-233 Gdańsk, Budynek Chemia A</w:t>
      </w:r>
      <w:r w:rsidRPr="002F0971">
        <w:rPr>
          <w:rFonts w:ascii="Arial" w:hAnsi="Arial" w:cs="Arial"/>
          <w:color w:val="000000"/>
          <w:sz w:val="20"/>
          <w:szCs w:val="20"/>
        </w:rPr>
        <w:t>. Korespondencję Wykonawcy doręczoną w sposób odmienny niż wyżej wskazano, uważa się za niedoręczoną.</w:t>
      </w:r>
    </w:p>
    <w:p w14:paraId="591556BA" w14:textId="736FCD2F" w:rsidR="0065549A" w:rsidRPr="002F0971" w:rsidRDefault="0065549A" w:rsidP="00141BDF">
      <w:pPr>
        <w:numPr>
          <w:ilvl w:val="1"/>
          <w:numId w:val="64"/>
        </w:numPr>
        <w:pBdr>
          <w:top w:val="nil"/>
          <w:left w:val="nil"/>
          <w:bottom w:val="nil"/>
          <w:right w:val="nil"/>
          <w:between w:val="nil"/>
        </w:pBdr>
        <w:spacing w:before="120" w:after="0" w:line="240" w:lineRule="auto"/>
        <w:jc w:val="both"/>
        <w:rPr>
          <w:rFonts w:ascii="Arial" w:hAnsi="Arial" w:cs="Arial"/>
          <w:color w:val="000000"/>
          <w:sz w:val="20"/>
          <w:szCs w:val="20"/>
        </w:rPr>
      </w:pPr>
      <w:r w:rsidRPr="002F0971">
        <w:rPr>
          <w:rFonts w:ascii="Arial" w:hAnsi="Arial" w:cs="Arial"/>
          <w:color w:val="000000"/>
          <w:sz w:val="20"/>
          <w:szCs w:val="20"/>
        </w:rPr>
        <w:t xml:space="preserve">Korespondencja pisemna Zamawiającego kierowana do Wykonawcy będzie adresowana na: </w:t>
      </w:r>
      <w:proofErr w:type="spellStart"/>
      <w:r w:rsidR="00B93C25">
        <w:rPr>
          <w:rFonts w:ascii="Arial" w:hAnsi="Arial" w:cs="Arial"/>
          <w:color w:val="000000"/>
          <w:sz w:val="20"/>
          <w:szCs w:val="20"/>
        </w:rPr>
        <w:t>jw</w:t>
      </w:r>
      <w:proofErr w:type="spellEnd"/>
      <w:r w:rsidRPr="002F0971">
        <w:rPr>
          <w:rFonts w:ascii="Arial" w:hAnsi="Arial" w:cs="Arial"/>
          <w:color w:val="000000"/>
          <w:sz w:val="20"/>
          <w:szCs w:val="20"/>
        </w:rPr>
        <w:t xml:space="preserve"> </w:t>
      </w:r>
    </w:p>
    <w:p w14:paraId="22ACFDB5" w14:textId="77777777" w:rsidR="0065549A" w:rsidRPr="002F0971" w:rsidRDefault="0065549A" w:rsidP="00141BDF">
      <w:pPr>
        <w:numPr>
          <w:ilvl w:val="1"/>
          <w:numId w:val="64"/>
        </w:numPr>
        <w:pBdr>
          <w:top w:val="nil"/>
          <w:left w:val="nil"/>
          <w:bottom w:val="nil"/>
          <w:right w:val="nil"/>
          <w:between w:val="nil"/>
        </w:pBdr>
        <w:spacing w:before="120" w:after="0" w:line="240" w:lineRule="auto"/>
        <w:jc w:val="both"/>
        <w:rPr>
          <w:rFonts w:ascii="Arial" w:hAnsi="Arial" w:cs="Arial"/>
          <w:color w:val="000000"/>
          <w:sz w:val="20"/>
          <w:szCs w:val="20"/>
        </w:rPr>
      </w:pPr>
      <w:r w:rsidRPr="002F0971">
        <w:rPr>
          <w:rFonts w:ascii="Arial" w:hAnsi="Arial" w:cs="Arial"/>
          <w:color w:val="000000"/>
          <w:sz w:val="20"/>
          <w:szCs w:val="20"/>
        </w:rPr>
        <w:t xml:space="preserve">Strony będą wzajemnie powiadamiać się o zmianie adresu do korespondencji. Zaniechanie powiadomienia o zmianie oznacza, iż korespondencję wysłaną na adres dotychczasowy uważa się za doręczoną. </w:t>
      </w:r>
    </w:p>
    <w:p w14:paraId="618DBDF4" w14:textId="60BD8137" w:rsidR="0065549A" w:rsidRPr="002F0971" w:rsidRDefault="0065549A" w:rsidP="00141BDF">
      <w:pPr>
        <w:numPr>
          <w:ilvl w:val="1"/>
          <w:numId w:val="64"/>
        </w:numPr>
        <w:pBdr>
          <w:top w:val="nil"/>
          <w:left w:val="nil"/>
          <w:bottom w:val="nil"/>
          <w:right w:val="nil"/>
          <w:between w:val="nil"/>
        </w:pBdr>
        <w:spacing w:before="120" w:after="0" w:line="240" w:lineRule="auto"/>
        <w:jc w:val="both"/>
        <w:rPr>
          <w:rFonts w:ascii="Arial" w:hAnsi="Arial" w:cs="Arial"/>
          <w:color w:val="000000"/>
          <w:sz w:val="20"/>
          <w:szCs w:val="20"/>
        </w:rPr>
      </w:pPr>
      <w:r w:rsidRPr="002F0971">
        <w:rPr>
          <w:rFonts w:ascii="Arial" w:hAnsi="Arial" w:cs="Arial"/>
          <w:color w:val="000000"/>
          <w:sz w:val="20"/>
          <w:szCs w:val="20"/>
        </w:rPr>
        <w:t>Korespondencja w formie poczty elektronicznej kierowana przez Wykonawcę do Zamawiającego będzie wysyłana na adres e-mail:</w:t>
      </w:r>
      <w:r w:rsidRPr="002F0971">
        <w:rPr>
          <w:rFonts w:ascii="Arial" w:hAnsi="Arial" w:cs="Arial"/>
          <w:sz w:val="20"/>
          <w:szCs w:val="20"/>
        </w:rPr>
        <w:t xml:space="preserve"> </w:t>
      </w:r>
      <w:r w:rsidR="00D616FD" w:rsidRPr="00F9172C">
        <w:rPr>
          <w:rFonts w:ascii="Arial" w:hAnsi="Arial" w:cs="Arial"/>
          <w:b/>
          <w:color w:val="000000"/>
          <w:sz w:val="20"/>
          <w:szCs w:val="20"/>
        </w:rPr>
        <w:t>slamalin</w:t>
      </w:r>
      <w:r w:rsidRPr="00F9172C">
        <w:rPr>
          <w:rFonts w:ascii="Arial" w:hAnsi="Arial" w:cs="Arial"/>
          <w:b/>
          <w:color w:val="000000"/>
          <w:sz w:val="20"/>
          <w:szCs w:val="20"/>
        </w:rPr>
        <w:t>@pg.edu.pl</w:t>
      </w:r>
    </w:p>
    <w:p w14:paraId="15BD1222" w14:textId="3E60712B" w:rsidR="0065549A" w:rsidRPr="002F0971" w:rsidRDefault="0065549A" w:rsidP="00141BDF">
      <w:pPr>
        <w:numPr>
          <w:ilvl w:val="1"/>
          <w:numId w:val="64"/>
        </w:numPr>
        <w:pBdr>
          <w:top w:val="nil"/>
          <w:left w:val="nil"/>
          <w:bottom w:val="nil"/>
          <w:right w:val="nil"/>
          <w:between w:val="nil"/>
        </w:pBdr>
        <w:spacing w:before="120" w:after="0" w:line="240" w:lineRule="auto"/>
        <w:jc w:val="both"/>
        <w:rPr>
          <w:rFonts w:ascii="Arial" w:hAnsi="Arial" w:cs="Arial"/>
          <w:color w:val="000000"/>
          <w:sz w:val="20"/>
          <w:szCs w:val="20"/>
        </w:rPr>
      </w:pPr>
      <w:r w:rsidRPr="002F0971">
        <w:rPr>
          <w:rFonts w:ascii="Arial" w:hAnsi="Arial" w:cs="Arial"/>
          <w:color w:val="000000"/>
          <w:sz w:val="20"/>
          <w:szCs w:val="20"/>
        </w:rPr>
        <w:t>Korespondencja w formie poczty elektronicznej kierowana przez Zamawiającego do Wykonawcy będzie wysyłana na adres e-mail:</w:t>
      </w:r>
      <w:r w:rsidR="00B93C25">
        <w:rPr>
          <w:rFonts w:ascii="Arial" w:hAnsi="Arial" w:cs="Arial"/>
          <w:color w:val="000000"/>
          <w:sz w:val="20"/>
          <w:szCs w:val="20"/>
        </w:rPr>
        <w:t xml:space="preserve"> </w:t>
      </w:r>
    </w:p>
    <w:p w14:paraId="116D69B0" w14:textId="77777777" w:rsidR="0065549A" w:rsidRPr="002F0971" w:rsidRDefault="0065549A" w:rsidP="00141BDF">
      <w:pPr>
        <w:numPr>
          <w:ilvl w:val="1"/>
          <w:numId w:val="64"/>
        </w:numPr>
        <w:pBdr>
          <w:top w:val="nil"/>
          <w:left w:val="nil"/>
          <w:bottom w:val="nil"/>
          <w:right w:val="nil"/>
          <w:between w:val="nil"/>
        </w:pBdr>
        <w:spacing w:before="120" w:after="0" w:line="240" w:lineRule="auto"/>
        <w:jc w:val="both"/>
        <w:rPr>
          <w:rFonts w:ascii="Arial" w:hAnsi="Arial" w:cs="Arial"/>
          <w:sz w:val="20"/>
          <w:szCs w:val="20"/>
        </w:rPr>
      </w:pPr>
      <w:r w:rsidRPr="002F0971">
        <w:rPr>
          <w:rFonts w:ascii="Arial" w:hAnsi="Arial" w:cs="Arial"/>
          <w:color w:val="000000"/>
          <w:sz w:val="20"/>
          <w:szCs w:val="20"/>
        </w:rPr>
        <w:t>Strony ustalają, iż skuteczność doręczenia korespondencji w for</w:t>
      </w:r>
      <w:r w:rsidRPr="002F0971">
        <w:rPr>
          <w:rFonts w:ascii="Arial" w:hAnsi="Arial" w:cs="Arial"/>
          <w:sz w:val="20"/>
          <w:szCs w:val="20"/>
        </w:rPr>
        <w:t xml:space="preserve">mie poczty </w:t>
      </w:r>
      <w:r w:rsidRPr="002F0971">
        <w:rPr>
          <w:rFonts w:ascii="Arial" w:hAnsi="Arial" w:cs="Arial"/>
          <w:color w:val="000000"/>
          <w:sz w:val="20"/>
          <w:szCs w:val="20"/>
        </w:rPr>
        <w:t>elektronicznej nie będzie uzależniona od uzyskania od adresata korespondencji potwierdzenia otrzymania lub odczytania wiadomości.</w:t>
      </w:r>
    </w:p>
    <w:p w14:paraId="2D7C356B" w14:textId="77777777" w:rsidR="0065549A" w:rsidRPr="002F0971" w:rsidRDefault="0065549A" w:rsidP="00141BDF">
      <w:pPr>
        <w:numPr>
          <w:ilvl w:val="1"/>
          <w:numId w:val="64"/>
        </w:numPr>
        <w:pBdr>
          <w:top w:val="nil"/>
          <w:left w:val="nil"/>
          <w:bottom w:val="nil"/>
          <w:right w:val="nil"/>
          <w:between w:val="nil"/>
        </w:pBdr>
        <w:spacing w:before="120" w:after="0" w:line="240" w:lineRule="auto"/>
        <w:jc w:val="both"/>
        <w:rPr>
          <w:rFonts w:ascii="Arial" w:hAnsi="Arial" w:cs="Arial"/>
          <w:sz w:val="20"/>
          <w:szCs w:val="20"/>
        </w:rPr>
      </w:pPr>
      <w:r w:rsidRPr="002F0971">
        <w:rPr>
          <w:rFonts w:ascii="Arial" w:hAnsi="Arial" w:cs="Arial"/>
          <w:color w:val="000000"/>
          <w:sz w:val="20"/>
          <w:szCs w:val="20"/>
        </w:rPr>
        <w:t>Strony zgodnie ustalają, iż całość korespondencji pisemnej oraz wszelkie przekazywane wraz z nią dokumenty będą dodatkowo w dniu wysłania przez stronę przekazywane drugiej stronie na wskazany w Umowie adres poczty elektronicznej, w formacie PDF lub równoważnym (skany), przy czym za datę doręczenia uważa się doręczenie formy pisemnej.</w:t>
      </w:r>
    </w:p>
    <w:p w14:paraId="111A115B" w14:textId="77777777" w:rsidR="0065549A" w:rsidRPr="002F0971" w:rsidRDefault="0065549A" w:rsidP="00141BDF">
      <w:pPr>
        <w:numPr>
          <w:ilvl w:val="1"/>
          <w:numId w:val="64"/>
        </w:numPr>
        <w:pBdr>
          <w:top w:val="nil"/>
          <w:left w:val="nil"/>
          <w:bottom w:val="nil"/>
          <w:right w:val="nil"/>
          <w:between w:val="nil"/>
        </w:pBdr>
        <w:spacing w:before="120" w:after="0" w:line="240" w:lineRule="auto"/>
        <w:jc w:val="both"/>
        <w:rPr>
          <w:rFonts w:ascii="Arial" w:hAnsi="Arial" w:cs="Arial"/>
          <w:sz w:val="20"/>
          <w:szCs w:val="20"/>
        </w:rPr>
      </w:pPr>
      <w:r w:rsidRPr="002F0971">
        <w:rPr>
          <w:rFonts w:ascii="Arial" w:hAnsi="Arial" w:cs="Arial"/>
          <w:color w:val="000000"/>
          <w:sz w:val="20"/>
          <w:szCs w:val="20"/>
        </w:rPr>
        <w:t>Strony skierują do wykonywania Umowy następujący personel:</w:t>
      </w:r>
    </w:p>
    <w:tbl>
      <w:tblPr>
        <w:tblW w:w="8865"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94"/>
        <w:gridCol w:w="28"/>
        <w:gridCol w:w="2410"/>
        <w:gridCol w:w="1607"/>
        <w:gridCol w:w="2126"/>
      </w:tblGrid>
      <w:tr w:rsidR="0065549A" w:rsidRPr="002F0971" w14:paraId="391E9D8F" w14:textId="77777777" w:rsidTr="00B82DE5">
        <w:tc>
          <w:tcPr>
            <w:tcW w:w="8865" w:type="dxa"/>
            <w:gridSpan w:val="5"/>
          </w:tcPr>
          <w:p w14:paraId="30188E7A" w14:textId="77777777" w:rsidR="0065549A" w:rsidRPr="002F0971" w:rsidRDefault="0065549A" w:rsidP="00B82DE5">
            <w:pPr>
              <w:widowControl w:val="0"/>
              <w:pBdr>
                <w:top w:val="nil"/>
                <w:left w:val="nil"/>
                <w:bottom w:val="nil"/>
                <w:right w:val="nil"/>
                <w:between w:val="nil"/>
              </w:pBdr>
              <w:spacing w:before="120"/>
              <w:ind w:left="567" w:hanging="567"/>
              <w:jc w:val="both"/>
              <w:rPr>
                <w:rFonts w:ascii="Arial" w:hAnsi="Arial" w:cs="Arial"/>
                <w:color w:val="000000"/>
                <w:sz w:val="20"/>
                <w:szCs w:val="20"/>
              </w:rPr>
            </w:pPr>
            <w:r w:rsidRPr="002F0971">
              <w:rPr>
                <w:rFonts w:ascii="Arial" w:hAnsi="Arial" w:cs="Arial"/>
                <w:b/>
                <w:color w:val="000000"/>
                <w:sz w:val="20"/>
                <w:szCs w:val="20"/>
              </w:rPr>
              <w:t>Personel Kluczowy Wykonawcy</w:t>
            </w:r>
          </w:p>
        </w:tc>
      </w:tr>
      <w:tr w:rsidR="0065549A" w:rsidRPr="002F0971" w14:paraId="7D19C72C" w14:textId="77777777" w:rsidTr="00D17D17">
        <w:tc>
          <w:tcPr>
            <w:tcW w:w="2694" w:type="dxa"/>
          </w:tcPr>
          <w:p w14:paraId="668F5C7A" w14:textId="77777777" w:rsidR="0065549A" w:rsidRPr="002F0971" w:rsidRDefault="0065549A" w:rsidP="00B82DE5">
            <w:pPr>
              <w:widowControl w:val="0"/>
              <w:pBdr>
                <w:top w:val="nil"/>
                <w:left w:val="nil"/>
                <w:bottom w:val="nil"/>
                <w:right w:val="nil"/>
                <w:between w:val="nil"/>
              </w:pBdr>
              <w:spacing w:before="120"/>
              <w:ind w:left="567" w:hanging="567"/>
              <w:jc w:val="both"/>
              <w:rPr>
                <w:rFonts w:ascii="Arial" w:hAnsi="Arial" w:cs="Arial"/>
                <w:color w:val="000000"/>
                <w:sz w:val="20"/>
                <w:szCs w:val="20"/>
              </w:rPr>
            </w:pPr>
            <w:r w:rsidRPr="002F0971">
              <w:rPr>
                <w:rFonts w:ascii="Arial" w:hAnsi="Arial" w:cs="Arial"/>
                <w:color w:val="000000"/>
                <w:sz w:val="20"/>
                <w:szCs w:val="20"/>
              </w:rPr>
              <w:t>Stanowisko</w:t>
            </w:r>
          </w:p>
        </w:tc>
        <w:tc>
          <w:tcPr>
            <w:tcW w:w="2438" w:type="dxa"/>
            <w:gridSpan w:val="2"/>
          </w:tcPr>
          <w:p w14:paraId="24DB92E2" w14:textId="77777777" w:rsidR="0065549A" w:rsidRPr="002F0971" w:rsidRDefault="0065549A" w:rsidP="00B82DE5">
            <w:pPr>
              <w:widowControl w:val="0"/>
              <w:pBdr>
                <w:top w:val="nil"/>
                <w:left w:val="nil"/>
                <w:bottom w:val="nil"/>
                <w:right w:val="nil"/>
                <w:between w:val="nil"/>
              </w:pBdr>
              <w:spacing w:before="120"/>
              <w:ind w:left="567" w:hanging="567"/>
              <w:jc w:val="both"/>
              <w:rPr>
                <w:rFonts w:ascii="Arial" w:hAnsi="Arial" w:cs="Arial"/>
                <w:color w:val="000000"/>
                <w:sz w:val="20"/>
                <w:szCs w:val="20"/>
              </w:rPr>
            </w:pPr>
            <w:r w:rsidRPr="002F0971">
              <w:rPr>
                <w:rFonts w:ascii="Arial" w:hAnsi="Arial" w:cs="Arial"/>
                <w:color w:val="000000"/>
                <w:sz w:val="20"/>
                <w:szCs w:val="20"/>
              </w:rPr>
              <w:t>Imię i nazwisko</w:t>
            </w:r>
          </w:p>
        </w:tc>
        <w:tc>
          <w:tcPr>
            <w:tcW w:w="1607" w:type="dxa"/>
          </w:tcPr>
          <w:p w14:paraId="169EA46C" w14:textId="77777777" w:rsidR="0065549A" w:rsidRPr="002F0971" w:rsidRDefault="0065549A" w:rsidP="00B82DE5">
            <w:pPr>
              <w:widowControl w:val="0"/>
              <w:pBdr>
                <w:top w:val="nil"/>
                <w:left w:val="nil"/>
                <w:bottom w:val="nil"/>
                <w:right w:val="nil"/>
                <w:between w:val="nil"/>
              </w:pBdr>
              <w:spacing w:before="120"/>
              <w:ind w:left="567" w:hanging="567"/>
              <w:jc w:val="both"/>
              <w:rPr>
                <w:rFonts w:ascii="Arial" w:hAnsi="Arial" w:cs="Arial"/>
                <w:color w:val="000000"/>
                <w:sz w:val="20"/>
                <w:szCs w:val="20"/>
              </w:rPr>
            </w:pPr>
            <w:r w:rsidRPr="002F0971">
              <w:rPr>
                <w:rFonts w:ascii="Arial" w:hAnsi="Arial" w:cs="Arial"/>
                <w:color w:val="000000"/>
                <w:sz w:val="20"/>
                <w:szCs w:val="20"/>
              </w:rPr>
              <w:t>E-mail</w:t>
            </w:r>
          </w:p>
        </w:tc>
        <w:tc>
          <w:tcPr>
            <w:tcW w:w="2126" w:type="dxa"/>
          </w:tcPr>
          <w:p w14:paraId="5F167F2D" w14:textId="77777777" w:rsidR="0065549A" w:rsidRPr="002F0971" w:rsidRDefault="0065549A" w:rsidP="00B82DE5">
            <w:pPr>
              <w:widowControl w:val="0"/>
              <w:pBdr>
                <w:top w:val="nil"/>
                <w:left w:val="nil"/>
                <w:bottom w:val="nil"/>
                <w:right w:val="nil"/>
                <w:between w:val="nil"/>
              </w:pBdr>
              <w:spacing w:before="120"/>
              <w:ind w:left="567" w:hanging="567"/>
              <w:jc w:val="both"/>
              <w:rPr>
                <w:rFonts w:ascii="Arial" w:hAnsi="Arial" w:cs="Arial"/>
                <w:color w:val="000000"/>
                <w:sz w:val="20"/>
                <w:szCs w:val="20"/>
              </w:rPr>
            </w:pPr>
            <w:r w:rsidRPr="002F0971">
              <w:rPr>
                <w:rFonts w:ascii="Arial" w:hAnsi="Arial" w:cs="Arial"/>
                <w:color w:val="000000"/>
                <w:sz w:val="20"/>
                <w:szCs w:val="20"/>
              </w:rPr>
              <w:t>Nr telefonu</w:t>
            </w:r>
          </w:p>
        </w:tc>
      </w:tr>
      <w:tr w:rsidR="0065549A" w:rsidRPr="002F0971" w14:paraId="4599F741" w14:textId="77777777" w:rsidTr="00D17D17">
        <w:tc>
          <w:tcPr>
            <w:tcW w:w="2694" w:type="dxa"/>
          </w:tcPr>
          <w:p w14:paraId="60FADD6A" w14:textId="77777777" w:rsidR="0065549A" w:rsidRPr="002F0971" w:rsidRDefault="0065549A" w:rsidP="00B82DE5">
            <w:pPr>
              <w:widowControl w:val="0"/>
              <w:pBdr>
                <w:top w:val="nil"/>
                <w:left w:val="nil"/>
                <w:bottom w:val="nil"/>
                <w:right w:val="nil"/>
                <w:between w:val="nil"/>
              </w:pBdr>
              <w:spacing w:before="120"/>
              <w:ind w:left="567" w:hanging="567"/>
              <w:jc w:val="both"/>
              <w:rPr>
                <w:rFonts w:ascii="Arial" w:hAnsi="Arial" w:cs="Arial"/>
                <w:b/>
                <w:sz w:val="20"/>
                <w:szCs w:val="20"/>
              </w:rPr>
            </w:pPr>
            <w:r w:rsidRPr="002F0971">
              <w:rPr>
                <w:rFonts w:ascii="Arial" w:hAnsi="Arial" w:cs="Arial"/>
                <w:b/>
                <w:sz w:val="20"/>
                <w:szCs w:val="20"/>
              </w:rPr>
              <w:t>Kierownik</w:t>
            </w:r>
          </w:p>
          <w:p w14:paraId="130D2438" w14:textId="77777777" w:rsidR="0065549A" w:rsidRPr="002F0971" w:rsidRDefault="0065549A" w:rsidP="00B82DE5">
            <w:pPr>
              <w:widowControl w:val="0"/>
              <w:pBdr>
                <w:top w:val="nil"/>
                <w:left w:val="nil"/>
                <w:bottom w:val="nil"/>
                <w:right w:val="nil"/>
                <w:between w:val="nil"/>
              </w:pBdr>
              <w:spacing w:before="120"/>
              <w:ind w:left="567" w:hanging="567"/>
              <w:jc w:val="both"/>
              <w:rPr>
                <w:rFonts w:ascii="Arial" w:hAnsi="Arial" w:cs="Arial"/>
                <w:b/>
                <w:color w:val="FF0000"/>
                <w:sz w:val="20"/>
                <w:szCs w:val="20"/>
              </w:rPr>
            </w:pPr>
            <w:r w:rsidRPr="002F0971">
              <w:rPr>
                <w:rFonts w:ascii="Arial" w:hAnsi="Arial" w:cs="Arial"/>
                <w:b/>
                <w:sz w:val="20"/>
                <w:szCs w:val="20"/>
              </w:rPr>
              <w:t>Budowy</w:t>
            </w:r>
          </w:p>
        </w:tc>
        <w:tc>
          <w:tcPr>
            <w:tcW w:w="2438" w:type="dxa"/>
            <w:gridSpan w:val="2"/>
          </w:tcPr>
          <w:p w14:paraId="7A3343B8" w14:textId="6B12A9BB" w:rsidR="0065549A" w:rsidRPr="002F0971" w:rsidRDefault="0065549A" w:rsidP="00076042">
            <w:pPr>
              <w:widowControl w:val="0"/>
              <w:pBdr>
                <w:top w:val="nil"/>
                <w:left w:val="nil"/>
                <w:bottom w:val="nil"/>
                <w:right w:val="nil"/>
                <w:between w:val="nil"/>
              </w:pBdr>
              <w:spacing w:before="120"/>
              <w:jc w:val="both"/>
              <w:rPr>
                <w:rFonts w:ascii="Arial" w:hAnsi="Arial" w:cs="Arial"/>
                <w:color w:val="FF0000"/>
                <w:sz w:val="20"/>
                <w:szCs w:val="20"/>
                <w:highlight w:val="yellow"/>
              </w:rPr>
            </w:pPr>
          </w:p>
        </w:tc>
        <w:tc>
          <w:tcPr>
            <w:tcW w:w="1607" w:type="dxa"/>
          </w:tcPr>
          <w:p w14:paraId="1BB9DFB5" w14:textId="77777777" w:rsidR="0065549A" w:rsidRPr="002F0971" w:rsidRDefault="0065549A" w:rsidP="00B82DE5">
            <w:pPr>
              <w:widowControl w:val="0"/>
              <w:pBdr>
                <w:top w:val="nil"/>
                <w:left w:val="nil"/>
                <w:bottom w:val="nil"/>
                <w:right w:val="nil"/>
                <w:between w:val="nil"/>
              </w:pBdr>
              <w:spacing w:before="120"/>
              <w:ind w:left="567" w:hanging="567"/>
              <w:jc w:val="both"/>
              <w:rPr>
                <w:rFonts w:ascii="Arial" w:hAnsi="Arial" w:cs="Arial"/>
                <w:color w:val="FF0000"/>
                <w:sz w:val="20"/>
                <w:szCs w:val="20"/>
                <w:highlight w:val="yellow"/>
              </w:rPr>
            </w:pPr>
          </w:p>
        </w:tc>
        <w:tc>
          <w:tcPr>
            <w:tcW w:w="2126" w:type="dxa"/>
          </w:tcPr>
          <w:p w14:paraId="44C7F1F4" w14:textId="448C9151" w:rsidR="0065549A" w:rsidRPr="002F0971" w:rsidRDefault="0065549A" w:rsidP="00076042">
            <w:pPr>
              <w:widowControl w:val="0"/>
              <w:pBdr>
                <w:top w:val="nil"/>
                <w:left w:val="nil"/>
                <w:bottom w:val="nil"/>
                <w:right w:val="nil"/>
                <w:between w:val="nil"/>
              </w:pBdr>
              <w:spacing w:before="120"/>
              <w:jc w:val="both"/>
              <w:rPr>
                <w:rFonts w:ascii="Arial" w:hAnsi="Arial" w:cs="Arial"/>
                <w:color w:val="000000"/>
                <w:sz w:val="20"/>
                <w:szCs w:val="20"/>
                <w:highlight w:val="yellow"/>
              </w:rPr>
            </w:pPr>
          </w:p>
        </w:tc>
      </w:tr>
      <w:tr w:rsidR="0007583D" w:rsidRPr="002F0971" w14:paraId="15FC4468" w14:textId="77777777" w:rsidTr="00D17D17">
        <w:tc>
          <w:tcPr>
            <w:tcW w:w="2694" w:type="dxa"/>
          </w:tcPr>
          <w:p w14:paraId="63FA0B2B" w14:textId="3370C7AA" w:rsidR="0007583D" w:rsidRPr="002F0971" w:rsidRDefault="0007583D" w:rsidP="0007583D">
            <w:pPr>
              <w:widowControl w:val="0"/>
              <w:pBdr>
                <w:top w:val="nil"/>
                <w:left w:val="nil"/>
                <w:bottom w:val="nil"/>
                <w:right w:val="nil"/>
                <w:between w:val="nil"/>
              </w:pBdr>
              <w:spacing w:before="120"/>
              <w:ind w:left="567" w:hanging="567"/>
              <w:rPr>
                <w:rFonts w:ascii="Arial" w:hAnsi="Arial" w:cs="Arial"/>
                <w:b/>
                <w:color w:val="000000"/>
                <w:sz w:val="20"/>
                <w:szCs w:val="20"/>
                <w:highlight w:val="yellow"/>
              </w:rPr>
            </w:pPr>
          </w:p>
        </w:tc>
        <w:tc>
          <w:tcPr>
            <w:tcW w:w="2438" w:type="dxa"/>
            <w:gridSpan w:val="2"/>
          </w:tcPr>
          <w:p w14:paraId="0A8B57F3" w14:textId="46066571" w:rsidR="0007583D" w:rsidRPr="002F0971" w:rsidRDefault="0007583D" w:rsidP="00B82DE5">
            <w:pPr>
              <w:widowControl w:val="0"/>
              <w:pBdr>
                <w:top w:val="nil"/>
                <w:left w:val="nil"/>
                <w:bottom w:val="nil"/>
                <w:right w:val="nil"/>
                <w:between w:val="nil"/>
              </w:pBdr>
              <w:spacing w:before="120"/>
              <w:ind w:left="567" w:hanging="567"/>
              <w:jc w:val="both"/>
              <w:rPr>
                <w:rFonts w:ascii="Arial" w:hAnsi="Arial" w:cs="Arial"/>
                <w:color w:val="000000"/>
                <w:sz w:val="20"/>
                <w:szCs w:val="20"/>
                <w:highlight w:val="yellow"/>
              </w:rPr>
            </w:pPr>
          </w:p>
        </w:tc>
        <w:tc>
          <w:tcPr>
            <w:tcW w:w="1607" w:type="dxa"/>
          </w:tcPr>
          <w:p w14:paraId="1EB9CB43" w14:textId="77777777" w:rsidR="0007583D" w:rsidRPr="002F0971" w:rsidRDefault="0007583D" w:rsidP="00B82DE5">
            <w:pPr>
              <w:widowControl w:val="0"/>
              <w:pBdr>
                <w:top w:val="nil"/>
                <w:left w:val="nil"/>
                <w:bottom w:val="nil"/>
                <w:right w:val="nil"/>
                <w:between w:val="nil"/>
              </w:pBdr>
              <w:spacing w:before="120"/>
              <w:ind w:left="567" w:hanging="567"/>
              <w:jc w:val="both"/>
              <w:rPr>
                <w:rFonts w:ascii="Arial" w:hAnsi="Arial" w:cs="Arial"/>
                <w:color w:val="000000"/>
                <w:sz w:val="20"/>
                <w:szCs w:val="20"/>
                <w:highlight w:val="yellow"/>
              </w:rPr>
            </w:pPr>
          </w:p>
        </w:tc>
        <w:tc>
          <w:tcPr>
            <w:tcW w:w="2126" w:type="dxa"/>
          </w:tcPr>
          <w:p w14:paraId="58B795D7" w14:textId="19B5B5F8" w:rsidR="0007583D" w:rsidRPr="002F0971" w:rsidRDefault="0007583D" w:rsidP="00B82DE5">
            <w:pPr>
              <w:widowControl w:val="0"/>
              <w:pBdr>
                <w:top w:val="nil"/>
                <w:left w:val="nil"/>
                <w:bottom w:val="nil"/>
                <w:right w:val="nil"/>
                <w:between w:val="nil"/>
              </w:pBdr>
              <w:spacing w:before="120"/>
              <w:ind w:left="567" w:hanging="567"/>
              <w:jc w:val="both"/>
              <w:rPr>
                <w:rFonts w:ascii="Arial" w:hAnsi="Arial" w:cs="Arial"/>
                <w:color w:val="000000"/>
                <w:sz w:val="20"/>
                <w:szCs w:val="20"/>
                <w:highlight w:val="yellow"/>
              </w:rPr>
            </w:pPr>
          </w:p>
        </w:tc>
      </w:tr>
      <w:tr w:rsidR="0065549A" w:rsidRPr="002F0971" w14:paraId="42613F21" w14:textId="77777777" w:rsidTr="00B82DE5">
        <w:tc>
          <w:tcPr>
            <w:tcW w:w="8865" w:type="dxa"/>
            <w:gridSpan w:val="5"/>
          </w:tcPr>
          <w:p w14:paraId="224168E1" w14:textId="77777777" w:rsidR="0065549A" w:rsidRPr="002F0971" w:rsidRDefault="0065549A" w:rsidP="00B82DE5">
            <w:pPr>
              <w:widowControl w:val="0"/>
              <w:pBdr>
                <w:top w:val="nil"/>
                <w:left w:val="nil"/>
                <w:bottom w:val="nil"/>
                <w:right w:val="nil"/>
                <w:between w:val="nil"/>
              </w:pBdr>
              <w:spacing w:before="120"/>
              <w:ind w:left="567" w:hanging="567"/>
              <w:jc w:val="both"/>
              <w:rPr>
                <w:rFonts w:ascii="Arial" w:hAnsi="Arial" w:cs="Arial"/>
                <w:color w:val="000000"/>
                <w:sz w:val="20"/>
                <w:szCs w:val="20"/>
                <w:highlight w:val="yellow"/>
              </w:rPr>
            </w:pPr>
            <w:r w:rsidRPr="002F0971">
              <w:rPr>
                <w:rFonts w:ascii="Arial" w:hAnsi="Arial" w:cs="Arial"/>
                <w:b/>
                <w:color w:val="000000"/>
                <w:sz w:val="20"/>
                <w:szCs w:val="20"/>
              </w:rPr>
              <w:t>Personel Zamawiającego</w:t>
            </w:r>
          </w:p>
        </w:tc>
      </w:tr>
      <w:tr w:rsidR="0065549A" w:rsidRPr="002F0971" w14:paraId="70DD30EA" w14:textId="77777777" w:rsidTr="00D17D17">
        <w:tc>
          <w:tcPr>
            <w:tcW w:w="2722" w:type="dxa"/>
            <w:gridSpan w:val="2"/>
          </w:tcPr>
          <w:p w14:paraId="27BFA217" w14:textId="77777777" w:rsidR="0065549A" w:rsidRPr="002F0971" w:rsidRDefault="0065549A" w:rsidP="00B82DE5">
            <w:pPr>
              <w:widowControl w:val="0"/>
              <w:pBdr>
                <w:top w:val="nil"/>
                <w:left w:val="nil"/>
                <w:bottom w:val="nil"/>
                <w:right w:val="nil"/>
                <w:between w:val="nil"/>
              </w:pBdr>
              <w:spacing w:before="120"/>
              <w:ind w:left="567" w:hanging="567"/>
              <w:jc w:val="both"/>
              <w:rPr>
                <w:rFonts w:ascii="Arial" w:hAnsi="Arial" w:cs="Arial"/>
                <w:color w:val="000000"/>
                <w:sz w:val="20"/>
                <w:szCs w:val="20"/>
              </w:rPr>
            </w:pPr>
            <w:r w:rsidRPr="002F0971">
              <w:rPr>
                <w:rFonts w:ascii="Arial" w:hAnsi="Arial" w:cs="Arial"/>
                <w:color w:val="000000"/>
                <w:sz w:val="20"/>
                <w:szCs w:val="20"/>
              </w:rPr>
              <w:lastRenderedPageBreak/>
              <w:t>Stanowisko</w:t>
            </w:r>
          </w:p>
        </w:tc>
        <w:tc>
          <w:tcPr>
            <w:tcW w:w="2410" w:type="dxa"/>
          </w:tcPr>
          <w:p w14:paraId="7DBA22AB" w14:textId="77777777" w:rsidR="0065549A" w:rsidRPr="002F0971" w:rsidRDefault="0065549A" w:rsidP="00B82DE5">
            <w:pPr>
              <w:widowControl w:val="0"/>
              <w:pBdr>
                <w:top w:val="nil"/>
                <w:left w:val="nil"/>
                <w:bottom w:val="nil"/>
                <w:right w:val="nil"/>
                <w:between w:val="nil"/>
              </w:pBdr>
              <w:spacing w:before="120"/>
              <w:ind w:left="567" w:hanging="567"/>
              <w:jc w:val="both"/>
              <w:rPr>
                <w:rFonts w:ascii="Arial" w:hAnsi="Arial" w:cs="Arial"/>
                <w:color w:val="000000"/>
                <w:sz w:val="20"/>
                <w:szCs w:val="20"/>
              </w:rPr>
            </w:pPr>
            <w:r w:rsidRPr="002F0971">
              <w:rPr>
                <w:rFonts w:ascii="Arial" w:hAnsi="Arial" w:cs="Arial"/>
                <w:color w:val="000000"/>
                <w:sz w:val="20"/>
                <w:szCs w:val="20"/>
              </w:rPr>
              <w:t>Imię i nazwisko</w:t>
            </w:r>
          </w:p>
        </w:tc>
        <w:tc>
          <w:tcPr>
            <w:tcW w:w="1607" w:type="dxa"/>
          </w:tcPr>
          <w:p w14:paraId="68D103E9" w14:textId="77777777" w:rsidR="0065549A" w:rsidRPr="002F0971" w:rsidRDefault="0065549A" w:rsidP="00B82DE5">
            <w:pPr>
              <w:widowControl w:val="0"/>
              <w:pBdr>
                <w:top w:val="nil"/>
                <w:left w:val="nil"/>
                <w:bottom w:val="nil"/>
                <w:right w:val="nil"/>
                <w:between w:val="nil"/>
              </w:pBdr>
              <w:spacing w:before="120"/>
              <w:ind w:left="567" w:hanging="567"/>
              <w:jc w:val="both"/>
              <w:rPr>
                <w:rFonts w:ascii="Arial" w:hAnsi="Arial" w:cs="Arial"/>
                <w:color w:val="000000"/>
                <w:sz w:val="20"/>
                <w:szCs w:val="20"/>
              </w:rPr>
            </w:pPr>
            <w:r w:rsidRPr="002F0971">
              <w:rPr>
                <w:rFonts w:ascii="Arial" w:hAnsi="Arial" w:cs="Arial"/>
                <w:color w:val="000000"/>
                <w:sz w:val="20"/>
                <w:szCs w:val="20"/>
              </w:rPr>
              <w:t>E-mail</w:t>
            </w:r>
          </w:p>
        </w:tc>
        <w:tc>
          <w:tcPr>
            <w:tcW w:w="2126" w:type="dxa"/>
          </w:tcPr>
          <w:p w14:paraId="35900359" w14:textId="77777777" w:rsidR="0065549A" w:rsidRPr="002F0971" w:rsidRDefault="0065549A" w:rsidP="00B82DE5">
            <w:pPr>
              <w:widowControl w:val="0"/>
              <w:pBdr>
                <w:top w:val="nil"/>
                <w:left w:val="nil"/>
                <w:bottom w:val="nil"/>
                <w:right w:val="nil"/>
                <w:between w:val="nil"/>
              </w:pBdr>
              <w:spacing w:before="120"/>
              <w:ind w:left="567" w:hanging="567"/>
              <w:jc w:val="both"/>
              <w:rPr>
                <w:rFonts w:ascii="Arial" w:hAnsi="Arial" w:cs="Arial"/>
                <w:color w:val="000000"/>
                <w:sz w:val="20"/>
                <w:szCs w:val="20"/>
              </w:rPr>
            </w:pPr>
            <w:r w:rsidRPr="002F0971">
              <w:rPr>
                <w:rFonts w:ascii="Arial" w:hAnsi="Arial" w:cs="Arial"/>
                <w:color w:val="000000"/>
                <w:sz w:val="20"/>
                <w:szCs w:val="20"/>
              </w:rPr>
              <w:t>Nr telefonu</w:t>
            </w:r>
          </w:p>
        </w:tc>
      </w:tr>
      <w:tr w:rsidR="0065549A" w:rsidRPr="002F0971" w14:paraId="43F8F53E" w14:textId="77777777" w:rsidTr="00D17D17">
        <w:tc>
          <w:tcPr>
            <w:tcW w:w="2722" w:type="dxa"/>
            <w:gridSpan w:val="2"/>
          </w:tcPr>
          <w:p w14:paraId="70AA7B10" w14:textId="77777777" w:rsidR="0065549A" w:rsidRPr="002F0971" w:rsidRDefault="0065549A" w:rsidP="00B82DE5">
            <w:pPr>
              <w:widowControl w:val="0"/>
              <w:pBdr>
                <w:top w:val="nil"/>
                <w:left w:val="nil"/>
                <w:bottom w:val="nil"/>
                <w:right w:val="nil"/>
                <w:between w:val="nil"/>
              </w:pBdr>
              <w:spacing w:before="120"/>
              <w:ind w:left="567" w:hanging="567"/>
              <w:jc w:val="both"/>
              <w:rPr>
                <w:rFonts w:ascii="Arial" w:hAnsi="Arial" w:cs="Arial"/>
                <w:b/>
                <w:sz w:val="20"/>
                <w:szCs w:val="20"/>
              </w:rPr>
            </w:pPr>
            <w:r w:rsidRPr="002F0971">
              <w:rPr>
                <w:rFonts w:ascii="Arial" w:hAnsi="Arial" w:cs="Arial"/>
                <w:b/>
                <w:sz w:val="20"/>
                <w:szCs w:val="20"/>
              </w:rPr>
              <w:t>Przedstawiciel</w:t>
            </w:r>
          </w:p>
          <w:p w14:paraId="574010F8" w14:textId="77777777" w:rsidR="0065549A" w:rsidRPr="002F0971" w:rsidRDefault="0065549A" w:rsidP="00B82DE5">
            <w:pPr>
              <w:widowControl w:val="0"/>
              <w:pBdr>
                <w:top w:val="nil"/>
                <w:left w:val="nil"/>
                <w:bottom w:val="nil"/>
                <w:right w:val="nil"/>
                <w:between w:val="nil"/>
              </w:pBdr>
              <w:spacing w:before="120"/>
              <w:ind w:left="567" w:hanging="567"/>
              <w:jc w:val="both"/>
              <w:rPr>
                <w:rFonts w:ascii="Arial" w:hAnsi="Arial" w:cs="Arial"/>
                <w:b/>
                <w:color w:val="000000"/>
                <w:sz w:val="20"/>
                <w:szCs w:val="20"/>
              </w:rPr>
            </w:pPr>
            <w:r w:rsidRPr="002F0971">
              <w:rPr>
                <w:rFonts w:ascii="Arial" w:hAnsi="Arial" w:cs="Arial"/>
                <w:b/>
                <w:sz w:val="20"/>
                <w:szCs w:val="20"/>
              </w:rPr>
              <w:t>Zamawiającego</w:t>
            </w:r>
          </w:p>
        </w:tc>
        <w:tc>
          <w:tcPr>
            <w:tcW w:w="2410" w:type="dxa"/>
          </w:tcPr>
          <w:p w14:paraId="4FD7D32F" w14:textId="6F2FF288" w:rsidR="0065549A" w:rsidRPr="002F0971" w:rsidRDefault="0065549A" w:rsidP="00B82DE5">
            <w:pPr>
              <w:widowControl w:val="0"/>
              <w:pBdr>
                <w:top w:val="nil"/>
                <w:left w:val="nil"/>
                <w:bottom w:val="nil"/>
                <w:right w:val="nil"/>
                <w:between w:val="nil"/>
              </w:pBdr>
              <w:spacing w:before="120"/>
              <w:ind w:left="567" w:hanging="567"/>
              <w:jc w:val="both"/>
              <w:rPr>
                <w:rFonts w:ascii="Arial" w:hAnsi="Arial" w:cs="Arial"/>
                <w:color w:val="000000"/>
                <w:sz w:val="20"/>
                <w:szCs w:val="20"/>
                <w:highlight w:val="yellow"/>
              </w:rPr>
            </w:pPr>
          </w:p>
        </w:tc>
        <w:tc>
          <w:tcPr>
            <w:tcW w:w="1607" w:type="dxa"/>
          </w:tcPr>
          <w:p w14:paraId="25CD8ACB" w14:textId="77777777" w:rsidR="0065549A" w:rsidRPr="002F0971" w:rsidRDefault="0065549A" w:rsidP="00B82DE5">
            <w:pPr>
              <w:widowControl w:val="0"/>
              <w:pBdr>
                <w:top w:val="nil"/>
                <w:left w:val="nil"/>
                <w:bottom w:val="nil"/>
                <w:right w:val="nil"/>
                <w:between w:val="nil"/>
              </w:pBdr>
              <w:spacing w:before="120"/>
              <w:ind w:left="567" w:hanging="567"/>
              <w:jc w:val="both"/>
              <w:rPr>
                <w:rFonts w:ascii="Arial" w:hAnsi="Arial" w:cs="Arial"/>
                <w:color w:val="000000"/>
                <w:sz w:val="20"/>
                <w:szCs w:val="20"/>
                <w:highlight w:val="yellow"/>
              </w:rPr>
            </w:pPr>
          </w:p>
        </w:tc>
        <w:tc>
          <w:tcPr>
            <w:tcW w:w="2126" w:type="dxa"/>
          </w:tcPr>
          <w:p w14:paraId="5952439E" w14:textId="7E6E7949" w:rsidR="0065549A" w:rsidRPr="002F0971" w:rsidRDefault="0065549A" w:rsidP="00B82DE5">
            <w:pPr>
              <w:widowControl w:val="0"/>
              <w:pBdr>
                <w:top w:val="nil"/>
                <w:left w:val="nil"/>
                <w:bottom w:val="nil"/>
                <w:right w:val="nil"/>
                <w:between w:val="nil"/>
              </w:pBdr>
              <w:spacing w:before="120"/>
              <w:ind w:left="567" w:hanging="567"/>
              <w:jc w:val="both"/>
              <w:rPr>
                <w:rFonts w:ascii="Arial" w:hAnsi="Arial" w:cs="Arial"/>
                <w:color w:val="000000"/>
                <w:sz w:val="20"/>
                <w:szCs w:val="20"/>
                <w:highlight w:val="yellow"/>
              </w:rPr>
            </w:pPr>
          </w:p>
        </w:tc>
      </w:tr>
      <w:tr w:rsidR="0065549A" w:rsidRPr="002F0971" w14:paraId="2F45BB9F" w14:textId="77777777" w:rsidTr="00D17D17">
        <w:tc>
          <w:tcPr>
            <w:tcW w:w="2722" w:type="dxa"/>
            <w:gridSpan w:val="2"/>
          </w:tcPr>
          <w:p w14:paraId="40E51421" w14:textId="77777777" w:rsidR="0065549A" w:rsidRPr="002F0971" w:rsidRDefault="0065549A" w:rsidP="00B82DE5">
            <w:pPr>
              <w:widowControl w:val="0"/>
              <w:pBdr>
                <w:top w:val="nil"/>
                <w:left w:val="nil"/>
                <w:bottom w:val="nil"/>
                <w:right w:val="nil"/>
                <w:between w:val="nil"/>
              </w:pBdr>
              <w:spacing w:before="120"/>
              <w:ind w:left="567" w:hanging="567"/>
              <w:jc w:val="both"/>
              <w:rPr>
                <w:rFonts w:ascii="Arial" w:hAnsi="Arial" w:cs="Arial"/>
                <w:b/>
                <w:sz w:val="20"/>
                <w:szCs w:val="20"/>
              </w:rPr>
            </w:pPr>
            <w:r w:rsidRPr="002F0971">
              <w:rPr>
                <w:rFonts w:ascii="Arial" w:hAnsi="Arial" w:cs="Arial"/>
                <w:b/>
                <w:sz w:val="20"/>
                <w:szCs w:val="20"/>
              </w:rPr>
              <w:t>Wiodący Inspektor</w:t>
            </w:r>
          </w:p>
          <w:p w14:paraId="2F421034" w14:textId="77777777" w:rsidR="0065549A" w:rsidRPr="002F0971" w:rsidRDefault="0065549A" w:rsidP="00B82DE5">
            <w:pPr>
              <w:widowControl w:val="0"/>
              <w:pBdr>
                <w:top w:val="nil"/>
                <w:left w:val="nil"/>
                <w:bottom w:val="nil"/>
                <w:right w:val="nil"/>
                <w:between w:val="nil"/>
              </w:pBdr>
              <w:spacing w:before="120"/>
              <w:ind w:left="567" w:hanging="567"/>
              <w:jc w:val="both"/>
              <w:rPr>
                <w:rFonts w:ascii="Arial" w:hAnsi="Arial" w:cs="Arial"/>
                <w:b/>
                <w:color w:val="000000"/>
                <w:sz w:val="20"/>
                <w:szCs w:val="20"/>
              </w:rPr>
            </w:pPr>
            <w:r w:rsidRPr="002F0971">
              <w:rPr>
                <w:rFonts w:ascii="Arial" w:hAnsi="Arial" w:cs="Arial"/>
                <w:b/>
                <w:sz w:val="20"/>
                <w:szCs w:val="20"/>
              </w:rPr>
              <w:t>Nadzoru</w:t>
            </w:r>
          </w:p>
        </w:tc>
        <w:tc>
          <w:tcPr>
            <w:tcW w:w="2410" w:type="dxa"/>
          </w:tcPr>
          <w:p w14:paraId="1474690B" w14:textId="2A1EFB40" w:rsidR="0065549A" w:rsidRPr="002F0971" w:rsidRDefault="0065549A" w:rsidP="00B82DE5">
            <w:pPr>
              <w:widowControl w:val="0"/>
              <w:pBdr>
                <w:top w:val="nil"/>
                <w:left w:val="nil"/>
                <w:bottom w:val="nil"/>
                <w:right w:val="nil"/>
                <w:between w:val="nil"/>
              </w:pBdr>
              <w:spacing w:before="120"/>
              <w:ind w:left="567" w:hanging="567"/>
              <w:jc w:val="both"/>
              <w:rPr>
                <w:rFonts w:ascii="Arial" w:hAnsi="Arial" w:cs="Arial"/>
                <w:color w:val="000000"/>
                <w:sz w:val="20"/>
                <w:szCs w:val="20"/>
              </w:rPr>
            </w:pPr>
          </w:p>
        </w:tc>
        <w:tc>
          <w:tcPr>
            <w:tcW w:w="1607" w:type="dxa"/>
          </w:tcPr>
          <w:p w14:paraId="50EE8FC8" w14:textId="77777777" w:rsidR="0065549A" w:rsidRPr="002F0971" w:rsidRDefault="0065549A" w:rsidP="00B82DE5">
            <w:pPr>
              <w:widowControl w:val="0"/>
              <w:pBdr>
                <w:top w:val="nil"/>
                <w:left w:val="nil"/>
                <w:bottom w:val="nil"/>
                <w:right w:val="nil"/>
                <w:between w:val="nil"/>
              </w:pBdr>
              <w:spacing w:before="120"/>
              <w:ind w:left="567" w:hanging="567"/>
              <w:jc w:val="both"/>
              <w:rPr>
                <w:rFonts w:ascii="Arial" w:hAnsi="Arial" w:cs="Arial"/>
                <w:color w:val="000000"/>
                <w:sz w:val="20"/>
                <w:szCs w:val="20"/>
              </w:rPr>
            </w:pPr>
          </w:p>
        </w:tc>
        <w:tc>
          <w:tcPr>
            <w:tcW w:w="2126" w:type="dxa"/>
          </w:tcPr>
          <w:p w14:paraId="6B0EBBC1" w14:textId="1D7845EB" w:rsidR="0065549A" w:rsidRPr="002F0971" w:rsidRDefault="0065549A" w:rsidP="00B82DE5">
            <w:pPr>
              <w:widowControl w:val="0"/>
              <w:pBdr>
                <w:top w:val="nil"/>
                <w:left w:val="nil"/>
                <w:bottom w:val="nil"/>
                <w:right w:val="nil"/>
                <w:between w:val="nil"/>
              </w:pBdr>
              <w:spacing w:before="120"/>
              <w:ind w:left="567" w:hanging="567"/>
              <w:jc w:val="both"/>
              <w:rPr>
                <w:rFonts w:ascii="Arial" w:hAnsi="Arial" w:cs="Arial"/>
                <w:color w:val="000000"/>
                <w:sz w:val="20"/>
                <w:szCs w:val="20"/>
              </w:rPr>
            </w:pPr>
          </w:p>
        </w:tc>
      </w:tr>
    </w:tbl>
    <w:p w14:paraId="213B9ACE" w14:textId="77777777" w:rsidR="0065549A" w:rsidRPr="002F0971" w:rsidRDefault="0065549A" w:rsidP="0065549A">
      <w:pPr>
        <w:pStyle w:val="Default"/>
        <w:ind w:left="3049"/>
        <w:rPr>
          <w:rFonts w:ascii="Arial" w:hAnsi="Arial" w:cs="Arial"/>
          <w:sz w:val="20"/>
          <w:szCs w:val="20"/>
        </w:rPr>
      </w:pPr>
    </w:p>
    <w:p w14:paraId="06AE94BA" w14:textId="77777777" w:rsidR="0065549A" w:rsidRPr="002F0971" w:rsidRDefault="0065549A" w:rsidP="007338D1">
      <w:pPr>
        <w:numPr>
          <w:ilvl w:val="1"/>
          <w:numId w:val="64"/>
        </w:numPr>
        <w:pBdr>
          <w:top w:val="nil"/>
          <w:left w:val="nil"/>
          <w:bottom w:val="nil"/>
          <w:right w:val="nil"/>
          <w:between w:val="nil"/>
        </w:pBdr>
        <w:spacing w:before="120" w:after="0" w:line="240" w:lineRule="auto"/>
        <w:jc w:val="both"/>
        <w:rPr>
          <w:rFonts w:ascii="Arial" w:hAnsi="Arial" w:cs="Arial"/>
          <w:color w:val="000000"/>
          <w:sz w:val="20"/>
          <w:szCs w:val="20"/>
        </w:rPr>
      </w:pPr>
      <w:r w:rsidRPr="002F0971">
        <w:rPr>
          <w:rFonts w:ascii="Arial" w:hAnsi="Arial" w:cs="Arial"/>
          <w:color w:val="000000"/>
          <w:sz w:val="20"/>
          <w:szCs w:val="20"/>
        </w:rPr>
        <w:t xml:space="preserve">Wykonawca skieruje do wykonania Umowy personel, który będzie posiadał kwalifikacje </w:t>
      </w:r>
      <w:r w:rsidRPr="002F0971">
        <w:rPr>
          <w:rFonts w:ascii="Arial" w:hAnsi="Arial" w:cs="Arial"/>
          <w:color w:val="000000"/>
          <w:sz w:val="20"/>
          <w:szCs w:val="20"/>
        </w:rPr>
        <w:br/>
        <w:t>i doświadczenie określone w SWZ (Personel Kluczowy). Pozostałe osoby winny posiadać kwalifikacje niezbędne do należytego wykonywania Umowy. Powyższe nie uchybia innym postanowieniom Umowy określającym wymagania odnoszące się do personelu Wykonawcy.</w:t>
      </w:r>
    </w:p>
    <w:p w14:paraId="728C4669" w14:textId="298963B7" w:rsidR="0065549A" w:rsidRPr="002F0971" w:rsidRDefault="0065549A" w:rsidP="007338D1">
      <w:pPr>
        <w:numPr>
          <w:ilvl w:val="1"/>
          <w:numId w:val="64"/>
        </w:numPr>
        <w:pBdr>
          <w:top w:val="nil"/>
          <w:left w:val="nil"/>
          <w:bottom w:val="nil"/>
          <w:right w:val="nil"/>
          <w:between w:val="nil"/>
        </w:pBdr>
        <w:spacing w:before="120" w:after="0" w:line="240" w:lineRule="auto"/>
        <w:jc w:val="both"/>
        <w:rPr>
          <w:rFonts w:ascii="Arial" w:hAnsi="Arial" w:cs="Arial"/>
          <w:color w:val="000000"/>
          <w:sz w:val="20"/>
          <w:szCs w:val="20"/>
        </w:rPr>
      </w:pPr>
      <w:r w:rsidRPr="002F0971">
        <w:rPr>
          <w:rFonts w:ascii="Arial" w:hAnsi="Arial" w:cs="Arial"/>
          <w:color w:val="000000"/>
          <w:sz w:val="20"/>
          <w:szCs w:val="20"/>
        </w:rPr>
        <w:t xml:space="preserve">Obowiązki i uprawnienia żadnego z członków Personelu Kluczowego, z zastrzeżeniem odmiennych postanowień Umowy nie mogą być w całości lub w części, bez uprzedniej pisemnej zgody Zamawiającego, scedowane na inne osoby, w tym poprzez udzielenie pełnomocnictwa. </w:t>
      </w:r>
      <w:r w:rsidRPr="002F0971">
        <w:rPr>
          <w:rFonts w:ascii="Arial" w:hAnsi="Arial" w:cs="Arial"/>
          <w:color w:val="000000"/>
          <w:sz w:val="20"/>
          <w:szCs w:val="20"/>
        </w:rPr>
        <w:br/>
        <w:t>W szczególności strony ustalają, iż członkowie Personelu Kluczowego będą pełnić swoje funkcje na budowie osobiście, a nie przy pomocy asystentów</w:t>
      </w:r>
      <w:r w:rsidR="00362872" w:rsidRPr="002F0971">
        <w:rPr>
          <w:rFonts w:ascii="Arial" w:hAnsi="Arial" w:cs="Arial"/>
          <w:color w:val="000000"/>
          <w:sz w:val="20"/>
          <w:szCs w:val="20"/>
        </w:rPr>
        <w:t>, zastępców</w:t>
      </w:r>
      <w:r w:rsidRPr="002F0971">
        <w:rPr>
          <w:rFonts w:ascii="Arial" w:hAnsi="Arial" w:cs="Arial"/>
          <w:color w:val="000000"/>
          <w:sz w:val="20"/>
          <w:szCs w:val="20"/>
        </w:rPr>
        <w:t xml:space="preserve"> lub innych osób upoważnionych </w:t>
      </w:r>
      <w:r w:rsidRPr="002F0971">
        <w:rPr>
          <w:rFonts w:ascii="Arial" w:hAnsi="Arial" w:cs="Arial"/>
          <w:color w:val="000000"/>
          <w:sz w:val="20"/>
          <w:szCs w:val="20"/>
        </w:rPr>
        <w:br/>
        <w:t xml:space="preserve">z zastrzeżeniem postanowień poniższych. </w:t>
      </w:r>
    </w:p>
    <w:p w14:paraId="0A7615BF" w14:textId="77777777" w:rsidR="0065549A" w:rsidRPr="002F0971" w:rsidRDefault="0065549A" w:rsidP="007338D1">
      <w:pPr>
        <w:numPr>
          <w:ilvl w:val="1"/>
          <w:numId w:val="64"/>
        </w:numPr>
        <w:pBdr>
          <w:top w:val="nil"/>
          <w:left w:val="nil"/>
          <w:bottom w:val="nil"/>
          <w:right w:val="nil"/>
          <w:between w:val="nil"/>
        </w:pBdr>
        <w:spacing w:before="120" w:after="0" w:line="240" w:lineRule="auto"/>
        <w:jc w:val="both"/>
        <w:rPr>
          <w:rFonts w:ascii="Arial" w:hAnsi="Arial" w:cs="Arial"/>
          <w:color w:val="000000"/>
          <w:sz w:val="20"/>
          <w:szCs w:val="20"/>
        </w:rPr>
      </w:pPr>
      <w:r w:rsidRPr="002F0971">
        <w:rPr>
          <w:rFonts w:ascii="Arial" w:hAnsi="Arial" w:cs="Arial"/>
          <w:color w:val="000000"/>
          <w:sz w:val="20"/>
          <w:szCs w:val="20"/>
        </w:rPr>
        <w:t>Wykonawca jest zobowiązany zapewnić dostępność członków Personelu Kluczowego co najmniej w godzinach pracy Zamawiającego (7:30-15:30).</w:t>
      </w:r>
    </w:p>
    <w:p w14:paraId="6F2CED91" w14:textId="77777777" w:rsidR="0065549A" w:rsidRPr="002F0971" w:rsidRDefault="0065549A" w:rsidP="007338D1">
      <w:pPr>
        <w:numPr>
          <w:ilvl w:val="1"/>
          <w:numId w:val="64"/>
        </w:numPr>
        <w:pBdr>
          <w:top w:val="nil"/>
          <w:left w:val="nil"/>
          <w:bottom w:val="nil"/>
          <w:right w:val="nil"/>
          <w:between w:val="nil"/>
        </w:pBdr>
        <w:spacing w:before="120" w:after="0" w:line="240" w:lineRule="auto"/>
        <w:jc w:val="both"/>
        <w:rPr>
          <w:rFonts w:ascii="Arial" w:hAnsi="Arial" w:cs="Arial"/>
          <w:sz w:val="20"/>
          <w:szCs w:val="20"/>
        </w:rPr>
      </w:pPr>
      <w:r w:rsidRPr="002F0971">
        <w:rPr>
          <w:rFonts w:ascii="Arial" w:hAnsi="Arial" w:cs="Arial"/>
          <w:color w:val="000000"/>
          <w:sz w:val="20"/>
          <w:szCs w:val="20"/>
        </w:rPr>
        <w:t>Czasowa niedostępność każdego członka Personelu Kluczowego (urlop, choroba, wypadek losowy etc.) wymaga powiadomienia Zamawiającego w formie poczty elektronicznej, lecz nie wymaga zmiany Umowy z zastrzeżeniem postanowień poniższych. Powiadomienie takie będzie zawierać szacunkowy czas niedostępności osoby oraz wskazanie osoby wyznaczonej na zastępstwo osoby czasowo niedostępnej. Osoba wyznaczona na zastępstwo osoby niedostępnej</w:t>
      </w:r>
      <w:r w:rsidRPr="002F0971">
        <w:rPr>
          <w:rFonts w:ascii="Arial" w:hAnsi="Arial" w:cs="Arial"/>
          <w:sz w:val="20"/>
          <w:szCs w:val="20"/>
        </w:rPr>
        <w:t xml:space="preserve"> </w:t>
      </w:r>
      <w:r w:rsidRPr="002F0971">
        <w:rPr>
          <w:rFonts w:ascii="Arial" w:hAnsi="Arial" w:cs="Arial"/>
          <w:color w:val="000000"/>
          <w:sz w:val="20"/>
          <w:szCs w:val="20"/>
        </w:rPr>
        <w:t>z</w:t>
      </w:r>
      <w:r w:rsidRPr="002F0971">
        <w:rPr>
          <w:rFonts w:ascii="Arial" w:hAnsi="Arial" w:cs="Arial"/>
          <w:sz w:val="20"/>
          <w:szCs w:val="20"/>
        </w:rPr>
        <w:t xml:space="preserve"> </w:t>
      </w:r>
      <w:r w:rsidRPr="002F0971">
        <w:rPr>
          <w:rFonts w:ascii="Arial" w:hAnsi="Arial" w:cs="Arial"/>
          <w:color w:val="000000"/>
          <w:sz w:val="20"/>
          <w:szCs w:val="20"/>
        </w:rPr>
        <w:t xml:space="preserve">Personelu Kluczowego musi spełniać warunki SWZ dla członków tego personelu oraz musi dysponować pełną wiedzą na temat Przedmiotu Umowy i jego aktualnego stanu zaawansowania. Na okoliczność kwalifikacji członka Personelu Kluczowego wyznaczonego na czas zastępstwa Zamawiający może żądać dokumentów analogicznych z dokumentami wymaganymi na etapie postepowania </w:t>
      </w:r>
      <w:r w:rsidRPr="002F0971">
        <w:rPr>
          <w:rFonts w:ascii="Arial" w:hAnsi="Arial" w:cs="Arial"/>
          <w:color w:val="000000"/>
          <w:sz w:val="20"/>
          <w:szCs w:val="20"/>
        </w:rPr>
        <w:br/>
        <w:t>o udzielenie zamówienia publicznego. W sytuacjach wyjątkowych, po uprzedniej pisemnej zgodzie Zamawiającego, na zastępstwo Wykonawca może wyznaczyć osobę, która wprawdzie nie spełnia wymagań SWZ dla przedstawiciela Wykonawcy, jednakże posiada stosowne uprawnienia</w:t>
      </w:r>
      <w:r w:rsidRPr="002F0971">
        <w:rPr>
          <w:rFonts w:ascii="Arial" w:hAnsi="Arial" w:cs="Arial"/>
          <w:color w:val="000000"/>
          <w:sz w:val="20"/>
          <w:szCs w:val="20"/>
        </w:rPr>
        <w:br/>
        <w:t xml:space="preserve"> i dysponuje pełnią wiedzy na temat Przedmiotu Umowy.</w:t>
      </w:r>
    </w:p>
    <w:p w14:paraId="29A2C1D2" w14:textId="16C32319" w:rsidR="0065549A" w:rsidRPr="002F0971" w:rsidRDefault="0065549A" w:rsidP="007338D1">
      <w:pPr>
        <w:numPr>
          <w:ilvl w:val="1"/>
          <w:numId w:val="64"/>
        </w:numPr>
        <w:pBdr>
          <w:top w:val="nil"/>
          <w:left w:val="nil"/>
          <w:bottom w:val="nil"/>
          <w:right w:val="nil"/>
          <w:between w:val="nil"/>
        </w:pBdr>
        <w:spacing w:before="120" w:after="0" w:line="240" w:lineRule="auto"/>
        <w:jc w:val="both"/>
        <w:rPr>
          <w:rFonts w:ascii="Arial" w:hAnsi="Arial" w:cs="Arial"/>
          <w:color w:val="000000"/>
          <w:sz w:val="20"/>
          <w:szCs w:val="20"/>
        </w:rPr>
      </w:pPr>
      <w:r w:rsidRPr="002F0971">
        <w:rPr>
          <w:rFonts w:ascii="Arial" w:hAnsi="Arial" w:cs="Arial"/>
          <w:color w:val="000000"/>
          <w:sz w:val="20"/>
          <w:szCs w:val="20"/>
        </w:rPr>
        <w:t xml:space="preserve">Wykonawca nie może, bez uprzedniej, pisemnej zgody Zamawiającego wprowadzać zmian </w:t>
      </w:r>
      <w:r w:rsidRPr="002F0971">
        <w:rPr>
          <w:rFonts w:ascii="Arial" w:hAnsi="Arial" w:cs="Arial"/>
          <w:color w:val="000000"/>
          <w:sz w:val="20"/>
          <w:szCs w:val="20"/>
        </w:rPr>
        <w:br/>
        <w:t xml:space="preserve">w składzie Personelu Kluczowego w stosunku do składu deklarowanego w postępowaniu </w:t>
      </w:r>
      <w:r w:rsidRPr="002F0971">
        <w:rPr>
          <w:rFonts w:ascii="Arial" w:hAnsi="Arial" w:cs="Arial"/>
          <w:color w:val="000000"/>
          <w:sz w:val="20"/>
          <w:szCs w:val="20"/>
        </w:rPr>
        <w:br/>
        <w:t xml:space="preserve">o udzielenie zamówienia publicznego. Zamawiający może na taką zmianę nie wyrazić zgody, jeśli osoba, co do której zmiana ma nastąpić nie spełnia wymagań SWZ. Zamawiający wyraża zgodę lub odmawia zgody na zmianę członka Personelu Kluczowego w terminie do 14 dni od przekazania kompletnej dokumentacji dot. osoby, co do której zmiana ma nastąpić. </w:t>
      </w:r>
    </w:p>
    <w:p w14:paraId="572631B9" w14:textId="5813A32B" w:rsidR="00362872" w:rsidRPr="002F0971" w:rsidRDefault="00362872" w:rsidP="007338D1">
      <w:pPr>
        <w:numPr>
          <w:ilvl w:val="1"/>
          <w:numId w:val="64"/>
        </w:numPr>
        <w:pBdr>
          <w:top w:val="nil"/>
          <w:left w:val="nil"/>
          <w:bottom w:val="nil"/>
          <w:right w:val="nil"/>
          <w:between w:val="nil"/>
        </w:pBdr>
        <w:spacing w:before="120" w:after="0" w:line="240" w:lineRule="auto"/>
        <w:jc w:val="both"/>
        <w:rPr>
          <w:rFonts w:ascii="Arial" w:hAnsi="Arial" w:cs="Arial"/>
          <w:color w:val="000000"/>
          <w:sz w:val="20"/>
          <w:szCs w:val="20"/>
        </w:rPr>
      </w:pPr>
      <w:r w:rsidRPr="002F0971">
        <w:rPr>
          <w:rFonts w:ascii="Arial" w:hAnsi="Arial" w:cs="Arial"/>
          <w:color w:val="000000"/>
          <w:sz w:val="20"/>
          <w:szCs w:val="20"/>
        </w:rPr>
        <w:t>Zmiana osób spośród Personelu Zamawiającego nie wymaga zmiany umowy, a jedynie powiadomienia Wykonawcy w drodze wiadomości e-mail.</w:t>
      </w:r>
    </w:p>
    <w:p w14:paraId="63F26FBA" w14:textId="54ED6D34" w:rsidR="0065549A" w:rsidRPr="002F0971" w:rsidRDefault="0065549A" w:rsidP="007338D1">
      <w:pPr>
        <w:numPr>
          <w:ilvl w:val="1"/>
          <w:numId w:val="64"/>
        </w:numPr>
        <w:pBdr>
          <w:top w:val="nil"/>
          <w:left w:val="nil"/>
          <w:bottom w:val="nil"/>
          <w:right w:val="nil"/>
          <w:between w:val="nil"/>
        </w:pBdr>
        <w:spacing w:before="120" w:after="0" w:line="240" w:lineRule="auto"/>
        <w:jc w:val="both"/>
        <w:rPr>
          <w:rFonts w:ascii="Arial" w:hAnsi="Arial" w:cs="Arial"/>
          <w:color w:val="000000"/>
          <w:sz w:val="20"/>
          <w:szCs w:val="20"/>
        </w:rPr>
      </w:pPr>
      <w:r w:rsidRPr="002F0971">
        <w:rPr>
          <w:rFonts w:ascii="Arial" w:hAnsi="Arial" w:cs="Arial"/>
          <w:color w:val="000000"/>
          <w:sz w:val="20"/>
          <w:szCs w:val="20"/>
        </w:rPr>
        <w:t>Wykonawca zobowiązuje się nie później niż w dacie przekazania Terenu Budowy do przedłożenia oświadczenia Kierownika Budowy o podjęciu obowiązków na budowie oraz przedłożenia aktualnego wpisu na listę właściwego samorządu zawodowego wraz z dowodem opłacenia wymagalnej składki</w:t>
      </w:r>
      <w:r w:rsidR="00237A9E">
        <w:rPr>
          <w:rFonts w:ascii="Arial" w:hAnsi="Arial" w:cs="Arial"/>
          <w:color w:val="000000"/>
          <w:sz w:val="20"/>
          <w:szCs w:val="20"/>
        </w:rPr>
        <w:t xml:space="preserve"> oraz zaświadczenie o odbyciu praktyki zgodnie z art.37 g ustawy o ochronie zabytków.</w:t>
      </w:r>
    </w:p>
    <w:p w14:paraId="66B515A0" w14:textId="241A3D97" w:rsidR="0065549A" w:rsidRPr="002F0971" w:rsidRDefault="0065549A" w:rsidP="007338D1">
      <w:pPr>
        <w:numPr>
          <w:ilvl w:val="1"/>
          <w:numId w:val="64"/>
        </w:numPr>
        <w:pBdr>
          <w:top w:val="nil"/>
          <w:left w:val="nil"/>
          <w:bottom w:val="nil"/>
          <w:right w:val="nil"/>
          <w:between w:val="nil"/>
        </w:pBdr>
        <w:spacing w:before="120" w:after="0" w:line="240" w:lineRule="auto"/>
        <w:jc w:val="both"/>
        <w:rPr>
          <w:rFonts w:ascii="Arial" w:hAnsi="Arial" w:cs="Arial"/>
          <w:color w:val="000000"/>
          <w:sz w:val="20"/>
          <w:szCs w:val="20"/>
        </w:rPr>
      </w:pPr>
      <w:r w:rsidRPr="002F0971">
        <w:rPr>
          <w:rFonts w:ascii="Arial" w:hAnsi="Arial" w:cs="Arial"/>
          <w:color w:val="000000"/>
          <w:sz w:val="20"/>
          <w:szCs w:val="20"/>
        </w:rPr>
        <w:t>W całym okresie realizacji Umowy Wykonawca jest zobowiązany zapewnić osobę Kierown</w:t>
      </w:r>
      <w:r w:rsidR="00F94255" w:rsidRPr="002F0971">
        <w:rPr>
          <w:rFonts w:ascii="Arial" w:hAnsi="Arial" w:cs="Arial"/>
          <w:color w:val="000000"/>
          <w:sz w:val="20"/>
          <w:szCs w:val="20"/>
        </w:rPr>
        <w:t xml:space="preserve">ika Budowy </w:t>
      </w:r>
      <w:r w:rsidRPr="002F0971">
        <w:rPr>
          <w:rFonts w:ascii="Arial" w:hAnsi="Arial" w:cs="Arial"/>
          <w:color w:val="000000"/>
          <w:sz w:val="20"/>
          <w:szCs w:val="20"/>
        </w:rPr>
        <w:t xml:space="preserve"> o zgodnych z SWZ kwalifikacjach. </w:t>
      </w:r>
    </w:p>
    <w:p w14:paraId="7178594F" w14:textId="699BFD39" w:rsidR="00413764" w:rsidRPr="00F56A34" w:rsidRDefault="0065549A" w:rsidP="007338D1">
      <w:pPr>
        <w:numPr>
          <w:ilvl w:val="1"/>
          <w:numId w:val="64"/>
        </w:numPr>
        <w:pBdr>
          <w:top w:val="nil"/>
          <w:left w:val="nil"/>
          <w:bottom w:val="nil"/>
          <w:right w:val="nil"/>
          <w:between w:val="nil"/>
        </w:pBdr>
        <w:spacing w:before="120" w:after="0" w:line="240" w:lineRule="auto"/>
        <w:jc w:val="both"/>
        <w:rPr>
          <w:rFonts w:ascii="Arial" w:hAnsi="Arial" w:cs="Arial"/>
          <w:b/>
          <w:sz w:val="20"/>
          <w:szCs w:val="20"/>
        </w:rPr>
      </w:pPr>
      <w:r w:rsidRPr="002F0971">
        <w:rPr>
          <w:rFonts w:ascii="Arial" w:hAnsi="Arial" w:cs="Arial"/>
          <w:sz w:val="20"/>
          <w:szCs w:val="20"/>
        </w:rPr>
        <w:t xml:space="preserve">Przy realizacji Umowy Wykonawca lub zgłoszony przez niego Podwykonawca będzie stale zatrudniał na podstawie stosunku pracy w wymiarze czasu pracy adekwatnym do powierzonych zadań osoby </w:t>
      </w:r>
      <w:r w:rsidRPr="00E51015">
        <w:rPr>
          <w:rFonts w:ascii="Arial" w:hAnsi="Arial" w:cs="Arial"/>
          <w:sz w:val="20"/>
          <w:szCs w:val="20"/>
        </w:rPr>
        <w:t xml:space="preserve">wykonujące czynności: </w:t>
      </w:r>
      <w:r w:rsidR="00413764">
        <w:rPr>
          <w:rFonts w:ascii="Arial" w:hAnsi="Arial" w:cs="Arial"/>
          <w:sz w:val="20"/>
          <w:szCs w:val="20"/>
        </w:rPr>
        <w:t>fizyczna realizacja prac</w:t>
      </w:r>
      <w:r w:rsidR="00413764" w:rsidRPr="00413764">
        <w:rPr>
          <w:color w:val="000000" w:themeColor="text1"/>
        </w:rPr>
        <w:t xml:space="preserve"> </w:t>
      </w:r>
      <w:r w:rsidR="00413764" w:rsidRPr="00E10897">
        <w:rPr>
          <w:color w:val="000000" w:themeColor="text1"/>
        </w:rPr>
        <w:t xml:space="preserve"> </w:t>
      </w:r>
      <w:r w:rsidR="00413764">
        <w:rPr>
          <w:color w:val="000000" w:themeColor="text1"/>
        </w:rPr>
        <w:t>instalacyjnych wodno-kanalizacyjn</w:t>
      </w:r>
      <w:r w:rsidR="00F56A34">
        <w:rPr>
          <w:color w:val="000000" w:themeColor="text1"/>
        </w:rPr>
        <w:t>ych</w:t>
      </w:r>
      <w:r w:rsidR="00413764">
        <w:rPr>
          <w:color w:val="000000" w:themeColor="text1"/>
        </w:rPr>
        <w:t xml:space="preserve"> i sanitarn</w:t>
      </w:r>
      <w:r w:rsidR="00F56A34">
        <w:rPr>
          <w:color w:val="000000" w:themeColor="text1"/>
        </w:rPr>
        <w:t>ych</w:t>
      </w:r>
    </w:p>
    <w:p w14:paraId="6F50B0DD" w14:textId="77777777" w:rsidR="0065549A" w:rsidRPr="002F0971" w:rsidRDefault="0065549A" w:rsidP="007338D1">
      <w:pPr>
        <w:numPr>
          <w:ilvl w:val="1"/>
          <w:numId w:val="64"/>
        </w:numPr>
        <w:pBdr>
          <w:top w:val="nil"/>
          <w:left w:val="nil"/>
          <w:bottom w:val="nil"/>
          <w:right w:val="nil"/>
          <w:between w:val="nil"/>
        </w:pBdr>
        <w:spacing w:before="120" w:after="0" w:line="240" w:lineRule="auto"/>
        <w:jc w:val="both"/>
        <w:rPr>
          <w:rFonts w:ascii="Arial" w:hAnsi="Arial" w:cs="Arial"/>
          <w:sz w:val="20"/>
          <w:szCs w:val="20"/>
        </w:rPr>
      </w:pPr>
      <w:r w:rsidRPr="002F0971">
        <w:rPr>
          <w:rFonts w:ascii="Arial" w:hAnsi="Arial" w:cs="Arial"/>
          <w:sz w:val="20"/>
          <w:szCs w:val="20"/>
        </w:rPr>
        <w:lastRenderedPageBreak/>
        <w:t xml:space="preserve">Zamawiający zastrzega, iż całość wynagrodzenia osób zatrudnionych na podstawie stosunku pracy wykonujących czynności w ramach niniejszej Umowy, o których mowa wyżej musi być im wypłacana w ramach stosunku pracy. Niedopuszczalne jest w szczególności wypłacanie całości lub części wynagrodzenia za wykonanie tych czynności na podstawie stosunku cywilnoprawnego. </w:t>
      </w:r>
    </w:p>
    <w:p w14:paraId="059E0A98" w14:textId="77777777" w:rsidR="0065549A" w:rsidRPr="002F0971" w:rsidRDefault="0065549A" w:rsidP="007338D1">
      <w:pPr>
        <w:numPr>
          <w:ilvl w:val="1"/>
          <w:numId w:val="64"/>
        </w:numPr>
        <w:pBdr>
          <w:top w:val="nil"/>
          <w:left w:val="nil"/>
          <w:bottom w:val="nil"/>
          <w:right w:val="nil"/>
          <w:between w:val="nil"/>
        </w:pBdr>
        <w:spacing w:before="120" w:after="0" w:line="240" w:lineRule="auto"/>
        <w:jc w:val="both"/>
        <w:rPr>
          <w:rFonts w:ascii="Arial" w:hAnsi="Arial" w:cs="Arial"/>
          <w:sz w:val="20"/>
          <w:szCs w:val="20"/>
        </w:rPr>
      </w:pPr>
      <w:r w:rsidRPr="002F0971">
        <w:rPr>
          <w:rFonts w:ascii="Arial" w:hAnsi="Arial" w:cs="Arial"/>
          <w:sz w:val="20"/>
          <w:szCs w:val="20"/>
        </w:rPr>
        <w:t xml:space="preserve">W umowach z podwykonawcami i dalszymi podwykonawcami Wykonawca zobowiązany jest zapewnić przestrzeganie wymogów Zamawiającego w zakresie zatrudnienia na podstawie umowy o pracę oraz zapewnić istnienie realnych sankcji za niespełnienie tego wymogu. </w:t>
      </w:r>
    </w:p>
    <w:p w14:paraId="1B0929E2" w14:textId="01E0326B" w:rsidR="0065549A" w:rsidRPr="002F0971" w:rsidRDefault="0065549A" w:rsidP="007338D1">
      <w:pPr>
        <w:numPr>
          <w:ilvl w:val="1"/>
          <w:numId w:val="64"/>
        </w:numPr>
        <w:pBdr>
          <w:top w:val="nil"/>
          <w:left w:val="nil"/>
          <w:bottom w:val="nil"/>
          <w:right w:val="nil"/>
          <w:between w:val="nil"/>
        </w:pBdr>
        <w:spacing w:before="120" w:after="0" w:line="240" w:lineRule="auto"/>
        <w:jc w:val="both"/>
        <w:rPr>
          <w:rFonts w:ascii="Arial" w:hAnsi="Arial" w:cs="Arial"/>
          <w:sz w:val="20"/>
          <w:szCs w:val="20"/>
        </w:rPr>
      </w:pPr>
      <w:r w:rsidRPr="002F0971">
        <w:rPr>
          <w:rFonts w:ascii="Arial" w:hAnsi="Arial" w:cs="Arial"/>
          <w:sz w:val="20"/>
          <w:szCs w:val="20"/>
        </w:rPr>
        <w:t xml:space="preserve">W terminie najpóźniej 7 dni przed przystąpieniem osób zatrudnionych na podstawie umowy </w:t>
      </w:r>
      <w:r w:rsidRPr="002F0971">
        <w:rPr>
          <w:rFonts w:ascii="Arial" w:hAnsi="Arial" w:cs="Arial"/>
          <w:sz w:val="20"/>
          <w:szCs w:val="20"/>
        </w:rPr>
        <w:br/>
        <w:t xml:space="preserve">o pracę do wykonywania czynności w ramach Przedmiotu Umowy, Wykonawca lub zgłoszony przez niego Podwykonawca zobowiązany będzie złożyć Zamawiającemu oświadczenie potwierdzające spełnienie wymogów w zakresie zatrudnienia na podstawie umowy o pracę, </w:t>
      </w:r>
      <w:r w:rsidRPr="002F0971">
        <w:rPr>
          <w:rFonts w:ascii="Arial" w:hAnsi="Arial" w:cs="Arial"/>
          <w:sz w:val="20"/>
          <w:szCs w:val="20"/>
        </w:rPr>
        <w:br/>
        <w:t xml:space="preserve">o których mowa wyżej. Oświadczenie winno zawierać datę, miejsce sporządzenia i podpis podmiotu składającego oświadczenie oraz co najmniej następującą formułę: </w:t>
      </w:r>
      <w:r w:rsidRPr="002F0971">
        <w:rPr>
          <w:rFonts w:ascii="Arial" w:hAnsi="Arial" w:cs="Arial"/>
          <w:i/>
          <w:sz w:val="20"/>
          <w:szCs w:val="20"/>
        </w:rPr>
        <w:t xml:space="preserve">„Oświadczam, </w:t>
      </w:r>
      <w:r w:rsidRPr="002F0971">
        <w:rPr>
          <w:rFonts w:ascii="Arial" w:hAnsi="Arial" w:cs="Arial"/>
          <w:i/>
          <w:sz w:val="20"/>
          <w:szCs w:val="20"/>
        </w:rPr>
        <w:br/>
        <w:t xml:space="preserve">iż Pan/Pani ………………………. (imię i nazwisko), w ramach realizacji Umowy w przedmiocie: </w:t>
      </w:r>
      <w:r w:rsidR="007338D1" w:rsidRPr="007338D1">
        <w:rPr>
          <w:rFonts w:ascii="Arial" w:hAnsi="Arial" w:cs="Arial"/>
          <w:i/>
          <w:sz w:val="20"/>
          <w:szCs w:val="20"/>
        </w:rPr>
        <w:t>Wykonanie klimatyzacji w budynku Chemia C pomieszczenie nr 7</w:t>
      </w:r>
      <w:bookmarkStart w:id="3" w:name="_GoBack"/>
      <w:bookmarkEnd w:id="3"/>
      <w:r w:rsidRPr="002F0971">
        <w:rPr>
          <w:rFonts w:ascii="Arial" w:hAnsi="Arial" w:cs="Arial"/>
          <w:i/>
          <w:sz w:val="20"/>
          <w:szCs w:val="20"/>
        </w:rPr>
        <w:t xml:space="preserve"> jest zatrudniony na podstawie umowy </w:t>
      </w:r>
      <w:r w:rsidRPr="002F0971">
        <w:rPr>
          <w:rFonts w:ascii="Arial" w:hAnsi="Arial" w:cs="Arial"/>
          <w:i/>
          <w:sz w:val="20"/>
          <w:szCs w:val="20"/>
        </w:rPr>
        <w:br/>
        <w:t>o pracę na czas …………… przez ……………… i będzie wykonywał czynności polegające na: …………………………………………….”</w:t>
      </w:r>
    </w:p>
    <w:p w14:paraId="49989393" w14:textId="77777777" w:rsidR="0065549A" w:rsidRPr="002F0971" w:rsidRDefault="0065549A" w:rsidP="00141BDF">
      <w:pPr>
        <w:numPr>
          <w:ilvl w:val="1"/>
          <w:numId w:val="64"/>
        </w:numPr>
        <w:pBdr>
          <w:top w:val="nil"/>
          <w:left w:val="nil"/>
          <w:bottom w:val="nil"/>
          <w:right w:val="nil"/>
          <w:between w:val="nil"/>
        </w:pBdr>
        <w:spacing w:before="120" w:after="0" w:line="240" w:lineRule="auto"/>
        <w:jc w:val="both"/>
        <w:rPr>
          <w:rFonts w:ascii="Arial" w:hAnsi="Arial" w:cs="Arial"/>
          <w:sz w:val="20"/>
          <w:szCs w:val="20"/>
        </w:rPr>
      </w:pPr>
      <w:r w:rsidRPr="002F0971">
        <w:rPr>
          <w:rFonts w:ascii="Arial" w:hAnsi="Arial" w:cs="Arial"/>
          <w:color w:val="000000"/>
          <w:sz w:val="20"/>
          <w:szCs w:val="20"/>
        </w:rPr>
        <w:t xml:space="preserve">Niezależnie od wymogu przedstawienia oświadczenia, o którym mowa wyżej, Zamawiający może na dowolnym etapie realizacji Umowy żądać przedstawienia przez Wykonawcę lub </w:t>
      </w:r>
      <w:r w:rsidRPr="002F0971">
        <w:rPr>
          <w:rFonts w:ascii="Arial" w:hAnsi="Arial" w:cs="Arial"/>
          <w:sz w:val="20"/>
          <w:szCs w:val="20"/>
        </w:rPr>
        <w:t>zgłoszonego przez niego Podwykonawcę</w:t>
      </w:r>
      <w:r w:rsidRPr="002F0971">
        <w:rPr>
          <w:rFonts w:ascii="Arial" w:hAnsi="Arial" w:cs="Arial"/>
          <w:color w:val="000000"/>
          <w:sz w:val="20"/>
          <w:szCs w:val="20"/>
        </w:rPr>
        <w:t xml:space="preserve"> dowodów potwierdzających stan zatrudnienia pracowników na podstawie </w:t>
      </w:r>
      <w:r w:rsidRPr="002F0971">
        <w:rPr>
          <w:rFonts w:ascii="Arial" w:hAnsi="Arial" w:cs="Arial"/>
          <w:sz w:val="20"/>
          <w:szCs w:val="20"/>
        </w:rPr>
        <w:t>umowy o pracę</w:t>
      </w:r>
      <w:r w:rsidRPr="002F0971">
        <w:rPr>
          <w:rFonts w:ascii="Arial" w:hAnsi="Arial" w:cs="Arial"/>
          <w:color w:val="000000"/>
          <w:sz w:val="20"/>
          <w:szCs w:val="20"/>
        </w:rPr>
        <w:t xml:space="preserve"> zgodny z wymaganiami Zamawiającego w razie powzięcia przez Zamawiającego wątpliwości, co do prawdziwości lub aktualności oświadczenia, o którym mowa wyżej. </w:t>
      </w:r>
    </w:p>
    <w:p w14:paraId="7D624B63" w14:textId="77777777" w:rsidR="0065549A" w:rsidRPr="002F0971" w:rsidRDefault="0065549A" w:rsidP="00141BDF">
      <w:pPr>
        <w:numPr>
          <w:ilvl w:val="1"/>
          <w:numId w:val="64"/>
        </w:numPr>
        <w:pBdr>
          <w:top w:val="nil"/>
          <w:left w:val="nil"/>
          <w:bottom w:val="nil"/>
          <w:right w:val="nil"/>
          <w:between w:val="nil"/>
        </w:pBdr>
        <w:spacing w:before="120" w:after="0" w:line="240" w:lineRule="auto"/>
        <w:jc w:val="both"/>
        <w:rPr>
          <w:rFonts w:ascii="Arial" w:hAnsi="Arial" w:cs="Arial"/>
          <w:color w:val="000000"/>
          <w:sz w:val="20"/>
          <w:szCs w:val="20"/>
        </w:rPr>
      </w:pPr>
      <w:r w:rsidRPr="002F0971">
        <w:rPr>
          <w:rFonts w:ascii="Arial" w:hAnsi="Arial" w:cs="Arial"/>
          <w:color w:val="000000"/>
          <w:sz w:val="20"/>
          <w:szCs w:val="20"/>
        </w:rPr>
        <w:t xml:space="preserve">W ramach weryfikacji, o której mowa wyżej Zamawiający może żądać w szczególności: </w:t>
      </w:r>
    </w:p>
    <w:p w14:paraId="3EF2FEC4" w14:textId="77777777" w:rsidR="0065549A" w:rsidRPr="002F0971" w:rsidRDefault="0065549A" w:rsidP="0065549A">
      <w:pPr>
        <w:pBdr>
          <w:top w:val="nil"/>
          <w:left w:val="nil"/>
          <w:bottom w:val="nil"/>
          <w:right w:val="nil"/>
          <w:between w:val="nil"/>
        </w:pBdr>
        <w:spacing w:before="120"/>
        <w:ind w:left="567"/>
        <w:jc w:val="both"/>
        <w:rPr>
          <w:rFonts w:ascii="Arial" w:hAnsi="Arial" w:cs="Arial"/>
          <w:color w:val="000000"/>
          <w:sz w:val="20"/>
          <w:szCs w:val="20"/>
        </w:rPr>
      </w:pPr>
      <w:r w:rsidRPr="002F0971">
        <w:rPr>
          <w:rFonts w:ascii="Arial" w:hAnsi="Arial" w:cs="Arial"/>
          <w:color w:val="000000"/>
          <w:sz w:val="20"/>
          <w:szCs w:val="20"/>
        </w:rPr>
        <w:t xml:space="preserve">a) oświadczenia zatrudnionego pracownika, </w:t>
      </w:r>
    </w:p>
    <w:p w14:paraId="0B246AF7" w14:textId="77777777" w:rsidR="0065549A" w:rsidRPr="002F0971" w:rsidRDefault="0065549A" w:rsidP="0065549A">
      <w:pPr>
        <w:pBdr>
          <w:top w:val="nil"/>
          <w:left w:val="nil"/>
          <w:bottom w:val="nil"/>
          <w:right w:val="nil"/>
          <w:between w:val="nil"/>
        </w:pBdr>
        <w:spacing w:before="120"/>
        <w:ind w:left="567"/>
        <w:jc w:val="both"/>
        <w:rPr>
          <w:rFonts w:ascii="Arial" w:hAnsi="Arial" w:cs="Arial"/>
          <w:color w:val="000000"/>
          <w:sz w:val="20"/>
          <w:szCs w:val="20"/>
        </w:rPr>
      </w:pPr>
      <w:r w:rsidRPr="002F0971">
        <w:rPr>
          <w:rFonts w:ascii="Arial" w:hAnsi="Arial" w:cs="Arial"/>
          <w:color w:val="000000"/>
          <w:sz w:val="20"/>
          <w:szCs w:val="20"/>
        </w:rPr>
        <w:t xml:space="preserve">b) oświadczenia wykonawcy lub podwykonawcy o zatrudnieniu pracownika na podstawie umowy o pracę, </w:t>
      </w:r>
    </w:p>
    <w:p w14:paraId="0F283D55" w14:textId="77777777" w:rsidR="0065549A" w:rsidRPr="002F0971" w:rsidRDefault="0065549A" w:rsidP="0065549A">
      <w:pPr>
        <w:pBdr>
          <w:top w:val="nil"/>
          <w:left w:val="nil"/>
          <w:bottom w:val="nil"/>
          <w:right w:val="nil"/>
          <w:between w:val="nil"/>
        </w:pBdr>
        <w:spacing w:before="120"/>
        <w:ind w:left="567"/>
        <w:jc w:val="both"/>
        <w:rPr>
          <w:rFonts w:ascii="Arial" w:hAnsi="Arial" w:cs="Arial"/>
          <w:color w:val="000000"/>
          <w:sz w:val="20"/>
          <w:szCs w:val="20"/>
        </w:rPr>
      </w:pPr>
      <w:r w:rsidRPr="002F0971">
        <w:rPr>
          <w:rFonts w:ascii="Arial" w:hAnsi="Arial" w:cs="Arial"/>
          <w:color w:val="000000"/>
          <w:sz w:val="20"/>
          <w:szCs w:val="20"/>
        </w:rPr>
        <w:t xml:space="preserve">c) poświadczonej za zgodność z oryginałem aktualnej kopii umowy o pracę zatrudnionego pracownika, </w:t>
      </w:r>
    </w:p>
    <w:p w14:paraId="15C590D1" w14:textId="77777777" w:rsidR="0065549A" w:rsidRPr="002F0971" w:rsidRDefault="0065549A" w:rsidP="0065549A">
      <w:pPr>
        <w:pBdr>
          <w:top w:val="nil"/>
          <w:left w:val="nil"/>
          <w:bottom w:val="nil"/>
          <w:right w:val="nil"/>
          <w:between w:val="nil"/>
        </w:pBdr>
        <w:spacing w:before="120"/>
        <w:ind w:left="567"/>
        <w:jc w:val="both"/>
        <w:rPr>
          <w:rFonts w:ascii="Arial" w:hAnsi="Arial" w:cs="Arial"/>
          <w:color w:val="000000"/>
          <w:sz w:val="20"/>
          <w:szCs w:val="20"/>
        </w:rPr>
      </w:pPr>
      <w:r w:rsidRPr="002F0971">
        <w:rPr>
          <w:rFonts w:ascii="Arial" w:hAnsi="Arial" w:cs="Arial"/>
          <w:color w:val="000000"/>
          <w:sz w:val="20"/>
          <w:szCs w:val="20"/>
        </w:rPr>
        <w:t xml:space="preserve">d) innych dokumentów </w:t>
      </w:r>
    </w:p>
    <w:p w14:paraId="57515879" w14:textId="77777777" w:rsidR="0065549A" w:rsidRPr="002F0971" w:rsidRDefault="0065549A" w:rsidP="0065549A">
      <w:pPr>
        <w:pBdr>
          <w:top w:val="nil"/>
          <w:left w:val="nil"/>
          <w:bottom w:val="nil"/>
          <w:right w:val="nil"/>
          <w:between w:val="nil"/>
        </w:pBdr>
        <w:spacing w:before="120"/>
        <w:ind w:left="567"/>
        <w:jc w:val="both"/>
        <w:rPr>
          <w:rFonts w:ascii="Arial" w:hAnsi="Arial" w:cs="Arial"/>
          <w:sz w:val="20"/>
          <w:szCs w:val="20"/>
        </w:rPr>
      </w:pPr>
      <w:r w:rsidRPr="002F0971">
        <w:rPr>
          <w:rFonts w:ascii="Arial" w:hAnsi="Arial" w:cs="Arial"/>
          <w:sz w:val="20"/>
          <w:szCs w:val="20"/>
        </w:rPr>
        <w:t xml:space="preserve">- zawierających informacje, w tym dane osobowe, niezbędne do weryfikacji zatrudnienia na podstawie umowy o pracę, w szczególności imię i nazwisko zatrudnionego pracownika, datę zawarcia umowy o pracę, rodzaj umowy o pracę i zakres obowiązków pracownika. </w:t>
      </w:r>
    </w:p>
    <w:p w14:paraId="66BBFCC9" w14:textId="77777777" w:rsidR="0065549A" w:rsidRPr="002F0971" w:rsidRDefault="0065549A" w:rsidP="00141BDF">
      <w:pPr>
        <w:numPr>
          <w:ilvl w:val="1"/>
          <w:numId w:val="64"/>
        </w:numPr>
        <w:pBdr>
          <w:top w:val="nil"/>
          <w:left w:val="nil"/>
          <w:bottom w:val="nil"/>
          <w:right w:val="nil"/>
          <w:between w:val="nil"/>
        </w:pBdr>
        <w:spacing w:before="120" w:after="0" w:line="240" w:lineRule="auto"/>
        <w:jc w:val="both"/>
        <w:rPr>
          <w:rFonts w:ascii="Arial" w:hAnsi="Arial" w:cs="Arial"/>
          <w:color w:val="000000"/>
          <w:sz w:val="20"/>
          <w:szCs w:val="20"/>
        </w:rPr>
      </w:pPr>
      <w:r w:rsidRPr="002F0971">
        <w:rPr>
          <w:rFonts w:ascii="Arial" w:hAnsi="Arial" w:cs="Arial"/>
          <w:color w:val="000000"/>
          <w:sz w:val="20"/>
          <w:szCs w:val="20"/>
        </w:rPr>
        <w:t xml:space="preserve">Wykonawca przedkłada dane weryfikacyjne, o których mowa wyżej w terminie do 5 dni od zgłoszenia żądania przez Zamawiającego. </w:t>
      </w:r>
    </w:p>
    <w:p w14:paraId="549A36ED" w14:textId="2D586B2B" w:rsidR="0065549A" w:rsidRPr="002F0971" w:rsidRDefault="0065549A" w:rsidP="0065549A">
      <w:pPr>
        <w:numPr>
          <w:ilvl w:val="1"/>
          <w:numId w:val="64"/>
        </w:numPr>
        <w:pBdr>
          <w:top w:val="nil"/>
          <w:left w:val="nil"/>
          <w:bottom w:val="nil"/>
          <w:right w:val="nil"/>
          <w:between w:val="nil"/>
        </w:pBdr>
        <w:spacing w:before="120" w:after="0" w:line="240" w:lineRule="auto"/>
        <w:jc w:val="both"/>
        <w:rPr>
          <w:rFonts w:ascii="Arial" w:hAnsi="Arial" w:cs="Arial"/>
          <w:color w:val="000000"/>
          <w:sz w:val="20"/>
          <w:szCs w:val="20"/>
        </w:rPr>
      </w:pPr>
      <w:r w:rsidRPr="002F0971">
        <w:rPr>
          <w:rFonts w:ascii="Arial" w:hAnsi="Arial" w:cs="Arial"/>
          <w:color w:val="000000"/>
          <w:sz w:val="20"/>
          <w:szCs w:val="20"/>
        </w:rPr>
        <w:t xml:space="preserve">W razie uchybienia przez Wykonawcę obowiązkom, o których mowa wyżej, Zamawiający niezależnie od uprawnienia do naliczenia kar umownych za stwierdzone uchybienie zgodnie </w:t>
      </w:r>
      <w:r w:rsidRPr="002F0971">
        <w:rPr>
          <w:rFonts w:ascii="Arial" w:hAnsi="Arial" w:cs="Arial"/>
          <w:color w:val="000000"/>
          <w:sz w:val="20"/>
          <w:szCs w:val="20"/>
        </w:rPr>
        <w:br/>
        <w:t>z postanowieniami Umowy, wzywa Wykonawcę do usunięcia uchybienia wyznaczając mu w tym celu termin nie krótszy niż 7 dni. Uchybienie terminowi, o którym mowa w zdaniu poprzedzającym uprawnia Zamawiającego do ponownego naliczenia kary umownej za uchybienie w wysokości określonej w Umowie. Powyższą procedurę w razie konieczności powtarza się.</w:t>
      </w:r>
    </w:p>
    <w:p w14:paraId="3B39F6EB" w14:textId="77777777" w:rsidR="0065549A" w:rsidRPr="002F0971" w:rsidRDefault="0065549A" w:rsidP="00141BDF">
      <w:pPr>
        <w:pStyle w:val="Nagwek1"/>
        <w:keepLines/>
        <w:widowControl/>
        <w:numPr>
          <w:ilvl w:val="0"/>
          <w:numId w:val="64"/>
        </w:numPr>
        <w:spacing w:before="360" w:after="0"/>
        <w:jc w:val="center"/>
        <w:rPr>
          <w:rFonts w:cs="Arial"/>
          <w:sz w:val="20"/>
          <w:szCs w:val="20"/>
        </w:rPr>
      </w:pPr>
      <w:bookmarkStart w:id="4" w:name="_erhgfq8rgqay" w:colFirst="0" w:colLast="0"/>
      <w:bookmarkEnd w:id="4"/>
      <w:r w:rsidRPr="002F0971">
        <w:rPr>
          <w:rFonts w:cs="Arial"/>
          <w:sz w:val="20"/>
          <w:szCs w:val="20"/>
        </w:rPr>
        <w:t>Oświadczenia, obowiązki i zobowiązania Wykonawcy</w:t>
      </w:r>
    </w:p>
    <w:p w14:paraId="39C26086" w14:textId="77777777" w:rsidR="0065549A" w:rsidRPr="002F0971" w:rsidRDefault="0065549A" w:rsidP="00141BDF">
      <w:pPr>
        <w:numPr>
          <w:ilvl w:val="1"/>
          <w:numId w:val="64"/>
        </w:numPr>
        <w:pBdr>
          <w:top w:val="nil"/>
          <w:left w:val="nil"/>
          <w:bottom w:val="nil"/>
          <w:right w:val="nil"/>
          <w:between w:val="nil"/>
        </w:pBdr>
        <w:spacing w:before="120" w:after="0" w:line="240" w:lineRule="auto"/>
        <w:jc w:val="both"/>
        <w:rPr>
          <w:rFonts w:ascii="Arial" w:hAnsi="Arial" w:cs="Arial"/>
          <w:sz w:val="20"/>
          <w:szCs w:val="20"/>
        </w:rPr>
      </w:pPr>
      <w:r w:rsidRPr="002F0971">
        <w:rPr>
          <w:rFonts w:ascii="Arial" w:hAnsi="Arial" w:cs="Arial"/>
          <w:color w:val="000000"/>
          <w:sz w:val="20"/>
          <w:szCs w:val="20"/>
        </w:rPr>
        <w:t xml:space="preserve">Wykonawca oświadcza, iż Przedmiot Umowy został mu przedstawiony przez Zamawiającego </w:t>
      </w:r>
      <w:r w:rsidRPr="002F0971">
        <w:rPr>
          <w:rFonts w:ascii="Arial" w:hAnsi="Arial" w:cs="Arial"/>
          <w:color w:val="000000"/>
          <w:sz w:val="20"/>
          <w:szCs w:val="20"/>
        </w:rPr>
        <w:br/>
        <w:t>w sposób jednoznaczny i wyczerpujący z uwzględnieniem jego zakresu za pomocą dostatecznie dokładnych i zrozumiałych określeń, a składając ofertę Wykonawca uwzględnił wszystkie wymagania i okoliczności mogące mieć wpływ na jej złożenie. W szczególności Wykonawca oświadcza, iż kalkulując wysokość swojego wynagrodzenia za wykonanie Przedmiotu Umowy uwzględnił wszystkie znane i dające się przewidzieć przez doświadczonego Wykonawcę parametry i uwarunkowania rynkowe w całym okresie realizacji Przedmiotu Umowy oraz właściwości Przedmiotu Umowy.</w:t>
      </w:r>
    </w:p>
    <w:p w14:paraId="70FDD5A2" w14:textId="77777777" w:rsidR="0065549A" w:rsidRPr="002F0971" w:rsidRDefault="0065549A" w:rsidP="00141BDF">
      <w:pPr>
        <w:numPr>
          <w:ilvl w:val="1"/>
          <w:numId w:val="64"/>
        </w:numPr>
        <w:pBdr>
          <w:top w:val="nil"/>
          <w:left w:val="nil"/>
          <w:bottom w:val="nil"/>
          <w:right w:val="nil"/>
          <w:between w:val="nil"/>
        </w:pBdr>
        <w:spacing w:before="120" w:after="0" w:line="240" w:lineRule="auto"/>
        <w:jc w:val="both"/>
        <w:rPr>
          <w:rFonts w:ascii="Arial" w:hAnsi="Arial" w:cs="Arial"/>
          <w:sz w:val="20"/>
          <w:szCs w:val="20"/>
        </w:rPr>
      </w:pPr>
      <w:r w:rsidRPr="002F0971">
        <w:rPr>
          <w:rFonts w:ascii="Arial" w:hAnsi="Arial" w:cs="Arial"/>
          <w:color w:val="000000"/>
          <w:sz w:val="20"/>
          <w:szCs w:val="20"/>
        </w:rPr>
        <w:lastRenderedPageBreak/>
        <w:t>Wykonawca oświadcza, iż Umowę zawiera dobrowolnie, a wynikająca z niej treść stosunku zobowiązaniowego jest przez niego w pełni akceptowana.</w:t>
      </w:r>
    </w:p>
    <w:p w14:paraId="54F9A9B4" w14:textId="77777777" w:rsidR="0065549A" w:rsidRPr="002F0971" w:rsidRDefault="0065549A" w:rsidP="00141BDF">
      <w:pPr>
        <w:numPr>
          <w:ilvl w:val="1"/>
          <w:numId w:val="64"/>
        </w:numPr>
        <w:pBdr>
          <w:top w:val="nil"/>
          <w:left w:val="nil"/>
          <w:bottom w:val="nil"/>
          <w:right w:val="nil"/>
          <w:between w:val="nil"/>
        </w:pBdr>
        <w:spacing w:before="120" w:after="0" w:line="240" w:lineRule="auto"/>
        <w:jc w:val="both"/>
        <w:rPr>
          <w:rFonts w:ascii="Arial" w:hAnsi="Arial" w:cs="Arial"/>
          <w:sz w:val="20"/>
          <w:szCs w:val="20"/>
        </w:rPr>
      </w:pPr>
      <w:r w:rsidRPr="002F0971">
        <w:rPr>
          <w:rFonts w:ascii="Arial" w:hAnsi="Arial" w:cs="Arial"/>
          <w:sz w:val="20"/>
          <w:szCs w:val="20"/>
        </w:rPr>
        <w:t xml:space="preserve">Wykonawca oświadcza, iż zapoznał się z terenem prowadzenia robót w ramach Przedmiotu Umowy i jego bezpośrednim sąsiedztwem oraz składając ofertę uwzględnił specyfikę tego miejsca, w szczególności sposób jego zagospodarowania przed rozpoczęciem prac oraz kształt istniejącej tamże infrastruktury. </w:t>
      </w:r>
    </w:p>
    <w:p w14:paraId="08F02FFE" w14:textId="77777777" w:rsidR="0065549A" w:rsidRPr="002F0971" w:rsidRDefault="0065549A" w:rsidP="00141BDF">
      <w:pPr>
        <w:numPr>
          <w:ilvl w:val="1"/>
          <w:numId w:val="64"/>
        </w:numPr>
        <w:pBdr>
          <w:top w:val="nil"/>
          <w:left w:val="nil"/>
          <w:bottom w:val="nil"/>
          <w:right w:val="nil"/>
          <w:between w:val="nil"/>
        </w:pBdr>
        <w:spacing w:before="120" w:after="0" w:line="240" w:lineRule="auto"/>
        <w:jc w:val="both"/>
        <w:rPr>
          <w:rFonts w:ascii="Arial" w:hAnsi="Arial" w:cs="Arial"/>
          <w:sz w:val="20"/>
          <w:szCs w:val="20"/>
        </w:rPr>
      </w:pPr>
      <w:r w:rsidRPr="002F0971">
        <w:rPr>
          <w:rFonts w:ascii="Arial" w:hAnsi="Arial" w:cs="Arial"/>
          <w:color w:val="000000"/>
          <w:sz w:val="20"/>
          <w:szCs w:val="20"/>
        </w:rPr>
        <w:t xml:space="preserve">Wykonawca w ramach wykonania Przedmiotu Umowy zobowiązuje się do wykonania </w:t>
      </w:r>
      <w:r w:rsidRPr="002F0971">
        <w:rPr>
          <w:rFonts w:ascii="Arial" w:hAnsi="Arial" w:cs="Arial"/>
          <w:color w:val="000000"/>
          <w:sz w:val="20"/>
          <w:szCs w:val="20"/>
        </w:rPr>
        <w:br/>
        <w:t xml:space="preserve">i przekazania Zamawiającemu najpóźniej przy zgłoszeniu Przedmiotu Umowy do Odbioru Końcowego kompletnej dokumentacji powykonawczej całego Przedmiotu Umowy. </w:t>
      </w:r>
    </w:p>
    <w:p w14:paraId="016DCF56" w14:textId="0B0732A8" w:rsidR="0065549A" w:rsidRPr="002F0971" w:rsidRDefault="0065549A" w:rsidP="00141BDF">
      <w:pPr>
        <w:numPr>
          <w:ilvl w:val="1"/>
          <w:numId w:val="64"/>
        </w:numPr>
        <w:pBdr>
          <w:top w:val="nil"/>
          <w:left w:val="nil"/>
          <w:bottom w:val="nil"/>
          <w:right w:val="nil"/>
          <w:between w:val="nil"/>
        </w:pBdr>
        <w:spacing w:before="120" w:after="0" w:line="240" w:lineRule="auto"/>
        <w:jc w:val="both"/>
        <w:rPr>
          <w:rFonts w:ascii="Arial" w:hAnsi="Arial" w:cs="Arial"/>
          <w:color w:val="000000"/>
          <w:sz w:val="20"/>
          <w:szCs w:val="20"/>
        </w:rPr>
      </w:pPr>
      <w:r w:rsidRPr="002F0971">
        <w:rPr>
          <w:rFonts w:ascii="Arial" w:hAnsi="Arial" w:cs="Arial"/>
          <w:color w:val="000000"/>
          <w:sz w:val="20"/>
          <w:szCs w:val="20"/>
        </w:rPr>
        <w:t>Dokumentację powykonawczą należy wykonać w 3 egzemplarzach pisemnych oraz 3 egzemplarzach elektronicznych w formacie PDF lub innym równoważnym (skan) pod warunkiem, iż format ten będzie możliwy do odczytania za pomocą oprogramowania, którym dysponuje Zamawiający. Egzemplarze elektroniczne na</w:t>
      </w:r>
      <w:r w:rsidR="006072DB" w:rsidRPr="002F0971">
        <w:rPr>
          <w:rFonts w:ascii="Arial" w:hAnsi="Arial" w:cs="Arial"/>
          <w:color w:val="000000"/>
          <w:sz w:val="20"/>
          <w:szCs w:val="20"/>
        </w:rPr>
        <w:t>leży przekazać w formie płytek</w:t>
      </w:r>
      <w:r w:rsidRPr="002F0971">
        <w:rPr>
          <w:rFonts w:ascii="Arial" w:hAnsi="Arial" w:cs="Arial"/>
          <w:color w:val="000000"/>
          <w:sz w:val="20"/>
          <w:szCs w:val="20"/>
        </w:rPr>
        <w:t xml:space="preserve"> CD/DVD </w:t>
      </w:r>
      <w:r w:rsidR="004B0EA7" w:rsidRPr="002F0971">
        <w:rPr>
          <w:rFonts w:ascii="Arial" w:hAnsi="Arial" w:cs="Arial"/>
          <w:color w:val="000000"/>
          <w:sz w:val="20"/>
          <w:szCs w:val="20"/>
        </w:rPr>
        <w:t>lub</w:t>
      </w:r>
      <w:r w:rsidR="006072DB" w:rsidRPr="002F0971">
        <w:rPr>
          <w:rFonts w:ascii="Arial" w:hAnsi="Arial" w:cs="Arial"/>
          <w:color w:val="000000"/>
          <w:sz w:val="20"/>
          <w:szCs w:val="20"/>
        </w:rPr>
        <w:t xml:space="preserve"> pendrive </w:t>
      </w:r>
      <w:r w:rsidRPr="002F0971">
        <w:rPr>
          <w:rFonts w:ascii="Arial" w:hAnsi="Arial" w:cs="Arial"/>
          <w:color w:val="000000"/>
          <w:sz w:val="20"/>
          <w:szCs w:val="20"/>
        </w:rPr>
        <w:t xml:space="preserve">Egzemplarze przekazane na nośnikach oprócz formy skanów będą również na tych nośnikach dostępne w wersji edytowalnej bez żadnych ograniczeń w dostępie i modyfikacji. </w:t>
      </w:r>
    </w:p>
    <w:p w14:paraId="6CB7C239" w14:textId="57181BFD" w:rsidR="0065549A" w:rsidRPr="002F0971" w:rsidRDefault="0065549A" w:rsidP="00141BDF">
      <w:pPr>
        <w:numPr>
          <w:ilvl w:val="1"/>
          <w:numId w:val="64"/>
        </w:numPr>
        <w:pBdr>
          <w:top w:val="nil"/>
          <w:left w:val="nil"/>
          <w:bottom w:val="nil"/>
          <w:right w:val="nil"/>
          <w:between w:val="nil"/>
        </w:pBdr>
        <w:spacing w:before="120" w:after="0" w:line="240" w:lineRule="auto"/>
        <w:jc w:val="both"/>
        <w:rPr>
          <w:rFonts w:ascii="Arial" w:hAnsi="Arial" w:cs="Arial"/>
          <w:sz w:val="20"/>
          <w:szCs w:val="20"/>
        </w:rPr>
      </w:pPr>
      <w:r w:rsidRPr="002F0971">
        <w:rPr>
          <w:rFonts w:ascii="Arial" w:hAnsi="Arial" w:cs="Arial"/>
          <w:color w:val="000000"/>
          <w:sz w:val="20"/>
          <w:szCs w:val="20"/>
        </w:rPr>
        <w:t xml:space="preserve">Wykonawca zobowiązany jest przestrzegać na </w:t>
      </w:r>
      <w:r w:rsidRPr="002F0971">
        <w:rPr>
          <w:rFonts w:ascii="Arial" w:hAnsi="Arial" w:cs="Arial"/>
          <w:sz w:val="20"/>
          <w:szCs w:val="20"/>
        </w:rPr>
        <w:t xml:space="preserve">miejscu wykonywania robót  </w:t>
      </w:r>
      <w:r w:rsidRPr="002F0971">
        <w:rPr>
          <w:rFonts w:ascii="Arial" w:hAnsi="Arial" w:cs="Arial"/>
          <w:color w:val="000000"/>
          <w:sz w:val="20"/>
          <w:szCs w:val="20"/>
        </w:rPr>
        <w:t xml:space="preserve">powszechnie obowiązujących przepisów, w tym w szczególności w zakresie Bezpieczeństwa </w:t>
      </w:r>
      <w:r w:rsidRPr="002F0971">
        <w:rPr>
          <w:rFonts w:ascii="Arial" w:hAnsi="Arial" w:cs="Arial"/>
          <w:color w:val="000000"/>
          <w:sz w:val="20"/>
          <w:szCs w:val="20"/>
        </w:rPr>
        <w:br/>
        <w:t>i Higieny Pracy, ochrony przeciwpożarowej, jak również przepisów dotyczących ochrony środowiska.</w:t>
      </w:r>
      <w:r w:rsidR="00E207DC" w:rsidRPr="002F0971">
        <w:rPr>
          <w:rFonts w:ascii="Arial" w:hAnsi="Arial" w:cs="Arial"/>
          <w:color w:val="000000"/>
          <w:sz w:val="20"/>
          <w:szCs w:val="20"/>
        </w:rPr>
        <w:t xml:space="preserve"> Przed przystąpieniem do realizacji robót Wykonawca zostanie zapoznany przez Zamawiającego z instrukcją Bezpieczeństwa Pożarowego dla obiektu, co zobowiązuje się pisemnie potwierdzić.</w:t>
      </w:r>
    </w:p>
    <w:p w14:paraId="60A2F673" w14:textId="311535E6" w:rsidR="0065549A" w:rsidRPr="002F0971" w:rsidRDefault="0065549A" w:rsidP="00141BDF">
      <w:pPr>
        <w:numPr>
          <w:ilvl w:val="1"/>
          <w:numId w:val="64"/>
        </w:numPr>
        <w:pBdr>
          <w:top w:val="nil"/>
          <w:left w:val="nil"/>
          <w:bottom w:val="nil"/>
          <w:right w:val="nil"/>
          <w:between w:val="nil"/>
        </w:pBdr>
        <w:spacing w:before="120" w:after="0" w:line="240" w:lineRule="auto"/>
        <w:jc w:val="both"/>
        <w:rPr>
          <w:rFonts w:ascii="Arial" w:hAnsi="Arial" w:cs="Arial"/>
          <w:sz w:val="20"/>
          <w:szCs w:val="20"/>
        </w:rPr>
      </w:pPr>
      <w:r w:rsidRPr="002F0971">
        <w:rPr>
          <w:rFonts w:ascii="Arial" w:hAnsi="Arial" w:cs="Arial"/>
          <w:color w:val="000000"/>
          <w:sz w:val="20"/>
          <w:szCs w:val="20"/>
        </w:rPr>
        <w:t>W zakresie gospodarowania odpadami Wykonawcę obciąża obowiązek dokonania wszelkich wymaganych przepisami prawa zgłoszeń, zezwoleń i zgód, jeśli takie będą wymagane, jak również obowiązek wywozu i utylizacji odpadów we własnym zakresie i na własny koszt do miejsca przeznaczonego do odbioru tych odpadów zgodnie z przepisami prawa.</w:t>
      </w:r>
    </w:p>
    <w:p w14:paraId="15C183EF" w14:textId="1A052A3C" w:rsidR="008977FB" w:rsidRPr="002F0971" w:rsidRDefault="008977FB" w:rsidP="00141BDF">
      <w:pPr>
        <w:numPr>
          <w:ilvl w:val="1"/>
          <w:numId w:val="64"/>
        </w:numPr>
        <w:pBdr>
          <w:top w:val="nil"/>
          <w:left w:val="nil"/>
          <w:bottom w:val="nil"/>
          <w:right w:val="nil"/>
          <w:between w:val="nil"/>
        </w:pBdr>
        <w:spacing w:before="120" w:after="0" w:line="240" w:lineRule="auto"/>
        <w:jc w:val="both"/>
        <w:rPr>
          <w:rFonts w:ascii="Arial" w:hAnsi="Arial" w:cs="Arial"/>
          <w:sz w:val="20"/>
          <w:szCs w:val="20"/>
        </w:rPr>
      </w:pPr>
      <w:r w:rsidRPr="002F0971">
        <w:rPr>
          <w:rFonts w:ascii="Arial" w:hAnsi="Arial" w:cs="Arial"/>
          <w:sz w:val="20"/>
          <w:szCs w:val="20"/>
        </w:rPr>
        <w:t>Wykonawca zobowiązany jest zapewnić sobie we własnym zakresie i na własny koszt wszelkie media niezbędne dla celów remontowych. Zamawiający informuje, iż jest możliwość korzystania z mediów z sieci Zamawiającego na zasadzie obciążenia Wykonawcy za pobór zużytych mediów dla celów remontowych, ryczałtowo poprzez wskazanie miesięcznej kwota ryczałtu w momencie przekazania Wykonawcy Terenu Budowy.</w:t>
      </w:r>
    </w:p>
    <w:p w14:paraId="66D574D0" w14:textId="77777777" w:rsidR="0065549A" w:rsidRPr="002F0971" w:rsidRDefault="0065549A" w:rsidP="00141BDF">
      <w:pPr>
        <w:numPr>
          <w:ilvl w:val="1"/>
          <w:numId w:val="64"/>
        </w:numPr>
        <w:pBdr>
          <w:top w:val="nil"/>
          <w:left w:val="nil"/>
          <w:bottom w:val="nil"/>
          <w:right w:val="nil"/>
          <w:between w:val="nil"/>
        </w:pBdr>
        <w:spacing w:before="120" w:after="0" w:line="240" w:lineRule="auto"/>
        <w:jc w:val="both"/>
        <w:rPr>
          <w:rFonts w:ascii="Arial" w:hAnsi="Arial" w:cs="Arial"/>
          <w:sz w:val="20"/>
          <w:szCs w:val="20"/>
        </w:rPr>
      </w:pPr>
      <w:r w:rsidRPr="002F0971">
        <w:rPr>
          <w:rFonts w:ascii="Arial" w:hAnsi="Arial" w:cs="Arial"/>
          <w:color w:val="000000"/>
          <w:sz w:val="20"/>
          <w:szCs w:val="20"/>
        </w:rPr>
        <w:t xml:space="preserve">Wykonawca zobowiązany jest na każdym etapie realizacji prac udostępnić Zamawiającemu </w:t>
      </w:r>
      <w:r w:rsidRPr="002F0971">
        <w:rPr>
          <w:rFonts w:ascii="Arial" w:hAnsi="Arial" w:cs="Arial"/>
          <w:color w:val="000000"/>
          <w:sz w:val="20"/>
          <w:szCs w:val="20"/>
        </w:rPr>
        <w:br/>
        <w:t>pomieszczenia na Terenie Budowy i umożliwić mu kontrolę Terenu Budowy w każdym czasie.</w:t>
      </w:r>
    </w:p>
    <w:p w14:paraId="25EF4401" w14:textId="77777777" w:rsidR="0065549A" w:rsidRPr="002F0971" w:rsidRDefault="0065549A" w:rsidP="00141BDF">
      <w:pPr>
        <w:numPr>
          <w:ilvl w:val="1"/>
          <w:numId w:val="64"/>
        </w:numPr>
        <w:pBdr>
          <w:top w:val="nil"/>
          <w:left w:val="nil"/>
          <w:bottom w:val="nil"/>
          <w:right w:val="nil"/>
          <w:between w:val="nil"/>
        </w:pBdr>
        <w:spacing w:before="120" w:after="0" w:line="240" w:lineRule="auto"/>
        <w:jc w:val="both"/>
        <w:rPr>
          <w:rFonts w:ascii="Arial" w:hAnsi="Arial" w:cs="Arial"/>
          <w:color w:val="000000"/>
          <w:sz w:val="20"/>
          <w:szCs w:val="20"/>
        </w:rPr>
      </w:pPr>
      <w:r w:rsidRPr="002F0971">
        <w:rPr>
          <w:rFonts w:ascii="Arial" w:hAnsi="Arial" w:cs="Arial"/>
          <w:color w:val="000000"/>
          <w:sz w:val="20"/>
          <w:szCs w:val="20"/>
        </w:rPr>
        <w:t xml:space="preserve">Wykonawca zobowiązuje się stosować przy wykonaniu Przedmiotu Umowy materiały i urządzenia budowlane, które spełniają wymagania Dokumentacji, a w zakresie nieujętym w Dokumentacji materiały i urządzenia budowlane, które spełniają wymagania powszechnie obowiązujących przepisów prawa, w tym przepisów ustawy z dnia 16 kwietnia 2004 roku o wyrobach budowlanych. </w:t>
      </w:r>
    </w:p>
    <w:p w14:paraId="6710982D" w14:textId="77777777" w:rsidR="0065549A" w:rsidRPr="002F0971" w:rsidRDefault="0065549A" w:rsidP="00141BDF">
      <w:pPr>
        <w:numPr>
          <w:ilvl w:val="1"/>
          <w:numId w:val="64"/>
        </w:numPr>
        <w:pBdr>
          <w:top w:val="nil"/>
          <w:left w:val="nil"/>
          <w:bottom w:val="nil"/>
          <w:right w:val="nil"/>
          <w:between w:val="nil"/>
        </w:pBdr>
        <w:spacing w:before="120" w:after="0" w:line="240" w:lineRule="auto"/>
        <w:jc w:val="both"/>
        <w:rPr>
          <w:rFonts w:ascii="Arial" w:hAnsi="Arial" w:cs="Arial"/>
          <w:sz w:val="20"/>
          <w:szCs w:val="20"/>
        </w:rPr>
      </w:pPr>
      <w:r w:rsidRPr="002F0971">
        <w:rPr>
          <w:rFonts w:ascii="Arial" w:hAnsi="Arial" w:cs="Arial"/>
          <w:color w:val="000000"/>
          <w:sz w:val="20"/>
          <w:szCs w:val="20"/>
        </w:rPr>
        <w:t xml:space="preserve">Wykonawca zobowiązuje się przed wbudowaniem materiałów/wyrobów/urządzeń budowlanych  uzyskać zatwierdzenie Zamawiającego na użycie materiałów i wyrobów oraz urządzeń budowlanych poprzez złożenie kompletnego wniosku materiałowego pozwalającego Zamawiającemu na jednoznaczną identyfikację wnioskowanego materiału lub wyrobu lub urządzenia budowlanego w Przedmiocie Umowy. Zamawiający akceptuje lub odrzuca wniosek materiałowy w terminie 7 dni od jego przesłania. Zamawiający może zamiast akceptacji wniosku zażądać w ww. terminie dodatkowej dokumentacji materiału lub wyjaśnień. W razie odrzucenia wniosku Wykonawca zobowiązany jest do jego ponownego złożenia. </w:t>
      </w:r>
    </w:p>
    <w:p w14:paraId="02AAF0EF" w14:textId="77777777" w:rsidR="0065549A" w:rsidRPr="002F0971" w:rsidRDefault="0065549A" w:rsidP="00141BDF">
      <w:pPr>
        <w:numPr>
          <w:ilvl w:val="1"/>
          <w:numId w:val="64"/>
        </w:numPr>
        <w:pBdr>
          <w:top w:val="nil"/>
          <w:left w:val="nil"/>
          <w:bottom w:val="nil"/>
          <w:right w:val="nil"/>
          <w:between w:val="nil"/>
        </w:pBdr>
        <w:spacing w:before="120" w:after="0" w:line="240" w:lineRule="auto"/>
        <w:jc w:val="both"/>
        <w:rPr>
          <w:rFonts w:ascii="Arial" w:hAnsi="Arial" w:cs="Arial"/>
          <w:color w:val="000000"/>
          <w:sz w:val="20"/>
          <w:szCs w:val="20"/>
        </w:rPr>
      </w:pPr>
      <w:r w:rsidRPr="002F0971">
        <w:rPr>
          <w:rFonts w:ascii="Arial" w:hAnsi="Arial" w:cs="Arial"/>
          <w:color w:val="000000"/>
          <w:sz w:val="20"/>
          <w:szCs w:val="20"/>
        </w:rPr>
        <w:t xml:space="preserve">Wykonawca zobowiązuje się stosować przy wykonaniu Przedmiotu Umowy materiały/wyroby </w:t>
      </w:r>
      <w:r w:rsidRPr="002F0971">
        <w:rPr>
          <w:rFonts w:ascii="Arial" w:hAnsi="Arial" w:cs="Arial"/>
          <w:color w:val="000000"/>
          <w:sz w:val="20"/>
          <w:szCs w:val="20"/>
        </w:rPr>
        <w:br/>
        <w:t xml:space="preserve">i urządzenia inne niż budowlane, które spełniają wymagania Dokumentacji, a w zakresie niesprecyzowanym w Dokumentacji materiały i urządzenia uprzednio zaakceptowane przez Zamawiającego. </w:t>
      </w:r>
    </w:p>
    <w:p w14:paraId="72E9BA97" w14:textId="77777777" w:rsidR="0065549A" w:rsidRPr="002F0971" w:rsidRDefault="0065549A" w:rsidP="00141BDF">
      <w:pPr>
        <w:numPr>
          <w:ilvl w:val="1"/>
          <w:numId w:val="64"/>
        </w:numPr>
        <w:pBdr>
          <w:top w:val="nil"/>
          <w:left w:val="nil"/>
          <w:bottom w:val="nil"/>
          <w:right w:val="nil"/>
          <w:between w:val="nil"/>
        </w:pBdr>
        <w:spacing w:before="120" w:after="0" w:line="240" w:lineRule="auto"/>
        <w:jc w:val="both"/>
        <w:rPr>
          <w:rFonts w:ascii="Arial" w:hAnsi="Arial" w:cs="Arial"/>
          <w:color w:val="000000"/>
          <w:sz w:val="20"/>
          <w:szCs w:val="20"/>
        </w:rPr>
      </w:pPr>
      <w:r w:rsidRPr="002F0971">
        <w:rPr>
          <w:rFonts w:ascii="Arial" w:hAnsi="Arial" w:cs="Arial"/>
          <w:color w:val="000000"/>
          <w:sz w:val="20"/>
          <w:szCs w:val="20"/>
        </w:rPr>
        <w:t xml:space="preserve">Zarówno w przypadku materiałów budowlanych, jak i innych materiałów i urządzeń, które przed ich użyciem podlegają zatwierdzeniu przez Zamawiającego, w razie zaistnienia sporu co do zatwierdzenia lub jakości materiałów/wyrobów budowlanych, Wykonawca będzie zobowiązany zwrócić się do niezależnej od Wykonawcy i uznanej na rynku instytucji badawczej lub eksperta </w:t>
      </w:r>
      <w:r w:rsidRPr="002F0971">
        <w:rPr>
          <w:rFonts w:ascii="Arial" w:hAnsi="Arial" w:cs="Arial"/>
          <w:color w:val="000000"/>
          <w:sz w:val="20"/>
          <w:szCs w:val="20"/>
        </w:rPr>
        <w:br/>
        <w:t xml:space="preserve">o wydanie opinii w przedmiocie zgodności materiału z dokumentacją i wymaganiami Zamawiającego. Wybór instytucji badawczej lub eksperta o wydanie opinii w przedmiocie zgodności materiału z dokumentacją i wymaganiami Zamawiającego. oraz koszt badania wymaga uprzedniej zgody </w:t>
      </w:r>
      <w:r w:rsidRPr="002F0971">
        <w:rPr>
          <w:rFonts w:ascii="Arial" w:hAnsi="Arial" w:cs="Arial"/>
          <w:color w:val="000000"/>
          <w:sz w:val="20"/>
          <w:szCs w:val="20"/>
        </w:rPr>
        <w:lastRenderedPageBreak/>
        <w:t xml:space="preserve">Zamawiającego. Wybór instytucji badawczej oraz koszt badania wymaga uprzedniej zgody Zamawiającego. Koszty badania, o którym mowa wyżej obciążają Wykonawcę. Jeśli w wyniku badania okaże się, iż uwagi Zamawiającego do materiałów lub wyrobów lub urządzeń miały charakter całkowicie nieuzasadniony, Zamawiający akceptuje te materiały </w:t>
      </w:r>
      <w:r w:rsidRPr="002F0971">
        <w:rPr>
          <w:rFonts w:ascii="Arial" w:hAnsi="Arial" w:cs="Arial"/>
          <w:color w:val="000000"/>
          <w:sz w:val="20"/>
          <w:szCs w:val="20"/>
        </w:rPr>
        <w:br/>
        <w:t xml:space="preserve">i wyroby i urządzenia oraz zwraca Wykonawcy koszt ekspertyzy, o ile koszt ten został przez strony uprzednio uzgodniony. Strony zgodnie ustalają, iż czas oczekiwania na wydanie ekspertyzy, </w:t>
      </w:r>
      <w:r w:rsidRPr="002F0971">
        <w:rPr>
          <w:rFonts w:ascii="Arial" w:hAnsi="Arial" w:cs="Arial"/>
          <w:color w:val="000000"/>
          <w:sz w:val="20"/>
          <w:szCs w:val="20"/>
        </w:rPr>
        <w:br/>
        <w:t xml:space="preserve">o której mowa wyżej nie będzie stanowił podstawy do roszczeń czasowych Wykonawcy oraz do zwiększenia wynagrodzenia Wykonawcy. </w:t>
      </w:r>
    </w:p>
    <w:p w14:paraId="0BA834C9" w14:textId="4DF66CE2" w:rsidR="0065549A" w:rsidRPr="002F0971" w:rsidRDefault="0065549A" w:rsidP="00141BDF">
      <w:pPr>
        <w:numPr>
          <w:ilvl w:val="1"/>
          <w:numId w:val="64"/>
        </w:numPr>
        <w:pBdr>
          <w:top w:val="nil"/>
          <w:left w:val="nil"/>
          <w:bottom w:val="nil"/>
          <w:right w:val="nil"/>
          <w:between w:val="nil"/>
        </w:pBdr>
        <w:spacing w:before="120" w:after="0" w:line="240" w:lineRule="auto"/>
        <w:jc w:val="both"/>
        <w:rPr>
          <w:rFonts w:ascii="Arial" w:hAnsi="Arial" w:cs="Arial"/>
          <w:sz w:val="20"/>
          <w:szCs w:val="20"/>
        </w:rPr>
      </w:pPr>
      <w:r w:rsidRPr="002F0971">
        <w:rPr>
          <w:rFonts w:ascii="Arial" w:hAnsi="Arial" w:cs="Arial"/>
          <w:color w:val="000000"/>
          <w:sz w:val="20"/>
          <w:szCs w:val="20"/>
        </w:rPr>
        <w:t xml:space="preserve">Przed zgłoszeniem Przedmiotu Umowy do Odbioru Końcowego Wykonawca zobowiązany będzie do uporządkowania miejsca prowadzenia robót oraz przywrócenia co najmniej do stanu sprzed rozpoczęcia robót lub naprawy w razie takiej  konieczności wszelkich wykorzystywanych lub zajętych w okresie realizacji Umowy </w:t>
      </w:r>
      <w:r w:rsidR="00B53A01" w:rsidRPr="002F0971">
        <w:rPr>
          <w:rFonts w:ascii="Arial" w:hAnsi="Arial" w:cs="Arial"/>
          <w:color w:val="000000"/>
          <w:sz w:val="20"/>
          <w:szCs w:val="20"/>
        </w:rPr>
        <w:t xml:space="preserve"> terenów i </w:t>
      </w:r>
      <w:r w:rsidR="00417F9F" w:rsidRPr="002F0971">
        <w:rPr>
          <w:rFonts w:ascii="Arial" w:hAnsi="Arial" w:cs="Arial"/>
          <w:color w:val="000000"/>
          <w:sz w:val="20"/>
          <w:szCs w:val="20"/>
        </w:rPr>
        <w:t>powierzchni</w:t>
      </w:r>
      <w:r w:rsidRPr="002F0971">
        <w:rPr>
          <w:rFonts w:ascii="Arial" w:hAnsi="Arial" w:cs="Arial"/>
          <w:color w:val="000000"/>
          <w:sz w:val="20"/>
          <w:szCs w:val="20"/>
        </w:rPr>
        <w:t xml:space="preserve">, jak i również innych elementów uszkodzonych w skutek oddziaływania budowy. </w:t>
      </w:r>
    </w:p>
    <w:p w14:paraId="4EFDCC39" w14:textId="499EDC45" w:rsidR="0065549A" w:rsidRPr="002F0971" w:rsidRDefault="0065549A" w:rsidP="00141BDF">
      <w:pPr>
        <w:numPr>
          <w:ilvl w:val="1"/>
          <w:numId w:val="64"/>
        </w:numPr>
        <w:pBdr>
          <w:top w:val="nil"/>
          <w:left w:val="nil"/>
          <w:bottom w:val="nil"/>
          <w:right w:val="nil"/>
          <w:between w:val="nil"/>
        </w:pBdr>
        <w:spacing w:before="120" w:after="0" w:line="240" w:lineRule="auto"/>
        <w:jc w:val="both"/>
        <w:rPr>
          <w:rFonts w:ascii="Arial" w:hAnsi="Arial" w:cs="Arial"/>
          <w:color w:val="000000"/>
          <w:sz w:val="20"/>
          <w:szCs w:val="20"/>
        </w:rPr>
      </w:pPr>
      <w:r w:rsidRPr="002F0971">
        <w:rPr>
          <w:rFonts w:ascii="Arial" w:hAnsi="Arial" w:cs="Arial"/>
          <w:color w:val="000000"/>
          <w:sz w:val="20"/>
          <w:szCs w:val="20"/>
        </w:rPr>
        <w:t xml:space="preserve">Wykonawca zobowiązuje się prowadzić roboty i inne prace związane z Przedmiotem Umowy </w:t>
      </w:r>
      <w:r w:rsidRPr="002F0971">
        <w:rPr>
          <w:rFonts w:ascii="Arial" w:hAnsi="Arial" w:cs="Arial"/>
          <w:color w:val="000000"/>
          <w:sz w:val="20"/>
          <w:szCs w:val="20"/>
        </w:rPr>
        <w:br/>
        <w:t xml:space="preserve">w sposób możliwie najmniej uciążliwy dla sąsiednich pomieszczeń oraz w godzinach pracy Zamawiającego </w:t>
      </w:r>
      <w:proofErr w:type="spellStart"/>
      <w:r w:rsidRPr="002F0971">
        <w:rPr>
          <w:rFonts w:ascii="Arial" w:hAnsi="Arial" w:cs="Arial"/>
          <w:color w:val="000000"/>
          <w:sz w:val="20"/>
          <w:szCs w:val="20"/>
        </w:rPr>
        <w:t>tj</w:t>
      </w:r>
      <w:proofErr w:type="spellEnd"/>
      <w:r w:rsidRPr="002F0971">
        <w:rPr>
          <w:rFonts w:ascii="Arial" w:hAnsi="Arial" w:cs="Arial"/>
          <w:color w:val="000000"/>
          <w:sz w:val="20"/>
          <w:szCs w:val="20"/>
        </w:rPr>
        <w:t xml:space="preserve">: od 7.00-15.00. Wykonawca zobowiązany jest niezwłocznie reagować na wszelkie uwagi zgłaszane przez użytkowników sąsiadujących pomieszczeń, jak również uwagi właściwych służb i w miarę możliwości uzgadniać z nimi </w:t>
      </w:r>
      <w:r w:rsidR="00B53A01" w:rsidRPr="002F0971">
        <w:rPr>
          <w:rFonts w:ascii="Arial" w:hAnsi="Arial" w:cs="Arial"/>
          <w:color w:val="000000"/>
          <w:sz w:val="20"/>
          <w:szCs w:val="20"/>
        </w:rPr>
        <w:t xml:space="preserve">w szczególności </w:t>
      </w:r>
      <w:r w:rsidRPr="002F0971">
        <w:rPr>
          <w:rFonts w:ascii="Arial" w:hAnsi="Arial" w:cs="Arial"/>
          <w:color w:val="000000"/>
          <w:sz w:val="20"/>
          <w:szCs w:val="20"/>
        </w:rPr>
        <w:t xml:space="preserve">takie elementy jak: organizacja ruchu, czasowe wyłączenia ciągu komunikacyjnego, hałas i inne immisje pochodzące z </w:t>
      </w:r>
      <w:r w:rsidRPr="002F0971">
        <w:rPr>
          <w:rFonts w:ascii="Arial" w:hAnsi="Arial" w:cs="Arial"/>
          <w:sz w:val="20"/>
          <w:szCs w:val="20"/>
        </w:rPr>
        <w:t>miejsca prowadzenia robót.</w:t>
      </w:r>
    </w:p>
    <w:p w14:paraId="7990924D" w14:textId="0EC0FDFC" w:rsidR="0065549A" w:rsidRPr="002F0971" w:rsidRDefault="0065549A" w:rsidP="00141BDF">
      <w:pPr>
        <w:numPr>
          <w:ilvl w:val="1"/>
          <w:numId w:val="64"/>
        </w:numPr>
        <w:pBdr>
          <w:top w:val="nil"/>
          <w:left w:val="nil"/>
          <w:bottom w:val="nil"/>
          <w:right w:val="nil"/>
          <w:between w:val="nil"/>
        </w:pBdr>
        <w:spacing w:before="120" w:after="0" w:line="240" w:lineRule="auto"/>
        <w:jc w:val="both"/>
        <w:rPr>
          <w:rFonts w:ascii="Arial" w:hAnsi="Arial" w:cs="Arial"/>
          <w:sz w:val="20"/>
          <w:szCs w:val="20"/>
        </w:rPr>
      </w:pPr>
      <w:r w:rsidRPr="002F0971">
        <w:rPr>
          <w:rFonts w:ascii="Arial" w:hAnsi="Arial" w:cs="Arial"/>
          <w:color w:val="000000"/>
          <w:sz w:val="20"/>
          <w:szCs w:val="20"/>
        </w:rPr>
        <w:t>Wykonawca zobowiązany jest niezwłocznie informować Zamawiającego o wszelkich okolicznościach lub zagrożeniach wynikłych w trakcie realizacji robót budowlanych.</w:t>
      </w:r>
      <w:r w:rsidR="00B82DE5" w:rsidRPr="002F0971">
        <w:rPr>
          <w:rFonts w:ascii="Arial" w:hAnsi="Arial" w:cs="Arial"/>
          <w:color w:val="000000"/>
          <w:sz w:val="20"/>
          <w:szCs w:val="20"/>
        </w:rPr>
        <w:t xml:space="preserve"> </w:t>
      </w:r>
      <w:r w:rsidRPr="002F0971">
        <w:rPr>
          <w:rFonts w:ascii="Arial" w:hAnsi="Arial" w:cs="Arial"/>
          <w:color w:val="000000"/>
          <w:sz w:val="20"/>
          <w:szCs w:val="20"/>
        </w:rPr>
        <w:t>Od chwili przekazania Terenu Budowy do chwili podpisania Protokołu Odbioru Końcowego Wykonawca przejmuje odpowiedzialność za ten teren, w tym całość znajdującego się na nim mienia, w szczególności za zabezpieczenie remontowanych pomieszczeń przed opadami atmosferycznymi i wiatrem poprzez zastosowanie odpowiednich rozwiązań technologicznych oraz za wszystkie osoby przebywające na tym terenie.</w:t>
      </w:r>
    </w:p>
    <w:p w14:paraId="3A498DE2" w14:textId="77777777" w:rsidR="0065549A" w:rsidRPr="002F0971" w:rsidRDefault="0065549A" w:rsidP="00141BDF">
      <w:pPr>
        <w:numPr>
          <w:ilvl w:val="1"/>
          <w:numId w:val="64"/>
        </w:numPr>
        <w:pBdr>
          <w:top w:val="nil"/>
          <w:left w:val="nil"/>
          <w:bottom w:val="nil"/>
          <w:right w:val="nil"/>
          <w:between w:val="nil"/>
        </w:pBdr>
        <w:spacing w:before="120" w:after="0" w:line="240" w:lineRule="auto"/>
        <w:jc w:val="both"/>
        <w:rPr>
          <w:rFonts w:ascii="Arial" w:hAnsi="Arial" w:cs="Arial"/>
          <w:sz w:val="20"/>
          <w:szCs w:val="20"/>
        </w:rPr>
      </w:pPr>
      <w:r w:rsidRPr="002F0971">
        <w:rPr>
          <w:rFonts w:ascii="Arial" w:hAnsi="Arial" w:cs="Arial"/>
          <w:sz w:val="20"/>
          <w:szCs w:val="20"/>
        </w:rPr>
        <w:t xml:space="preserve">Wykonawca zobowiązany jest do składowania materiałów łatwopalnych w sposób zgodny </w:t>
      </w:r>
      <w:r w:rsidRPr="002F0971">
        <w:rPr>
          <w:rFonts w:ascii="Arial" w:hAnsi="Arial" w:cs="Arial"/>
          <w:sz w:val="20"/>
          <w:szCs w:val="20"/>
        </w:rPr>
        <w:br/>
        <w:t>z odpowiednimi przepisami, zabezpieczonych  przed dostępem osób trzecich. Przed rozpoczęciem prac pożarowo- niebezpiecznych (tj. prac z ogniem otwartym, spawanie, cięcie, lutowanie, nagrzewanie) Wykonawca zobowiązany będzie uzyskać zezwolenie w formie pisemnej od Zamawiającego.</w:t>
      </w:r>
    </w:p>
    <w:p w14:paraId="7BAA07A4" w14:textId="0064E284" w:rsidR="0065549A" w:rsidRPr="002F0971" w:rsidRDefault="0065549A" w:rsidP="00141BDF">
      <w:pPr>
        <w:numPr>
          <w:ilvl w:val="1"/>
          <w:numId w:val="64"/>
        </w:numPr>
        <w:pBdr>
          <w:top w:val="nil"/>
          <w:left w:val="nil"/>
          <w:bottom w:val="nil"/>
          <w:right w:val="nil"/>
          <w:between w:val="nil"/>
        </w:pBdr>
        <w:spacing w:before="120" w:after="0" w:line="240" w:lineRule="auto"/>
        <w:jc w:val="both"/>
        <w:rPr>
          <w:rFonts w:ascii="Arial" w:hAnsi="Arial" w:cs="Arial"/>
          <w:sz w:val="20"/>
          <w:szCs w:val="20"/>
        </w:rPr>
      </w:pPr>
      <w:r w:rsidRPr="002F0971">
        <w:rPr>
          <w:rFonts w:ascii="Arial" w:hAnsi="Arial" w:cs="Arial"/>
          <w:color w:val="000000"/>
          <w:sz w:val="20"/>
          <w:szCs w:val="20"/>
        </w:rPr>
        <w:t>W trackie realizacji robót Wykonawca może korzystać w celach transportowych z windy osobowej  znajdującej się w budynku, w którym będą prowadzone prace. Wykonawca zobowiązany jest do odpowiedniego zabezpieczenia wnętrza dźwigu przed uszkodzeniami na czas trwania prac remontowych</w:t>
      </w:r>
      <w:r w:rsidR="00E207DC" w:rsidRPr="002F0971">
        <w:rPr>
          <w:rFonts w:ascii="Arial" w:hAnsi="Arial" w:cs="Arial"/>
          <w:color w:val="000000"/>
          <w:sz w:val="20"/>
          <w:szCs w:val="20"/>
        </w:rPr>
        <w:t xml:space="preserve"> w sposób zapewniający brak uszkodzenia dźwi</w:t>
      </w:r>
      <w:r w:rsidR="00E019B3" w:rsidRPr="002F0971">
        <w:rPr>
          <w:rFonts w:ascii="Arial" w:hAnsi="Arial" w:cs="Arial"/>
          <w:color w:val="000000"/>
          <w:sz w:val="20"/>
          <w:szCs w:val="20"/>
        </w:rPr>
        <w:t>gu i kabiny oraz bezpieczny dla użytkowników.</w:t>
      </w:r>
    </w:p>
    <w:p w14:paraId="44F411E5" w14:textId="6FE0AF7A" w:rsidR="0065549A" w:rsidRPr="002F0971" w:rsidRDefault="0065549A" w:rsidP="00141BDF">
      <w:pPr>
        <w:numPr>
          <w:ilvl w:val="1"/>
          <w:numId w:val="64"/>
        </w:numPr>
        <w:pBdr>
          <w:top w:val="nil"/>
          <w:left w:val="nil"/>
          <w:bottom w:val="nil"/>
          <w:right w:val="nil"/>
          <w:between w:val="nil"/>
        </w:pBdr>
        <w:spacing w:before="120" w:after="0" w:line="240" w:lineRule="auto"/>
        <w:jc w:val="both"/>
        <w:rPr>
          <w:rFonts w:ascii="Arial" w:hAnsi="Arial" w:cs="Arial"/>
          <w:color w:val="000000"/>
          <w:sz w:val="20"/>
          <w:szCs w:val="20"/>
        </w:rPr>
      </w:pPr>
      <w:r w:rsidRPr="002F0971">
        <w:rPr>
          <w:rFonts w:ascii="Arial" w:hAnsi="Arial" w:cs="Arial"/>
          <w:color w:val="000000"/>
          <w:sz w:val="20"/>
          <w:szCs w:val="20"/>
        </w:rPr>
        <w:t xml:space="preserve">Wykonawca zobowiązany będzie do oznakowania, zgodnie z przepisami, wstępu na Teren Budowy, a także utrzymywania w czystości </w:t>
      </w:r>
      <w:r w:rsidR="00296B81" w:rsidRPr="002F0971">
        <w:rPr>
          <w:rFonts w:ascii="Arial" w:hAnsi="Arial" w:cs="Arial"/>
          <w:sz w:val="20"/>
          <w:szCs w:val="20"/>
        </w:rPr>
        <w:t xml:space="preserve">toalet, klatek schodowych </w:t>
      </w:r>
      <w:r w:rsidR="00E019B3" w:rsidRPr="002F0971">
        <w:rPr>
          <w:rFonts w:ascii="Arial" w:hAnsi="Arial" w:cs="Arial"/>
          <w:sz w:val="20"/>
          <w:szCs w:val="20"/>
        </w:rPr>
        <w:t>i innych pomieszczeń</w:t>
      </w:r>
      <w:r w:rsidR="00296B81" w:rsidRPr="002F0971">
        <w:rPr>
          <w:rFonts w:ascii="Arial" w:hAnsi="Arial" w:cs="Arial"/>
          <w:sz w:val="20"/>
          <w:szCs w:val="20"/>
        </w:rPr>
        <w:t xml:space="preserve"> w remontowanym obiekcie</w:t>
      </w:r>
      <w:r w:rsidR="00E019B3" w:rsidRPr="002F0971">
        <w:rPr>
          <w:rFonts w:ascii="Arial" w:hAnsi="Arial" w:cs="Arial"/>
          <w:sz w:val="20"/>
          <w:szCs w:val="20"/>
        </w:rPr>
        <w:t>, a także</w:t>
      </w:r>
      <w:r w:rsidR="00296B81" w:rsidRPr="002F0971">
        <w:rPr>
          <w:rFonts w:ascii="Arial" w:hAnsi="Arial" w:cs="Arial"/>
          <w:sz w:val="20"/>
          <w:szCs w:val="20"/>
        </w:rPr>
        <w:t xml:space="preserve"> </w:t>
      </w:r>
      <w:r w:rsidRPr="002F0971">
        <w:rPr>
          <w:rFonts w:ascii="Arial" w:hAnsi="Arial" w:cs="Arial"/>
          <w:color w:val="000000"/>
          <w:sz w:val="20"/>
          <w:szCs w:val="20"/>
        </w:rPr>
        <w:t xml:space="preserve">ulic wewnętrznych, ciągów pieszo-jezdnych i chodników na terenie Politechniki Gdańskiej, </w:t>
      </w:r>
      <w:r w:rsidR="00E019B3" w:rsidRPr="002F0971">
        <w:rPr>
          <w:rFonts w:ascii="Arial" w:hAnsi="Arial" w:cs="Arial"/>
          <w:color w:val="000000"/>
          <w:sz w:val="20"/>
          <w:szCs w:val="20"/>
        </w:rPr>
        <w:t xml:space="preserve">jak również do </w:t>
      </w:r>
      <w:r w:rsidRPr="002F0971">
        <w:rPr>
          <w:rFonts w:ascii="Arial" w:hAnsi="Arial" w:cs="Arial"/>
          <w:color w:val="000000"/>
          <w:sz w:val="20"/>
          <w:szCs w:val="20"/>
        </w:rPr>
        <w:t>naprawy wszelkich uszkodzeń na własny koszt</w:t>
      </w:r>
      <w:r w:rsidR="00E019B3" w:rsidRPr="002F0971">
        <w:rPr>
          <w:rFonts w:ascii="Arial" w:hAnsi="Arial" w:cs="Arial"/>
          <w:color w:val="000000"/>
          <w:sz w:val="20"/>
          <w:szCs w:val="20"/>
        </w:rPr>
        <w:t xml:space="preserve"> przed zgłoszenie przedmiotu umowy do odbiory końcowego</w:t>
      </w:r>
      <w:r w:rsidRPr="002F0971">
        <w:rPr>
          <w:rFonts w:ascii="Arial" w:hAnsi="Arial" w:cs="Arial"/>
          <w:color w:val="000000"/>
          <w:sz w:val="20"/>
          <w:szCs w:val="20"/>
        </w:rPr>
        <w:t xml:space="preserve"> oraz wygrodzenia terenu zewnętrznego przed upadkiem materiałów budowlanych lub rozbiórkowych.</w:t>
      </w:r>
    </w:p>
    <w:p w14:paraId="625F46A5" w14:textId="77777777" w:rsidR="0065549A" w:rsidRPr="002F0971" w:rsidRDefault="0065549A" w:rsidP="0065549A">
      <w:pPr>
        <w:pBdr>
          <w:top w:val="nil"/>
          <w:left w:val="nil"/>
          <w:bottom w:val="nil"/>
          <w:right w:val="nil"/>
          <w:between w:val="nil"/>
        </w:pBdr>
        <w:spacing w:before="120"/>
        <w:jc w:val="both"/>
        <w:rPr>
          <w:rFonts w:ascii="Arial" w:hAnsi="Arial" w:cs="Arial"/>
          <w:sz w:val="20"/>
          <w:szCs w:val="20"/>
        </w:rPr>
      </w:pPr>
    </w:p>
    <w:p w14:paraId="7C261A94" w14:textId="77777777" w:rsidR="0065549A" w:rsidRPr="002F0971" w:rsidRDefault="0065549A" w:rsidP="00141BDF">
      <w:pPr>
        <w:pStyle w:val="Nagwek1"/>
        <w:keepLines/>
        <w:widowControl/>
        <w:numPr>
          <w:ilvl w:val="0"/>
          <w:numId w:val="64"/>
        </w:numPr>
        <w:spacing w:before="360" w:after="0"/>
        <w:jc w:val="center"/>
        <w:rPr>
          <w:rFonts w:cs="Arial"/>
          <w:sz w:val="20"/>
          <w:szCs w:val="20"/>
        </w:rPr>
      </w:pPr>
      <w:bookmarkStart w:id="5" w:name="_bx1ax1xvi8am" w:colFirst="0" w:colLast="0"/>
      <w:bookmarkEnd w:id="5"/>
      <w:r w:rsidRPr="002F0971">
        <w:rPr>
          <w:rFonts w:cs="Arial"/>
          <w:sz w:val="20"/>
          <w:szCs w:val="20"/>
        </w:rPr>
        <w:t>Oświadczenia, obowiązki i zobowiązania Zamawiającego</w:t>
      </w:r>
    </w:p>
    <w:p w14:paraId="5CD69C85" w14:textId="261BDCBB" w:rsidR="0065549A" w:rsidRPr="002F0971" w:rsidRDefault="0065549A" w:rsidP="00141BDF">
      <w:pPr>
        <w:numPr>
          <w:ilvl w:val="1"/>
          <w:numId w:val="64"/>
        </w:numPr>
        <w:pBdr>
          <w:top w:val="nil"/>
          <w:left w:val="nil"/>
          <w:bottom w:val="nil"/>
          <w:right w:val="nil"/>
          <w:between w:val="nil"/>
        </w:pBdr>
        <w:spacing w:before="120" w:after="0" w:line="240" w:lineRule="auto"/>
        <w:jc w:val="both"/>
        <w:rPr>
          <w:rFonts w:ascii="Arial" w:hAnsi="Arial" w:cs="Arial"/>
          <w:sz w:val="20"/>
          <w:szCs w:val="20"/>
        </w:rPr>
      </w:pPr>
      <w:r w:rsidRPr="002F0971">
        <w:rPr>
          <w:rFonts w:ascii="Arial" w:hAnsi="Arial" w:cs="Arial"/>
          <w:color w:val="000000"/>
          <w:sz w:val="20"/>
          <w:szCs w:val="20"/>
        </w:rPr>
        <w:t xml:space="preserve">Zamawiający zobowiązuje się przekazać Wykonawcy </w:t>
      </w:r>
      <w:r w:rsidRPr="002F0971">
        <w:rPr>
          <w:rFonts w:ascii="Arial" w:hAnsi="Arial" w:cs="Arial"/>
          <w:sz w:val="20"/>
          <w:szCs w:val="20"/>
        </w:rPr>
        <w:t>T</w:t>
      </w:r>
      <w:r w:rsidRPr="002F0971">
        <w:rPr>
          <w:rFonts w:ascii="Arial" w:hAnsi="Arial" w:cs="Arial"/>
          <w:color w:val="000000"/>
          <w:sz w:val="20"/>
          <w:szCs w:val="20"/>
        </w:rPr>
        <w:t xml:space="preserve">eren </w:t>
      </w:r>
      <w:r w:rsidRPr="002F0971">
        <w:rPr>
          <w:rFonts w:ascii="Arial" w:hAnsi="Arial" w:cs="Arial"/>
          <w:sz w:val="20"/>
          <w:szCs w:val="20"/>
        </w:rPr>
        <w:t>B</w:t>
      </w:r>
      <w:r w:rsidRPr="002F0971">
        <w:rPr>
          <w:rFonts w:ascii="Arial" w:hAnsi="Arial" w:cs="Arial"/>
          <w:color w:val="000000"/>
          <w:sz w:val="20"/>
          <w:szCs w:val="20"/>
        </w:rPr>
        <w:t>udowy niezwłocznie, jednak nie później niż 7 dni od podpisania Umowy. Przekazanie Terenu Budowy następuje poprzez podpisanie przez obie strony przygotowanego przez Zamawiającego Protokołu Przekazania Terenu Budowy. O zamiarze przekazania Terenu Budowy Zamawiający informuje Wykonawcę drogą elektroniczną z co najmniej 2-dniowym wyprzedzeniem. Zaniechanie podpisania przez Wykonawcę Protokołu Przekazania Terenu Budowy w ustalonym w ww. sposób dniu, z zastrzeżeniem odmiennych, zgodnych ustaleń stron, będzie uprawniało Zamawiającego do jednostronnego przekazania Terenu Budowy. W takiej sytuacji Teren Budowy uważa się za przekazany Wykonawcy w dniu złożenia na Protokole Przekazania Terenu Budowy podpisu Zamawiającego.</w:t>
      </w:r>
    </w:p>
    <w:p w14:paraId="303F84CA" w14:textId="28002EEE" w:rsidR="0065549A" w:rsidRPr="002F0971" w:rsidRDefault="0065549A" w:rsidP="00141BDF">
      <w:pPr>
        <w:numPr>
          <w:ilvl w:val="1"/>
          <w:numId w:val="64"/>
        </w:numPr>
        <w:pBdr>
          <w:top w:val="nil"/>
          <w:left w:val="nil"/>
          <w:bottom w:val="nil"/>
          <w:right w:val="nil"/>
          <w:between w:val="nil"/>
        </w:pBdr>
        <w:spacing w:before="120" w:after="0" w:line="240" w:lineRule="auto"/>
        <w:jc w:val="both"/>
        <w:rPr>
          <w:rFonts w:ascii="Arial" w:hAnsi="Arial" w:cs="Arial"/>
          <w:sz w:val="20"/>
          <w:szCs w:val="20"/>
        </w:rPr>
      </w:pPr>
      <w:r w:rsidRPr="002F0971">
        <w:rPr>
          <w:rFonts w:ascii="Arial" w:hAnsi="Arial" w:cs="Arial"/>
          <w:color w:val="000000"/>
          <w:sz w:val="20"/>
          <w:szCs w:val="20"/>
        </w:rPr>
        <w:lastRenderedPageBreak/>
        <w:t>Zamawiający zobowiązuje się zgodnie z postanowieniami Umowy przystępować do odbiorów robót i innych prac od Wykonawcy oraz przeprowadzać te odbiory.</w:t>
      </w:r>
    </w:p>
    <w:p w14:paraId="0FD6177F" w14:textId="77777777" w:rsidR="0065549A" w:rsidRPr="002F0971" w:rsidRDefault="0065549A" w:rsidP="00141BDF">
      <w:pPr>
        <w:numPr>
          <w:ilvl w:val="1"/>
          <w:numId w:val="64"/>
        </w:numPr>
        <w:pBdr>
          <w:top w:val="nil"/>
          <w:left w:val="nil"/>
          <w:bottom w:val="nil"/>
          <w:right w:val="nil"/>
          <w:between w:val="nil"/>
        </w:pBdr>
        <w:spacing w:before="120" w:after="0" w:line="240" w:lineRule="auto"/>
        <w:jc w:val="both"/>
        <w:rPr>
          <w:rFonts w:ascii="Arial" w:hAnsi="Arial" w:cs="Arial"/>
          <w:sz w:val="20"/>
          <w:szCs w:val="20"/>
        </w:rPr>
      </w:pPr>
      <w:r w:rsidRPr="002F0971">
        <w:rPr>
          <w:rFonts w:ascii="Arial" w:hAnsi="Arial" w:cs="Arial"/>
          <w:color w:val="000000"/>
          <w:sz w:val="20"/>
          <w:szCs w:val="20"/>
        </w:rPr>
        <w:t>Zamawiający jest zobowiązany do terminowej zapłaty należnego Wykonawcy wynagrodzenia.</w:t>
      </w:r>
    </w:p>
    <w:p w14:paraId="23501C02" w14:textId="77777777" w:rsidR="0065549A" w:rsidRPr="002F0971" w:rsidRDefault="0065549A" w:rsidP="00141BDF">
      <w:pPr>
        <w:numPr>
          <w:ilvl w:val="1"/>
          <w:numId w:val="64"/>
        </w:numPr>
        <w:pBdr>
          <w:top w:val="nil"/>
          <w:left w:val="nil"/>
          <w:bottom w:val="nil"/>
          <w:right w:val="nil"/>
          <w:between w:val="nil"/>
        </w:pBdr>
        <w:spacing w:before="120" w:after="0" w:line="240" w:lineRule="auto"/>
        <w:jc w:val="both"/>
        <w:rPr>
          <w:rFonts w:ascii="Arial" w:hAnsi="Arial" w:cs="Arial"/>
          <w:sz w:val="20"/>
          <w:szCs w:val="20"/>
        </w:rPr>
      </w:pPr>
      <w:r w:rsidRPr="002F0971">
        <w:rPr>
          <w:rFonts w:ascii="Arial" w:hAnsi="Arial" w:cs="Arial"/>
          <w:color w:val="000000"/>
          <w:sz w:val="20"/>
          <w:szCs w:val="20"/>
        </w:rPr>
        <w:t>Zamawiający oświadcza, iż nie zapewnia pomieszczeń magazynowych ani socjalnych dla Wykonawcy na czas trwania robót, będących przedmiotem niniejszej umowy.</w:t>
      </w:r>
    </w:p>
    <w:p w14:paraId="534F4D65" w14:textId="77777777" w:rsidR="0065549A" w:rsidRPr="002F0971" w:rsidRDefault="0065549A" w:rsidP="0065549A">
      <w:pPr>
        <w:pBdr>
          <w:top w:val="nil"/>
          <w:left w:val="nil"/>
          <w:bottom w:val="nil"/>
          <w:right w:val="nil"/>
          <w:between w:val="nil"/>
        </w:pBdr>
        <w:spacing w:before="120"/>
        <w:ind w:left="567"/>
        <w:jc w:val="both"/>
        <w:rPr>
          <w:rFonts w:ascii="Arial" w:hAnsi="Arial" w:cs="Arial"/>
          <w:sz w:val="20"/>
          <w:szCs w:val="20"/>
        </w:rPr>
      </w:pPr>
    </w:p>
    <w:p w14:paraId="2458FF46" w14:textId="77777777" w:rsidR="0065549A" w:rsidRPr="002F0971" w:rsidRDefault="0065549A" w:rsidP="00141BDF">
      <w:pPr>
        <w:pStyle w:val="Nagwek1"/>
        <w:keepLines/>
        <w:widowControl/>
        <w:numPr>
          <w:ilvl w:val="0"/>
          <w:numId w:val="64"/>
        </w:numPr>
        <w:spacing w:before="0" w:after="0"/>
        <w:ind w:left="3051" w:hanging="74"/>
        <w:rPr>
          <w:rFonts w:cs="Arial"/>
          <w:sz w:val="20"/>
          <w:szCs w:val="20"/>
        </w:rPr>
      </w:pPr>
      <w:bookmarkStart w:id="6" w:name="_7zlcvb5rqomu" w:colFirst="0" w:colLast="0"/>
      <w:bookmarkStart w:id="7" w:name="_xol3zf7kwc6n" w:colFirst="0" w:colLast="0"/>
      <w:bookmarkEnd w:id="6"/>
      <w:bookmarkEnd w:id="7"/>
      <w:r w:rsidRPr="002F0971">
        <w:rPr>
          <w:rFonts w:cs="Arial"/>
          <w:sz w:val="20"/>
          <w:szCs w:val="20"/>
        </w:rPr>
        <w:t xml:space="preserve">Terminy wykonania Przedmiotu Umowy </w:t>
      </w:r>
    </w:p>
    <w:p w14:paraId="0545E345" w14:textId="77777777" w:rsidR="0065549A" w:rsidRPr="002F0971" w:rsidRDefault="0065549A" w:rsidP="00141BDF">
      <w:pPr>
        <w:numPr>
          <w:ilvl w:val="1"/>
          <w:numId w:val="64"/>
        </w:numPr>
        <w:pBdr>
          <w:top w:val="nil"/>
          <w:left w:val="nil"/>
          <w:bottom w:val="nil"/>
          <w:right w:val="nil"/>
          <w:between w:val="nil"/>
        </w:pBdr>
        <w:spacing w:before="120" w:after="0" w:line="240" w:lineRule="auto"/>
        <w:jc w:val="both"/>
        <w:rPr>
          <w:rFonts w:ascii="Arial" w:hAnsi="Arial" w:cs="Arial"/>
          <w:sz w:val="20"/>
          <w:szCs w:val="20"/>
        </w:rPr>
      </w:pPr>
      <w:r w:rsidRPr="002F0971">
        <w:rPr>
          <w:rFonts w:ascii="Arial" w:hAnsi="Arial" w:cs="Arial"/>
          <w:color w:val="000000"/>
          <w:sz w:val="20"/>
          <w:szCs w:val="20"/>
        </w:rPr>
        <w:t xml:space="preserve">Termin wykonania całego </w:t>
      </w:r>
      <w:r w:rsidRPr="002F0971">
        <w:rPr>
          <w:rFonts w:ascii="Arial" w:hAnsi="Arial" w:cs="Arial"/>
          <w:sz w:val="20"/>
          <w:szCs w:val="20"/>
        </w:rPr>
        <w:t>P</w:t>
      </w:r>
      <w:r w:rsidRPr="002F0971">
        <w:rPr>
          <w:rFonts w:ascii="Arial" w:hAnsi="Arial" w:cs="Arial"/>
          <w:color w:val="000000"/>
          <w:sz w:val="20"/>
          <w:szCs w:val="20"/>
        </w:rPr>
        <w:t xml:space="preserve">rzedmiotu </w:t>
      </w:r>
      <w:r w:rsidRPr="002F0971">
        <w:rPr>
          <w:rFonts w:ascii="Arial" w:hAnsi="Arial" w:cs="Arial"/>
          <w:sz w:val="20"/>
          <w:szCs w:val="20"/>
        </w:rPr>
        <w:t>U</w:t>
      </w:r>
      <w:r w:rsidRPr="002F0971">
        <w:rPr>
          <w:rFonts w:ascii="Arial" w:hAnsi="Arial" w:cs="Arial"/>
          <w:color w:val="000000"/>
          <w:sz w:val="20"/>
          <w:szCs w:val="20"/>
        </w:rPr>
        <w:t>mowy strony ustalają w sposób następujący:</w:t>
      </w:r>
    </w:p>
    <w:p w14:paraId="764C3C26" w14:textId="2114870A" w:rsidR="008C7C12" w:rsidRPr="002F0971" w:rsidRDefault="008C7C12" w:rsidP="008C7C12">
      <w:pPr>
        <w:numPr>
          <w:ilvl w:val="2"/>
          <w:numId w:val="64"/>
        </w:numPr>
        <w:pBdr>
          <w:top w:val="nil"/>
          <w:left w:val="nil"/>
          <w:bottom w:val="nil"/>
          <w:right w:val="nil"/>
          <w:between w:val="nil"/>
        </w:pBdr>
        <w:spacing w:before="120" w:after="0" w:line="240" w:lineRule="auto"/>
        <w:jc w:val="both"/>
        <w:rPr>
          <w:rFonts w:ascii="Arial" w:hAnsi="Arial" w:cs="Arial"/>
          <w:color w:val="000000"/>
          <w:sz w:val="20"/>
          <w:szCs w:val="20"/>
        </w:rPr>
      </w:pPr>
      <w:r w:rsidRPr="002F0971">
        <w:rPr>
          <w:rFonts w:ascii="Arial" w:hAnsi="Arial" w:cs="Arial"/>
          <w:b/>
          <w:sz w:val="20"/>
          <w:szCs w:val="20"/>
        </w:rPr>
        <w:t>Rozpoczęcie prac nastąpi niezwłocznie po protokolarnym</w:t>
      </w:r>
      <w:r w:rsidR="00877DB9" w:rsidRPr="002F0971">
        <w:rPr>
          <w:rFonts w:ascii="Arial" w:hAnsi="Arial" w:cs="Arial"/>
          <w:b/>
          <w:sz w:val="20"/>
          <w:szCs w:val="20"/>
        </w:rPr>
        <w:t xml:space="preserve"> przekazaniu terenu budowy </w:t>
      </w:r>
      <w:r w:rsidRPr="002F0971">
        <w:rPr>
          <w:rFonts w:ascii="Arial" w:hAnsi="Arial" w:cs="Arial"/>
          <w:b/>
          <w:sz w:val="20"/>
          <w:szCs w:val="20"/>
        </w:rPr>
        <w:t xml:space="preserve"> </w:t>
      </w:r>
    </w:p>
    <w:p w14:paraId="7795019D" w14:textId="1E11BDAB" w:rsidR="0065549A" w:rsidRPr="002F0971" w:rsidRDefault="00B53A01" w:rsidP="00141BDF">
      <w:pPr>
        <w:numPr>
          <w:ilvl w:val="2"/>
          <w:numId w:val="64"/>
        </w:numPr>
        <w:pBdr>
          <w:top w:val="nil"/>
          <w:left w:val="nil"/>
          <w:bottom w:val="nil"/>
          <w:right w:val="nil"/>
          <w:between w:val="nil"/>
        </w:pBdr>
        <w:spacing w:before="60" w:after="0" w:line="240" w:lineRule="auto"/>
        <w:jc w:val="both"/>
        <w:rPr>
          <w:rFonts w:ascii="Arial" w:hAnsi="Arial" w:cs="Arial"/>
          <w:color w:val="000000"/>
          <w:sz w:val="20"/>
          <w:szCs w:val="20"/>
        </w:rPr>
      </w:pPr>
      <w:r w:rsidRPr="002F0971">
        <w:rPr>
          <w:rFonts w:ascii="Arial" w:hAnsi="Arial" w:cs="Arial"/>
          <w:color w:val="000000"/>
          <w:sz w:val="20"/>
          <w:szCs w:val="20"/>
        </w:rPr>
        <w:t xml:space="preserve">Zakończenie prac nastąpi w terminie </w:t>
      </w:r>
      <w:r w:rsidRPr="002F0971">
        <w:rPr>
          <w:rFonts w:ascii="Arial" w:hAnsi="Arial" w:cs="Arial"/>
          <w:b/>
          <w:color w:val="000000"/>
          <w:sz w:val="20"/>
          <w:szCs w:val="20"/>
        </w:rPr>
        <w:t>d</w:t>
      </w:r>
      <w:r w:rsidR="0065549A" w:rsidRPr="002F0971">
        <w:rPr>
          <w:rFonts w:ascii="Arial" w:hAnsi="Arial" w:cs="Arial"/>
          <w:b/>
          <w:color w:val="000000"/>
          <w:sz w:val="20"/>
          <w:szCs w:val="20"/>
        </w:rPr>
        <w:t xml:space="preserve">o </w:t>
      </w:r>
      <w:r w:rsidR="00884DB5">
        <w:rPr>
          <w:rFonts w:ascii="Arial" w:hAnsi="Arial" w:cs="Arial"/>
          <w:b/>
          <w:color w:val="000000"/>
          <w:sz w:val="20"/>
          <w:szCs w:val="20"/>
        </w:rPr>
        <w:t>……..</w:t>
      </w:r>
      <w:r w:rsidR="00AE0FBA">
        <w:rPr>
          <w:rFonts w:ascii="Arial" w:hAnsi="Arial" w:cs="Arial"/>
          <w:b/>
          <w:color w:val="000000"/>
          <w:sz w:val="20"/>
          <w:szCs w:val="20"/>
        </w:rPr>
        <w:t>dni</w:t>
      </w:r>
      <w:r w:rsidR="0065549A" w:rsidRPr="002F0971">
        <w:rPr>
          <w:rFonts w:ascii="Arial" w:hAnsi="Arial" w:cs="Arial"/>
          <w:b/>
          <w:color w:val="000000"/>
          <w:sz w:val="20"/>
          <w:szCs w:val="20"/>
        </w:rPr>
        <w:t xml:space="preserve"> od </w:t>
      </w:r>
      <w:r w:rsidR="003239C2" w:rsidRPr="002F0971">
        <w:rPr>
          <w:rFonts w:ascii="Arial" w:hAnsi="Arial" w:cs="Arial"/>
          <w:b/>
          <w:color w:val="000000"/>
          <w:sz w:val="20"/>
          <w:szCs w:val="20"/>
        </w:rPr>
        <w:t>dnia przekazania terenu budowy</w:t>
      </w:r>
      <w:r w:rsidR="0065549A" w:rsidRPr="002F0971">
        <w:rPr>
          <w:rFonts w:ascii="Arial" w:hAnsi="Arial" w:cs="Arial"/>
          <w:color w:val="000000"/>
          <w:sz w:val="20"/>
          <w:szCs w:val="20"/>
        </w:rPr>
        <w:t xml:space="preserve"> </w:t>
      </w:r>
    </w:p>
    <w:p w14:paraId="7035F679" w14:textId="7F3FD965" w:rsidR="0065549A" w:rsidRPr="002F0971" w:rsidRDefault="0065549A" w:rsidP="00141BDF">
      <w:pPr>
        <w:pStyle w:val="Akapitzlist"/>
        <w:numPr>
          <w:ilvl w:val="1"/>
          <w:numId w:val="64"/>
        </w:numPr>
        <w:pBdr>
          <w:top w:val="nil"/>
          <w:left w:val="nil"/>
          <w:bottom w:val="nil"/>
          <w:right w:val="nil"/>
          <w:between w:val="nil"/>
        </w:pBdr>
        <w:spacing w:before="60" w:line="240" w:lineRule="auto"/>
        <w:rPr>
          <w:rFonts w:cs="Arial"/>
          <w:color w:val="000000"/>
          <w:sz w:val="20"/>
        </w:rPr>
      </w:pPr>
      <w:r w:rsidRPr="002F0971">
        <w:rPr>
          <w:rFonts w:cs="Arial"/>
          <w:sz w:val="20"/>
        </w:rPr>
        <w:t>Ze względu na to, że realizacja przedmiotu zamówienia odbywać się będzie w czynnym obiekcie</w:t>
      </w:r>
      <w:r w:rsidRPr="002F0971">
        <w:rPr>
          <w:rFonts w:cs="Arial"/>
          <w:sz w:val="20"/>
        </w:rPr>
        <w:br/>
        <w:t xml:space="preserve"> i budynek na czas realizacji zamówienia nie zostanie zamknięty Wykonawca zobowiązany będzie, po przekazaniu Terenu Budowy, do uzgodnienia harmonogramu prac z Zamawiającym tj. terminu rozpoczęcia i zakończenia prac w poszczególnych pomieszczeniach.</w:t>
      </w:r>
    </w:p>
    <w:p w14:paraId="613D8374" w14:textId="77777777" w:rsidR="0065549A" w:rsidRPr="002F0971" w:rsidRDefault="0065549A" w:rsidP="00141BDF">
      <w:pPr>
        <w:pStyle w:val="Nagwek1"/>
        <w:keepLines/>
        <w:widowControl/>
        <w:numPr>
          <w:ilvl w:val="0"/>
          <w:numId w:val="64"/>
        </w:numPr>
        <w:spacing w:before="360" w:after="0"/>
        <w:jc w:val="center"/>
        <w:rPr>
          <w:rFonts w:cs="Arial"/>
          <w:sz w:val="20"/>
          <w:szCs w:val="20"/>
        </w:rPr>
      </w:pPr>
      <w:bookmarkStart w:id="8" w:name="_cr5sb9annz0m" w:colFirst="0" w:colLast="0"/>
      <w:bookmarkStart w:id="9" w:name="_gjdgxs" w:colFirst="0" w:colLast="0"/>
      <w:bookmarkEnd w:id="8"/>
      <w:bookmarkEnd w:id="9"/>
      <w:r w:rsidRPr="002F0971">
        <w:rPr>
          <w:rFonts w:cs="Arial"/>
          <w:sz w:val="20"/>
          <w:szCs w:val="20"/>
        </w:rPr>
        <w:t>Wynagrodzenie Wykonawcy i warunki płatności</w:t>
      </w:r>
    </w:p>
    <w:p w14:paraId="0FE8F0F4" w14:textId="4E75A048" w:rsidR="0065549A" w:rsidRPr="002F0971" w:rsidRDefault="0065549A" w:rsidP="00141BDF">
      <w:pPr>
        <w:numPr>
          <w:ilvl w:val="1"/>
          <w:numId w:val="64"/>
        </w:numPr>
        <w:pBdr>
          <w:top w:val="nil"/>
          <w:left w:val="nil"/>
          <w:bottom w:val="nil"/>
          <w:right w:val="nil"/>
          <w:between w:val="nil"/>
        </w:pBdr>
        <w:spacing w:before="120" w:after="0" w:line="240" w:lineRule="auto"/>
        <w:jc w:val="both"/>
        <w:rPr>
          <w:rFonts w:ascii="Arial" w:hAnsi="Arial" w:cs="Arial"/>
          <w:sz w:val="20"/>
          <w:szCs w:val="20"/>
        </w:rPr>
      </w:pPr>
      <w:r w:rsidRPr="002F0971">
        <w:rPr>
          <w:rFonts w:ascii="Arial" w:hAnsi="Arial" w:cs="Arial"/>
          <w:color w:val="000000"/>
          <w:sz w:val="20"/>
          <w:szCs w:val="20"/>
        </w:rPr>
        <w:t xml:space="preserve">Całkowite wynagrodzenie Wykonawcy brutto za należyte i terminowe wykonanie </w:t>
      </w:r>
      <w:r w:rsidRPr="002F0971">
        <w:rPr>
          <w:rFonts w:ascii="Arial" w:hAnsi="Arial" w:cs="Arial"/>
          <w:sz w:val="20"/>
          <w:szCs w:val="20"/>
        </w:rPr>
        <w:t>P</w:t>
      </w:r>
      <w:r w:rsidRPr="002F0971">
        <w:rPr>
          <w:rFonts w:ascii="Arial" w:hAnsi="Arial" w:cs="Arial"/>
          <w:color w:val="000000"/>
          <w:sz w:val="20"/>
          <w:szCs w:val="20"/>
        </w:rPr>
        <w:t xml:space="preserve">rzedmiotu </w:t>
      </w:r>
      <w:r w:rsidRPr="002F0971">
        <w:rPr>
          <w:rFonts w:ascii="Arial" w:hAnsi="Arial" w:cs="Arial"/>
          <w:sz w:val="20"/>
          <w:szCs w:val="20"/>
        </w:rPr>
        <w:t>U</w:t>
      </w:r>
      <w:r w:rsidRPr="002F0971">
        <w:rPr>
          <w:rFonts w:ascii="Arial" w:hAnsi="Arial" w:cs="Arial"/>
          <w:color w:val="000000"/>
          <w:sz w:val="20"/>
          <w:szCs w:val="20"/>
        </w:rPr>
        <w:t xml:space="preserve">mowy wynosi </w:t>
      </w:r>
      <w:r w:rsidR="00646B60">
        <w:rPr>
          <w:rFonts w:ascii="Arial" w:hAnsi="Arial" w:cs="Arial"/>
          <w:color w:val="000000"/>
          <w:sz w:val="20"/>
          <w:szCs w:val="20"/>
        </w:rPr>
        <w:t xml:space="preserve"> </w:t>
      </w:r>
      <w:r w:rsidR="00884DB5">
        <w:rPr>
          <w:rFonts w:ascii="Arial" w:hAnsi="Arial" w:cs="Arial"/>
          <w:b/>
          <w:color w:val="000000"/>
          <w:sz w:val="20"/>
          <w:szCs w:val="20"/>
        </w:rPr>
        <w:t>…………..</w:t>
      </w:r>
      <w:r w:rsidRPr="00646B60">
        <w:rPr>
          <w:rFonts w:ascii="Arial" w:hAnsi="Arial" w:cs="Arial"/>
          <w:b/>
          <w:color w:val="000000"/>
          <w:sz w:val="20"/>
          <w:szCs w:val="20"/>
        </w:rPr>
        <w:t xml:space="preserve"> PLN</w:t>
      </w:r>
      <w:r w:rsidRPr="002F0971">
        <w:rPr>
          <w:rFonts w:ascii="Arial" w:hAnsi="Arial" w:cs="Arial"/>
          <w:color w:val="000000"/>
          <w:sz w:val="20"/>
          <w:szCs w:val="20"/>
        </w:rPr>
        <w:t xml:space="preserve"> </w:t>
      </w:r>
      <w:r w:rsidR="00D17D17">
        <w:rPr>
          <w:rFonts w:ascii="Arial" w:hAnsi="Arial" w:cs="Arial"/>
          <w:color w:val="000000"/>
          <w:sz w:val="20"/>
          <w:szCs w:val="20"/>
        </w:rPr>
        <w:t xml:space="preserve">brutto </w:t>
      </w:r>
      <w:r w:rsidRPr="002F0971">
        <w:rPr>
          <w:rFonts w:ascii="Arial" w:hAnsi="Arial" w:cs="Arial"/>
          <w:color w:val="000000"/>
          <w:sz w:val="20"/>
          <w:szCs w:val="20"/>
        </w:rPr>
        <w:t xml:space="preserve">(słownie: </w:t>
      </w:r>
      <w:r w:rsidR="00646B60">
        <w:rPr>
          <w:rFonts w:ascii="Arial" w:hAnsi="Arial" w:cs="Arial"/>
          <w:color w:val="000000"/>
          <w:sz w:val="20"/>
          <w:szCs w:val="20"/>
        </w:rPr>
        <w:t xml:space="preserve">dwadzieścia jeden tysięcy trzysta pięćdziesiąt </w:t>
      </w:r>
      <w:r w:rsidR="00D17D17">
        <w:rPr>
          <w:rFonts w:ascii="Arial" w:hAnsi="Arial" w:cs="Arial"/>
          <w:color w:val="000000"/>
          <w:sz w:val="20"/>
          <w:szCs w:val="20"/>
        </w:rPr>
        <w:t xml:space="preserve"> </w:t>
      </w:r>
      <w:r w:rsidRPr="002F0971">
        <w:rPr>
          <w:rFonts w:ascii="Arial" w:hAnsi="Arial" w:cs="Arial"/>
          <w:color w:val="000000"/>
          <w:sz w:val="20"/>
          <w:szCs w:val="20"/>
        </w:rPr>
        <w:t xml:space="preserve">złotych), </w:t>
      </w:r>
    </w:p>
    <w:p w14:paraId="7670851F" w14:textId="77777777" w:rsidR="0065549A" w:rsidRPr="002F0971" w:rsidRDefault="0065549A" w:rsidP="00141BDF">
      <w:pPr>
        <w:numPr>
          <w:ilvl w:val="1"/>
          <w:numId w:val="64"/>
        </w:numPr>
        <w:pBdr>
          <w:top w:val="nil"/>
          <w:left w:val="nil"/>
          <w:bottom w:val="nil"/>
          <w:right w:val="nil"/>
          <w:between w:val="nil"/>
        </w:pBdr>
        <w:spacing w:before="60" w:after="0" w:line="240" w:lineRule="auto"/>
        <w:jc w:val="both"/>
        <w:rPr>
          <w:rFonts w:ascii="Arial" w:hAnsi="Arial" w:cs="Arial"/>
          <w:sz w:val="20"/>
          <w:szCs w:val="20"/>
        </w:rPr>
      </w:pPr>
      <w:r w:rsidRPr="002F0971">
        <w:rPr>
          <w:rFonts w:ascii="Arial" w:hAnsi="Arial" w:cs="Arial"/>
          <w:sz w:val="20"/>
          <w:szCs w:val="20"/>
        </w:rPr>
        <w:t>W</w:t>
      </w:r>
      <w:r w:rsidRPr="002F0971">
        <w:rPr>
          <w:rFonts w:ascii="Arial" w:hAnsi="Arial" w:cs="Arial"/>
          <w:color w:val="000000"/>
          <w:sz w:val="20"/>
          <w:szCs w:val="20"/>
        </w:rPr>
        <w:t xml:space="preserve">ynagrodzenie Wykonawcy za wykonanie Umowy jest wynagrodzeniem ryczałtowym </w:t>
      </w:r>
      <w:r w:rsidRPr="002F0971">
        <w:rPr>
          <w:rFonts w:ascii="Arial" w:hAnsi="Arial" w:cs="Arial"/>
          <w:color w:val="000000"/>
          <w:sz w:val="20"/>
          <w:szCs w:val="20"/>
        </w:rPr>
        <w:br/>
        <w:t>i uwzględnia wszystkie koszty i zysk Wykonawcy w związku z realizacją kompletnego Przedmiotu Umowy</w:t>
      </w:r>
      <w:r w:rsidRPr="002F0971">
        <w:rPr>
          <w:rFonts w:ascii="Arial" w:hAnsi="Arial" w:cs="Arial"/>
          <w:sz w:val="20"/>
          <w:szCs w:val="20"/>
        </w:rPr>
        <w:t xml:space="preserve">. </w:t>
      </w:r>
    </w:p>
    <w:p w14:paraId="5AABC3AF" w14:textId="3BB1E8AF" w:rsidR="0065549A" w:rsidRPr="002F0971" w:rsidRDefault="0065549A" w:rsidP="00141BDF">
      <w:pPr>
        <w:numPr>
          <w:ilvl w:val="1"/>
          <w:numId w:val="64"/>
        </w:numPr>
        <w:pBdr>
          <w:top w:val="nil"/>
          <w:left w:val="nil"/>
          <w:bottom w:val="nil"/>
          <w:right w:val="nil"/>
          <w:between w:val="nil"/>
        </w:pBdr>
        <w:spacing w:before="120" w:after="0" w:line="240" w:lineRule="auto"/>
        <w:jc w:val="both"/>
        <w:rPr>
          <w:rFonts w:ascii="Arial" w:hAnsi="Arial" w:cs="Arial"/>
          <w:sz w:val="20"/>
          <w:szCs w:val="20"/>
        </w:rPr>
      </w:pPr>
      <w:r w:rsidRPr="002F0971">
        <w:rPr>
          <w:rFonts w:ascii="Arial" w:hAnsi="Arial" w:cs="Arial"/>
          <w:color w:val="000000"/>
          <w:sz w:val="20"/>
          <w:szCs w:val="20"/>
        </w:rPr>
        <w:t>Zamawiający zapłaci Wykonawcy tylko za elementy Przedmiotu Umowy faktycznie wykonane.</w:t>
      </w:r>
      <w:r w:rsidRPr="002F0971">
        <w:rPr>
          <w:rFonts w:ascii="Arial" w:hAnsi="Arial" w:cs="Arial"/>
          <w:color w:val="000000"/>
          <w:sz w:val="20"/>
          <w:szCs w:val="20"/>
        </w:rPr>
        <w:br/>
        <w:t xml:space="preserve"> W razie niewykonania jakichkolwiek elementów, wynagrodzenie ulegnie zmniejszeniu o wartość elementów nie </w:t>
      </w:r>
      <w:r w:rsidRPr="002F0971">
        <w:rPr>
          <w:rFonts w:ascii="Arial" w:hAnsi="Arial" w:cs="Arial"/>
          <w:sz w:val="20"/>
          <w:szCs w:val="20"/>
        </w:rPr>
        <w:t>wykonanych</w:t>
      </w:r>
      <w:r w:rsidRPr="002F0971">
        <w:rPr>
          <w:rFonts w:ascii="Arial" w:hAnsi="Arial" w:cs="Arial"/>
          <w:color w:val="000000"/>
          <w:sz w:val="20"/>
          <w:szCs w:val="20"/>
        </w:rPr>
        <w:t xml:space="preserve">. W razie zaistnienia takiej sytuacji, strony sporządzą Protokół </w:t>
      </w:r>
      <w:r w:rsidR="00B53A01" w:rsidRPr="002F0971">
        <w:rPr>
          <w:rFonts w:ascii="Arial" w:hAnsi="Arial" w:cs="Arial"/>
          <w:color w:val="000000"/>
          <w:sz w:val="20"/>
          <w:szCs w:val="20"/>
        </w:rPr>
        <w:t xml:space="preserve">Robót Zaniechanych </w:t>
      </w:r>
      <w:r w:rsidRPr="002F0971">
        <w:rPr>
          <w:rFonts w:ascii="Arial" w:hAnsi="Arial" w:cs="Arial"/>
          <w:color w:val="000000"/>
          <w:sz w:val="20"/>
          <w:szCs w:val="20"/>
        </w:rPr>
        <w:t>wskazujący na zakres niewy</w:t>
      </w:r>
      <w:r w:rsidRPr="002F0971">
        <w:rPr>
          <w:rFonts w:ascii="Arial" w:hAnsi="Arial" w:cs="Arial"/>
          <w:sz w:val="20"/>
          <w:szCs w:val="20"/>
        </w:rPr>
        <w:t xml:space="preserve">konanych elementów oraz jego wpływ na wysokość wynagrodzenia Wykonawcy, a następnie dokonają zmiany Umowy w tym zakresie poprzez zmniejszenie wysokości wynagrodzenia Wykonawcy za wykonanie Przedmiotu Umowy stosownie do niewykonanych elementów. W razie braku zgody Wykonawcy na wartość zmniejszonego wynagrodzenia </w:t>
      </w:r>
      <w:r w:rsidRPr="002F0971">
        <w:rPr>
          <w:rFonts w:ascii="Arial" w:hAnsi="Arial" w:cs="Arial"/>
          <w:color w:val="000000"/>
          <w:sz w:val="20"/>
          <w:szCs w:val="20"/>
        </w:rPr>
        <w:t xml:space="preserve">Zamawiający będzie uprawniony do złożenia Wykonawcy jednostronnego oświadczenia o obniżeniu wynagrodzenia o kwotę, jaka będzie odpowiadała stosunkowi wartości </w:t>
      </w:r>
      <w:r w:rsidRPr="002F0971">
        <w:rPr>
          <w:rFonts w:ascii="Arial" w:hAnsi="Arial" w:cs="Arial"/>
          <w:sz w:val="20"/>
          <w:szCs w:val="20"/>
        </w:rPr>
        <w:t xml:space="preserve">elementów </w:t>
      </w:r>
      <w:r w:rsidRPr="002F0971">
        <w:rPr>
          <w:rFonts w:ascii="Arial" w:hAnsi="Arial" w:cs="Arial"/>
          <w:color w:val="000000"/>
          <w:sz w:val="20"/>
          <w:szCs w:val="20"/>
        </w:rPr>
        <w:t xml:space="preserve">wykonanych w całości do elementów, które miały zostać wykonane, a nie zostały. Podstawą do ustalenia wartości </w:t>
      </w:r>
      <w:r w:rsidRPr="002F0971">
        <w:rPr>
          <w:rFonts w:ascii="Arial" w:hAnsi="Arial" w:cs="Arial"/>
          <w:sz w:val="20"/>
          <w:szCs w:val="20"/>
        </w:rPr>
        <w:t>elementów</w:t>
      </w:r>
      <w:r w:rsidRPr="002F0971">
        <w:rPr>
          <w:rFonts w:ascii="Arial" w:hAnsi="Arial" w:cs="Arial"/>
          <w:color w:val="000000"/>
          <w:sz w:val="20"/>
          <w:szCs w:val="20"/>
        </w:rPr>
        <w:t xml:space="preserve"> niewykonanych będzie kosztorys wykonawczy, który Wykonawca dostarczy do Zamawiającego w terminie do 14 dni od dnia podpisania umowy. Wszelkie faktury wystawione przez Wykonawcę, które nie będą uwzględniały obniżonego wynagrodzenia za elementy niewykonane będą zwracane bez księgowania.</w:t>
      </w:r>
    </w:p>
    <w:p w14:paraId="0A7EEE17" w14:textId="77777777" w:rsidR="0065549A" w:rsidRPr="002F0971" w:rsidRDefault="0065549A" w:rsidP="00141BDF">
      <w:pPr>
        <w:numPr>
          <w:ilvl w:val="1"/>
          <w:numId w:val="64"/>
        </w:numPr>
        <w:pBdr>
          <w:top w:val="nil"/>
          <w:left w:val="nil"/>
          <w:bottom w:val="nil"/>
          <w:right w:val="nil"/>
          <w:between w:val="nil"/>
        </w:pBdr>
        <w:spacing w:before="60" w:after="0" w:line="240" w:lineRule="auto"/>
        <w:jc w:val="both"/>
        <w:rPr>
          <w:rFonts w:ascii="Arial" w:hAnsi="Arial" w:cs="Arial"/>
          <w:sz w:val="20"/>
          <w:szCs w:val="20"/>
        </w:rPr>
      </w:pPr>
      <w:r w:rsidRPr="002F0971">
        <w:rPr>
          <w:rFonts w:ascii="Arial" w:hAnsi="Arial" w:cs="Arial"/>
          <w:color w:val="000000"/>
          <w:sz w:val="20"/>
          <w:szCs w:val="20"/>
        </w:rPr>
        <w:t>Wynagrodzenie Wykonawcy zostanie wypłacone w ramach płatności jednorazowej po zakończeniu całości robót składających się na Przedmiot Umowy.</w:t>
      </w:r>
    </w:p>
    <w:p w14:paraId="42808FD8" w14:textId="77777777" w:rsidR="0065549A" w:rsidRPr="002F0971" w:rsidRDefault="0065549A" w:rsidP="00141BDF">
      <w:pPr>
        <w:numPr>
          <w:ilvl w:val="1"/>
          <w:numId w:val="64"/>
        </w:numPr>
        <w:pBdr>
          <w:top w:val="nil"/>
          <w:left w:val="nil"/>
          <w:bottom w:val="nil"/>
          <w:right w:val="nil"/>
          <w:between w:val="nil"/>
        </w:pBdr>
        <w:spacing w:before="60" w:after="0" w:line="240" w:lineRule="auto"/>
        <w:jc w:val="both"/>
        <w:rPr>
          <w:rFonts w:ascii="Arial" w:hAnsi="Arial" w:cs="Arial"/>
          <w:sz w:val="20"/>
          <w:szCs w:val="20"/>
        </w:rPr>
      </w:pPr>
      <w:r w:rsidRPr="002F0971">
        <w:rPr>
          <w:rFonts w:ascii="Arial" w:hAnsi="Arial" w:cs="Arial"/>
          <w:color w:val="000000"/>
          <w:sz w:val="20"/>
          <w:szCs w:val="20"/>
        </w:rPr>
        <w:t>Podstawą wystawienia faktury będzie podpisany przez obie strony Protokół Odbioru Końcowego Przedmiotu Umowy</w:t>
      </w:r>
      <w:r w:rsidRPr="002F0971">
        <w:rPr>
          <w:rFonts w:ascii="Arial" w:hAnsi="Arial" w:cs="Arial"/>
          <w:sz w:val="20"/>
          <w:szCs w:val="20"/>
        </w:rPr>
        <w:t xml:space="preserve"> oraz potwierdzenie przez Zamawiającego jakości i zakresu całego Przedmiotu Umowy, jak i również przedłożenie przez Wykonawcę dowodów zapłaty wynagrodzenia wszystkich podwykonawców, biorących udział w realizacji Przedmiotu Umowy, w tym oświadczeń podwykonawców według ustalonego Umową wzoru, jak również kopii faktur podwykonawców, do których odnoszą się te oświadczenia i dowodów zapłaty.</w:t>
      </w:r>
    </w:p>
    <w:p w14:paraId="591B20BE" w14:textId="77777777" w:rsidR="0065549A" w:rsidRPr="002F0971" w:rsidRDefault="0065549A" w:rsidP="00141BDF">
      <w:pPr>
        <w:numPr>
          <w:ilvl w:val="1"/>
          <w:numId w:val="64"/>
        </w:numPr>
        <w:pBdr>
          <w:top w:val="nil"/>
          <w:left w:val="nil"/>
          <w:bottom w:val="nil"/>
          <w:right w:val="nil"/>
          <w:between w:val="nil"/>
        </w:pBdr>
        <w:spacing w:before="60" w:after="0" w:line="240" w:lineRule="auto"/>
        <w:jc w:val="both"/>
        <w:rPr>
          <w:rFonts w:ascii="Arial" w:hAnsi="Arial" w:cs="Arial"/>
          <w:sz w:val="20"/>
          <w:szCs w:val="20"/>
        </w:rPr>
      </w:pPr>
      <w:r w:rsidRPr="002F0971">
        <w:rPr>
          <w:rFonts w:ascii="Arial" w:hAnsi="Arial" w:cs="Arial"/>
          <w:sz w:val="20"/>
          <w:szCs w:val="20"/>
        </w:rPr>
        <w:t>Faktury wystawione przez Wykonawcę z uchybieniem postanowień niniejszej Umowy lub których treść nie odpowiada obowiązującym przepisom prawa będą zwracane bez księgowania, bez obowiązku ich zapłaty.</w:t>
      </w:r>
    </w:p>
    <w:p w14:paraId="00C3F99C" w14:textId="77777777" w:rsidR="0065549A" w:rsidRPr="002F0971" w:rsidRDefault="0065549A" w:rsidP="00141BDF">
      <w:pPr>
        <w:numPr>
          <w:ilvl w:val="1"/>
          <w:numId w:val="64"/>
        </w:numPr>
        <w:pBdr>
          <w:top w:val="nil"/>
          <w:left w:val="nil"/>
          <w:bottom w:val="nil"/>
          <w:right w:val="nil"/>
          <w:between w:val="nil"/>
        </w:pBdr>
        <w:spacing w:before="60" w:after="0" w:line="240" w:lineRule="auto"/>
        <w:jc w:val="both"/>
        <w:rPr>
          <w:rFonts w:ascii="Arial" w:hAnsi="Arial" w:cs="Arial"/>
          <w:sz w:val="20"/>
          <w:szCs w:val="20"/>
        </w:rPr>
      </w:pPr>
      <w:r w:rsidRPr="002F0971">
        <w:rPr>
          <w:rFonts w:ascii="Arial" w:hAnsi="Arial" w:cs="Arial"/>
          <w:sz w:val="20"/>
          <w:szCs w:val="20"/>
        </w:rPr>
        <w:t>Wszystkie f</w:t>
      </w:r>
      <w:r w:rsidRPr="002F0971">
        <w:rPr>
          <w:rFonts w:ascii="Arial" w:hAnsi="Arial" w:cs="Arial"/>
          <w:color w:val="000000"/>
          <w:sz w:val="20"/>
          <w:szCs w:val="20"/>
        </w:rPr>
        <w:t>aktury płatne będą w terminie do 30 dni, licząc od daty doręczenia Zamawiającemu prawidłowo wystawionej faktury.</w:t>
      </w:r>
    </w:p>
    <w:p w14:paraId="794B8E51" w14:textId="4E6C1A62" w:rsidR="0065549A" w:rsidRPr="002F0971" w:rsidRDefault="0065549A" w:rsidP="00141BDF">
      <w:pPr>
        <w:numPr>
          <w:ilvl w:val="1"/>
          <w:numId w:val="64"/>
        </w:numPr>
        <w:pBdr>
          <w:top w:val="nil"/>
          <w:left w:val="nil"/>
          <w:bottom w:val="nil"/>
          <w:right w:val="nil"/>
          <w:between w:val="nil"/>
        </w:pBdr>
        <w:spacing w:before="60" w:after="0" w:line="240" w:lineRule="auto"/>
        <w:jc w:val="both"/>
        <w:rPr>
          <w:rFonts w:ascii="Arial" w:hAnsi="Arial" w:cs="Arial"/>
          <w:sz w:val="20"/>
          <w:szCs w:val="20"/>
        </w:rPr>
      </w:pPr>
      <w:r w:rsidRPr="002F0971">
        <w:rPr>
          <w:rFonts w:ascii="Arial" w:hAnsi="Arial" w:cs="Arial"/>
          <w:color w:val="222222"/>
          <w:sz w:val="20"/>
          <w:szCs w:val="20"/>
        </w:rPr>
        <w:t>Zamawiający ma obowiązek odbierania faktur elektronicznych wystawionych przez Wykonawcę za pośrednictwem platformy elektronicznego fakturowania, jeżeli Wykonawca wysłał ustrukturyzowaną fakturę za pośrednictwem tej platformy.</w:t>
      </w:r>
      <w:r w:rsidR="00EA6434">
        <w:rPr>
          <w:rFonts w:ascii="Arial" w:hAnsi="Arial" w:cs="Arial"/>
          <w:color w:val="222222"/>
          <w:sz w:val="20"/>
          <w:szCs w:val="20"/>
        </w:rPr>
        <w:t>( efaktury</w:t>
      </w:r>
      <w:r w:rsidR="008C38CD">
        <w:rPr>
          <w:rFonts w:ascii="Arial" w:hAnsi="Arial" w:cs="Arial"/>
          <w:color w:val="222222"/>
          <w:sz w:val="20"/>
          <w:szCs w:val="20"/>
        </w:rPr>
        <w:t>@pg.edu.pl)</w:t>
      </w:r>
    </w:p>
    <w:p w14:paraId="629F9F8D" w14:textId="77777777" w:rsidR="0065549A" w:rsidRPr="002F0971" w:rsidRDefault="0065549A" w:rsidP="00141BDF">
      <w:pPr>
        <w:numPr>
          <w:ilvl w:val="1"/>
          <w:numId w:val="64"/>
        </w:numPr>
        <w:pBdr>
          <w:top w:val="nil"/>
          <w:left w:val="nil"/>
          <w:bottom w:val="nil"/>
          <w:right w:val="nil"/>
          <w:between w:val="nil"/>
        </w:pBdr>
        <w:spacing w:before="60" w:after="0" w:line="240" w:lineRule="auto"/>
        <w:jc w:val="both"/>
        <w:rPr>
          <w:rFonts w:ascii="Arial" w:hAnsi="Arial" w:cs="Arial"/>
          <w:sz w:val="20"/>
          <w:szCs w:val="20"/>
        </w:rPr>
      </w:pPr>
      <w:r w:rsidRPr="002F0971">
        <w:rPr>
          <w:rFonts w:ascii="Arial" w:hAnsi="Arial" w:cs="Arial"/>
          <w:color w:val="000000"/>
          <w:sz w:val="20"/>
          <w:szCs w:val="20"/>
        </w:rPr>
        <w:lastRenderedPageBreak/>
        <w:t>Należność Wykonawcy wynikająca z faktury płatna będzie w formie przelewu z rachunku Zamawiającego na rachunek Wykonawcy, wskazany na fakturze.</w:t>
      </w:r>
    </w:p>
    <w:p w14:paraId="20B8DFC8" w14:textId="079BB1B5" w:rsidR="0065549A" w:rsidRPr="002F0971" w:rsidRDefault="0065549A" w:rsidP="00141BDF">
      <w:pPr>
        <w:numPr>
          <w:ilvl w:val="1"/>
          <w:numId w:val="64"/>
        </w:numPr>
        <w:pBdr>
          <w:top w:val="nil"/>
          <w:left w:val="nil"/>
          <w:bottom w:val="nil"/>
          <w:right w:val="nil"/>
          <w:between w:val="nil"/>
        </w:pBdr>
        <w:spacing w:before="60" w:after="0" w:line="240" w:lineRule="auto"/>
        <w:jc w:val="both"/>
        <w:rPr>
          <w:rFonts w:ascii="Arial" w:hAnsi="Arial" w:cs="Arial"/>
          <w:color w:val="000000"/>
          <w:sz w:val="20"/>
          <w:szCs w:val="20"/>
        </w:rPr>
      </w:pPr>
      <w:r w:rsidRPr="002F0971">
        <w:rPr>
          <w:rFonts w:ascii="Arial" w:hAnsi="Arial" w:cs="Arial"/>
          <w:color w:val="000000"/>
          <w:sz w:val="20"/>
          <w:szCs w:val="20"/>
        </w:rPr>
        <w:t xml:space="preserve">Fakturę należy wystawić na: Politechnika Gdańska, Wydział </w:t>
      </w:r>
      <w:r w:rsidR="00877DB9" w:rsidRPr="002F0971">
        <w:rPr>
          <w:rFonts w:ascii="Arial" w:hAnsi="Arial" w:cs="Arial"/>
          <w:color w:val="000000"/>
          <w:sz w:val="20"/>
          <w:szCs w:val="20"/>
        </w:rPr>
        <w:t>Chemiczny</w:t>
      </w:r>
      <w:r w:rsidRPr="002F0971">
        <w:rPr>
          <w:rFonts w:ascii="Arial" w:hAnsi="Arial" w:cs="Arial"/>
          <w:color w:val="000000"/>
          <w:sz w:val="20"/>
          <w:szCs w:val="20"/>
        </w:rPr>
        <w:t>, 80-233 Gdańsk, ul. Narutowicza 11/12. NIP: 584-020-35-93.</w:t>
      </w:r>
    </w:p>
    <w:p w14:paraId="6F6DC349" w14:textId="77777777" w:rsidR="0065549A" w:rsidRPr="002F0971" w:rsidRDefault="0065549A" w:rsidP="00141BDF">
      <w:pPr>
        <w:numPr>
          <w:ilvl w:val="1"/>
          <w:numId w:val="64"/>
        </w:numPr>
        <w:pBdr>
          <w:top w:val="nil"/>
          <w:left w:val="nil"/>
          <w:bottom w:val="nil"/>
          <w:right w:val="nil"/>
          <w:between w:val="nil"/>
        </w:pBdr>
        <w:spacing w:before="60" w:after="0" w:line="240" w:lineRule="auto"/>
        <w:jc w:val="both"/>
        <w:rPr>
          <w:rFonts w:ascii="Arial" w:hAnsi="Arial" w:cs="Arial"/>
          <w:sz w:val="20"/>
          <w:szCs w:val="20"/>
        </w:rPr>
      </w:pPr>
      <w:r w:rsidRPr="002F0971">
        <w:rPr>
          <w:rFonts w:ascii="Arial" w:hAnsi="Arial" w:cs="Arial"/>
          <w:color w:val="000000"/>
          <w:sz w:val="20"/>
          <w:szCs w:val="20"/>
        </w:rPr>
        <w:t>Datą płatności jest dzień złożenia dyspozycji zapłaty z rachunku bankowego Zamawiającego.</w:t>
      </w:r>
    </w:p>
    <w:p w14:paraId="60E9BA3C" w14:textId="77777777" w:rsidR="0065549A" w:rsidRPr="002F0971" w:rsidRDefault="0065549A" w:rsidP="00141BDF">
      <w:pPr>
        <w:pStyle w:val="2Umowaustppoziom2"/>
        <w:numPr>
          <w:ilvl w:val="1"/>
          <w:numId w:val="64"/>
        </w:numPr>
        <w:rPr>
          <w:rFonts w:ascii="Arial" w:hAnsi="Arial" w:cs="Arial"/>
          <w:sz w:val="20"/>
          <w:szCs w:val="20"/>
        </w:rPr>
      </w:pPr>
      <w:r w:rsidRPr="002F0971">
        <w:rPr>
          <w:rFonts w:ascii="Arial" w:hAnsi="Arial" w:cs="Arial"/>
          <w:sz w:val="20"/>
          <w:szCs w:val="20"/>
        </w:rPr>
        <w:t>Wszelkie płatności Zamawiającego na rzecz Wykonawcy będą realizowane przy zastosowaniu mechanizmu podzielonej płatności, chyba, że przepisy właściwych ustaw stanowią inaczej.</w:t>
      </w:r>
    </w:p>
    <w:p w14:paraId="019A6D3D" w14:textId="77777777" w:rsidR="0065549A" w:rsidRPr="002F0971" w:rsidRDefault="0065549A" w:rsidP="00141BDF">
      <w:pPr>
        <w:pStyle w:val="2Umowaustppoziom2"/>
        <w:numPr>
          <w:ilvl w:val="1"/>
          <w:numId w:val="64"/>
        </w:numPr>
        <w:rPr>
          <w:rFonts w:ascii="Arial" w:hAnsi="Arial" w:cs="Arial"/>
          <w:sz w:val="20"/>
          <w:szCs w:val="20"/>
        </w:rPr>
      </w:pPr>
      <w:r w:rsidRPr="002F0971">
        <w:rPr>
          <w:rFonts w:ascii="Arial" w:hAnsi="Arial" w:cs="Arial"/>
          <w:sz w:val="20"/>
          <w:szCs w:val="20"/>
        </w:rPr>
        <w:t>Rachunek bankowy do zapłaty wskazany na fakturze musi być rachunkiem, o którym mowa w art. 96b ust. 3 pkt 13 ustawy o podatku od towarów i usług i znajdować się na tzw. Białej Liście podatników VAT (art. 96b ustawy o podatku od towarów i usług)”.</w:t>
      </w:r>
    </w:p>
    <w:p w14:paraId="1C5D5DAE" w14:textId="77777777" w:rsidR="0065549A" w:rsidRPr="002F0971" w:rsidRDefault="0065549A" w:rsidP="00141BDF">
      <w:pPr>
        <w:pStyle w:val="2Umowaustppoziom2"/>
        <w:numPr>
          <w:ilvl w:val="1"/>
          <w:numId w:val="64"/>
        </w:numPr>
        <w:rPr>
          <w:rFonts w:ascii="Arial" w:hAnsi="Arial" w:cs="Arial"/>
          <w:sz w:val="20"/>
          <w:szCs w:val="20"/>
        </w:rPr>
      </w:pPr>
      <w:r w:rsidRPr="002F0971">
        <w:rPr>
          <w:rFonts w:ascii="Arial" w:hAnsi="Arial" w:cs="Arial"/>
          <w:sz w:val="20"/>
          <w:szCs w:val="20"/>
        </w:rPr>
        <w:t xml:space="preserve">Wykonawca jest zobowiązany niezwłocznie informować Zamawiającego o wszelkich zmianach </w:t>
      </w:r>
      <w:r w:rsidRPr="002F0971">
        <w:rPr>
          <w:rFonts w:ascii="Arial" w:hAnsi="Arial" w:cs="Arial"/>
          <w:sz w:val="20"/>
          <w:szCs w:val="20"/>
        </w:rPr>
        <w:br/>
        <w:t>w zakresie danych ujawnionych na Białej Liście.</w:t>
      </w:r>
    </w:p>
    <w:p w14:paraId="44DFAF9B" w14:textId="77777777" w:rsidR="0065549A" w:rsidRPr="002F0971" w:rsidRDefault="0065549A" w:rsidP="00141BDF">
      <w:pPr>
        <w:pStyle w:val="2Umowaustppoziom2"/>
        <w:numPr>
          <w:ilvl w:val="1"/>
          <w:numId w:val="64"/>
        </w:numPr>
        <w:rPr>
          <w:rFonts w:ascii="Arial" w:hAnsi="Arial" w:cs="Arial"/>
          <w:sz w:val="20"/>
          <w:szCs w:val="20"/>
        </w:rPr>
      </w:pPr>
      <w:r w:rsidRPr="002F0971">
        <w:rPr>
          <w:rFonts w:ascii="Arial" w:hAnsi="Arial" w:cs="Arial"/>
          <w:sz w:val="20"/>
          <w:szCs w:val="20"/>
        </w:rPr>
        <w:t xml:space="preserve">Zamawiający jest uprawniony do weryfikacji danych Wykonawcy w zakresie Białej Listy podatników VAT. Strony zgodnie postanawiają, iż w przypadku nieposiadania przez Wykonawcę zarejestrowanego rachunku bankowego w wykazie podmiotów, o którym mowa w art. 96b ust. 3 pkt. 13 ustawy o VAT na dzień płatności faktury, termin na dokonanie tej płatności ulega automatycznemu przedłużeniu aż do dnia przedłożenia przez Wykonawcę aktualnego wydruku </w:t>
      </w:r>
      <w:r w:rsidRPr="002F0971">
        <w:rPr>
          <w:rFonts w:ascii="Arial" w:hAnsi="Arial" w:cs="Arial"/>
          <w:sz w:val="20"/>
          <w:szCs w:val="20"/>
        </w:rPr>
        <w:br/>
        <w:t>z Białej Listy ze wskazaniem tegoż rachunku. Przedłużenie terminu płatności każdorazowo dokonywane jest automatycznie i nie wymaga składania przez którąkolwiek ze Stron dodatkowych oświadczeń. O ujawnieniu ww. okoliczności skutkującej przedłużeniem terminu płatności faktury, Zamawiający niezwłocznie informuje Wykonawcę wskazując, iż zapłata nastąpi tylko pod warunkiem, iż rachunek wskazany na fakturze będzie zgodny z rachunkiem ujawnionym na Białej Liście.</w:t>
      </w:r>
    </w:p>
    <w:p w14:paraId="5460B904" w14:textId="77777777" w:rsidR="0065549A" w:rsidRPr="002F0971" w:rsidRDefault="0065549A" w:rsidP="00141BDF">
      <w:pPr>
        <w:pStyle w:val="2Umowaustppoziom2"/>
        <w:numPr>
          <w:ilvl w:val="1"/>
          <w:numId w:val="64"/>
        </w:numPr>
        <w:rPr>
          <w:rFonts w:ascii="Arial" w:hAnsi="Arial" w:cs="Arial"/>
          <w:sz w:val="20"/>
          <w:szCs w:val="20"/>
        </w:rPr>
      </w:pPr>
      <w:r w:rsidRPr="002F0971">
        <w:rPr>
          <w:rFonts w:ascii="Arial" w:hAnsi="Arial" w:cs="Arial"/>
          <w:sz w:val="20"/>
          <w:szCs w:val="20"/>
        </w:rPr>
        <w:t xml:space="preserve">Wyżej wskazane uregulowania odnoszące się do zasad fakturowania Wykonawca uwzględnia </w:t>
      </w:r>
      <w:r w:rsidRPr="002F0971">
        <w:rPr>
          <w:rFonts w:ascii="Arial" w:hAnsi="Arial" w:cs="Arial"/>
          <w:sz w:val="20"/>
          <w:szCs w:val="20"/>
        </w:rPr>
        <w:br/>
        <w:t xml:space="preserve">w umowach z podwykonawcami i dalszymi podwykonawcami pod rygorem </w:t>
      </w:r>
      <w:bookmarkStart w:id="10" w:name="_30j0zll" w:colFirst="0" w:colLast="0"/>
      <w:bookmarkStart w:id="11" w:name="_yb9mpefwuav0" w:colFirst="0" w:colLast="0"/>
      <w:bookmarkEnd w:id="10"/>
      <w:bookmarkEnd w:id="11"/>
      <w:r w:rsidRPr="002F0971">
        <w:rPr>
          <w:rFonts w:ascii="Arial" w:hAnsi="Arial" w:cs="Arial"/>
          <w:sz w:val="20"/>
          <w:szCs w:val="20"/>
        </w:rPr>
        <w:t xml:space="preserve">odmowy akceptacji tych umów przez Zamawiającego i braku odpowiedzialności solidarnej Zamawiającego za zapłatę wynagrodzenia tych podwykonawców. </w:t>
      </w:r>
    </w:p>
    <w:p w14:paraId="1DA6BF99" w14:textId="77777777" w:rsidR="0065549A" w:rsidRPr="002F0971" w:rsidRDefault="0065549A" w:rsidP="0065549A">
      <w:pPr>
        <w:pStyle w:val="2Umowaustppoziom2"/>
        <w:numPr>
          <w:ilvl w:val="0"/>
          <w:numId w:val="0"/>
        </w:numPr>
        <w:ind w:left="567"/>
        <w:rPr>
          <w:rFonts w:ascii="Arial" w:hAnsi="Arial" w:cs="Arial"/>
          <w:sz w:val="20"/>
          <w:szCs w:val="20"/>
        </w:rPr>
      </w:pPr>
    </w:p>
    <w:p w14:paraId="21110EB3" w14:textId="77777777" w:rsidR="0065549A" w:rsidRPr="002F0971" w:rsidRDefault="0065549A" w:rsidP="00141BDF">
      <w:pPr>
        <w:pStyle w:val="2Umowaustppoziom2"/>
        <w:numPr>
          <w:ilvl w:val="0"/>
          <w:numId w:val="64"/>
        </w:numPr>
        <w:rPr>
          <w:rFonts w:ascii="Arial" w:hAnsi="Arial" w:cs="Arial"/>
          <w:b/>
          <w:sz w:val="20"/>
          <w:szCs w:val="20"/>
        </w:rPr>
      </w:pPr>
      <w:r w:rsidRPr="002F0971">
        <w:rPr>
          <w:rFonts w:ascii="Arial" w:hAnsi="Arial" w:cs="Arial"/>
          <w:b/>
          <w:sz w:val="20"/>
          <w:szCs w:val="20"/>
        </w:rPr>
        <w:t>Roboty dodatkowe i zamienne. Roboty zaniechane.</w:t>
      </w:r>
    </w:p>
    <w:p w14:paraId="266DB2C2" w14:textId="77777777" w:rsidR="0065549A" w:rsidRPr="002F0971" w:rsidRDefault="0065549A" w:rsidP="00141BDF">
      <w:pPr>
        <w:numPr>
          <w:ilvl w:val="1"/>
          <w:numId w:val="64"/>
        </w:numPr>
        <w:pBdr>
          <w:top w:val="nil"/>
          <w:left w:val="nil"/>
          <w:bottom w:val="nil"/>
          <w:right w:val="nil"/>
          <w:between w:val="nil"/>
        </w:pBdr>
        <w:spacing w:before="120" w:after="0" w:line="240" w:lineRule="auto"/>
        <w:jc w:val="both"/>
        <w:rPr>
          <w:rFonts w:ascii="Arial" w:hAnsi="Arial" w:cs="Arial"/>
          <w:sz w:val="20"/>
          <w:szCs w:val="20"/>
        </w:rPr>
      </w:pPr>
      <w:r w:rsidRPr="002F0971">
        <w:rPr>
          <w:rFonts w:ascii="Arial" w:hAnsi="Arial" w:cs="Arial"/>
          <w:color w:val="000000"/>
          <w:sz w:val="20"/>
          <w:szCs w:val="20"/>
        </w:rPr>
        <w:t xml:space="preserve">Wykonawca nie wykona żadnych robót lub prac dodatkowych lub zamiennych bez uprzedniej, pisemnej zgody Zamawiającego na wykonanie tych robót lub prac. </w:t>
      </w:r>
    </w:p>
    <w:p w14:paraId="596F8C20" w14:textId="77777777" w:rsidR="0065549A" w:rsidRPr="002F0971" w:rsidRDefault="0065549A" w:rsidP="00141BDF">
      <w:pPr>
        <w:numPr>
          <w:ilvl w:val="1"/>
          <w:numId w:val="64"/>
        </w:numPr>
        <w:pBdr>
          <w:top w:val="nil"/>
          <w:left w:val="nil"/>
          <w:bottom w:val="nil"/>
          <w:right w:val="nil"/>
          <w:between w:val="nil"/>
        </w:pBdr>
        <w:spacing w:before="120" w:after="0" w:line="240" w:lineRule="auto"/>
        <w:jc w:val="both"/>
        <w:rPr>
          <w:rFonts w:ascii="Arial" w:hAnsi="Arial" w:cs="Arial"/>
          <w:sz w:val="20"/>
          <w:szCs w:val="20"/>
        </w:rPr>
      </w:pPr>
      <w:r w:rsidRPr="002F0971">
        <w:rPr>
          <w:rFonts w:ascii="Arial" w:hAnsi="Arial" w:cs="Arial"/>
          <w:color w:val="000000"/>
          <w:sz w:val="20"/>
          <w:szCs w:val="20"/>
        </w:rPr>
        <w:t>W razie zajścia konieczności wykonania robót lub prac dodatkowych lub zamiennych, Wykonawca informuje o tym fakcie Zamawiającego wskazując na piśmie zakres tych robót lub prac oraz podając prawne oraz faktyczne uzasadnienie wykazujące, iż dane roboty lub prace nie zostały przewidziane przez Zamawiającego do wykonania w Dokumentacji, a nadto, iż Wykonawca składając ofertę nie mógł w żaden sposób przewidzieć konieczności ich wykonania i kalkulacji ich w treści swojej oferty. Na żądanie Zamawiającego, Wykonawca przedkłada pisemne dowody swoich twierdzeń w zakresie robót lub prac dodatkowych lub zamiennych.</w:t>
      </w:r>
    </w:p>
    <w:p w14:paraId="275F84B0" w14:textId="0E0EBEFB" w:rsidR="0065549A" w:rsidRPr="002F0971" w:rsidRDefault="0065549A" w:rsidP="00141BDF">
      <w:pPr>
        <w:numPr>
          <w:ilvl w:val="1"/>
          <w:numId w:val="64"/>
        </w:numPr>
        <w:pBdr>
          <w:top w:val="nil"/>
          <w:left w:val="nil"/>
          <w:bottom w:val="nil"/>
          <w:right w:val="nil"/>
          <w:between w:val="nil"/>
        </w:pBdr>
        <w:spacing w:before="120" w:after="0" w:line="240" w:lineRule="auto"/>
        <w:jc w:val="both"/>
        <w:rPr>
          <w:rFonts w:ascii="Arial" w:hAnsi="Arial" w:cs="Arial"/>
          <w:sz w:val="20"/>
          <w:szCs w:val="20"/>
        </w:rPr>
      </w:pPr>
      <w:r w:rsidRPr="002F0971">
        <w:rPr>
          <w:rFonts w:ascii="Arial" w:hAnsi="Arial" w:cs="Arial"/>
          <w:sz w:val="20"/>
          <w:szCs w:val="20"/>
        </w:rPr>
        <w:t>Jeśli roboty dodatkowe/zamienne wymagać będą uzgodnienia z konserwatorem zabytków, Wykonawca uzyska takie uzgodnienie we własnym zakresie i przedstawi je Zamawiającemu.</w:t>
      </w:r>
    </w:p>
    <w:p w14:paraId="16721E58" w14:textId="77777777" w:rsidR="0065549A" w:rsidRPr="002F0971" w:rsidRDefault="0065549A" w:rsidP="00141BDF">
      <w:pPr>
        <w:numPr>
          <w:ilvl w:val="1"/>
          <w:numId w:val="64"/>
        </w:numPr>
        <w:pBdr>
          <w:top w:val="nil"/>
          <w:left w:val="nil"/>
          <w:bottom w:val="nil"/>
          <w:right w:val="nil"/>
          <w:between w:val="nil"/>
        </w:pBdr>
        <w:spacing w:before="120" w:after="0" w:line="240" w:lineRule="auto"/>
        <w:jc w:val="both"/>
        <w:rPr>
          <w:rFonts w:ascii="Arial" w:hAnsi="Arial" w:cs="Arial"/>
          <w:sz w:val="20"/>
          <w:szCs w:val="20"/>
        </w:rPr>
      </w:pPr>
      <w:r w:rsidRPr="002F0971">
        <w:rPr>
          <w:rFonts w:ascii="Arial" w:hAnsi="Arial" w:cs="Arial"/>
          <w:color w:val="000000"/>
          <w:sz w:val="20"/>
          <w:szCs w:val="20"/>
        </w:rPr>
        <w:t>Strony zgodnie ustalają, iż ewentualny spór między Stronami w zakresie zasadności realizacji robót lub prac o których mowa w niniejszym paragrafie oraz warunków ich realizacji przez Wykonawcę, nie będzie stanowił dla Wykonawcy podstawy do zaniechania realizacji lub spowolnienia innych robót lub prac realizowanych na mocy niniejszej Umowy</w:t>
      </w:r>
      <w:r w:rsidRPr="002F0971">
        <w:rPr>
          <w:rFonts w:ascii="Arial" w:hAnsi="Arial" w:cs="Arial"/>
          <w:sz w:val="20"/>
          <w:szCs w:val="20"/>
        </w:rPr>
        <w:t>, w tym robót lub prac na innych frontach.</w:t>
      </w:r>
    </w:p>
    <w:p w14:paraId="3302D79B" w14:textId="77777777" w:rsidR="0065549A" w:rsidRPr="002F0971" w:rsidRDefault="0065549A" w:rsidP="00141BDF">
      <w:pPr>
        <w:numPr>
          <w:ilvl w:val="1"/>
          <w:numId w:val="64"/>
        </w:numPr>
        <w:pBdr>
          <w:top w:val="nil"/>
          <w:left w:val="nil"/>
          <w:bottom w:val="nil"/>
          <w:right w:val="nil"/>
          <w:between w:val="nil"/>
        </w:pBdr>
        <w:spacing w:before="120" w:after="0" w:line="240" w:lineRule="auto"/>
        <w:jc w:val="both"/>
        <w:rPr>
          <w:rFonts w:ascii="Arial" w:hAnsi="Arial" w:cs="Arial"/>
          <w:strike/>
          <w:sz w:val="20"/>
          <w:szCs w:val="20"/>
        </w:rPr>
      </w:pPr>
      <w:r w:rsidRPr="002F0971">
        <w:rPr>
          <w:rFonts w:ascii="Arial" w:hAnsi="Arial" w:cs="Arial"/>
          <w:color w:val="000000"/>
          <w:sz w:val="20"/>
          <w:szCs w:val="20"/>
        </w:rPr>
        <w:t>W razie ustalenia przez Zamawiającego, iż wykonanie robót/prac dodatkowych lub zamiennych jest uzasadnione</w:t>
      </w:r>
      <w:r w:rsidRPr="002F0971">
        <w:rPr>
          <w:rFonts w:ascii="Arial" w:hAnsi="Arial" w:cs="Arial"/>
          <w:sz w:val="20"/>
          <w:szCs w:val="20"/>
        </w:rPr>
        <w:t xml:space="preserve">, Wykonawca opracuje po uprzednim uzgodnieniu treści i formy z Zamawiającym </w:t>
      </w:r>
      <w:r w:rsidRPr="002F0971">
        <w:rPr>
          <w:rFonts w:ascii="Arial" w:hAnsi="Arial" w:cs="Arial"/>
          <w:color w:val="000000"/>
          <w:sz w:val="20"/>
          <w:szCs w:val="20"/>
        </w:rPr>
        <w:t>Protok</w:t>
      </w:r>
      <w:r w:rsidRPr="002F0971">
        <w:rPr>
          <w:rFonts w:ascii="Arial" w:hAnsi="Arial" w:cs="Arial"/>
          <w:sz w:val="20"/>
          <w:szCs w:val="20"/>
        </w:rPr>
        <w:t>ół</w:t>
      </w:r>
      <w:r w:rsidRPr="002F0971">
        <w:rPr>
          <w:rFonts w:ascii="Arial" w:hAnsi="Arial" w:cs="Arial"/>
          <w:color w:val="000000"/>
          <w:sz w:val="20"/>
          <w:szCs w:val="20"/>
        </w:rPr>
        <w:t xml:space="preserve"> Konieczności, w którym </w:t>
      </w:r>
      <w:r w:rsidRPr="002F0971">
        <w:rPr>
          <w:rFonts w:ascii="Arial" w:hAnsi="Arial" w:cs="Arial"/>
          <w:sz w:val="20"/>
          <w:szCs w:val="20"/>
        </w:rPr>
        <w:t>ustalony zostanie</w:t>
      </w:r>
      <w:r w:rsidRPr="002F0971">
        <w:rPr>
          <w:rFonts w:ascii="Arial" w:hAnsi="Arial" w:cs="Arial"/>
          <w:color w:val="000000"/>
          <w:sz w:val="20"/>
          <w:szCs w:val="20"/>
        </w:rPr>
        <w:t xml:space="preserve"> zakres robót/prac dodatkowych/z</w:t>
      </w:r>
      <w:r w:rsidRPr="002F0971">
        <w:rPr>
          <w:rFonts w:ascii="Arial" w:hAnsi="Arial" w:cs="Arial"/>
          <w:sz w:val="20"/>
          <w:szCs w:val="20"/>
        </w:rPr>
        <w:t>amiennych</w:t>
      </w:r>
      <w:r w:rsidRPr="002F0971">
        <w:rPr>
          <w:rFonts w:ascii="Arial" w:hAnsi="Arial" w:cs="Arial"/>
          <w:color w:val="000000"/>
          <w:sz w:val="20"/>
          <w:szCs w:val="20"/>
        </w:rPr>
        <w:t>, termin ich realizacji, wpływ tych robót/prac na pozostały zakres Umowy oraz w razie zaistnienia takiej konieczności wysokość wynagrodzenia Wykonawcy za wykonanie tych robót</w:t>
      </w:r>
      <w:r w:rsidRPr="002F0971">
        <w:rPr>
          <w:rFonts w:ascii="Arial" w:hAnsi="Arial" w:cs="Arial"/>
          <w:sz w:val="20"/>
          <w:szCs w:val="20"/>
        </w:rPr>
        <w:t xml:space="preserve"> oraz inne niezbędne okoliczności, w tym ich wpływ na termin realizacji Umowy. Protokół Konieczności dla swej ważności wymaga podpisu obu stron. </w:t>
      </w:r>
    </w:p>
    <w:p w14:paraId="0F1633A6" w14:textId="77777777" w:rsidR="0065549A" w:rsidRPr="002F0971" w:rsidRDefault="0065549A" w:rsidP="00141BDF">
      <w:pPr>
        <w:numPr>
          <w:ilvl w:val="1"/>
          <w:numId w:val="64"/>
        </w:numPr>
        <w:pBdr>
          <w:top w:val="nil"/>
          <w:left w:val="nil"/>
          <w:bottom w:val="nil"/>
          <w:right w:val="nil"/>
          <w:between w:val="nil"/>
        </w:pBdr>
        <w:spacing w:before="120" w:after="0" w:line="240" w:lineRule="auto"/>
        <w:jc w:val="both"/>
        <w:rPr>
          <w:rFonts w:ascii="Arial" w:hAnsi="Arial" w:cs="Arial"/>
          <w:sz w:val="20"/>
          <w:szCs w:val="20"/>
        </w:rPr>
      </w:pPr>
      <w:r w:rsidRPr="002F0971">
        <w:rPr>
          <w:rFonts w:ascii="Arial" w:hAnsi="Arial" w:cs="Arial"/>
          <w:color w:val="000000"/>
          <w:sz w:val="20"/>
          <w:szCs w:val="20"/>
        </w:rPr>
        <w:lastRenderedPageBreak/>
        <w:t xml:space="preserve">Strony ustalają, iż podstawą do ustalenia wysokości wynagrodzenia Wykonawcy za wykonanie robót/prac dodatkowych lub zamiennych będą stawki wynagrodzenia Wykonawcy wynikające </w:t>
      </w:r>
      <w:r w:rsidRPr="002F0971">
        <w:rPr>
          <w:rFonts w:ascii="Arial" w:hAnsi="Arial" w:cs="Arial"/>
          <w:color w:val="000000"/>
          <w:sz w:val="20"/>
          <w:szCs w:val="20"/>
        </w:rPr>
        <w:br/>
        <w:t>z Kosztorysu Ofertowego, a w razie braku odpowiedniej pozycji lub elementów pozycji w tymże kosztorysie rozliczone będą w oparciu o ceny czynników produkcji:</w:t>
      </w:r>
    </w:p>
    <w:p w14:paraId="61C80EB7" w14:textId="77777777" w:rsidR="0065549A" w:rsidRPr="002F0971" w:rsidRDefault="0065549A" w:rsidP="0065549A">
      <w:pPr>
        <w:pBdr>
          <w:top w:val="nil"/>
          <w:left w:val="nil"/>
          <w:bottom w:val="nil"/>
          <w:right w:val="nil"/>
          <w:between w:val="nil"/>
        </w:pBdr>
        <w:spacing w:before="120"/>
        <w:ind w:left="567" w:hanging="567"/>
        <w:jc w:val="both"/>
        <w:rPr>
          <w:rFonts w:ascii="Arial" w:hAnsi="Arial" w:cs="Arial"/>
          <w:color w:val="000000"/>
          <w:sz w:val="20"/>
          <w:szCs w:val="20"/>
        </w:rPr>
      </w:pPr>
      <w:r w:rsidRPr="002F0971">
        <w:rPr>
          <w:rFonts w:ascii="Arial" w:hAnsi="Arial" w:cs="Arial"/>
          <w:color w:val="000000"/>
          <w:sz w:val="20"/>
          <w:szCs w:val="20"/>
        </w:rPr>
        <w:t xml:space="preserve">a) </w:t>
      </w:r>
      <w:r w:rsidRPr="002F0971">
        <w:rPr>
          <w:rFonts w:ascii="Arial" w:hAnsi="Arial" w:cs="Arial"/>
          <w:color w:val="000000"/>
          <w:sz w:val="20"/>
          <w:szCs w:val="20"/>
        </w:rPr>
        <w:tab/>
        <w:t xml:space="preserve">R, </w:t>
      </w:r>
      <w:proofErr w:type="spellStart"/>
      <w:r w:rsidRPr="002F0971">
        <w:rPr>
          <w:rFonts w:ascii="Arial" w:hAnsi="Arial" w:cs="Arial"/>
          <w:color w:val="000000"/>
          <w:sz w:val="20"/>
          <w:szCs w:val="20"/>
        </w:rPr>
        <w:t>Kp</w:t>
      </w:r>
      <w:proofErr w:type="spellEnd"/>
      <w:r w:rsidRPr="002F0971">
        <w:rPr>
          <w:rFonts w:ascii="Arial" w:hAnsi="Arial" w:cs="Arial"/>
          <w:color w:val="000000"/>
          <w:sz w:val="20"/>
          <w:szCs w:val="20"/>
        </w:rPr>
        <w:t xml:space="preserve">, </w:t>
      </w:r>
      <w:proofErr w:type="spellStart"/>
      <w:r w:rsidRPr="002F0971">
        <w:rPr>
          <w:rFonts w:ascii="Arial" w:hAnsi="Arial" w:cs="Arial"/>
          <w:color w:val="000000"/>
          <w:sz w:val="20"/>
          <w:szCs w:val="20"/>
        </w:rPr>
        <w:t>Kz</w:t>
      </w:r>
      <w:proofErr w:type="spellEnd"/>
      <w:r w:rsidRPr="002F0971">
        <w:rPr>
          <w:rFonts w:ascii="Arial" w:hAnsi="Arial" w:cs="Arial"/>
          <w:color w:val="000000"/>
          <w:sz w:val="20"/>
          <w:szCs w:val="20"/>
        </w:rPr>
        <w:t>, Z zostaną przyjęte z zeszytów SEKOCENBUD Warszawa według kwartału obowiązującego, w którym zaszła konieczność wykonania robót zamiennych/dodatkowych, jako średnie dla województwa pomorskiego w podziale na poszczególne rodzaje robót za okres ich wbudowania,</w:t>
      </w:r>
    </w:p>
    <w:p w14:paraId="52E97126" w14:textId="77777777" w:rsidR="0065549A" w:rsidRPr="002F0971" w:rsidRDefault="0065549A" w:rsidP="0065549A">
      <w:pPr>
        <w:pBdr>
          <w:top w:val="nil"/>
          <w:left w:val="nil"/>
          <w:bottom w:val="nil"/>
          <w:right w:val="nil"/>
          <w:between w:val="nil"/>
        </w:pBdr>
        <w:spacing w:before="120"/>
        <w:ind w:left="567" w:hanging="567"/>
        <w:jc w:val="both"/>
        <w:rPr>
          <w:rFonts w:ascii="Arial" w:hAnsi="Arial" w:cs="Arial"/>
          <w:color w:val="000000"/>
          <w:sz w:val="20"/>
          <w:szCs w:val="20"/>
        </w:rPr>
      </w:pPr>
      <w:r w:rsidRPr="002F0971">
        <w:rPr>
          <w:rFonts w:ascii="Arial" w:hAnsi="Arial" w:cs="Arial"/>
          <w:color w:val="000000"/>
          <w:sz w:val="20"/>
          <w:szCs w:val="20"/>
        </w:rPr>
        <w:t xml:space="preserve">b) </w:t>
      </w:r>
      <w:r w:rsidRPr="002F0971">
        <w:rPr>
          <w:rFonts w:ascii="Arial" w:hAnsi="Arial" w:cs="Arial"/>
          <w:color w:val="000000"/>
          <w:sz w:val="20"/>
          <w:szCs w:val="20"/>
        </w:rPr>
        <w:tab/>
        <w:t xml:space="preserve">M, S zostaną przyjęte z zeszytów SEKOCENBUD Warszawa według kwartału obowiązującego, </w:t>
      </w:r>
      <w:r w:rsidRPr="002F0971">
        <w:rPr>
          <w:rFonts w:ascii="Arial" w:hAnsi="Arial" w:cs="Arial"/>
          <w:color w:val="000000"/>
          <w:sz w:val="20"/>
          <w:szCs w:val="20"/>
        </w:rPr>
        <w:br/>
        <w:t>w którym zaszła konieczność wykonania robót zamiennych/dodatkowych (jako średnie dla województwa pomorskiego) za okres ich wbudowania.</w:t>
      </w:r>
    </w:p>
    <w:p w14:paraId="60A6A382" w14:textId="77777777" w:rsidR="0065549A" w:rsidRPr="002F0971" w:rsidRDefault="0065549A" w:rsidP="00141BDF">
      <w:pPr>
        <w:numPr>
          <w:ilvl w:val="1"/>
          <w:numId w:val="64"/>
        </w:numPr>
        <w:pBdr>
          <w:top w:val="nil"/>
          <w:left w:val="nil"/>
          <w:bottom w:val="nil"/>
          <w:right w:val="nil"/>
          <w:between w:val="nil"/>
        </w:pBdr>
        <w:spacing w:before="120" w:after="0" w:line="240" w:lineRule="auto"/>
        <w:jc w:val="both"/>
        <w:rPr>
          <w:rFonts w:ascii="Arial" w:hAnsi="Arial" w:cs="Arial"/>
          <w:sz w:val="20"/>
          <w:szCs w:val="20"/>
        </w:rPr>
      </w:pPr>
      <w:r w:rsidRPr="002F0971">
        <w:rPr>
          <w:rFonts w:ascii="Arial" w:hAnsi="Arial" w:cs="Arial"/>
          <w:color w:val="000000"/>
          <w:sz w:val="20"/>
          <w:szCs w:val="20"/>
        </w:rPr>
        <w:t xml:space="preserve"> Podstawą do określenia nakładów rzeczowych będą normy zawarte w odpowiednich pozycjach  KNR-ów.  W przypadku braku odpowiednich pozycji w KNR-ach, podstawę tę będą stanowić normy zawarte w KNNR – ach, a następnie wycena indywidualna Wykonawcy zatwierdzona przez Zamawiającego.</w:t>
      </w:r>
    </w:p>
    <w:p w14:paraId="73DB90DC" w14:textId="32DE2A23" w:rsidR="0065549A" w:rsidRPr="002F0971" w:rsidRDefault="0065549A" w:rsidP="00141BDF">
      <w:pPr>
        <w:numPr>
          <w:ilvl w:val="1"/>
          <w:numId w:val="64"/>
        </w:numPr>
        <w:pBdr>
          <w:top w:val="nil"/>
          <w:left w:val="nil"/>
          <w:bottom w:val="nil"/>
          <w:right w:val="nil"/>
          <w:between w:val="nil"/>
        </w:pBdr>
        <w:spacing w:before="120" w:after="0" w:line="240" w:lineRule="auto"/>
        <w:jc w:val="both"/>
        <w:rPr>
          <w:rFonts w:ascii="Arial" w:hAnsi="Arial" w:cs="Arial"/>
          <w:sz w:val="20"/>
          <w:szCs w:val="20"/>
        </w:rPr>
      </w:pPr>
      <w:r w:rsidRPr="002F0971">
        <w:rPr>
          <w:rFonts w:ascii="Arial" w:hAnsi="Arial" w:cs="Arial"/>
          <w:sz w:val="20"/>
          <w:szCs w:val="20"/>
        </w:rPr>
        <w:t xml:space="preserve">Jeśli ustalenie wynagrodzenia Wykonawcy za wykonanie robót/prac dodatkowych lub zamiennych </w:t>
      </w:r>
      <w:r w:rsidRPr="002F0971">
        <w:rPr>
          <w:rFonts w:ascii="Arial" w:hAnsi="Arial" w:cs="Arial"/>
          <w:sz w:val="20"/>
          <w:szCs w:val="20"/>
        </w:rPr>
        <w:br/>
        <w:t xml:space="preserve">w oparciu o ww. dane i czynniki nie będzie możliwe, Strony ustalą to wynagrodzenie w drodze negocjacji mając na uwadze </w:t>
      </w:r>
      <w:r w:rsidR="003C25EF" w:rsidRPr="002F0971">
        <w:rPr>
          <w:rFonts w:ascii="Arial" w:hAnsi="Arial" w:cs="Arial"/>
          <w:sz w:val="20"/>
          <w:szCs w:val="20"/>
        </w:rPr>
        <w:t xml:space="preserve">aktualne </w:t>
      </w:r>
      <w:r w:rsidRPr="002F0971">
        <w:rPr>
          <w:rFonts w:ascii="Arial" w:hAnsi="Arial" w:cs="Arial"/>
          <w:sz w:val="20"/>
          <w:szCs w:val="20"/>
        </w:rPr>
        <w:t>ceny rynkowe.</w:t>
      </w:r>
    </w:p>
    <w:p w14:paraId="49513192" w14:textId="77777777" w:rsidR="0065549A" w:rsidRPr="002F0971" w:rsidRDefault="0065549A" w:rsidP="00141BDF">
      <w:pPr>
        <w:numPr>
          <w:ilvl w:val="1"/>
          <w:numId w:val="64"/>
        </w:numPr>
        <w:pBdr>
          <w:top w:val="nil"/>
          <w:left w:val="nil"/>
          <w:bottom w:val="nil"/>
          <w:right w:val="nil"/>
          <w:between w:val="nil"/>
        </w:pBdr>
        <w:spacing w:before="120" w:after="0" w:line="240" w:lineRule="auto"/>
        <w:jc w:val="both"/>
        <w:rPr>
          <w:rFonts w:ascii="Arial" w:hAnsi="Arial" w:cs="Arial"/>
          <w:sz w:val="20"/>
          <w:szCs w:val="20"/>
        </w:rPr>
      </w:pPr>
      <w:r w:rsidRPr="002F0971">
        <w:rPr>
          <w:rFonts w:ascii="Arial" w:hAnsi="Arial" w:cs="Arial"/>
          <w:sz w:val="20"/>
          <w:szCs w:val="20"/>
        </w:rPr>
        <w:t>Jeśli wykonanie robót/prac dodatkowych lub zamiennych wiązało się będzie z koniecznością podpisania aneksu do Umowy, Zamawiający przygotuje projekt takiego aneksu, po czym nastąpi jego podpisanie przez Strony.</w:t>
      </w:r>
    </w:p>
    <w:p w14:paraId="4AE78C60" w14:textId="16A53E85" w:rsidR="0065549A" w:rsidRPr="002F0971" w:rsidRDefault="0065549A" w:rsidP="00141BDF">
      <w:pPr>
        <w:numPr>
          <w:ilvl w:val="1"/>
          <w:numId w:val="64"/>
        </w:numPr>
        <w:pBdr>
          <w:top w:val="nil"/>
          <w:left w:val="nil"/>
          <w:bottom w:val="nil"/>
          <w:right w:val="nil"/>
          <w:between w:val="nil"/>
        </w:pBdr>
        <w:spacing w:before="120" w:after="0" w:line="240" w:lineRule="auto"/>
        <w:jc w:val="both"/>
        <w:rPr>
          <w:rFonts w:ascii="Arial" w:hAnsi="Arial" w:cs="Arial"/>
          <w:sz w:val="20"/>
          <w:szCs w:val="20"/>
        </w:rPr>
      </w:pPr>
      <w:r w:rsidRPr="002F0971">
        <w:rPr>
          <w:rFonts w:ascii="Arial" w:hAnsi="Arial" w:cs="Arial"/>
          <w:sz w:val="20"/>
          <w:szCs w:val="20"/>
        </w:rPr>
        <w:t>Zamawiający może ograniczyć zakres robót/prac wchodzących w zakres Przedmiotu Umowy na dowolnym etapie jego realizacji. Strony zgodnie ustalają iż wartość robót zaniechanych w całym okresie realizacji umowy nie będzie wyższa niż 10% całkowitego wynagrodzenia brutto Wykonawcy, o którym mowa  w §6 ust.1 umowy.</w:t>
      </w:r>
      <w:r w:rsidR="00E019B3" w:rsidRPr="002F0971">
        <w:rPr>
          <w:rFonts w:ascii="Arial" w:hAnsi="Arial" w:cs="Arial"/>
          <w:sz w:val="20"/>
          <w:szCs w:val="20"/>
        </w:rPr>
        <w:t xml:space="preserve"> Powyższe nie uchybia możliwości rozwiązania umowy przez zgodne porozumienie stron.</w:t>
      </w:r>
    </w:p>
    <w:p w14:paraId="30010CA7" w14:textId="66C16006" w:rsidR="0065549A" w:rsidRPr="002F0971" w:rsidRDefault="0065549A" w:rsidP="00B82DE5">
      <w:pPr>
        <w:pStyle w:val="Nagwek1"/>
        <w:numPr>
          <w:ilvl w:val="0"/>
          <w:numId w:val="0"/>
        </w:numPr>
        <w:ind w:left="2771"/>
        <w:rPr>
          <w:rFonts w:cs="Arial"/>
          <w:sz w:val="20"/>
          <w:szCs w:val="20"/>
        </w:rPr>
      </w:pPr>
      <w:bookmarkStart w:id="12" w:name="_ilhemb35fw1x" w:colFirst="0" w:colLast="0"/>
      <w:bookmarkStart w:id="13" w:name="_w6d6neeba60l" w:colFirst="0" w:colLast="0"/>
      <w:bookmarkEnd w:id="12"/>
      <w:bookmarkEnd w:id="13"/>
      <w:r w:rsidRPr="002F0971">
        <w:rPr>
          <w:rFonts w:cs="Arial"/>
          <w:sz w:val="20"/>
          <w:szCs w:val="20"/>
        </w:rPr>
        <w:t>§</w:t>
      </w:r>
      <w:r w:rsidR="00B82DE5" w:rsidRPr="002F0971">
        <w:rPr>
          <w:rFonts w:cs="Arial"/>
          <w:sz w:val="20"/>
          <w:szCs w:val="20"/>
        </w:rPr>
        <w:t xml:space="preserve"> 8</w:t>
      </w:r>
      <w:r w:rsidRPr="002F0971">
        <w:rPr>
          <w:rFonts w:cs="Arial"/>
          <w:sz w:val="20"/>
          <w:szCs w:val="20"/>
        </w:rPr>
        <w:t>. Rękojmia za wady</w:t>
      </w:r>
    </w:p>
    <w:p w14:paraId="334F2AFA" w14:textId="0E2E45F1" w:rsidR="0065549A" w:rsidRPr="002F0971" w:rsidRDefault="0065549A" w:rsidP="00141BDF">
      <w:pPr>
        <w:numPr>
          <w:ilvl w:val="1"/>
          <w:numId w:val="69"/>
        </w:numPr>
        <w:pBdr>
          <w:top w:val="nil"/>
          <w:left w:val="nil"/>
          <w:bottom w:val="nil"/>
          <w:right w:val="nil"/>
          <w:between w:val="nil"/>
        </w:pBdr>
        <w:spacing w:before="80" w:after="0" w:line="240" w:lineRule="auto"/>
        <w:jc w:val="both"/>
        <w:rPr>
          <w:rFonts w:ascii="Arial" w:hAnsi="Arial" w:cs="Arial"/>
          <w:sz w:val="20"/>
          <w:szCs w:val="20"/>
        </w:rPr>
      </w:pPr>
      <w:r w:rsidRPr="002F0971">
        <w:rPr>
          <w:rFonts w:ascii="Arial" w:hAnsi="Arial" w:cs="Arial"/>
          <w:color w:val="000000"/>
          <w:sz w:val="20"/>
          <w:szCs w:val="20"/>
        </w:rPr>
        <w:t>Wykonawca udziela Zamawiającemu rękojmi za wady przedmiotu umowy na okres</w:t>
      </w:r>
      <w:r w:rsidR="00D17D17">
        <w:rPr>
          <w:rFonts w:ascii="Arial" w:hAnsi="Arial" w:cs="Arial"/>
          <w:color w:val="000000"/>
          <w:sz w:val="20"/>
          <w:szCs w:val="20"/>
        </w:rPr>
        <w:t xml:space="preserve"> </w:t>
      </w:r>
      <w:r w:rsidR="004B03C9">
        <w:rPr>
          <w:rFonts w:ascii="Arial" w:hAnsi="Arial" w:cs="Arial"/>
          <w:color w:val="000000"/>
          <w:sz w:val="20"/>
          <w:szCs w:val="20"/>
        </w:rPr>
        <w:t>36</w:t>
      </w:r>
      <w:r w:rsidR="00D17D17">
        <w:rPr>
          <w:rFonts w:ascii="Arial" w:hAnsi="Arial" w:cs="Arial"/>
          <w:color w:val="000000"/>
          <w:sz w:val="20"/>
          <w:szCs w:val="20"/>
        </w:rPr>
        <w:t xml:space="preserve"> </w:t>
      </w:r>
      <w:r w:rsidRPr="002F0971">
        <w:rPr>
          <w:rFonts w:ascii="Arial" w:hAnsi="Arial" w:cs="Arial"/>
          <w:b/>
          <w:color w:val="000000"/>
          <w:sz w:val="20"/>
          <w:szCs w:val="20"/>
        </w:rPr>
        <w:t xml:space="preserve">miesięcy </w:t>
      </w:r>
      <w:r w:rsidRPr="002F0971">
        <w:rPr>
          <w:rFonts w:ascii="Arial" w:hAnsi="Arial" w:cs="Arial"/>
          <w:color w:val="000000"/>
          <w:sz w:val="20"/>
          <w:szCs w:val="20"/>
        </w:rPr>
        <w:t>liczonej od dnia podpisania przez strony Protokołu Odbioru Końcowego Przedmiotu Umowy.</w:t>
      </w:r>
    </w:p>
    <w:p w14:paraId="7F307728" w14:textId="77777777" w:rsidR="0065549A" w:rsidRPr="002F0971" w:rsidRDefault="0065549A" w:rsidP="00141BDF">
      <w:pPr>
        <w:numPr>
          <w:ilvl w:val="1"/>
          <w:numId w:val="69"/>
        </w:numPr>
        <w:pBdr>
          <w:top w:val="nil"/>
          <w:left w:val="nil"/>
          <w:bottom w:val="nil"/>
          <w:right w:val="nil"/>
          <w:between w:val="nil"/>
        </w:pBdr>
        <w:spacing w:before="80" w:after="0" w:line="240" w:lineRule="auto"/>
        <w:jc w:val="both"/>
        <w:rPr>
          <w:rFonts w:ascii="Arial" w:hAnsi="Arial" w:cs="Arial"/>
          <w:sz w:val="20"/>
          <w:szCs w:val="20"/>
        </w:rPr>
      </w:pPr>
      <w:r w:rsidRPr="002F0971">
        <w:rPr>
          <w:rFonts w:ascii="Arial" w:hAnsi="Arial" w:cs="Arial"/>
          <w:color w:val="000000"/>
          <w:sz w:val="20"/>
          <w:szCs w:val="20"/>
        </w:rPr>
        <w:t>Wszystkie uprawnienia Zamawiającego z tytułu rękojmi są niezależnie od uprawnień Zamawiającego z tytułu udzielonej gwarancji. Jeśli Zamawiający nie wskazuje, z których uprawnień korzysta, uważa się, że realizuje uprawnienia z tytułu rękojmi.</w:t>
      </w:r>
    </w:p>
    <w:p w14:paraId="01583E88" w14:textId="77777777" w:rsidR="0065549A" w:rsidRPr="002F0971" w:rsidRDefault="0065549A" w:rsidP="00141BDF">
      <w:pPr>
        <w:numPr>
          <w:ilvl w:val="1"/>
          <w:numId w:val="69"/>
        </w:numPr>
        <w:pBdr>
          <w:top w:val="nil"/>
          <w:left w:val="nil"/>
          <w:bottom w:val="nil"/>
          <w:right w:val="nil"/>
          <w:between w:val="nil"/>
        </w:pBdr>
        <w:spacing w:before="80" w:after="0" w:line="240" w:lineRule="auto"/>
        <w:jc w:val="both"/>
        <w:rPr>
          <w:rFonts w:ascii="Arial" w:hAnsi="Arial" w:cs="Arial"/>
          <w:sz w:val="20"/>
          <w:szCs w:val="20"/>
        </w:rPr>
      </w:pPr>
      <w:r w:rsidRPr="002F0971">
        <w:rPr>
          <w:rFonts w:ascii="Arial" w:hAnsi="Arial" w:cs="Arial"/>
          <w:sz w:val="20"/>
          <w:szCs w:val="20"/>
        </w:rPr>
        <w:t xml:space="preserve">Przez wadę Przedmiotu Umowy, której stwierdzenie uprawnia Zamawiającego do żądania usunięcia wady w ramach rękojmi Strony rozumieją sytuację, w której którykolwiek </w:t>
      </w:r>
      <w:r w:rsidRPr="002F0971">
        <w:rPr>
          <w:rFonts w:ascii="Arial" w:hAnsi="Arial" w:cs="Arial"/>
          <w:sz w:val="20"/>
          <w:szCs w:val="20"/>
        </w:rPr>
        <w:br/>
        <w:t>z elementów Przedmiotu Umowy jest niezgodny z Umową to jest:</w:t>
      </w:r>
    </w:p>
    <w:p w14:paraId="3163AAC5" w14:textId="77777777" w:rsidR="0065549A" w:rsidRPr="002F0971" w:rsidRDefault="0065549A" w:rsidP="00141BDF">
      <w:pPr>
        <w:numPr>
          <w:ilvl w:val="0"/>
          <w:numId w:val="63"/>
        </w:numPr>
        <w:pBdr>
          <w:top w:val="nil"/>
          <w:left w:val="nil"/>
          <w:bottom w:val="nil"/>
          <w:right w:val="nil"/>
          <w:between w:val="nil"/>
        </w:pBdr>
        <w:spacing w:after="0" w:line="240" w:lineRule="auto"/>
        <w:ind w:left="1275" w:hanging="708"/>
        <w:jc w:val="both"/>
        <w:rPr>
          <w:rFonts w:ascii="Arial" w:hAnsi="Arial" w:cs="Arial"/>
          <w:sz w:val="20"/>
          <w:szCs w:val="20"/>
        </w:rPr>
      </w:pPr>
      <w:r w:rsidRPr="002F0971">
        <w:rPr>
          <w:rFonts w:ascii="Arial" w:hAnsi="Arial" w:cs="Arial"/>
          <w:sz w:val="20"/>
          <w:szCs w:val="20"/>
        </w:rPr>
        <w:t>nie ma właściwości, które powinien mieć ze względu na cel Przedmiotu Umowy lub swoje ogólne przeznaczenie, lub</w:t>
      </w:r>
    </w:p>
    <w:p w14:paraId="579B065B" w14:textId="77777777" w:rsidR="0065549A" w:rsidRPr="002F0971" w:rsidRDefault="0065549A" w:rsidP="00141BDF">
      <w:pPr>
        <w:numPr>
          <w:ilvl w:val="0"/>
          <w:numId w:val="63"/>
        </w:numPr>
        <w:pBdr>
          <w:top w:val="nil"/>
          <w:left w:val="nil"/>
          <w:bottom w:val="nil"/>
          <w:right w:val="nil"/>
          <w:between w:val="nil"/>
        </w:pBdr>
        <w:spacing w:after="0" w:line="240" w:lineRule="auto"/>
        <w:ind w:left="1275" w:hanging="708"/>
        <w:jc w:val="both"/>
        <w:rPr>
          <w:rFonts w:ascii="Arial" w:hAnsi="Arial" w:cs="Arial"/>
          <w:sz w:val="20"/>
          <w:szCs w:val="20"/>
        </w:rPr>
      </w:pPr>
      <w:r w:rsidRPr="002F0971">
        <w:rPr>
          <w:rFonts w:ascii="Arial" w:hAnsi="Arial" w:cs="Arial"/>
          <w:sz w:val="20"/>
          <w:szCs w:val="20"/>
        </w:rPr>
        <w:t>nie ma właściwości, o których istnieniu Wykonawca zapewnił Zamawiającego, w tym poprzez jego okazania, sprawdzanie i testowanie w toku procedur odbiorowych, lub</w:t>
      </w:r>
    </w:p>
    <w:p w14:paraId="714FBEA3" w14:textId="77777777" w:rsidR="0065549A" w:rsidRPr="002F0971" w:rsidRDefault="0065549A" w:rsidP="00141BDF">
      <w:pPr>
        <w:numPr>
          <w:ilvl w:val="0"/>
          <w:numId w:val="63"/>
        </w:numPr>
        <w:pBdr>
          <w:top w:val="nil"/>
          <w:left w:val="nil"/>
          <w:bottom w:val="nil"/>
          <w:right w:val="nil"/>
          <w:between w:val="nil"/>
        </w:pBdr>
        <w:spacing w:after="0" w:line="240" w:lineRule="auto"/>
        <w:ind w:left="1275" w:hanging="708"/>
        <w:jc w:val="both"/>
        <w:rPr>
          <w:rFonts w:ascii="Arial" w:hAnsi="Arial" w:cs="Arial"/>
          <w:sz w:val="20"/>
          <w:szCs w:val="20"/>
        </w:rPr>
      </w:pPr>
      <w:r w:rsidRPr="002F0971">
        <w:rPr>
          <w:rFonts w:ascii="Arial" w:hAnsi="Arial" w:cs="Arial"/>
          <w:sz w:val="20"/>
          <w:szCs w:val="20"/>
        </w:rPr>
        <w:t xml:space="preserve">nie nadaje się do celu, któremu miał służyć zgodnie z Dokumentacją Przedmiotu Umowy, lub </w:t>
      </w:r>
    </w:p>
    <w:p w14:paraId="75A29517" w14:textId="77777777" w:rsidR="00E019B3" w:rsidRPr="002F0971" w:rsidRDefault="00E019B3" w:rsidP="00E019B3">
      <w:pPr>
        <w:pBdr>
          <w:top w:val="nil"/>
          <w:left w:val="nil"/>
          <w:bottom w:val="nil"/>
          <w:right w:val="nil"/>
          <w:between w:val="nil"/>
        </w:pBdr>
        <w:spacing w:before="80" w:after="0" w:line="240" w:lineRule="auto"/>
        <w:ind w:left="567"/>
        <w:jc w:val="both"/>
        <w:rPr>
          <w:rFonts w:ascii="Arial" w:hAnsi="Arial" w:cs="Arial"/>
          <w:sz w:val="20"/>
          <w:szCs w:val="20"/>
        </w:rPr>
      </w:pPr>
      <w:r w:rsidRPr="002F0971">
        <w:rPr>
          <w:rFonts w:ascii="Arial" w:hAnsi="Arial" w:cs="Arial"/>
          <w:sz w:val="20"/>
          <w:szCs w:val="20"/>
        </w:rPr>
        <w:t xml:space="preserve">d) </w:t>
      </w:r>
      <w:r w:rsidR="0065549A" w:rsidRPr="002F0971">
        <w:rPr>
          <w:rFonts w:ascii="Arial" w:hAnsi="Arial" w:cs="Arial"/>
          <w:sz w:val="20"/>
          <w:szCs w:val="20"/>
        </w:rPr>
        <w:t>został wydany Zamawiającemu w stanie niezupełnym</w:t>
      </w:r>
      <w:r w:rsidR="00B82DE5" w:rsidRPr="002F0971">
        <w:rPr>
          <w:rFonts w:ascii="Arial" w:hAnsi="Arial" w:cs="Arial"/>
          <w:sz w:val="20"/>
          <w:szCs w:val="20"/>
        </w:rPr>
        <w:t xml:space="preserve"> </w:t>
      </w:r>
    </w:p>
    <w:p w14:paraId="0CADEF97" w14:textId="07CD2F47" w:rsidR="00E019B3" w:rsidRPr="002F0971" w:rsidRDefault="00E019B3" w:rsidP="004B0F51">
      <w:pPr>
        <w:pBdr>
          <w:top w:val="nil"/>
          <w:left w:val="nil"/>
          <w:bottom w:val="nil"/>
          <w:right w:val="nil"/>
          <w:between w:val="nil"/>
        </w:pBdr>
        <w:spacing w:before="80" w:after="0" w:line="240" w:lineRule="auto"/>
        <w:ind w:left="567"/>
        <w:jc w:val="both"/>
        <w:rPr>
          <w:rFonts w:ascii="Arial" w:hAnsi="Arial" w:cs="Arial"/>
          <w:color w:val="000000"/>
          <w:sz w:val="20"/>
          <w:szCs w:val="20"/>
        </w:rPr>
      </w:pPr>
      <w:r w:rsidRPr="002F0971">
        <w:rPr>
          <w:rFonts w:ascii="Arial" w:hAnsi="Arial" w:cs="Arial"/>
          <w:sz w:val="20"/>
          <w:szCs w:val="20"/>
        </w:rPr>
        <w:t xml:space="preserve">4. </w:t>
      </w:r>
      <w:r w:rsidR="0065549A" w:rsidRPr="002F0971">
        <w:rPr>
          <w:rFonts w:ascii="Arial" w:hAnsi="Arial" w:cs="Arial"/>
          <w:sz w:val="20"/>
          <w:szCs w:val="20"/>
        </w:rPr>
        <w:t xml:space="preserve">Wykonawca nie jest zwolniony z odpowiedzialności za wady także </w:t>
      </w:r>
      <w:r w:rsidR="0065549A" w:rsidRPr="002F0971">
        <w:rPr>
          <w:rFonts w:ascii="Arial" w:hAnsi="Arial" w:cs="Arial"/>
          <w:color w:val="000000"/>
          <w:sz w:val="20"/>
          <w:szCs w:val="20"/>
        </w:rPr>
        <w:t>wówczas, gdy w toku odbiorów Zamawiający powziął wiedzę o wadzie, a mimo to zdecydował o odbiorze. Strony wyłączają stosowanie art. 563 Kodeksu cywilnego.</w:t>
      </w:r>
    </w:p>
    <w:p w14:paraId="1FA2F796" w14:textId="115E2A10" w:rsidR="0065549A" w:rsidRPr="002F0971" w:rsidRDefault="0065549A" w:rsidP="004B0F51">
      <w:pPr>
        <w:numPr>
          <w:ilvl w:val="1"/>
          <w:numId w:val="88"/>
        </w:numPr>
        <w:pBdr>
          <w:top w:val="nil"/>
          <w:left w:val="nil"/>
          <w:bottom w:val="nil"/>
          <w:right w:val="nil"/>
          <w:between w:val="nil"/>
        </w:pBdr>
        <w:spacing w:before="80" w:after="0" w:line="240" w:lineRule="auto"/>
        <w:jc w:val="both"/>
        <w:rPr>
          <w:rFonts w:ascii="Arial" w:hAnsi="Arial" w:cs="Arial"/>
          <w:sz w:val="20"/>
          <w:szCs w:val="20"/>
        </w:rPr>
      </w:pPr>
      <w:r w:rsidRPr="002F0971">
        <w:rPr>
          <w:rFonts w:ascii="Arial" w:hAnsi="Arial" w:cs="Arial"/>
          <w:color w:val="000000"/>
          <w:sz w:val="20"/>
          <w:szCs w:val="20"/>
        </w:rPr>
        <w:t xml:space="preserve">W razie powzięcia wiadomości o istnieniu wady, Zamawiający zgłasza istnienie wady w drodze </w:t>
      </w:r>
      <w:r w:rsidRPr="002F0971">
        <w:rPr>
          <w:rFonts w:ascii="Arial" w:hAnsi="Arial" w:cs="Arial"/>
          <w:sz w:val="20"/>
          <w:szCs w:val="20"/>
        </w:rPr>
        <w:t>poczty elektronicznej</w:t>
      </w:r>
      <w:r w:rsidRPr="002F0971">
        <w:rPr>
          <w:rFonts w:ascii="Arial" w:hAnsi="Arial" w:cs="Arial"/>
          <w:color w:val="000000"/>
          <w:sz w:val="20"/>
          <w:szCs w:val="20"/>
        </w:rPr>
        <w:t xml:space="preserve">, na adres e-mail: </w:t>
      </w:r>
      <w:r w:rsidR="00234899">
        <w:rPr>
          <w:rFonts w:ascii="Arial" w:hAnsi="Arial" w:cs="Arial"/>
          <w:color w:val="000000"/>
          <w:sz w:val="20"/>
          <w:szCs w:val="20"/>
        </w:rPr>
        <w:t>arkadius.j@op.pl</w:t>
      </w:r>
      <w:r w:rsidR="00C523C2">
        <w:rPr>
          <w:rFonts w:ascii="Arial" w:hAnsi="Arial" w:cs="Arial"/>
          <w:color w:val="000000"/>
          <w:sz w:val="20"/>
          <w:szCs w:val="20"/>
        </w:rPr>
        <w:t>q</w:t>
      </w:r>
      <w:r w:rsidRPr="002F0971">
        <w:rPr>
          <w:rFonts w:ascii="Arial" w:hAnsi="Arial" w:cs="Arial"/>
          <w:color w:val="000000"/>
          <w:sz w:val="20"/>
          <w:szCs w:val="20"/>
        </w:rPr>
        <w:t xml:space="preserve"> Niezależnie od zgłoszenia w formie poczty elektronicznej </w:t>
      </w:r>
      <w:r w:rsidRPr="002F0971">
        <w:rPr>
          <w:rFonts w:ascii="Arial" w:hAnsi="Arial" w:cs="Arial"/>
          <w:sz w:val="20"/>
          <w:szCs w:val="20"/>
        </w:rPr>
        <w:t>Zamawiający może zgłosić wadę również w formie pisemnej.</w:t>
      </w:r>
    </w:p>
    <w:p w14:paraId="4A010477" w14:textId="77777777" w:rsidR="0065549A" w:rsidRPr="002F0971" w:rsidRDefault="0065549A" w:rsidP="004B0F51">
      <w:pPr>
        <w:numPr>
          <w:ilvl w:val="1"/>
          <w:numId w:val="88"/>
        </w:numPr>
        <w:pBdr>
          <w:top w:val="nil"/>
          <w:left w:val="nil"/>
          <w:bottom w:val="nil"/>
          <w:right w:val="nil"/>
          <w:between w:val="nil"/>
        </w:pBdr>
        <w:spacing w:before="80" w:after="0" w:line="240" w:lineRule="auto"/>
        <w:jc w:val="both"/>
        <w:rPr>
          <w:rFonts w:ascii="Arial" w:hAnsi="Arial" w:cs="Arial"/>
          <w:sz w:val="20"/>
          <w:szCs w:val="20"/>
        </w:rPr>
      </w:pPr>
      <w:r w:rsidRPr="002F0971">
        <w:rPr>
          <w:rFonts w:ascii="Arial" w:hAnsi="Arial" w:cs="Arial"/>
          <w:color w:val="000000"/>
          <w:sz w:val="20"/>
          <w:szCs w:val="20"/>
        </w:rPr>
        <w:t xml:space="preserve">W zgłoszeniu istnienia wady, Zamawiający wzywa Wykonawcę do usunięcia wady w terminie </w:t>
      </w:r>
      <w:r w:rsidRPr="002F0971">
        <w:rPr>
          <w:rFonts w:ascii="Arial" w:hAnsi="Arial" w:cs="Arial"/>
          <w:sz w:val="20"/>
          <w:szCs w:val="20"/>
        </w:rPr>
        <w:t xml:space="preserve">7 </w:t>
      </w:r>
      <w:r w:rsidRPr="002F0971">
        <w:rPr>
          <w:rFonts w:ascii="Arial" w:hAnsi="Arial" w:cs="Arial"/>
          <w:color w:val="000000"/>
          <w:sz w:val="20"/>
          <w:szCs w:val="20"/>
        </w:rPr>
        <w:t>dni od doręczenia wezwania. Strony mogą wspólnie ustalić inny termin usunięcia wady</w:t>
      </w:r>
      <w:r w:rsidRPr="002F0971">
        <w:rPr>
          <w:rFonts w:ascii="Arial" w:hAnsi="Arial" w:cs="Arial"/>
          <w:sz w:val="20"/>
          <w:szCs w:val="20"/>
        </w:rPr>
        <w:t xml:space="preserve">, </w:t>
      </w:r>
      <w:r w:rsidRPr="002F0971">
        <w:rPr>
          <w:rFonts w:ascii="Arial" w:hAnsi="Arial" w:cs="Arial"/>
          <w:sz w:val="20"/>
          <w:szCs w:val="20"/>
        </w:rPr>
        <w:br/>
        <w:t xml:space="preserve">w szczególności jeśli termin usunięcia wady w ww. terminie jest niemożliwy z uwagi na zakres prac </w:t>
      </w:r>
      <w:r w:rsidRPr="002F0971">
        <w:rPr>
          <w:rFonts w:ascii="Arial" w:hAnsi="Arial" w:cs="Arial"/>
          <w:sz w:val="20"/>
          <w:szCs w:val="20"/>
        </w:rPr>
        <w:lastRenderedPageBreak/>
        <w:t>koniecznych do wykonania czy dostępność materiałów. Każdorazowo jednak przedłużony termin na usunięcie wady wymaga pisemnej zgody Zamawiającego.</w:t>
      </w:r>
    </w:p>
    <w:p w14:paraId="2415344E" w14:textId="77777777" w:rsidR="0065549A" w:rsidRPr="002F0971" w:rsidRDefault="0065549A" w:rsidP="004B0F51">
      <w:pPr>
        <w:numPr>
          <w:ilvl w:val="1"/>
          <w:numId w:val="88"/>
        </w:numPr>
        <w:pBdr>
          <w:top w:val="nil"/>
          <w:left w:val="nil"/>
          <w:bottom w:val="nil"/>
          <w:right w:val="nil"/>
          <w:between w:val="nil"/>
        </w:pBdr>
        <w:spacing w:before="80" w:after="0" w:line="240" w:lineRule="auto"/>
        <w:jc w:val="both"/>
        <w:rPr>
          <w:rFonts w:ascii="Arial" w:hAnsi="Arial" w:cs="Arial"/>
          <w:sz w:val="20"/>
          <w:szCs w:val="20"/>
        </w:rPr>
      </w:pPr>
      <w:r w:rsidRPr="002F0971">
        <w:rPr>
          <w:rFonts w:ascii="Arial" w:hAnsi="Arial" w:cs="Arial"/>
          <w:color w:val="000000"/>
          <w:sz w:val="20"/>
          <w:szCs w:val="20"/>
        </w:rPr>
        <w:t>Jeżeli Zamawiający zażądał usunięcia wady wskazując termin na jej usunięcie, a Wykonawca nie ustosunkował się do tego żądania w terminie 7 dni, uważa się, że żądanie to uznał za uzasadnione.</w:t>
      </w:r>
    </w:p>
    <w:p w14:paraId="5C845D77" w14:textId="77777777" w:rsidR="0065549A" w:rsidRPr="002F0971" w:rsidRDefault="0065549A" w:rsidP="004B0F51">
      <w:pPr>
        <w:numPr>
          <w:ilvl w:val="1"/>
          <w:numId w:val="88"/>
        </w:numPr>
        <w:pBdr>
          <w:top w:val="nil"/>
          <w:left w:val="nil"/>
          <w:bottom w:val="nil"/>
          <w:right w:val="nil"/>
          <w:between w:val="nil"/>
        </w:pBdr>
        <w:spacing w:before="80" w:after="0" w:line="240" w:lineRule="auto"/>
        <w:jc w:val="both"/>
        <w:rPr>
          <w:rFonts w:ascii="Arial" w:hAnsi="Arial" w:cs="Arial"/>
          <w:sz w:val="20"/>
          <w:szCs w:val="20"/>
        </w:rPr>
      </w:pPr>
      <w:r w:rsidRPr="002F0971">
        <w:rPr>
          <w:rFonts w:ascii="Arial" w:hAnsi="Arial" w:cs="Arial"/>
          <w:color w:val="000000"/>
          <w:sz w:val="20"/>
          <w:szCs w:val="20"/>
        </w:rPr>
        <w:t>W razie odmowy usunięcia wady przez Wykonawcę lub w razie jej nieskutecznego usunięcia, Zamawiający, niezależnie od stopnia istotności wady, może według własnego wyboru:</w:t>
      </w:r>
    </w:p>
    <w:p w14:paraId="5D0282DC" w14:textId="77777777" w:rsidR="0065549A" w:rsidRPr="002F0971" w:rsidRDefault="0065549A" w:rsidP="004B0F51">
      <w:pPr>
        <w:numPr>
          <w:ilvl w:val="2"/>
          <w:numId w:val="88"/>
        </w:numPr>
        <w:pBdr>
          <w:top w:val="nil"/>
          <w:left w:val="nil"/>
          <w:bottom w:val="nil"/>
          <w:right w:val="nil"/>
          <w:between w:val="nil"/>
        </w:pBdr>
        <w:spacing w:before="120" w:after="0" w:line="240" w:lineRule="auto"/>
        <w:jc w:val="both"/>
        <w:rPr>
          <w:rFonts w:ascii="Arial" w:hAnsi="Arial" w:cs="Arial"/>
          <w:color w:val="000000"/>
          <w:sz w:val="20"/>
          <w:szCs w:val="20"/>
        </w:rPr>
      </w:pPr>
      <w:r w:rsidRPr="002F0971">
        <w:rPr>
          <w:rFonts w:ascii="Arial" w:hAnsi="Arial" w:cs="Arial"/>
          <w:color w:val="000000"/>
          <w:sz w:val="20"/>
          <w:szCs w:val="20"/>
        </w:rPr>
        <w:t>obciążyć Wykonawcę karą umowną zgodnie z postanowieniami Umowy liczonej jak za zwłokę w usunięciu wady, lub</w:t>
      </w:r>
    </w:p>
    <w:p w14:paraId="44630997" w14:textId="77777777" w:rsidR="0065549A" w:rsidRPr="002F0971" w:rsidRDefault="0065549A" w:rsidP="004B0F51">
      <w:pPr>
        <w:numPr>
          <w:ilvl w:val="2"/>
          <w:numId w:val="88"/>
        </w:numPr>
        <w:pBdr>
          <w:top w:val="nil"/>
          <w:left w:val="nil"/>
          <w:bottom w:val="nil"/>
          <w:right w:val="nil"/>
          <w:between w:val="nil"/>
        </w:pBdr>
        <w:spacing w:before="120" w:after="0" w:line="240" w:lineRule="auto"/>
        <w:jc w:val="both"/>
        <w:rPr>
          <w:rFonts w:ascii="Arial" w:hAnsi="Arial" w:cs="Arial"/>
          <w:color w:val="000000"/>
          <w:sz w:val="20"/>
          <w:szCs w:val="20"/>
        </w:rPr>
      </w:pPr>
      <w:r w:rsidRPr="002F0971">
        <w:rPr>
          <w:rFonts w:ascii="Arial" w:hAnsi="Arial" w:cs="Arial"/>
          <w:color w:val="000000"/>
          <w:sz w:val="20"/>
          <w:szCs w:val="20"/>
        </w:rPr>
        <w:t xml:space="preserve">obniżyć wynagrodzenie Wykonawcy o kwotę odpowiadającą wartości Przedmiotu Umowy </w:t>
      </w:r>
      <w:r w:rsidRPr="002F0971">
        <w:rPr>
          <w:rFonts w:ascii="Arial" w:hAnsi="Arial" w:cs="Arial"/>
          <w:color w:val="000000"/>
          <w:sz w:val="20"/>
          <w:szCs w:val="20"/>
        </w:rPr>
        <w:br/>
        <w:t xml:space="preserve">z wadą do wartości Przedmiotu Umowy bez wady, a następnie potrącić wartość obniżenia </w:t>
      </w:r>
      <w:r w:rsidRPr="002F0971">
        <w:rPr>
          <w:rFonts w:ascii="Arial" w:hAnsi="Arial" w:cs="Arial"/>
          <w:color w:val="000000"/>
          <w:sz w:val="20"/>
          <w:szCs w:val="20"/>
        </w:rPr>
        <w:br/>
        <w:t>z zabezpieczenia należytego wykonania lub dochodzić go od Wykonawcy, lub</w:t>
      </w:r>
    </w:p>
    <w:p w14:paraId="2673AD44" w14:textId="77777777" w:rsidR="0065549A" w:rsidRPr="002F0971" w:rsidRDefault="0065549A" w:rsidP="004B0F51">
      <w:pPr>
        <w:numPr>
          <w:ilvl w:val="2"/>
          <w:numId w:val="88"/>
        </w:numPr>
        <w:pBdr>
          <w:top w:val="nil"/>
          <w:left w:val="nil"/>
          <w:bottom w:val="nil"/>
          <w:right w:val="nil"/>
          <w:between w:val="nil"/>
        </w:pBdr>
        <w:spacing w:before="120" w:after="0" w:line="240" w:lineRule="auto"/>
        <w:jc w:val="both"/>
        <w:rPr>
          <w:rFonts w:ascii="Arial" w:hAnsi="Arial" w:cs="Arial"/>
          <w:color w:val="000000"/>
          <w:sz w:val="20"/>
          <w:szCs w:val="20"/>
        </w:rPr>
      </w:pPr>
      <w:r w:rsidRPr="002F0971">
        <w:rPr>
          <w:rFonts w:ascii="Arial" w:hAnsi="Arial" w:cs="Arial"/>
          <w:color w:val="000000"/>
          <w:sz w:val="20"/>
          <w:szCs w:val="20"/>
        </w:rPr>
        <w:t xml:space="preserve">zlecić usunięcie wady innemu podmiotowi na koszt i niebezpieczeństwo Wykonawcy, </w:t>
      </w:r>
      <w:r w:rsidRPr="002F0971">
        <w:rPr>
          <w:rFonts w:ascii="Arial" w:hAnsi="Arial" w:cs="Arial"/>
          <w:color w:val="000000"/>
          <w:sz w:val="20"/>
          <w:szCs w:val="20"/>
        </w:rPr>
        <w:br/>
        <w:t xml:space="preserve">a następnie potrącić koszt usunięcia wady z zabezpieczenia należytego wykonania Umowy lub dochodzić go od Wykonawcy </w:t>
      </w:r>
    </w:p>
    <w:p w14:paraId="3ECAC127" w14:textId="77777777" w:rsidR="0065549A" w:rsidRPr="002F0971" w:rsidRDefault="0065549A" w:rsidP="004B0F51">
      <w:pPr>
        <w:numPr>
          <w:ilvl w:val="1"/>
          <w:numId w:val="88"/>
        </w:numPr>
        <w:pBdr>
          <w:top w:val="nil"/>
          <w:left w:val="nil"/>
          <w:bottom w:val="nil"/>
          <w:right w:val="nil"/>
          <w:between w:val="nil"/>
        </w:pBdr>
        <w:spacing w:before="80" w:after="0" w:line="240" w:lineRule="auto"/>
        <w:jc w:val="both"/>
        <w:rPr>
          <w:rFonts w:ascii="Arial" w:hAnsi="Arial" w:cs="Arial"/>
          <w:sz w:val="20"/>
          <w:szCs w:val="20"/>
        </w:rPr>
      </w:pPr>
      <w:r w:rsidRPr="002F0971">
        <w:rPr>
          <w:rFonts w:ascii="Arial" w:hAnsi="Arial" w:cs="Arial"/>
          <w:color w:val="000000"/>
          <w:sz w:val="20"/>
          <w:szCs w:val="20"/>
        </w:rPr>
        <w:t xml:space="preserve">Wszelkie koszty związane z obsługą przez Wykonawcę okresu rękojmi obciążają Wykonawcę. </w:t>
      </w:r>
    </w:p>
    <w:p w14:paraId="0360B888" w14:textId="77777777" w:rsidR="0065549A" w:rsidRPr="002F0971" w:rsidRDefault="0065549A" w:rsidP="004B0F51">
      <w:pPr>
        <w:numPr>
          <w:ilvl w:val="1"/>
          <w:numId w:val="88"/>
        </w:numPr>
        <w:pBdr>
          <w:top w:val="nil"/>
          <w:left w:val="nil"/>
          <w:bottom w:val="nil"/>
          <w:right w:val="nil"/>
          <w:between w:val="nil"/>
        </w:pBdr>
        <w:spacing w:before="80" w:after="0" w:line="240" w:lineRule="auto"/>
        <w:jc w:val="both"/>
        <w:rPr>
          <w:rFonts w:ascii="Arial" w:hAnsi="Arial" w:cs="Arial"/>
          <w:sz w:val="20"/>
          <w:szCs w:val="20"/>
        </w:rPr>
      </w:pPr>
      <w:r w:rsidRPr="002F0971">
        <w:rPr>
          <w:rFonts w:ascii="Arial" w:hAnsi="Arial" w:cs="Arial"/>
          <w:color w:val="000000"/>
          <w:sz w:val="20"/>
          <w:szCs w:val="20"/>
        </w:rPr>
        <w:t>Uprawnienia Zamawiającego z tytułu rękojmi  nie mogą być w żaden sposób warunkowane innymi dokumentami Wykonawcy, w tym dokumentami producentów urządzeń i materiałów dostarczanych przez Wykonawcę.</w:t>
      </w:r>
    </w:p>
    <w:p w14:paraId="37A5783F" w14:textId="47FC1DDA" w:rsidR="0065549A" w:rsidRPr="002F0971" w:rsidRDefault="0065549A" w:rsidP="004B0F51">
      <w:pPr>
        <w:numPr>
          <w:ilvl w:val="1"/>
          <w:numId w:val="88"/>
        </w:numPr>
        <w:pBdr>
          <w:top w:val="nil"/>
          <w:left w:val="nil"/>
          <w:bottom w:val="nil"/>
          <w:right w:val="nil"/>
          <w:between w:val="nil"/>
        </w:pBdr>
        <w:spacing w:before="80" w:after="0" w:line="240" w:lineRule="auto"/>
        <w:jc w:val="both"/>
        <w:rPr>
          <w:rFonts w:ascii="Arial" w:hAnsi="Arial" w:cs="Arial"/>
          <w:sz w:val="20"/>
          <w:szCs w:val="20"/>
        </w:rPr>
      </w:pPr>
      <w:r w:rsidRPr="002F0971">
        <w:rPr>
          <w:rFonts w:ascii="Arial" w:hAnsi="Arial" w:cs="Arial"/>
          <w:color w:val="000000"/>
          <w:sz w:val="20"/>
          <w:szCs w:val="20"/>
        </w:rPr>
        <w:t>Wykonawca nie może odmówić usunięcia wady także w sytuacji, gdyby usunięcie wady wiązało się z nadmiernymi kosztami lub znacznymi niedogodnościami dla Wykonawcy.</w:t>
      </w:r>
    </w:p>
    <w:p w14:paraId="2E12117C" w14:textId="77777777" w:rsidR="00D061C1" w:rsidRPr="002F0971" w:rsidRDefault="00D061C1" w:rsidP="00D061C1">
      <w:pPr>
        <w:pBdr>
          <w:top w:val="nil"/>
          <w:left w:val="nil"/>
          <w:bottom w:val="nil"/>
          <w:right w:val="nil"/>
          <w:between w:val="nil"/>
        </w:pBdr>
        <w:spacing w:before="80" w:after="0" w:line="240" w:lineRule="auto"/>
        <w:ind w:left="567"/>
        <w:jc w:val="both"/>
        <w:rPr>
          <w:rFonts w:ascii="Arial" w:hAnsi="Arial" w:cs="Arial"/>
          <w:sz w:val="20"/>
          <w:szCs w:val="20"/>
        </w:rPr>
      </w:pPr>
    </w:p>
    <w:p w14:paraId="6202D9CF" w14:textId="238DB2E7" w:rsidR="0065549A" w:rsidRPr="002F0971" w:rsidRDefault="0065549A" w:rsidP="00B82DE5">
      <w:pPr>
        <w:pStyle w:val="Nagwek1"/>
        <w:numPr>
          <w:ilvl w:val="0"/>
          <w:numId w:val="0"/>
        </w:numPr>
        <w:ind w:left="2771"/>
        <w:rPr>
          <w:rFonts w:cs="Arial"/>
          <w:sz w:val="20"/>
          <w:szCs w:val="20"/>
        </w:rPr>
      </w:pPr>
      <w:r w:rsidRPr="002F0971">
        <w:rPr>
          <w:rFonts w:cs="Arial"/>
          <w:sz w:val="20"/>
          <w:szCs w:val="20"/>
        </w:rPr>
        <w:t>§</w:t>
      </w:r>
      <w:r w:rsidR="00B82DE5" w:rsidRPr="002F0971">
        <w:rPr>
          <w:rFonts w:cs="Arial"/>
          <w:sz w:val="20"/>
          <w:szCs w:val="20"/>
        </w:rPr>
        <w:t xml:space="preserve"> 9</w:t>
      </w:r>
      <w:r w:rsidRPr="002F0971">
        <w:rPr>
          <w:rFonts w:cs="Arial"/>
          <w:sz w:val="20"/>
          <w:szCs w:val="20"/>
        </w:rPr>
        <w:t xml:space="preserve"> Gwarancja jakości</w:t>
      </w:r>
    </w:p>
    <w:p w14:paraId="226ABAA2" w14:textId="0144522E" w:rsidR="0065549A" w:rsidRPr="002F0971" w:rsidRDefault="0065549A" w:rsidP="00141BDF">
      <w:pPr>
        <w:numPr>
          <w:ilvl w:val="1"/>
          <w:numId w:val="80"/>
        </w:numPr>
        <w:pBdr>
          <w:top w:val="nil"/>
          <w:left w:val="nil"/>
          <w:bottom w:val="nil"/>
          <w:right w:val="nil"/>
          <w:between w:val="nil"/>
        </w:pBdr>
        <w:spacing w:before="120" w:after="0" w:line="240" w:lineRule="auto"/>
        <w:jc w:val="both"/>
        <w:rPr>
          <w:rFonts w:ascii="Arial" w:hAnsi="Arial" w:cs="Arial"/>
          <w:color w:val="000000"/>
          <w:sz w:val="20"/>
          <w:szCs w:val="20"/>
        </w:rPr>
      </w:pPr>
      <w:bookmarkStart w:id="14" w:name="_m4648st2pvoh" w:colFirst="0" w:colLast="0"/>
      <w:bookmarkStart w:id="15" w:name="_kbhvrvmnu3vs" w:colFirst="0" w:colLast="0"/>
      <w:bookmarkEnd w:id="14"/>
      <w:bookmarkEnd w:id="15"/>
      <w:r w:rsidRPr="002F0971">
        <w:rPr>
          <w:rFonts w:ascii="Arial" w:hAnsi="Arial" w:cs="Arial"/>
          <w:color w:val="000000"/>
          <w:sz w:val="20"/>
          <w:szCs w:val="20"/>
        </w:rPr>
        <w:t xml:space="preserve">Wykonawca udziela Zamawiającemu gwarancji jakości całego Przedmiotu Umowy, jak </w:t>
      </w:r>
      <w:r w:rsidRPr="002F0971">
        <w:rPr>
          <w:rFonts w:ascii="Arial" w:hAnsi="Arial" w:cs="Arial"/>
          <w:color w:val="000000"/>
          <w:sz w:val="20"/>
          <w:szCs w:val="20"/>
        </w:rPr>
        <w:br/>
        <w:t>i poszczególnych jego elementów na okres</w:t>
      </w:r>
      <w:r w:rsidR="00F9172C">
        <w:rPr>
          <w:rFonts w:ascii="Arial" w:hAnsi="Arial" w:cs="Arial"/>
          <w:color w:val="000000"/>
          <w:sz w:val="20"/>
          <w:szCs w:val="20"/>
        </w:rPr>
        <w:t xml:space="preserve"> </w:t>
      </w:r>
      <w:r w:rsidR="004B03C9">
        <w:rPr>
          <w:rFonts w:ascii="Arial" w:hAnsi="Arial" w:cs="Arial"/>
          <w:color w:val="000000"/>
          <w:sz w:val="20"/>
          <w:szCs w:val="20"/>
        </w:rPr>
        <w:t>36</w:t>
      </w:r>
      <w:r w:rsidRPr="002F0971">
        <w:rPr>
          <w:rFonts w:ascii="Arial" w:hAnsi="Arial" w:cs="Arial"/>
          <w:color w:val="000000"/>
          <w:sz w:val="20"/>
          <w:szCs w:val="20"/>
        </w:rPr>
        <w:t xml:space="preserve"> miesięcy, liczonych od dnia podpisania przez Strony Protokołu Odbioru Końcowego Przedmiotu Umowy.</w:t>
      </w:r>
    </w:p>
    <w:p w14:paraId="687DD083" w14:textId="77777777" w:rsidR="0065549A" w:rsidRPr="002F0971" w:rsidRDefault="0065549A" w:rsidP="0065549A">
      <w:pPr>
        <w:pBdr>
          <w:top w:val="nil"/>
          <w:left w:val="nil"/>
          <w:bottom w:val="nil"/>
          <w:right w:val="nil"/>
          <w:between w:val="nil"/>
        </w:pBdr>
        <w:spacing w:before="120"/>
        <w:ind w:left="567"/>
        <w:jc w:val="both"/>
        <w:rPr>
          <w:rFonts w:ascii="Arial" w:hAnsi="Arial" w:cs="Arial"/>
          <w:color w:val="000000"/>
          <w:sz w:val="20"/>
          <w:szCs w:val="20"/>
        </w:rPr>
      </w:pPr>
    </w:p>
    <w:p w14:paraId="006E9666" w14:textId="764029D9" w:rsidR="0065549A" w:rsidRPr="002F0971" w:rsidRDefault="008F727B" w:rsidP="009B6569">
      <w:pPr>
        <w:pStyle w:val="Nagwek1"/>
        <w:numPr>
          <w:ilvl w:val="0"/>
          <w:numId w:val="0"/>
        </w:numPr>
        <w:ind w:left="288"/>
        <w:jc w:val="center"/>
        <w:rPr>
          <w:rFonts w:cs="Arial"/>
          <w:sz w:val="20"/>
          <w:szCs w:val="20"/>
        </w:rPr>
      </w:pPr>
      <w:bookmarkStart w:id="16" w:name="_5ikfjyle7ti5" w:colFirst="0" w:colLast="0"/>
      <w:bookmarkStart w:id="17" w:name="_kwxn9wbeyrl6" w:colFirst="0" w:colLast="0"/>
      <w:bookmarkStart w:id="18" w:name="_8648ev96weha" w:colFirst="0" w:colLast="0"/>
      <w:bookmarkStart w:id="19" w:name="_slciryx94dok" w:colFirst="0" w:colLast="0"/>
      <w:bookmarkEnd w:id="16"/>
      <w:bookmarkEnd w:id="17"/>
      <w:bookmarkEnd w:id="18"/>
      <w:bookmarkEnd w:id="19"/>
      <w:r w:rsidRPr="002F0971">
        <w:rPr>
          <w:rFonts w:cs="Arial"/>
          <w:sz w:val="20"/>
          <w:szCs w:val="20"/>
        </w:rPr>
        <w:t>§ 10</w:t>
      </w:r>
      <w:r w:rsidR="0065549A" w:rsidRPr="002F0971">
        <w:rPr>
          <w:rFonts w:cs="Arial"/>
          <w:sz w:val="20"/>
          <w:szCs w:val="20"/>
        </w:rPr>
        <w:t xml:space="preserve"> Ubezpieczenie</w:t>
      </w:r>
    </w:p>
    <w:p w14:paraId="2D8C84A6" w14:textId="77777777" w:rsidR="0065549A" w:rsidRPr="002F0971" w:rsidRDefault="0065549A" w:rsidP="00141BDF">
      <w:pPr>
        <w:numPr>
          <w:ilvl w:val="1"/>
          <w:numId w:val="71"/>
        </w:numPr>
        <w:pBdr>
          <w:top w:val="nil"/>
          <w:left w:val="nil"/>
          <w:bottom w:val="nil"/>
          <w:right w:val="nil"/>
          <w:between w:val="nil"/>
        </w:pBdr>
        <w:spacing w:before="120" w:after="0" w:line="240" w:lineRule="auto"/>
        <w:jc w:val="both"/>
        <w:rPr>
          <w:rFonts w:ascii="Arial" w:hAnsi="Arial" w:cs="Arial"/>
          <w:sz w:val="20"/>
          <w:szCs w:val="20"/>
        </w:rPr>
      </w:pPr>
      <w:r w:rsidRPr="002F0971">
        <w:rPr>
          <w:rFonts w:ascii="Arial" w:hAnsi="Arial" w:cs="Arial"/>
          <w:color w:val="000000"/>
          <w:sz w:val="20"/>
          <w:szCs w:val="20"/>
        </w:rPr>
        <w:t xml:space="preserve">Wykonawca zobowiązuje się posiadać przez cały okres realizacji niniejszej umowy ubezpieczenie od odpowiedzialności cywilnej w zakresie prowadzonej działalności gospodarczej (polisę OC) związanej z przedmiotem zamówienia. </w:t>
      </w:r>
    </w:p>
    <w:p w14:paraId="02C993A0" w14:textId="3C3F036A" w:rsidR="0065549A" w:rsidRPr="002F0971" w:rsidRDefault="0065549A" w:rsidP="00141BDF">
      <w:pPr>
        <w:numPr>
          <w:ilvl w:val="1"/>
          <w:numId w:val="71"/>
        </w:numPr>
        <w:pBdr>
          <w:top w:val="nil"/>
          <w:left w:val="nil"/>
          <w:bottom w:val="nil"/>
          <w:right w:val="nil"/>
          <w:between w:val="nil"/>
        </w:pBdr>
        <w:spacing w:before="80" w:after="0" w:line="240" w:lineRule="auto"/>
        <w:jc w:val="both"/>
        <w:rPr>
          <w:rFonts w:ascii="Arial" w:hAnsi="Arial" w:cs="Arial"/>
          <w:sz w:val="20"/>
          <w:szCs w:val="20"/>
        </w:rPr>
      </w:pPr>
      <w:r w:rsidRPr="002F0971">
        <w:rPr>
          <w:rFonts w:ascii="Arial" w:hAnsi="Arial" w:cs="Arial"/>
          <w:color w:val="000000"/>
          <w:sz w:val="20"/>
          <w:szCs w:val="20"/>
        </w:rPr>
        <w:t xml:space="preserve">Suma ubezpieczenia OC nie może być niższa niż </w:t>
      </w:r>
      <w:r w:rsidR="004B03C9">
        <w:rPr>
          <w:rFonts w:ascii="Arial" w:hAnsi="Arial" w:cs="Arial"/>
          <w:color w:val="000000"/>
          <w:sz w:val="20"/>
          <w:szCs w:val="20"/>
        </w:rPr>
        <w:t>500.000 zł</w:t>
      </w:r>
      <w:r w:rsidRPr="002F0971">
        <w:rPr>
          <w:rFonts w:ascii="Arial" w:hAnsi="Arial" w:cs="Arial"/>
          <w:sz w:val="20"/>
          <w:szCs w:val="20"/>
        </w:rPr>
        <w:t>,</w:t>
      </w:r>
      <w:r w:rsidRPr="002F0971">
        <w:rPr>
          <w:rFonts w:ascii="Arial" w:hAnsi="Arial" w:cs="Arial"/>
          <w:b/>
          <w:color w:val="000000"/>
          <w:sz w:val="20"/>
          <w:szCs w:val="20"/>
        </w:rPr>
        <w:t xml:space="preserve"> </w:t>
      </w:r>
      <w:r w:rsidRPr="002F0971">
        <w:rPr>
          <w:rFonts w:ascii="Arial" w:hAnsi="Arial" w:cs="Arial"/>
          <w:color w:val="000000"/>
          <w:sz w:val="20"/>
          <w:szCs w:val="20"/>
        </w:rPr>
        <w:t xml:space="preserve"> na jedno i wszystkie zdarzenia.</w:t>
      </w:r>
    </w:p>
    <w:p w14:paraId="0A310C66" w14:textId="77777777" w:rsidR="0065549A" w:rsidRPr="002F0971" w:rsidRDefault="0065549A" w:rsidP="00141BDF">
      <w:pPr>
        <w:numPr>
          <w:ilvl w:val="1"/>
          <w:numId w:val="71"/>
        </w:numPr>
        <w:pBdr>
          <w:top w:val="nil"/>
          <w:left w:val="nil"/>
          <w:bottom w:val="nil"/>
          <w:right w:val="nil"/>
          <w:between w:val="nil"/>
        </w:pBdr>
        <w:spacing w:before="80" w:after="0" w:line="240" w:lineRule="auto"/>
        <w:jc w:val="both"/>
        <w:rPr>
          <w:rFonts w:ascii="Arial" w:hAnsi="Arial" w:cs="Arial"/>
          <w:sz w:val="20"/>
          <w:szCs w:val="20"/>
        </w:rPr>
      </w:pPr>
      <w:r w:rsidRPr="002F0971">
        <w:rPr>
          <w:rFonts w:ascii="Arial" w:hAnsi="Arial" w:cs="Arial"/>
          <w:color w:val="000000"/>
          <w:sz w:val="20"/>
          <w:szCs w:val="20"/>
        </w:rPr>
        <w:t xml:space="preserve">Jeżeli Wykonawca będzie korzystał przy realizacji </w:t>
      </w:r>
      <w:r w:rsidRPr="002F0971">
        <w:rPr>
          <w:rFonts w:ascii="Arial" w:hAnsi="Arial" w:cs="Arial"/>
          <w:sz w:val="20"/>
          <w:szCs w:val="20"/>
        </w:rPr>
        <w:t>P</w:t>
      </w:r>
      <w:r w:rsidRPr="002F0971">
        <w:rPr>
          <w:rFonts w:ascii="Arial" w:hAnsi="Arial" w:cs="Arial"/>
          <w:color w:val="000000"/>
          <w:sz w:val="20"/>
          <w:szCs w:val="20"/>
        </w:rPr>
        <w:t xml:space="preserve">rzedmiotu </w:t>
      </w:r>
      <w:r w:rsidRPr="002F0971">
        <w:rPr>
          <w:rFonts w:ascii="Arial" w:hAnsi="Arial" w:cs="Arial"/>
          <w:sz w:val="20"/>
          <w:szCs w:val="20"/>
        </w:rPr>
        <w:t>U</w:t>
      </w:r>
      <w:r w:rsidRPr="002F0971">
        <w:rPr>
          <w:rFonts w:ascii="Arial" w:hAnsi="Arial" w:cs="Arial"/>
          <w:color w:val="000000"/>
          <w:sz w:val="20"/>
          <w:szCs w:val="20"/>
        </w:rPr>
        <w:t xml:space="preserve">mowy z podwykonawców, polisy ubezpieczeniowe muszą również obejmować tych podwykonawców. </w:t>
      </w:r>
    </w:p>
    <w:p w14:paraId="16B567C9" w14:textId="0B5F1CFC" w:rsidR="0065549A" w:rsidRPr="002F0971" w:rsidRDefault="008F727B" w:rsidP="009B6569">
      <w:pPr>
        <w:pStyle w:val="Nagwek1"/>
        <w:numPr>
          <w:ilvl w:val="0"/>
          <w:numId w:val="0"/>
        </w:numPr>
        <w:ind w:left="288"/>
        <w:jc w:val="center"/>
        <w:rPr>
          <w:rFonts w:cs="Arial"/>
          <w:sz w:val="20"/>
          <w:szCs w:val="20"/>
        </w:rPr>
      </w:pPr>
      <w:bookmarkStart w:id="20" w:name="_ieixlg7q235w" w:colFirst="0" w:colLast="0"/>
      <w:bookmarkEnd w:id="20"/>
      <w:r w:rsidRPr="002F0971">
        <w:rPr>
          <w:rFonts w:cs="Arial"/>
          <w:sz w:val="20"/>
          <w:szCs w:val="20"/>
        </w:rPr>
        <w:t>§ 11</w:t>
      </w:r>
      <w:r w:rsidR="0065549A" w:rsidRPr="002F0971">
        <w:rPr>
          <w:rFonts w:cs="Arial"/>
          <w:sz w:val="20"/>
          <w:szCs w:val="20"/>
        </w:rPr>
        <w:t>. Podwykonawcy w zakresie robót budowlanych</w:t>
      </w:r>
    </w:p>
    <w:p w14:paraId="485B37C1" w14:textId="77777777" w:rsidR="0065549A" w:rsidRPr="002F0971" w:rsidRDefault="0065549A" w:rsidP="00141BDF">
      <w:pPr>
        <w:numPr>
          <w:ilvl w:val="1"/>
          <w:numId w:val="72"/>
        </w:numPr>
        <w:pBdr>
          <w:top w:val="nil"/>
          <w:left w:val="nil"/>
          <w:bottom w:val="nil"/>
          <w:right w:val="nil"/>
          <w:between w:val="nil"/>
        </w:pBdr>
        <w:spacing w:before="120" w:after="0" w:line="240" w:lineRule="auto"/>
        <w:jc w:val="both"/>
        <w:rPr>
          <w:rFonts w:ascii="Arial" w:hAnsi="Arial" w:cs="Arial"/>
          <w:sz w:val="20"/>
          <w:szCs w:val="20"/>
        </w:rPr>
      </w:pPr>
      <w:r w:rsidRPr="002F0971">
        <w:rPr>
          <w:rFonts w:ascii="Arial" w:hAnsi="Arial" w:cs="Arial"/>
          <w:sz w:val="20"/>
          <w:szCs w:val="20"/>
        </w:rPr>
        <w:t>Wykonawca może realizować Przedmiot Umowy przy udziale Podwykonawców.</w:t>
      </w:r>
    </w:p>
    <w:p w14:paraId="6E76C0BA" w14:textId="77777777" w:rsidR="0065549A" w:rsidRPr="002F0971" w:rsidRDefault="0065549A" w:rsidP="00141BDF">
      <w:pPr>
        <w:numPr>
          <w:ilvl w:val="1"/>
          <w:numId w:val="72"/>
        </w:numPr>
        <w:pBdr>
          <w:top w:val="nil"/>
          <w:left w:val="nil"/>
          <w:bottom w:val="nil"/>
          <w:right w:val="nil"/>
          <w:between w:val="nil"/>
        </w:pBdr>
        <w:spacing w:before="120" w:after="0" w:line="240" w:lineRule="auto"/>
        <w:jc w:val="both"/>
        <w:rPr>
          <w:rFonts w:ascii="Arial" w:hAnsi="Arial" w:cs="Arial"/>
          <w:sz w:val="20"/>
          <w:szCs w:val="20"/>
        </w:rPr>
      </w:pPr>
      <w:r w:rsidRPr="002F0971">
        <w:rPr>
          <w:rFonts w:ascii="Arial" w:hAnsi="Arial" w:cs="Arial"/>
          <w:color w:val="000000"/>
          <w:sz w:val="20"/>
          <w:szCs w:val="20"/>
        </w:rPr>
        <w:t>Powierzenie danej części Przedmiotu Umowy do realizacji Podwykonawcy w żadnej mierze nie zwalnia Wykonawcy z odpowiedzialności za realizację tej części Przedmiotu Umowy.</w:t>
      </w:r>
    </w:p>
    <w:p w14:paraId="5CCC82B3" w14:textId="77777777" w:rsidR="0065549A" w:rsidRPr="002F0971" w:rsidRDefault="0065549A" w:rsidP="00141BDF">
      <w:pPr>
        <w:numPr>
          <w:ilvl w:val="1"/>
          <w:numId w:val="72"/>
        </w:numPr>
        <w:pBdr>
          <w:top w:val="nil"/>
          <w:left w:val="nil"/>
          <w:bottom w:val="nil"/>
          <w:right w:val="nil"/>
          <w:between w:val="nil"/>
        </w:pBdr>
        <w:spacing w:before="120" w:after="0" w:line="240" w:lineRule="auto"/>
        <w:jc w:val="both"/>
        <w:rPr>
          <w:rFonts w:ascii="Arial" w:hAnsi="Arial" w:cs="Arial"/>
          <w:sz w:val="20"/>
          <w:szCs w:val="20"/>
        </w:rPr>
      </w:pPr>
      <w:r w:rsidRPr="002F0971">
        <w:rPr>
          <w:rFonts w:ascii="Arial" w:hAnsi="Arial" w:cs="Arial"/>
          <w:color w:val="000000"/>
          <w:sz w:val="20"/>
          <w:szCs w:val="20"/>
        </w:rPr>
        <w:t>Uregulowania niniejszego paragrafu odnoszą się do podwykonawców realizujących roboty budowlane w ramach Przedmiotu Umowy, niezależnie od ich zakresu i rozmiaru.</w:t>
      </w:r>
    </w:p>
    <w:p w14:paraId="2CBEF2DB" w14:textId="77777777" w:rsidR="0065549A" w:rsidRPr="002F0971" w:rsidRDefault="0065549A" w:rsidP="00141BDF">
      <w:pPr>
        <w:numPr>
          <w:ilvl w:val="1"/>
          <w:numId w:val="72"/>
        </w:numPr>
        <w:pBdr>
          <w:top w:val="nil"/>
          <w:left w:val="nil"/>
          <w:bottom w:val="nil"/>
          <w:right w:val="nil"/>
          <w:between w:val="nil"/>
        </w:pBdr>
        <w:spacing w:before="120" w:after="0" w:line="240" w:lineRule="auto"/>
        <w:jc w:val="both"/>
        <w:rPr>
          <w:rFonts w:ascii="Arial" w:hAnsi="Arial" w:cs="Arial"/>
          <w:sz w:val="20"/>
          <w:szCs w:val="20"/>
        </w:rPr>
      </w:pPr>
      <w:r w:rsidRPr="002F0971">
        <w:rPr>
          <w:rFonts w:ascii="Arial" w:hAnsi="Arial" w:cs="Arial"/>
          <w:color w:val="000000"/>
          <w:sz w:val="20"/>
          <w:szCs w:val="20"/>
        </w:rPr>
        <w:t>Ilekroć w niniejszym paragrafie i innych częściach Umowy, mowa jest o podwykonawcach, należy przez to rozumieć również dalszych podwykonawców, w tym dalszych podwykonawców kolejnych szczebli.</w:t>
      </w:r>
      <w:r w:rsidRPr="002F0971">
        <w:rPr>
          <w:rFonts w:ascii="Arial" w:hAnsi="Arial" w:cs="Arial"/>
          <w:sz w:val="20"/>
          <w:szCs w:val="20"/>
        </w:rPr>
        <w:t xml:space="preserve"> Ilekroć w niniejszym paragrafie i innych częściach Umowy, mowa jest o relacjach Wykonawcy z podwykonawcą, należy przez to rozumieć również relacje z dalszymi podwykonawcami oraz podwykonawcami kolejnych szczebli.</w:t>
      </w:r>
    </w:p>
    <w:p w14:paraId="34778FA1" w14:textId="77777777" w:rsidR="0065549A" w:rsidRPr="002F0971" w:rsidRDefault="0065549A" w:rsidP="00141BDF">
      <w:pPr>
        <w:numPr>
          <w:ilvl w:val="1"/>
          <w:numId w:val="72"/>
        </w:numPr>
        <w:pBdr>
          <w:top w:val="nil"/>
          <w:left w:val="nil"/>
          <w:bottom w:val="nil"/>
          <w:right w:val="nil"/>
          <w:between w:val="nil"/>
        </w:pBdr>
        <w:spacing w:before="120" w:after="0" w:line="240" w:lineRule="auto"/>
        <w:jc w:val="both"/>
        <w:rPr>
          <w:rFonts w:ascii="Arial" w:hAnsi="Arial" w:cs="Arial"/>
          <w:sz w:val="20"/>
          <w:szCs w:val="20"/>
        </w:rPr>
      </w:pPr>
      <w:r w:rsidRPr="002F0971">
        <w:rPr>
          <w:rFonts w:ascii="Arial" w:hAnsi="Arial" w:cs="Arial"/>
          <w:color w:val="000000"/>
          <w:sz w:val="20"/>
          <w:szCs w:val="20"/>
        </w:rPr>
        <w:t xml:space="preserve">Przed przystąpieniem do wykonania danej części Umowy z udziałem Podwykonawcy, niezależnie od innych obowiązków umownych, Wykonawca każdorazowo podaje nazwę tego Podwykonawcy (zgodne z danymi rejestrowymi) oraz dane kontaktowe podwykonawców i osób do kontaktu </w:t>
      </w:r>
      <w:r w:rsidRPr="002F0971">
        <w:rPr>
          <w:rFonts w:ascii="Arial" w:hAnsi="Arial" w:cs="Arial"/>
          <w:color w:val="000000"/>
          <w:sz w:val="20"/>
          <w:szCs w:val="20"/>
        </w:rPr>
        <w:br/>
      </w:r>
      <w:r w:rsidRPr="002F0971">
        <w:rPr>
          <w:rFonts w:ascii="Arial" w:hAnsi="Arial" w:cs="Arial"/>
          <w:color w:val="000000"/>
          <w:sz w:val="20"/>
          <w:szCs w:val="20"/>
        </w:rPr>
        <w:lastRenderedPageBreak/>
        <w:t xml:space="preserve">z nimi (imię i nazwisko osoby kontaktowej, nr telefonu oraz e-mail). Wykonawca zawiadamia Zamawiającego o wszelkich zmianach danych, o których mowa w zdaniu pierwszym, w trakcie realizacji zamówienia. Powyższa regulacja dotyczy zarówno Podwykonawców wskazanych </w:t>
      </w:r>
      <w:r w:rsidRPr="002F0971">
        <w:rPr>
          <w:rFonts w:ascii="Arial" w:hAnsi="Arial" w:cs="Arial"/>
          <w:color w:val="000000"/>
          <w:sz w:val="20"/>
          <w:szCs w:val="20"/>
        </w:rPr>
        <w:br/>
        <w:t>w ofercie, jak i Podwykonawców, którym Wykonawca powierza realizację zamówienia w toku realizacji Umowy.</w:t>
      </w:r>
    </w:p>
    <w:p w14:paraId="69CDE5AF" w14:textId="77777777" w:rsidR="0065549A" w:rsidRPr="002F0971" w:rsidRDefault="0065549A" w:rsidP="00141BDF">
      <w:pPr>
        <w:numPr>
          <w:ilvl w:val="1"/>
          <w:numId w:val="72"/>
        </w:numPr>
        <w:pBdr>
          <w:top w:val="nil"/>
          <w:left w:val="nil"/>
          <w:bottom w:val="nil"/>
          <w:right w:val="nil"/>
          <w:between w:val="nil"/>
        </w:pBdr>
        <w:spacing w:before="120" w:after="0" w:line="240" w:lineRule="auto"/>
        <w:jc w:val="both"/>
        <w:rPr>
          <w:rFonts w:ascii="Arial" w:hAnsi="Arial" w:cs="Arial"/>
          <w:sz w:val="20"/>
          <w:szCs w:val="20"/>
        </w:rPr>
      </w:pPr>
      <w:r w:rsidRPr="002F0971">
        <w:rPr>
          <w:rFonts w:ascii="Arial" w:hAnsi="Arial" w:cs="Arial"/>
          <w:sz w:val="20"/>
          <w:szCs w:val="20"/>
        </w:rPr>
        <w:t xml:space="preserve">Wykonawca zamierzający wykonać zamówienie przy udziale podwykonawców lub dalszych podwykonawców jest obowiązany do przedłożenia Zamawiającemu projektu umowy </w:t>
      </w:r>
      <w:r w:rsidRPr="002F0971">
        <w:rPr>
          <w:rFonts w:ascii="Arial" w:hAnsi="Arial" w:cs="Arial"/>
          <w:sz w:val="20"/>
          <w:szCs w:val="20"/>
        </w:rPr>
        <w:br/>
        <w:t>o podwykonawstwo.</w:t>
      </w:r>
    </w:p>
    <w:p w14:paraId="1AF14E62" w14:textId="77777777" w:rsidR="0065549A" w:rsidRPr="002F0971" w:rsidRDefault="0065549A" w:rsidP="00141BDF">
      <w:pPr>
        <w:numPr>
          <w:ilvl w:val="1"/>
          <w:numId w:val="72"/>
        </w:numPr>
        <w:pBdr>
          <w:top w:val="nil"/>
          <w:left w:val="nil"/>
          <w:bottom w:val="nil"/>
          <w:right w:val="nil"/>
          <w:between w:val="nil"/>
        </w:pBdr>
        <w:spacing w:before="120" w:after="0" w:line="240" w:lineRule="auto"/>
        <w:jc w:val="both"/>
        <w:rPr>
          <w:rFonts w:ascii="Arial" w:hAnsi="Arial" w:cs="Arial"/>
          <w:sz w:val="20"/>
          <w:szCs w:val="20"/>
        </w:rPr>
      </w:pPr>
      <w:r w:rsidRPr="002F0971">
        <w:rPr>
          <w:rFonts w:ascii="Arial" w:hAnsi="Arial" w:cs="Arial"/>
          <w:color w:val="000000"/>
          <w:sz w:val="20"/>
          <w:szCs w:val="20"/>
        </w:rPr>
        <w:t>Wykonawca przedkłada projekt umowy o podwykonawstwo przed przystąpieniem podwykonawcy do robót budowlanych w ramach Przedmiotu Umowy. Przedłożenie następuje poprzez przesłanie projektu tej umowy w wersji elektronicznej umożliwiającej edytowanie. W razie zmiany umowy podwykonawczej w trakcie jej realizacji, postanowienia powyższe stosuje się odpowiednio.</w:t>
      </w:r>
    </w:p>
    <w:p w14:paraId="3658B6FB" w14:textId="77777777" w:rsidR="0065549A" w:rsidRPr="002F0971" w:rsidRDefault="0065549A" w:rsidP="00141BDF">
      <w:pPr>
        <w:numPr>
          <w:ilvl w:val="1"/>
          <w:numId w:val="72"/>
        </w:numPr>
        <w:pBdr>
          <w:top w:val="nil"/>
          <w:left w:val="nil"/>
          <w:bottom w:val="nil"/>
          <w:right w:val="nil"/>
          <w:between w:val="nil"/>
        </w:pBdr>
        <w:spacing w:before="120" w:after="0" w:line="240" w:lineRule="auto"/>
        <w:jc w:val="both"/>
        <w:rPr>
          <w:rFonts w:ascii="Arial" w:hAnsi="Arial" w:cs="Arial"/>
          <w:sz w:val="20"/>
          <w:szCs w:val="20"/>
        </w:rPr>
      </w:pPr>
      <w:r w:rsidRPr="002F0971">
        <w:rPr>
          <w:rFonts w:ascii="Arial" w:hAnsi="Arial" w:cs="Arial"/>
          <w:color w:val="000000"/>
          <w:sz w:val="20"/>
          <w:szCs w:val="20"/>
        </w:rPr>
        <w:t xml:space="preserve">W treści przesłanego projektu Wykonawca powinien oznaczyć odmiennym kolorem czcionki lub </w:t>
      </w:r>
      <w:r w:rsidRPr="002F0971">
        <w:rPr>
          <w:rFonts w:ascii="Arial" w:hAnsi="Arial" w:cs="Arial"/>
          <w:color w:val="000000"/>
          <w:sz w:val="20"/>
          <w:szCs w:val="20"/>
        </w:rPr>
        <w:br/>
        <w:t xml:space="preserve">w inny sposób wyraźnie oznaczyć miejsca w tej umowie, w której zawarto wymagane niniejszą Umową klauzule dla umów podwykonawczych. Strony zgodnie ustalają, że przesłanie projektu umowy podwykonawczej bez takiego oznaczenia spowodowuje przesłanie zastrzeżeń do projektu umowy i podwykonawca nie zostanie zaakceptowany do czasu przesłanie projektu zgodnego </w:t>
      </w:r>
      <w:r w:rsidRPr="002F0971">
        <w:rPr>
          <w:rFonts w:ascii="Arial" w:hAnsi="Arial" w:cs="Arial"/>
          <w:color w:val="000000"/>
          <w:sz w:val="20"/>
          <w:szCs w:val="20"/>
        </w:rPr>
        <w:br/>
        <w:t>z wymaganiami Zamawiającego.</w:t>
      </w:r>
    </w:p>
    <w:p w14:paraId="04708990" w14:textId="77777777" w:rsidR="0065549A" w:rsidRPr="002F0971" w:rsidRDefault="0065549A" w:rsidP="00141BDF">
      <w:pPr>
        <w:numPr>
          <w:ilvl w:val="1"/>
          <w:numId w:val="72"/>
        </w:numPr>
        <w:pBdr>
          <w:top w:val="nil"/>
          <w:left w:val="nil"/>
          <w:bottom w:val="nil"/>
          <w:right w:val="nil"/>
          <w:between w:val="nil"/>
        </w:pBdr>
        <w:spacing w:before="120" w:after="0" w:line="240" w:lineRule="auto"/>
        <w:jc w:val="both"/>
        <w:rPr>
          <w:rFonts w:ascii="Arial" w:hAnsi="Arial" w:cs="Arial"/>
          <w:sz w:val="20"/>
          <w:szCs w:val="20"/>
        </w:rPr>
      </w:pPr>
      <w:r w:rsidRPr="002F0971">
        <w:rPr>
          <w:rFonts w:ascii="Arial" w:hAnsi="Arial" w:cs="Arial"/>
          <w:color w:val="000000"/>
          <w:sz w:val="20"/>
          <w:szCs w:val="20"/>
        </w:rPr>
        <w:t xml:space="preserve">Niezależnie od innych postanowień Umowy, każdy projekt umowy podwykonawczej musi zawierać precyzyjne wskazanie szczegółowego przedmiotu tej umowy, terminu jej wykonania </w:t>
      </w:r>
      <w:r w:rsidRPr="002F0971">
        <w:rPr>
          <w:rFonts w:ascii="Arial" w:hAnsi="Arial" w:cs="Arial"/>
          <w:color w:val="000000"/>
          <w:sz w:val="20"/>
          <w:szCs w:val="20"/>
        </w:rPr>
        <w:br/>
        <w:t>i wysokości wynagrodzenia tak za wykonanie całego przedmiotu umowy podwykonawczej, jak i za jej poszczególne elementy. Z projektu tego jasno musi wynikać, iż swoim przedmiotem umowa podwykonawcza obejmuje wyłącznie roboty wchodzące w zakres Przedmiotu Umowy. Brak ww. elementów w projekcie umowy podwykonawczej uprawnia Zamawiającego do zgłoszenia zastrzeżeń do projektu umowy.</w:t>
      </w:r>
    </w:p>
    <w:p w14:paraId="6C5A0CA3" w14:textId="0E1510E7" w:rsidR="0065549A" w:rsidRPr="002F0971" w:rsidRDefault="0065549A" w:rsidP="00141BDF">
      <w:pPr>
        <w:numPr>
          <w:ilvl w:val="1"/>
          <w:numId w:val="72"/>
        </w:numPr>
        <w:pBdr>
          <w:top w:val="nil"/>
          <w:left w:val="nil"/>
          <w:bottom w:val="nil"/>
          <w:right w:val="nil"/>
          <w:between w:val="nil"/>
        </w:pBdr>
        <w:spacing w:before="120" w:after="0" w:line="240" w:lineRule="auto"/>
        <w:jc w:val="both"/>
        <w:rPr>
          <w:rFonts w:ascii="Arial" w:hAnsi="Arial" w:cs="Arial"/>
          <w:sz w:val="20"/>
          <w:szCs w:val="20"/>
        </w:rPr>
      </w:pPr>
      <w:r w:rsidRPr="002F0971">
        <w:rPr>
          <w:rFonts w:ascii="Arial" w:hAnsi="Arial" w:cs="Arial"/>
          <w:color w:val="000000"/>
          <w:sz w:val="20"/>
          <w:szCs w:val="20"/>
        </w:rPr>
        <w:t xml:space="preserve">Niezależnie od innych postanowień Umowy Zamawiający w terminie maksymalnie do </w:t>
      </w:r>
      <w:r w:rsidR="003C25EF" w:rsidRPr="002F0971">
        <w:rPr>
          <w:rFonts w:ascii="Arial" w:hAnsi="Arial" w:cs="Arial"/>
          <w:color w:val="000000"/>
          <w:sz w:val="20"/>
          <w:szCs w:val="20"/>
        </w:rPr>
        <w:t xml:space="preserve">30 </w:t>
      </w:r>
      <w:r w:rsidRPr="002F0971">
        <w:rPr>
          <w:rFonts w:ascii="Arial" w:hAnsi="Arial" w:cs="Arial"/>
          <w:color w:val="000000"/>
          <w:sz w:val="20"/>
          <w:szCs w:val="20"/>
        </w:rPr>
        <w:t>dni od otrzymania projektu umowy zgłasza pisemne, pod rygorem nieważności, zastrzeżenia do projektu umowy o podwykonawstwo, której przedmiotem są roboty budowlane, w szczególności jeżeli:</w:t>
      </w:r>
    </w:p>
    <w:p w14:paraId="55A3B350" w14:textId="77777777" w:rsidR="0065549A" w:rsidRPr="002F0971" w:rsidRDefault="0065549A" w:rsidP="00141BDF">
      <w:pPr>
        <w:numPr>
          <w:ilvl w:val="2"/>
          <w:numId w:val="72"/>
        </w:numPr>
        <w:pBdr>
          <w:top w:val="nil"/>
          <w:left w:val="nil"/>
          <w:bottom w:val="nil"/>
          <w:right w:val="nil"/>
          <w:between w:val="nil"/>
        </w:pBdr>
        <w:spacing w:before="120" w:after="0" w:line="240" w:lineRule="auto"/>
        <w:jc w:val="both"/>
        <w:rPr>
          <w:rFonts w:ascii="Arial" w:hAnsi="Arial" w:cs="Arial"/>
          <w:color w:val="000000"/>
          <w:sz w:val="20"/>
          <w:szCs w:val="20"/>
        </w:rPr>
      </w:pPr>
      <w:r w:rsidRPr="002F0971">
        <w:rPr>
          <w:rFonts w:ascii="Arial" w:hAnsi="Arial" w:cs="Arial"/>
          <w:color w:val="000000"/>
          <w:sz w:val="20"/>
          <w:szCs w:val="20"/>
        </w:rPr>
        <w:t>W treści umowy podwykonawczej nie zostanie wskazane, iż jest ona realizowana wyłącznie celem realizacji robót budowlanych w ramach Przedmiotu Umowy;</w:t>
      </w:r>
    </w:p>
    <w:p w14:paraId="0422E5B3" w14:textId="77777777" w:rsidR="0065549A" w:rsidRPr="002F0971" w:rsidRDefault="0065549A" w:rsidP="00141BDF">
      <w:pPr>
        <w:numPr>
          <w:ilvl w:val="2"/>
          <w:numId w:val="72"/>
        </w:numPr>
        <w:pBdr>
          <w:top w:val="nil"/>
          <w:left w:val="nil"/>
          <w:bottom w:val="nil"/>
          <w:right w:val="nil"/>
          <w:between w:val="nil"/>
        </w:pBdr>
        <w:spacing w:before="120" w:after="0" w:line="240" w:lineRule="auto"/>
        <w:jc w:val="both"/>
        <w:rPr>
          <w:rFonts w:ascii="Arial" w:hAnsi="Arial" w:cs="Arial"/>
          <w:color w:val="000000"/>
          <w:sz w:val="20"/>
          <w:szCs w:val="20"/>
        </w:rPr>
      </w:pPr>
      <w:r w:rsidRPr="002F0971">
        <w:rPr>
          <w:rFonts w:ascii="Arial" w:hAnsi="Arial" w:cs="Arial"/>
          <w:color w:val="000000"/>
          <w:sz w:val="20"/>
          <w:szCs w:val="20"/>
        </w:rPr>
        <w:t>Z treści umowy podwykonawczej wynikać będą również inne świadczenia niż roboty budowlane realizowane w ramach Przedmiotu Umowy;</w:t>
      </w:r>
    </w:p>
    <w:p w14:paraId="49D2AB24" w14:textId="77777777" w:rsidR="0065549A" w:rsidRPr="002F0971" w:rsidRDefault="0065549A" w:rsidP="00141BDF">
      <w:pPr>
        <w:numPr>
          <w:ilvl w:val="2"/>
          <w:numId w:val="72"/>
        </w:numPr>
        <w:pBdr>
          <w:top w:val="nil"/>
          <w:left w:val="nil"/>
          <w:bottom w:val="nil"/>
          <w:right w:val="nil"/>
          <w:between w:val="nil"/>
        </w:pBdr>
        <w:spacing w:before="120" w:after="0" w:line="240" w:lineRule="auto"/>
        <w:jc w:val="both"/>
        <w:rPr>
          <w:rFonts w:ascii="Arial" w:hAnsi="Arial" w:cs="Arial"/>
          <w:color w:val="000000"/>
          <w:sz w:val="20"/>
          <w:szCs w:val="20"/>
        </w:rPr>
      </w:pPr>
      <w:r w:rsidRPr="002F0971">
        <w:rPr>
          <w:rFonts w:ascii="Arial" w:hAnsi="Arial" w:cs="Arial"/>
          <w:color w:val="000000"/>
          <w:sz w:val="20"/>
          <w:szCs w:val="20"/>
        </w:rPr>
        <w:t>W umowie podwykonawczej przyjęto kosztorysowy system obliczania wynagrodzenia podwykonawcy lub inny system uniemożliwiający lub znacznie utrudniający rozliczenie tej umowy przez Zamawiającego;</w:t>
      </w:r>
    </w:p>
    <w:p w14:paraId="31FC56E0" w14:textId="77777777" w:rsidR="0065549A" w:rsidRPr="002F0971" w:rsidRDefault="0065549A" w:rsidP="00141BDF">
      <w:pPr>
        <w:numPr>
          <w:ilvl w:val="2"/>
          <w:numId w:val="72"/>
        </w:numPr>
        <w:pBdr>
          <w:top w:val="nil"/>
          <w:left w:val="nil"/>
          <w:bottom w:val="nil"/>
          <w:right w:val="nil"/>
          <w:between w:val="nil"/>
        </w:pBdr>
        <w:spacing w:before="120" w:after="0" w:line="240" w:lineRule="auto"/>
        <w:jc w:val="both"/>
        <w:rPr>
          <w:rFonts w:ascii="Arial" w:hAnsi="Arial" w:cs="Arial"/>
          <w:color w:val="000000"/>
          <w:sz w:val="20"/>
          <w:szCs w:val="20"/>
        </w:rPr>
      </w:pPr>
      <w:r w:rsidRPr="002F0971">
        <w:rPr>
          <w:rFonts w:ascii="Arial" w:hAnsi="Arial" w:cs="Arial"/>
          <w:color w:val="000000"/>
          <w:sz w:val="20"/>
          <w:szCs w:val="20"/>
        </w:rPr>
        <w:t>W umowie podwykonawczej wskazano wyższe stawki wynagrodzenia za realizację zlecanego elementu robót niż stawki Wykonawcy;</w:t>
      </w:r>
    </w:p>
    <w:p w14:paraId="389D9E33" w14:textId="77777777" w:rsidR="0065549A" w:rsidRPr="002F0971" w:rsidRDefault="0065549A" w:rsidP="00141BDF">
      <w:pPr>
        <w:numPr>
          <w:ilvl w:val="2"/>
          <w:numId w:val="72"/>
        </w:numPr>
        <w:pBdr>
          <w:top w:val="nil"/>
          <w:left w:val="nil"/>
          <w:bottom w:val="nil"/>
          <w:right w:val="nil"/>
          <w:between w:val="nil"/>
        </w:pBdr>
        <w:spacing w:before="120" w:after="0" w:line="240" w:lineRule="auto"/>
        <w:jc w:val="both"/>
        <w:rPr>
          <w:rFonts w:ascii="Arial" w:hAnsi="Arial" w:cs="Arial"/>
          <w:color w:val="000000"/>
          <w:sz w:val="20"/>
          <w:szCs w:val="20"/>
        </w:rPr>
      </w:pPr>
      <w:r w:rsidRPr="002F0971">
        <w:rPr>
          <w:rFonts w:ascii="Arial" w:hAnsi="Arial" w:cs="Arial"/>
          <w:color w:val="000000"/>
          <w:sz w:val="20"/>
          <w:szCs w:val="20"/>
        </w:rPr>
        <w:t xml:space="preserve">W umowie podwykonawczej nie przewidziano obowiązku po stronie podwykonawcy do zatrudniania na podstawie stosunku pracy przy realizacji czynności, o których mowa </w:t>
      </w:r>
      <w:r w:rsidRPr="002F0971">
        <w:rPr>
          <w:rFonts w:ascii="Arial" w:hAnsi="Arial" w:cs="Arial"/>
          <w:color w:val="000000"/>
          <w:sz w:val="20"/>
          <w:szCs w:val="20"/>
        </w:rPr>
        <w:br/>
        <w:t xml:space="preserve">w niniejszej Umowie lub nie przewidziano sankcji za niespełnienie tego obowiązku, jak również nie umożliwiono Zamawiającemu mechanizmów kontrolnych analogicznych jak </w:t>
      </w:r>
      <w:r w:rsidRPr="002F0971">
        <w:rPr>
          <w:rFonts w:ascii="Arial" w:hAnsi="Arial" w:cs="Arial"/>
          <w:color w:val="000000"/>
          <w:sz w:val="20"/>
          <w:szCs w:val="20"/>
        </w:rPr>
        <w:br/>
        <w:t>w niniejszej Umowie;</w:t>
      </w:r>
    </w:p>
    <w:p w14:paraId="11CAE7AB" w14:textId="77777777" w:rsidR="0065549A" w:rsidRPr="002F0971" w:rsidRDefault="0065549A" w:rsidP="00141BDF">
      <w:pPr>
        <w:numPr>
          <w:ilvl w:val="2"/>
          <w:numId w:val="72"/>
        </w:numPr>
        <w:pBdr>
          <w:top w:val="nil"/>
          <w:left w:val="nil"/>
          <w:bottom w:val="nil"/>
          <w:right w:val="nil"/>
          <w:between w:val="nil"/>
        </w:pBdr>
        <w:spacing w:before="120" w:after="0" w:line="240" w:lineRule="auto"/>
        <w:jc w:val="both"/>
        <w:rPr>
          <w:rFonts w:ascii="Arial" w:hAnsi="Arial" w:cs="Arial"/>
          <w:color w:val="000000"/>
          <w:sz w:val="20"/>
          <w:szCs w:val="20"/>
        </w:rPr>
      </w:pPr>
      <w:r w:rsidRPr="002F0971">
        <w:rPr>
          <w:rFonts w:ascii="Arial" w:hAnsi="Arial" w:cs="Arial"/>
          <w:color w:val="000000"/>
          <w:sz w:val="20"/>
          <w:szCs w:val="20"/>
        </w:rPr>
        <w:t>W umowie podwykonawczej nie zawarto uprawnienia dla podwykonawcy do występowania do Zamawiającego z wnioskiem o dokonanie bezpośredniej zapłaty z faktur, wystawionych Wykonawcy, a nie zapłaconych przez niego w terminie ustalonym dla danej płatności;</w:t>
      </w:r>
    </w:p>
    <w:p w14:paraId="30263622" w14:textId="77777777" w:rsidR="0065549A" w:rsidRPr="002F0971" w:rsidRDefault="0065549A" w:rsidP="00141BDF">
      <w:pPr>
        <w:numPr>
          <w:ilvl w:val="2"/>
          <w:numId w:val="72"/>
        </w:numPr>
        <w:pBdr>
          <w:top w:val="nil"/>
          <w:left w:val="nil"/>
          <w:bottom w:val="nil"/>
          <w:right w:val="nil"/>
          <w:between w:val="nil"/>
        </w:pBdr>
        <w:spacing w:before="120" w:after="0" w:line="240" w:lineRule="auto"/>
        <w:jc w:val="both"/>
        <w:rPr>
          <w:rFonts w:ascii="Arial" w:hAnsi="Arial" w:cs="Arial"/>
          <w:color w:val="000000"/>
          <w:sz w:val="20"/>
          <w:szCs w:val="20"/>
        </w:rPr>
      </w:pPr>
      <w:r w:rsidRPr="002F0971">
        <w:rPr>
          <w:rFonts w:ascii="Arial" w:hAnsi="Arial" w:cs="Arial"/>
          <w:color w:val="000000"/>
          <w:sz w:val="20"/>
          <w:szCs w:val="20"/>
        </w:rPr>
        <w:t>W umowie podwykonawczej nie zastrzeżono, iż w ramach płatności bezpośredniej, o której mowa wyżej, Zamawiający będzie uprawniony do dokonania zapłaty wyłącznie należności głównej, bez odsetek i innych należności ubocznych;</w:t>
      </w:r>
    </w:p>
    <w:p w14:paraId="44F773DE" w14:textId="77777777" w:rsidR="0065549A" w:rsidRPr="002F0971" w:rsidRDefault="0065549A" w:rsidP="00141BDF">
      <w:pPr>
        <w:numPr>
          <w:ilvl w:val="2"/>
          <w:numId w:val="72"/>
        </w:numPr>
        <w:pBdr>
          <w:top w:val="nil"/>
          <w:left w:val="nil"/>
          <w:bottom w:val="nil"/>
          <w:right w:val="nil"/>
          <w:between w:val="nil"/>
        </w:pBdr>
        <w:spacing w:before="120" w:after="0" w:line="240" w:lineRule="auto"/>
        <w:jc w:val="both"/>
        <w:rPr>
          <w:rFonts w:ascii="Arial" w:hAnsi="Arial" w:cs="Arial"/>
          <w:color w:val="000000"/>
          <w:sz w:val="20"/>
          <w:szCs w:val="20"/>
        </w:rPr>
      </w:pPr>
      <w:r w:rsidRPr="002F0971">
        <w:rPr>
          <w:rFonts w:ascii="Arial" w:hAnsi="Arial" w:cs="Arial"/>
          <w:color w:val="000000"/>
          <w:sz w:val="20"/>
          <w:szCs w:val="20"/>
        </w:rPr>
        <w:t>Termin zapłaty wynagrodzenia podwykonawcy z umowy podwykonawczej będzie dłuższy niż 30 dni od doręczenia faktury/rachunku;</w:t>
      </w:r>
    </w:p>
    <w:p w14:paraId="6424EA5B" w14:textId="77777777" w:rsidR="0065549A" w:rsidRPr="002F0971" w:rsidRDefault="0065549A" w:rsidP="00141BDF">
      <w:pPr>
        <w:numPr>
          <w:ilvl w:val="2"/>
          <w:numId w:val="72"/>
        </w:numPr>
        <w:pBdr>
          <w:top w:val="nil"/>
          <w:left w:val="nil"/>
          <w:bottom w:val="nil"/>
          <w:right w:val="nil"/>
          <w:between w:val="nil"/>
        </w:pBdr>
        <w:spacing w:before="120" w:after="0" w:line="240" w:lineRule="auto"/>
        <w:jc w:val="both"/>
        <w:rPr>
          <w:rFonts w:ascii="Arial" w:hAnsi="Arial" w:cs="Arial"/>
          <w:color w:val="000000"/>
          <w:sz w:val="20"/>
          <w:szCs w:val="20"/>
        </w:rPr>
      </w:pPr>
      <w:r w:rsidRPr="002F0971">
        <w:rPr>
          <w:rFonts w:ascii="Arial" w:hAnsi="Arial" w:cs="Arial"/>
          <w:color w:val="000000"/>
          <w:sz w:val="20"/>
          <w:szCs w:val="20"/>
        </w:rPr>
        <w:t xml:space="preserve">W umowie podwykonawczej przewidziane zostanie zatrzymanie jakiejkolwiek części wynagrodzenia podwykonawcy na okres gwarancji lub rękojmi lub przewidziana zostanie inna </w:t>
      </w:r>
      <w:r w:rsidRPr="002F0971">
        <w:rPr>
          <w:rFonts w:ascii="Arial" w:hAnsi="Arial" w:cs="Arial"/>
          <w:color w:val="000000"/>
          <w:sz w:val="20"/>
          <w:szCs w:val="20"/>
        </w:rPr>
        <w:lastRenderedPageBreak/>
        <w:t xml:space="preserve">forma zatrzymania tzw. kaucji gwarancyjnej z zastrzeżeniem sytuacji, w której zatrzymanie takie związane będzie z jednoczesnym oświadczeniem podwykonawcy, iż ten nie będzie dochodził od Zamawiającego zwrotu tak zatrzymanej kwoty w razie braku jej zwrotu ze strony Wykonawcy tj. zrzeczeniem się roszczenia względem Zamawiającego </w:t>
      </w:r>
      <w:r w:rsidRPr="002F0971">
        <w:rPr>
          <w:rFonts w:ascii="Arial" w:hAnsi="Arial" w:cs="Arial"/>
          <w:color w:val="000000"/>
          <w:sz w:val="20"/>
          <w:szCs w:val="20"/>
        </w:rPr>
        <w:br/>
        <w:t>w tym zakresie;</w:t>
      </w:r>
    </w:p>
    <w:p w14:paraId="773F95AC" w14:textId="77777777" w:rsidR="0065549A" w:rsidRPr="002F0971" w:rsidRDefault="0065549A" w:rsidP="00141BDF">
      <w:pPr>
        <w:numPr>
          <w:ilvl w:val="2"/>
          <w:numId w:val="72"/>
        </w:numPr>
        <w:pBdr>
          <w:top w:val="nil"/>
          <w:left w:val="nil"/>
          <w:bottom w:val="nil"/>
          <w:right w:val="nil"/>
          <w:between w:val="nil"/>
        </w:pBdr>
        <w:spacing w:before="120" w:after="0" w:line="240" w:lineRule="auto"/>
        <w:jc w:val="both"/>
        <w:rPr>
          <w:rFonts w:ascii="Arial" w:hAnsi="Arial" w:cs="Arial"/>
          <w:color w:val="000000"/>
          <w:sz w:val="20"/>
          <w:szCs w:val="20"/>
        </w:rPr>
      </w:pPr>
      <w:r w:rsidRPr="002F0971">
        <w:rPr>
          <w:rFonts w:ascii="Arial" w:hAnsi="Arial" w:cs="Arial"/>
          <w:color w:val="000000"/>
          <w:sz w:val="20"/>
          <w:szCs w:val="20"/>
        </w:rPr>
        <w:t>Dla sporów o zapłatę z tytułu solidarnej odpowiedzialności Zamawiającego (inwestora) za zapłatę wynagrodzenia podwykonawcy nie będzie wskazany sąd powszechny siedziby Zamawiającego jako wyłącznie właściwy;</w:t>
      </w:r>
    </w:p>
    <w:p w14:paraId="5D5DE7E9" w14:textId="77777777" w:rsidR="0065549A" w:rsidRPr="002F0971" w:rsidRDefault="0065549A" w:rsidP="00141BDF">
      <w:pPr>
        <w:numPr>
          <w:ilvl w:val="2"/>
          <w:numId w:val="72"/>
        </w:numPr>
        <w:pBdr>
          <w:top w:val="nil"/>
          <w:left w:val="nil"/>
          <w:bottom w:val="nil"/>
          <w:right w:val="nil"/>
          <w:between w:val="nil"/>
        </w:pBdr>
        <w:spacing w:before="120" w:after="0" w:line="240" w:lineRule="auto"/>
        <w:jc w:val="both"/>
        <w:rPr>
          <w:rFonts w:ascii="Arial" w:hAnsi="Arial" w:cs="Arial"/>
          <w:color w:val="000000"/>
          <w:sz w:val="20"/>
          <w:szCs w:val="20"/>
        </w:rPr>
      </w:pPr>
      <w:r w:rsidRPr="002F0971">
        <w:rPr>
          <w:rFonts w:ascii="Arial" w:hAnsi="Arial" w:cs="Arial"/>
          <w:color w:val="000000"/>
          <w:sz w:val="20"/>
          <w:szCs w:val="20"/>
        </w:rPr>
        <w:t>W umowie podwykonawczej uwarunkowano płatność na rzecz podwykonawcy za wykonane roboty od odbioru tych robót przez Zamawiającego lub od jakiejkolwiek innej czynności Zamawiającego;</w:t>
      </w:r>
    </w:p>
    <w:p w14:paraId="7696BC5E" w14:textId="77777777" w:rsidR="0065549A" w:rsidRPr="002F0971" w:rsidRDefault="0065549A" w:rsidP="00141BDF">
      <w:pPr>
        <w:numPr>
          <w:ilvl w:val="2"/>
          <w:numId w:val="72"/>
        </w:numPr>
        <w:pBdr>
          <w:top w:val="nil"/>
          <w:left w:val="nil"/>
          <w:bottom w:val="nil"/>
          <w:right w:val="nil"/>
          <w:between w:val="nil"/>
        </w:pBdr>
        <w:spacing w:before="120" w:after="0" w:line="240" w:lineRule="auto"/>
        <w:jc w:val="both"/>
        <w:rPr>
          <w:rFonts w:ascii="Arial" w:hAnsi="Arial" w:cs="Arial"/>
          <w:color w:val="000000"/>
          <w:sz w:val="20"/>
          <w:szCs w:val="20"/>
        </w:rPr>
      </w:pPr>
      <w:r w:rsidRPr="002F0971">
        <w:rPr>
          <w:rFonts w:ascii="Arial" w:hAnsi="Arial" w:cs="Arial"/>
          <w:color w:val="000000"/>
          <w:sz w:val="20"/>
          <w:szCs w:val="20"/>
        </w:rPr>
        <w:t>W umowie podwykonawczej nie nałożono na podwykonawcę obowiązku i sankcji na naruszenie tego obowiązku, składania oświadczeń w przedmiocie uregulowania przez Wykonawcę należności wobec podwykonawcy za zrealizowane roboty wg wzoru ustalonego niniejszą umową;</w:t>
      </w:r>
    </w:p>
    <w:p w14:paraId="0FC5637A" w14:textId="77777777" w:rsidR="0065549A" w:rsidRPr="002F0971" w:rsidRDefault="0065549A" w:rsidP="00141BDF">
      <w:pPr>
        <w:numPr>
          <w:ilvl w:val="2"/>
          <w:numId w:val="72"/>
        </w:numPr>
        <w:pBdr>
          <w:top w:val="nil"/>
          <w:left w:val="nil"/>
          <w:bottom w:val="nil"/>
          <w:right w:val="nil"/>
          <w:between w:val="nil"/>
        </w:pBdr>
        <w:spacing w:before="120" w:after="0" w:line="240" w:lineRule="auto"/>
        <w:jc w:val="both"/>
        <w:rPr>
          <w:rFonts w:ascii="Arial" w:hAnsi="Arial" w:cs="Arial"/>
          <w:color w:val="000000"/>
          <w:sz w:val="20"/>
          <w:szCs w:val="20"/>
        </w:rPr>
      </w:pPr>
      <w:r w:rsidRPr="002F0971">
        <w:rPr>
          <w:rFonts w:ascii="Arial" w:hAnsi="Arial" w:cs="Arial"/>
          <w:color w:val="000000"/>
          <w:sz w:val="20"/>
          <w:szCs w:val="20"/>
        </w:rPr>
        <w:t>W umowie podwykonawczej nie zawarto zgody podwykonawcy na to, by bezpośrednia zapłata Zamawiającego dotyczyła wyłącznie należności wynikających z umowy podwykonawczej i powstałych po jej zawarciu;</w:t>
      </w:r>
    </w:p>
    <w:p w14:paraId="22860694" w14:textId="77777777" w:rsidR="0065549A" w:rsidRPr="002F0971" w:rsidRDefault="0065549A" w:rsidP="00141BDF">
      <w:pPr>
        <w:numPr>
          <w:ilvl w:val="2"/>
          <w:numId w:val="72"/>
        </w:numPr>
        <w:pBdr>
          <w:top w:val="nil"/>
          <w:left w:val="nil"/>
          <w:bottom w:val="nil"/>
          <w:right w:val="nil"/>
          <w:between w:val="nil"/>
        </w:pBdr>
        <w:spacing w:before="120" w:after="0" w:line="240" w:lineRule="auto"/>
        <w:jc w:val="both"/>
        <w:rPr>
          <w:rFonts w:ascii="Arial" w:hAnsi="Arial" w:cs="Arial"/>
          <w:color w:val="000000"/>
          <w:sz w:val="20"/>
          <w:szCs w:val="20"/>
        </w:rPr>
      </w:pPr>
      <w:r w:rsidRPr="002F0971">
        <w:rPr>
          <w:rFonts w:ascii="Arial" w:hAnsi="Arial" w:cs="Arial"/>
          <w:color w:val="000000"/>
          <w:sz w:val="20"/>
          <w:szCs w:val="20"/>
        </w:rPr>
        <w:t>Suma wynagrodzeń brutto z umów podwykonawczych osiągnie poziom wyższy, niż wynagrodzenie Wykonawcy za wykonanie Przedmiotu Umowy,</w:t>
      </w:r>
    </w:p>
    <w:p w14:paraId="0AB72BA5" w14:textId="77777777" w:rsidR="0065549A" w:rsidRPr="002F0971" w:rsidRDefault="0065549A" w:rsidP="00141BDF">
      <w:pPr>
        <w:numPr>
          <w:ilvl w:val="2"/>
          <w:numId w:val="72"/>
        </w:numPr>
        <w:pBdr>
          <w:top w:val="nil"/>
          <w:left w:val="nil"/>
          <w:bottom w:val="nil"/>
          <w:right w:val="nil"/>
          <w:between w:val="nil"/>
        </w:pBdr>
        <w:spacing w:before="120" w:after="0" w:line="240" w:lineRule="auto"/>
        <w:jc w:val="both"/>
        <w:rPr>
          <w:rFonts w:ascii="Arial" w:hAnsi="Arial" w:cs="Arial"/>
          <w:color w:val="000000"/>
          <w:sz w:val="20"/>
          <w:szCs w:val="20"/>
        </w:rPr>
      </w:pPr>
      <w:r w:rsidRPr="002F0971">
        <w:rPr>
          <w:rFonts w:ascii="Arial" w:hAnsi="Arial" w:cs="Arial"/>
          <w:color w:val="000000"/>
          <w:sz w:val="20"/>
          <w:szCs w:val="20"/>
        </w:rPr>
        <w:t xml:space="preserve">Termin realizacji umowy przez podwykonawcę wykracza poza termin realizacji  umowy przez Wykonawcę </w:t>
      </w:r>
    </w:p>
    <w:p w14:paraId="3011FE2F" w14:textId="77777777" w:rsidR="0065549A" w:rsidRPr="002F0971" w:rsidRDefault="0065549A" w:rsidP="00141BDF">
      <w:pPr>
        <w:numPr>
          <w:ilvl w:val="2"/>
          <w:numId w:val="72"/>
        </w:numPr>
        <w:pBdr>
          <w:top w:val="nil"/>
          <w:left w:val="nil"/>
          <w:bottom w:val="nil"/>
          <w:right w:val="nil"/>
          <w:between w:val="nil"/>
        </w:pBdr>
        <w:spacing w:before="120" w:after="0" w:line="240" w:lineRule="auto"/>
        <w:jc w:val="both"/>
        <w:rPr>
          <w:rFonts w:ascii="Arial" w:hAnsi="Arial" w:cs="Arial"/>
          <w:color w:val="000000"/>
          <w:sz w:val="20"/>
          <w:szCs w:val="20"/>
        </w:rPr>
      </w:pPr>
      <w:r w:rsidRPr="002F0971">
        <w:rPr>
          <w:rFonts w:ascii="Arial" w:hAnsi="Arial" w:cs="Arial"/>
          <w:color w:val="000000"/>
          <w:sz w:val="20"/>
          <w:szCs w:val="20"/>
        </w:rPr>
        <w:t>Umowa podwykonawcza nie spełnia innych niż wyżej wymienione wymagań Zamawiającego, w szczególności zawiera klauzule utrudniające weryfikację rozliczenia podwykonawcy z Wykonawcą i tym samym stwierdzające ryzyko solidarnej odpowiedzialności Zamawiającego za zapłatę nierozliczonego wynagrodzenia.;</w:t>
      </w:r>
    </w:p>
    <w:p w14:paraId="3D510F1E" w14:textId="77777777" w:rsidR="0065549A" w:rsidRPr="002F0971" w:rsidRDefault="0065549A" w:rsidP="00141BDF">
      <w:pPr>
        <w:numPr>
          <w:ilvl w:val="1"/>
          <w:numId w:val="72"/>
        </w:numPr>
        <w:pBdr>
          <w:top w:val="nil"/>
          <w:left w:val="nil"/>
          <w:bottom w:val="nil"/>
          <w:right w:val="nil"/>
          <w:between w:val="nil"/>
        </w:pBdr>
        <w:spacing w:before="120" w:after="0" w:line="240" w:lineRule="auto"/>
        <w:jc w:val="both"/>
        <w:rPr>
          <w:rFonts w:ascii="Arial" w:hAnsi="Arial" w:cs="Arial"/>
          <w:sz w:val="20"/>
          <w:szCs w:val="20"/>
        </w:rPr>
      </w:pPr>
      <w:r w:rsidRPr="002F0971">
        <w:rPr>
          <w:rFonts w:ascii="Arial" w:hAnsi="Arial" w:cs="Arial"/>
          <w:sz w:val="20"/>
          <w:szCs w:val="20"/>
        </w:rPr>
        <w:t>Umowa o podwykonawstwo nie może zawierać postanowień kształtujących prawa  i obowiązki podwykonawcy, w zakresie kar umownych oraz postanowień dotyczących warunków zapłaty wynagrodzenia, w sposób dla niego mniej korzystny niż prawa i obowiązki Wykonawcy, ukształtowane postanowieniami umowy zawartej między Zamawiającym a Wykonawcą.</w:t>
      </w:r>
    </w:p>
    <w:p w14:paraId="69BDB4A8" w14:textId="77777777" w:rsidR="0065549A" w:rsidRPr="002F0971" w:rsidRDefault="0065549A" w:rsidP="00141BDF">
      <w:pPr>
        <w:numPr>
          <w:ilvl w:val="1"/>
          <w:numId w:val="72"/>
        </w:numPr>
        <w:pBdr>
          <w:top w:val="nil"/>
          <w:left w:val="nil"/>
          <w:bottom w:val="nil"/>
          <w:right w:val="nil"/>
          <w:between w:val="nil"/>
        </w:pBdr>
        <w:spacing w:before="120" w:after="0" w:line="240" w:lineRule="auto"/>
        <w:jc w:val="both"/>
        <w:rPr>
          <w:rFonts w:ascii="Arial" w:hAnsi="Arial" w:cs="Arial"/>
          <w:sz w:val="20"/>
          <w:szCs w:val="20"/>
        </w:rPr>
      </w:pPr>
      <w:r w:rsidRPr="002F0971">
        <w:rPr>
          <w:rFonts w:ascii="Arial" w:hAnsi="Arial" w:cs="Arial"/>
          <w:color w:val="000000"/>
          <w:sz w:val="20"/>
          <w:szCs w:val="20"/>
        </w:rPr>
        <w:t>Wykonawca przedkłada Zamawiającemu poświadczoną za zgodność z oryginałem kopie zawartych umów o podwykonawstwo, których przedmiotem są roboty budowlane oraz ich zmian w terminie 7 dni od ich zawarcia. Przedłożona kopia musi być zgodna z zaakceptowanym przez Zamawiającego projektem.</w:t>
      </w:r>
    </w:p>
    <w:p w14:paraId="2DC88B2A" w14:textId="77777777" w:rsidR="0065549A" w:rsidRPr="002F0971" w:rsidRDefault="0065549A" w:rsidP="00141BDF">
      <w:pPr>
        <w:numPr>
          <w:ilvl w:val="1"/>
          <w:numId w:val="72"/>
        </w:numPr>
        <w:pBdr>
          <w:top w:val="nil"/>
          <w:left w:val="nil"/>
          <w:bottom w:val="nil"/>
          <w:right w:val="nil"/>
          <w:between w:val="nil"/>
        </w:pBdr>
        <w:spacing w:before="120" w:after="0" w:line="240" w:lineRule="auto"/>
        <w:jc w:val="both"/>
        <w:rPr>
          <w:rFonts w:ascii="Arial" w:hAnsi="Arial" w:cs="Arial"/>
          <w:sz w:val="20"/>
          <w:szCs w:val="20"/>
        </w:rPr>
      </w:pPr>
      <w:r w:rsidRPr="002F0971">
        <w:rPr>
          <w:rFonts w:ascii="Arial" w:hAnsi="Arial" w:cs="Arial"/>
          <w:color w:val="000000"/>
          <w:sz w:val="20"/>
          <w:szCs w:val="20"/>
        </w:rPr>
        <w:t xml:space="preserve">Niezgłoszenie przez Zamawiającego pisemnych zastrzeżeń do przedłożonego projektu umowy </w:t>
      </w:r>
      <w:r w:rsidRPr="002F0971">
        <w:rPr>
          <w:rFonts w:ascii="Arial" w:hAnsi="Arial" w:cs="Arial"/>
          <w:color w:val="000000"/>
          <w:sz w:val="20"/>
          <w:szCs w:val="20"/>
        </w:rPr>
        <w:br/>
        <w:t>o podwykonawstwo, w terminie 14 dni od przekazania projektu umowy uważa się za akceptację projektu umowy przez Zamawiającego.</w:t>
      </w:r>
    </w:p>
    <w:p w14:paraId="018FA6F3" w14:textId="77777777" w:rsidR="0065549A" w:rsidRPr="002F0971" w:rsidRDefault="0065549A" w:rsidP="00141BDF">
      <w:pPr>
        <w:numPr>
          <w:ilvl w:val="1"/>
          <w:numId w:val="72"/>
        </w:numPr>
        <w:pBdr>
          <w:top w:val="nil"/>
          <w:left w:val="nil"/>
          <w:bottom w:val="nil"/>
          <w:right w:val="nil"/>
          <w:between w:val="nil"/>
        </w:pBdr>
        <w:spacing w:before="120" w:after="0" w:line="240" w:lineRule="auto"/>
        <w:jc w:val="both"/>
        <w:rPr>
          <w:rFonts w:ascii="Arial" w:hAnsi="Arial" w:cs="Arial"/>
          <w:sz w:val="20"/>
          <w:szCs w:val="20"/>
        </w:rPr>
      </w:pPr>
      <w:r w:rsidRPr="002F0971">
        <w:rPr>
          <w:rFonts w:ascii="Arial" w:hAnsi="Arial" w:cs="Arial"/>
          <w:color w:val="000000"/>
          <w:sz w:val="20"/>
          <w:szCs w:val="20"/>
        </w:rPr>
        <w:t xml:space="preserve">Strony zgodnie ustalają, iż dokonanie przez Wykonawcę potrącenia wierzytelności </w:t>
      </w:r>
      <w:r w:rsidRPr="002F0971">
        <w:rPr>
          <w:rFonts w:ascii="Arial" w:hAnsi="Arial" w:cs="Arial"/>
          <w:color w:val="000000"/>
          <w:sz w:val="20"/>
          <w:szCs w:val="20"/>
        </w:rPr>
        <w:br/>
        <w:t>z wierzytelnością podwykonawcy z tytułu umowy podwykonawczej realizowanej w ramach Przedmiotu Umowy wymaga zgody Zamawiającego, pod rygorem bezskuteczności. Zamawiający udziela zgody lub odmawia w terminie 7 dni od przekazania wniosku przez Wykonawcę wraz ze stanowiskiem podwykonawcy odnośnie takiego potrącenia. Zamawiający może przed udzieleniem zgody zażądać dodatkowych informacji od Wykonawcy lub podwykonawcy. Zamawiający może udzielić zgody także bez stanowiska podwykonawcy, jeśli potrącenie nie budzi wątpliwości.</w:t>
      </w:r>
    </w:p>
    <w:p w14:paraId="7F045FD6" w14:textId="77777777" w:rsidR="0065549A" w:rsidRPr="002F0971" w:rsidRDefault="0065549A" w:rsidP="00141BDF">
      <w:pPr>
        <w:numPr>
          <w:ilvl w:val="1"/>
          <w:numId w:val="72"/>
        </w:numPr>
        <w:pBdr>
          <w:top w:val="nil"/>
          <w:left w:val="nil"/>
          <w:bottom w:val="nil"/>
          <w:right w:val="nil"/>
          <w:between w:val="nil"/>
        </w:pBdr>
        <w:spacing w:before="120" w:after="0" w:line="240" w:lineRule="auto"/>
        <w:jc w:val="both"/>
        <w:rPr>
          <w:rFonts w:ascii="Arial" w:hAnsi="Arial" w:cs="Arial"/>
          <w:sz w:val="20"/>
          <w:szCs w:val="20"/>
        </w:rPr>
      </w:pPr>
      <w:r w:rsidRPr="002F0971">
        <w:rPr>
          <w:rFonts w:ascii="Arial" w:hAnsi="Arial" w:cs="Arial"/>
          <w:sz w:val="20"/>
          <w:szCs w:val="20"/>
        </w:rPr>
        <w:t xml:space="preserve">Strony ustalają, iż w ramach rozliczeń niniejszej Umowy Wykonawca nie będzie potrącał </w:t>
      </w:r>
      <w:r w:rsidRPr="002F0971">
        <w:rPr>
          <w:rFonts w:ascii="Arial" w:hAnsi="Arial" w:cs="Arial"/>
          <w:sz w:val="20"/>
          <w:szCs w:val="20"/>
        </w:rPr>
        <w:br/>
        <w:t xml:space="preserve">z wynagrodzenia podwykonawcy żadnych należności związanych ze współpracą Wykonawcy </w:t>
      </w:r>
      <w:r w:rsidRPr="002F0971">
        <w:rPr>
          <w:rFonts w:ascii="Arial" w:hAnsi="Arial" w:cs="Arial"/>
          <w:sz w:val="20"/>
          <w:szCs w:val="20"/>
        </w:rPr>
        <w:br/>
        <w:t>z podwykonawcą poza Przedmiotem Umowy.</w:t>
      </w:r>
    </w:p>
    <w:p w14:paraId="65DD9159" w14:textId="77777777" w:rsidR="0065549A" w:rsidRPr="002F0971" w:rsidRDefault="0065549A" w:rsidP="00141BDF">
      <w:pPr>
        <w:numPr>
          <w:ilvl w:val="1"/>
          <w:numId w:val="72"/>
        </w:numPr>
        <w:pBdr>
          <w:top w:val="nil"/>
          <w:left w:val="nil"/>
          <w:bottom w:val="nil"/>
          <w:right w:val="nil"/>
          <w:between w:val="nil"/>
        </w:pBdr>
        <w:spacing w:before="120" w:after="0" w:line="240" w:lineRule="auto"/>
        <w:jc w:val="both"/>
        <w:rPr>
          <w:rFonts w:ascii="Arial" w:hAnsi="Arial" w:cs="Arial"/>
          <w:sz w:val="20"/>
          <w:szCs w:val="20"/>
        </w:rPr>
      </w:pPr>
      <w:r w:rsidRPr="002F0971">
        <w:rPr>
          <w:rFonts w:ascii="Arial" w:hAnsi="Arial" w:cs="Arial"/>
          <w:color w:val="000000"/>
          <w:sz w:val="20"/>
          <w:szCs w:val="20"/>
        </w:rPr>
        <w:t>W przypadku uchylania się Wykonawcy od obowiązku zapłaty podwykonawcy, Zamawiający może dokonać bezpośredniej zapłaty wymagalnego wynagrodzenia przysługującego podwykonawcy na zasadach określonych w niniejszej Umowie, przy czym zasady te stosuje się odpowiednio do sytuacji, gdy podwykonawca uchyla się od zapłaty wynagrodzenia dalszego podwykonawcy.</w:t>
      </w:r>
    </w:p>
    <w:p w14:paraId="001DEB69" w14:textId="77777777" w:rsidR="0065549A" w:rsidRPr="002F0971" w:rsidRDefault="0065549A" w:rsidP="00141BDF">
      <w:pPr>
        <w:numPr>
          <w:ilvl w:val="1"/>
          <w:numId w:val="72"/>
        </w:numPr>
        <w:pBdr>
          <w:top w:val="nil"/>
          <w:left w:val="nil"/>
          <w:bottom w:val="nil"/>
          <w:right w:val="nil"/>
          <w:between w:val="nil"/>
        </w:pBdr>
        <w:spacing w:before="120" w:after="0" w:line="240" w:lineRule="auto"/>
        <w:jc w:val="both"/>
        <w:rPr>
          <w:rFonts w:ascii="Arial" w:hAnsi="Arial" w:cs="Arial"/>
          <w:sz w:val="20"/>
          <w:szCs w:val="20"/>
        </w:rPr>
      </w:pPr>
      <w:r w:rsidRPr="002F0971">
        <w:rPr>
          <w:rFonts w:ascii="Arial" w:hAnsi="Arial" w:cs="Arial"/>
          <w:color w:val="000000"/>
          <w:sz w:val="20"/>
          <w:szCs w:val="20"/>
        </w:rPr>
        <w:lastRenderedPageBreak/>
        <w:t>Bezpośrednia zapłata wynagrodzenia podwykonawcy przez Zamawiającego zawsze obejmuje wyłącznie należne, wymagalne wynagrodzenia podwykonawcy wprost wynikające z umowy podwykonawczej i obejmuje wyłącznie należności główne powstałe po zawarciu tej umowy.</w:t>
      </w:r>
    </w:p>
    <w:p w14:paraId="16DCDA16" w14:textId="77777777" w:rsidR="0065549A" w:rsidRPr="002F0971" w:rsidRDefault="0065549A" w:rsidP="00141BDF">
      <w:pPr>
        <w:numPr>
          <w:ilvl w:val="1"/>
          <w:numId w:val="72"/>
        </w:numPr>
        <w:pBdr>
          <w:top w:val="nil"/>
          <w:left w:val="nil"/>
          <w:bottom w:val="nil"/>
          <w:right w:val="nil"/>
          <w:between w:val="nil"/>
        </w:pBdr>
        <w:spacing w:before="120" w:after="0" w:line="240" w:lineRule="auto"/>
        <w:jc w:val="both"/>
        <w:rPr>
          <w:rFonts w:ascii="Arial" w:hAnsi="Arial" w:cs="Arial"/>
          <w:sz w:val="20"/>
          <w:szCs w:val="20"/>
        </w:rPr>
      </w:pPr>
      <w:r w:rsidRPr="002F0971">
        <w:rPr>
          <w:rFonts w:ascii="Arial" w:hAnsi="Arial" w:cs="Arial"/>
          <w:color w:val="000000"/>
          <w:sz w:val="20"/>
          <w:szCs w:val="20"/>
        </w:rPr>
        <w:t>O dokonanie bezpośredniej zapłaty może się zwrócić do Zamawiającego zarówno Wykonawca, jak i podwykonawca. Zamawiający może dokonać bezpośredniej zapłaty z własnej inicjatywy.</w:t>
      </w:r>
    </w:p>
    <w:p w14:paraId="31A747A6" w14:textId="77777777" w:rsidR="0065549A" w:rsidRPr="002F0971" w:rsidRDefault="0065549A" w:rsidP="00141BDF">
      <w:pPr>
        <w:numPr>
          <w:ilvl w:val="1"/>
          <w:numId w:val="72"/>
        </w:numPr>
        <w:pBdr>
          <w:top w:val="nil"/>
          <w:left w:val="nil"/>
          <w:bottom w:val="nil"/>
          <w:right w:val="nil"/>
          <w:between w:val="nil"/>
        </w:pBdr>
        <w:spacing w:before="120" w:after="0" w:line="240" w:lineRule="auto"/>
        <w:jc w:val="both"/>
        <w:rPr>
          <w:rFonts w:ascii="Arial" w:hAnsi="Arial" w:cs="Arial"/>
          <w:sz w:val="20"/>
          <w:szCs w:val="20"/>
        </w:rPr>
      </w:pPr>
      <w:r w:rsidRPr="002F0971">
        <w:rPr>
          <w:rFonts w:ascii="Arial" w:hAnsi="Arial" w:cs="Arial"/>
          <w:color w:val="000000"/>
          <w:sz w:val="20"/>
          <w:szCs w:val="20"/>
        </w:rPr>
        <w:t>Przed dokonaniem bezpośredniej zapłaty Zamawiający każdorazowo umożliwi Wykonawcy zgłoszenie pisemnych uwag dotyczących zasadności i wysokości bezpośredniej zapłaty wynagrodzenia podwykonawcy. Zamawiający informuje Wykonawcę i podwykonawcę o terminie zgłaszania uwag, nie krótszym niż 7 dni od dnia doręczenia wezwania Zamawiającego w tym zakresie. W wyjaśnieniach Wykonawcy i podwykonawcy nie można powoływać się na potrącenie roszczeń Wykonawcy  względem podwykonawcy niezwiązanych z realizacją umowy</w:t>
      </w:r>
      <w:r w:rsidRPr="002F0971">
        <w:rPr>
          <w:rFonts w:ascii="Arial" w:hAnsi="Arial" w:cs="Arial"/>
          <w:color w:val="000000"/>
          <w:sz w:val="20"/>
          <w:szCs w:val="20"/>
        </w:rPr>
        <w:br/>
        <w:t xml:space="preserve"> o podwykonawstwo.</w:t>
      </w:r>
    </w:p>
    <w:p w14:paraId="79748259" w14:textId="77777777" w:rsidR="0065549A" w:rsidRPr="002F0971" w:rsidRDefault="0065549A" w:rsidP="00141BDF">
      <w:pPr>
        <w:numPr>
          <w:ilvl w:val="1"/>
          <w:numId w:val="72"/>
        </w:numPr>
        <w:pBdr>
          <w:top w:val="nil"/>
          <w:left w:val="nil"/>
          <w:bottom w:val="nil"/>
          <w:right w:val="nil"/>
          <w:between w:val="nil"/>
        </w:pBdr>
        <w:spacing w:before="120" w:after="0" w:line="240" w:lineRule="auto"/>
        <w:jc w:val="both"/>
        <w:rPr>
          <w:rFonts w:ascii="Arial" w:hAnsi="Arial" w:cs="Arial"/>
          <w:sz w:val="20"/>
          <w:szCs w:val="20"/>
        </w:rPr>
      </w:pPr>
      <w:r w:rsidRPr="002F0971">
        <w:rPr>
          <w:rFonts w:ascii="Arial" w:hAnsi="Arial" w:cs="Arial"/>
          <w:color w:val="000000"/>
          <w:sz w:val="20"/>
          <w:szCs w:val="20"/>
        </w:rPr>
        <w:t>W przypadku zgłoszenia uwag, o których mowa powyżej, w terminie wskazanym przez Zamawiającego, Zamawiający może:</w:t>
      </w:r>
    </w:p>
    <w:p w14:paraId="05B99AF4" w14:textId="77777777" w:rsidR="0065549A" w:rsidRPr="002F0971" w:rsidRDefault="0065549A" w:rsidP="00141BDF">
      <w:pPr>
        <w:numPr>
          <w:ilvl w:val="2"/>
          <w:numId w:val="72"/>
        </w:numPr>
        <w:pBdr>
          <w:top w:val="nil"/>
          <w:left w:val="nil"/>
          <w:bottom w:val="nil"/>
          <w:right w:val="nil"/>
          <w:between w:val="nil"/>
        </w:pBdr>
        <w:spacing w:before="120" w:after="0" w:line="240" w:lineRule="auto"/>
        <w:jc w:val="both"/>
        <w:rPr>
          <w:rFonts w:ascii="Arial" w:hAnsi="Arial" w:cs="Arial"/>
          <w:color w:val="000000"/>
          <w:sz w:val="20"/>
          <w:szCs w:val="20"/>
        </w:rPr>
      </w:pPr>
      <w:r w:rsidRPr="002F0971">
        <w:rPr>
          <w:rFonts w:ascii="Arial" w:hAnsi="Arial" w:cs="Arial"/>
          <w:color w:val="000000"/>
          <w:sz w:val="20"/>
          <w:szCs w:val="20"/>
        </w:rPr>
        <w:t>nie dokonać bezpośredniej zapłaty wynagrodzenia podwykonawcy i dokonać zapłaty na rzecz Wykonawcy, jeżeli Wykonawca wykaże niezasadność bezpośredniej zapłaty na rzecz podwykonawcy, lub</w:t>
      </w:r>
    </w:p>
    <w:p w14:paraId="3C7A379E" w14:textId="77777777" w:rsidR="0065549A" w:rsidRPr="002F0971" w:rsidRDefault="0065549A" w:rsidP="00141BDF">
      <w:pPr>
        <w:numPr>
          <w:ilvl w:val="2"/>
          <w:numId w:val="72"/>
        </w:numPr>
        <w:pBdr>
          <w:top w:val="nil"/>
          <w:left w:val="nil"/>
          <w:bottom w:val="nil"/>
          <w:right w:val="nil"/>
          <w:between w:val="nil"/>
        </w:pBdr>
        <w:spacing w:before="120" w:after="0" w:line="240" w:lineRule="auto"/>
        <w:jc w:val="both"/>
        <w:rPr>
          <w:rFonts w:ascii="Arial" w:hAnsi="Arial" w:cs="Arial"/>
          <w:color w:val="000000"/>
          <w:sz w:val="20"/>
          <w:szCs w:val="20"/>
        </w:rPr>
      </w:pPr>
      <w:r w:rsidRPr="002F0971">
        <w:rPr>
          <w:rFonts w:ascii="Arial" w:hAnsi="Arial" w:cs="Arial"/>
          <w:color w:val="000000"/>
          <w:sz w:val="20"/>
          <w:szCs w:val="20"/>
        </w:rPr>
        <w:t>złożyć do depozytu sądowego kwotę potrzebną na pokrycie wynagrodzenia podwykonawcy w przypadku istnienia wątpliwości Zamawiającego co do wysokości należnej zapłaty lub podmiotu, któremu płatność się należy, lub</w:t>
      </w:r>
    </w:p>
    <w:p w14:paraId="37B46BFC" w14:textId="77777777" w:rsidR="0065549A" w:rsidRPr="002F0971" w:rsidRDefault="0065549A" w:rsidP="00141BDF">
      <w:pPr>
        <w:numPr>
          <w:ilvl w:val="2"/>
          <w:numId w:val="72"/>
        </w:numPr>
        <w:pBdr>
          <w:top w:val="nil"/>
          <w:left w:val="nil"/>
          <w:bottom w:val="nil"/>
          <w:right w:val="nil"/>
          <w:between w:val="nil"/>
        </w:pBdr>
        <w:spacing w:before="120" w:after="0" w:line="240" w:lineRule="auto"/>
        <w:jc w:val="both"/>
        <w:rPr>
          <w:rFonts w:ascii="Arial" w:hAnsi="Arial" w:cs="Arial"/>
          <w:color w:val="000000"/>
          <w:sz w:val="20"/>
          <w:szCs w:val="20"/>
        </w:rPr>
      </w:pPr>
      <w:r w:rsidRPr="002F0971">
        <w:rPr>
          <w:rFonts w:ascii="Arial" w:hAnsi="Arial" w:cs="Arial"/>
          <w:color w:val="000000"/>
          <w:sz w:val="20"/>
          <w:szCs w:val="20"/>
        </w:rPr>
        <w:t>dokonać bezpośredniej zapłaty wynagrodzenia podwykonawcy, jeżeli prowadzona procedura wyjaśniająca wykaże zasadność takiej zapłaty.</w:t>
      </w:r>
    </w:p>
    <w:p w14:paraId="1F9F763E" w14:textId="77777777" w:rsidR="0065549A" w:rsidRPr="002F0971" w:rsidRDefault="0065549A" w:rsidP="00141BDF">
      <w:pPr>
        <w:numPr>
          <w:ilvl w:val="1"/>
          <w:numId w:val="72"/>
        </w:numPr>
        <w:pBdr>
          <w:top w:val="nil"/>
          <w:left w:val="nil"/>
          <w:bottom w:val="nil"/>
          <w:right w:val="nil"/>
          <w:between w:val="nil"/>
        </w:pBdr>
        <w:spacing w:before="120" w:after="0" w:line="240" w:lineRule="auto"/>
        <w:jc w:val="both"/>
        <w:rPr>
          <w:rFonts w:ascii="Arial" w:hAnsi="Arial" w:cs="Arial"/>
          <w:sz w:val="20"/>
          <w:szCs w:val="20"/>
        </w:rPr>
      </w:pPr>
      <w:r w:rsidRPr="002F0971">
        <w:rPr>
          <w:rFonts w:ascii="Arial" w:hAnsi="Arial" w:cs="Arial"/>
          <w:color w:val="000000"/>
          <w:sz w:val="20"/>
          <w:szCs w:val="20"/>
        </w:rPr>
        <w:t>W przypadku dokonania bezpośredniej zapłaty podwykonawcy, Zamawiający potrąci kwotę wypłaconego wynagrodzenia z wynagrodzenia należnego Wykonawcy lub z zabezpieczenia należytego wykonania.</w:t>
      </w:r>
    </w:p>
    <w:p w14:paraId="4387FE3E" w14:textId="028898D0" w:rsidR="0065549A" w:rsidRPr="002F0971" w:rsidRDefault="008F727B" w:rsidP="009B6569">
      <w:pPr>
        <w:pStyle w:val="Nagwek1"/>
        <w:numPr>
          <w:ilvl w:val="0"/>
          <w:numId w:val="0"/>
        </w:numPr>
        <w:ind w:left="288"/>
        <w:jc w:val="center"/>
        <w:rPr>
          <w:rFonts w:cs="Arial"/>
          <w:sz w:val="20"/>
          <w:szCs w:val="20"/>
        </w:rPr>
      </w:pPr>
      <w:bookmarkStart w:id="21" w:name="_3qq636bc616l" w:colFirst="0" w:colLast="0"/>
      <w:bookmarkEnd w:id="21"/>
      <w:r w:rsidRPr="002F0971">
        <w:rPr>
          <w:rFonts w:cs="Arial"/>
          <w:sz w:val="20"/>
          <w:szCs w:val="20"/>
        </w:rPr>
        <w:t>§ 12</w:t>
      </w:r>
      <w:r w:rsidR="0065549A" w:rsidRPr="002F0971">
        <w:rPr>
          <w:rFonts w:cs="Arial"/>
          <w:sz w:val="20"/>
          <w:szCs w:val="20"/>
        </w:rPr>
        <w:t>. Podwykonawcy w zakresie dostaw i usług</w:t>
      </w:r>
    </w:p>
    <w:p w14:paraId="53316292" w14:textId="77777777" w:rsidR="0065549A" w:rsidRPr="002F0971" w:rsidRDefault="0065549A" w:rsidP="00141BDF">
      <w:pPr>
        <w:numPr>
          <w:ilvl w:val="1"/>
          <w:numId w:val="73"/>
        </w:numPr>
        <w:spacing w:before="120" w:after="0" w:line="240" w:lineRule="auto"/>
        <w:jc w:val="both"/>
        <w:rPr>
          <w:rFonts w:ascii="Arial" w:hAnsi="Arial" w:cs="Arial"/>
          <w:sz w:val="20"/>
          <w:szCs w:val="20"/>
        </w:rPr>
      </w:pPr>
      <w:r w:rsidRPr="002F0971">
        <w:rPr>
          <w:rFonts w:ascii="Arial" w:hAnsi="Arial" w:cs="Arial"/>
          <w:sz w:val="20"/>
          <w:szCs w:val="20"/>
        </w:rPr>
        <w:t xml:space="preserve">Uregulowania niniejszego paragrafu odnoszą się do Podwykonawców realizujących dostawy </w:t>
      </w:r>
      <w:r w:rsidRPr="002F0971">
        <w:rPr>
          <w:rFonts w:ascii="Arial" w:hAnsi="Arial" w:cs="Arial"/>
          <w:sz w:val="20"/>
          <w:szCs w:val="20"/>
        </w:rPr>
        <w:br/>
        <w:t>i usługi w ramach realizowanych na podstawie Umowy robót budowlanych.</w:t>
      </w:r>
    </w:p>
    <w:p w14:paraId="289F50E9" w14:textId="59361E3F" w:rsidR="0065549A" w:rsidRPr="002F0971" w:rsidRDefault="0065549A" w:rsidP="00141BDF">
      <w:pPr>
        <w:numPr>
          <w:ilvl w:val="1"/>
          <w:numId w:val="73"/>
        </w:numPr>
        <w:pBdr>
          <w:top w:val="nil"/>
          <w:left w:val="nil"/>
          <w:bottom w:val="nil"/>
          <w:right w:val="nil"/>
          <w:between w:val="nil"/>
        </w:pBdr>
        <w:spacing w:before="120" w:after="0" w:line="240" w:lineRule="auto"/>
        <w:jc w:val="both"/>
        <w:rPr>
          <w:rFonts w:ascii="Arial" w:hAnsi="Arial" w:cs="Arial"/>
          <w:sz w:val="20"/>
          <w:szCs w:val="20"/>
        </w:rPr>
      </w:pPr>
      <w:r w:rsidRPr="002F0971">
        <w:rPr>
          <w:rFonts w:ascii="Arial" w:hAnsi="Arial" w:cs="Arial"/>
          <w:sz w:val="20"/>
          <w:szCs w:val="20"/>
        </w:rPr>
        <w:t>Wykonawca może realizować Przedmiot Umowy przy udzi</w:t>
      </w:r>
      <w:r w:rsidR="003C25EF" w:rsidRPr="002F0971">
        <w:rPr>
          <w:rFonts w:ascii="Arial" w:hAnsi="Arial" w:cs="Arial"/>
          <w:sz w:val="20"/>
          <w:szCs w:val="20"/>
        </w:rPr>
        <w:t>a</w:t>
      </w:r>
      <w:r w:rsidRPr="002F0971">
        <w:rPr>
          <w:rFonts w:ascii="Arial" w:hAnsi="Arial" w:cs="Arial"/>
          <w:sz w:val="20"/>
          <w:szCs w:val="20"/>
        </w:rPr>
        <w:t>l</w:t>
      </w:r>
      <w:r w:rsidR="003C25EF" w:rsidRPr="002F0971">
        <w:rPr>
          <w:rFonts w:ascii="Arial" w:hAnsi="Arial" w:cs="Arial"/>
          <w:sz w:val="20"/>
          <w:szCs w:val="20"/>
        </w:rPr>
        <w:t>e</w:t>
      </w:r>
      <w:r w:rsidRPr="002F0971">
        <w:rPr>
          <w:rFonts w:ascii="Arial" w:hAnsi="Arial" w:cs="Arial"/>
          <w:sz w:val="20"/>
          <w:szCs w:val="20"/>
        </w:rPr>
        <w:t xml:space="preserve"> Podwykonawców w zakresie dostaw</w:t>
      </w:r>
      <w:r w:rsidRPr="002F0971">
        <w:rPr>
          <w:rFonts w:ascii="Arial" w:hAnsi="Arial" w:cs="Arial"/>
          <w:sz w:val="20"/>
          <w:szCs w:val="20"/>
        </w:rPr>
        <w:br/>
        <w:t xml:space="preserve"> i usług związanych z Przedmiotem Umowy.</w:t>
      </w:r>
    </w:p>
    <w:p w14:paraId="02EFB445" w14:textId="77777777" w:rsidR="0065549A" w:rsidRPr="002F0971" w:rsidRDefault="0065549A" w:rsidP="00141BDF">
      <w:pPr>
        <w:numPr>
          <w:ilvl w:val="1"/>
          <w:numId w:val="73"/>
        </w:numPr>
        <w:pBdr>
          <w:top w:val="nil"/>
          <w:left w:val="nil"/>
          <w:bottom w:val="nil"/>
          <w:right w:val="nil"/>
          <w:between w:val="nil"/>
        </w:pBdr>
        <w:spacing w:before="120" w:after="0" w:line="240" w:lineRule="auto"/>
        <w:jc w:val="both"/>
        <w:rPr>
          <w:rFonts w:ascii="Arial" w:hAnsi="Arial" w:cs="Arial"/>
          <w:sz w:val="20"/>
          <w:szCs w:val="20"/>
        </w:rPr>
      </w:pPr>
      <w:r w:rsidRPr="002F0971">
        <w:rPr>
          <w:rFonts w:ascii="Arial" w:hAnsi="Arial" w:cs="Arial"/>
          <w:color w:val="000000"/>
          <w:sz w:val="20"/>
          <w:szCs w:val="20"/>
        </w:rPr>
        <w:t>Powierzenie danej części Przedmiotu Umowy do realizacji Podwykonawcy w żadnej mierze nie zwalnia Wykonawcy z odpowiedzialności za realizację tej części Przedmiotu Umowy.</w:t>
      </w:r>
    </w:p>
    <w:p w14:paraId="40E36254" w14:textId="77777777" w:rsidR="0065549A" w:rsidRPr="002F0971" w:rsidRDefault="0065549A" w:rsidP="00141BDF">
      <w:pPr>
        <w:numPr>
          <w:ilvl w:val="1"/>
          <w:numId w:val="73"/>
        </w:numPr>
        <w:pBdr>
          <w:top w:val="nil"/>
          <w:left w:val="nil"/>
          <w:bottom w:val="nil"/>
          <w:right w:val="nil"/>
          <w:between w:val="nil"/>
        </w:pBdr>
        <w:spacing w:before="120" w:after="0" w:line="240" w:lineRule="auto"/>
        <w:jc w:val="both"/>
        <w:rPr>
          <w:rFonts w:ascii="Arial" w:hAnsi="Arial" w:cs="Arial"/>
          <w:sz w:val="20"/>
          <w:szCs w:val="20"/>
        </w:rPr>
      </w:pPr>
      <w:r w:rsidRPr="002F0971">
        <w:rPr>
          <w:rFonts w:ascii="Arial" w:hAnsi="Arial" w:cs="Arial"/>
          <w:color w:val="000000"/>
          <w:sz w:val="20"/>
          <w:szCs w:val="20"/>
        </w:rPr>
        <w:t>Ilekroć w niniejszym paragrafie i innych częściach Umowy, mowa jest o podwykonawcach, należy przez to rozumieć również dalszych podwykonawców, w tym dalszych podwykonawców kolejnych szczebli.</w:t>
      </w:r>
    </w:p>
    <w:p w14:paraId="6E40113F" w14:textId="77777777" w:rsidR="0065549A" w:rsidRPr="002F0971" w:rsidRDefault="0065549A" w:rsidP="00141BDF">
      <w:pPr>
        <w:numPr>
          <w:ilvl w:val="1"/>
          <w:numId w:val="73"/>
        </w:numPr>
        <w:pBdr>
          <w:top w:val="nil"/>
          <w:left w:val="nil"/>
          <w:bottom w:val="nil"/>
          <w:right w:val="nil"/>
          <w:between w:val="nil"/>
        </w:pBdr>
        <w:spacing w:before="120" w:after="0" w:line="240" w:lineRule="auto"/>
        <w:jc w:val="both"/>
        <w:rPr>
          <w:rFonts w:ascii="Arial" w:hAnsi="Arial" w:cs="Arial"/>
          <w:sz w:val="20"/>
          <w:szCs w:val="20"/>
        </w:rPr>
      </w:pPr>
      <w:r w:rsidRPr="002F0971">
        <w:rPr>
          <w:rFonts w:ascii="Arial" w:hAnsi="Arial" w:cs="Arial"/>
          <w:color w:val="000000"/>
          <w:sz w:val="20"/>
          <w:szCs w:val="20"/>
        </w:rPr>
        <w:t xml:space="preserve">Wykonawca, przedkłada Zamawiającemu poświadczoną za zgodność z oryginałem kopię zawartej umowy o podwykonawstwo, której przedmiotem są dostawy lub usługi wykonywane w ramach Przedmiotu Umowy, w terminie 7 dni od dnia jej zawarcia, z wyłączeniem umów </w:t>
      </w:r>
      <w:r w:rsidRPr="002F0971">
        <w:rPr>
          <w:rFonts w:ascii="Arial" w:hAnsi="Arial" w:cs="Arial"/>
          <w:color w:val="000000"/>
          <w:sz w:val="20"/>
          <w:szCs w:val="20"/>
        </w:rPr>
        <w:br/>
        <w:t xml:space="preserve">o podwykonawstwo o wartości wynagrodzenia brutto podwykonawcy mniejszej niż 50 000 zł </w:t>
      </w:r>
      <w:r w:rsidRPr="002F0971">
        <w:rPr>
          <w:rFonts w:ascii="Arial" w:hAnsi="Arial" w:cs="Arial"/>
          <w:color w:val="000000"/>
          <w:sz w:val="20"/>
          <w:szCs w:val="20"/>
        </w:rPr>
        <w:br/>
        <w:t xml:space="preserve">z tym jednak zastrzeżeniem, iż jeśli Wykonawca zawiera z Podwykonawcą kilka umów dostawy lub umów o świadczenie usług, których łączna wartość w całym okresie realizacji Umowy przekracza 50 000 zł, Wykonawca zobowiązany jest do przedłożenia poświadczonych za zgodność </w:t>
      </w:r>
      <w:r w:rsidRPr="002F0971">
        <w:rPr>
          <w:rFonts w:ascii="Arial" w:hAnsi="Arial" w:cs="Arial"/>
          <w:color w:val="000000"/>
          <w:sz w:val="20"/>
          <w:szCs w:val="20"/>
        </w:rPr>
        <w:br/>
        <w:t>z oryginałem wszystkich zawartych z tym Podwykonawcą umów podwykonawczych. Przedłożenie umów podwykonawczych następuje wówczas w terminie 7 dni od zawarcia umowy, której wartość spowodowała przekroczenie kwoty 50 000 zł z całej ciągu umów z tym podwykonawcą.</w:t>
      </w:r>
    </w:p>
    <w:p w14:paraId="2AE2A1D6" w14:textId="77777777" w:rsidR="0065549A" w:rsidRPr="002F0971" w:rsidRDefault="0065549A" w:rsidP="00141BDF">
      <w:pPr>
        <w:numPr>
          <w:ilvl w:val="1"/>
          <w:numId w:val="73"/>
        </w:numPr>
        <w:pBdr>
          <w:top w:val="nil"/>
          <w:left w:val="nil"/>
          <w:bottom w:val="nil"/>
          <w:right w:val="nil"/>
          <w:between w:val="nil"/>
        </w:pBdr>
        <w:spacing w:before="120" w:after="0" w:line="240" w:lineRule="auto"/>
        <w:jc w:val="both"/>
        <w:rPr>
          <w:rFonts w:ascii="Arial" w:hAnsi="Arial" w:cs="Arial"/>
          <w:sz w:val="20"/>
          <w:szCs w:val="20"/>
        </w:rPr>
      </w:pPr>
      <w:r w:rsidRPr="002F0971">
        <w:rPr>
          <w:rFonts w:ascii="Arial" w:hAnsi="Arial" w:cs="Arial"/>
          <w:color w:val="000000"/>
          <w:sz w:val="20"/>
          <w:szCs w:val="20"/>
        </w:rPr>
        <w:t xml:space="preserve">W przypadku, jeżeli termin zapłaty wynagrodzenia podwykonawcy w zakresie dostaw lub usług jest dłuższy niż 30 dni od doręczenia faktury lub rachunku, Zamawiający informuje o tym Wykonawcę i wzywa go do doprowadzenia do zmiany tej umowy pod rygorem wystąpienia </w:t>
      </w:r>
      <w:r w:rsidRPr="002F0971">
        <w:rPr>
          <w:rFonts w:ascii="Arial" w:hAnsi="Arial" w:cs="Arial"/>
          <w:color w:val="000000"/>
          <w:sz w:val="20"/>
          <w:szCs w:val="20"/>
        </w:rPr>
        <w:br/>
        <w:t>o zapłatę kary umownej liczonej jak za każdy przypadek braku zapłaty wymagalnego wynagrodzenia podwykonawcy.</w:t>
      </w:r>
    </w:p>
    <w:p w14:paraId="536763A3" w14:textId="77777777" w:rsidR="0065549A" w:rsidRPr="002F0971" w:rsidRDefault="0065549A" w:rsidP="00141BDF">
      <w:pPr>
        <w:numPr>
          <w:ilvl w:val="1"/>
          <w:numId w:val="73"/>
        </w:numPr>
        <w:pBdr>
          <w:top w:val="nil"/>
          <w:left w:val="nil"/>
          <w:bottom w:val="nil"/>
          <w:right w:val="nil"/>
          <w:between w:val="nil"/>
        </w:pBdr>
        <w:spacing w:before="120" w:after="0" w:line="240" w:lineRule="auto"/>
        <w:jc w:val="both"/>
        <w:rPr>
          <w:rFonts w:ascii="Arial" w:hAnsi="Arial" w:cs="Arial"/>
          <w:sz w:val="20"/>
          <w:szCs w:val="20"/>
        </w:rPr>
      </w:pPr>
      <w:r w:rsidRPr="002F0971">
        <w:rPr>
          <w:rFonts w:ascii="Arial" w:hAnsi="Arial" w:cs="Arial"/>
          <w:sz w:val="20"/>
          <w:szCs w:val="20"/>
        </w:rPr>
        <w:lastRenderedPageBreak/>
        <w:t xml:space="preserve">Określone w paragrafie poprzedzającym procedury zapłaty bezpośredniej dla podwykonawcy, </w:t>
      </w:r>
      <w:r w:rsidRPr="002F0971">
        <w:rPr>
          <w:rFonts w:ascii="Arial" w:hAnsi="Arial" w:cs="Arial"/>
          <w:color w:val="000000"/>
          <w:sz w:val="20"/>
          <w:szCs w:val="20"/>
        </w:rPr>
        <w:t xml:space="preserve"> stosuje się odpowiednio do podwykonawców w zakresie dostaw i usług.</w:t>
      </w:r>
    </w:p>
    <w:p w14:paraId="40663656" w14:textId="77777777" w:rsidR="0065549A" w:rsidRPr="002F0971" w:rsidRDefault="0065549A" w:rsidP="00141BDF">
      <w:pPr>
        <w:numPr>
          <w:ilvl w:val="1"/>
          <w:numId w:val="73"/>
        </w:numPr>
        <w:pBdr>
          <w:top w:val="nil"/>
          <w:left w:val="nil"/>
          <w:bottom w:val="nil"/>
          <w:right w:val="nil"/>
          <w:between w:val="nil"/>
        </w:pBdr>
        <w:spacing w:before="120" w:after="0" w:line="240" w:lineRule="auto"/>
        <w:jc w:val="both"/>
        <w:rPr>
          <w:rFonts w:ascii="Arial" w:hAnsi="Arial" w:cs="Arial"/>
          <w:sz w:val="20"/>
          <w:szCs w:val="20"/>
        </w:rPr>
      </w:pPr>
      <w:r w:rsidRPr="002F0971">
        <w:rPr>
          <w:rFonts w:ascii="Arial" w:hAnsi="Arial" w:cs="Arial"/>
          <w:color w:val="000000"/>
          <w:sz w:val="20"/>
          <w:szCs w:val="20"/>
        </w:rPr>
        <w:t>Strony zgodnie ustalają, iż nie później niż przed zgłoszeniem Przedmiotu Umowy do Odbioru Końcowego, Wykonawca przedłoży oświadczenia wszystkich podwykonawców w zakresie dostaw lub usług, co do których miał obowiązek przedłożyć kopie umowy podwykonawczej, o saldzie ich należności wg wzoru stanowiącego załącznik do Umowy.</w:t>
      </w:r>
    </w:p>
    <w:p w14:paraId="2C3F5E14" w14:textId="42C13ABA" w:rsidR="0065549A" w:rsidRPr="002F0971" w:rsidRDefault="008F727B" w:rsidP="009B6569">
      <w:pPr>
        <w:pStyle w:val="Nagwek1"/>
        <w:numPr>
          <w:ilvl w:val="0"/>
          <w:numId w:val="0"/>
        </w:numPr>
        <w:ind w:left="288"/>
        <w:jc w:val="center"/>
        <w:rPr>
          <w:rFonts w:cs="Arial"/>
          <w:sz w:val="20"/>
          <w:szCs w:val="20"/>
        </w:rPr>
      </w:pPr>
      <w:bookmarkStart w:id="22" w:name="_lzebude1o468" w:colFirst="0" w:colLast="0"/>
      <w:bookmarkStart w:id="23" w:name="_u7btplsn7lin" w:colFirst="0" w:colLast="0"/>
      <w:bookmarkStart w:id="24" w:name="_h4ngbcuz8614" w:colFirst="0" w:colLast="0"/>
      <w:bookmarkEnd w:id="22"/>
      <w:bookmarkEnd w:id="23"/>
      <w:bookmarkEnd w:id="24"/>
      <w:r w:rsidRPr="002F0971">
        <w:rPr>
          <w:rFonts w:cs="Arial"/>
          <w:sz w:val="20"/>
          <w:szCs w:val="20"/>
        </w:rPr>
        <w:t>§ 13</w:t>
      </w:r>
      <w:r w:rsidR="0065549A" w:rsidRPr="002F0971">
        <w:rPr>
          <w:rFonts w:cs="Arial"/>
          <w:sz w:val="20"/>
          <w:szCs w:val="20"/>
        </w:rPr>
        <w:t>. Odbiory</w:t>
      </w:r>
    </w:p>
    <w:p w14:paraId="16090121" w14:textId="77777777" w:rsidR="0065549A" w:rsidRPr="002F0971" w:rsidRDefault="0065549A" w:rsidP="00141BDF">
      <w:pPr>
        <w:numPr>
          <w:ilvl w:val="1"/>
          <w:numId w:val="74"/>
        </w:numPr>
        <w:pBdr>
          <w:top w:val="nil"/>
          <w:left w:val="nil"/>
          <w:bottom w:val="nil"/>
          <w:right w:val="nil"/>
          <w:between w:val="nil"/>
        </w:pBdr>
        <w:spacing w:before="80" w:after="0" w:line="240" w:lineRule="auto"/>
        <w:jc w:val="both"/>
        <w:rPr>
          <w:rFonts w:ascii="Arial" w:hAnsi="Arial" w:cs="Arial"/>
          <w:sz w:val="20"/>
          <w:szCs w:val="20"/>
        </w:rPr>
      </w:pPr>
      <w:r w:rsidRPr="002F0971">
        <w:rPr>
          <w:rFonts w:ascii="Arial" w:hAnsi="Arial" w:cs="Arial"/>
          <w:color w:val="000000"/>
          <w:sz w:val="20"/>
          <w:szCs w:val="20"/>
        </w:rPr>
        <w:t>W trakcie realizacji Przedmiotu Umowy będą przez strony dokonywane następujące odbiory:</w:t>
      </w:r>
    </w:p>
    <w:p w14:paraId="2BF4C49B" w14:textId="77777777" w:rsidR="0065549A" w:rsidRPr="002F0971" w:rsidRDefault="0065549A" w:rsidP="00141BDF">
      <w:pPr>
        <w:numPr>
          <w:ilvl w:val="2"/>
          <w:numId w:val="74"/>
        </w:numPr>
        <w:pBdr>
          <w:top w:val="nil"/>
          <w:left w:val="nil"/>
          <w:bottom w:val="nil"/>
          <w:right w:val="nil"/>
          <w:between w:val="nil"/>
        </w:pBdr>
        <w:spacing w:before="120" w:after="0" w:line="240" w:lineRule="auto"/>
        <w:jc w:val="both"/>
        <w:rPr>
          <w:rFonts w:ascii="Arial" w:hAnsi="Arial" w:cs="Arial"/>
          <w:color w:val="000000"/>
          <w:sz w:val="20"/>
          <w:szCs w:val="20"/>
        </w:rPr>
      </w:pPr>
      <w:r w:rsidRPr="002F0971">
        <w:rPr>
          <w:rFonts w:ascii="Arial" w:hAnsi="Arial" w:cs="Arial"/>
          <w:color w:val="000000"/>
          <w:sz w:val="20"/>
          <w:szCs w:val="20"/>
        </w:rPr>
        <w:t xml:space="preserve">Odbiór Końcowy </w:t>
      </w:r>
      <w:r w:rsidRPr="002F0971">
        <w:rPr>
          <w:rFonts w:ascii="Arial" w:hAnsi="Arial" w:cs="Arial"/>
          <w:sz w:val="20"/>
          <w:szCs w:val="20"/>
        </w:rPr>
        <w:t>Przedmiotu Umowy</w:t>
      </w:r>
    </w:p>
    <w:p w14:paraId="412B037A" w14:textId="77777777" w:rsidR="0065549A" w:rsidRPr="002F0971" w:rsidRDefault="0065549A" w:rsidP="00141BDF">
      <w:pPr>
        <w:numPr>
          <w:ilvl w:val="2"/>
          <w:numId w:val="74"/>
        </w:numPr>
        <w:pBdr>
          <w:top w:val="nil"/>
          <w:left w:val="nil"/>
          <w:bottom w:val="nil"/>
          <w:right w:val="nil"/>
          <w:between w:val="nil"/>
        </w:pBdr>
        <w:spacing w:before="120" w:after="0" w:line="240" w:lineRule="auto"/>
        <w:jc w:val="both"/>
        <w:rPr>
          <w:rFonts w:ascii="Arial" w:hAnsi="Arial" w:cs="Arial"/>
          <w:color w:val="000000"/>
          <w:sz w:val="20"/>
          <w:szCs w:val="20"/>
        </w:rPr>
      </w:pPr>
      <w:r w:rsidRPr="002F0971">
        <w:rPr>
          <w:rFonts w:ascii="Arial" w:hAnsi="Arial" w:cs="Arial"/>
          <w:sz w:val="20"/>
          <w:szCs w:val="20"/>
        </w:rPr>
        <w:t>Końcowy Odbiór Gwarancyjny Przedmiotu Umowy</w:t>
      </w:r>
    </w:p>
    <w:p w14:paraId="5D927DB2" w14:textId="0C3336CC" w:rsidR="0065549A" w:rsidRPr="002F0971" w:rsidRDefault="0065549A" w:rsidP="00141BDF">
      <w:pPr>
        <w:numPr>
          <w:ilvl w:val="1"/>
          <w:numId w:val="74"/>
        </w:numPr>
        <w:pBdr>
          <w:top w:val="nil"/>
          <w:left w:val="nil"/>
          <w:bottom w:val="nil"/>
          <w:right w:val="nil"/>
          <w:between w:val="nil"/>
        </w:pBdr>
        <w:spacing w:before="60" w:after="0" w:line="240" w:lineRule="auto"/>
        <w:jc w:val="both"/>
        <w:rPr>
          <w:rFonts w:ascii="Arial" w:hAnsi="Arial" w:cs="Arial"/>
          <w:sz w:val="20"/>
          <w:szCs w:val="20"/>
        </w:rPr>
      </w:pPr>
      <w:r w:rsidRPr="002F0971">
        <w:rPr>
          <w:rFonts w:ascii="Arial" w:hAnsi="Arial" w:cs="Arial"/>
          <w:sz w:val="20"/>
          <w:szCs w:val="20"/>
        </w:rPr>
        <w:t>Po zakończeniu wszystkich prac składających się na Przedmiot Umowy Wykonawca zgłasza go do Odbioru Końcowego.</w:t>
      </w:r>
    </w:p>
    <w:p w14:paraId="57ECF113" w14:textId="77777777" w:rsidR="0065549A" w:rsidRPr="002F0971" w:rsidRDefault="0065549A" w:rsidP="00141BDF">
      <w:pPr>
        <w:numPr>
          <w:ilvl w:val="1"/>
          <w:numId w:val="74"/>
        </w:numPr>
        <w:pBdr>
          <w:top w:val="nil"/>
          <w:left w:val="nil"/>
          <w:bottom w:val="nil"/>
          <w:right w:val="nil"/>
          <w:between w:val="nil"/>
        </w:pBdr>
        <w:spacing w:before="120" w:after="0" w:line="240" w:lineRule="auto"/>
        <w:jc w:val="both"/>
        <w:rPr>
          <w:rFonts w:ascii="Arial" w:hAnsi="Arial" w:cs="Arial"/>
          <w:sz w:val="20"/>
          <w:szCs w:val="20"/>
        </w:rPr>
      </w:pPr>
      <w:r w:rsidRPr="002F0971">
        <w:rPr>
          <w:rFonts w:ascii="Arial" w:hAnsi="Arial" w:cs="Arial"/>
          <w:color w:val="000000"/>
          <w:sz w:val="20"/>
          <w:szCs w:val="20"/>
        </w:rPr>
        <w:t xml:space="preserve">Wraz ze zgłoszeniem </w:t>
      </w:r>
      <w:r w:rsidRPr="002F0971">
        <w:rPr>
          <w:rFonts w:ascii="Arial" w:hAnsi="Arial" w:cs="Arial"/>
          <w:sz w:val="20"/>
          <w:szCs w:val="20"/>
        </w:rPr>
        <w:t>Przedmiotu Umowy</w:t>
      </w:r>
      <w:r w:rsidRPr="002F0971">
        <w:rPr>
          <w:rFonts w:ascii="Arial" w:hAnsi="Arial" w:cs="Arial"/>
          <w:color w:val="000000"/>
          <w:sz w:val="20"/>
          <w:szCs w:val="20"/>
        </w:rPr>
        <w:t xml:space="preserve"> do Odbioru </w:t>
      </w:r>
      <w:r w:rsidRPr="002F0971">
        <w:rPr>
          <w:rFonts w:ascii="Arial" w:hAnsi="Arial" w:cs="Arial"/>
          <w:sz w:val="20"/>
          <w:szCs w:val="20"/>
        </w:rPr>
        <w:t>Końcowego</w:t>
      </w:r>
      <w:r w:rsidRPr="002F0971">
        <w:rPr>
          <w:rFonts w:ascii="Arial" w:hAnsi="Arial" w:cs="Arial"/>
          <w:color w:val="000000"/>
          <w:sz w:val="20"/>
          <w:szCs w:val="20"/>
        </w:rPr>
        <w:t xml:space="preserve"> Wykonawca przekazuje Zamawiającemu kompletną dokumentację odbiorową w 3 egzemplarzach papierowych oraz 3 egzemplarzach na płytach CD/DVD. Dokumentacja w wersji na nośniku elektronicznym będzie sporządzona w wersji edytowalnej - opisy w plikach *.</w:t>
      </w:r>
      <w:proofErr w:type="spellStart"/>
      <w:r w:rsidRPr="002F0971">
        <w:rPr>
          <w:rFonts w:ascii="Arial" w:hAnsi="Arial" w:cs="Arial"/>
          <w:color w:val="000000"/>
          <w:sz w:val="20"/>
          <w:szCs w:val="20"/>
        </w:rPr>
        <w:t>doc</w:t>
      </w:r>
      <w:proofErr w:type="spellEnd"/>
      <w:r w:rsidRPr="002F0971">
        <w:rPr>
          <w:rFonts w:ascii="Arial" w:hAnsi="Arial" w:cs="Arial"/>
          <w:color w:val="000000"/>
          <w:sz w:val="20"/>
          <w:szCs w:val="20"/>
        </w:rPr>
        <w:t xml:space="preserve"> oraz rysunki w formatach *.</w:t>
      </w:r>
      <w:proofErr w:type="spellStart"/>
      <w:r w:rsidRPr="002F0971">
        <w:rPr>
          <w:rFonts w:ascii="Arial" w:hAnsi="Arial" w:cs="Arial"/>
          <w:color w:val="000000"/>
          <w:sz w:val="20"/>
          <w:szCs w:val="20"/>
        </w:rPr>
        <w:t>dwg</w:t>
      </w:r>
      <w:proofErr w:type="spellEnd"/>
      <w:r w:rsidRPr="002F0971">
        <w:rPr>
          <w:rFonts w:ascii="Arial" w:hAnsi="Arial" w:cs="Arial"/>
          <w:color w:val="000000"/>
          <w:sz w:val="20"/>
          <w:szCs w:val="20"/>
        </w:rPr>
        <w:t xml:space="preserve"> oraz </w:t>
      </w:r>
      <w:r w:rsidRPr="002F0971">
        <w:rPr>
          <w:rFonts w:ascii="Arial" w:hAnsi="Arial" w:cs="Arial"/>
          <w:color w:val="000000"/>
          <w:sz w:val="20"/>
          <w:szCs w:val="20"/>
        </w:rPr>
        <w:br/>
        <w:t>w wersji nieedytowalnej jako pliki *.pdf. Wszystkie dokumenty w wersji elektronicznej musza być tożsame z dokumentami w wersji papierowej.</w:t>
      </w:r>
    </w:p>
    <w:p w14:paraId="37E956D2" w14:textId="77777777" w:rsidR="0065549A" w:rsidRPr="002F0971" w:rsidRDefault="0065549A" w:rsidP="00141BDF">
      <w:pPr>
        <w:numPr>
          <w:ilvl w:val="1"/>
          <w:numId w:val="74"/>
        </w:numPr>
        <w:pBdr>
          <w:top w:val="nil"/>
          <w:left w:val="nil"/>
          <w:bottom w:val="nil"/>
          <w:right w:val="nil"/>
          <w:between w:val="nil"/>
        </w:pBdr>
        <w:spacing w:before="120" w:after="0" w:line="240" w:lineRule="auto"/>
        <w:jc w:val="both"/>
        <w:rPr>
          <w:rFonts w:ascii="Arial" w:hAnsi="Arial" w:cs="Arial"/>
          <w:sz w:val="20"/>
          <w:szCs w:val="20"/>
        </w:rPr>
      </w:pPr>
      <w:r w:rsidRPr="002F0971">
        <w:rPr>
          <w:rFonts w:ascii="Arial" w:hAnsi="Arial" w:cs="Arial"/>
          <w:sz w:val="20"/>
          <w:szCs w:val="20"/>
        </w:rPr>
        <w:t xml:space="preserve">Na dokumentację odbiorową, o której mowa wyżej składać się będą wszystkie dokumenty niezbędne do przeprowadzenia odbiorów oraz późniejszego użytkowania Przedmiotu Umowy, </w:t>
      </w:r>
      <w:r w:rsidRPr="002F0971">
        <w:rPr>
          <w:rFonts w:ascii="Arial" w:hAnsi="Arial" w:cs="Arial"/>
          <w:sz w:val="20"/>
          <w:szCs w:val="20"/>
        </w:rPr>
        <w:br/>
        <w:t>w tym przede wszystkim:</w:t>
      </w:r>
    </w:p>
    <w:p w14:paraId="0DB485DE" w14:textId="77777777" w:rsidR="0065549A" w:rsidRPr="002F0971" w:rsidRDefault="0065549A" w:rsidP="0065549A">
      <w:pPr>
        <w:pStyle w:val="Default"/>
        <w:spacing w:after="18"/>
        <w:ind w:left="567"/>
        <w:rPr>
          <w:rFonts w:ascii="Arial" w:hAnsi="Arial" w:cs="Arial"/>
          <w:sz w:val="20"/>
          <w:szCs w:val="20"/>
        </w:rPr>
      </w:pPr>
      <w:r w:rsidRPr="002F0971">
        <w:rPr>
          <w:rFonts w:ascii="Arial" w:hAnsi="Arial" w:cs="Arial"/>
          <w:sz w:val="20"/>
          <w:szCs w:val="20"/>
        </w:rPr>
        <w:t xml:space="preserve">a)  Certyfikaty na znak budowlany lub CE, </w:t>
      </w:r>
    </w:p>
    <w:p w14:paraId="61804560" w14:textId="77777777" w:rsidR="0065549A" w:rsidRPr="002F0971" w:rsidRDefault="0065549A" w:rsidP="0065549A">
      <w:pPr>
        <w:pStyle w:val="Default"/>
        <w:spacing w:after="18"/>
        <w:ind w:left="567"/>
        <w:rPr>
          <w:rFonts w:ascii="Arial" w:hAnsi="Arial" w:cs="Arial"/>
          <w:strike/>
          <w:color w:val="FF0000"/>
          <w:sz w:val="20"/>
          <w:szCs w:val="20"/>
        </w:rPr>
      </w:pPr>
      <w:r w:rsidRPr="002F0971">
        <w:rPr>
          <w:rFonts w:ascii="Arial" w:hAnsi="Arial" w:cs="Arial"/>
          <w:sz w:val="20"/>
          <w:szCs w:val="20"/>
        </w:rPr>
        <w:t xml:space="preserve">b)  deklaracje zgodności dotyczące stosowanych materiałów budowlanych </w:t>
      </w:r>
    </w:p>
    <w:p w14:paraId="3EA9E877" w14:textId="77777777" w:rsidR="0065549A" w:rsidRPr="002F0971" w:rsidRDefault="0065549A" w:rsidP="00141BDF">
      <w:pPr>
        <w:numPr>
          <w:ilvl w:val="1"/>
          <w:numId w:val="74"/>
        </w:numPr>
        <w:pBdr>
          <w:top w:val="nil"/>
          <w:left w:val="nil"/>
          <w:bottom w:val="nil"/>
          <w:right w:val="nil"/>
          <w:between w:val="nil"/>
        </w:pBdr>
        <w:spacing w:before="120" w:after="0" w:line="240" w:lineRule="auto"/>
        <w:jc w:val="both"/>
        <w:rPr>
          <w:rFonts w:ascii="Arial" w:hAnsi="Arial" w:cs="Arial"/>
          <w:sz w:val="20"/>
          <w:szCs w:val="20"/>
        </w:rPr>
      </w:pPr>
      <w:r w:rsidRPr="002F0971">
        <w:rPr>
          <w:rFonts w:ascii="Arial" w:hAnsi="Arial" w:cs="Arial"/>
          <w:sz w:val="20"/>
          <w:szCs w:val="20"/>
        </w:rPr>
        <w:t>Niezależnie od powyższego Wykonawca od odbioru końcowego zobowiązany jest przedłożyć zgodne ze wzorem oświadczenia końcowe wszystkich podwykonawców robót budowlanych, którzy realizowali roboty w całym okresie realizacji Umowy oraz zgodnie ze wzorem oświadczenia Podwykonawców w zakresie dostaw i usług, którzy realizowali usługi lub dostawy w całym okresie realizacji umowy.</w:t>
      </w:r>
    </w:p>
    <w:p w14:paraId="1747FF17" w14:textId="77777777" w:rsidR="0065549A" w:rsidRPr="002F0971" w:rsidRDefault="0065549A" w:rsidP="00141BDF">
      <w:pPr>
        <w:numPr>
          <w:ilvl w:val="1"/>
          <w:numId w:val="74"/>
        </w:numPr>
        <w:pBdr>
          <w:top w:val="nil"/>
          <w:left w:val="nil"/>
          <w:bottom w:val="nil"/>
          <w:right w:val="nil"/>
          <w:between w:val="nil"/>
        </w:pBdr>
        <w:spacing w:before="120" w:after="0" w:line="240" w:lineRule="auto"/>
        <w:jc w:val="both"/>
        <w:rPr>
          <w:rFonts w:ascii="Arial" w:hAnsi="Arial" w:cs="Arial"/>
          <w:sz w:val="20"/>
          <w:szCs w:val="20"/>
        </w:rPr>
      </w:pPr>
      <w:r w:rsidRPr="002F0971">
        <w:rPr>
          <w:rFonts w:ascii="Arial" w:hAnsi="Arial" w:cs="Arial"/>
          <w:color w:val="000000"/>
          <w:sz w:val="20"/>
          <w:szCs w:val="20"/>
        </w:rPr>
        <w:t>Zamawiający, z zastrzeżeniem ust. 4 niniejszego paragrafu, przystępuje do odbioru końcowego nie później niż w terminie 7 dni od otrzymania kompletnego zgłoszenia i zakończy odbiór lub zgłosi uwagi w terminie 7 dni od przystąpienia do odbioru. Potwierdzeniem odbioru, o których mowa w niniejs</w:t>
      </w:r>
      <w:r w:rsidRPr="002F0971">
        <w:rPr>
          <w:rFonts w:ascii="Arial" w:hAnsi="Arial" w:cs="Arial"/>
          <w:sz w:val="20"/>
          <w:szCs w:val="20"/>
        </w:rPr>
        <w:t>zym ustępie</w:t>
      </w:r>
      <w:r w:rsidRPr="002F0971">
        <w:rPr>
          <w:rFonts w:ascii="Arial" w:hAnsi="Arial" w:cs="Arial"/>
          <w:color w:val="000000"/>
          <w:sz w:val="20"/>
          <w:szCs w:val="20"/>
        </w:rPr>
        <w:t xml:space="preserve"> jest podpisanie przez obie strony Protokołu Odbioru Końcowego.</w:t>
      </w:r>
    </w:p>
    <w:p w14:paraId="4011D160" w14:textId="77777777" w:rsidR="0065549A" w:rsidRPr="002F0971" w:rsidRDefault="0065549A" w:rsidP="00141BDF">
      <w:pPr>
        <w:numPr>
          <w:ilvl w:val="1"/>
          <w:numId w:val="74"/>
        </w:numPr>
        <w:pBdr>
          <w:top w:val="nil"/>
          <w:left w:val="nil"/>
          <w:bottom w:val="nil"/>
          <w:right w:val="nil"/>
          <w:between w:val="nil"/>
        </w:pBdr>
        <w:spacing w:before="80" w:after="0" w:line="240" w:lineRule="auto"/>
        <w:jc w:val="both"/>
        <w:rPr>
          <w:rFonts w:ascii="Arial" w:hAnsi="Arial" w:cs="Arial"/>
          <w:sz w:val="20"/>
          <w:szCs w:val="20"/>
        </w:rPr>
      </w:pPr>
      <w:r w:rsidRPr="002F0971">
        <w:rPr>
          <w:rFonts w:ascii="Arial" w:hAnsi="Arial" w:cs="Arial"/>
          <w:color w:val="000000"/>
          <w:sz w:val="20"/>
          <w:szCs w:val="20"/>
        </w:rPr>
        <w:t xml:space="preserve">Jeżeli </w:t>
      </w:r>
      <w:r w:rsidRPr="002F0971">
        <w:rPr>
          <w:rFonts w:ascii="Arial" w:hAnsi="Arial" w:cs="Arial"/>
          <w:sz w:val="20"/>
          <w:szCs w:val="20"/>
        </w:rPr>
        <w:t>prace</w:t>
      </w:r>
      <w:r w:rsidRPr="002F0971">
        <w:rPr>
          <w:rFonts w:ascii="Arial" w:hAnsi="Arial" w:cs="Arial"/>
          <w:color w:val="000000"/>
          <w:sz w:val="20"/>
          <w:szCs w:val="20"/>
        </w:rPr>
        <w:t xml:space="preserve"> przedstawion</w:t>
      </w:r>
      <w:r w:rsidRPr="002F0971">
        <w:rPr>
          <w:rFonts w:ascii="Arial" w:hAnsi="Arial" w:cs="Arial"/>
          <w:sz w:val="20"/>
          <w:szCs w:val="20"/>
        </w:rPr>
        <w:t>e</w:t>
      </w:r>
      <w:r w:rsidRPr="002F0971">
        <w:rPr>
          <w:rFonts w:ascii="Arial" w:hAnsi="Arial" w:cs="Arial"/>
          <w:color w:val="000000"/>
          <w:sz w:val="20"/>
          <w:szCs w:val="20"/>
        </w:rPr>
        <w:t xml:space="preserve"> do odbioru częś</w:t>
      </w:r>
      <w:r w:rsidRPr="002F0971">
        <w:rPr>
          <w:rFonts w:ascii="Arial" w:hAnsi="Arial" w:cs="Arial"/>
          <w:sz w:val="20"/>
          <w:szCs w:val="20"/>
        </w:rPr>
        <w:t xml:space="preserve">ciowego lub końcowego </w:t>
      </w:r>
      <w:r w:rsidRPr="002F0971">
        <w:rPr>
          <w:rFonts w:ascii="Arial" w:hAnsi="Arial" w:cs="Arial"/>
          <w:color w:val="000000"/>
          <w:sz w:val="20"/>
          <w:szCs w:val="20"/>
        </w:rPr>
        <w:t>mają wady lub są niekompletne, Zamawiający</w:t>
      </w:r>
      <w:r w:rsidRPr="002F0971">
        <w:rPr>
          <w:rFonts w:ascii="Arial" w:hAnsi="Arial" w:cs="Arial"/>
          <w:sz w:val="20"/>
          <w:szCs w:val="20"/>
        </w:rPr>
        <w:t>:</w:t>
      </w:r>
    </w:p>
    <w:p w14:paraId="069A1650" w14:textId="5AE2B62E" w:rsidR="0065549A" w:rsidRPr="002F0971" w:rsidRDefault="0049070D" w:rsidP="00141BDF">
      <w:pPr>
        <w:numPr>
          <w:ilvl w:val="0"/>
          <w:numId w:val="66"/>
        </w:numPr>
        <w:pBdr>
          <w:top w:val="nil"/>
          <w:left w:val="nil"/>
          <w:bottom w:val="nil"/>
          <w:right w:val="nil"/>
          <w:between w:val="nil"/>
        </w:pBdr>
        <w:spacing w:after="0" w:line="240" w:lineRule="auto"/>
        <w:jc w:val="both"/>
        <w:rPr>
          <w:rFonts w:ascii="Arial" w:hAnsi="Arial" w:cs="Arial"/>
          <w:sz w:val="20"/>
          <w:szCs w:val="20"/>
        </w:rPr>
      </w:pPr>
      <w:r w:rsidRPr="002F0971">
        <w:rPr>
          <w:rFonts w:ascii="Arial" w:hAnsi="Arial" w:cs="Arial"/>
          <w:sz w:val="20"/>
          <w:szCs w:val="20"/>
        </w:rPr>
        <w:t xml:space="preserve">Może </w:t>
      </w:r>
      <w:r w:rsidR="0065549A" w:rsidRPr="002F0971">
        <w:rPr>
          <w:rFonts w:ascii="Arial" w:hAnsi="Arial" w:cs="Arial"/>
          <w:sz w:val="20"/>
          <w:szCs w:val="20"/>
        </w:rPr>
        <w:t>odm</w:t>
      </w:r>
      <w:r w:rsidRPr="002F0971">
        <w:rPr>
          <w:rFonts w:ascii="Arial" w:hAnsi="Arial" w:cs="Arial"/>
          <w:sz w:val="20"/>
          <w:szCs w:val="20"/>
        </w:rPr>
        <w:t>ówić</w:t>
      </w:r>
      <w:r w:rsidR="0065549A" w:rsidRPr="002F0971">
        <w:rPr>
          <w:rFonts w:ascii="Arial" w:hAnsi="Arial" w:cs="Arial"/>
          <w:color w:val="000000"/>
          <w:sz w:val="20"/>
          <w:szCs w:val="20"/>
        </w:rPr>
        <w:t xml:space="preserve"> odbioru w całości lub w części, jeżeli uniemożliwiają lub poważnie utrudniają użytkowanie Przedmiotu Umow</w:t>
      </w:r>
      <w:r w:rsidR="0065549A" w:rsidRPr="002F0971">
        <w:rPr>
          <w:rFonts w:ascii="Arial" w:hAnsi="Arial" w:cs="Arial"/>
          <w:sz w:val="20"/>
          <w:szCs w:val="20"/>
        </w:rPr>
        <w:t xml:space="preserve">y lub jego elementów </w:t>
      </w:r>
      <w:r w:rsidR="0065549A" w:rsidRPr="002F0971">
        <w:rPr>
          <w:rFonts w:ascii="Arial" w:hAnsi="Arial" w:cs="Arial"/>
          <w:color w:val="000000"/>
          <w:sz w:val="20"/>
          <w:szCs w:val="20"/>
        </w:rPr>
        <w:t>zgodnie z jego przeznaczeniem</w:t>
      </w:r>
      <w:r w:rsidR="0065549A" w:rsidRPr="002F0971">
        <w:rPr>
          <w:rFonts w:ascii="Arial" w:hAnsi="Arial" w:cs="Arial"/>
          <w:sz w:val="20"/>
          <w:szCs w:val="20"/>
        </w:rPr>
        <w:t xml:space="preserve">, </w:t>
      </w:r>
    </w:p>
    <w:p w14:paraId="6056A4A5" w14:textId="65E3BEC3" w:rsidR="0065549A" w:rsidRPr="002F0971" w:rsidRDefault="0049070D" w:rsidP="00141BDF">
      <w:pPr>
        <w:numPr>
          <w:ilvl w:val="0"/>
          <w:numId w:val="66"/>
        </w:numPr>
        <w:pBdr>
          <w:top w:val="nil"/>
          <w:left w:val="nil"/>
          <w:bottom w:val="nil"/>
          <w:right w:val="nil"/>
          <w:between w:val="nil"/>
        </w:pBdr>
        <w:spacing w:after="0" w:line="240" w:lineRule="auto"/>
        <w:jc w:val="both"/>
        <w:rPr>
          <w:rFonts w:ascii="Arial" w:hAnsi="Arial" w:cs="Arial"/>
          <w:sz w:val="20"/>
          <w:szCs w:val="20"/>
        </w:rPr>
      </w:pPr>
      <w:r w:rsidRPr="002F0971">
        <w:rPr>
          <w:rFonts w:ascii="Arial" w:hAnsi="Arial" w:cs="Arial"/>
          <w:color w:val="000000"/>
          <w:sz w:val="20"/>
          <w:szCs w:val="20"/>
        </w:rPr>
        <w:t xml:space="preserve">Może </w:t>
      </w:r>
      <w:r w:rsidR="0065549A" w:rsidRPr="002F0971">
        <w:rPr>
          <w:rFonts w:ascii="Arial" w:hAnsi="Arial" w:cs="Arial"/>
          <w:color w:val="000000"/>
          <w:sz w:val="20"/>
          <w:szCs w:val="20"/>
        </w:rPr>
        <w:t>dokon</w:t>
      </w:r>
      <w:r w:rsidRPr="002F0971">
        <w:rPr>
          <w:rFonts w:ascii="Arial" w:hAnsi="Arial" w:cs="Arial"/>
          <w:sz w:val="20"/>
          <w:szCs w:val="20"/>
        </w:rPr>
        <w:t>ać</w:t>
      </w:r>
      <w:r w:rsidR="0065549A" w:rsidRPr="002F0971">
        <w:rPr>
          <w:rFonts w:ascii="Arial" w:hAnsi="Arial" w:cs="Arial"/>
          <w:color w:val="000000"/>
          <w:sz w:val="20"/>
          <w:szCs w:val="20"/>
        </w:rPr>
        <w:t xml:space="preserve"> odbioru</w:t>
      </w:r>
      <w:r w:rsidRPr="002F0971">
        <w:rPr>
          <w:rFonts w:ascii="Arial" w:hAnsi="Arial" w:cs="Arial"/>
          <w:color w:val="000000"/>
          <w:sz w:val="20"/>
          <w:szCs w:val="20"/>
        </w:rPr>
        <w:t xml:space="preserve"> w całości lub w części lub odmówić takiego odbioru</w:t>
      </w:r>
      <w:r w:rsidR="0065549A" w:rsidRPr="002F0971">
        <w:rPr>
          <w:rFonts w:ascii="Arial" w:hAnsi="Arial" w:cs="Arial"/>
          <w:color w:val="000000"/>
          <w:sz w:val="20"/>
          <w:szCs w:val="20"/>
        </w:rPr>
        <w:t xml:space="preserve">, jeśli wady </w:t>
      </w:r>
      <w:r w:rsidR="008977FB" w:rsidRPr="002F0971">
        <w:rPr>
          <w:rFonts w:ascii="Arial" w:hAnsi="Arial" w:cs="Arial"/>
          <w:color w:val="000000"/>
          <w:sz w:val="20"/>
          <w:szCs w:val="20"/>
        </w:rPr>
        <w:t>są innego rodzaju niż wady, o których mowa w ust. 7 lit a) powyżej</w:t>
      </w:r>
      <w:r w:rsidR="0065549A" w:rsidRPr="002F0971">
        <w:rPr>
          <w:rFonts w:ascii="Arial" w:hAnsi="Arial" w:cs="Arial"/>
          <w:color w:val="000000"/>
          <w:sz w:val="20"/>
          <w:szCs w:val="20"/>
        </w:rPr>
        <w:t xml:space="preserve">, przy czym jednocześnie Zamawiający </w:t>
      </w:r>
      <w:r w:rsidRPr="002F0971">
        <w:rPr>
          <w:rFonts w:ascii="Arial" w:hAnsi="Arial" w:cs="Arial"/>
          <w:color w:val="000000"/>
          <w:sz w:val="20"/>
          <w:szCs w:val="20"/>
        </w:rPr>
        <w:t xml:space="preserve">w razie dokonania takiego odbioru </w:t>
      </w:r>
      <w:r w:rsidR="0065549A" w:rsidRPr="002F0971">
        <w:rPr>
          <w:rFonts w:ascii="Arial" w:hAnsi="Arial" w:cs="Arial"/>
          <w:color w:val="000000"/>
          <w:sz w:val="20"/>
          <w:szCs w:val="20"/>
        </w:rPr>
        <w:t xml:space="preserve">może wg własnego wyboru: żądać usunięcia wad nieistotnych w okresie rękojmi za wady lub w innym terminie lub jednostronnie obniżyć wynagrodzenie Wykonawcy o kwotę, jaka odpowiada wartości </w:t>
      </w:r>
      <w:r w:rsidR="0065549A" w:rsidRPr="002F0971">
        <w:rPr>
          <w:rFonts w:ascii="Arial" w:hAnsi="Arial" w:cs="Arial"/>
          <w:sz w:val="20"/>
          <w:szCs w:val="20"/>
        </w:rPr>
        <w:t>prac</w:t>
      </w:r>
      <w:r w:rsidR="0065549A" w:rsidRPr="002F0971">
        <w:rPr>
          <w:rFonts w:ascii="Arial" w:hAnsi="Arial" w:cs="Arial"/>
          <w:color w:val="000000"/>
          <w:sz w:val="20"/>
          <w:szCs w:val="20"/>
        </w:rPr>
        <w:t xml:space="preserve"> z wadami do wartości tych samych </w:t>
      </w:r>
      <w:r w:rsidR="0065549A" w:rsidRPr="002F0971">
        <w:rPr>
          <w:rFonts w:ascii="Arial" w:hAnsi="Arial" w:cs="Arial"/>
          <w:sz w:val="20"/>
          <w:szCs w:val="20"/>
        </w:rPr>
        <w:t>prac</w:t>
      </w:r>
      <w:r w:rsidR="0065549A" w:rsidRPr="002F0971">
        <w:rPr>
          <w:rFonts w:ascii="Arial" w:hAnsi="Arial" w:cs="Arial"/>
          <w:color w:val="000000"/>
          <w:sz w:val="20"/>
          <w:szCs w:val="20"/>
        </w:rPr>
        <w:t xml:space="preserve"> bez wad</w:t>
      </w:r>
      <w:r w:rsidR="0065549A" w:rsidRPr="002F0971">
        <w:rPr>
          <w:rFonts w:ascii="Arial" w:hAnsi="Arial" w:cs="Arial"/>
          <w:sz w:val="20"/>
          <w:szCs w:val="20"/>
        </w:rPr>
        <w:t>.</w:t>
      </w:r>
    </w:p>
    <w:p w14:paraId="76F746DF" w14:textId="77777777" w:rsidR="0065549A" w:rsidRPr="002F0971" w:rsidRDefault="0065549A" w:rsidP="0065549A">
      <w:pPr>
        <w:pBdr>
          <w:top w:val="nil"/>
          <w:left w:val="nil"/>
          <w:bottom w:val="nil"/>
          <w:right w:val="nil"/>
          <w:between w:val="nil"/>
        </w:pBdr>
        <w:ind w:left="720"/>
        <w:jc w:val="both"/>
        <w:rPr>
          <w:rFonts w:ascii="Arial" w:hAnsi="Arial" w:cs="Arial"/>
          <w:sz w:val="20"/>
          <w:szCs w:val="20"/>
        </w:rPr>
      </w:pPr>
    </w:p>
    <w:p w14:paraId="34656F8A" w14:textId="3367A09A" w:rsidR="0065549A" w:rsidRPr="002F0971" w:rsidRDefault="0065549A" w:rsidP="00141BDF">
      <w:pPr>
        <w:pStyle w:val="Akapitzlist"/>
        <w:numPr>
          <w:ilvl w:val="1"/>
          <w:numId w:val="74"/>
        </w:numPr>
        <w:spacing w:before="0" w:line="240" w:lineRule="auto"/>
        <w:rPr>
          <w:rFonts w:cs="Arial"/>
          <w:sz w:val="20"/>
        </w:rPr>
      </w:pPr>
      <w:r w:rsidRPr="002F0971">
        <w:rPr>
          <w:rFonts w:cs="Arial"/>
          <w:sz w:val="20"/>
        </w:rPr>
        <w:t>Nie później niż na 30 dni przed końcem rękojmi za wady i gwarancji, strony przeprowadzą przegląd gwarancyjny Przedmiotu Umowy, po wykonaniu którego strony sporządzają Protokół Końcowego Odbioru Gwarancyjnego Przedmiotu Umowy. Datę przeglądu wyznacza Zamawiający informując o nim Wykonawcę z co najmniej 7-dniowym wyprzedzeniem. Protokół Końcowego Odbioru Gwarancyjnego Przedmiotu Umowy zawiera ustalenia stron z przeglądu, o którym mowa wyżej. Brak udziału Wykonawcy w przeglądzie mimo powiadomienia uprawnia Zamawiającego do jednostronnego sporządzenia Protokołu Końcowego Odbioru Gwarancyjnego Przedmiotu Umowy w sposób wiążący dla Wykonawcy.</w:t>
      </w:r>
    </w:p>
    <w:p w14:paraId="3274C266" w14:textId="324AA210" w:rsidR="0065549A" w:rsidRPr="002F0971" w:rsidRDefault="008F727B" w:rsidP="009B6569">
      <w:pPr>
        <w:pStyle w:val="Nagwek1"/>
        <w:numPr>
          <w:ilvl w:val="0"/>
          <w:numId w:val="0"/>
        </w:numPr>
        <w:ind w:left="288"/>
        <w:jc w:val="center"/>
        <w:rPr>
          <w:rFonts w:cs="Arial"/>
          <w:sz w:val="20"/>
          <w:szCs w:val="20"/>
        </w:rPr>
      </w:pPr>
      <w:bookmarkStart w:id="25" w:name="_xj9flkx6c41g" w:colFirst="0" w:colLast="0"/>
      <w:bookmarkEnd w:id="25"/>
      <w:r w:rsidRPr="002F0971">
        <w:rPr>
          <w:rFonts w:cs="Arial"/>
          <w:sz w:val="20"/>
          <w:szCs w:val="20"/>
        </w:rPr>
        <w:lastRenderedPageBreak/>
        <w:t>§ 14</w:t>
      </w:r>
      <w:r w:rsidR="0065549A" w:rsidRPr="002F0971">
        <w:rPr>
          <w:rFonts w:cs="Arial"/>
          <w:sz w:val="20"/>
          <w:szCs w:val="20"/>
        </w:rPr>
        <w:t>. Odstąpienie od umowy i wykonanie zastępcze</w:t>
      </w:r>
    </w:p>
    <w:p w14:paraId="44527E8C" w14:textId="77777777" w:rsidR="0065549A" w:rsidRPr="002F0971" w:rsidRDefault="0065549A" w:rsidP="00141BDF">
      <w:pPr>
        <w:numPr>
          <w:ilvl w:val="1"/>
          <w:numId w:val="75"/>
        </w:numPr>
        <w:pBdr>
          <w:top w:val="nil"/>
          <w:left w:val="nil"/>
          <w:bottom w:val="nil"/>
          <w:right w:val="nil"/>
          <w:between w:val="nil"/>
        </w:pBdr>
        <w:spacing w:before="80" w:after="0" w:line="240" w:lineRule="auto"/>
        <w:jc w:val="both"/>
        <w:rPr>
          <w:rFonts w:ascii="Arial" w:hAnsi="Arial" w:cs="Arial"/>
          <w:sz w:val="20"/>
          <w:szCs w:val="20"/>
        </w:rPr>
      </w:pPr>
      <w:r w:rsidRPr="002F0971">
        <w:rPr>
          <w:rFonts w:ascii="Arial" w:hAnsi="Arial" w:cs="Arial"/>
          <w:color w:val="000000"/>
          <w:sz w:val="20"/>
          <w:szCs w:val="20"/>
        </w:rPr>
        <w:t xml:space="preserve">W razie wystąpienia istotnej zmiany okoliczności powodującej, że wykonanie umowy nie leży </w:t>
      </w:r>
      <w:r w:rsidRPr="002F0971">
        <w:rPr>
          <w:rFonts w:ascii="Arial" w:hAnsi="Arial" w:cs="Arial"/>
          <w:color w:val="000000"/>
          <w:sz w:val="20"/>
          <w:szCs w:val="20"/>
        </w:rPr>
        <w:br/>
        <w:t xml:space="preserve">w interesie publicznym, czego nie można było przewidzieć w chwili zawarcia umowy, Zamawiający może odstąpić od umowy w terminie 30 dni od powzięcia wiadomości o powyższych okolicznościach. W takim wypadku Wykonawca może żądać jedynie wynagrodzenia należnego mu </w:t>
      </w:r>
      <w:r w:rsidRPr="002F0971">
        <w:rPr>
          <w:rFonts w:ascii="Arial" w:hAnsi="Arial" w:cs="Arial"/>
          <w:color w:val="000000"/>
          <w:sz w:val="20"/>
          <w:szCs w:val="20"/>
        </w:rPr>
        <w:br/>
        <w:t>z tytułu wykonania części umowy do dnia odstąpienia.</w:t>
      </w:r>
    </w:p>
    <w:p w14:paraId="2BCDA33E" w14:textId="77777777" w:rsidR="0065549A" w:rsidRPr="002F0971" w:rsidRDefault="0065549A" w:rsidP="00141BDF">
      <w:pPr>
        <w:numPr>
          <w:ilvl w:val="1"/>
          <w:numId w:val="75"/>
        </w:numPr>
        <w:pBdr>
          <w:top w:val="nil"/>
          <w:left w:val="nil"/>
          <w:bottom w:val="nil"/>
          <w:right w:val="nil"/>
          <w:between w:val="nil"/>
        </w:pBdr>
        <w:spacing w:before="80" w:after="0" w:line="240" w:lineRule="auto"/>
        <w:jc w:val="both"/>
        <w:rPr>
          <w:rFonts w:ascii="Arial" w:hAnsi="Arial" w:cs="Arial"/>
          <w:color w:val="000000"/>
          <w:sz w:val="20"/>
          <w:szCs w:val="20"/>
        </w:rPr>
      </w:pPr>
      <w:r w:rsidRPr="002F0971">
        <w:rPr>
          <w:rFonts w:ascii="Arial" w:hAnsi="Arial" w:cs="Arial"/>
          <w:color w:val="000000"/>
          <w:sz w:val="20"/>
          <w:szCs w:val="20"/>
        </w:rPr>
        <w:t xml:space="preserve">Zamawiający, niezależnie od uprawnień przysługujących mu na podstawie przepisów prawa oraz innych postanowień Umowy, może nadto odstąpić od umowy w całości lub w części z przyczyn dotyczących Wykonawcy w terminie do 30 dni od dowiedzenia się o zaistnieniu podstawy odstąpienia w razie: </w:t>
      </w:r>
    </w:p>
    <w:p w14:paraId="0AFC47F6" w14:textId="59A982A1" w:rsidR="0065549A" w:rsidRPr="002F0971" w:rsidRDefault="0065549A" w:rsidP="0065549A">
      <w:pPr>
        <w:pStyle w:val="Default"/>
        <w:spacing w:after="18"/>
        <w:ind w:left="567"/>
        <w:jc w:val="both"/>
        <w:rPr>
          <w:rFonts w:ascii="Arial" w:hAnsi="Arial" w:cs="Arial"/>
          <w:sz w:val="20"/>
          <w:szCs w:val="20"/>
        </w:rPr>
      </w:pPr>
      <w:r w:rsidRPr="002F0971">
        <w:rPr>
          <w:rFonts w:ascii="Arial" w:hAnsi="Arial" w:cs="Arial"/>
          <w:sz w:val="20"/>
          <w:szCs w:val="20"/>
        </w:rPr>
        <w:t xml:space="preserve">a)  zwłoki Wykonawcy w wykonaniu całości lub części Przedmiotu Umowy o więcej, niż </w:t>
      </w:r>
      <w:r w:rsidR="0049070D" w:rsidRPr="002F0971">
        <w:rPr>
          <w:rFonts w:ascii="Arial" w:hAnsi="Arial" w:cs="Arial"/>
          <w:sz w:val="20"/>
          <w:szCs w:val="20"/>
        </w:rPr>
        <w:t xml:space="preserve">14 </w:t>
      </w:r>
      <w:r w:rsidRPr="002F0971">
        <w:rPr>
          <w:rFonts w:ascii="Arial" w:hAnsi="Arial" w:cs="Arial"/>
          <w:sz w:val="20"/>
          <w:szCs w:val="20"/>
        </w:rPr>
        <w:t xml:space="preserve">dni, bez wyznaczenia terminu dodatkowego do spełnienia świadczenia, </w:t>
      </w:r>
    </w:p>
    <w:p w14:paraId="40195C14" w14:textId="77777777" w:rsidR="00E36F77" w:rsidRPr="002F0971" w:rsidRDefault="0065549A" w:rsidP="00E36F77">
      <w:pPr>
        <w:pStyle w:val="Default"/>
        <w:spacing w:after="18"/>
        <w:ind w:left="567"/>
        <w:jc w:val="both"/>
        <w:rPr>
          <w:rFonts w:ascii="Arial" w:hAnsi="Arial" w:cs="Arial"/>
          <w:sz w:val="20"/>
          <w:szCs w:val="20"/>
        </w:rPr>
      </w:pPr>
      <w:r w:rsidRPr="002F0971">
        <w:rPr>
          <w:rFonts w:ascii="Arial" w:hAnsi="Arial" w:cs="Arial"/>
          <w:sz w:val="20"/>
          <w:szCs w:val="20"/>
        </w:rPr>
        <w:t xml:space="preserve">b) konieczności co najmniej 3-krotnego dokonywania bezpośredniej zapłaty podwykonawcy, lub konieczności dokonania bezpośredniej zapłaty na rzecz podwykonawców łącznie na sumę większą niż 5% wartości wynagrodzenia brutto Wykonawcy, przy czym nie dotyczy to sytuacji, gdy bezpośrednia zapłata dokonywana jest na wniosek i za zgodą Wykonawcy, </w:t>
      </w:r>
    </w:p>
    <w:p w14:paraId="2F91D037" w14:textId="0B39B675" w:rsidR="0065549A" w:rsidRPr="002F0971" w:rsidRDefault="0065549A" w:rsidP="00E36F77">
      <w:pPr>
        <w:pStyle w:val="Default"/>
        <w:spacing w:after="18"/>
        <w:ind w:left="567"/>
        <w:jc w:val="both"/>
        <w:rPr>
          <w:rFonts w:ascii="Arial" w:hAnsi="Arial" w:cs="Arial"/>
          <w:color w:val="auto"/>
          <w:sz w:val="20"/>
          <w:szCs w:val="20"/>
        </w:rPr>
      </w:pPr>
      <w:r w:rsidRPr="002F0971">
        <w:rPr>
          <w:rFonts w:ascii="Arial" w:hAnsi="Arial" w:cs="Arial"/>
          <w:color w:val="auto"/>
          <w:sz w:val="20"/>
          <w:szCs w:val="20"/>
        </w:rPr>
        <w:t xml:space="preserve">c)  zostanie wszczęte postępowanie egzekucyjne przeciwko Wykonawcy lub zgłoszony zostanie wniosek o otwarcie postępowania likwidacyjnego Wykonawcy, jeśli wszczęcie tych postępowań lub złożenie tych wniosków stwarza w ocenie Zamawiającego ryzyko niewykonania lub nienależytego wykonania Umowy przez Wykonawcę, </w:t>
      </w:r>
    </w:p>
    <w:p w14:paraId="07ED87E7" w14:textId="77777777" w:rsidR="0065549A" w:rsidRPr="002F0971" w:rsidRDefault="0065549A" w:rsidP="0065549A">
      <w:pPr>
        <w:pStyle w:val="Default"/>
        <w:spacing w:after="18"/>
        <w:ind w:left="567"/>
        <w:jc w:val="both"/>
        <w:rPr>
          <w:rFonts w:ascii="Arial" w:hAnsi="Arial" w:cs="Arial"/>
          <w:color w:val="auto"/>
          <w:sz w:val="20"/>
          <w:szCs w:val="20"/>
        </w:rPr>
      </w:pPr>
      <w:r w:rsidRPr="002F0971">
        <w:rPr>
          <w:rFonts w:ascii="Arial" w:hAnsi="Arial" w:cs="Arial"/>
          <w:color w:val="auto"/>
          <w:sz w:val="20"/>
          <w:szCs w:val="20"/>
        </w:rPr>
        <w:t xml:space="preserve">d)  wystąpił po stronie Wykonawcy brak zdolności do czynności prawnych lub brak w składzie organów lub brak zdolności kontynuowania realizacji zamówienia, w tym z uwagi na zaangażowanie zasobów technicznych lub zawodowych Wykonawcy w inne przedsięwzięcia gospodarcze Wykonawcy, co w ocenie Zamawiającego stwarza ryzyko opóźnień w wykonaniu Umowy, względnie ryzyko niewykonania lub nienależytego wykonania Umowy przez Wykonawcę, </w:t>
      </w:r>
    </w:p>
    <w:p w14:paraId="3E836C0E" w14:textId="5705324E" w:rsidR="0065549A" w:rsidRPr="002F0971" w:rsidRDefault="0065549A" w:rsidP="0065549A">
      <w:pPr>
        <w:pStyle w:val="Default"/>
        <w:ind w:left="567"/>
        <w:jc w:val="both"/>
        <w:rPr>
          <w:rFonts w:ascii="Arial" w:hAnsi="Arial" w:cs="Arial"/>
          <w:color w:val="auto"/>
          <w:sz w:val="20"/>
          <w:szCs w:val="20"/>
        </w:rPr>
      </w:pPr>
      <w:r w:rsidRPr="002F0971">
        <w:rPr>
          <w:rFonts w:ascii="Arial" w:hAnsi="Arial" w:cs="Arial"/>
          <w:color w:val="auto"/>
          <w:sz w:val="20"/>
          <w:szCs w:val="20"/>
        </w:rPr>
        <w:t xml:space="preserve">e) Wykonawca w inny sposób niż wyżej wymienione rażąco zaniedbuje swoje obowiązki umowne, po uprzednim wyznaczeniu Wykonawcy dodatkowego, nie krótszego niż </w:t>
      </w:r>
      <w:r w:rsidR="0049070D" w:rsidRPr="002F0971">
        <w:rPr>
          <w:rFonts w:ascii="Arial" w:hAnsi="Arial" w:cs="Arial"/>
          <w:color w:val="auto"/>
          <w:sz w:val="20"/>
          <w:szCs w:val="20"/>
        </w:rPr>
        <w:t>7</w:t>
      </w:r>
      <w:r w:rsidRPr="002F0971">
        <w:rPr>
          <w:rFonts w:ascii="Arial" w:hAnsi="Arial" w:cs="Arial"/>
          <w:color w:val="auto"/>
          <w:sz w:val="20"/>
          <w:szCs w:val="20"/>
        </w:rPr>
        <w:t xml:space="preserve">-dniowy terminu na usunięcie stwierdzonych uchybień z zastrzeżeniem rygoru odstąpienia od Umowy w razie nieusunięcia tych uchybień, </w:t>
      </w:r>
    </w:p>
    <w:p w14:paraId="52D52555" w14:textId="7D67AFAD" w:rsidR="0065549A" w:rsidRPr="002F0971" w:rsidRDefault="0065549A" w:rsidP="00141BDF">
      <w:pPr>
        <w:numPr>
          <w:ilvl w:val="1"/>
          <w:numId w:val="75"/>
        </w:numPr>
        <w:pBdr>
          <w:top w:val="nil"/>
          <w:left w:val="nil"/>
          <w:bottom w:val="nil"/>
          <w:right w:val="nil"/>
          <w:between w:val="nil"/>
        </w:pBdr>
        <w:spacing w:before="120" w:after="0" w:line="240" w:lineRule="auto"/>
        <w:jc w:val="both"/>
        <w:rPr>
          <w:rFonts w:ascii="Arial" w:hAnsi="Arial" w:cs="Arial"/>
          <w:sz w:val="20"/>
          <w:szCs w:val="20"/>
        </w:rPr>
      </w:pPr>
      <w:r w:rsidRPr="002F0971">
        <w:rPr>
          <w:rFonts w:ascii="Arial" w:hAnsi="Arial" w:cs="Arial"/>
          <w:color w:val="000000"/>
          <w:sz w:val="20"/>
          <w:szCs w:val="20"/>
        </w:rPr>
        <w:t xml:space="preserve">W razie stwierdzenia przez Zamawiającego zaistnienia okoliczności, o których mowa w ust. </w:t>
      </w:r>
      <w:r w:rsidR="0049070D" w:rsidRPr="002F0971">
        <w:rPr>
          <w:rFonts w:ascii="Arial" w:hAnsi="Arial" w:cs="Arial"/>
          <w:color w:val="000000"/>
          <w:sz w:val="20"/>
          <w:szCs w:val="20"/>
        </w:rPr>
        <w:t xml:space="preserve">2 </w:t>
      </w:r>
      <w:r w:rsidRPr="002F0971">
        <w:rPr>
          <w:rFonts w:ascii="Arial" w:hAnsi="Arial" w:cs="Arial"/>
          <w:color w:val="000000"/>
          <w:sz w:val="20"/>
          <w:szCs w:val="20"/>
        </w:rPr>
        <w:t xml:space="preserve">niniejszego paragrafu Zamawiający może, po bezskutecznym upływie wyznaczonego terminu na usunięcie uchybienia lub bez jego upływu, gdy jego wyznaczenie nie jest wymagane Umową, zamiast złożenia oświadczenia o odstąpieniu od umowy, nakazać wstrzymanie Wykonawcy prac związanych z realizacją Przedmiotu Umowy i powierzyć bez upoważnienia Sądu innemu podmiotowi przez siebie wybranemu wykonanie czynności, których Wykonawca w terminie nie wykonał lub zlecić innemu podmiotowi dokończenie wykonywania umowy w zakresie, w jakim nie została ona wykonana przez Wykonawcę, na jego koszt i ryzyko (wykonanie zastępcze Umowy). Koszty wykonania zastępczego Umowy Zamawiający może według własnego wyboru potrącić </w:t>
      </w:r>
      <w:r w:rsidRPr="002F0971">
        <w:rPr>
          <w:rFonts w:ascii="Arial" w:hAnsi="Arial" w:cs="Arial"/>
          <w:color w:val="000000"/>
          <w:sz w:val="20"/>
          <w:szCs w:val="20"/>
        </w:rPr>
        <w:br/>
        <w:t xml:space="preserve">z wynagrodzenia Wykonawcy lub dochodzić ich od Wykonawcy, przy czym strony ustalają, </w:t>
      </w:r>
      <w:r w:rsidRPr="002F0971">
        <w:rPr>
          <w:rFonts w:ascii="Arial" w:hAnsi="Arial" w:cs="Arial"/>
          <w:color w:val="000000"/>
          <w:sz w:val="20"/>
          <w:szCs w:val="20"/>
        </w:rPr>
        <w:br/>
        <w:t>iż potrącenie będzie dopuszczalne przed faktycznym poniesieniem tych kosztów, po ich oszacowaniu przez Zamawiającego, w tym poprzez pozyskanie kosztorysów czy ofert na wykonanie prac w ramach wykonawstwa zastępczego.</w:t>
      </w:r>
    </w:p>
    <w:p w14:paraId="56061C52" w14:textId="77777777" w:rsidR="0065549A" w:rsidRPr="002F0971" w:rsidRDefault="0065549A" w:rsidP="00141BDF">
      <w:pPr>
        <w:numPr>
          <w:ilvl w:val="1"/>
          <w:numId w:val="75"/>
        </w:numPr>
        <w:pBdr>
          <w:top w:val="nil"/>
          <w:left w:val="nil"/>
          <w:bottom w:val="nil"/>
          <w:right w:val="nil"/>
          <w:between w:val="nil"/>
        </w:pBdr>
        <w:spacing w:before="120" w:after="0" w:line="240" w:lineRule="auto"/>
        <w:jc w:val="both"/>
        <w:rPr>
          <w:rFonts w:ascii="Arial" w:hAnsi="Arial" w:cs="Arial"/>
          <w:sz w:val="20"/>
          <w:szCs w:val="20"/>
        </w:rPr>
      </w:pPr>
      <w:r w:rsidRPr="002F0971">
        <w:rPr>
          <w:rFonts w:ascii="Arial" w:hAnsi="Arial" w:cs="Arial"/>
          <w:color w:val="000000"/>
          <w:sz w:val="20"/>
          <w:szCs w:val="20"/>
        </w:rPr>
        <w:t xml:space="preserve">Wykonawca może odstąpić od Umowy z przyczyn leżących po stronie Zamawiającego w razie opóźnienia w płatności wynagrodzenia przez Zamawiającego przekraczającego 30 dni po uprzednim pisemnym wezwaniu Zamawiającego do uregulowania płatności i wyznaczeniu dodatkowego 14-dniowego terminu na jej dokonanie. Oświadczenie o odstąpieniu od umowy Wykonawca może złożyć w terminie 30 dni od upływu dodatkowego 14-dniowego terminu, </w:t>
      </w:r>
      <w:r w:rsidRPr="002F0971">
        <w:rPr>
          <w:rFonts w:ascii="Arial" w:hAnsi="Arial" w:cs="Arial"/>
          <w:color w:val="000000"/>
          <w:sz w:val="20"/>
          <w:szCs w:val="20"/>
        </w:rPr>
        <w:br/>
        <w:t>o którym mowa w zdaniu poprzedzającym.</w:t>
      </w:r>
    </w:p>
    <w:p w14:paraId="43796BF3" w14:textId="77777777" w:rsidR="0065549A" w:rsidRPr="002F0971" w:rsidRDefault="0065549A" w:rsidP="00141BDF">
      <w:pPr>
        <w:numPr>
          <w:ilvl w:val="1"/>
          <w:numId w:val="75"/>
        </w:numPr>
        <w:pBdr>
          <w:top w:val="nil"/>
          <w:left w:val="nil"/>
          <w:bottom w:val="nil"/>
          <w:right w:val="nil"/>
          <w:between w:val="nil"/>
        </w:pBdr>
        <w:spacing w:before="120" w:after="0" w:line="240" w:lineRule="auto"/>
        <w:jc w:val="both"/>
        <w:rPr>
          <w:rFonts w:ascii="Arial" w:hAnsi="Arial" w:cs="Arial"/>
          <w:sz w:val="20"/>
          <w:szCs w:val="20"/>
        </w:rPr>
      </w:pPr>
      <w:r w:rsidRPr="002F0971">
        <w:rPr>
          <w:rFonts w:ascii="Arial" w:hAnsi="Arial" w:cs="Arial"/>
          <w:color w:val="000000"/>
          <w:sz w:val="20"/>
          <w:szCs w:val="20"/>
        </w:rPr>
        <w:t xml:space="preserve">Strony zgodnie ustalają, iż po złożeniu oświadczenia o odstąpieniu od Umowy przez którąkolwiek ze stron, jak również po złożeniu oświadczenia Zamawiającego o rozwiązaniu umowy, Wykonawca będzie zobowiązany podjąć wszelkie możliwe działania mające na celu zakończenie wykonywania Umowy w zorganizowany i sprawny sposób umożliwiający zminimalizowanie niekorzystnych skutków odstąpienia lub rozwiązania. Następnie strony przystąpią do inwentaryzacji wykonanych prac do dnia odstąpienia lub rozwiązania. Po zakończeniu inwentaryzacji, co strony potwierdzą sporządzeniem Protokołu Inwentaryzacji, Zamawiający zapłaci Wykonawcy część wynagrodzenia należnego mu na mocy Umowy za zakres prac wykonanych do dnia odstąpienia lub rozwiązania. </w:t>
      </w:r>
    </w:p>
    <w:p w14:paraId="242F3447" w14:textId="240C9212" w:rsidR="0065549A" w:rsidRPr="002F0971" w:rsidRDefault="008F727B" w:rsidP="009B6569">
      <w:pPr>
        <w:pStyle w:val="Nagwek1"/>
        <w:numPr>
          <w:ilvl w:val="0"/>
          <w:numId w:val="0"/>
        </w:numPr>
        <w:ind w:left="288"/>
        <w:jc w:val="center"/>
        <w:rPr>
          <w:rFonts w:cs="Arial"/>
          <w:sz w:val="20"/>
          <w:szCs w:val="20"/>
        </w:rPr>
      </w:pPr>
      <w:bookmarkStart w:id="26" w:name="_bowxdupx1g8r" w:colFirst="0" w:colLast="0"/>
      <w:bookmarkEnd w:id="26"/>
      <w:r w:rsidRPr="002F0971">
        <w:rPr>
          <w:rFonts w:cs="Arial"/>
          <w:sz w:val="20"/>
          <w:szCs w:val="20"/>
        </w:rPr>
        <w:lastRenderedPageBreak/>
        <w:t>§ 15</w:t>
      </w:r>
      <w:r w:rsidR="0065549A" w:rsidRPr="002F0971">
        <w:rPr>
          <w:rFonts w:cs="Arial"/>
          <w:sz w:val="20"/>
          <w:szCs w:val="20"/>
        </w:rPr>
        <w:t>. Kary umowne oraz inne formy odszkodowania</w:t>
      </w:r>
    </w:p>
    <w:p w14:paraId="41F549F4" w14:textId="77777777" w:rsidR="0065549A" w:rsidRPr="002F0971" w:rsidRDefault="0065549A" w:rsidP="00141BDF">
      <w:pPr>
        <w:numPr>
          <w:ilvl w:val="1"/>
          <w:numId w:val="76"/>
        </w:numPr>
        <w:pBdr>
          <w:top w:val="nil"/>
          <w:left w:val="nil"/>
          <w:bottom w:val="nil"/>
          <w:right w:val="nil"/>
          <w:between w:val="nil"/>
        </w:pBdr>
        <w:spacing w:before="120" w:after="0" w:line="240" w:lineRule="auto"/>
        <w:jc w:val="both"/>
        <w:rPr>
          <w:rFonts w:ascii="Arial" w:hAnsi="Arial" w:cs="Arial"/>
          <w:sz w:val="20"/>
          <w:szCs w:val="20"/>
        </w:rPr>
      </w:pPr>
      <w:r w:rsidRPr="002F0971">
        <w:rPr>
          <w:rFonts w:ascii="Arial" w:hAnsi="Arial" w:cs="Arial"/>
          <w:sz w:val="20"/>
          <w:szCs w:val="20"/>
        </w:rPr>
        <w:t xml:space="preserve">Niezależnie od innych postanowień Umowy zastrzegających kary umowne, </w:t>
      </w:r>
      <w:r w:rsidRPr="002F0971">
        <w:rPr>
          <w:rFonts w:ascii="Arial" w:hAnsi="Arial" w:cs="Arial"/>
          <w:color w:val="000000"/>
          <w:sz w:val="20"/>
          <w:szCs w:val="20"/>
        </w:rPr>
        <w:t xml:space="preserve">Strony ustalają, </w:t>
      </w:r>
      <w:r w:rsidRPr="002F0971">
        <w:rPr>
          <w:rFonts w:ascii="Arial" w:hAnsi="Arial" w:cs="Arial"/>
          <w:color w:val="000000"/>
          <w:sz w:val="20"/>
          <w:szCs w:val="20"/>
        </w:rPr>
        <w:br/>
        <w:t>że Zamawiający jest uprawniony do żądania od Wykonawcy zapł</w:t>
      </w:r>
      <w:r w:rsidRPr="002F0971">
        <w:rPr>
          <w:rFonts w:ascii="Arial" w:hAnsi="Arial" w:cs="Arial"/>
          <w:sz w:val="20"/>
          <w:szCs w:val="20"/>
        </w:rPr>
        <w:t xml:space="preserve">aty </w:t>
      </w:r>
      <w:r w:rsidRPr="002F0971">
        <w:rPr>
          <w:rFonts w:ascii="Arial" w:hAnsi="Arial" w:cs="Arial"/>
          <w:color w:val="000000"/>
          <w:sz w:val="20"/>
          <w:szCs w:val="20"/>
        </w:rPr>
        <w:t>następujących kar umownych:</w:t>
      </w:r>
    </w:p>
    <w:p w14:paraId="7A22FE63" w14:textId="77777777" w:rsidR="0065549A" w:rsidRPr="002F0971" w:rsidRDefault="0065549A" w:rsidP="00141BDF">
      <w:pPr>
        <w:numPr>
          <w:ilvl w:val="2"/>
          <w:numId w:val="76"/>
        </w:numPr>
        <w:pBdr>
          <w:top w:val="nil"/>
          <w:left w:val="nil"/>
          <w:bottom w:val="nil"/>
          <w:right w:val="nil"/>
          <w:between w:val="nil"/>
        </w:pBdr>
        <w:spacing w:before="40" w:after="0" w:line="240" w:lineRule="auto"/>
        <w:ind w:left="900" w:hanging="333"/>
        <w:jc w:val="both"/>
        <w:rPr>
          <w:rFonts w:ascii="Arial" w:hAnsi="Arial" w:cs="Arial"/>
          <w:color w:val="000000"/>
          <w:sz w:val="20"/>
          <w:szCs w:val="20"/>
        </w:rPr>
      </w:pPr>
      <w:r w:rsidRPr="002F0971">
        <w:rPr>
          <w:rFonts w:ascii="Arial" w:hAnsi="Arial" w:cs="Arial"/>
          <w:color w:val="000000"/>
          <w:sz w:val="20"/>
          <w:szCs w:val="20"/>
        </w:rPr>
        <w:t>za zwłokę w wykonaniu kompletnego Przedmiotu Umowy oraz za zwłokę w usuwaniu wad przedmiotu umowy zgłoszonych w toku odbiorów - w wysokości 0,</w:t>
      </w:r>
      <w:r w:rsidRPr="002F0971">
        <w:rPr>
          <w:rFonts w:ascii="Arial" w:hAnsi="Arial" w:cs="Arial"/>
          <w:sz w:val="20"/>
          <w:szCs w:val="20"/>
        </w:rPr>
        <w:t xml:space="preserve">1 </w:t>
      </w:r>
      <w:r w:rsidRPr="002F0971">
        <w:rPr>
          <w:rFonts w:ascii="Arial" w:hAnsi="Arial" w:cs="Arial"/>
          <w:color w:val="000000"/>
          <w:sz w:val="20"/>
          <w:szCs w:val="20"/>
        </w:rPr>
        <w:t xml:space="preserve">% całkowitego wynagrodzenia brutto </w:t>
      </w:r>
      <w:r w:rsidRPr="002F0971">
        <w:rPr>
          <w:rFonts w:ascii="Arial" w:hAnsi="Arial" w:cs="Arial"/>
          <w:sz w:val="20"/>
          <w:szCs w:val="20"/>
        </w:rPr>
        <w:t xml:space="preserve">za wykonanie Przedmiotu Umowy </w:t>
      </w:r>
      <w:r w:rsidRPr="002F0971">
        <w:rPr>
          <w:rFonts w:ascii="Arial" w:hAnsi="Arial" w:cs="Arial"/>
          <w:color w:val="000000"/>
          <w:sz w:val="20"/>
          <w:szCs w:val="20"/>
        </w:rPr>
        <w:t>za każdy dzień zwłoki;</w:t>
      </w:r>
    </w:p>
    <w:p w14:paraId="2B86199F" w14:textId="77777777" w:rsidR="0065549A" w:rsidRPr="002F0971" w:rsidRDefault="0065549A" w:rsidP="00141BDF">
      <w:pPr>
        <w:numPr>
          <w:ilvl w:val="2"/>
          <w:numId w:val="76"/>
        </w:numPr>
        <w:pBdr>
          <w:top w:val="nil"/>
          <w:left w:val="nil"/>
          <w:bottom w:val="nil"/>
          <w:right w:val="nil"/>
          <w:between w:val="nil"/>
        </w:pBdr>
        <w:spacing w:before="40" w:after="0" w:line="240" w:lineRule="auto"/>
        <w:ind w:left="900" w:hanging="333"/>
        <w:jc w:val="both"/>
        <w:rPr>
          <w:rFonts w:ascii="Arial" w:hAnsi="Arial" w:cs="Arial"/>
          <w:color w:val="000000"/>
          <w:sz w:val="20"/>
          <w:szCs w:val="20"/>
        </w:rPr>
      </w:pPr>
      <w:r w:rsidRPr="002F0971">
        <w:rPr>
          <w:rFonts w:ascii="Arial" w:hAnsi="Arial" w:cs="Arial"/>
          <w:color w:val="000000"/>
          <w:sz w:val="20"/>
          <w:szCs w:val="20"/>
        </w:rPr>
        <w:t xml:space="preserve">za zwłokę w usunięciu każdej z wad </w:t>
      </w:r>
      <w:r w:rsidRPr="002F0971">
        <w:rPr>
          <w:rFonts w:ascii="Arial" w:hAnsi="Arial" w:cs="Arial"/>
          <w:sz w:val="20"/>
          <w:szCs w:val="20"/>
        </w:rPr>
        <w:t>zgłoszonych przez Zamawiającego</w:t>
      </w:r>
      <w:r w:rsidRPr="002F0971">
        <w:rPr>
          <w:rFonts w:ascii="Arial" w:hAnsi="Arial" w:cs="Arial"/>
          <w:color w:val="000000"/>
          <w:sz w:val="20"/>
          <w:szCs w:val="20"/>
        </w:rPr>
        <w:t xml:space="preserve"> w okresie rękojmi lub gwarancji - w wysokości 0,0</w:t>
      </w:r>
      <w:r w:rsidRPr="002F0971">
        <w:rPr>
          <w:rFonts w:ascii="Arial" w:hAnsi="Arial" w:cs="Arial"/>
          <w:sz w:val="20"/>
          <w:szCs w:val="20"/>
        </w:rPr>
        <w:t>5</w:t>
      </w:r>
      <w:r w:rsidRPr="002F0971">
        <w:rPr>
          <w:rFonts w:ascii="Arial" w:hAnsi="Arial" w:cs="Arial"/>
          <w:color w:val="000000"/>
          <w:sz w:val="20"/>
          <w:szCs w:val="20"/>
        </w:rPr>
        <w:t xml:space="preserve"> % całkowitego wynagrodzenia brutto za wyk</w:t>
      </w:r>
      <w:r w:rsidRPr="002F0971">
        <w:rPr>
          <w:rFonts w:ascii="Arial" w:hAnsi="Arial" w:cs="Arial"/>
          <w:sz w:val="20"/>
          <w:szCs w:val="20"/>
        </w:rPr>
        <w:t>onanie Przedmiotu Umowy</w:t>
      </w:r>
      <w:r w:rsidRPr="002F0971">
        <w:rPr>
          <w:rFonts w:ascii="Arial" w:hAnsi="Arial" w:cs="Arial"/>
          <w:color w:val="000000"/>
          <w:sz w:val="20"/>
          <w:szCs w:val="20"/>
        </w:rPr>
        <w:t>, licząc od ustalonego przez Zamawiającego terminu na usunięcie wady;</w:t>
      </w:r>
    </w:p>
    <w:p w14:paraId="5291B3C4" w14:textId="77777777" w:rsidR="0065549A" w:rsidRPr="002F0971" w:rsidRDefault="0065549A" w:rsidP="00141BDF">
      <w:pPr>
        <w:numPr>
          <w:ilvl w:val="2"/>
          <w:numId w:val="76"/>
        </w:numPr>
        <w:pBdr>
          <w:top w:val="nil"/>
          <w:left w:val="nil"/>
          <w:bottom w:val="nil"/>
          <w:right w:val="nil"/>
          <w:between w:val="nil"/>
        </w:pBdr>
        <w:spacing w:before="40" w:after="0" w:line="240" w:lineRule="auto"/>
        <w:ind w:left="900" w:hanging="333"/>
        <w:jc w:val="both"/>
        <w:rPr>
          <w:rFonts w:ascii="Arial" w:hAnsi="Arial" w:cs="Arial"/>
          <w:color w:val="000000"/>
          <w:sz w:val="20"/>
          <w:szCs w:val="20"/>
        </w:rPr>
      </w:pPr>
      <w:r w:rsidRPr="002F0971">
        <w:rPr>
          <w:rFonts w:ascii="Arial" w:hAnsi="Arial" w:cs="Arial"/>
          <w:color w:val="000000"/>
          <w:sz w:val="20"/>
          <w:szCs w:val="20"/>
        </w:rPr>
        <w:t>za nieprzedłużenie ważności zabezpieczenia należytego wykonania, jeśli przedłużenie było wymagane Umową – w wysokości 1 000,00 PLN za każdy dzień, w którym Zamawiający pozbawiony będzie zabezpieczenia należytego wykonania wobec jego nieprzedłużenia,</w:t>
      </w:r>
    </w:p>
    <w:p w14:paraId="3AAA3939" w14:textId="77777777" w:rsidR="0065549A" w:rsidRPr="002F0971" w:rsidRDefault="0065549A" w:rsidP="00141BDF">
      <w:pPr>
        <w:numPr>
          <w:ilvl w:val="2"/>
          <w:numId w:val="76"/>
        </w:numPr>
        <w:pBdr>
          <w:top w:val="nil"/>
          <w:left w:val="nil"/>
          <w:bottom w:val="nil"/>
          <w:right w:val="nil"/>
          <w:between w:val="nil"/>
        </w:pBdr>
        <w:spacing w:before="40" w:after="0" w:line="240" w:lineRule="auto"/>
        <w:ind w:left="900" w:hanging="333"/>
        <w:jc w:val="both"/>
        <w:rPr>
          <w:rFonts w:ascii="Arial" w:hAnsi="Arial" w:cs="Arial"/>
          <w:color w:val="000000"/>
          <w:sz w:val="20"/>
          <w:szCs w:val="20"/>
        </w:rPr>
      </w:pPr>
      <w:r w:rsidRPr="002F0971">
        <w:rPr>
          <w:rFonts w:ascii="Arial" w:hAnsi="Arial" w:cs="Arial"/>
          <w:color w:val="000000"/>
          <w:sz w:val="20"/>
          <w:szCs w:val="20"/>
        </w:rPr>
        <w:t xml:space="preserve">za odstąpienie od Umowy przez Zamawiającego z przyczyn leżących po stronie Wykonawcy - </w:t>
      </w:r>
      <w:r w:rsidRPr="002F0971">
        <w:rPr>
          <w:rFonts w:ascii="Arial" w:hAnsi="Arial" w:cs="Arial"/>
          <w:color w:val="000000"/>
          <w:sz w:val="20"/>
          <w:szCs w:val="20"/>
        </w:rPr>
        <w:br/>
        <w:t xml:space="preserve">w  wysokości </w:t>
      </w:r>
      <w:r w:rsidRPr="002F0971">
        <w:rPr>
          <w:rFonts w:ascii="Arial" w:hAnsi="Arial" w:cs="Arial"/>
          <w:sz w:val="20"/>
          <w:szCs w:val="20"/>
        </w:rPr>
        <w:t>2</w:t>
      </w:r>
      <w:r w:rsidRPr="002F0971">
        <w:rPr>
          <w:rFonts w:ascii="Arial" w:hAnsi="Arial" w:cs="Arial"/>
          <w:color w:val="000000"/>
          <w:sz w:val="20"/>
          <w:szCs w:val="20"/>
        </w:rPr>
        <w:t xml:space="preserve">0% całkowitego wynagrodzenia brutto </w:t>
      </w:r>
      <w:r w:rsidRPr="002F0971">
        <w:rPr>
          <w:rFonts w:ascii="Arial" w:hAnsi="Arial" w:cs="Arial"/>
          <w:sz w:val="20"/>
          <w:szCs w:val="20"/>
        </w:rPr>
        <w:t>za wykonanie Przedmiotu Umowy</w:t>
      </w:r>
      <w:r w:rsidRPr="002F0971">
        <w:rPr>
          <w:rFonts w:ascii="Arial" w:hAnsi="Arial" w:cs="Arial"/>
          <w:color w:val="000000"/>
          <w:sz w:val="20"/>
          <w:szCs w:val="20"/>
        </w:rPr>
        <w:t>;</w:t>
      </w:r>
    </w:p>
    <w:p w14:paraId="2F622370" w14:textId="77777777" w:rsidR="0065549A" w:rsidRPr="002F0971" w:rsidRDefault="0065549A" w:rsidP="00141BDF">
      <w:pPr>
        <w:numPr>
          <w:ilvl w:val="2"/>
          <w:numId w:val="76"/>
        </w:numPr>
        <w:pBdr>
          <w:top w:val="nil"/>
          <w:left w:val="nil"/>
          <w:bottom w:val="nil"/>
          <w:right w:val="nil"/>
          <w:between w:val="nil"/>
        </w:pBdr>
        <w:spacing w:before="40" w:after="0" w:line="240" w:lineRule="auto"/>
        <w:ind w:left="900" w:hanging="333"/>
        <w:jc w:val="both"/>
        <w:rPr>
          <w:rFonts w:ascii="Arial" w:hAnsi="Arial" w:cs="Arial"/>
          <w:color w:val="000000"/>
          <w:sz w:val="20"/>
          <w:szCs w:val="20"/>
        </w:rPr>
      </w:pPr>
      <w:r w:rsidRPr="002F0971">
        <w:rPr>
          <w:rFonts w:ascii="Arial" w:hAnsi="Arial" w:cs="Arial"/>
          <w:color w:val="000000"/>
          <w:sz w:val="20"/>
          <w:szCs w:val="20"/>
        </w:rPr>
        <w:t>z tytułu braku zapłaty wynagrodzenia należnego podwykonawcy, zwłoki w tej zapłacie, nieprzedłożenia do zaakceptowania projektu umowy o podwykonawstwo lub projektu jej zmiany, nieprzedłożenia poświadczonej za zgodność z oryginałem kopii umowy o podwykonawstwo lub jej zmiany, brak zmiany umowy z podwykonawc</w:t>
      </w:r>
      <w:r w:rsidRPr="002F0971">
        <w:rPr>
          <w:rFonts w:ascii="Arial" w:hAnsi="Arial" w:cs="Arial"/>
          <w:sz w:val="20"/>
          <w:szCs w:val="20"/>
        </w:rPr>
        <w:t>ą w zakresie terminu zapłaty wynagrodzenia,</w:t>
      </w:r>
      <w:r w:rsidRPr="002F0971">
        <w:rPr>
          <w:rFonts w:ascii="Arial" w:hAnsi="Arial" w:cs="Arial"/>
          <w:color w:val="000000"/>
          <w:sz w:val="20"/>
          <w:szCs w:val="20"/>
        </w:rPr>
        <w:t xml:space="preserve"> ujawnienie na Terenie Budowy niezgłoszonego lub niezaakceptowanego podwykonawcy - w wysokości 2 000,00 PLN, za każdy przypadek z tym zastrzeżeniem, iż kara może być ponawiana aż do usunięcia naruszenia;</w:t>
      </w:r>
    </w:p>
    <w:p w14:paraId="62F65075" w14:textId="77777777" w:rsidR="0065549A" w:rsidRPr="002F0971" w:rsidRDefault="0065549A" w:rsidP="00141BDF">
      <w:pPr>
        <w:numPr>
          <w:ilvl w:val="2"/>
          <w:numId w:val="76"/>
        </w:numPr>
        <w:pBdr>
          <w:top w:val="nil"/>
          <w:left w:val="nil"/>
          <w:bottom w:val="nil"/>
          <w:right w:val="nil"/>
          <w:between w:val="nil"/>
        </w:pBdr>
        <w:spacing w:before="40" w:after="0" w:line="240" w:lineRule="auto"/>
        <w:ind w:left="900" w:hanging="333"/>
        <w:jc w:val="both"/>
        <w:rPr>
          <w:rFonts w:ascii="Arial" w:hAnsi="Arial" w:cs="Arial"/>
          <w:color w:val="000000"/>
          <w:sz w:val="20"/>
          <w:szCs w:val="20"/>
        </w:rPr>
      </w:pPr>
      <w:r w:rsidRPr="002F0971">
        <w:rPr>
          <w:rFonts w:ascii="Arial" w:hAnsi="Arial" w:cs="Arial"/>
          <w:color w:val="000000"/>
          <w:sz w:val="20"/>
          <w:szCs w:val="20"/>
        </w:rPr>
        <w:t xml:space="preserve">za naruszenia każdego z określonych w Umowie obowiązków odnoszących się do obowiązku zatrudnienia określonych w Umowie osób na podstawie stosunku pracy – w wysokości </w:t>
      </w:r>
      <w:r w:rsidRPr="002F0971">
        <w:rPr>
          <w:rFonts w:ascii="Arial" w:hAnsi="Arial" w:cs="Arial"/>
          <w:sz w:val="20"/>
          <w:szCs w:val="20"/>
        </w:rPr>
        <w:t>1</w:t>
      </w:r>
      <w:r w:rsidRPr="002F0971">
        <w:rPr>
          <w:rFonts w:ascii="Arial" w:hAnsi="Arial" w:cs="Arial"/>
          <w:color w:val="000000"/>
          <w:sz w:val="20"/>
          <w:szCs w:val="20"/>
        </w:rPr>
        <w:t xml:space="preserve">.000,00 PLN za każdy przypadek naruszenia z tym zastrzeżeniem, iż kara może być ponawiana aż do usunięcia naruszenia, </w:t>
      </w:r>
    </w:p>
    <w:p w14:paraId="4A218AB4" w14:textId="77777777" w:rsidR="0065549A" w:rsidRPr="002F0971" w:rsidRDefault="0065549A" w:rsidP="00141BDF">
      <w:pPr>
        <w:numPr>
          <w:ilvl w:val="2"/>
          <w:numId w:val="76"/>
        </w:numPr>
        <w:pBdr>
          <w:top w:val="nil"/>
          <w:left w:val="nil"/>
          <w:bottom w:val="nil"/>
          <w:right w:val="nil"/>
          <w:between w:val="nil"/>
        </w:pBdr>
        <w:spacing w:before="40" w:after="0" w:line="240" w:lineRule="auto"/>
        <w:ind w:left="900" w:hanging="333"/>
        <w:jc w:val="both"/>
        <w:rPr>
          <w:rFonts w:ascii="Arial" w:hAnsi="Arial" w:cs="Arial"/>
          <w:sz w:val="20"/>
          <w:szCs w:val="20"/>
        </w:rPr>
      </w:pPr>
      <w:r w:rsidRPr="002F0971">
        <w:rPr>
          <w:rFonts w:ascii="Arial" w:hAnsi="Arial" w:cs="Arial"/>
          <w:sz w:val="20"/>
          <w:szCs w:val="20"/>
        </w:rPr>
        <w:t>za niepoinformowanie Zamawiającego o okolicznościach lub zagrożeniach wynikłych w trakcie realizacji robót budowlanych, które mogą mieć wpływ na zabytek 500,00 PLN za każdy przypadek</w:t>
      </w:r>
    </w:p>
    <w:p w14:paraId="03D2EB45" w14:textId="77777777" w:rsidR="0065549A" w:rsidRPr="002F0971" w:rsidRDefault="0065549A" w:rsidP="00141BDF">
      <w:pPr>
        <w:numPr>
          <w:ilvl w:val="2"/>
          <w:numId w:val="76"/>
        </w:numPr>
        <w:pBdr>
          <w:top w:val="nil"/>
          <w:left w:val="nil"/>
          <w:bottom w:val="nil"/>
          <w:right w:val="nil"/>
          <w:between w:val="nil"/>
        </w:pBdr>
        <w:spacing w:before="40" w:after="0" w:line="240" w:lineRule="auto"/>
        <w:ind w:left="900" w:hanging="333"/>
        <w:jc w:val="both"/>
        <w:rPr>
          <w:rFonts w:ascii="Arial" w:hAnsi="Arial" w:cs="Arial"/>
          <w:sz w:val="20"/>
          <w:szCs w:val="20"/>
        </w:rPr>
      </w:pPr>
      <w:r w:rsidRPr="002F0971">
        <w:rPr>
          <w:rFonts w:ascii="Arial" w:hAnsi="Arial" w:cs="Arial"/>
          <w:sz w:val="20"/>
          <w:szCs w:val="20"/>
        </w:rPr>
        <w:t xml:space="preserve">za każde stwierdzone naruszenie na Terenie Budowy przepisów zasad BHP, PPOŻ czy zasad gospodarowania odpadami – 1.000,00 PLN za każdy stwierdzony przypadek </w:t>
      </w:r>
      <w:r w:rsidRPr="002F0971">
        <w:rPr>
          <w:rFonts w:ascii="Arial" w:hAnsi="Arial" w:cs="Arial"/>
          <w:color w:val="000000"/>
          <w:sz w:val="20"/>
          <w:szCs w:val="20"/>
        </w:rPr>
        <w:t>z tym zastrzeżeniem, iż kara może być ponawiana aż do usunięcia naruszenia</w:t>
      </w:r>
    </w:p>
    <w:p w14:paraId="4D985B4E" w14:textId="77777777" w:rsidR="0065549A" w:rsidRPr="002F0971" w:rsidRDefault="0065549A" w:rsidP="00141BDF">
      <w:pPr>
        <w:numPr>
          <w:ilvl w:val="1"/>
          <w:numId w:val="76"/>
        </w:numPr>
        <w:pBdr>
          <w:top w:val="nil"/>
          <w:left w:val="nil"/>
          <w:bottom w:val="nil"/>
          <w:right w:val="nil"/>
          <w:between w:val="nil"/>
        </w:pBdr>
        <w:spacing w:before="80" w:after="0" w:line="240" w:lineRule="auto"/>
        <w:jc w:val="both"/>
        <w:rPr>
          <w:rFonts w:ascii="Arial" w:hAnsi="Arial" w:cs="Arial"/>
          <w:sz w:val="20"/>
          <w:szCs w:val="20"/>
        </w:rPr>
      </w:pPr>
      <w:r w:rsidRPr="002F0971">
        <w:rPr>
          <w:rFonts w:ascii="Arial" w:hAnsi="Arial" w:cs="Arial"/>
          <w:color w:val="000000"/>
          <w:sz w:val="20"/>
          <w:szCs w:val="20"/>
        </w:rPr>
        <w:t>Zamawiający ma prawo do potrącenia naliczonych kar umownych  z wynagrodzenia Wykonawcy lub ściągnięcia ich z zabezpieczenia należytego wykonania.</w:t>
      </w:r>
    </w:p>
    <w:p w14:paraId="68F3A3BD" w14:textId="77777777" w:rsidR="0065549A" w:rsidRPr="002F0971" w:rsidRDefault="0065549A" w:rsidP="00141BDF">
      <w:pPr>
        <w:numPr>
          <w:ilvl w:val="1"/>
          <w:numId w:val="76"/>
        </w:numPr>
        <w:pBdr>
          <w:top w:val="nil"/>
          <w:left w:val="nil"/>
          <w:bottom w:val="nil"/>
          <w:right w:val="nil"/>
          <w:between w:val="nil"/>
        </w:pBdr>
        <w:spacing w:before="80" w:after="0" w:line="240" w:lineRule="auto"/>
        <w:jc w:val="both"/>
        <w:rPr>
          <w:rFonts w:ascii="Arial" w:hAnsi="Arial" w:cs="Arial"/>
          <w:sz w:val="20"/>
          <w:szCs w:val="20"/>
        </w:rPr>
      </w:pPr>
      <w:r w:rsidRPr="002F0971">
        <w:rPr>
          <w:rFonts w:ascii="Arial" w:hAnsi="Arial" w:cs="Arial"/>
          <w:color w:val="000000"/>
          <w:sz w:val="20"/>
          <w:szCs w:val="20"/>
        </w:rPr>
        <w:t xml:space="preserve">Maksymalna wysokość kar umownych naliczonych na podstawie niniejszej Umowy nie przekroczy </w:t>
      </w:r>
      <w:r w:rsidRPr="002F0971">
        <w:rPr>
          <w:rFonts w:ascii="Arial" w:hAnsi="Arial" w:cs="Arial"/>
          <w:sz w:val="20"/>
          <w:szCs w:val="20"/>
        </w:rPr>
        <w:t>2</w:t>
      </w:r>
      <w:r w:rsidRPr="002F0971">
        <w:rPr>
          <w:rFonts w:ascii="Arial" w:hAnsi="Arial" w:cs="Arial"/>
          <w:color w:val="000000"/>
          <w:sz w:val="20"/>
          <w:szCs w:val="20"/>
        </w:rPr>
        <w:t xml:space="preserve">0% całkowitego wynagrodzenia brutto Wykonawcy za wykonanie Przedmiotu Umowy. </w:t>
      </w:r>
    </w:p>
    <w:p w14:paraId="65DD72C8" w14:textId="77777777" w:rsidR="0065549A" w:rsidRPr="002F0971" w:rsidRDefault="0065549A" w:rsidP="00141BDF">
      <w:pPr>
        <w:numPr>
          <w:ilvl w:val="1"/>
          <w:numId w:val="76"/>
        </w:numPr>
        <w:pBdr>
          <w:top w:val="nil"/>
          <w:left w:val="nil"/>
          <w:bottom w:val="nil"/>
          <w:right w:val="nil"/>
          <w:between w:val="nil"/>
        </w:pBdr>
        <w:spacing w:before="80" w:after="0" w:line="240" w:lineRule="auto"/>
        <w:jc w:val="both"/>
        <w:rPr>
          <w:rFonts w:ascii="Arial" w:hAnsi="Arial" w:cs="Arial"/>
          <w:sz w:val="20"/>
          <w:szCs w:val="20"/>
        </w:rPr>
      </w:pPr>
      <w:r w:rsidRPr="002F0971">
        <w:rPr>
          <w:rFonts w:ascii="Arial" w:hAnsi="Arial" w:cs="Arial"/>
          <w:color w:val="000000"/>
          <w:sz w:val="20"/>
          <w:szCs w:val="20"/>
        </w:rPr>
        <w:t xml:space="preserve">Zamawiający ma prawo dochodzenia roszczeń odszkodowawczych na zasadach ogólnych do wysokości poniesionej szkody przenoszącej wysokość zastrzeżonych kar umownych.  </w:t>
      </w:r>
    </w:p>
    <w:p w14:paraId="7B895CC9" w14:textId="2BDE1171" w:rsidR="0065549A" w:rsidRPr="002F0971" w:rsidRDefault="0065549A" w:rsidP="00141BDF">
      <w:pPr>
        <w:numPr>
          <w:ilvl w:val="1"/>
          <w:numId w:val="76"/>
        </w:numPr>
        <w:pBdr>
          <w:top w:val="nil"/>
          <w:left w:val="nil"/>
          <w:bottom w:val="nil"/>
          <w:right w:val="nil"/>
          <w:between w:val="nil"/>
        </w:pBdr>
        <w:spacing w:before="80" w:after="0" w:line="240" w:lineRule="auto"/>
        <w:jc w:val="both"/>
        <w:rPr>
          <w:rFonts w:ascii="Arial" w:hAnsi="Arial" w:cs="Arial"/>
          <w:color w:val="000000"/>
          <w:sz w:val="20"/>
          <w:szCs w:val="20"/>
        </w:rPr>
      </w:pPr>
      <w:r w:rsidRPr="002F0971">
        <w:rPr>
          <w:rFonts w:ascii="Arial" w:hAnsi="Arial" w:cs="Arial"/>
          <w:color w:val="000000"/>
          <w:sz w:val="20"/>
          <w:szCs w:val="20"/>
        </w:rPr>
        <w:t>Wykonawca jest uprawniony do naliczenia Zamawiającemu kary umownej w wysokości 20% całkowitego wynagrodzenia brutto Wykonawcy za wykonanie Przedmiotu Umowy, za odstąpienie przez Wykonawcę od Umowy z przyczyn zawinionych przez Zamawiającego</w:t>
      </w:r>
      <w:bookmarkStart w:id="27" w:name="_xh6956r184yc" w:colFirst="0" w:colLast="0"/>
      <w:bookmarkStart w:id="28" w:name="_ehzpy58rhkve" w:colFirst="0" w:colLast="0"/>
      <w:bookmarkEnd w:id="27"/>
      <w:bookmarkEnd w:id="28"/>
      <w:r w:rsidR="008977FB" w:rsidRPr="002F0971">
        <w:rPr>
          <w:rFonts w:ascii="Arial" w:hAnsi="Arial" w:cs="Arial"/>
          <w:color w:val="000000"/>
          <w:sz w:val="20"/>
          <w:szCs w:val="20"/>
        </w:rPr>
        <w:t xml:space="preserve"> w okolicznościach, o których mowa w </w:t>
      </w:r>
      <w:r w:rsidR="003C25EF" w:rsidRPr="002F0971">
        <w:rPr>
          <w:rFonts w:ascii="Arial" w:hAnsi="Arial" w:cs="Arial"/>
          <w:color w:val="000000"/>
          <w:sz w:val="20"/>
          <w:szCs w:val="20"/>
        </w:rPr>
        <w:t>par.</w:t>
      </w:r>
      <w:r w:rsidR="008977FB" w:rsidRPr="002F0971">
        <w:rPr>
          <w:rFonts w:ascii="Arial" w:hAnsi="Arial" w:cs="Arial"/>
          <w:color w:val="000000"/>
          <w:sz w:val="20"/>
          <w:szCs w:val="20"/>
        </w:rPr>
        <w:t xml:space="preserve"> </w:t>
      </w:r>
      <w:r w:rsidR="002F0971" w:rsidRPr="002F0971">
        <w:rPr>
          <w:rFonts w:ascii="Arial" w:hAnsi="Arial" w:cs="Arial"/>
          <w:color w:val="000000"/>
          <w:sz w:val="20"/>
          <w:szCs w:val="20"/>
        </w:rPr>
        <w:t xml:space="preserve">14 </w:t>
      </w:r>
      <w:r w:rsidR="008977FB" w:rsidRPr="002F0971">
        <w:rPr>
          <w:rFonts w:ascii="Arial" w:hAnsi="Arial" w:cs="Arial"/>
          <w:color w:val="000000"/>
          <w:sz w:val="20"/>
          <w:szCs w:val="20"/>
        </w:rPr>
        <w:t>ust. 4 umowy.</w:t>
      </w:r>
    </w:p>
    <w:p w14:paraId="5FB98E11" w14:textId="77777777" w:rsidR="0065549A" w:rsidRPr="002F0971" w:rsidRDefault="0065549A" w:rsidP="0065549A">
      <w:pPr>
        <w:pBdr>
          <w:top w:val="nil"/>
          <w:left w:val="nil"/>
          <w:bottom w:val="nil"/>
          <w:right w:val="nil"/>
          <w:between w:val="nil"/>
        </w:pBdr>
        <w:spacing w:before="80"/>
        <w:ind w:left="567"/>
        <w:jc w:val="center"/>
        <w:rPr>
          <w:rFonts w:ascii="Arial" w:hAnsi="Arial" w:cs="Arial"/>
          <w:b/>
          <w:sz w:val="20"/>
          <w:szCs w:val="20"/>
        </w:rPr>
      </w:pPr>
    </w:p>
    <w:p w14:paraId="6C8C1689" w14:textId="3F51FA05" w:rsidR="0065549A" w:rsidRPr="002F0971" w:rsidRDefault="008F727B" w:rsidP="0065549A">
      <w:pPr>
        <w:pBdr>
          <w:top w:val="nil"/>
          <w:left w:val="nil"/>
          <w:bottom w:val="nil"/>
          <w:right w:val="nil"/>
          <w:between w:val="nil"/>
        </w:pBdr>
        <w:spacing w:before="80"/>
        <w:ind w:left="567"/>
        <w:jc w:val="center"/>
        <w:rPr>
          <w:rFonts w:ascii="Arial" w:hAnsi="Arial" w:cs="Arial"/>
          <w:b/>
          <w:sz w:val="20"/>
          <w:szCs w:val="20"/>
        </w:rPr>
      </w:pPr>
      <w:r w:rsidRPr="002F0971">
        <w:rPr>
          <w:rFonts w:ascii="Arial" w:hAnsi="Arial" w:cs="Arial"/>
          <w:b/>
          <w:sz w:val="20"/>
          <w:szCs w:val="20"/>
        </w:rPr>
        <w:t>§ 16</w:t>
      </w:r>
      <w:r w:rsidR="0065549A" w:rsidRPr="002F0971">
        <w:rPr>
          <w:rFonts w:ascii="Arial" w:hAnsi="Arial" w:cs="Arial"/>
          <w:b/>
          <w:sz w:val="20"/>
          <w:szCs w:val="20"/>
        </w:rPr>
        <w:t>. Zmiany Umowy</w:t>
      </w:r>
    </w:p>
    <w:p w14:paraId="55498958" w14:textId="77777777" w:rsidR="0065549A" w:rsidRPr="002F0971" w:rsidRDefault="0065549A" w:rsidP="00141BDF">
      <w:pPr>
        <w:numPr>
          <w:ilvl w:val="1"/>
          <w:numId w:val="77"/>
        </w:numPr>
        <w:pBdr>
          <w:top w:val="nil"/>
          <w:left w:val="nil"/>
          <w:bottom w:val="nil"/>
          <w:right w:val="nil"/>
          <w:between w:val="nil"/>
        </w:pBdr>
        <w:spacing w:before="120" w:after="0" w:line="240" w:lineRule="auto"/>
        <w:jc w:val="both"/>
        <w:rPr>
          <w:rFonts w:ascii="Arial" w:hAnsi="Arial" w:cs="Arial"/>
          <w:sz w:val="20"/>
          <w:szCs w:val="20"/>
        </w:rPr>
      </w:pPr>
      <w:r w:rsidRPr="002F0971">
        <w:rPr>
          <w:rFonts w:ascii="Arial" w:hAnsi="Arial" w:cs="Arial"/>
          <w:color w:val="000000"/>
          <w:sz w:val="20"/>
          <w:szCs w:val="20"/>
        </w:rPr>
        <w:t>Każda zmiana umowy wymaga formy pisemnej pod rygorem nieważności.</w:t>
      </w:r>
    </w:p>
    <w:p w14:paraId="0126CD50" w14:textId="014FD4A0" w:rsidR="0065549A" w:rsidRPr="002F0971" w:rsidRDefault="0065549A" w:rsidP="00141BDF">
      <w:pPr>
        <w:numPr>
          <w:ilvl w:val="1"/>
          <w:numId w:val="77"/>
        </w:numPr>
        <w:pBdr>
          <w:top w:val="nil"/>
          <w:left w:val="nil"/>
          <w:bottom w:val="nil"/>
          <w:right w:val="nil"/>
          <w:between w:val="nil"/>
        </w:pBdr>
        <w:spacing w:before="80" w:after="0" w:line="240" w:lineRule="auto"/>
        <w:jc w:val="both"/>
        <w:rPr>
          <w:rFonts w:ascii="Arial" w:hAnsi="Arial" w:cs="Arial"/>
          <w:sz w:val="20"/>
          <w:szCs w:val="20"/>
        </w:rPr>
      </w:pPr>
      <w:r w:rsidRPr="002F0971">
        <w:rPr>
          <w:rFonts w:ascii="Arial" w:hAnsi="Arial" w:cs="Arial"/>
          <w:color w:val="000000"/>
          <w:sz w:val="20"/>
          <w:szCs w:val="20"/>
        </w:rPr>
        <w:t xml:space="preserve">Umowa może ulec zmianie na zasadach i w każdym przypadku określonym w art. 454 i 455 ustawy </w:t>
      </w:r>
      <w:proofErr w:type="spellStart"/>
      <w:r w:rsidRPr="002F0971">
        <w:rPr>
          <w:rFonts w:ascii="Arial" w:hAnsi="Arial" w:cs="Arial"/>
          <w:color w:val="000000"/>
          <w:sz w:val="20"/>
          <w:szCs w:val="20"/>
        </w:rPr>
        <w:t>Pzp</w:t>
      </w:r>
      <w:proofErr w:type="spellEnd"/>
      <w:r w:rsidRPr="002F0971">
        <w:rPr>
          <w:rFonts w:ascii="Arial" w:hAnsi="Arial" w:cs="Arial"/>
          <w:color w:val="000000"/>
          <w:sz w:val="20"/>
          <w:szCs w:val="20"/>
        </w:rPr>
        <w:t>. Zamawiający nadto przewiduje możliwość zmiany Umowy w okolicznościach określonych poniżej.</w:t>
      </w:r>
    </w:p>
    <w:p w14:paraId="489F2F75" w14:textId="77777777" w:rsidR="0065549A" w:rsidRPr="002F0971" w:rsidRDefault="0065549A" w:rsidP="00141BDF">
      <w:pPr>
        <w:numPr>
          <w:ilvl w:val="1"/>
          <w:numId w:val="77"/>
        </w:numPr>
        <w:pBdr>
          <w:top w:val="nil"/>
          <w:left w:val="nil"/>
          <w:bottom w:val="nil"/>
          <w:right w:val="nil"/>
          <w:between w:val="nil"/>
        </w:pBdr>
        <w:spacing w:before="80" w:after="0" w:line="240" w:lineRule="auto"/>
        <w:jc w:val="both"/>
        <w:rPr>
          <w:rFonts w:ascii="Arial" w:hAnsi="Arial" w:cs="Arial"/>
          <w:sz w:val="20"/>
          <w:szCs w:val="20"/>
        </w:rPr>
      </w:pPr>
      <w:r w:rsidRPr="002F0971">
        <w:rPr>
          <w:rFonts w:ascii="Arial" w:hAnsi="Arial" w:cs="Arial"/>
          <w:color w:val="000000"/>
          <w:sz w:val="20"/>
          <w:szCs w:val="20"/>
        </w:rPr>
        <w:t>Strony mogą zmienić Umowę w zakresie terminu wykonania Umowy w razie:</w:t>
      </w:r>
    </w:p>
    <w:p w14:paraId="1DEC7A97" w14:textId="77777777" w:rsidR="0065549A" w:rsidRPr="002F0971" w:rsidRDefault="0065549A" w:rsidP="00141BDF">
      <w:pPr>
        <w:numPr>
          <w:ilvl w:val="2"/>
          <w:numId w:val="77"/>
        </w:numPr>
        <w:pBdr>
          <w:top w:val="nil"/>
          <w:left w:val="nil"/>
          <w:bottom w:val="nil"/>
          <w:right w:val="nil"/>
          <w:between w:val="nil"/>
        </w:pBdr>
        <w:spacing w:before="40" w:after="0" w:line="240" w:lineRule="auto"/>
        <w:ind w:left="900" w:hanging="333"/>
        <w:jc w:val="both"/>
        <w:rPr>
          <w:rFonts w:ascii="Arial" w:hAnsi="Arial" w:cs="Arial"/>
          <w:color w:val="000000"/>
          <w:sz w:val="20"/>
          <w:szCs w:val="20"/>
        </w:rPr>
      </w:pPr>
      <w:r w:rsidRPr="002F0971">
        <w:rPr>
          <w:rFonts w:ascii="Arial" w:hAnsi="Arial" w:cs="Arial"/>
          <w:color w:val="000000"/>
          <w:sz w:val="20"/>
          <w:szCs w:val="20"/>
        </w:rPr>
        <w:t>wstrzymania lub opóźnienia realizacji robót wskutek siły wyższej – o czas,  w którym siła wyższa wstrzymała lub opóźniła realizację robót,</w:t>
      </w:r>
    </w:p>
    <w:p w14:paraId="1427C50E" w14:textId="77777777" w:rsidR="0065549A" w:rsidRPr="002F0971" w:rsidRDefault="0065549A" w:rsidP="00141BDF">
      <w:pPr>
        <w:numPr>
          <w:ilvl w:val="2"/>
          <w:numId w:val="77"/>
        </w:numPr>
        <w:pBdr>
          <w:top w:val="nil"/>
          <w:left w:val="nil"/>
          <w:bottom w:val="nil"/>
          <w:right w:val="nil"/>
          <w:between w:val="nil"/>
        </w:pBdr>
        <w:spacing w:before="40" w:after="0" w:line="240" w:lineRule="auto"/>
        <w:ind w:left="900" w:hanging="333"/>
        <w:jc w:val="both"/>
        <w:rPr>
          <w:rFonts w:ascii="Arial" w:hAnsi="Arial" w:cs="Arial"/>
          <w:color w:val="000000"/>
          <w:sz w:val="20"/>
          <w:szCs w:val="20"/>
        </w:rPr>
      </w:pPr>
      <w:r w:rsidRPr="002F0971">
        <w:rPr>
          <w:rFonts w:ascii="Arial" w:hAnsi="Arial" w:cs="Arial"/>
          <w:color w:val="000000"/>
          <w:sz w:val="20"/>
          <w:szCs w:val="20"/>
        </w:rPr>
        <w:t>konieczności wykonania robót/prac dodatkowych lub zamiennych – o czas konieczny na wykonanie tych robót,</w:t>
      </w:r>
    </w:p>
    <w:p w14:paraId="54BF6787" w14:textId="77777777" w:rsidR="0065549A" w:rsidRPr="002F0971" w:rsidRDefault="0065549A" w:rsidP="00141BDF">
      <w:pPr>
        <w:numPr>
          <w:ilvl w:val="2"/>
          <w:numId w:val="77"/>
        </w:numPr>
        <w:pBdr>
          <w:top w:val="nil"/>
          <w:left w:val="nil"/>
          <w:bottom w:val="nil"/>
          <w:right w:val="nil"/>
          <w:between w:val="nil"/>
        </w:pBdr>
        <w:spacing w:before="40" w:after="0" w:line="240" w:lineRule="auto"/>
        <w:ind w:left="900" w:hanging="333"/>
        <w:jc w:val="both"/>
        <w:rPr>
          <w:rFonts w:ascii="Arial" w:hAnsi="Arial" w:cs="Arial"/>
          <w:sz w:val="20"/>
          <w:szCs w:val="20"/>
        </w:rPr>
      </w:pPr>
      <w:r w:rsidRPr="002F0971">
        <w:rPr>
          <w:rFonts w:ascii="Arial" w:hAnsi="Arial" w:cs="Arial"/>
          <w:color w:val="000000"/>
          <w:sz w:val="20"/>
          <w:szCs w:val="20"/>
        </w:rPr>
        <w:lastRenderedPageBreak/>
        <w:t>wystąpienia niekorzystnych warunków atmosferycznych, które obiektywnie z przyczyn technologicznych uniemożliwiają lub poważnie utrudniają prowadzenie robót/prac- o czas występowania takich warunków,</w:t>
      </w:r>
    </w:p>
    <w:p w14:paraId="4DF37DC9" w14:textId="77777777" w:rsidR="0065549A" w:rsidRPr="002F0971" w:rsidRDefault="0065549A" w:rsidP="00141BDF">
      <w:pPr>
        <w:numPr>
          <w:ilvl w:val="2"/>
          <w:numId w:val="77"/>
        </w:numPr>
        <w:pBdr>
          <w:top w:val="nil"/>
          <w:left w:val="nil"/>
          <w:bottom w:val="nil"/>
          <w:right w:val="nil"/>
          <w:between w:val="nil"/>
        </w:pBdr>
        <w:spacing w:before="40" w:after="0" w:line="240" w:lineRule="auto"/>
        <w:ind w:left="900" w:hanging="333"/>
        <w:jc w:val="both"/>
        <w:rPr>
          <w:rFonts w:ascii="Arial" w:hAnsi="Arial" w:cs="Arial"/>
          <w:color w:val="000000"/>
          <w:sz w:val="20"/>
          <w:szCs w:val="20"/>
        </w:rPr>
      </w:pPr>
      <w:r w:rsidRPr="002F0971">
        <w:rPr>
          <w:rFonts w:ascii="Arial" w:hAnsi="Arial" w:cs="Arial"/>
          <w:color w:val="000000"/>
          <w:sz w:val="20"/>
          <w:szCs w:val="20"/>
        </w:rPr>
        <w:t>przestojów spowodowanych wyłącznie przez Zamawiającego lub inne niż Wykonawca osoby lub podmi</w:t>
      </w:r>
      <w:r w:rsidRPr="002F0971">
        <w:rPr>
          <w:rFonts w:ascii="Arial" w:hAnsi="Arial" w:cs="Arial"/>
          <w:sz w:val="20"/>
          <w:szCs w:val="20"/>
        </w:rPr>
        <w:t xml:space="preserve">oty, za których działania lub zaniechanie Wykonawca nie ponosi odpowiedzialności </w:t>
      </w:r>
      <w:r w:rsidRPr="002F0971">
        <w:rPr>
          <w:rFonts w:ascii="Arial" w:hAnsi="Arial" w:cs="Arial"/>
          <w:color w:val="000000"/>
          <w:sz w:val="20"/>
          <w:szCs w:val="20"/>
        </w:rPr>
        <w:t>– o czas oczekiwania na czynność Zamawiającego, wskazanyc</w:t>
      </w:r>
      <w:r w:rsidRPr="002F0971">
        <w:rPr>
          <w:rFonts w:ascii="Arial" w:hAnsi="Arial" w:cs="Arial"/>
          <w:sz w:val="20"/>
          <w:szCs w:val="20"/>
        </w:rPr>
        <w:t>h osób lub podmiotów</w:t>
      </w:r>
      <w:r w:rsidRPr="002F0971">
        <w:rPr>
          <w:rFonts w:ascii="Arial" w:hAnsi="Arial" w:cs="Arial"/>
          <w:color w:val="000000"/>
          <w:sz w:val="20"/>
          <w:szCs w:val="20"/>
        </w:rPr>
        <w:t xml:space="preserve"> umożliwiającą zakończenie przestoju,</w:t>
      </w:r>
    </w:p>
    <w:p w14:paraId="112D5666" w14:textId="77777777" w:rsidR="0065549A" w:rsidRPr="002F0971" w:rsidRDefault="0065549A" w:rsidP="00141BDF">
      <w:pPr>
        <w:numPr>
          <w:ilvl w:val="2"/>
          <w:numId w:val="77"/>
        </w:numPr>
        <w:pBdr>
          <w:top w:val="nil"/>
          <w:left w:val="nil"/>
          <w:bottom w:val="nil"/>
          <w:right w:val="nil"/>
          <w:between w:val="nil"/>
        </w:pBdr>
        <w:spacing w:before="120" w:after="0" w:line="240" w:lineRule="auto"/>
        <w:ind w:left="851" w:hanging="284"/>
        <w:jc w:val="both"/>
        <w:rPr>
          <w:rFonts w:ascii="Arial" w:hAnsi="Arial" w:cs="Arial"/>
          <w:color w:val="000000"/>
          <w:sz w:val="20"/>
          <w:szCs w:val="20"/>
        </w:rPr>
      </w:pPr>
      <w:r w:rsidRPr="002F0971">
        <w:rPr>
          <w:rFonts w:ascii="Arial" w:hAnsi="Arial" w:cs="Arial"/>
          <w:color w:val="000000"/>
          <w:sz w:val="20"/>
          <w:szCs w:val="20"/>
        </w:rPr>
        <w:t xml:space="preserve">wydania odnoszących się do Przedmiotu Umowy decyzji administracyjnych lub wyroków sądowych lub innych władczych rozstrzygnięć uprawnionych organów lub toczących się ponad terminy ustawowe lub pierwotnie zakładane postępowań administracyjnych lub innego rodzaju procedur odnoszących się do Przedmiotu Umowy, w tym z udziałem innych osób </w:t>
      </w:r>
      <w:r w:rsidRPr="002F0971">
        <w:rPr>
          <w:rFonts w:ascii="Arial" w:hAnsi="Arial" w:cs="Arial"/>
          <w:color w:val="000000"/>
          <w:sz w:val="20"/>
          <w:szCs w:val="20"/>
        </w:rPr>
        <w:br/>
        <w:t>i podmiotów niż organu administracji publicznej – o czas wstrzymania lub przedłużenia realizacji Umowy wynikającej z tych okoliczności,</w:t>
      </w:r>
    </w:p>
    <w:p w14:paraId="13583A62" w14:textId="77777777" w:rsidR="0065549A" w:rsidRPr="002F0971" w:rsidRDefault="0065549A" w:rsidP="00141BDF">
      <w:pPr>
        <w:numPr>
          <w:ilvl w:val="2"/>
          <w:numId w:val="77"/>
        </w:numPr>
        <w:pBdr>
          <w:top w:val="nil"/>
          <w:left w:val="nil"/>
          <w:bottom w:val="nil"/>
          <w:right w:val="nil"/>
          <w:between w:val="nil"/>
        </w:pBdr>
        <w:spacing w:before="120" w:after="0" w:line="240" w:lineRule="auto"/>
        <w:ind w:left="851" w:hanging="284"/>
        <w:jc w:val="both"/>
        <w:rPr>
          <w:rFonts w:ascii="Arial" w:hAnsi="Arial" w:cs="Arial"/>
          <w:color w:val="000000"/>
          <w:sz w:val="20"/>
          <w:szCs w:val="20"/>
        </w:rPr>
      </w:pPr>
      <w:r w:rsidRPr="002F0971">
        <w:rPr>
          <w:rFonts w:ascii="Arial" w:hAnsi="Arial" w:cs="Arial"/>
          <w:color w:val="000000"/>
          <w:sz w:val="20"/>
          <w:szCs w:val="20"/>
        </w:rPr>
        <w:t xml:space="preserve">przestojów spowodowanych koniecznością usuwania nieumyślnych uszkodzeń lub kolizji </w:t>
      </w:r>
      <w:r w:rsidRPr="002F0971">
        <w:rPr>
          <w:rFonts w:ascii="Arial" w:hAnsi="Arial" w:cs="Arial"/>
          <w:color w:val="000000"/>
          <w:sz w:val="20"/>
          <w:szCs w:val="20"/>
        </w:rPr>
        <w:br/>
      </w:r>
      <w:r w:rsidRPr="002F0971">
        <w:rPr>
          <w:rFonts w:ascii="Arial" w:hAnsi="Arial" w:cs="Arial"/>
          <w:sz w:val="20"/>
          <w:szCs w:val="20"/>
        </w:rPr>
        <w:t>w budynku nieoznaczonych lub błędnie oznaczonych w dokumentacji projektowej - odpowiedni</w:t>
      </w:r>
      <w:r w:rsidRPr="002F0971">
        <w:rPr>
          <w:rFonts w:ascii="Arial" w:hAnsi="Arial" w:cs="Arial"/>
          <w:color w:val="000000"/>
          <w:sz w:val="20"/>
          <w:szCs w:val="20"/>
        </w:rPr>
        <w:t>o o liczbę dni wstrzymania realizacji umowy wynikającej z tych okoliczności,</w:t>
      </w:r>
    </w:p>
    <w:p w14:paraId="203C15E0" w14:textId="1916828E" w:rsidR="0065549A" w:rsidRPr="002F0971" w:rsidRDefault="0065549A" w:rsidP="00141BDF">
      <w:pPr>
        <w:numPr>
          <w:ilvl w:val="1"/>
          <w:numId w:val="77"/>
        </w:numPr>
        <w:pBdr>
          <w:top w:val="nil"/>
          <w:left w:val="nil"/>
          <w:bottom w:val="nil"/>
          <w:right w:val="nil"/>
          <w:between w:val="nil"/>
        </w:pBdr>
        <w:spacing w:before="120" w:after="0" w:line="240" w:lineRule="auto"/>
        <w:jc w:val="both"/>
        <w:rPr>
          <w:rFonts w:ascii="Arial" w:hAnsi="Arial" w:cs="Arial"/>
          <w:sz w:val="20"/>
          <w:szCs w:val="20"/>
        </w:rPr>
      </w:pPr>
      <w:r w:rsidRPr="002F0971">
        <w:rPr>
          <w:rFonts w:ascii="Arial" w:hAnsi="Arial" w:cs="Arial"/>
          <w:color w:val="000000"/>
          <w:sz w:val="20"/>
          <w:szCs w:val="20"/>
        </w:rPr>
        <w:t xml:space="preserve">Niezależnie od uprawnień wynikających z ustawy </w:t>
      </w:r>
      <w:proofErr w:type="spellStart"/>
      <w:r w:rsidRPr="002F0971">
        <w:rPr>
          <w:rFonts w:ascii="Arial" w:hAnsi="Arial" w:cs="Arial"/>
          <w:color w:val="000000"/>
          <w:sz w:val="20"/>
          <w:szCs w:val="20"/>
        </w:rPr>
        <w:t>Pzp</w:t>
      </w:r>
      <w:proofErr w:type="spellEnd"/>
      <w:r w:rsidRPr="002F0971">
        <w:rPr>
          <w:rFonts w:ascii="Arial" w:hAnsi="Arial" w:cs="Arial"/>
          <w:color w:val="000000"/>
          <w:sz w:val="20"/>
          <w:szCs w:val="20"/>
        </w:rPr>
        <w:t xml:space="preserve"> strony mogą zmienić Umowę w zakresie wynagrodzenia Wykonawcy lub zasad płatności tego wynagrodzenia w razie konieczności wykonania robót/prac dodatkowych lub zamiennych, których konieczność wykonania nie dała się przewidzieć przed złożeniem oferty z uwzględnieniem staranności wymaganej od doświadczonego wykonawcy. Ustalenie zakresu i wartości zmiany następuje w Protokole Konieczności zgodnie </w:t>
      </w:r>
      <w:r w:rsidRPr="002F0971">
        <w:rPr>
          <w:rFonts w:ascii="Arial" w:hAnsi="Arial" w:cs="Arial"/>
          <w:color w:val="000000"/>
          <w:sz w:val="20"/>
          <w:szCs w:val="20"/>
        </w:rPr>
        <w:br/>
        <w:t>z postanowieniami Umowy oraz w razie takiej konieczności w Protokole z Negocjacji.</w:t>
      </w:r>
    </w:p>
    <w:p w14:paraId="3C1FFFDA" w14:textId="77777777" w:rsidR="0065549A" w:rsidRPr="002F0971" w:rsidRDefault="0065549A" w:rsidP="00141BDF">
      <w:pPr>
        <w:numPr>
          <w:ilvl w:val="1"/>
          <w:numId w:val="77"/>
        </w:numPr>
        <w:pBdr>
          <w:top w:val="nil"/>
          <w:left w:val="nil"/>
          <w:bottom w:val="nil"/>
          <w:right w:val="nil"/>
          <w:between w:val="nil"/>
        </w:pBdr>
        <w:spacing w:after="0" w:line="240" w:lineRule="auto"/>
        <w:jc w:val="both"/>
        <w:rPr>
          <w:rFonts w:ascii="Arial" w:hAnsi="Arial" w:cs="Arial"/>
          <w:color w:val="000000"/>
          <w:sz w:val="20"/>
          <w:szCs w:val="20"/>
        </w:rPr>
      </w:pPr>
      <w:r w:rsidRPr="002F0971">
        <w:rPr>
          <w:rFonts w:ascii="Arial" w:hAnsi="Arial" w:cs="Arial"/>
          <w:color w:val="000000"/>
          <w:sz w:val="20"/>
          <w:szCs w:val="20"/>
        </w:rPr>
        <w:t>Każda zmiana umowy wymaga zgody drugiej strony, z zastrzeżeniem odmiennych postanowień umowy, w szczególności w zakresie prawa Zamawiającego do złożenia oświadczenia o obniżeniu wynagrodzenia w przypadkach przewidzianych umową, jak również prawa Zamawiającego do ograniczenia zakresu robót (roboty zaniechane).</w:t>
      </w:r>
    </w:p>
    <w:p w14:paraId="32A720FE" w14:textId="77777777" w:rsidR="0065549A" w:rsidRPr="002F0971" w:rsidRDefault="0065549A" w:rsidP="0065549A">
      <w:pPr>
        <w:pStyle w:val="Default"/>
        <w:rPr>
          <w:rFonts w:ascii="Arial" w:hAnsi="Arial" w:cs="Arial"/>
          <w:sz w:val="20"/>
          <w:szCs w:val="20"/>
        </w:rPr>
      </w:pPr>
    </w:p>
    <w:p w14:paraId="50A97F19" w14:textId="559D0D80" w:rsidR="0065549A" w:rsidRPr="002F0971" w:rsidRDefault="0065549A" w:rsidP="00141BDF">
      <w:pPr>
        <w:numPr>
          <w:ilvl w:val="1"/>
          <w:numId w:val="77"/>
        </w:numPr>
        <w:pBdr>
          <w:top w:val="nil"/>
          <w:left w:val="nil"/>
          <w:bottom w:val="nil"/>
          <w:right w:val="nil"/>
          <w:between w:val="nil"/>
        </w:pBdr>
        <w:spacing w:after="0" w:line="240" w:lineRule="auto"/>
        <w:jc w:val="both"/>
        <w:rPr>
          <w:rFonts w:ascii="Arial" w:hAnsi="Arial" w:cs="Arial"/>
          <w:color w:val="000000"/>
          <w:sz w:val="20"/>
          <w:szCs w:val="20"/>
        </w:rPr>
      </w:pPr>
      <w:r w:rsidRPr="002F0971">
        <w:rPr>
          <w:rFonts w:ascii="Arial" w:hAnsi="Arial" w:cs="Arial"/>
          <w:color w:val="000000"/>
          <w:sz w:val="20"/>
          <w:szCs w:val="20"/>
        </w:rPr>
        <w:t>Do każdego wniosku o zmianę wysokości wynagrodzenia Wykonawca</w:t>
      </w:r>
      <w:r w:rsidR="002F0971" w:rsidRPr="002F0971">
        <w:rPr>
          <w:rFonts w:ascii="Arial" w:hAnsi="Arial" w:cs="Arial"/>
          <w:color w:val="000000"/>
          <w:sz w:val="20"/>
          <w:szCs w:val="20"/>
        </w:rPr>
        <w:t xml:space="preserve"> na żądanie Zamawiającego</w:t>
      </w:r>
      <w:r w:rsidRPr="002F0971">
        <w:rPr>
          <w:rFonts w:ascii="Arial" w:hAnsi="Arial" w:cs="Arial"/>
          <w:color w:val="000000"/>
          <w:sz w:val="20"/>
          <w:szCs w:val="20"/>
        </w:rPr>
        <w:t xml:space="preserve"> dołącza wyczerpujące uzasadnienie faktyczne i prawne oraz dokładne wyliczenie kwoty wynagrodzenia należnego Wykonawcy po zmianie umowy, co nie uchybia innym postanowieniom Umowy, w szczególności odnoszącym się do zasad realizacji robót dodatkowych lub zamiennych </w:t>
      </w:r>
    </w:p>
    <w:p w14:paraId="117DBF39" w14:textId="6E9CB6EB" w:rsidR="0065549A" w:rsidRPr="002F0971" w:rsidRDefault="0065549A" w:rsidP="00141BDF">
      <w:pPr>
        <w:numPr>
          <w:ilvl w:val="1"/>
          <w:numId w:val="77"/>
        </w:numPr>
        <w:pBdr>
          <w:top w:val="nil"/>
          <w:left w:val="nil"/>
          <w:bottom w:val="nil"/>
          <w:right w:val="nil"/>
          <w:between w:val="nil"/>
        </w:pBdr>
        <w:spacing w:before="120" w:after="0" w:line="240" w:lineRule="auto"/>
        <w:jc w:val="both"/>
        <w:rPr>
          <w:rFonts w:ascii="Arial" w:hAnsi="Arial" w:cs="Arial"/>
          <w:sz w:val="20"/>
          <w:szCs w:val="20"/>
        </w:rPr>
      </w:pPr>
      <w:r w:rsidRPr="002F0971">
        <w:rPr>
          <w:rFonts w:ascii="Arial" w:hAnsi="Arial" w:cs="Arial"/>
          <w:color w:val="000000"/>
          <w:sz w:val="20"/>
          <w:szCs w:val="20"/>
        </w:rPr>
        <w:t xml:space="preserve">Do każdego wniosku o zmianę terminu wykonania Umowy, Wykonawca </w:t>
      </w:r>
      <w:r w:rsidR="002F0971" w:rsidRPr="002F0971">
        <w:rPr>
          <w:rFonts w:ascii="Arial" w:hAnsi="Arial" w:cs="Arial"/>
          <w:color w:val="000000"/>
          <w:sz w:val="20"/>
          <w:szCs w:val="20"/>
        </w:rPr>
        <w:t xml:space="preserve">na  żądaniem Zamawiającego </w:t>
      </w:r>
      <w:r w:rsidRPr="002F0971">
        <w:rPr>
          <w:rFonts w:ascii="Arial" w:hAnsi="Arial" w:cs="Arial"/>
          <w:color w:val="000000"/>
          <w:sz w:val="20"/>
          <w:szCs w:val="20"/>
        </w:rPr>
        <w:t xml:space="preserve">dołącza wyczerpujące uzasadnienia faktyczne i prawne oraz dokładne kalkulacje wpływu wystąpienia okoliczności uzasadniającej zmianę terminu na ten termin. Z uzasadnienia Wykonawcy musi wynikać, iż przedłużenie terminu wykonania Umowy jest konieczne mimo pełnego zaangażowania Wykonawcy na innych frontach robót, w szczególności na frontach, których nie dotyczy okoliczność uzasadniająca przedłużenie. </w:t>
      </w:r>
      <w:r w:rsidRPr="002F0971">
        <w:rPr>
          <w:rFonts w:ascii="Arial" w:hAnsi="Arial" w:cs="Arial"/>
          <w:sz w:val="20"/>
          <w:szCs w:val="20"/>
        </w:rPr>
        <w:t xml:space="preserve">Do każdego wniosku o zmianę terminu Wykonawca zobowiązany jest </w:t>
      </w:r>
      <w:r w:rsidR="002F0971" w:rsidRPr="002F0971">
        <w:rPr>
          <w:rFonts w:ascii="Arial" w:hAnsi="Arial" w:cs="Arial"/>
          <w:sz w:val="20"/>
          <w:szCs w:val="20"/>
        </w:rPr>
        <w:t xml:space="preserve">na żądanie Zamawiającego </w:t>
      </w:r>
      <w:r w:rsidRPr="002F0971">
        <w:rPr>
          <w:rFonts w:ascii="Arial" w:hAnsi="Arial" w:cs="Arial"/>
          <w:sz w:val="20"/>
          <w:szCs w:val="20"/>
        </w:rPr>
        <w:t xml:space="preserve">załączyć dokumenty wykazujące istnienie niezależnych od Wykonawcy przyczyn przedłużenia terminu. </w:t>
      </w:r>
      <w:bookmarkStart w:id="29" w:name="_Hlk16152320"/>
      <w:r w:rsidRPr="002F0971">
        <w:rPr>
          <w:rFonts w:ascii="Arial" w:hAnsi="Arial" w:cs="Arial"/>
          <w:sz w:val="20"/>
          <w:szCs w:val="20"/>
        </w:rPr>
        <w:t>Zamawiający może żądać dodatkowych dokumentów od Wykonawcy.</w:t>
      </w:r>
      <w:bookmarkEnd w:id="29"/>
    </w:p>
    <w:p w14:paraId="3CB385E6" w14:textId="77777777" w:rsidR="0065549A" w:rsidRPr="002F0971" w:rsidRDefault="0065549A" w:rsidP="0065549A">
      <w:pPr>
        <w:rPr>
          <w:rFonts w:ascii="Arial" w:hAnsi="Arial" w:cs="Arial"/>
          <w:sz w:val="20"/>
          <w:szCs w:val="20"/>
        </w:rPr>
      </w:pPr>
      <w:bookmarkStart w:id="30" w:name="_gn3xa6aadpaw" w:colFirst="0" w:colLast="0"/>
      <w:bookmarkEnd w:id="30"/>
    </w:p>
    <w:p w14:paraId="4E248B51" w14:textId="7294DBBD" w:rsidR="0065549A" w:rsidRPr="002F0971" w:rsidRDefault="008F727B" w:rsidP="009B6569">
      <w:pPr>
        <w:pStyle w:val="Nagwek1"/>
        <w:numPr>
          <w:ilvl w:val="0"/>
          <w:numId w:val="0"/>
        </w:numPr>
        <w:ind w:left="288"/>
        <w:jc w:val="center"/>
        <w:rPr>
          <w:rFonts w:cs="Arial"/>
          <w:sz w:val="20"/>
          <w:szCs w:val="20"/>
        </w:rPr>
      </w:pPr>
      <w:r w:rsidRPr="002F0971">
        <w:rPr>
          <w:rFonts w:cs="Arial"/>
          <w:sz w:val="20"/>
          <w:szCs w:val="20"/>
        </w:rPr>
        <w:t>§ 1</w:t>
      </w:r>
      <w:r w:rsidR="002F0971" w:rsidRPr="002F0971">
        <w:rPr>
          <w:rFonts w:cs="Arial"/>
          <w:sz w:val="20"/>
          <w:szCs w:val="20"/>
          <w:lang w:val="pl-PL"/>
        </w:rPr>
        <w:t>7</w:t>
      </w:r>
      <w:r w:rsidR="0065549A" w:rsidRPr="002F0971">
        <w:rPr>
          <w:rFonts w:cs="Arial"/>
          <w:sz w:val="20"/>
          <w:szCs w:val="20"/>
        </w:rPr>
        <w:t>.Postanowienia końcowe</w:t>
      </w:r>
    </w:p>
    <w:p w14:paraId="6B017631" w14:textId="77777777" w:rsidR="0065549A" w:rsidRPr="002F0971" w:rsidRDefault="0065549A" w:rsidP="00141BDF">
      <w:pPr>
        <w:numPr>
          <w:ilvl w:val="1"/>
          <w:numId w:val="79"/>
        </w:numPr>
        <w:pBdr>
          <w:top w:val="nil"/>
          <w:left w:val="nil"/>
          <w:bottom w:val="nil"/>
          <w:right w:val="nil"/>
          <w:between w:val="nil"/>
        </w:pBdr>
        <w:spacing w:before="80" w:after="0" w:line="240" w:lineRule="auto"/>
        <w:jc w:val="both"/>
        <w:rPr>
          <w:rFonts w:ascii="Arial" w:hAnsi="Arial" w:cs="Arial"/>
          <w:sz w:val="20"/>
          <w:szCs w:val="20"/>
        </w:rPr>
      </w:pPr>
      <w:r w:rsidRPr="002F0971">
        <w:rPr>
          <w:rFonts w:ascii="Arial" w:hAnsi="Arial" w:cs="Arial"/>
          <w:color w:val="000000"/>
          <w:sz w:val="20"/>
          <w:szCs w:val="20"/>
        </w:rPr>
        <w:t xml:space="preserve">Wszelkie sprawy sporne dotyczące Przedmiotu Umowy, strony będą starały się rozwiązać polubownie, przy czym postanowienie to nie stanowi zapisu na jakikolwiek sąd polubowny. </w:t>
      </w:r>
      <w:r w:rsidRPr="002F0971">
        <w:rPr>
          <w:rFonts w:ascii="Arial" w:hAnsi="Arial" w:cs="Arial"/>
          <w:color w:val="000000"/>
          <w:sz w:val="20"/>
          <w:szCs w:val="20"/>
        </w:rPr>
        <w:br/>
        <w:t xml:space="preserve">W razie braku możliwości polubownego zakończenia sporu, strony oddadzą rozstrzygnięcie sporu sądowi powszechnemu </w:t>
      </w:r>
      <w:r w:rsidRPr="002F0971">
        <w:rPr>
          <w:rFonts w:ascii="Arial" w:hAnsi="Arial" w:cs="Arial"/>
          <w:sz w:val="20"/>
          <w:szCs w:val="20"/>
        </w:rPr>
        <w:t>właściwemu dla siedziby Zamawiającego</w:t>
      </w:r>
      <w:r w:rsidRPr="002F0971">
        <w:rPr>
          <w:rFonts w:ascii="Arial" w:hAnsi="Arial" w:cs="Arial"/>
          <w:color w:val="000000"/>
          <w:sz w:val="20"/>
          <w:szCs w:val="20"/>
        </w:rPr>
        <w:t>.</w:t>
      </w:r>
    </w:p>
    <w:p w14:paraId="322038DA" w14:textId="3F165BA3" w:rsidR="0065549A" w:rsidRDefault="0065549A" w:rsidP="00141BDF">
      <w:pPr>
        <w:numPr>
          <w:ilvl w:val="1"/>
          <w:numId w:val="79"/>
        </w:numPr>
        <w:pBdr>
          <w:top w:val="nil"/>
          <w:left w:val="nil"/>
          <w:bottom w:val="nil"/>
          <w:right w:val="nil"/>
          <w:between w:val="nil"/>
        </w:pBdr>
        <w:spacing w:before="80" w:after="0" w:line="240" w:lineRule="auto"/>
        <w:jc w:val="both"/>
        <w:rPr>
          <w:rFonts w:ascii="Arial" w:hAnsi="Arial" w:cs="Arial"/>
          <w:sz w:val="20"/>
          <w:szCs w:val="20"/>
        </w:rPr>
      </w:pPr>
      <w:r w:rsidRPr="002F0971">
        <w:rPr>
          <w:rFonts w:ascii="Arial" w:hAnsi="Arial" w:cs="Arial"/>
          <w:color w:val="000000"/>
          <w:sz w:val="20"/>
          <w:szCs w:val="20"/>
        </w:rPr>
        <w:t>Wykonawca nie może, bez pisemnej pod rygorem nieważności zgody Zamawiającego, przenieść na osobę trzecią jakiejkolwiek wierzytelności wynikającej z Umowy. Bez uprzedniej zgody Zamawiającego zakaz</w:t>
      </w:r>
      <w:r w:rsidRPr="002F0971">
        <w:rPr>
          <w:rFonts w:ascii="Arial" w:hAnsi="Arial" w:cs="Arial"/>
          <w:sz w:val="20"/>
          <w:szCs w:val="20"/>
        </w:rPr>
        <w:t>ane są w szczególności wszelkiego rodzaju cesje, przekazy i inne czynności prawne o podobnych skutkach.</w:t>
      </w:r>
    </w:p>
    <w:p w14:paraId="57C65F1F" w14:textId="703C101C" w:rsidR="00EB4AD8" w:rsidRDefault="00EB4AD8" w:rsidP="00EB4AD8">
      <w:pPr>
        <w:pBdr>
          <w:top w:val="nil"/>
          <w:left w:val="nil"/>
          <w:bottom w:val="nil"/>
          <w:right w:val="nil"/>
          <w:between w:val="nil"/>
        </w:pBdr>
        <w:spacing w:before="80" w:after="0" w:line="240" w:lineRule="auto"/>
        <w:jc w:val="both"/>
        <w:rPr>
          <w:rFonts w:ascii="Arial" w:hAnsi="Arial" w:cs="Arial"/>
          <w:sz w:val="20"/>
          <w:szCs w:val="20"/>
        </w:rPr>
      </w:pPr>
    </w:p>
    <w:p w14:paraId="4B42F8EF" w14:textId="6354BEEA" w:rsidR="00EB4AD8" w:rsidRDefault="00EB4AD8" w:rsidP="00EB4AD8">
      <w:pPr>
        <w:pBdr>
          <w:top w:val="nil"/>
          <w:left w:val="nil"/>
          <w:bottom w:val="nil"/>
          <w:right w:val="nil"/>
          <w:between w:val="nil"/>
        </w:pBdr>
        <w:spacing w:before="80" w:after="0" w:line="240" w:lineRule="auto"/>
        <w:jc w:val="both"/>
        <w:rPr>
          <w:rFonts w:ascii="Arial" w:hAnsi="Arial" w:cs="Arial"/>
          <w:sz w:val="20"/>
          <w:szCs w:val="20"/>
        </w:rPr>
      </w:pPr>
    </w:p>
    <w:p w14:paraId="452D0BE5" w14:textId="77777777" w:rsidR="00EB4AD8" w:rsidRPr="002F0971" w:rsidRDefault="00EB4AD8" w:rsidP="00EB4AD8">
      <w:pPr>
        <w:pBdr>
          <w:top w:val="nil"/>
          <w:left w:val="nil"/>
          <w:bottom w:val="nil"/>
          <w:right w:val="nil"/>
          <w:between w:val="nil"/>
        </w:pBdr>
        <w:spacing w:before="80" w:after="0" w:line="240" w:lineRule="auto"/>
        <w:jc w:val="both"/>
        <w:rPr>
          <w:rFonts w:ascii="Arial" w:hAnsi="Arial" w:cs="Arial"/>
          <w:sz w:val="20"/>
          <w:szCs w:val="20"/>
        </w:rPr>
      </w:pPr>
    </w:p>
    <w:p w14:paraId="1931D133" w14:textId="77777777" w:rsidR="0065549A" w:rsidRPr="002F0971" w:rsidRDefault="0065549A" w:rsidP="00141BDF">
      <w:pPr>
        <w:numPr>
          <w:ilvl w:val="1"/>
          <w:numId w:val="79"/>
        </w:numPr>
        <w:pBdr>
          <w:top w:val="nil"/>
          <w:left w:val="nil"/>
          <w:bottom w:val="nil"/>
          <w:right w:val="nil"/>
          <w:between w:val="nil"/>
        </w:pBdr>
        <w:spacing w:before="80" w:after="0" w:line="240" w:lineRule="auto"/>
        <w:jc w:val="both"/>
        <w:rPr>
          <w:rFonts w:ascii="Arial" w:hAnsi="Arial" w:cs="Arial"/>
          <w:sz w:val="20"/>
          <w:szCs w:val="20"/>
        </w:rPr>
      </w:pPr>
      <w:r w:rsidRPr="002F0971">
        <w:rPr>
          <w:rFonts w:ascii="Arial" w:hAnsi="Arial" w:cs="Arial"/>
          <w:color w:val="000000"/>
          <w:sz w:val="20"/>
          <w:szCs w:val="20"/>
        </w:rPr>
        <w:lastRenderedPageBreak/>
        <w:t xml:space="preserve">W sprawach nieuregulowanych Umową będą miały zastosowanie przepisy Kodeksu cywilnego, ustawy </w:t>
      </w:r>
      <w:proofErr w:type="spellStart"/>
      <w:r w:rsidRPr="002F0971">
        <w:rPr>
          <w:rFonts w:ascii="Arial" w:hAnsi="Arial" w:cs="Arial"/>
          <w:color w:val="000000"/>
          <w:sz w:val="20"/>
          <w:szCs w:val="20"/>
        </w:rPr>
        <w:t>Pzp</w:t>
      </w:r>
      <w:proofErr w:type="spellEnd"/>
      <w:r w:rsidRPr="002F0971">
        <w:rPr>
          <w:rFonts w:ascii="Arial" w:hAnsi="Arial" w:cs="Arial"/>
          <w:color w:val="000000"/>
          <w:sz w:val="20"/>
          <w:szCs w:val="20"/>
        </w:rPr>
        <w:t>, jak również przepisy innych właściwych ustaw.</w:t>
      </w:r>
    </w:p>
    <w:p w14:paraId="27334860" w14:textId="77777777" w:rsidR="0065549A" w:rsidRPr="002F0971" w:rsidRDefault="0065549A" w:rsidP="00141BDF">
      <w:pPr>
        <w:numPr>
          <w:ilvl w:val="1"/>
          <w:numId w:val="79"/>
        </w:numPr>
        <w:pBdr>
          <w:top w:val="nil"/>
          <w:left w:val="nil"/>
          <w:bottom w:val="nil"/>
          <w:right w:val="nil"/>
          <w:between w:val="nil"/>
        </w:pBdr>
        <w:spacing w:before="80" w:after="0" w:line="240" w:lineRule="auto"/>
        <w:jc w:val="both"/>
        <w:rPr>
          <w:rFonts w:ascii="Arial" w:hAnsi="Arial" w:cs="Arial"/>
          <w:sz w:val="20"/>
          <w:szCs w:val="20"/>
        </w:rPr>
      </w:pPr>
      <w:r w:rsidRPr="002F0971">
        <w:rPr>
          <w:rFonts w:ascii="Arial" w:hAnsi="Arial" w:cs="Arial"/>
          <w:color w:val="000000"/>
          <w:sz w:val="20"/>
          <w:szCs w:val="20"/>
        </w:rPr>
        <w:t>Przez dni robocze Zamawiającego strony rozumieją dni od poniedziałku do piątku z wyłączeniem dni ustawowo wolnych od prac.</w:t>
      </w:r>
    </w:p>
    <w:p w14:paraId="756C6336" w14:textId="77777777" w:rsidR="0065549A" w:rsidRPr="002F0971" w:rsidRDefault="0065549A" w:rsidP="00141BDF">
      <w:pPr>
        <w:numPr>
          <w:ilvl w:val="1"/>
          <w:numId w:val="79"/>
        </w:numPr>
        <w:pBdr>
          <w:top w:val="nil"/>
          <w:left w:val="nil"/>
          <w:bottom w:val="nil"/>
          <w:right w:val="nil"/>
          <w:between w:val="nil"/>
        </w:pBdr>
        <w:spacing w:before="80" w:after="0" w:line="240" w:lineRule="auto"/>
        <w:jc w:val="both"/>
        <w:rPr>
          <w:rFonts w:ascii="Arial" w:hAnsi="Arial" w:cs="Arial"/>
          <w:sz w:val="20"/>
          <w:szCs w:val="20"/>
        </w:rPr>
      </w:pPr>
      <w:r w:rsidRPr="002F0971">
        <w:rPr>
          <w:rFonts w:ascii="Arial" w:hAnsi="Arial" w:cs="Arial"/>
          <w:color w:val="000000"/>
          <w:sz w:val="20"/>
          <w:szCs w:val="20"/>
        </w:rPr>
        <w:t xml:space="preserve">Umowę sporządzono w </w:t>
      </w:r>
      <w:r w:rsidRPr="002F0971">
        <w:rPr>
          <w:rFonts w:ascii="Arial" w:hAnsi="Arial" w:cs="Arial"/>
          <w:sz w:val="20"/>
          <w:szCs w:val="20"/>
        </w:rPr>
        <w:t>dwóch</w:t>
      </w:r>
      <w:r w:rsidRPr="002F0971">
        <w:rPr>
          <w:rFonts w:ascii="Arial" w:hAnsi="Arial" w:cs="Arial"/>
          <w:color w:val="000000"/>
          <w:sz w:val="20"/>
          <w:szCs w:val="20"/>
        </w:rPr>
        <w:t xml:space="preserve"> jednobrzmiących egzemplarzach,</w:t>
      </w:r>
      <w:r w:rsidRPr="002F0971">
        <w:rPr>
          <w:rFonts w:ascii="Arial" w:hAnsi="Arial" w:cs="Arial"/>
          <w:sz w:val="20"/>
          <w:szCs w:val="20"/>
        </w:rPr>
        <w:t xml:space="preserve"> po jednym dla każdej ze stron.</w:t>
      </w:r>
    </w:p>
    <w:p w14:paraId="5A2714BD" w14:textId="77777777" w:rsidR="0065549A" w:rsidRPr="002F0971" w:rsidRDefault="0065549A" w:rsidP="00141BDF">
      <w:pPr>
        <w:numPr>
          <w:ilvl w:val="1"/>
          <w:numId w:val="79"/>
        </w:numPr>
        <w:pBdr>
          <w:top w:val="nil"/>
          <w:left w:val="nil"/>
          <w:bottom w:val="nil"/>
          <w:right w:val="nil"/>
          <w:between w:val="nil"/>
        </w:pBdr>
        <w:spacing w:before="80" w:after="0" w:line="240" w:lineRule="auto"/>
        <w:jc w:val="both"/>
        <w:rPr>
          <w:rFonts w:ascii="Arial" w:hAnsi="Arial" w:cs="Arial"/>
          <w:sz w:val="20"/>
          <w:szCs w:val="20"/>
        </w:rPr>
      </w:pPr>
      <w:r w:rsidRPr="002F0971">
        <w:rPr>
          <w:rFonts w:ascii="Arial" w:hAnsi="Arial" w:cs="Arial"/>
          <w:color w:val="000000"/>
          <w:sz w:val="20"/>
          <w:szCs w:val="20"/>
        </w:rPr>
        <w:t>Umowa zawiera</w:t>
      </w:r>
      <w:r w:rsidRPr="002F0971">
        <w:rPr>
          <w:rFonts w:ascii="Arial" w:hAnsi="Arial" w:cs="Arial"/>
          <w:sz w:val="20"/>
          <w:szCs w:val="20"/>
        </w:rPr>
        <w:t xml:space="preserve"> załączniki</w:t>
      </w:r>
      <w:r w:rsidRPr="002F0971">
        <w:rPr>
          <w:rFonts w:ascii="Arial" w:hAnsi="Arial" w:cs="Arial"/>
          <w:color w:val="000000"/>
          <w:sz w:val="20"/>
          <w:szCs w:val="20"/>
        </w:rPr>
        <w:t xml:space="preserve">, które stanowią jej integralną część. </w:t>
      </w:r>
    </w:p>
    <w:p w14:paraId="285375E5" w14:textId="77777777" w:rsidR="0065549A" w:rsidRPr="002F0971" w:rsidRDefault="0065549A" w:rsidP="0065549A">
      <w:pPr>
        <w:pBdr>
          <w:top w:val="nil"/>
          <w:left w:val="nil"/>
          <w:bottom w:val="nil"/>
          <w:right w:val="nil"/>
          <w:between w:val="nil"/>
        </w:pBdr>
        <w:spacing w:before="120"/>
        <w:ind w:left="426"/>
        <w:jc w:val="both"/>
        <w:rPr>
          <w:rFonts w:ascii="Arial" w:hAnsi="Arial" w:cs="Arial"/>
          <w:color w:val="000000"/>
          <w:sz w:val="20"/>
          <w:szCs w:val="20"/>
        </w:rPr>
      </w:pPr>
    </w:p>
    <w:p w14:paraId="24DEA6DD" w14:textId="77777777" w:rsidR="0065549A" w:rsidRPr="002F0971" w:rsidRDefault="0065549A" w:rsidP="0065549A">
      <w:pPr>
        <w:pBdr>
          <w:top w:val="nil"/>
          <w:left w:val="nil"/>
          <w:bottom w:val="nil"/>
          <w:right w:val="nil"/>
          <w:between w:val="nil"/>
        </w:pBdr>
        <w:spacing w:before="120"/>
        <w:ind w:right="23"/>
        <w:jc w:val="both"/>
        <w:rPr>
          <w:rFonts w:ascii="Arial" w:hAnsi="Arial" w:cs="Arial"/>
          <w:color w:val="000000"/>
          <w:sz w:val="20"/>
          <w:szCs w:val="20"/>
        </w:rPr>
      </w:pPr>
      <w:r w:rsidRPr="002F0971">
        <w:rPr>
          <w:rFonts w:ascii="Arial" w:hAnsi="Arial" w:cs="Arial"/>
          <w:color w:val="000000"/>
          <w:sz w:val="20"/>
          <w:szCs w:val="20"/>
        </w:rPr>
        <w:t xml:space="preserve">             </w:t>
      </w:r>
    </w:p>
    <w:p w14:paraId="0CB42981" w14:textId="77777777" w:rsidR="0065549A" w:rsidRPr="002F0971" w:rsidRDefault="0065549A" w:rsidP="0065549A">
      <w:pPr>
        <w:pBdr>
          <w:top w:val="nil"/>
          <w:left w:val="nil"/>
          <w:bottom w:val="nil"/>
          <w:right w:val="nil"/>
          <w:between w:val="nil"/>
        </w:pBdr>
        <w:spacing w:before="120"/>
        <w:jc w:val="center"/>
        <w:rPr>
          <w:rFonts w:ascii="Arial" w:hAnsi="Arial" w:cs="Arial"/>
          <w:color w:val="000000"/>
          <w:sz w:val="20"/>
          <w:szCs w:val="20"/>
        </w:rPr>
      </w:pPr>
      <w:r w:rsidRPr="002F0971">
        <w:rPr>
          <w:rFonts w:ascii="Arial" w:hAnsi="Arial" w:cs="Arial"/>
          <w:b/>
          <w:color w:val="000000"/>
          <w:sz w:val="20"/>
          <w:szCs w:val="20"/>
        </w:rPr>
        <w:t>ZAMAWIAJĄCY                                                                        WYKONAWCA</w:t>
      </w:r>
    </w:p>
    <w:p w14:paraId="76A8FCB2" w14:textId="7E37E114" w:rsidR="0065549A" w:rsidRDefault="0065549A" w:rsidP="0065549A">
      <w:pPr>
        <w:pBdr>
          <w:top w:val="nil"/>
          <w:left w:val="nil"/>
          <w:bottom w:val="nil"/>
          <w:right w:val="nil"/>
          <w:between w:val="nil"/>
        </w:pBdr>
        <w:tabs>
          <w:tab w:val="left" w:pos="0"/>
        </w:tabs>
        <w:spacing w:before="120"/>
        <w:ind w:right="-108"/>
        <w:jc w:val="both"/>
        <w:rPr>
          <w:rFonts w:ascii="Arial" w:hAnsi="Arial" w:cs="Arial"/>
          <w:color w:val="000000"/>
          <w:sz w:val="20"/>
          <w:szCs w:val="20"/>
        </w:rPr>
      </w:pPr>
    </w:p>
    <w:p w14:paraId="40C2B8DF" w14:textId="093B1F8D" w:rsidR="009165EA" w:rsidRDefault="009165EA" w:rsidP="0065549A">
      <w:pPr>
        <w:pBdr>
          <w:top w:val="nil"/>
          <w:left w:val="nil"/>
          <w:bottom w:val="nil"/>
          <w:right w:val="nil"/>
          <w:between w:val="nil"/>
        </w:pBdr>
        <w:tabs>
          <w:tab w:val="left" w:pos="0"/>
        </w:tabs>
        <w:spacing w:before="120"/>
        <w:ind w:right="-108"/>
        <w:jc w:val="both"/>
        <w:rPr>
          <w:rFonts w:ascii="Arial" w:hAnsi="Arial" w:cs="Arial"/>
          <w:color w:val="000000"/>
          <w:sz w:val="20"/>
          <w:szCs w:val="20"/>
        </w:rPr>
      </w:pPr>
    </w:p>
    <w:p w14:paraId="3C362436" w14:textId="77777777" w:rsidR="009165EA" w:rsidRPr="002F0971" w:rsidRDefault="009165EA" w:rsidP="0065549A">
      <w:pPr>
        <w:pBdr>
          <w:top w:val="nil"/>
          <w:left w:val="nil"/>
          <w:bottom w:val="nil"/>
          <w:right w:val="nil"/>
          <w:between w:val="nil"/>
        </w:pBdr>
        <w:tabs>
          <w:tab w:val="left" w:pos="0"/>
        </w:tabs>
        <w:spacing w:before="120"/>
        <w:ind w:right="-108"/>
        <w:jc w:val="both"/>
        <w:rPr>
          <w:rFonts w:ascii="Arial" w:hAnsi="Arial" w:cs="Arial"/>
          <w:color w:val="000000"/>
          <w:sz w:val="20"/>
          <w:szCs w:val="20"/>
        </w:rPr>
      </w:pPr>
    </w:p>
    <w:p w14:paraId="4CFBECD8" w14:textId="56AA5E77" w:rsidR="0065549A" w:rsidRPr="002F0971" w:rsidRDefault="0065549A" w:rsidP="00F964F9">
      <w:pPr>
        <w:pStyle w:val="Nagwek1"/>
        <w:numPr>
          <w:ilvl w:val="0"/>
          <w:numId w:val="0"/>
        </w:numPr>
        <w:tabs>
          <w:tab w:val="left" w:pos="0"/>
        </w:tabs>
        <w:spacing w:before="120"/>
        <w:ind w:left="2771" w:right="-108"/>
        <w:rPr>
          <w:rFonts w:cs="Arial"/>
          <w:sz w:val="20"/>
          <w:szCs w:val="20"/>
        </w:rPr>
      </w:pPr>
      <w:bookmarkStart w:id="31" w:name="_6bjbt4jndgqi" w:colFirst="0" w:colLast="0"/>
      <w:bookmarkEnd w:id="31"/>
      <w:r w:rsidRPr="002F0971">
        <w:rPr>
          <w:rFonts w:cs="Arial"/>
          <w:sz w:val="20"/>
          <w:szCs w:val="20"/>
        </w:rPr>
        <w:t>Załączniki:</w:t>
      </w:r>
    </w:p>
    <w:p w14:paraId="332EF443" w14:textId="70D3D01D" w:rsidR="0065549A" w:rsidRPr="002F0971" w:rsidRDefault="0065549A" w:rsidP="008F727B">
      <w:pPr>
        <w:numPr>
          <w:ilvl w:val="0"/>
          <w:numId w:val="65"/>
        </w:numPr>
        <w:pBdr>
          <w:top w:val="nil"/>
          <w:left w:val="nil"/>
          <w:bottom w:val="nil"/>
          <w:right w:val="nil"/>
          <w:between w:val="nil"/>
        </w:pBdr>
        <w:spacing w:after="0" w:line="240" w:lineRule="auto"/>
        <w:ind w:left="0" w:firstLine="0"/>
        <w:jc w:val="both"/>
        <w:rPr>
          <w:rFonts w:ascii="Arial" w:hAnsi="Arial" w:cs="Arial"/>
          <w:color w:val="000000"/>
          <w:sz w:val="20"/>
          <w:szCs w:val="20"/>
        </w:rPr>
      </w:pPr>
      <w:r w:rsidRPr="002F0971">
        <w:rPr>
          <w:rFonts w:ascii="Arial" w:hAnsi="Arial" w:cs="Arial"/>
          <w:sz w:val="20"/>
          <w:szCs w:val="20"/>
        </w:rPr>
        <w:t>Oferta Wykonawcy wraz z kosztorysem ofertowym</w:t>
      </w:r>
    </w:p>
    <w:p w14:paraId="2B5D76A6" w14:textId="7AE6B121" w:rsidR="0065549A" w:rsidRPr="002F0971" w:rsidRDefault="0065549A" w:rsidP="00141BDF">
      <w:pPr>
        <w:numPr>
          <w:ilvl w:val="0"/>
          <w:numId w:val="65"/>
        </w:numPr>
        <w:pBdr>
          <w:top w:val="nil"/>
          <w:left w:val="nil"/>
          <w:bottom w:val="nil"/>
          <w:right w:val="nil"/>
          <w:between w:val="nil"/>
        </w:pBdr>
        <w:spacing w:after="0" w:line="240" w:lineRule="auto"/>
        <w:ind w:left="0" w:firstLine="0"/>
        <w:jc w:val="both"/>
        <w:rPr>
          <w:rFonts w:ascii="Arial" w:hAnsi="Arial" w:cs="Arial"/>
          <w:color w:val="000000"/>
          <w:sz w:val="20"/>
          <w:szCs w:val="20"/>
        </w:rPr>
      </w:pPr>
      <w:r w:rsidRPr="002F0971">
        <w:rPr>
          <w:rFonts w:ascii="Arial" w:hAnsi="Arial" w:cs="Arial"/>
          <w:sz w:val="20"/>
          <w:szCs w:val="20"/>
        </w:rPr>
        <w:t>Potwierdzenia zawarcia umowy ubezpieczenia wraz z dowodem opłacenia wymagalnej składki</w:t>
      </w:r>
    </w:p>
    <w:p w14:paraId="7F263200" w14:textId="1A0CD6F2" w:rsidR="0049070D" w:rsidRPr="002F0971" w:rsidRDefault="0049070D" w:rsidP="00141BDF">
      <w:pPr>
        <w:numPr>
          <w:ilvl w:val="0"/>
          <w:numId w:val="65"/>
        </w:numPr>
        <w:pBdr>
          <w:top w:val="nil"/>
          <w:left w:val="nil"/>
          <w:bottom w:val="nil"/>
          <w:right w:val="nil"/>
          <w:between w:val="nil"/>
        </w:pBdr>
        <w:spacing w:after="0" w:line="240" w:lineRule="auto"/>
        <w:ind w:left="0" w:firstLine="0"/>
        <w:jc w:val="both"/>
        <w:rPr>
          <w:rFonts w:ascii="Arial" w:hAnsi="Arial" w:cs="Arial"/>
          <w:color w:val="000000"/>
          <w:sz w:val="20"/>
          <w:szCs w:val="20"/>
        </w:rPr>
      </w:pPr>
      <w:r w:rsidRPr="002F0971">
        <w:rPr>
          <w:rFonts w:ascii="Arial" w:hAnsi="Arial" w:cs="Arial"/>
          <w:color w:val="000000"/>
          <w:sz w:val="20"/>
          <w:szCs w:val="20"/>
        </w:rPr>
        <w:t>Wzór Oświadczenia Podwykonawcy robót  budowlanych</w:t>
      </w:r>
    </w:p>
    <w:p w14:paraId="3B9D7CA5" w14:textId="77777777" w:rsidR="0065549A" w:rsidRPr="002F0971" w:rsidRDefault="0065549A" w:rsidP="00141BDF">
      <w:pPr>
        <w:numPr>
          <w:ilvl w:val="0"/>
          <w:numId w:val="65"/>
        </w:numPr>
        <w:pBdr>
          <w:top w:val="nil"/>
          <w:left w:val="nil"/>
          <w:bottom w:val="nil"/>
          <w:right w:val="nil"/>
          <w:between w:val="nil"/>
        </w:pBdr>
        <w:spacing w:after="0" w:line="240" w:lineRule="auto"/>
        <w:ind w:left="0" w:firstLine="0"/>
        <w:jc w:val="both"/>
        <w:rPr>
          <w:rFonts w:ascii="Arial" w:hAnsi="Arial" w:cs="Arial"/>
          <w:sz w:val="20"/>
          <w:szCs w:val="20"/>
        </w:rPr>
      </w:pPr>
      <w:r w:rsidRPr="002F0971">
        <w:rPr>
          <w:rFonts w:ascii="Arial" w:hAnsi="Arial" w:cs="Arial"/>
          <w:sz w:val="20"/>
          <w:szCs w:val="20"/>
        </w:rPr>
        <w:t>Wzór Oświadczenia Dalszego Podwykonawcy robót budowlanych</w:t>
      </w:r>
    </w:p>
    <w:p w14:paraId="23C3A494" w14:textId="77777777" w:rsidR="0065549A" w:rsidRPr="002F0971" w:rsidRDefault="0065549A" w:rsidP="00141BDF">
      <w:pPr>
        <w:numPr>
          <w:ilvl w:val="0"/>
          <w:numId w:val="65"/>
        </w:numPr>
        <w:pBdr>
          <w:top w:val="nil"/>
          <w:left w:val="nil"/>
          <w:bottom w:val="nil"/>
          <w:right w:val="nil"/>
          <w:between w:val="nil"/>
        </w:pBdr>
        <w:spacing w:after="0" w:line="240" w:lineRule="auto"/>
        <w:ind w:left="0" w:firstLine="0"/>
        <w:jc w:val="both"/>
        <w:rPr>
          <w:rFonts w:ascii="Arial" w:hAnsi="Arial" w:cs="Arial"/>
          <w:sz w:val="20"/>
          <w:szCs w:val="20"/>
        </w:rPr>
      </w:pPr>
      <w:r w:rsidRPr="002F0971">
        <w:rPr>
          <w:rFonts w:ascii="Arial" w:hAnsi="Arial" w:cs="Arial"/>
          <w:sz w:val="20"/>
          <w:szCs w:val="20"/>
        </w:rPr>
        <w:t>Wzór Oświadczenia Podwykonawcy w zakresie dostaw lub usług</w:t>
      </w:r>
    </w:p>
    <w:p w14:paraId="238D850E" w14:textId="77777777" w:rsidR="0065549A" w:rsidRPr="002F0971" w:rsidRDefault="0065549A" w:rsidP="0065549A">
      <w:pPr>
        <w:pBdr>
          <w:top w:val="nil"/>
          <w:left w:val="nil"/>
          <w:bottom w:val="nil"/>
          <w:right w:val="nil"/>
          <w:between w:val="nil"/>
        </w:pBdr>
        <w:jc w:val="both"/>
        <w:rPr>
          <w:rFonts w:ascii="Arial" w:hAnsi="Arial" w:cs="Arial"/>
          <w:sz w:val="20"/>
          <w:szCs w:val="20"/>
        </w:rPr>
      </w:pPr>
    </w:p>
    <w:p w14:paraId="073621E9" w14:textId="77777777" w:rsidR="0065549A" w:rsidRPr="002F0971" w:rsidRDefault="0065549A" w:rsidP="0065549A">
      <w:pPr>
        <w:ind w:left="709" w:right="-108"/>
        <w:rPr>
          <w:rFonts w:ascii="Arial" w:hAnsi="Arial" w:cs="Arial"/>
          <w:b/>
          <w:sz w:val="20"/>
          <w:szCs w:val="20"/>
          <w:u w:val="single"/>
        </w:rPr>
      </w:pPr>
      <w:r w:rsidRPr="002F0971">
        <w:rPr>
          <w:rFonts w:ascii="Arial" w:hAnsi="Arial" w:cs="Arial"/>
          <w:b/>
          <w:sz w:val="20"/>
          <w:szCs w:val="20"/>
          <w:u w:val="single"/>
        </w:rPr>
        <w:t>Akceptacja treści umowy odbywa się przez złożenie oświadczenia na formularzu oferty.</w:t>
      </w:r>
    </w:p>
    <w:p w14:paraId="42BFA77C" w14:textId="77777777" w:rsidR="0065549A" w:rsidRPr="002F0971" w:rsidRDefault="0065549A" w:rsidP="0065549A">
      <w:pPr>
        <w:pBdr>
          <w:top w:val="nil"/>
          <w:left w:val="nil"/>
          <w:bottom w:val="nil"/>
          <w:right w:val="nil"/>
          <w:between w:val="nil"/>
        </w:pBdr>
        <w:jc w:val="both"/>
        <w:rPr>
          <w:rFonts w:ascii="Arial" w:hAnsi="Arial" w:cs="Arial"/>
          <w:sz w:val="20"/>
          <w:szCs w:val="20"/>
        </w:rPr>
      </w:pPr>
    </w:p>
    <w:p w14:paraId="377A8BC2" w14:textId="77777777" w:rsidR="005815D6" w:rsidRPr="009B6569" w:rsidRDefault="005815D6" w:rsidP="005815D6">
      <w:pPr>
        <w:pageBreakBefore/>
        <w:spacing w:before="120" w:after="280"/>
        <w:jc w:val="right"/>
        <w:rPr>
          <w:rFonts w:ascii="Arial" w:hAnsi="Arial" w:cs="Arial"/>
          <w:sz w:val="20"/>
          <w:szCs w:val="20"/>
        </w:rPr>
      </w:pPr>
      <w:r w:rsidRPr="009B6569">
        <w:rPr>
          <w:rFonts w:ascii="Arial" w:hAnsi="Arial" w:cs="Arial"/>
          <w:sz w:val="20"/>
          <w:szCs w:val="20"/>
        </w:rPr>
        <w:lastRenderedPageBreak/>
        <w:t>………………….., dnia …………………………….</w:t>
      </w:r>
    </w:p>
    <w:p w14:paraId="7350683E" w14:textId="2AC34811" w:rsidR="005815D6" w:rsidRPr="009B6569" w:rsidRDefault="005815D6" w:rsidP="005815D6">
      <w:pPr>
        <w:spacing w:before="120" w:after="280"/>
        <w:rPr>
          <w:rFonts w:ascii="Arial" w:hAnsi="Arial" w:cs="Arial"/>
          <w:sz w:val="20"/>
          <w:szCs w:val="20"/>
        </w:rPr>
      </w:pPr>
      <w:r w:rsidRPr="009B6569">
        <w:rPr>
          <w:rFonts w:ascii="Arial" w:hAnsi="Arial" w:cs="Arial"/>
          <w:sz w:val="20"/>
          <w:szCs w:val="20"/>
        </w:rPr>
        <w:t xml:space="preserve">Załącznik nr </w:t>
      </w:r>
      <w:r w:rsidR="008F727B" w:rsidRPr="009B6569">
        <w:rPr>
          <w:rFonts w:ascii="Arial" w:hAnsi="Arial" w:cs="Arial"/>
          <w:sz w:val="20"/>
          <w:szCs w:val="20"/>
        </w:rPr>
        <w:t>3</w:t>
      </w:r>
    </w:p>
    <w:p w14:paraId="6EBBF966" w14:textId="77777777" w:rsidR="005815D6" w:rsidRPr="009B6569" w:rsidRDefault="005815D6" w:rsidP="005815D6">
      <w:pPr>
        <w:spacing w:before="120" w:after="280"/>
        <w:jc w:val="center"/>
        <w:rPr>
          <w:rFonts w:ascii="Arial" w:hAnsi="Arial" w:cs="Arial"/>
          <w:b/>
          <w:spacing w:val="100"/>
          <w:sz w:val="20"/>
          <w:szCs w:val="20"/>
        </w:rPr>
      </w:pPr>
      <w:r w:rsidRPr="009B6569">
        <w:rPr>
          <w:rFonts w:ascii="Arial" w:hAnsi="Arial" w:cs="Arial"/>
          <w:b/>
          <w:spacing w:val="100"/>
          <w:sz w:val="20"/>
          <w:szCs w:val="20"/>
        </w:rPr>
        <w:t>OŚWIADCZENIE PODWYKONAWCY</w:t>
      </w:r>
    </w:p>
    <w:p w14:paraId="3C5BA708" w14:textId="77777777" w:rsidR="005815D6" w:rsidRPr="009B6569" w:rsidRDefault="005815D6" w:rsidP="005815D6">
      <w:pPr>
        <w:spacing w:before="120" w:after="280"/>
        <w:jc w:val="center"/>
        <w:rPr>
          <w:rFonts w:ascii="Arial" w:hAnsi="Arial" w:cs="Arial"/>
          <w:b/>
          <w:spacing w:val="100"/>
          <w:sz w:val="20"/>
          <w:szCs w:val="20"/>
        </w:rPr>
      </w:pPr>
      <w:r w:rsidRPr="009B6569">
        <w:rPr>
          <w:rFonts w:ascii="Arial" w:hAnsi="Arial" w:cs="Arial"/>
          <w:b/>
          <w:spacing w:val="100"/>
          <w:sz w:val="20"/>
          <w:szCs w:val="20"/>
        </w:rPr>
        <w:t>ROBÓT BUDOWLANYCH</w:t>
      </w:r>
    </w:p>
    <w:p w14:paraId="2323A3D1" w14:textId="77777777" w:rsidR="005815D6" w:rsidRPr="009B6569" w:rsidRDefault="005815D6" w:rsidP="005815D6">
      <w:pPr>
        <w:spacing w:before="120" w:after="280"/>
        <w:rPr>
          <w:rFonts w:ascii="Arial" w:hAnsi="Arial" w:cs="Arial"/>
          <w:sz w:val="20"/>
          <w:szCs w:val="20"/>
        </w:rPr>
      </w:pPr>
      <w:r w:rsidRPr="009B6569">
        <w:rPr>
          <w:rFonts w:ascii="Arial" w:hAnsi="Arial" w:cs="Arial"/>
          <w:sz w:val="20"/>
          <w:szCs w:val="20"/>
        </w:rPr>
        <w:t xml:space="preserve">Dotyczy Podwykonawcy: </w:t>
      </w:r>
    </w:p>
    <w:p w14:paraId="29504E76" w14:textId="77777777" w:rsidR="005815D6" w:rsidRPr="009B6569" w:rsidRDefault="005815D6" w:rsidP="005815D6">
      <w:pPr>
        <w:spacing w:before="120" w:after="280"/>
        <w:rPr>
          <w:rFonts w:ascii="Arial" w:hAnsi="Arial" w:cs="Arial"/>
          <w:sz w:val="20"/>
          <w:szCs w:val="20"/>
        </w:rPr>
      </w:pPr>
      <w:r w:rsidRPr="009B6569">
        <w:rPr>
          <w:rFonts w:ascii="Arial" w:hAnsi="Arial" w:cs="Arial"/>
          <w:sz w:val="20"/>
          <w:szCs w:val="20"/>
        </w:rPr>
        <w:t>……………………………………………………………………………………</w:t>
      </w:r>
    </w:p>
    <w:p w14:paraId="08DECDED" w14:textId="77777777" w:rsidR="005815D6" w:rsidRPr="009B6569" w:rsidRDefault="005815D6" w:rsidP="005815D6">
      <w:pPr>
        <w:spacing w:before="120" w:after="280"/>
        <w:rPr>
          <w:rFonts w:ascii="Arial" w:hAnsi="Arial" w:cs="Arial"/>
          <w:sz w:val="20"/>
          <w:szCs w:val="20"/>
        </w:rPr>
      </w:pPr>
      <w:r w:rsidRPr="009B6569">
        <w:rPr>
          <w:rFonts w:ascii="Arial" w:hAnsi="Arial" w:cs="Arial"/>
          <w:sz w:val="20"/>
          <w:szCs w:val="20"/>
        </w:rPr>
        <w:t>Numer/oznaczenie i data umowy podwykonawczej (osobne oświadczenie dla każdej z umów):</w:t>
      </w:r>
    </w:p>
    <w:p w14:paraId="668EB465" w14:textId="77777777" w:rsidR="005815D6" w:rsidRPr="009B6569" w:rsidRDefault="005815D6" w:rsidP="005815D6">
      <w:pPr>
        <w:spacing w:before="120" w:after="280"/>
        <w:rPr>
          <w:rFonts w:ascii="Arial" w:hAnsi="Arial" w:cs="Arial"/>
          <w:sz w:val="20"/>
          <w:szCs w:val="20"/>
        </w:rPr>
      </w:pPr>
      <w:r w:rsidRPr="009B6569">
        <w:rPr>
          <w:rFonts w:ascii="Arial" w:hAnsi="Arial" w:cs="Arial"/>
          <w:sz w:val="20"/>
          <w:szCs w:val="20"/>
        </w:rPr>
        <w:t>……………………………………….</w:t>
      </w:r>
    </w:p>
    <w:p w14:paraId="0BAB627B" w14:textId="77777777" w:rsidR="005815D6" w:rsidRPr="009B6569" w:rsidRDefault="005815D6" w:rsidP="005815D6">
      <w:pPr>
        <w:spacing w:before="120" w:after="280"/>
        <w:rPr>
          <w:rFonts w:ascii="Arial" w:hAnsi="Arial" w:cs="Arial"/>
          <w:sz w:val="20"/>
          <w:szCs w:val="20"/>
        </w:rPr>
      </w:pPr>
      <w:r w:rsidRPr="009B6569">
        <w:rPr>
          <w:rFonts w:ascii="Arial" w:hAnsi="Arial" w:cs="Arial"/>
          <w:sz w:val="20"/>
          <w:szCs w:val="20"/>
        </w:rPr>
        <w:t>Przedmiot umowy podwykonawczej:</w:t>
      </w:r>
    </w:p>
    <w:p w14:paraId="48EDCFB7" w14:textId="77777777" w:rsidR="005815D6" w:rsidRPr="009B6569" w:rsidRDefault="005815D6" w:rsidP="005815D6">
      <w:pPr>
        <w:spacing w:before="120" w:after="280"/>
        <w:rPr>
          <w:rFonts w:ascii="Arial" w:hAnsi="Arial" w:cs="Arial"/>
          <w:sz w:val="20"/>
          <w:szCs w:val="20"/>
        </w:rPr>
      </w:pPr>
      <w:r w:rsidRPr="009B6569">
        <w:rPr>
          <w:rFonts w:ascii="Arial" w:hAnsi="Arial" w:cs="Arial"/>
          <w:sz w:val="20"/>
          <w:szCs w:val="20"/>
        </w:rPr>
        <w:t>……………………………………………….</w:t>
      </w:r>
    </w:p>
    <w:p w14:paraId="664680CF" w14:textId="77777777" w:rsidR="005815D6" w:rsidRPr="009B6569" w:rsidRDefault="005815D6" w:rsidP="005815D6">
      <w:pPr>
        <w:spacing w:before="120" w:after="280"/>
        <w:rPr>
          <w:rFonts w:ascii="Arial" w:hAnsi="Arial" w:cs="Arial"/>
          <w:sz w:val="20"/>
          <w:szCs w:val="20"/>
        </w:rPr>
      </w:pPr>
      <w:r w:rsidRPr="009B6569">
        <w:rPr>
          <w:rFonts w:ascii="Arial" w:hAnsi="Arial" w:cs="Arial"/>
          <w:sz w:val="20"/>
          <w:szCs w:val="20"/>
        </w:rPr>
        <w:t xml:space="preserve">Wartość łącznego wynagrodzenia (netto/brutto) Podwykonawcy z umowy podwykonawczej (osobne oświadczenie dla każdej z umów): </w:t>
      </w:r>
    </w:p>
    <w:p w14:paraId="39C88387" w14:textId="77777777" w:rsidR="005815D6" w:rsidRPr="009B6569" w:rsidRDefault="005815D6" w:rsidP="005815D6">
      <w:pPr>
        <w:spacing w:before="120" w:after="280"/>
        <w:rPr>
          <w:rFonts w:ascii="Arial" w:hAnsi="Arial" w:cs="Arial"/>
          <w:sz w:val="20"/>
          <w:szCs w:val="20"/>
        </w:rPr>
      </w:pPr>
      <w:r w:rsidRPr="009B6569">
        <w:rPr>
          <w:rFonts w:ascii="Arial" w:hAnsi="Arial" w:cs="Arial"/>
          <w:sz w:val="20"/>
          <w:szCs w:val="20"/>
        </w:rPr>
        <w:t xml:space="preserve">……………………… </w:t>
      </w:r>
    </w:p>
    <w:p w14:paraId="5C6AB552" w14:textId="77777777" w:rsidR="005815D6" w:rsidRPr="009B6569" w:rsidRDefault="005815D6" w:rsidP="005815D6">
      <w:pPr>
        <w:spacing w:before="120" w:after="280"/>
        <w:jc w:val="both"/>
        <w:rPr>
          <w:rFonts w:ascii="Arial" w:hAnsi="Arial" w:cs="Arial"/>
          <w:sz w:val="20"/>
          <w:szCs w:val="20"/>
        </w:rPr>
      </w:pPr>
      <w:r w:rsidRPr="009B6569">
        <w:rPr>
          <w:rFonts w:ascii="Arial" w:hAnsi="Arial" w:cs="Arial"/>
          <w:sz w:val="20"/>
          <w:szCs w:val="20"/>
        </w:rPr>
        <w:t>W imieniu wyżej wskazanego Podwykonawcy oświadczam, co następuje:</w:t>
      </w:r>
    </w:p>
    <w:p w14:paraId="04BAFE7B" w14:textId="77777777" w:rsidR="005815D6" w:rsidRPr="009B6569" w:rsidRDefault="005815D6" w:rsidP="005815D6">
      <w:pPr>
        <w:numPr>
          <w:ilvl w:val="0"/>
          <w:numId w:val="67"/>
        </w:numPr>
        <w:suppressAutoHyphens/>
        <w:spacing w:after="0" w:line="276" w:lineRule="auto"/>
        <w:ind w:left="360"/>
        <w:jc w:val="both"/>
        <w:rPr>
          <w:rFonts w:ascii="Arial" w:hAnsi="Arial" w:cs="Arial"/>
          <w:sz w:val="20"/>
          <w:szCs w:val="20"/>
        </w:rPr>
      </w:pPr>
      <w:r w:rsidRPr="009B6569">
        <w:rPr>
          <w:rFonts w:ascii="Arial" w:hAnsi="Arial" w:cs="Arial"/>
          <w:sz w:val="20"/>
          <w:szCs w:val="20"/>
        </w:rPr>
        <w:t>Do dnia złożenia niniejszego oświadczenia Podwykonawca otrzymał od Wykonawcy tytułem wynagrodzenia określonego w umowie podwykonawczej, do której odnosi się niniejsze oświadczenie kwotę: ……………………………………… (netto/brutto)</w:t>
      </w:r>
    </w:p>
    <w:p w14:paraId="14C1798C" w14:textId="77777777" w:rsidR="005815D6" w:rsidRPr="009B6569" w:rsidRDefault="005815D6" w:rsidP="005815D6">
      <w:pPr>
        <w:numPr>
          <w:ilvl w:val="0"/>
          <w:numId w:val="67"/>
        </w:numPr>
        <w:suppressAutoHyphens/>
        <w:spacing w:after="0" w:line="276" w:lineRule="auto"/>
        <w:ind w:left="360"/>
        <w:jc w:val="both"/>
        <w:rPr>
          <w:rFonts w:ascii="Arial" w:hAnsi="Arial" w:cs="Arial"/>
          <w:sz w:val="20"/>
          <w:szCs w:val="20"/>
        </w:rPr>
      </w:pPr>
      <w:r w:rsidRPr="009B6569">
        <w:rPr>
          <w:rFonts w:ascii="Arial" w:hAnsi="Arial" w:cs="Arial"/>
          <w:sz w:val="20"/>
          <w:szCs w:val="20"/>
        </w:rPr>
        <w:t>Do dnia złożenia niniejszego oświadczenia Podwykonawca wystawił wymagalne (upłynął termin płatności) faktury z tytułu wykonania umowy podwykonawczej, do której odnosi się niniejsze oświadczenie (podać nr i datę faktury, kwotę netto/brutto): ………………….</w:t>
      </w:r>
    </w:p>
    <w:p w14:paraId="5D60A090" w14:textId="77777777" w:rsidR="005815D6" w:rsidRPr="009B6569" w:rsidRDefault="005815D6" w:rsidP="005815D6">
      <w:pPr>
        <w:numPr>
          <w:ilvl w:val="0"/>
          <w:numId w:val="67"/>
        </w:numPr>
        <w:suppressAutoHyphens/>
        <w:spacing w:after="0" w:line="276" w:lineRule="auto"/>
        <w:ind w:left="360"/>
        <w:jc w:val="both"/>
        <w:rPr>
          <w:rFonts w:ascii="Arial" w:hAnsi="Arial" w:cs="Arial"/>
          <w:sz w:val="20"/>
          <w:szCs w:val="20"/>
        </w:rPr>
      </w:pPr>
      <w:r w:rsidRPr="009B6569">
        <w:rPr>
          <w:rFonts w:ascii="Arial" w:hAnsi="Arial" w:cs="Arial"/>
          <w:sz w:val="20"/>
          <w:szCs w:val="20"/>
        </w:rPr>
        <w:t>Do dnia złożenia niniejszego oświadczenia Podwykonawca wystawił niewymagalne (nie upłynął termin płatności) faktury z tytułu wykonania umowy podwykonawczej, do której odnosi się niniejsze oświadczenie (podać nr i datę faktury, kwotę netto/brutto): ………………….</w:t>
      </w:r>
    </w:p>
    <w:p w14:paraId="5EFC90B3" w14:textId="77777777" w:rsidR="005815D6" w:rsidRPr="009B6569" w:rsidRDefault="005815D6" w:rsidP="005815D6">
      <w:pPr>
        <w:numPr>
          <w:ilvl w:val="0"/>
          <w:numId w:val="67"/>
        </w:numPr>
        <w:suppressAutoHyphens/>
        <w:spacing w:after="0" w:line="276" w:lineRule="auto"/>
        <w:ind w:left="360"/>
        <w:jc w:val="both"/>
        <w:rPr>
          <w:rFonts w:ascii="Arial" w:hAnsi="Arial" w:cs="Arial"/>
          <w:sz w:val="20"/>
          <w:szCs w:val="20"/>
        </w:rPr>
      </w:pPr>
      <w:r w:rsidRPr="009B6569">
        <w:rPr>
          <w:rFonts w:ascii="Arial" w:hAnsi="Arial" w:cs="Arial"/>
          <w:sz w:val="20"/>
          <w:szCs w:val="20"/>
        </w:rPr>
        <w:t>Do dnia złożenia niniejszego oświadczenia Podwykonawca wykonał z tytułu wykonania umowy podwykonawczej, do której odnosi się niniejsze oświadczenie roboty o wartości ………………….. netto/brutto polegające na …………………., dla których nie wystawił jeszcze faktur (wyjaśnić przyczyny niewystawienia)</w:t>
      </w:r>
    </w:p>
    <w:p w14:paraId="1A47FB72" w14:textId="77777777" w:rsidR="005815D6" w:rsidRPr="009B6569" w:rsidRDefault="005815D6" w:rsidP="005815D6">
      <w:pPr>
        <w:numPr>
          <w:ilvl w:val="0"/>
          <w:numId w:val="67"/>
        </w:numPr>
        <w:suppressAutoHyphens/>
        <w:spacing w:after="0" w:line="276" w:lineRule="auto"/>
        <w:ind w:left="360"/>
        <w:jc w:val="both"/>
        <w:rPr>
          <w:rFonts w:ascii="Arial" w:hAnsi="Arial" w:cs="Arial"/>
          <w:sz w:val="20"/>
          <w:szCs w:val="20"/>
        </w:rPr>
      </w:pPr>
      <w:r w:rsidRPr="009B6569">
        <w:rPr>
          <w:rFonts w:ascii="Arial" w:hAnsi="Arial" w:cs="Arial"/>
          <w:sz w:val="20"/>
          <w:szCs w:val="20"/>
        </w:rPr>
        <w:t xml:space="preserve">Na dzień złożenia oświadczenia pomiędzy Podwykonawcą, a Wykonawcą </w:t>
      </w:r>
      <w:r w:rsidRPr="009B6569">
        <w:rPr>
          <w:rFonts w:ascii="Arial" w:hAnsi="Arial" w:cs="Arial"/>
          <w:i/>
          <w:sz w:val="20"/>
          <w:szCs w:val="20"/>
        </w:rPr>
        <w:t>nie występuje/występuje</w:t>
      </w:r>
      <w:r w:rsidRPr="009B6569">
        <w:rPr>
          <w:rFonts w:ascii="Arial" w:hAnsi="Arial" w:cs="Arial"/>
          <w:sz w:val="20"/>
          <w:szCs w:val="20"/>
        </w:rPr>
        <w:t xml:space="preserve"> (skreślić niewłaściwe) spór dotyczący wynagrodzenia podwykonawcy </w:t>
      </w:r>
      <w:r w:rsidRPr="009B6569">
        <w:rPr>
          <w:rFonts w:ascii="Arial" w:hAnsi="Arial" w:cs="Arial"/>
          <w:i/>
          <w:sz w:val="20"/>
          <w:szCs w:val="20"/>
        </w:rPr>
        <w:t>(jeśli występuje – opisać przedmiot i stan sporu i dotychczasowe stanowiska stron, ewentualnie załączyć dodatkowe dokumenty)</w:t>
      </w:r>
    </w:p>
    <w:p w14:paraId="568604C7" w14:textId="77777777" w:rsidR="005815D6" w:rsidRPr="009B6569" w:rsidRDefault="005815D6" w:rsidP="005815D6">
      <w:pPr>
        <w:numPr>
          <w:ilvl w:val="0"/>
          <w:numId w:val="67"/>
        </w:numPr>
        <w:suppressAutoHyphens/>
        <w:spacing w:after="0" w:line="276" w:lineRule="auto"/>
        <w:ind w:left="360"/>
        <w:jc w:val="both"/>
        <w:rPr>
          <w:rFonts w:ascii="Arial" w:hAnsi="Arial" w:cs="Arial"/>
          <w:sz w:val="20"/>
          <w:szCs w:val="20"/>
        </w:rPr>
      </w:pPr>
      <w:r w:rsidRPr="009B6569">
        <w:rPr>
          <w:rFonts w:ascii="Arial" w:hAnsi="Arial" w:cs="Arial"/>
          <w:b/>
          <w:sz w:val="20"/>
          <w:szCs w:val="20"/>
        </w:rPr>
        <w:t xml:space="preserve">Nie wnoszę do Zamawiającego żądania zapłaty bezpośredniej żadnej części wynagrodzenia z tytułu wykonanych przeze mnie w ramach przedmiotu umowy podwykonawczej robót budowlanych i zrzekam się względem Zamawiającego roszczeń w tym zakresie / Wnoszę do Zamawiającego żądanie bezpośredniej zapłaty mojego wynagrodzenia w zakresie </w:t>
      </w:r>
      <w:r w:rsidRPr="009B6569">
        <w:rPr>
          <w:rFonts w:ascii="Arial" w:hAnsi="Arial" w:cs="Arial"/>
          <w:b/>
          <w:i/>
          <w:sz w:val="20"/>
          <w:szCs w:val="20"/>
        </w:rPr>
        <w:t>(opisać)</w:t>
      </w:r>
      <w:r w:rsidRPr="009B6569">
        <w:rPr>
          <w:rFonts w:ascii="Arial" w:hAnsi="Arial" w:cs="Arial"/>
          <w:b/>
          <w:sz w:val="20"/>
          <w:szCs w:val="20"/>
        </w:rPr>
        <w:t xml:space="preserve"> …………</w:t>
      </w:r>
      <w:r w:rsidRPr="009B6569">
        <w:rPr>
          <w:rFonts w:ascii="Arial" w:hAnsi="Arial" w:cs="Arial"/>
          <w:sz w:val="20"/>
          <w:szCs w:val="20"/>
        </w:rPr>
        <w:t xml:space="preserve"> </w:t>
      </w:r>
      <w:r w:rsidRPr="009B6569">
        <w:rPr>
          <w:rFonts w:ascii="Arial" w:hAnsi="Arial" w:cs="Arial"/>
          <w:i/>
          <w:sz w:val="20"/>
          <w:szCs w:val="20"/>
        </w:rPr>
        <w:t>(skreślić niewłaściwe)</w:t>
      </w:r>
    </w:p>
    <w:p w14:paraId="6E722141" w14:textId="77777777" w:rsidR="005815D6" w:rsidRPr="009B6569" w:rsidRDefault="005815D6" w:rsidP="005815D6">
      <w:pPr>
        <w:ind w:left="360"/>
        <w:jc w:val="both"/>
        <w:rPr>
          <w:rFonts w:ascii="Arial" w:hAnsi="Arial" w:cs="Arial"/>
          <w:sz w:val="20"/>
          <w:szCs w:val="20"/>
        </w:rPr>
      </w:pPr>
    </w:p>
    <w:p w14:paraId="2B72A816" w14:textId="77777777" w:rsidR="005815D6" w:rsidRPr="009B6569" w:rsidRDefault="005815D6" w:rsidP="005815D6">
      <w:pPr>
        <w:spacing w:before="120" w:after="280"/>
        <w:rPr>
          <w:rFonts w:ascii="Arial" w:hAnsi="Arial" w:cs="Arial"/>
          <w:sz w:val="20"/>
          <w:szCs w:val="20"/>
        </w:rPr>
      </w:pPr>
    </w:p>
    <w:p w14:paraId="68A71600" w14:textId="77777777" w:rsidR="005815D6" w:rsidRPr="009B6569" w:rsidRDefault="005815D6" w:rsidP="005815D6">
      <w:pPr>
        <w:spacing w:before="120" w:after="280"/>
        <w:ind w:left="4255"/>
        <w:rPr>
          <w:rFonts w:ascii="Arial" w:hAnsi="Arial" w:cs="Arial"/>
          <w:i/>
          <w:sz w:val="20"/>
          <w:szCs w:val="20"/>
        </w:rPr>
      </w:pPr>
      <w:r w:rsidRPr="009B6569">
        <w:rPr>
          <w:rFonts w:ascii="Arial" w:hAnsi="Arial" w:cs="Arial"/>
          <w:sz w:val="20"/>
          <w:szCs w:val="20"/>
        </w:rPr>
        <w:lastRenderedPageBreak/>
        <w:t>……………………………………………………</w:t>
      </w:r>
    </w:p>
    <w:p w14:paraId="6D03FF2D" w14:textId="77777777" w:rsidR="005815D6" w:rsidRPr="009B6569" w:rsidRDefault="005815D6" w:rsidP="005815D6">
      <w:pPr>
        <w:spacing w:before="120" w:after="280"/>
        <w:ind w:left="4255"/>
        <w:rPr>
          <w:rFonts w:ascii="Arial" w:hAnsi="Arial" w:cs="Arial"/>
          <w:i/>
          <w:sz w:val="20"/>
          <w:szCs w:val="20"/>
        </w:rPr>
      </w:pPr>
      <w:r w:rsidRPr="009B6569">
        <w:rPr>
          <w:rFonts w:ascii="Arial" w:hAnsi="Arial" w:cs="Arial"/>
          <w:i/>
          <w:sz w:val="20"/>
          <w:szCs w:val="20"/>
        </w:rPr>
        <w:t>Data i czytelny podpis Podwykonawcy</w:t>
      </w:r>
    </w:p>
    <w:p w14:paraId="4D6140E1" w14:textId="77777777" w:rsidR="005815D6" w:rsidRPr="009B6569" w:rsidRDefault="005815D6" w:rsidP="005815D6">
      <w:pPr>
        <w:spacing w:before="120" w:after="280"/>
        <w:ind w:left="4255"/>
        <w:rPr>
          <w:rFonts w:ascii="Arial" w:hAnsi="Arial" w:cs="Arial"/>
          <w:i/>
          <w:sz w:val="20"/>
          <w:szCs w:val="20"/>
        </w:rPr>
      </w:pPr>
    </w:p>
    <w:p w14:paraId="2702E85B" w14:textId="77777777" w:rsidR="005815D6" w:rsidRPr="009B6569" w:rsidRDefault="005815D6" w:rsidP="005815D6">
      <w:pPr>
        <w:spacing w:before="120" w:after="280"/>
        <w:ind w:left="4255"/>
        <w:rPr>
          <w:rFonts w:ascii="Arial" w:hAnsi="Arial" w:cs="Arial"/>
          <w:b/>
          <w:sz w:val="20"/>
          <w:szCs w:val="20"/>
        </w:rPr>
      </w:pPr>
      <w:r w:rsidRPr="009B6569">
        <w:rPr>
          <w:rFonts w:ascii="Arial" w:hAnsi="Arial" w:cs="Arial"/>
          <w:b/>
          <w:sz w:val="20"/>
          <w:szCs w:val="20"/>
        </w:rPr>
        <w:t>Potwierdzam powyższe:</w:t>
      </w:r>
    </w:p>
    <w:p w14:paraId="3598C520" w14:textId="77777777" w:rsidR="005815D6" w:rsidRPr="009B6569" w:rsidRDefault="005815D6" w:rsidP="005815D6">
      <w:pPr>
        <w:spacing w:before="120" w:after="280"/>
        <w:ind w:left="4255"/>
        <w:rPr>
          <w:rFonts w:ascii="Arial" w:hAnsi="Arial" w:cs="Arial"/>
          <w:i/>
          <w:sz w:val="20"/>
          <w:szCs w:val="20"/>
        </w:rPr>
      </w:pPr>
    </w:p>
    <w:p w14:paraId="40CF1CD7" w14:textId="77777777" w:rsidR="005815D6" w:rsidRPr="009B6569" w:rsidRDefault="005815D6" w:rsidP="005815D6">
      <w:pPr>
        <w:spacing w:before="120" w:after="280"/>
        <w:ind w:left="4255"/>
        <w:rPr>
          <w:rFonts w:ascii="Arial" w:hAnsi="Arial" w:cs="Arial"/>
          <w:i/>
          <w:sz w:val="20"/>
          <w:szCs w:val="20"/>
        </w:rPr>
      </w:pPr>
      <w:r w:rsidRPr="009B6569">
        <w:rPr>
          <w:rFonts w:ascii="Arial" w:hAnsi="Arial" w:cs="Arial"/>
          <w:sz w:val="20"/>
          <w:szCs w:val="20"/>
        </w:rPr>
        <w:t>……………………………………………………</w:t>
      </w:r>
    </w:p>
    <w:p w14:paraId="64923121" w14:textId="77777777" w:rsidR="005815D6" w:rsidRPr="009B6569" w:rsidRDefault="005815D6" w:rsidP="005815D6">
      <w:pPr>
        <w:spacing w:before="120" w:after="280"/>
        <w:ind w:left="4255"/>
        <w:rPr>
          <w:rFonts w:ascii="Arial" w:hAnsi="Arial" w:cs="Arial"/>
          <w:i/>
          <w:sz w:val="20"/>
          <w:szCs w:val="20"/>
        </w:rPr>
      </w:pPr>
      <w:r w:rsidRPr="009B6569">
        <w:rPr>
          <w:rFonts w:ascii="Arial" w:hAnsi="Arial" w:cs="Arial"/>
          <w:i/>
          <w:sz w:val="20"/>
          <w:szCs w:val="20"/>
        </w:rPr>
        <w:t>Data i czytelny podpis Wykonawcy</w:t>
      </w:r>
    </w:p>
    <w:p w14:paraId="4D891098" w14:textId="00B560F0" w:rsidR="0065549A" w:rsidRPr="002F0971" w:rsidRDefault="00216E51" w:rsidP="00216E51">
      <w:pPr>
        <w:pageBreakBefore/>
        <w:spacing w:before="120" w:after="280"/>
        <w:jc w:val="center"/>
        <w:rPr>
          <w:rFonts w:ascii="Arial" w:hAnsi="Arial" w:cs="Arial"/>
          <w:sz w:val="20"/>
          <w:szCs w:val="20"/>
        </w:rPr>
      </w:pPr>
      <w:r w:rsidRPr="002F0971">
        <w:rPr>
          <w:rFonts w:ascii="Arial" w:hAnsi="Arial" w:cs="Arial"/>
          <w:sz w:val="20"/>
          <w:szCs w:val="20"/>
        </w:rPr>
        <w:lastRenderedPageBreak/>
        <w:t xml:space="preserve">                                                                         </w:t>
      </w:r>
      <w:r w:rsidR="0065549A" w:rsidRPr="002F0971">
        <w:rPr>
          <w:rFonts w:ascii="Arial" w:hAnsi="Arial" w:cs="Arial"/>
          <w:sz w:val="20"/>
          <w:szCs w:val="20"/>
        </w:rPr>
        <w:t>………………….., dnia …………………………….</w:t>
      </w:r>
    </w:p>
    <w:p w14:paraId="1E4E7B2D" w14:textId="19A59798" w:rsidR="0065549A" w:rsidRPr="002F0971" w:rsidRDefault="0065549A" w:rsidP="0065549A">
      <w:pPr>
        <w:spacing w:before="120" w:after="280"/>
        <w:rPr>
          <w:rFonts w:ascii="Arial" w:hAnsi="Arial" w:cs="Arial"/>
          <w:sz w:val="20"/>
          <w:szCs w:val="20"/>
        </w:rPr>
      </w:pPr>
      <w:r w:rsidRPr="002F0971">
        <w:rPr>
          <w:rFonts w:ascii="Arial" w:hAnsi="Arial" w:cs="Arial"/>
          <w:sz w:val="20"/>
          <w:szCs w:val="20"/>
        </w:rPr>
        <w:t xml:space="preserve">Załącznik nr </w:t>
      </w:r>
      <w:r w:rsidR="00216E51" w:rsidRPr="002F0971">
        <w:rPr>
          <w:rFonts w:ascii="Arial" w:hAnsi="Arial" w:cs="Arial"/>
          <w:sz w:val="20"/>
          <w:szCs w:val="20"/>
        </w:rPr>
        <w:t>4</w:t>
      </w:r>
    </w:p>
    <w:p w14:paraId="43D82CAA" w14:textId="77777777" w:rsidR="0065549A" w:rsidRPr="002F0971" w:rsidRDefault="0065549A" w:rsidP="0065549A">
      <w:pPr>
        <w:spacing w:before="120" w:after="280"/>
        <w:jc w:val="center"/>
        <w:rPr>
          <w:rFonts w:ascii="Arial" w:hAnsi="Arial" w:cs="Arial"/>
          <w:b/>
          <w:spacing w:val="100"/>
          <w:sz w:val="20"/>
          <w:szCs w:val="20"/>
        </w:rPr>
      </w:pPr>
      <w:r w:rsidRPr="002F0971">
        <w:rPr>
          <w:rFonts w:ascii="Arial" w:hAnsi="Arial" w:cs="Arial"/>
          <w:b/>
          <w:spacing w:val="100"/>
          <w:sz w:val="20"/>
          <w:szCs w:val="20"/>
        </w:rPr>
        <w:t>OŚWIADCZENIE DALSZEGO PODWYKONAWCY</w:t>
      </w:r>
    </w:p>
    <w:p w14:paraId="57363BE4" w14:textId="77777777" w:rsidR="0065549A" w:rsidRPr="002F0971" w:rsidRDefault="0065549A" w:rsidP="0065549A">
      <w:pPr>
        <w:spacing w:before="120" w:after="280"/>
        <w:jc w:val="center"/>
        <w:rPr>
          <w:rFonts w:ascii="Arial" w:hAnsi="Arial" w:cs="Arial"/>
          <w:b/>
          <w:spacing w:val="100"/>
          <w:sz w:val="20"/>
          <w:szCs w:val="20"/>
        </w:rPr>
      </w:pPr>
      <w:r w:rsidRPr="002F0971">
        <w:rPr>
          <w:rFonts w:ascii="Arial" w:hAnsi="Arial" w:cs="Arial"/>
          <w:b/>
          <w:spacing w:val="100"/>
          <w:sz w:val="20"/>
          <w:szCs w:val="20"/>
        </w:rPr>
        <w:t>ROBÓT BUDOWLANYCH</w:t>
      </w:r>
    </w:p>
    <w:p w14:paraId="56A47444" w14:textId="77777777" w:rsidR="0065549A" w:rsidRPr="002F0971" w:rsidRDefault="0065549A" w:rsidP="0065549A">
      <w:pPr>
        <w:spacing w:before="120" w:after="280"/>
        <w:rPr>
          <w:rFonts w:ascii="Arial" w:hAnsi="Arial" w:cs="Arial"/>
          <w:b/>
          <w:spacing w:val="100"/>
          <w:sz w:val="20"/>
          <w:szCs w:val="20"/>
        </w:rPr>
      </w:pPr>
    </w:p>
    <w:p w14:paraId="7E0D37C1" w14:textId="77777777" w:rsidR="0065549A" w:rsidRPr="002F0971" w:rsidRDefault="0065549A" w:rsidP="0065549A">
      <w:pPr>
        <w:spacing w:before="120" w:after="280"/>
        <w:rPr>
          <w:rFonts w:ascii="Arial" w:hAnsi="Arial" w:cs="Arial"/>
          <w:sz w:val="20"/>
          <w:szCs w:val="20"/>
        </w:rPr>
      </w:pPr>
      <w:r w:rsidRPr="002F0971">
        <w:rPr>
          <w:rFonts w:ascii="Arial" w:hAnsi="Arial" w:cs="Arial"/>
          <w:sz w:val="20"/>
          <w:szCs w:val="20"/>
        </w:rPr>
        <w:t xml:space="preserve">Dotyczy Podwykonawcy: </w:t>
      </w:r>
    </w:p>
    <w:p w14:paraId="5C20EC42" w14:textId="77777777" w:rsidR="0065549A" w:rsidRPr="002F0971" w:rsidRDefault="0065549A" w:rsidP="0065549A">
      <w:pPr>
        <w:spacing w:before="120" w:after="280"/>
        <w:rPr>
          <w:rFonts w:ascii="Arial" w:hAnsi="Arial" w:cs="Arial"/>
          <w:sz w:val="20"/>
          <w:szCs w:val="20"/>
        </w:rPr>
      </w:pPr>
      <w:r w:rsidRPr="002F0971">
        <w:rPr>
          <w:rFonts w:ascii="Arial" w:hAnsi="Arial" w:cs="Arial"/>
          <w:sz w:val="20"/>
          <w:szCs w:val="20"/>
        </w:rPr>
        <w:t>……………………………………………………………………………………</w:t>
      </w:r>
    </w:p>
    <w:p w14:paraId="761497A2" w14:textId="77777777" w:rsidR="0065549A" w:rsidRPr="002F0971" w:rsidRDefault="0065549A" w:rsidP="0065549A">
      <w:pPr>
        <w:spacing w:before="120" w:after="280"/>
        <w:rPr>
          <w:rFonts w:ascii="Arial" w:hAnsi="Arial" w:cs="Arial"/>
          <w:sz w:val="20"/>
          <w:szCs w:val="20"/>
        </w:rPr>
      </w:pPr>
      <w:r w:rsidRPr="002F0971">
        <w:rPr>
          <w:rFonts w:ascii="Arial" w:hAnsi="Arial" w:cs="Arial"/>
          <w:sz w:val="20"/>
          <w:szCs w:val="20"/>
        </w:rPr>
        <w:t>Numer/oznaczenie i data umowy podwykonawczej (osobne oświadczenie dla każdej z umów):</w:t>
      </w:r>
    </w:p>
    <w:p w14:paraId="0F0A2521" w14:textId="77777777" w:rsidR="0065549A" w:rsidRPr="002F0971" w:rsidRDefault="0065549A" w:rsidP="0065549A">
      <w:pPr>
        <w:spacing w:before="120" w:after="280"/>
        <w:rPr>
          <w:rFonts w:ascii="Arial" w:hAnsi="Arial" w:cs="Arial"/>
          <w:sz w:val="20"/>
          <w:szCs w:val="20"/>
        </w:rPr>
      </w:pPr>
      <w:r w:rsidRPr="002F0971">
        <w:rPr>
          <w:rFonts w:ascii="Arial" w:hAnsi="Arial" w:cs="Arial"/>
          <w:sz w:val="20"/>
          <w:szCs w:val="20"/>
        </w:rPr>
        <w:t>……………………………………….</w:t>
      </w:r>
    </w:p>
    <w:p w14:paraId="133F1F75" w14:textId="77777777" w:rsidR="0065549A" w:rsidRPr="002F0971" w:rsidRDefault="0065549A" w:rsidP="0065549A">
      <w:pPr>
        <w:spacing w:before="120" w:after="280"/>
        <w:rPr>
          <w:rFonts w:ascii="Arial" w:hAnsi="Arial" w:cs="Arial"/>
          <w:sz w:val="20"/>
          <w:szCs w:val="20"/>
        </w:rPr>
      </w:pPr>
      <w:r w:rsidRPr="002F0971">
        <w:rPr>
          <w:rFonts w:ascii="Arial" w:hAnsi="Arial" w:cs="Arial"/>
          <w:sz w:val="20"/>
          <w:szCs w:val="20"/>
        </w:rPr>
        <w:t>Przedmiot umowy podwykonawczej:</w:t>
      </w:r>
    </w:p>
    <w:p w14:paraId="77A69561" w14:textId="77777777" w:rsidR="0065549A" w:rsidRPr="002F0971" w:rsidRDefault="0065549A" w:rsidP="0065549A">
      <w:pPr>
        <w:spacing w:before="120" w:after="280"/>
        <w:rPr>
          <w:rFonts w:ascii="Arial" w:hAnsi="Arial" w:cs="Arial"/>
          <w:sz w:val="20"/>
          <w:szCs w:val="20"/>
        </w:rPr>
      </w:pPr>
      <w:r w:rsidRPr="002F0971">
        <w:rPr>
          <w:rFonts w:ascii="Arial" w:hAnsi="Arial" w:cs="Arial"/>
          <w:sz w:val="20"/>
          <w:szCs w:val="20"/>
        </w:rPr>
        <w:t>……………………………………………….</w:t>
      </w:r>
    </w:p>
    <w:p w14:paraId="4CBDAE30" w14:textId="77777777" w:rsidR="0065549A" w:rsidRPr="002F0971" w:rsidRDefault="0065549A" w:rsidP="0065549A">
      <w:pPr>
        <w:spacing w:before="120" w:after="280"/>
        <w:rPr>
          <w:rFonts w:ascii="Arial" w:hAnsi="Arial" w:cs="Arial"/>
          <w:sz w:val="20"/>
          <w:szCs w:val="20"/>
        </w:rPr>
      </w:pPr>
      <w:r w:rsidRPr="002F0971">
        <w:rPr>
          <w:rFonts w:ascii="Arial" w:hAnsi="Arial" w:cs="Arial"/>
          <w:sz w:val="20"/>
          <w:szCs w:val="20"/>
        </w:rPr>
        <w:t xml:space="preserve">Wartość łącznego wynagrodzenia (netto/brutto) Podwykonawcy z umowy podwykonawczej (osobne oświadczenie dla każdej z umów): </w:t>
      </w:r>
    </w:p>
    <w:p w14:paraId="23D03C55" w14:textId="77777777" w:rsidR="0065549A" w:rsidRPr="002F0971" w:rsidRDefault="0065549A" w:rsidP="0065549A">
      <w:pPr>
        <w:spacing w:before="120" w:after="280"/>
        <w:rPr>
          <w:rFonts w:ascii="Arial" w:hAnsi="Arial" w:cs="Arial"/>
          <w:sz w:val="20"/>
          <w:szCs w:val="20"/>
        </w:rPr>
      </w:pPr>
      <w:r w:rsidRPr="002F0971">
        <w:rPr>
          <w:rFonts w:ascii="Arial" w:hAnsi="Arial" w:cs="Arial"/>
          <w:sz w:val="20"/>
          <w:szCs w:val="20"/>
        </w:rPr>
        <w:t xml:space="preserve">……………………… </w:t>
      </w:r>
    </w:p>
    <w:p w14:paraId="06A75B01" w14:textId="77777777" w:rsidR="0065549A" w:rsidRPr="002F0971" w:rsidRDefault="0065549A" w:rsidP="0065549A">
      <w:pPr>
        <w:spacing w:before="120" w:after="280"/>
        <w:jc w:val="both"/>
        <w:rPr>
          <w:rFonts w:ascii="Arial" w:hAnsi="Arial" w:cs="Arial"/>
          <w:sz w:val="20"/>
          <w:szCs w:val="20"/>
        </w:rPr>
      </w:pPr>
      <w:r w:rsidRPr="002F0971">
        <w:rPr>
          <w:rFonts w:ascii="Arial" w:hAnsi="Arial" w:cs="Arial"/>
          <w:sz w:val="20"/>
          <w:szCs w:val="20"/>
        </w:rPr>
        <w:t>W imieniu wyżej wskazanego Podwykonawcy oświadczam, co następuje:</w:t>
      </w:r>
    </w:p>
    <w:p w14:paraId="5D5AEBD6" w14:textId="77777777" w:rsidR="0065549A" w:rsidRPr="002F0971" w:rsidRDefault="0065549A" w:rsidP="00141BDF">
      <w:pPr>
        <w:numPr>
          <w:ilvl w:val="0"/>
          <w:numId w:val="67"/>
        </w:numPr>
        <w:suppressAutoHyphens/>
        <w:spacing w:after="0" w:line="276" w:lineRule="auto"/>
        <w:ind w:left="360"/>
        <w:jc w:val="both"/>
        <w:rPr>
          <w:rFonts w:ascii="Arial" w:hAnsi="Arial" w:cs="Arial"/>
          <w:sz w:val="20"/>
          <w:szCs w:val="20"/>
        </w:rPr>
      </w:pPr>
      <w:bookmarkStart w:id="32" w:name="_Hlk18852140"/>
      <w:r w:rsidRPr="002F0971">
        <w:rPr>
          <w:rFonts w:ascii="Arial" w:hAnsi="Arial" w:cs="Arial"/>
          <w:sz w:val="20"/>
          <w:szCs w:val="20"/>
        </w:rPr>
        <w:t xml:space="preserve">Do dnia złożenia niniejszego oświadczenia Podwykonawca otrzymał od Wykonawcy tytułem wynagrodzenia określonego w umowie podwykonawczej, do której odnosi się niniejsze oświadczenie kwotę: ……………………………………… </w:t>
      </w:r>
    </w:p>
    <w:p w14:paraId="04164C9C" w14:textId="77777777" w:rsidR="0065549A" w:rsidRPr="002F0971" w:rsidRDefault="0065549A" w:rsidP="00141BDF">
      <w:pPr>
        <w:numPr>
          <w:ilvl w:val="0"/>
          <w:numId w:val="67"/>
        </w:numPr>
        <w:suppressAutoHyphens/>
        <w:spacing w:after="0" w:line="276" w:lineRule="auto"/>
        <w:ind w:left="360"/>
        <w:jc w:val="both"/>
        <w:rPr>
          <w:rFonts w:ascii="Arial" w:hAnsi="Arial" w:cs="Arial"/>
          <w:sz w:val="20"/>
          <w:szCs w:val="20"/>
        </w:rPr>
      </w:pPr>
      <w:r w:rsidRPr="002F0971">
        <w:rPr>
          <w:rFonts w:ascii="Arial" w:hAnsi="Arial" w:cs="Arial"/>
          <w:sz w:val="20"/>
          <w:szCs w:val="20"/>
        </w:rPr>
        <w:t xml:space="preserve">Do dnia złożenia niniejszego oświadczenia Podwykonawca wystawił wymagalne faktury z tytułu wykonania umowy podwykonawczej, do której odnosi się niniejsze oświadczenie </w:t>
      </w:r>
      <w:bookmarkStart w:id="33" w:name="_Hlk38450824"/>
      <w:bookmarkStart w:id="34" w:name="_Hlk38451153"/>
      <w:r w:rsidRPr="002F0971">
        <w:rPr>
          <w:rFonts w:ascii="Arial" w:hAnsi="Arial" w:cs="Arial"/>
          <w:sz w:val="20"/>
          <w:szCs w:val="20"/>
        </w:rPr>
        <w:t xml:space="preserve">nr:……….. </w:t>
      </w:r>
      <w:r w:rsidRPr="002F0971">
        <w:rPr>
          <w:rFonts w:ascii="Arial" w:hAnsi="Arial" w:cs="Arial"/>
          <w:sz w:val="20"/>
          <w:szCs w:val="20"/>
        </w:rPr>
        <w:br/>
        <w:t>z dnia…….. na  kwotę: ………………….</w:t>
      </w:r>
      <w:bookmarkEnd w:id="33"/>
    </w:p>
    <w:bookmarkEnd w:id="34"/>
    <w:p w14:paraId="6685A44F" w14:textId="77777777" w:rsidR="0065549A" w:rsidRPr="002F0971" w:rsidRDefault="0065549A" w:rsidP="00141BDF">
      <w:pPr>
        <w:numPr>
          <w:ilvl w:val="0"/>
          <w:numId w:val="67"/>
        </w:numPr>
        <w:suppressAutoHyphens/>
        <w:spacing w:after="0" w:line="276" w:lineRule="auto"/>
        <w:ind w:left="360"/>
        <w:jc w:val="both"/>
        <w:rPr>
          <w:rFonts w:ascii="Arial" w:hAnsi="Arial" w:cs="Arial"/>
          <w:sz w:val="20"/>
          <w:szCs w:val="20"/>
        </w:rPr>
      </w:pPr>
      <w:r w:rsidRPr="002F0971">
        <w:rPr>
          <w:rFonts w:ascii="Arial" w:hAnsi="Arial" w:cs="Arial"/>
          <w:sz w:val="20"/>
          <w:szCs w:val="20"/>
        </w:rPr>
        <w:t xml:space="preserve">Do dnia złożenia niniejszego oświadczenia Podwykonawca wystawił niewymagalne faktury z tytułu wykonania umowy podwykonawczej, do której odnosi się niniejsze oświadczenie nr:……..… </w:t>
      </w:r>
      <w:r w:rsidRPr="002F0971">
        <w:rPr>
          <w:rFonts w:ascii="Arial" w:hAnsi="Arial" w:cs="Arial"/>
          <w:sz w:val="20"/>
          <w:szCs w:val="20"/>
        </w:rPr>
        <w:br/>
        <w:t>z dnia……., na kwotę : …………………. z terminem zapłaty do dnia……….</w:t>
      </w:r>
    </w:p>
    <w:p w14:paraId="2FFD47E9" w14:textId="77777777" w:rsidR="0065549A" w:rsidRPr="002F0971" w:rsidRDefault="0065549A" w:rsidP="00141BDF">
      <w:pPr>
        <w:numPr>
          <w:ilvl w:val="0"/>
          <w:numId w:val="67"/>
        </w:numPr>
        <w:suppressAutoHyphens/>
        <w:spacing w:after="0" w:line="276" w:lineRule="auto"/>
        <w:ind w:left="360"/>
        <w:jc w:val="both"/>
        <w:rPr>
          <w:rFonts w:ascii="Arial" w:hAnsi="Arial" w:cs="Arial"/>
          <w:sz w:val="20"/>
          <w:szCs w:val="20"/>
        </w:rPr>
      </w:pPr>
      <w:r w:rsidRPr="002F0971">
        <w:rPr>
          <w:rFonts w:ascii="Arial" w:hAnsi="Arial" w:cs="Arial"/>
          <w:sz w:val="20"/>
          <w:szCs w:val="20"/>
        </w:rPr>
        <w:t>Do dnia złożenia niniejszego oświadczenia Podwykonawca wykonał z tytułu wykonania umowy podwykonawczej, do której odnosi się niniejsze oświadczenie roboty o wartości ………………….. polegające na …………………., dla których nie wystawił jeszcze faktur (</w:t>
      </w:r>
      <w:r w:rsidRPr="002F0971">
        <w:rPr>
          <w:rFonts w:ascii="Arial" w:hAnsi="Arial" w:cs="Arial"/>
          <w:i/>
          <w:sz w:val="20"/>
          <w:szCs w:val="20"/>
        </w:rPr>
        <w:t>wyjaśnić przyczyny niewystawienia</w:t>
      </w:r>
      <w:r w:rsidRPr="002F0971">
        <w:rPr>
          <w:rFonts w:ascii="Arial" w:hAnsi="Arial" w:cs="Arial"/>
          <w:sz w:val="20"/>
          <w:szCs w:val="20"/>
        </w:rPr>
        <w:t>)</w:t>
      </w:r>
    </w:p>
    <w:p w14:paraId="22BC8DFD" w14:textId="77777777" w:rsidR="0065549A" w:rsidRPr="002F0971" w:rsidRDefault="0065549A" w:rsidP="00141BDF">
      <w:pPr>
        <w:numPr>
          <w:ilvl w:val="0"/>
          <w:numId w:val="67"/>
        </w:numPr>
        <w:suppressAutoHyphens/>
        <w:spacing w:after="0" w:line="276" w:lineRule="auto"/>
        <w:ind w:left="360"/>
        <w:jc w:val="both"/>
        <w:rPr>
          <w:rFonts w:ascii="Arial" w:hAnsi="Arial" w:cs="Arial"/>
          <w:sz w:val="20"/>
          <w:szCs w:val="20"/>
        </w:rPr>
      </w:pPr>
      <w:r w:rsidRPr="002F0971">
        <w:rPr>
          <w:rFonts w:ascii="Arial" w:hAnsi="Arial" w:cs="Arial"/>
          <w:sz w:val="20"/>
          <w:szCs w:val="20"/>
        </w:rPr>
        <w:t xml:space="preserve">Na dzień złożenia oświadczenia pomiędzy Podwykonawcą, a Wykonawcą </w:t>
      </w:r>
      <w:r w:rsidRPr="002F0971">
        <w:rPr>
          <w:rFonts w:ascii="Arial" w:hAnsi="Arial" w:cs="Arial"/>
          <w:i/>
          <w:sz w:val="20"/>
          <w:szCs w:val="20"/>
        </w:rPr>
        <w:t>nie występuje/występuje</w:t>
      </w:r>
      <w:r w:rsidRPr="002F0971">
        <w:rPr>
          <w:rFonts w:ascii="Arial" w:hAnsi="Arial" w:cs="Arial"/>
          <w:sz w:val="20"/>
          <w:szCs w:val="20"/>
        </w:rPr>
        <w:t xml:space="preserve"> (</w:t>
      </w:r>
      <w:r w:rsidRPr="002F0971">
        <w:rPr>
          <w:rFonts w:ascii="Arial" w:hAnsi="Arial" w:cs="Arial"/>
          <w:i/>
          <w:sz w:val="20"/>
          <w:szCs w:val="20"/>
        </w:rPr>
        <w:t>skreślić niewłaściwe</w:t>
      </w:r>
      <w:r w:rsidRPr="002F0971">
        <w:rPr>
          <w:rFonts w:ascii="Arial" w:hAnsi="Arial" w:cs="Arial"/>
          <w:sz w:val="20"/>
          <w:szCs w:val="20"/>
        </w:rPr>
        <w:t xml:space="preserve">) spór dotyczący wynagrodzenia podwykonawcy </w:t>
      </w:r>
      <w:r w:rsidRPr="002F0971">
        <w:rPr>
          <w:rFonts w:ascii="Arial" w:hAnsi="Arial" w:cs="Arial"/>
          <w:i/>
          <w:sz w:val="20"/>
          <w:szCs w:val="20"/>
        </w:rPr>
        <w:t>(jeśli występuje – opisać przedmiot i stan sporu i dotychczasowe stanowiska stron)</w:t>
      </w:r>
    </w:p>
    <w:p w14:paraId="369FDC4E" w14:textId="77777777" w:rsidR="0065549A" w:rsidRPr="002F0971" w:rsidRDefault="0065549A" w:rsidP="00141BDF">
      <w:pPr>
        <w:numPr>
          <w:ilvl w:val="0"/>
          <w:numId w:val="67"/>
        </w:numPr>
        <w:suppressAutoHyphens/>
        <w:spacing w:after="0" w:line="276" w:lineRule="auto"/>
        <w:ind w:left="360"/>
        <w:jc w:val="both"/>
        <w:rPr>
          <w:rFonts w:ascii="Arial" w:hAnsi="Arial" w:cs="Arial"/>
          <w:sz w:val="20"/>
          <w:szCs w:val="20"/>
        </w:rPr>
      </w:pPr>
      <w:r w:rsidRPr="002F0971">
        <w:rPr>
          <w:rFonts w:ascii="Arial" w:hAnsi="Arial" w:cs="Arial"/>
          <w:b/>
          <w:sz w:val="20"/>
          <w:szCs w:val="20"/>
        </w:rPr>
        <w:t xml:space="preserve">Nie wnoszę do Zamawiającego żądania zapłaty bezpośredniej żadnej części wynagrodzenia </w:t>
      </w:r>
      <w:r w:rsidRPr="002F0971">
        <w:rPr>
          <w:rFonts w:ascii="Arial" w:hAnsi="Arial" w:cs="Arial"/>
          <w:b/>
          <w:sz w:val="20"/>
          <w:szCs w:val="20"/>
        </w:rPr>
        <w:br/>
        <w:t xml:space="preserve">z tytułu wykonanych przeze mnie w ramach przedmiotu umowy podwykonawczej robót budowlanych i zrzekam się względem Zamawiającego roszczeń w tym zakresie / Wnoszę do Zamawiającego żądanie bezpośredniej zapłaty mojego wynagrodzenia w zakresie </w:t>
      </w:r>
      <w:r w:rsidRPr="002F0971">
        <w:rPr>
          <w:rFonts w:ascii="Arial" w:hAnsi="Arial" w:cs="Arial"/>
          <w:b/>
          <w:i/>
          <w:sz w:val="20"/>
          <w:szCs w:val="20"/>
        </w:rPr>
        <w:t>(opisać)</w:t>
      </w:r>
      <w:r w:rsidRPr="002F0971">
        <w:rPr>
          <w:rFonts w:ascii="Arial" w:hAnsi="Arial" w:cs="Arial"/>
          <w:b/>
          <w:sz w:val="20"/>
          <w:szCs w:val="20"/>
        </w:rPr>
        <w:t xml:space="preserve"> …………</w:t>
      </w:r>
      <w:r w:rsidRPr="002F0971">
        <w:rPr>
          <w:rFonts w:ascii="Arial" w:hAnsi="Arial" w:cs="Arial"/>
          <w:sz w:val="20"/>
          <w:szCs w:val="20"/>
        </w:rPr>
        <w:t xml:space="preserve"> </w:t>
      </w:r>
      <w:r w:rsidRPr="002F0971">
        <w:rPr>
          <w:rFonts w:ascii="Arial" w:hAnsi="Arial" w:cs="Arial"/>
          <w:i/>
          <w:sz w:val="20"/>
          <w:szCs w:val="20"/>
        </w:rPr>
        <w:t>(skreślić niewłaściwe)</w:t>
      </w:r>
    </w:p>
    <w:p w14:paraId="2DD37B6C" w14:textId="77777777" w:rsidR="0065549A" w:rsidRPr="002F0971" w:rsidRDefault="0065549A" w:rsidP="0065549A">
      <w:pPr>
        <w:ind w:left="360"/>
        <w:jc w:val="both"/>
        <w:rPr>
          <w:rFonts w:ascii="Arial" w:hAnsi="Arial" w:cs="Arial"/>
          <w:sz w:val="20"/>
          <w:szCs w:val="20"/>
        </w:rPr>
      </w:pPr>
    </w:p>
    <w:bookmarkEnd w:id="32"/>
    <w:p w14:paraId="2532A4F8" w14:textId="77777777" w:rsidR="0065549A" w:rsidRPr="002F0971" w:rsidRDefault="0065549A" w:rsidP="0065549A">
      <w:pPr>
        <w:spacing w:before="120" w:after="280"/>
        <w:rPr>
          <w:rFonts w:ascii="Arial" w:hAnsi="Arial" w:cs="Arial"/>
          <w:sz w:val="20"/>
          <w:szCs w:val="20"/>
        </w:rPr>
      </w:pPr>
    </w:p>
    <w:p w14:paraId="22EF838E" w14:textId="77777777" w:rsidR="0065549A" w:rsidRPr="002F0971" w:rsidRDefault="0065549A" w:rsidP="0065549A">
      <w:pPr>
        <w:spacing w:before="120" w:after="280"/>
        <w:ind w:left="4255"/>
        <w:rPr>
          <w:rFonts w:ascii="Arial" w:hAnsi="Arial" w:cs="Arial"/>
          <w:i/>
          <w:sz w:val="20"/>
          <w:szCs w:val="20"/>
        </w:rPr>
      </w:pPr>
      <w:r w:rsidRPr="002F0971">
        <w:rPr>
          <w:rFonts w:ascii="Arial" w:hAnsi="Arial" w:cs="Arial"/>
          <w:sz w:val="20"/>
          <w:szCs w:val="20"/>
        </w:rPr>
        <w:t>……………………………………………………</w:t>
      </w:r>
    </w:p>
    <w:p w14:paraId="5996A0AC" w14:textId="77777777" w:rsidR="0065549A" w:rsidRPr="002F0971" w:rsidRDefault="0065549A" w:rsidP="0065549A">
      <w:pPr>
        <w:spacing w:before="120" w:after="280"/>
        <w:ind w:left="4255"/>
        <w:rPr>
          <w:rFonts w:ascii="Arial" w:hAnsi="Arial" w:cs="Arial"/>
          <w:i/>
          <w:sz w:val="20"/>
          <w:szCs w:val="20"/>
        </w:rPr>
      </w:pPr>
      <w:r w:rsidRPr="002F0971">
        <w:rPr>
          <w:rFonts w:ascii="Arial" w:hAnsi="Arial" w:cs="Arial"/>
          <w:i/>
          <w:sz w:val="20"/>
          <w:szCs w:val="20"/>
        </w:rPr>
        <w:t>Data i czytelny podpis  Dalszego Podwykonawcy</w:t>
      </w:r>
    </w:p>
    <w:p w14:paraId="029EC845" w14:textId="77777777" w:rsidR="0065549A" w:rsidRPr="002F0971" w:rsidRDefault="0065549A" w:rsidP="0065549A">
      <w:pPr>
        <w:spacing w:before="120" w:after="280"/>
        <w:ind w:left="4255"/>
        <w:rPr>
          <w:rFonts w:ascii="Arial" w:hAnsi="Arial" w:cs="Arial"/>
          <w:i/>
          <w:sz w:val="20"/>
          <w:szCs w:val="20"/>
        </w:rPr>
      </w:pPr>
    </w:p>
    <w:p w14:paraId="2075B41E" w14:textId="77777777" w:rsidR="0065549A" w:rsidRPr="002F0971" w:rsidRDefault="0065549A" w:rsidP="0065549A">
      <w:pPr>
        <w:spacing w:before="120" w:after="280"/>
        <w:ind w:left="4255"/>
        <w:rPr>
          <w:rFonts w:ascii="Arial" w:hAnsi="Arial" w:cs="Arial"/>
          <w:b/>
          <w:sz w:val="20"/>
          <w:szCs w:val="20"/>
        </w:rPr>
      </w:pPr>
      <w:r w:rsidRPr="002F0971">
        <w:rPr>
          <w:rFonts w:ascii="Arial" w:hAnsi="Arial" w:cs="Arial"/>
          <w:b/>
          <w:sz w:val="20"/>
          <w:szCs w:val="20"/>
        </w:rPr>
        <w:t>Potwierdzam powyższe:</w:t>
      </w:r>
    </w:p>
    <w:p w14:paraId="5E8BAD74" w14:textId="77777777" w:rsidR="0065549A" w:rsidRPr="002F0971" w:rsidRDefault="0065549A" w:rsidP="0065549A">
      <w:pPr>
        <w:spacing w:before="120" w:after="280"/>
        <w:ind w:left="4255"/>
        <w:rPr>
          <w:rFonts w:ascii="Arial" w:hAnsi="Arial" w:cs="Arial"/>
          <w:i/>
          <w:sz w:val="20"/>
          <w:szCs w:val="20"/>
        </w:rPr>
      </w:pPr>
      <w:r w:rsidRPr="002F0971">
        <w:rPr>
          <w:rFonts w:ascii="Arial" w:hAnsi="Arial" w:cs="Arial"/>
          <w:sz w:val="20"/>
          <w:szCs w:val="20"/>
        </w:rPr>
        <w:t>……………………………………………………</w:t>
      </w:r>
    </w:p>
    <w:p w14:paraId="2F8A21B8" w14:textId="77777777" w:rsidR="0065549A" w:rsidRPr="002F0971" w:rsidRDefault="0065549A" w:rsidP="0065549A">
      <w:pPr>
        <w:spacing w:before="120" w:after="280"/>
        <w:ind w:left="4255"/>
        <w:rPr>
          <w:rFonts w:ascii="Arial" w:hAnsi="Arial" w:cs="Arial"/>
          <w:i/>
          <w:sz w:val="20"/>
          <w:szCs w:val="20"/>
        </w:rPr>
      </w:pPr>
      <w:r w:rsidRPr="002F0971">
        <w:rPr>
          <w:rFonts w:ascii="Arial" w:hAnsi="Arial" w:cs="Arial"/>
          <w:i/>
          <w:sz w:val="20"/>
          <w:szCs w:val="20"/>
        </w:rPr>
        <w:t>Data i czytelny podpis  Podwykonawcy</w:t>
      </w:r>
    </w:p>
    <w:p w14:paraId="613C5CDE" w14:textId="77777777" w:rsidR="0065549A" w:rsidRPr="002F0971" w:rsidRDefault="0065549A" w:rsidP="0065549A">
      <w:pPr>
        <w:spacing w:before="120" w:after="280"/>
        <w:rPr>
          <w:rFonts w:ascii="Arial" w:hAnsi="Arial" w:cs="Arial"/>
          <w:i/>
          <w:sz w:val="20"/>
          <w:szCs w:val="20"/>
        </w:rPr>
      </w:pPr>
    </w:p>
    <w:p w14:paraId="63C3A65C" w14:textId="77777777" w:rsidR="0065549A" w:rsidRPr="002F0971" w:rsidRDefault="0065549A" w:rsidP="0065549A">
      <w:pPr>
        <w:spacing w:before="120" w:after="280"/>
        <w:ind w:left="4255"/>
        <w:rPr>
          <w:rFonts w:ascii="Arial" w:hAnsi="Arial" w:cs="Arial"/>
          <w:i/>
          <w:sz w:val="20"/>
          <w:szCs w:val="20"/>
        </w:rPr>
      </w:pPr>
      <w:r w:rsidRPr="002F0971">
        <w:rPr>
          <w:rFonts w:ascii="Arial" w:hAnsi="Arial" w:cs="Arial"/>
          <w:sz w:val="20"/>
          <w:szCs w:val="20"/>
        </w:rPr>
        <w:t>……………………………………………………</w:t>
      </w:r>
    </w:p>
    <w:p w14:paraId="63D1FEF9" w14:textId="77777777" w:rsidR="0065549A" w:rsidRPr="002F0971" w:rsidRDefault="0065549A" w:rsidP="0065549A">
      <w:pPr>
        <w:spacing w:before="120" w:after="280"/>
        <w:ind w:left="4255"/>
        <w:rPr>
          <w:rFonts w:ascii="Arial" w:hAnsi="Arial" w:cs="Arial"/>
          <w:i/>
          <w:sz w:val="20"/>
          <w:szCs w:val="20"/>
        </w:rPr>
      </w:pPr>
      <w:r w:rsidRPr="002F0971">
        <w:rPr>
          <w:rFonts w:ascii="Arial" w:hAnsi="Arial" w:cs="Arial"/>
          <w:i/>
          <w:sz w:val="20"/>
          <w:szCs w:val="20"/>
        </w:rPr>
        <w:t>Data i czytelny podpis Wykonawcy</w:t>
      </w:r>
    </w:p>
    <w:p w14:paraId="0A2F7159" w14:textId="77777777" w:rsidR="0065549A" w:rsidRPr="002F0971" w:rsidRDefault="0065549A" w:rsidP="0065549A">
      <w:pPr>
        <w:spacing w:before="120" w:after="280"/>
        <w:ind w:left="4255"/>
        <w:rPr>
          <w:rFonts w:ascii="Arial" w:hAnsi="Arial" w:cs="Arial"/>
          <w:i/>
          <w:sz w:val="20"/>
          <w:szCs w:val="20"/>
        </w:rPr>
      </w:pPr>
    </w:p>
    <w:p w14:paraId="591C2378" w14:textId="77777777" w:rsidR="0065549A" w:rsidRPr="002F0971" w:rsidRDefault="0065549A" w:rsidP="0065549A">
      <w:pPr>
        <w:spacing w:before="120" w:after="280"/>
        <w:jc w:val="right"/>
        <w:rPr>
          <w:rFonts w:ascii="Arial" w:hAnsi="Arial" w:cs="Arial"/>
          <w:i/>
          <w:sz w:val="20"/>
          <w:szCs w:val="20"/>
        </w:rPr>
      </w:pPr>
    </w:p>
    <w:p w14:paraId="27899F04" w14:textId="77777777" w:rsidR="0065549A" w:rsidRPr="002F0971" w:rsidRDefault="0065549A" w:rsidP="0065549A">
      <w:pPr>
        <w:spacing w:before="120" w:after="280"/>
        <w:jc w:val="right"/>
        <w:rPr>
          <w:rFonts w:ascii="Arial" w:hAnsi="Arial" w:cs="Arial"/>
          <w:i/>
          <w:sz w:val="20"/>
          <w:szCs w:val="20"/>
        </w:rPr>
      </w:pPr>
    </w:p>
    <w:p w14:paraId="65A62FEC" w14:textId="77777777" w:rsidR="0065549A" w:rsidRPr="002F0971" w:rsidRDefault="0065549A" w:rsidP="0065549A">
      <w:pPr>
        <w:spacing w:before="120" w:after="280"/>
        <w:jc w:val="right"/>
        <w:rPr>
          <w:rFonts w:ascii="Arial" w:hAnsi="Arial" w:cs="Arial"/>
          <w:i/>
          <w:sz w:val="20"/>
          <w:szCs w:val="20"/>
        </w:rPr>
      </w:pPr>
    </w:p>
    <w:p w14:paraId="338957E9" w14:textId="77777777" w:rsidR="0065549A" w:rsidRPr="002F0971" w:rsidRDefault="0065549A" w:rsidP="0065549A">
      <w:pPr>
        <w:spacing w:before="120" w:after="280"/>
        <w:jc w:val="right"/>
        <w:rPr>
          <w:rFonts w:ascii="Arial" w:hAnsi="Arial" w:cs="Arial"/>
          <w:i/>
          <w:sz w:val="20"/>
          <w:szCs w:val="20"/>
        </w:rPr>
      </w:pPr>
    </w:p>
    <w:p w14:paraId="36FE640E" w14:textId="77777777" w:rsidR="0065549A" w:rsidRPr="002F0971" w:rsidRDefault="0065549A" w:rsidP="0065549A">
      <w:pPr>
        <w:spacing w:before="120" w:after="280"/>
        <w:jc w:val="right"/>
        <w:rPr>
          <w:rFonts w:ascii="Arial" w:hAnsi="Arial" w:cs="Arial"/>
          <w:i/>
          <w:sz w:val="20"/>
          <w:szCs w:val="20"/>
        </w:rPr>
      </w:pPr>
    </w:p>
    <w:p w14:paraId="585141D4" w14:textId="77777777" w:rsidR="0065549A" w:rsidRPr="002F0971" w:rsidRDefault="0065549A" w:rsidP="0065549A">
      <w:pPr>
        <w:spacing w:before="120" w:after="280"/>
        <w:jc w:val="right"/>
        <w:rPr>
          <w:rFonts w:ascii="Arial" w:hAnsi="Arial" w:cs="Arial"/>
          <w:i/>
          <w:sz w:val="20"/>
          <w:szCs w:val="20"/>
        </w:rPr>
      </w:pPr>
    </w:p>
    <w:p w14:paraId="40574C90" w14:textId="77777777" w:rsidR="0065549A" w:rsidRPr="002F0971" w:rsidRDefault="0065549A" w:rsidP="0065549A">
      <w:pPr>
        <w:spacing w:before="120" w:after="280"/>
        <w:jc w:val="right"/>
        <w:rPr>
          <w:rFonts w:ascii="Arial" w:hAnsi="Arial" w:cs="Arial"/>
          <w:i/>
          <w:sz w:val="20"/>
          <w:szCs w:val="20"/>
        </w:rPr>
      </w:pPr>
    </w:p>
    <w:p w14:paraId="70211563" w14:textId="77777777" w:rsidR="0065549A" w:rsidRPr="002F0971" w:rsidRDefault="0065549A" w:rsidP="0065549A">
      <w:pPr>
        <w:spacing w:before="120" w:after="280"/>
        <w:rPr>
          <w:rFonts w:ascii="Arial" w:hAnsi="Arial" w:cs="Arial"/>
          <w:i/>
          <w:sz w:val="20"/>
          <w:szCs w:val="20"/>
        </w:rPr>
      </w:pPr>
    </w:p>
    <w:p w14:paraId="403E7871" w14:textId="77777777" w:rsidR="0065549A" w:rsidRPr="002F0971" w:rsidRDefault="0065549A" w:rsidP="0065549A">
      <w:pPr>
        <w:spacing w:before="120" w:after="280"/>
        <w:jc w:val="right"/>
        <w:rPr>
          <w:rFonts w:ascii="Arial" w:hAnsi="Arial" w:cs="Arial"/>
          <w:i/>
          <w:sz w:val="20"/>
          <w:szCs w:val="20"/>
        </w:rPr>
      </w:pPr>
    </w:p>
    <w:p w14:paraId="379F5C18" w14:textId="77777777" w:rsidR="0065549A" w:rsidRPr="002F0971" w:rsidRDefault="0065549A" w:rsidP="0065549A">
      <w:pPr>
        <w:spacing w:before="120" w:after="280"/>
        <w:jc w:val="right"/>
        <w:rPr>
          <w:rFonts w:ascii="Arial" w:hAnsi="Arial" w:cs="Arial"/>
          <w:i/>
          <w:sz w:val="20"/>
          <w:szCs w:val="20"/>
        </w:rPr>
      </w:pPr>
    </w:p>
    <w:p w14:paraId="779CE4C6" w14:textId="77777777" w:rsidR="0065549A" w:rsidRPr="002F0971" w:rsidRDefault="0065549A" w:rsidP="0065549A">
      <w:pPr>
        <w:rPr>
          <w:rFonts w:ascii="Arial" w:hAnsi="Arial" w:cs="Arial"/>
          <w:sz w:val="20"/>
          <w:szCs w:val="20"/>
        </w:rPr>
      </w:pPr>
    </w:p>
    <w:p w14:paraId="59017AE3" w14:textId="77777777" w:rsidR="0065549A" w:rsidRPr="002F0971" w:rsidRDefault="0065549A" w:rsidP="0065549A">
      <w:pPr>
        <w:rPr>
          <w:rFonts w:ascii="Arial" w:hAnsi="Arial" w:cs="Arial"/>
          <w:sz w:val="20"/>
          <w:szCs w:val="20"/>
        </w:rPr>
      </w:pPr>
    </w:p>
    <w:p w14:paraId="28D43327" w14:textId="77777777" w:rsidR="0065549A" w:rsidRPr="002F0971" w:rsidRDefault="0065549A" w:rsidP="0065549A">
      <w:pPr>
        <w:rPr>
          <w:rFonts w:ascii="Arial" w:hAnsi="Arial" w:cs="Arial"/>
          <w:sz w:val="20"/>
          <w:szCs w:val="20"/>
        </w:rPr>
      </w:pPr>
    </w:p>
    <w:p w14:paraId="6FBB2D17" w14:textId="77777777" w:rsidR="0065549A" w:rsidRPr="002F0971" w:rsidRDefault="0065549A" w:rsidP="0065549A">
      <w:pPr>
        <w:rPr>
          <w:rFonts w:ascii="Arial" w:hAnsi="Arial" w:cs="Arial"/>
          <w:sz w:val="20"/>
          <w:szCs w:val="20"/>
        </w:rPr>
      </w:pPr>
    </w:p>
    <w:p w14:paraId="7ABDC7F5" w14:textId="77777777" w:rsidR="0065549A" w:rsidRPr="002F0971" w:rsidRDefault="0065549A" w:rsidP="0065549A">
      <w:pPr>
        <w:rPr>
          <w:rFonts w:ascii="Arial" w:hAnsi="Arial" w:cs="Arial"/>
          <w:sz w:val="20"/>
          <w:szCs w:val="20"/>
        </w:rPr>
      </w:pPr>
    </w:p>
    <w:p w14:paraId="5DAD04E7" w14:textId="77777777" w:rsidR="0065549A" w:rsidRPr="002F0971" w:rsidRDefault="0065549A" w:rsidP="0065549A">
      <w:pPr>
        <w:pageBreakBefore/>
        <w:spacing w:before="120" w:after="280"/>
        <w:jc w:val="right"/>
        <w:rPr>
          <w:rFonts w:ascii="Arial" w:hAnsi="Arial" w:cs="Arial"/>
          <w:sz w:val="20"/>
          <w:szCs w:val="20"/>
        </w:rPr>
      </w:pPr>
      <w:r w:rsidRPr="002F0971">
        <w:rPr>
          <w:rFonts w:ascii="Arial" w:hAnsi="Arial" w:cs="Arial"/>
          <w:sz w:val="20"/>
          <w:szCs w:val="20"/>
        </w:rPr>
        <w:lastRenderedPageBreak/>
        <w:t>………………….., dnia …………………………….</w:t>
      </w:r>
    </w:p>
    <w:p w14:paraId="51A1F858" w14:textId="4B894B3B" w:rsidR="0065549A" w:rsidRPr="002F0971" w:rsidRDefault="0065549A" w:rsidP="0065549A">
      <w:pPr>
        <w:spacing w:before="120" w:after="280"/>
        <w:rPr>
          <w:rFonts w:ascii="Arial" w:hAnsi="Arial" w:cs="Arial"/>
          <w:sz w:val="20"/>
          <w:szCs w:val="20"/>
        </w:rPr>
      </w:pPr>
      <w:r w:rsidRPr="002F0971">
        <w:rPr>
          <w:rFonts w:ascii="Arial" w:hAnsi="Arial" w:cs="Arial"/>
          <w:sz w:val="20"/>
          <w:szCs w:val="20"/>
        </w:rPr>
        <w:t xml:space="preserve">Załącznik nr </w:t>
      </w:r>
      <w:r w:rsidR="00216E51" w:rsidRPr="002F0971">
        <w:rPr>
          <w:rFonts w:ascii="Arial" w:hAnsi="Arial" w:cs="Arial"/>
          <w:sz w:val="20"/>
          <w:szCs w:val="20"/>
        </w:rPr>
        <w:t>5</w:t>
      </w:r>
    </w:p>
    <w:p w14:paraId="4DC12D6C" w14:textId="77777777" w:rsidR="0065549A" w:rsidRPr="002F0971" w:rsidRDefault="0065549A" w:rsidP="0065549A">
      <w:pPr>
        <w:spacing w:before="120" w:after="280"/>
        <w:jc w:val="center"/>
        <w:rPr>
          <w:rFonts w:ascii="Arial" w:hAnsi="Arial" w:cs="Arial"/>
          <w:b/>
          <w:spacing w:val="100"/>
          <w:sz w:val="20"/>
          <w:szCs w:val="20"/>
        </w:rPr>
      </w:pPr>
      <w:r w:rsidRPr="002F0971">
        <w:rPr>
          <w:rFonts w:ascii="Arial" w:hAnsi="Arial" w:cs="Arial"/>
          <w:b/>
          <w:spacing w:val="100"/>
          <w:sz w:val="20"/>
          <w:szCs w:val="20"/>
        </w:rPr>
        <w:t>OŚWIADCZENIE PODWYKONAWCY</w:t>
      </w:r>
    </w:p>
    <w:p w14:paraId="06F85FD4" w14:textId="77777777" w:rsidR="0065549A" w:rsidRPr="002F0971" w:rsidRDefault="0065549A" w:rsidP="0065549A">
      <w:pPr>
        <w:spacing w:before="120" w:after="280"/>
        <w:jc w:val="center"/>
        <w:rPr>
          <w:rFonts w:ascii="Arial" w:hAnsi="Arial" w:cs="Arial"/>
          <w:b/>
          <w:spacing w:val="100"/>
          <w:sz w:val="20"/>
          <w:szCs w:val="20"/>
        </w:rPr>
      </w:pPr>
      <w:r w:rsidRPr="002F0971">
        <w:rPr>
          <w:rFonts w:ascii="Arial" w:hAnsi="Arial" w:cs="Arial"/>
          <w:b/>
          <w:spacing w:val="100"/>
          <w:sz w:val="20"/>
          <w:szCs w:val="20"/>
        </w:rPr>
        <w:t>W ZAKRESIE DOSTAW LUB USŁUG</w:t>
      </w:r>
    </w:p>
    <w:p w14:paraId="01810875" w14:textId="77777777" w:rsidR="0065549A" w:rsidRPr="002F0971" w:rsidRDefault="0065549A" w:rsidP="0065549A">
      <w:pPr>
        <w:spacing w:before="120" w:after="280"/>
        <w:rPr>
          <w:rFonts w:ascii="Arial" w:hAnsi="Arial" w:cs="Arial"/>
          <w:b/>
          <w:spacing w:val="100"/>
          <w:sz w:val="20"/>
          <w:szCs w:val="20"/>
        </w:rPr>
      </w:pPr>
    </w:p>
    <w:p w14:paraId="4E2E2C12" w14:textId="77777777" w:rsidR="0065549A" w:rsidRPr="002F0971" w:rsidRDefault="0065549A" w:rsidP="0065549A">
      <w:pPr>
        <w:spacing w:before="120" w:after="280"/>
        <w:rPr>
          <w:rFonts w:ascii="Arial" w:hAnsi="Arial" w:cs="Arial"/>
          <w:sz w:val="20"/>
          <w:szCs w:val="20"/>
        </w:rPr>
      </w:pPr>
      <w:r w:rsidRPr="002F0971">
        <w:rPr>
          <w:rFonts w:ascii="Arial" w:hAnsi="Arial" w:cs="Arial"/>
          <w:sz w:val="20"/>
          <w:szCs w:val="20"/>
        </w:rPr>
        <w:t xml:space="preserve">Dotyczy Podwykonawcy: </w:t>
      </w:r>
    </w:p>
    <w:p w14:paraId="5C5D97E3" w14:textId="77777777" w:rsidR="0065549A" w:rsidRPr="002F0971" w:rsidRDefault="0065549A" w:rsidP="0065549A">
      <w:pPr>
        <w:spacing w:before="120" w:after="280"/>
        <w:rPr>
          <w:rFonts w:ascii="Arial" w:hAnsi="Arial" w:cs="Arial"/>
          <w:sz w:val="20"/>
          <w:szCs w:val="20"/>
        </w:rPr>
      </w:pPr>
      <w:r w:rsidRPr="002F0971">
        <w:rPr>
          <w:rFonts w:ascii="Arial" w:hAnsi="Arial" w:cs="Arial"/>
          <w:sz w:val="20"/>
          <w:szCs w:val="20"/>
        </w:rPr>
        <w:t>……………………………………………………………………………………</w:t>
      </w:r>
    </w:p>
    <w:p w14:paraId="0D98D39B" w14:textId="77777777" w:rsidR="0065549A" w:rsidRPr="002F0971" w:rsidRDefault="0065549A" w:rsidP="0065549A">
      <w:pPr>
        <w:spacing w:before="120" w:after="280"/>
        <w:rPr>
          <w:rFonts w:ascii="Arial" w:hAnsi="Arial" w:cs="Arial"/>
          <w:sz w:val="20"/>
          <w:szCs w:val="20"/>
        </w:rPr>
      </w:pPr>
      <w:r w:rsidRPr="002F0971">
        <w:rPr>
          <w:rFonts w:ascii="Arial" w:hAnsi="Arial" w:cs="Arial"/>
          <w:sz w:val="20"/>
          <w:szCs w:val="20"/>
        </w:rPr>
        <w:t>Numer/oznaczenie i data umowy podwykonawczej (dla każdej osobne oświadczenie):</w:t>
      </w:r>
    </w:p>
    <w:p w14:paraId="3AFAA99D" w14:textId="77777777" w:rsidR="0065549A" w:rsidRPr="002F0971" w:rsidRDefault="0065549A" w:rsidP="0065549A">
      <w:pPr>
        <w:spacing w:before="120" w:after="280"/>
        <w:rPr>
          <w:rFonts w:ascii="Arial" w:hAnsi="Arial" w:cs="Arial"/>
          <w:sz w:val="20"/>
          <w:szCs w:val="20"/>
        </w:rPr>
      </w:pPr>
      <w:r w:rsidRPr="002F0971">
        <w:rPr>
          <w:rFonts w:ascii="Arial" w:hAnsi="Arial" w:cs="Arial"/>
          <w:sz w:val="20"/>
          <w:szCs w:val="20"/>
        </w:rPr>
        <w:t>……………………………………….</w:t>
      </w:r>
    </w:p>
    <w:p w14:paraId="3D49D0BD" w14:textId="77777777" w:rsidR="0065549A" w:rsidRPr="002F0971" w:rsidRDefault="0065549A" w:rsidP="0065549A">
      <w:pPr>
        <w:spacing w:before="120" w:after="280"/>
        <w:rPr>
          <w:rFonts w:ascii="Arial" w:hAnsi="Arial" w:cs="Arial"/>
          <w:sz w:val="20"/>
          <w:szCs w:val="20"/>
        </w:rPr>
      </w:pPr>
      <w:r w:rsidRPr="002F0971">
        <w:rPr>
          <w:rFonts w:ascii="Arial" w:hAnsi="Arial" w:cs="Arial"/>
          <w:sz w:val="20"/>
          <w:szCs w:val="20"/>
        </w:rPr>
        <w:t>Przedmiot umowy podwykonawczej:</w:t>
      </w:r>
    </w:p>
    <w:p w14:paraId="53D9C14B" w14:textId="77777777" w:rsidR="0065549A" w:rsidRPr="002F0971" w:rsidRDefault="0065549A" w:rsidP="0065549A">
      <w:pPr>
        <w:spacing w:before="120" w:after="280"/>
        <w:rPr>
          <w:rFonts w:ascii="Arial" w:hAnsi="Arial" w:cs="Arial"/>
          <w:sz w:val="20"/>
          <w:szCs w:val="20"/>
        </w:rPr>
      </w:pPr>
      <w:r w:rsidRPr="002F0971">
        <w:rPr>
          <w:rFonts w:ascii="Arial" w:hAnsi="Arial" w:cs="Arial"/>
          <w:sz w:val="20"/>
          <w:szCs w:val="20"/>
        </w:rPr>
        <w:t>……………………………………………….</w:t>
      </w:r>
    </w:p>
    <w:p w14:paraId="63D943E5" w14:textId="77777777" w:rsidR="0065549A" w:rsidRPr="002F0971" w:rsidRDefault="0065549A" w:rsidP="0065549A">
      <w:pPr>
        <w:spacing w:before="120" w:after="280"/>
        <w:rPr>
          <w:rFonts w:ascii="Arial" w:hAnsi="Arial" w:cs="Arial"/>
          <w:sz w:val="20"/>
          <w:szCs w:val="20"/>
        </w:rPr>
      </w:pPr>
      <w:r w:rsidRPr="002F0971">
        <w:rPr>
          <w:rFonts w:ascii="Arial" w:hAnsi="Arial" w:cs="Arial"/>
          <w:sz w:val="20"/>
          <w:szCs w:val="20"/>
        </w:rPr>
        <w:t xml:space="preserve">Wartość łącznego wynagrodzenia (netto/brutto) Podwykonawcy z umowy podwykonawczej </w:t>
      </w:r>
    </w:p>
    <w:p w14:paraId="210E8661" w14:textId="77777777" w:rsidR="0065549A" w:rsidRPr="002F0971" w:rsidRDefault="0065549A" w:rsidP="0065549A">
      <w:pPr>
        <w:spacing w:before="120" w:after="280"/>
        <w:rPr>
          <w:rFonts w:ascii="Arial" w:hAnsi="Arial" w:cs="Arial"/>
          <w:sz w:val="20"/>
          <w:szCs w:val="20"/>
        </w:rPr>
      </w:pPr>
      <w:r w:rsidRPr="002F0971">
        <w:rPr>
          <w:rFonts w:ascii="Arial" w:hAnsi="Arial" w:cs="Arial"/>
          <w:sz w:val="20"/>
          <w:szCs w:val="20"/>
        </w:rPr>
        <w:t xml:space="preserve">(dla każdej podać osobno): </w:t>
      </w:r>
    </w:p>
    <w:p w14:paraId="4545F714" w14:textId="77777777" w:rsidR="0065549A" w:rsidRPr="002F0971" w:rsidRDefault="0065549A" w:rsidP="0065549A">
      <w:pPr>
        <w:spacing w:before="120" w:after="280"/>
        <w:rPr>
          <w:rFonts w:ascii="Arial" w:hAnsi="Arial" w:cs="Arial"/>
          <w:sz w:val="20"/>
          <w:szCs w:val="20"/>
        </w:rPr>
      </w:pPr>
      <w:r w:rsidRPr="002F0971">
        <w:rPr>
          <w:rFonts w:ascii="Arial" w:hAnsi="Arial" w:cs="Arial"/>
          <w:sz w:val="20"/>
          <w:szCs w:val="20"/>
        </w:rPr>
        <w:t xml:space="preserve">……………………… </w:t>
      </w:r>
    </w:p>
    <w:p w14:paraId="28248AD1" w14:textId="77777777" w:rsidR="0065549A" w:rsidRPr="002F0971" w:rsidRDefault="0065549A" w:rsidP="0065549A">
      <w:pPr>
        <w:spacing w:before="120" w:after="280"/>
        <w:jc w:val="both"/>
        <w:rPr>
          <w:rFonts w:ascii="Arial" w:hAnsi="Arial" w:cs="Arial"/>
          <w:sz w:val="20"/>
          <w:szCs w:val="20"/>
        </w:rPr>
      </w:pPr>
      <w:r w:rsidRPr="002F0971">
        <w:rPr>
          <w:rFonts w:ascii="Arial" w:hAnsi="Arial" w:cs="Arial"/>
          <w:sz w:val="20"/>
          <w:szCs w:val="20"/>
        </w:rPr>
        <w:t>W imieniu wyżej wskazanego Podwykonawcy oświadczam, co następuje:</w:t>
      </w:r>
    </w:p>
    <w:p w14:paraId="1CEE3185" w14:textId="77777777" w:rsidR="0065549A" w:rsidRPr="002F0971" w:rsidRDefault="0065549A" w:rsidP="00141BDF">
      <w:pPr>
        <w:numPr>
          <w:ilvl w:val="0"/>
          <w:numId w:val="68"/>
        </w:numPr>
        <w:suppressAutoHyphens/>
        <w:spacing w:after="0" w:line="276" w:lineRule="auto"/>
        <w:ind w:left="426" w:hanging="426"/>
        <w:jc w:val="both"/>
        <w:rPr>
          <w:rFonts w:ascii="Arial" w:hAnsi="Arial" w:cs="Arial"/>
          <w:sz w:val="20"/>
          <w:szCs w:val="20"/>
        </w:rPr>
      </w:pPr>
      <w:r w:rsidRPr="002F0971">
        <w:rPr>
          <w:rFonts w:ascii="Arial" w:hAnsi="Arial" w:cs="Arial"/>
          <w:sz w:val="20"/>
          <w:szCs w:val="20"/>
        </w:rPr>
        <w:t xml:space="preserve">Do dnia złożenia niniejszego oświadczenia Podwykonawca otrzymał od Wykonawcy tytułem wynagrodzenia określonego w umowie podwykonawczej, do której odnosi się niniejsze oświadczenie kwotę: ……………………………………… </w:t>
      </w:r>
    </w:p>
    <w:p w14:paraId="78EE7AA1" w14:textId="77777777" w:rsidR="0065549A" w:rsidRPr="002F0971" w:rsidRDefault="0065549A" w:rsidP="00141BDF">
      <w:pPr>
        <w:numPr>
          <w:ilvl w:val="0"/>
          <w:numId w:val="68"/>
        </w:numPr>
        <w:suppressAutoHyphens/>
        <w:spacing w:after="0" w:line="276" w:lineRule="auto"/>
        <w:ind w:left="426" w:hanging="426"/>
        <w:jc w:val="both"/>
        <w:rPr>
          <w:rFonts w:ascii="Arial" w:hAnsi="Arial" w:cs="Arial"/>
          <w:sz w:val="20"/>
          <w:szCs w:val="20"/>
        </w:rPr>
      </w:pPr>
      <w:r w:rsidRPr="002F0971">
        <w:rPr>
          <w:rFonts w:ascii="Arial" w:hAnsi="Arial" w:cs="Arial"/>
          <w:sz w:val="20"/>
          <w:szCs w:val="20"/>
        </w:rPr>
        <w:t xml:space="preserve">Do dnia złożenia niniejszego oświadczenia Podwykonawca wystawił wymagalne faktury z tytułu wykonania umowy podwykonawczej, do której odnosi się niniejsze oświadczenie nr: ……… </w:t>
      </w:r>
      <w:r w:rsidRPr="002F0971">
        <w:rPr>
          <w:rFonts w:ascii="Arial" w:hAnsi="Arial" w:cs="Arial"/>
          <w:sz w:val="20"/>
          <w:szCs w:val="20"/>
        </w:rPr>
        <w:br/>
        <w:t>z dnia……., nr…… na kwotę: ………………….</w:t>
      </w:r>
    </w:p>
    <w:p w14:paraId="6FE35EFB" w14:textId="77777777" w:rsidR="0065549A" w:rsidRPr="002F0971" w:rsidRDefault="0065549A" w:rsidP="00141BDF">
      <w:pPr>
        <w:numPr>
          <w:ilvl w:val="0"/>
          <w:numId w:val="68"/>
        </w:numPr>
        <w:suppressAutoHyphens/>
        <w:spacing w:after="0" w:line="276" w:lineRule="auto"/>
        <w:ind w:left="426" w:hanging="426"/>
        <w:jc w:val="both"/>
        <w:rPr>
          <w:rFonts w:ascii="Arial" w:hAnsi="Arial" w:cs="Arial"/>
          <w:sz w:val="20"/>
          <w:szCs w:val="20"/>
        </w:rPr>
      </w:pPr>
      <w:r w:rsidRPr="002F0971">
        <w:rPr>
          <w:rFonts w:ascii="Arial" w:hAnsi="Arial" w:cs="Arial"/>
          <w:sz w:val="20"/>
          <w:szCs w:val="20"/>
        </w:rPr>
        <w:t xml:space="preserve">Do dnia złożenia niniejszego oświadczenia Podwykonawca wystawił niewymagalne faktury z tytułu wykonania umowy podwykonawczej, do której odnosi się niniejsze oświadczenie nr: ……… </w:t>
      </w:r>
      <w:r w:rsidRPr="002F0971">
        <w:rPr>
          <w:rFonts w:ascii="Arial" w:hAnsi="Arial" w:cs="Arial"/>
          <w:sz w:val="20"/>
          <w:szCs w:val="20"/>
        </w:rPr>
        <w:br/>
        <w:t>z dnia……., nr…… na kwotę: ………………….z terminem zapłaty do dnia………..</w:t>
      </w:r>
    </w:p>
    <w:p w14:paraId="00BFC3FD" w14:textId="77777777" w:rsidR="0065549A" w:rsidRPr="002F0971" w:rsidRDefault="0065549A" w:rsidP="00141BDF">
      <w:pPr>
        <w:numPr>
          <w:ilvl w:val="0"/>
          <w:numId w:val="68"/>
        </w:numPr>
        <w:suppressAutoHyphens/>
        <w:spacing w:after="0" w:line="276" w:lineRule="auto"/>
        <w:ind w:left="426" w:hanging="426"/>
        <w:jc w:val="both"/>
        <w:rPr>
          <w:rFonts w:ascii="Arial" w:hAnsi="Arial" w:cs="Arial"/>
          <w:sz w:val="20"/>
          <w:szCs w:val="20"/>
        </w:rPr>
      </w:pPr>
      <w:r w:rsidRPr="002F0971">
        <w:rPr>
          <w:rFonts w:ascii="Arial" w:hAnsi="Arial" w:cs="Arial"/>
          <w:sz w:val="20"/>
          <w:szCs w:val="20"/>
        </w:rPr>
        <w:t xml:space="preserve">Do dnia złożenia niniejszego oświadczenia Podwykonawca wykonał z tytułu wykonania umowy podwykonawczej, do której odnosi się niniejsze oświadczenie usługi/dostawy o wartości ………………….. polegające na …………………., dla których nie wystawił jeszcze faktur </w:t>
      </w:r>
      <w:r w:rsidRPr="002F0971">
        <w:rPr>
          <w:rFonts w:ascii="Arial" w:hAnsi="Arial" w:cs="Arial"/>
          <w:i/>
          <w:sz w:val="20"/>
          <w:szCs w:val="20"/>
        </w:rPr>
        <w:t>(wyjaśnić przyczyny niewystawienia)</w:t>
      </w:r>
    </w:p>
    <w:p w14:paraId="57CE7DAD" w14:textId="77777777" w:rsidR="0065549A" w:rsidRPr="002F0971" w:rsidRDefault="0065549A" w:rsidP="00141BDF">
      <w:pPr>
        <w:numPr>
          <w:ilvl w:val="0"/>
          <w:numId w:val="68"/>
        </w:numPr>
        <w:suppressAutoHyphens/>
        <w:spacing w:after="0" w:line="276" w:lineRule="auto"/>
        <w:ind w:left="426" w:hanging="426"/>
        <w:jc w:val="both"/>
        <w:rPr>
          <w:rFonts w:ascii="Arial" w:hAnsi="Arial" w:cs="Arial"/>
          <w:sz w:val="20"/>
          <w:szCs w:val="20"/>
        </w:rPr>
      </w:pPr>
      <w:r w:rsidRPr="002F0971">
        <w:rPr>
          <w:rFonts w:ascii="Arial" w:hAnsi="Arial" w:cs="Arial"/>
          <w:sz w:val="20"/>
          <w:szCs w:val="20"/>
        </w:rPr>
        <w:t xml:space="preserve">Na dzień złożenia oświadczenia pomiędzy Podwykonawcą, a Wykonawcą </w:t>
      </w:r>
      <w:r w:rsidRPr="002F0971">
        <w:rPr>
          <w:rFonts w:ascii="Arial" w:hAnsi="Arial" w:cs="Arial"/>
          <w:i/>
          <w:sz w:val="20"/>
          <w:szCs w:val="20"/>
        </w:rPr>
        <w:t>nie występuje/występuje</w:t>
      </w:r>
      <w:r w:rsidRPr="002F0971">
        <w:rPr>
          <w:rFonts w:ascii="Arial" w:hAnsi="Arial" w:cs="Arial"/>
          <w:sz w:val="20"/>
          <w:szCs w:val="20"/>
        </w:rPr>
        <w:t xml:space="preserve"> (</w:t>
      </w:r>
      <w:r w:rsidRPr="002F0971">
        <w:rPr>
          <w:rFonts w:ascii="Arial" w:hAnsi="Arial" w:cs="Arial"/>
          <w:i/>
          <w:sz w:val="20"/>
          <w:szCs w:val="20"/>
        </w:rPr>
        <w:t>skreślić niewłaściwe</w:t>
      </w:r>
      <w:r w:rsidRPr="002F0971">
        <w:rPr>
          <w:rFonts w:ascii="Arial" w:hAnsi="Arial" w:cs="Arial"/>
          <w:sz w:val="20"/>
          <w:szCs w:val="20"/>
        </w:rPr>
        <w:t xml:space="preserve">) spór dotyczący wynagrodzenia Podwykonawcy </w:t>
      </w:r>
      <w:r w:rsidRPr="002F0971">
        <w:rPr>
          <w:rFonts w:ascii="Arial" w:hAnsi="Arial" w:cs="Arial"/>
          <w:i/>
          <w:sz w:val="20"/>
          <w:szCs w:val="20"/>
        </w:rPr>
        <w:t>(jeśli występuje – opisać przedmiot i stan sporu i dotychczasowe stanowiska stron)</w:t>
      </w:r>
    </w:p>
    <w:p w14:paraId="27B83B9A" w14:textId="77777777" w:rsidR="0065549A" w:rsidRPr="002F0971" w:rsidRDefault="0065549A" w:rsidP="00141BDF">
      <w:pPr>
        <w:numPr>
          <w:ilvl w:val="0"/>
          <w:numId w:val="68"/>
        </w:numPr>
        <w:suppressAutoHyphens/>
        <w:spacing w:after="0" w:line="276" w:lineRule="auto"/>
        <w:ind w:left="426" w:hanging="426"/>
        <w:jc w:val="both"/>
        <w:rPr>
          <w:rFonts w:ascii="Arial" w:hAnsi="Arial" w:cs="Arial"/>
          <w:sz w:val="20"/>
          <w:szCs w:val="20"/>
        </w:rPr>
      </w:pPr>
      <w:r w:rsidRPr="002F0971">
        <w:rPr>
          <w:rFonts w:ascii="Arial" w:hAnsi="Arial" w:cs="Arial"/>
          <w:b/>
          <w:sz w:val="20"/>
          <w:szCs w:val="20"/>
        </w:rPr>
        <w:t xml:space="preserve">Nie wnoszę do Zamawiającego żądania zapłaty bezpośredniej żadnej części wynagrodzenia </w:t>
      </w:r>
      <w:r w:rsidRPr="002F0971">
        <w:rPr>
          <w:rFonts w:ascii="Arial" w:hAnsi="Arial" w:cs="Arial"/>
          <w:b/>
          <w:sz w:val="20"/>
          <w:szCs w:val="20"/>
        </w:rPr>
        <w:br/>
        <w:t xml:space="preserve">z tytułu wykonanych przeze mnie w ramach przedmiotu umowy podwykonawczej dostaw/usług </w:t>
      </w:r>
      <w:r w:rsidRPr="002F0971">
        <w:rPr>
          <w:rFonts w:ascii="Arial" w:hAnsi="Arial" w:cs="Arial"/>
          <w:b/>
          <w:sz w:val="20"/>
          <w:szCs w:val="20"/>
        </w:rPr>
        <w:br/>
        <w:t xml:space="preserve">i zrzekam się względem Zamawiającego roszczeń w tym zakresie / Wnoszę do Zamawiającego żądanie bezpośredniej zapłaty mojego wynagrodzenia w zakresie </w:t>
      </w:r>
      <w:r w:rsidRPr="002F0971">
        <w:rPr>
          <w:rFonts w:ascii="Arial" w:hAnsi="Arial" w:cs="Arial"/>
          <w:b/>
          <w:i/>
          <w:sz w:val="20"/>
          <w:szCs w:val="20"/>
        </w:rPr>
        <w:t>(opisać)</w:t>
      </w:r>
      <w:r w:rsidRPr="002F0971">
        <w:rPr>
          <w:rFonts w:ascii="Arial" w:hAnsi="Arial" w:cs="Arial"/>
          <w:b/>
          <w:sz w:val="20"/>
          <w:szCs w:val="20"/>
        </w:rPr>
        <w:t xml:space="preserve"> …………</w:t>
      </w:r>
      <w:r w:rsidRPr="002F0971">
        <w:rPr>
          <w:rFonts w:ascii="Arial" w:hAnsi="Arial" w:cs="Arial"/>
          <w:sz w:val="20"/>
          <w:szCs w:val="20"/>
        </w:rPr>
        <w:t xml:space="preserve"> </w:t>
      </w:r>
      <w:r w:rsidRPr="002F0971">
        <w:rPr>
          <w:rFonts w:ascii="Arial" w:hAnsi="Arial" w:cs="Arial"/>
          <w:i/>
          <w:sz w:val="20"/>
          <w:szCs w:val="20"/>
        </w:rPr>
        <w:t>(skreślić niewłaściwe)</w:t>
      </w:r>
    </w:p>
    <w:p w14:paraId="61D35B82" w14:textId="77777777" w:rsidR="0065549A" w:rsidRPr="002F0971" w:rsidRDefault="0065549A" w:rsidP="0065549A">
      <w:pPr>
        <w:ind w:left="360"/>
        <w:jc w:val="both"/>
        <w:rPr>
          <w:rFonts w:ascii="Arial" w:hAnsi="Arial" w:cs="Arial"/>
          <w:sz w:val="20"/>
          <w:szCs w:val="20"/>
        </w:rPr>
      </w:pPr>
    </w:p>
    <w:p w14:paraId="046A7EE5" w14:textId="77777777" w:rsidR="0065549A" w:rsidRPr="002F0971" w:rsidRDefault="0065549A" w:rsidP="0065549A">
      <w:pPr>
        <w:ind w:left="360"/>
        <w:jc w:val="both"/>
        <w:rPr>
          <w:rFonts w:ascii="Arial" w:hAnsi="Arial" w:cs="Arial"/>
          <w:sz w:val="20"/>
          <w:szCs w:val="20"/>
        </w:rPr>
      </w:pPr>
    </w:p>
    <w:p w14:paraId="0492C38E" w14:textId="77777777" w:rsidR="0065549A" w:rsidRPr="002F0971" w:rsidRDefault="0065549A" w:rsidP="0065549A">
      <w:pPr>
        <w:spacing w:before="120" w:after="280"/>
        <w:rPr>
          <w:rFonts w:ascii="Arial" w:hAnsi="Arial" w:cs="Arial"/>
          <w:sz w:val="20"/>
          <w:szCs w:val="20"/>
        </w:rPr>
      </w:pPr>
    </w:p>
    <w:p w14:paraId="0D64C015" w14:textId="77777777" w:rsidR="0065549A" w:rsidRPr="002F0971" w:rsidRDefault="0065549A" w:rsidP="0065549A">
      <w:pPr>
        <w:spacing w:before="120" w:after="280"/>
        <w:ind w:left="4255"/>
        <w:rPr>
          <w:rFonts w:ascii="Arial" w:hAnsi="Arial" w:cs="Arial"/>
          <w:i/>
          <w:sz w:val="20"/>
          <w:szCs w:val="20"/>
        </w:rPr>
      </w:pPr>
      <w:r w:rsidRPr="002F0971">
        <w:rPr>
          <w:rFonts w:ascii="Arial" w:hAnsi="Arial" w:cs="Arial"/>
          <w:sz w:val="20"/>
          <w:szCs w:val="20"/>
        </w:rPr>
        <w:t>……………………………………………………</w:t>
      </w:r>
    </w:p>
    <w:p w14:paraId="6D29A085" w14:textId="77777777" w:rsidR="0065549A" w:rsidRPr="002F0971" w:rsidRDefault="0065549A" w:rsidP="0065549A">
      <w:pPr>
        <w:spacing w:before="120" w:after="280"/>
        <w:ind w:left="4255"/>
        <w:rPr>
          <w:rFonts w:ascii="Arial" w:hAnsi="Arial" w:cs="Arial"/>
          <w:i/>
          <w:sz w:val="20"/>
          <w:szCs w:val="20"/>
        </w:rPr>
      </w:pPr>
      <w:r w:rsidRPr="002F0971">
        <w:rPr>
          <w:rFonts w:ascii="Arial" w:hAnsi="Arial" w:cs="Arial"/>
          <w:i/>
          <w:sz w:val="20"/>
          <w:szCs w:val="20"/>
        </w:rPr>
        <w:t>Data i czytelny podpis Podwykonawcy</w:t>
      </w:r>
    </w:p>
    <w:p w14:paraId="710005AD" w14:textId="77777777" w:rsidR="0065549A" w:rsidRPr="002F0971" w:rsidRDefault="0065549A" w:rsidP="0065549A">
      <w:pPr>
        <w:spacing w:before="120" w:after="280"/>
        <w:ind w:left="4255"/>
        <w:rPr>
          <w:rFonts w:ascii="Arial" w:hAnsi="Arial" w:cs="Arial"/>
          <w:i/>
          <w:sz w:val="20"/>
          <w:szCs w:val="20"/>
        </w:rPr>
      </w:pPr>
    </w:p>
    <w:p w14:paraId="28E6A553" w14:textId="77777777" w:rsidR="0065549A" w:rsidRPr="002F0971" w:rsidRDefault="0065549A" w:rsidP="0065549A">
      <w:pPr>
        <w:spacing w:before="120" w:after="280"/>
        <w:ind w:left="4255"/>
        <w:rPr>
          <w:rFonts w:ascii="Arial" w:hAnsi="Arial" w:cs="Arial"/>
          <w:b/>
          <w:sz w:val="20"/>
          <w:szCs w:val="20"/>
        </w:rPr>
      </w:pPr>
      <w:r w:rsidRPr="002F0971">
        <w:rPr>
          <w:rFonts w:ascii="Arial" w:hAnsi="Arial" w:cs="Arial"/>
          <w:b/>
          <w:sz w:val="20"/>
          <w:szCs w:val="20"/>
        </w:rPr>
        <w:t>Potwierdzam powyższe:</w:t>
      </w:r>
    </w:p>
    <w:p w14:paraId="33613526" w14:textId="77777777" w:rsidR="0065549A" w:rsidRPr="002F0971" w:rsidRDefault="0065549A" w:rsidP="0065549A">
      <w:pPr>
        <w:spacing w:before="120" w:after="280"/>
        <w:ind w:left="4255"/>
        <w:rPr>
          <w:rFonts w:ascii="Arial" w:hAnsi="Arial" w:cs="Arial"/>
          <w:i/>
          <w:sz w:val="20"/>
          <w:szCs w:val="20"/>
        </w:rPr>
      </w:pPr>
    </w:p>
    <w:p w14:paraId="3340BE09" w14:textId="77777777" w:rsidR="0065549A" w:rsidRPr="002F0971" w:rsidRDefault="0065549A" w:rsidP="0065549A">
      <w:pPr>
        <w:spacing w:before="120" w:after="280"/>
        <w:ind w:left="4255"/>
        <w:rPr>
          <w:rFonts w:ascii="Arial" w:hAnsi="Arial" w:cs="Arial"/>
          <w:i/>
          <w:sz w:val="20"/>
          <w:szCs w:val="20"/>
        </w:rPr>
      </w:pPr>
      <w:r w:rsidRPr="002F0971">
        <w:rPr>
          <w:rFonts w:ascii="Arial" w:hAnsi="Arial" w:cs="Arial"/>
          <w:sz w:val="20"/>
          <w:szCs w:val="20"/>
        </w:rPr>
        <w:t>……………………………………………………</w:t>
      </w:r>
    </w:p>
    <w:p w14:paraId="55C720D5" w14:textId="77777777" w:rsidR="0065549A" w:rsidRPr="002F0971" w:rsidRDefault="0065549A" w:rsidP="0065549A">
      <w:pPr>
        <w:spacing w:before="120" w:after="280"/>
        <w:ind w:left="4255"/>
        <w:rPr>
          <w:rFonts w:ascii="Arial" w:hAnsi="Arial" w:cs="Arial"/>
          <w:i/>
          <w:sz w:val="20"/>
          <w:szCs w:val="20"/>
        </w:rPr>
      </w:pPr>
      <w:r w:rsidRPr="002F0971">
        <w:rPr>
          <w:rFonts w:ascii="Arial" w:hAnsi="Arial" w:cs="Arial"/>
          <w:i/>
          <w:sz w:val="20"/>
          <w:szCs w:val="20"/>
        </w:rPr>
        <w:t>Data i czytelny podpis Wykonawcy</w:t>
      </w:r>
    </w:p>
    <w:p w14:paraId="534362BF" w14:textId="77777777" w:rsidR="0065549A" w:rsidRPr="002F0971" w:rsidRDefault="0065549A" w:rsidP="0065549A">
      <w:pPr>
        <w:spacing w:before="120" w:after="280"/>
        <w:ind w:left="4255"/>
        <w:rPr>
          <w:rFonts w:ascii="Arial" w:hAnsi="Arial" w:cs="Arial"/>
          <w:i/>
          <w:sz w:val="20"/>
          <w:szCs w:val="20"/>
        </w:rPr>
      </w:pPr>
    </w:p>
    <w:p w14:paraId="25E4D235" w14:textId="77777777" w:rsidR="0065549A" w:rsidRPr="002F0971" w:rsidRDefault="0065549A" w:rsidP="007503DF">
      <w:pPr>
        <w:spacing w:after="0" w:line="240" w:lineRule="auto"/>
        <w:jc w:val="right"/>
        <w:rPr>
          <w:rFonts w:ascii="Arial" w:eastAsia="Times New Roman" w:hAnsi="Arial" w:cs="Arial"/>
          <w:sz w:val="20"/>
          <w:szCs w:val="20"/>
          <w:lang w:eastAsia="en-US"/>
        </w:rPr>
      </w:pPr>
    </w:p>
    <w:sectPr w:rsidR="0065549A" w:rsidRPr="002F0971" w:rsidSect="000B75BA">
      <w:footerReference w:type="default" r:id="rId9"/>
      <w:footerReference w:type="first" r:id="rId10"/>
      <w:pgSz w:w="11906" w:h="16838"/>
      <w:pgMar w:top="1559" w:right="1134" w:bottom="1418" w:left="1418" w:header="709" w:footer="482" w:gutter="0"/>
      <w:pgNumType w:start="3"/>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EBFC97" w14:textId="77777777" w:rsidR="00A71CCF" w:rsidRDefault="00A71CCF">
      <w:pPr>
        <w:spacing w:after="0" w:line="240" w:lineRule="auto"/>
      </w:pPr>
      <w:r>
        <w:separator/>
      </w:r>
    </w:p>
  </w:endnote>
  <w:endnote w:type="continuationSeparator" w:id="0">
    <w:p w14:paraId="0667363A" w14:textId="77777777" w:rsidR="00A71CCF" w:rsidRDefault="00A71C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Noto Sans Symbols">
    <w:altName w:val="Times New Roman"/>
    <w:charset w:val="00"/>
    <w:family w:val="auto"/>
    <w:pitch w:val="default"/>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StarBats">
    <w:charset w:val="01"/>
    <w:family w:val="roman"/>
    <w:pitch w:val="variable"/>
  </w:font>
  <w:font w:name="WenQuanYi Micro Hei">
    <w:panose1 w:val="00000000000000000000"/>
    <w:charset w:val="00"/>
    <w:family w:val="roman"/>
    <w:notTrueType/>
    <w:pitch w:val="default"/>
  </w:font>
  <w:font w:name="Lohit Devanaga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B350F8" w14:textId="00DA5C61" w:rsidR="004C0535" w:rsidRDefault="004C0535">
    <w:pPr>
      <w:pStyle w:val="Stopka"/>
    </w:pPr>
  </w:p>
  <w:p w14:paraId="2413B781" w14:textId="77777777" w:rsidR="004C0535" w:rsidRDefault="004C0535">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858B35" w14:textId="0E3A3C76" w:rsidR="000B75BA" w:rsidRPr="000B75BA" w:rsidRDefault="000B75BA">
    <w:pPr>
      <w:pStyle w:val="Stopka"/>
      <w:rPr>
        <w:lang w:val="pl-PL"/>
      </w:rPr>
    </w:pPr>
    <w:r>
      <w:rPr>
        <w:lang w:val="pl-PL"/>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43CA28" w14:textId="77777777" w:rsidR="00A71CCF" w:rsidRDefault="00A71CCF">
      <w:pPr>
        <w:spacing w:after="0" w:line="240" w:lineRule="auto"/>
      </w:pPr>
      <w:r>
        <w:separator/>
      </w:r>
    </w:p>
  </w:footnote>
  <w:footnote w:type="continuationSeparator" w:id="0">
    <w:p w14:paraId="046CA611" w14:textId="77777777" w:rsidR="00A71CCF" w:rsidRDefault="00A71C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330C2E7"/>
    <w:multiLevelType w:val="hybridMultilevel"/>
    <w:tmpl w:val="9301AD67"/>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multilevel"/>
    <w:tmpl w:val="4FA62350"/>
    <w:name w:val="WW8Num5"/>
    <w:lvl w:ilvl="0">
      <w:start w:val="1"/>
      <w:numFmt w:val="decimal"/>
      <w:lvlText w:val="%1."/>
      <w:lvlJc w:val="left"/>
      <w:pPr>
        <w:tabs>
          <w:tab w:val="num" w:pos="0"/>
        </w:tabs>
        <w:ind w:left="283" w:hanging="283"/>
      </w:pPr>
      <w:rPr>
        <w:b/>
        <w:bCs w:val="0"/>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2" w15:restartNumberingAfterBreak="0">
    <w:nsid w:val="00000009"/>
    <w:multiLevelType w:val="multilevel"/>
    <w:tmpl w:val="ECDEBF26"/>
    <w:name w:val="WW8Num9"/>
    <w:lvl w:ilvl="0">
      <w:start w:val="1"/>
      <w:numFmt w:val="decimal"/>
      <w:lvlText w:val="%1. "/>
      <w:lvlJc w:val="left"/>
      <w:pPr>
        <w:tabs>
          <w:tab w:val="num" w:pos="0"/>
        </w:tabs>
        <w:ind w:left="283" w:hanging="283"/>
      </w:pPr>
      <w:rPr>
        <w:rFonts w:ascii="Arial" w:hAnsi="Arial" w:cs="Arial"/>
        <w:b w:val="0"/>
      </w:rPr>
    </w:lvl>
    <w:lvl w:ilvl="1">
      <w:start w:val="1"/>
      <w:numFmt w:val="decimal"/>
      <w:lvlText w:val="%2."/>
      <w:lvlJc w:val="left"/>
      <w:pPr>
        <w:tabs>
          <w:tab w:val="num" w:pos="1080"/>
        </w:tabs>
        <w:ind w:left="1080" w:hanging="360"/>
      </w:pPr>
      <w:rPr>
        <w:b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C"/>
    <w:multiLevelType w:val="singleLevel"/>
    <w:tmpl w:val="0000000C"/>
    <w:lvl w:ilvl="0">
      <w:start w:val="1"/>
      <w:numFmt w:val="decimal"/>
      <w:lvlText w:val="%1."/>
      <w:lvlJc w:val="left"/>
      <w:pPr>
        <w:tabs>
          <w:tab w:val="num" w:pos="0"/>
        </w:tabs>
        <w:ind w:left="720" w:hanging="360"/>
      </w:pPr>
      <w:rPr>
        <w:rFonts w:cs="Arial"/>
        <w:sz w:val="22"/>
      </w:rPr>
    </w:lvl>
  </w:abstractNum>
  <w:abstractNum w:abstractNumId="4" w15:restartNumberingAfterBreak="0">
    <w:nsid w:val="0000042E"/>
    <w:multiLevelType w:val="multilevel"/>
    <w:tmpl w:val="000008B1"/>
    <w:lvl w:ilvl="0">
      <w:numFmt w:val="bullet"/>
      <w:lvlText w:val=""/>
      <w:lvlJc w:val="left"/>
      <w:pPr>
        <w:ind w:left="647" w:hanging="360"/>
      </w:pPr>
      <w:rPr>
        <w:rFonts w:ascii="Wingdings" w:hAnsi="Wingdings"/>
        <w:b w:val="0"/>
        <w:w w:val="100"/>
        <w:sz w:val="22"/>
      </w:rPr>
    </w:lvl>
    <w:lvl w:ilvl="1">
      <w:numFmt w:val="bullet"/>
      <w:lvlText w:val="•"/>
      <w:lvlJc w:val="left"/>
      <w:pPr>
        <w:ind w:left="2027" w:hanging="360"/>
      </w:pPr>
    </w:lvl>
    <w:lvl w:ilvl="2">
      <w:numFmt w:val="bullet"/>
      <w:lvlText w:val="•"/>
      <w:lvlJc w:val="left"/>
      <w:pPr>
        <w:ind w:left="3415" w:hanging="360"/>
      </w:pPr>
    </w:lvl>
    <w:lvl w:ilvl="3">
      <w:numFmt w:val="bullet"/>
      <w:lvlText w:val="•"/>
      <w:lvlJc w:val="left"/>
      <w:pPr>
        <w:ind w:left="4803" w:hanging="360"/>
      </w:pPr>
    </w:lvl>
    <w:lvl w:ilvl="4">
      <w:numFmt w:val="bullet"/>
      <w:lvlText w:val="•"/>
      <w:lvlJc w:val="left"/>
      <w:pPr>
        <w:ind w:left="6191" w:hanging="360"/>
      </w:pPr>
    </w:lvl>
    <w:lvl w:ilvl="5">
      <w:numFmt w:val="bullet"/>
      <w:lvlText w:val="•"/>
      <w:lvlJc w:val="left"/>
      <w:pPr>
        <w:ind w:left="7579" w:hanging="360"/>
      </w:pPr>
    </w:lvl>
    <w:lvl w:ilvl="6">
      <w:numFmt w:val="bullet"/>
      <w:lvlText w:val="•"/>
      <w:lvlJc w:val="left"/>
      <w:pPr>
        <w:ind w:left="8967" w:hanging="360"/>
      </w:pPr>
    </w:lvl>
    <w:lvl w:ilvl="7">
      <w:numFmt w:val="bullet"/>
      <w:lvlText w:val="•"/>
      <w:lvlJc w:val="left"/>
      <w:pPr>
        <w:ind w:left="10354" w:hanging="360"/>
      </w:pPr>
    </w:lvl>
    <w:lvl w:ilvl="8">
      <w:numFmt w:val="bullet"/>
      <w:lvlText w:val="•"/>
      <w:lvlJc w:val="left"/>
      <w:pPr>
        <w:ind w:left="11742" w:hanging="360"/>
      </w:pPr>
    </w:lvl>
  </w:abstractNum>
  <w:abstractNum w:abstractNumId="5" w15:restartNumberingAfterBreak="0">
    <w:nsid w:val="03870819"/>
    <w:multiLevelType w:val="multilevel"/>
    <w:tmpl w:val="B1D0EAB2"/>
    <w:lvl w:ilvl="0">
      <w:start w:val="1"/>
      <w:numFmt w:val="lowerLetter"/>
      <w:lvlText w:val="%1)"/>
      <w:lvlJc w:val="left"/>
      <w:pPr>
        <w:ind w:left="862" w:hanging="360"/>
      </w:p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6" w15:restartNumberingAfterBreak="0">
    <w:nsid w:val="04640DE2"/>
    <w:multiLevelType w:val="hybridMultilevel"/>
    <w:tmpl w:val="BEDEBCF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5D56CA3"/>
    <w:multiLevelType w:val="multilevel"/>
    <w:tmpl w:val="7A52F9C4"/>
    <w:lvl w:ilvl="0">
      <w:start w:val="8"/>
      <w:numFmt w:val="decimal"/>
      <w:lvlText w:val="§ %1."/>
      <w:lvlJc w:val="center"/>
      <w:pPr>
        <w:ind w:left="360" w:hanging="72"/>
      </w:pPr>
      <w:rPr>
        <w:rFonts w:asciiTheme="majorHAnsi" w:eastAsia="Arial" w:hAnsiTheme="majorHAnsi" w:cstheme="majorHAnsi" w:hint="default"/>
        <w:b/>
        <w:vertAlign w:val="baseline"/>
      </w:rPr>
    </w:lvl>
    <w:lvl w:ilvl="1">
      <w:start w:val="1"/>
      <w:numFmt w:val="decimal"/>
      <w:lvlText w:val="%2."/>
      <w:lvlJc w:val="left"/>
      <w:pPr>
        <w:ind w:left="567" w:hanging="567"/>
      </w:pPr>
      <w:rPr>
        <w:rFonts w:ascii="Arial" w:eastAsia="Times New Roman" w:hAnsi="Arial" w:cs="Arial" w:hint="default"/>
        <w:b w:val="0"/>
        <w:i w:val="0"/>
        <w:smallCaps w:val="0"/>
        <w:strike w:val="0"/>
        <w:color w:val="000000"/>
        <w:sz w:val="20"/>
        <w:szCs w:val="20"/>
        <w:u w:val="none"/>
        <w:vertAlign w:val="baseline"/>
      </w:rPr>
    </w:lvl>
    <w:lvl w:ilvl="2">
      <w:start w:val="1"/>
      <w:numFmt w:val="lowerLetter"/>
      <w:lvlText w:val="%3)"/>
      <w:lvlJc w:val="left"/>
      <w:pPr>
        <w:ind w:left="1134" w:hanging="567"/>
      </w:pPr>
      <w:rPr>
        <w:rFonts w:ascii="Arial" w:eastAsia="Book Antiqua" w:hAnsi="Arial" w:cs="Arial" w:hint="default"/>
        <w:vertAlign w:val="baseline"/>
      </w:rPr>
    </w:lvl>
    <w:lvl w:ilvl="3">
      <w:start w:val="1"/>
      <w:numFmt w:val="lowerLetter"/>
      <w:lvlText w:val="%4)"/>
      <w:lvlJc w:val="left"/>
      <w:pPr>
        <w:ind w:left="1701" w:hanging="567"/>
      </w:pPr>
      <w:rPr>
        <w:rFonts w:ascii="Book Antiqua" w:eastAsia="Book Antiqua" w:hAnsi="Book Antiqua" w:cs="Book Antiqua" w:hint="default"/>
        <w:vertAlign w:val="baseline"/>
      </w:rPr>
    </w:lvl>
    <w:lvl w:ilvl="4">
      <w:start w:val="1"/>
      <w:numFmt w:val="lowerRoman"/>
      <w:lvlText w:val="%5."/>
      <w:lvlJc w:val="right"/>
      <w:pPr>
        <w:ind w:left="2268" w:hanging="566"/>
      </w:pPr>
      <w:rPr>
        <w:rFonts w:hint="default"/>
        <w:vertAlign w:val="baseline"/>
      </w:rPr>
    </w:lvl>
    <w:lvl w:ilvl="5">
      <w:start w:val="1"/>
      <w:numFmt w:val="bullet"/>
      <w:lvlText w:val="●"/>
      <w:lvlJc w:val="left"/>
      <w:pPr>
        <w:ind w:left="1080" w:hanging="1080"/>
      </w:pPr>
      <w:rPr>
        <w:rFonts w:ascii="Noto Sans Symbols" w:eastAsia="Noto Sans Symbols" w:hAnsi="Noto Sans Symbols" w:cs="Noto Sans Symbols" w:hint="default"/>
        <w:vertAlign w:val="baseline"/>
      </w:rPr>
    </w:lvl>
    <w:lvl w:ilvl="6">
      <w:start w:val="1"/>
      <w:numFmt w:val="decimal"/>
      <w:lvlText w:val="%1.%2.%3.%4.%5.●.%7"/>
      <w:lvlJc w:val="left"/>
      <w:pPr>
        <w:ind w:left="1440" w:hanging="1440"/>
      </w:pPr>
      <w:rPr>
        <w:rFonts w:hint="default"/>
        <w:vertAlign w:val="baseline"/>
      </w:rPr>
    </w:lvl>
    <w:lvl w:ilvl="7">
      <w:start w:val="1"/>
      <w:numFmt w:val="decimal"/>
      <w:lvlText w:val="%1.%2.%3.%4.%5.●.%7.%8"/>
      <w:lvlJc w:val="left"/>
      <w:pPr>
        <w:ind w:left="1440" w:hanging="1440"/>
      </w:pPr>
      <w:rPr>
        <w:rFonts w:hint="default"/>
        <w:vertAlign w:val="baseline"/>
      </w:rPr>
    </w:lvl>
    <w:lvl w:ilvl="8">
      <w:start w:val="1"/>
      <w:numFmt w:val="decimal"/>
      <w:lvlText w:val="%1.%2.%3.%4.%5.●.%7.%8.%9"/>
      <w:lvlJc w:val="left"/>
      <w:pPr>
        <w:ind w:left="1440" w:hanging="1440"/>
      </w:pPr>
      <w:rPr>
        <w:rFonts w:hint="default"/>
        <w:vertAlign w:val="baseline"/>
      </w:rPr>
    </w:lvl>
  </w:abstractNum>
  <w:abstractNum w:abstractNumId="8" w15:restartNumberingAfterBreak="0">
    <w:nsid w:val="07A56FFA"/>
    <w:multiLevelType w:val="hybridMultilevel"/>
    <w:tmpl w:val="36D876F6"/>
    <w:lvl w:ilvl="0" w:tplc="DD3E37D0">
      <w:start w:val="1"/>
      <w:numFmt w:val="decimal"/>
      <w:lvlText w:val="%1."/>
      <w:lvlJc w:val="left"/>
      <w:pPr>
        <w:ind w:left="502" w:hanging="360"/>
      </w:pPr>
      <w:rPr>
        <w:rFonts w:ascii="Arial" w:hAnsi="Arial" w:cs="Arial" w:hint="default"/>
        <w:color w:val="000000"/>
      </w:rPr>
    </w:lvl>
    <w:lvl w:ilvl="1" w:tplc="6DD04BD0">
      <w:start w:val="1"/>
      <w:numFmt w:val="decimal"/>
      <w:lvlText w:val="%2)"/>
      <w:lvlJc w:val="left"/>
      <w:pPr>
        <w:ind w:left="1440" w:hanging="360"/>
      </w:pPr>
      <w:rPr>
        <w:rFonts w:ascii="Arial" w:hAnsi="Arial" w:cs="Arial" w:hint="default"/>
        <w:b/>
        <w:color w:val="auto"/>
      </w:rPr>
    </w:lvl>
    <w:lvl w:ilvl="2" w:tplc="56BCE650">
      <w:start w:val="1"/>
      <w:numFmt w:val="lowerLetter"/>
      <w:lvlText w:val="%3)"/>
      <w:lvlJc w:val="left"/>
      <w:pPr>
        <w:ind w:left="786" w:hanging="360"/>
      </w:pPr>
      <w:rPr>
        <w:rFonts w:cs="Times New Roman" w:hint="default"/>
        <w:b w:val="0"/>
        <w:color w:val="auto"/>
      </w:rPr>
    </w:lvl>
    <w:lvl w:ilvl="3" w:tplc="9AB82682">
      <w:start w:val="1"/>
      <w:numFmt w:val="upperRoman"/>
      <w:lvlText w:val="%4."/>
      <w:lvlJc w:val="left"/>
      <w:pPr>
        <w:ind w:left="3240" w:hanging="720"/>
      </w:pPr>
      <w:rPr>
        <w:rFonts w:cs="Times New Roman" w:hint="default"/>
      </w:rPr>
    </w:lvl>
    <w:lvl w:ilvl="4" w:tplc="03F08076">
      <w:start w:val="1"/>
      <w:numFmt w:val="upperLetter"/>
      <w:lvlText w:val="%5."/>
      <w:lvlJc w:val="left"/>
      <w:pPr>
        <w:ind w:left="3600" w:hanging="360"/>
      </w:pPr>
      <w:rPr>
        <w:rFonts w:cs="Times New Roman" w:hint="default"/>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08321EFF"/>
    <w:multiLevelType w:val="multilevel"/>
    <w:tmpl w:val="13E20B5E"/>
    <w:lvl w:ilvl="0">
      <w:start w:val="8"/>
      <w:numFmt w:val="decimal"/>
      <w:lvlText w:val="§ %1."/>
      <w:lvlJc w:val="center"/>
      <w:pPr>
        <w:ind w:left="360" w:hanging="72"/>
      </w:pPr>
      <w:rPr>
        <w:rFonts w:asciiTheme="majorHAnsi" w:eastAsia="Arial" w:hAnsiTheme="majorHAnsi" w:cstheme="majorHAnsi" w:hint="default"/>
        <w:b/>
        <w:vertAlign w:val="baseline"/>
      </w:rPr>
    </w:lvl>
    <w:lvl w:ilvl="1">
      <w:start w:val="1"/>
      <w:numFmt w:val="decimal"/>
      <w:lvlText w:val="%2."/>
      <w:lvlJc w:val="left"/>
      <w:pPr>
        <w:ind w:left="567" w:hanging="567"/>
      </w:pPr>
      <w:rPr>
        <w:rFonts w:ascii="Arial" w:eastAsia="Times New Roman" w:hAnsi="Arial" w:cs="Arial" w:hint="default"/>
        <w:b w:val="0"/>
        <w:i w:val="0"/>
        <w:smallCaps w:val="0"/>
        <w:strike w:val="0"/>
        <w:color w:val="000000"/>
        <w:sz w:val="20"/>
        <w:szCs w:val="20"/>
        <w:u w:val="none"/>
        <w:vertAlign w:val="baseline"/>
      </w:rPr>
    </w:lvl>
    <w:lvl w:ilvl="2">
      <w:start w:val="1"/>
      <w:numFmt w:val="lowerLetter"/>
      <w:lvlText w:val="%3)"/>
      <w:lvlJc w:val="left"/>
      <w:pPr>
        <w:ind w:left="1134" w:hanging="567"/>
      </w:pPr>
      <w:rPr>
        <w:rFonts w:ascii="Arial" w:eastAsia="Book Antiqua" w:hAnsi="Arial" w:cs="Arial" w:hint="default"/>
        <w:vertAlign w:val="baseline"/>
      </w:rPr>
    </w:lvl>
    <w:lvl w:ilvl="3">
      <w:start w:val="1"/>
      <w:numFmt w:val="lowerLetter"/>
      <w:lvlText w:val="%4)"/>
      <w:lvlJc w:val="left"/>
      <w:pPr>
        <w:ind w:left="1701" w:hanging="567"/>
      </w:pPr>
      <w:rPr>
        <w:rFonts w:ascii="Book Antiqua" w:eastAsia="Book Antiqua" w:hAnsi="Book Antiqua" w:cs="Book Antiqua" w:hint="default"/>
        <w:vertAlign w:val="baseline"/>
      </w:rPr>
    </w:lvl>
    <w:lvl w:ilvl="4">
      <w:start w:val="1"/>
      <w:numFmt w:val="lowerRoman"/>
      <w:lvlText w:val="%5."/>
      <w:lvlJc w:val="right"/>
      <w:pPr>
        <w:ind w:left="2268" w:hanging="566"/>
      </w:pPr>
      <w:rPr>
        <w:rFonts w:hint="default"/>
        <w:vertAlign w:val="baseline"/>
      </w:rPr>
    </w:lvl>
    <w:lvl w:ilvl="5">
      <w:start w:val="1"/>
      <w:numFmt w:val="bullet"/>
      <w:lvlText w:val="●"/>
      <w:lvlJc w:val="left"/>
      <w:pPr>
        <w:ind w:left="1080" w:hanging="1080"/>
      </w:pPr>
      <w:rPr>
        <w:rFonts w:ascii="Noto Sans Symbols" w:eastAsia="Noto Sans Symbols" w:hAnsi="Noto Sans Symbols" w:cs="Noto Sans Symbols" w:hint="default"/>
        <w:vertAlign w:val="baseline"/>
      </w:rPr>
    </w:lvl>
    <w:lvl w:ilvl="6">
      <w:start w:val="1"/>
      <w:numFmt w:val="decimal"/>
      <w:lvlText w:val="%1.%2.%3.%4.%5.●.%7"/>
      <w:lvlJc w:val="left"/>
      <w:pPr>
        <w:ind w:left="1440" w:hanging="1440"/>
      </w:pPr>
      <w:rPr>
        <w:rFonts w:hint="default"/>
        <w:vertAlign w:val="baseline"/>
      </w:rPr>
    </w:lvl>
    <w:lvl w:ilvl="7">
      <w:start w:val="1"/>
      <w:numFmt w:val="decimal"/>
      <w:lvlText w:val="%1.%2.%3.%4.%5.●.%7.%8"/>
      <w:lvlJc w:val="left"/>
      <w:pPr>
        <w:ind w:left="1440" w:hanging="1440"/>
      </w:pPr>
      <w:rPr>
        <w:rFonts w:hint="default"/>
        <w:vertAlign w:val="baseline"/>
      </w:rPr>
    </w:lvl>
    <w:lvl w:ilvl="8">
      <w:start w:val="1"/>
      <w:numFmt w:val="decimal"/>
      <w:lvlText w:val="%1.%2.%3.%4.%5.●.%7.%8.%9"/>
      <w:lvlJc w:val="left"/>
      <w:pPr>
        <w:ind w:left="1440" w:hanging="1440"/>
      </w:pPr>
      <w:rPr>
        <w:rFonts w:hint="default"/>
        <w:vertAlign w:val="baseline"/>
      </w:rPr>
    </w:lvl>
  </w:abstractNum>
  <w:abstractNum w:abstractNumId="10" w15:restartNumberingAfterBreak="0">
    <w:nsid w:val="0A7E224E"/>
    <w:multiLevelType w:val="hybridMultilevel"/>
    <w:tmpl w:val="88B04D6C"/>
    <w:lvl w:ilvl="0" w:tplc="F68C1874">
      <w:start w:val="3"/>
      <w:numFmt w:val="upperRoman"/>
      <w:pStyle w:val="Spistreci5"/>
      <w:lvlText w:val="%1."/>
      <w:lvlJc w:val="left"/>
      <w:pPr>
        <w:tabs>
          <w:tab w:val="num" w:pos="760"/>
        </w:tabs>
        <w:ind w:left="760" w:hanging="360"/>
      </w:pPr>
      <w:rPr>
        <w:rFonts w:hint="default"/>
      </w:rPr>
    </w:lvl>
    <w:lvl w:ilvl="1" w:tplc="0415000F">
      <w:start w:val="1"/>
      <w:numFmt w:val="decimal"/>
      <w:lvlText w:val="%2."/>
      <w:lvlJc w:val="left"/>
      <w:pPr>
        <w:tabs>
          <w:tab w:val="num" w:pos="644"/>
        </w:tabs>
        <w:ind w:left="644" w:hanging="360"/>
      </w:pPr>
      <w:rPr>
        <w:rFonts w:hint="default"/>
      </w:rPr>
    </w:lvl>
    <w:lvl w:ilvl="2" w:tplc="772E8496">
      <w:start w:val="1"/>
      <w:numFmt w:val="decimal"/>
      <w:lvlText w:val="%3.1"/>
      <w:lvlJc w:val="left"/>
      <w:pPr>
        <w:tabs>
          <w:tab w:val="num" w:pos="2340"/>
        </w:tabs>
        <w:ind w:left="2340" w:hanging="360"/>
      </w:pPr>
      <w:rPr>
        <w:rFonts w:hint="default"/>
      </w:rPr>
    </w:lvl>
    <w:lvl w:ilvl="3" w:tplc="977632CC">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0AC722F3"/>
    <w:multiLevelType w:val="hybridMultilevel"/>
    <w:tmpl w:val="DD56B12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0C0830F8"/>
    <w:multiLevelType w:val="multilevel"/>
    <w:tmpl w:val="BD1A21A0"/>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3" w15:restartNumberingAfterBreak="0">
    <w:nsid w:val="0F14275D"/>
    <w:multiLevelType w:val="multilevel"/>
    <w:tmpl w:val="FF9CC29A"/>
    <w:lvl w:ilvl="0">
      <w:start w:val="1"/>
      <w:numFmt w:val="decimal"/>
      <w:lvlText w:val="%1."/>
      <w:lvlJc w:val="left"/>
      <w:pPr>
        <w:ind w:left="360" w:hanging="360"/>
      </w:pPr>
      <w:rPr>
        <w:rFonts w:ascii="Arial" w:eastAsia="Times New Roman" w:hAnsi="Arial" w:cs="Arial" w:hint="default"/>
        <w:i w:val="0"/>
      </w:r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20217EC"/>
    <w:multiLevelType w:val="hybridMultilevel"/>
    <w:tmpl w:val="48F2D78E"/>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EDF08F1A">
      <w:start w:val="1"/>
      <w:numFmt w:val="decimal"/>
      <w:lvlText w:val="%3)"/>
      <w:lvlJc w:val="left"/>
      <w:pPr>
        <w:ind w:left="2340" w:hanging="360"/>
      </w:pPr>
      <w:rPr>
        <w:rFonts w:cs="Calibri" w:hint="default"/>
        <w:sz w:val="22"/>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3DB5DDF"/>
    <w:multiLevelType w:val="hybridMultilevel"/>
    <w:tmpl w:val="7722C2B8"/>
    <w:lvl w:ilvl="0" w:tplc="59D0D5D0">
      <w:start w:val="1"/>
      <w:numFmt w:val="decimal"/>
      <w:lvlText w:val="%1."/>
      <w:lvlJc w:val="left"/>
      <w:pPr>
        <w:tabs>
          <w:tab w:val="num" w:pos="360"/>
        </w:tabs>
        <w:ind w:left="360" w:hanging="360"/>
      </w:pPr>
      <w:rPr>
        <w:rFonts w:cs="Times New Roman" w:hint="default"/>
      </w:rPr>
    </w:lvl>
    <w:lvl w:ilvl="1" w:tplc="4E4E8A2A">
      <w:start w:val="12"/>
      <w:numFmt w:val="decimal"/>
      <w:lvlText w:val="%2."/>
      <w:lvlJc w:val="left"/>
      <w:pPr>
        <w:tabs>
          <w:tab w:val="num" w:pos="1440"/>
        </w:tabs>
        <w:ind w:left="1440" w:hanging="360"/>
      </w:pPr>
      <w:rPr>
        <w:rFonts w:cs="Times New Roman" w:hint="default"/>
        <w:b w:val="0"/>
      </w:rPr>
    </w:lvl>
    <w:lvl w:ilvl="2" w:tplc="0415001B">
      <w:start w:val="1"/>
      <w:numFmt w:val="lowerRoman"/>
      <w:lvlText w:val="%3."/>
      <w:lvlJc w:val="right"/>
      <w:pPr>
        <w:tabs>
          <w:tab w:val="num" w:pos="2160"/>
        </w:tabs>
        <w:ind w:left="2160" w:hanging="180"/>
      </w:pPr>
      <w:rPr>
        <w:rFonts w:cs="Times New Roman"/>
      </w:rPr>
    </w:lvl>
    <w:lvl w:ilvl="3" w:tplc="C0FE4818">
      <w:start w:val="1"/>
      <w:numFmt w:val="decimal"/>
      <w:lvlText w:val="%4."/>
      <w:lvlJc w:val="left"/>
      <w:pPr>
        <w:tabs>
          <w:tab w:val="num" w:pos="2880"/>
        </w:tabs>
        <w:ind w:left="2880" w:hanging="360"/>
      </w:pPr>
      <w:rPr>
        <w:rFonts w:cs="Times New Roman"/>
        <w:b/>
      </w:rPr>
    </w:lvl>
    <w:lvl w:ilvl="4" w:tplc="04150019">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14901AB8"/>
    <w:multiLevelType w:val="hybridMultilevel"/>
    <w:tmpl w:val="6594770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63D44B2"/>
    <w:multiLevelType w:val="multilevel"/>
    <w:tmpl w:val="4F0628DA"/>
    <w:lvl w:ilvl="0">
      <w:start w:val="1"/>
      <w:numFmt w:val="decimal"/>
      <w:lvlText w:val="%1."/>
      <w:lvlJc w:val="left"/>
      <w:pPr>
        <w:ind w:left="720" w:hanging="360"/>
      </w:pPr>
      <w:rPr>
        <w:rFonts w:ascii="Arial" w:eastAsia="Calibri" w:hAnsi="Arial" w:cs="Arial" w:hint="default"/>
        <w:b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16614EF6"/>
    <w:multiLevelType w:val="multilevel"/>
    <w:tmpl w:val="F188B26E"/>
    <w:lvl w:ilvl="0">
      <w:start w:val="1"/>
      <w:numFmt w:val="decimal"/>
      <w:pStyle w:val="Tytu1"/>
      <w:lvlText w:val="%1."/>
      <w:lvlJc w:val="left"/>
      <w:pPr>
        <w:ind w:left="720" w:hanging="360"/>
      </w:pPr>
      <w:rPr>
        <w:b w:val="0"/>
        <w:sz w:val="20"/>
        <w:szCs w:val="20"/>
      </w:rPr>
    </w:lvl>
    <w:lvl w:ilvl="1">
      <w:start w:val="1"/>
      <w:numFmt w:val="lowerLetter"/>
      <w:pStyle w:val="Tytu2"/>
      <w:lvlText w:val="%2."/>
      <w:lvlJc w:val="left"/>
      <w:pPr>
        <w:ind w:left="1440" w:hanging="360"/>
      </w:pPr>
    </w:lvl>
    <w:lvl w:ilvl="2">
      <w:start w:val="1"/>
      <w:numFmt w:val="lowerRoman"/>
      <w:pStyle w:val="Tytu1"/>
      <w:lvlText w:val="%3."/>
      <w:lvlJc w:val="right"/>
      <w:pPr>
        <w:ind w:left="2160" w:hanging="180"/>
      </w:pPr>
    </w:lvl>
    <w:lvl w:ilvl="3">
      <w:start w:val="1"/>
      <w:numFmt w:val="decimal"/>
      <w:pStyle w:val="Tytu2"/>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167A6FD0"/>
    <w:multiLevelType w:val="multilevel"/>
    <w:tmpl w:val="712E94FA"/>
    <w:lvl w:ilvl="0">
      <w:start w:val="8"/>
      <w:numFmt w:val="decimal"/>
      <w:lvlText w:val="§ %1."/>
      <w:lvlJc w:val="center"/>
      <w:pPr>
        <w:ind w:left="360" w:hanging="72"/>
      </w:pPr>
      <w:rPr>
        <w:rFonts w:asciiTheme="majorHAnsi" w:eastAsia="Arial" w:hAnsiTheme="majorHAnsi" w:cstheme="majorHAnsi" w:hint="default"/>
        <w:b/>
        <w:vertAlign w:val="baseline"/>
      </w:rPr>
    </w:lvl>
    <w:lvl w:ilvl="1">
      <w:start w:val="1"/>
      <w:numFmt w:val="decimal"/>
      <w:lvlText w:val="%2."/>
      <w:lvlJc w:val="left"/>
      <w:pPr>
        <w:ind w:left="567" w:hanging="567"/>
      </w:pPr>
      <w:rPr>
        <w:rFonts w:ascii="Arial" w:eastAsia="Times New Roman" w:hAnsi="Arial" w:cs="Arial" w:hint="default"/>
        <w:b w:val="0"/>
        <w:i w:val="0"/>
        <w:smallCaps w:val="0"/>
        <w:strike w:val="0"/>
        <w:color w:val="000000"/>
        <w:sz w:val="20"/>
        <w:szCs w:val="20"/>
        <w:u w:val="none"/>
        <w:vertAlign w:val="baseline"/>
      </w:rPr>
    </w:lvl>
    <w:lvl w:ilvl="2">
      <w:start w:val="1"/>
      <w:numFmt w:val="lowerLetter"/>
      <w:lvlText w:val="%3)"/>
      <w:lvlJc w:val="left"/>
      <w:pPr>
        <w:ind w:left="1134" w:hanging="567"/>
      </w:pPr>
      <w:rPr>
        <w:rFonts w:asciiTheme="majorHAnsi" w:eastAsia="Book Antiqua" w:hAnsiTheme="majorHAnsi" w:cstheme="majorHAnsi" w:hint="default"/>
        <w:vertAlign w:val="baseline"/>
      </w:rPr>
    </w:lvl>
    <w:lvl w:ilvl="3">
      <w:start w:val="1"/>
      <w:numFmt w:val="lowerLetter"/>
      <w:lvlText w:val="%4)"/>
      <w:lvlJc w:val="left"/>
      <w:pPr>
        <w:ind w:left="1701" w:hanging="567"/>
      </w:pPr>
      <w:rPr>
        <w:rFonts w:ascii="Book Antiqua" w:eastAsia="Book Antiqua" w:hAnsi="Book Antiqua" w:cs="Book Antiqua" w:hint="default"/>
        <w:vertAlign w:val="baseline"/>
      </w:rPr>
    </w:lvl>
    <w:lvl w:ilvl="4">
      <w:start w:val="1"/>
      <w:numFmt w:val="lowerRoman"/>
      <w:lvlText w:val="%5."/>
      <w:lvlJc w:val="right"/>
      <w:pPr>
        <w:ind w:left="2268" w:hanging="566"/>
      </w:pPr>
      <w:rPr>
        <w:rFonts w:hint="default"/>
        <w:vertAlign w:val="baseline"/>
      </w:rPr>
    </w:lvl>
    <w:lvl w:ilvl="5">
      <w:start w:val="1"/>
      <w:numFmt w:val="bullet"/>
      <w:lvlText w:val="●"/>
      <w:lvlJc w:val="left"/>
      <w:pPr>
        <w:ind w:left="1080" w:hanging="1080"/>
      </w:pPr>
      <w:rPr>
        <w:rFonts w:ascii="Noto Sans Symbols" w:eastAsia="Noto Sans Symbols" w:hAnsi="Noto Sans Symbols" w:cs="Noto Sans Symbols" w:hint="default"/>
        <w:vertAlign w:val="baseline"/>
      </w:rPr>
    </w:lvl>
    <w:lvl w:ilvl="6">
      <w:start w:val="1"/>
      <w:numFmt w:val="decimal"/>
      <w:lvlText w:val="%1.%2.%3.%4.%5.●.%7"/>
      <w:lvlJc w:val="left"/>
      <w:pPr>
        <w:ind w:left="1440" w:hanging="1440"/>
      </w:pPr>
      <w:rPr>
        <w:rFonts w:hint="default"/>
        <w:vertAlign w:val="baseline"/>
      </w:rPr>
    </w:lvl>
    <w:lvl w:ilvl="7">
      <w:start w:val="1"/>
      <w:numFmt w:val="decimal"/>
      <w:lvlText w:val="%1.%2.%3.%4.%5.●.%7.%8"/>
      <w:lvlJc w:val="left"/>
      <w:pPr>
        <w:ind w:left="1440" w:hanging="1440"/>
      </w:pPr>
      <w:rPr>
        <w:rFonts w:hint="default"/>
        <w:vertAlign w:val="baseline"/>
      </w:rPr>
    </w:lvl>
    <w:lvl w:ilvl="8">
      <w:start w:val="1"/>
      <w:numFmt w:val="decimal"/>
      <w:lvlText w:val="%1.%2.%3.%4.%5.●.%7.%8.%9"/>
      <w:lvlJc w:val="left"/>
      <w:pPr>
        <w:ind w:left="1440" w:hanging="1440"/>
      </w:pPr>
      <w:rPr>
        <w:rFonts w:hint="default"/>
        <w:vertAlign w:val="baseline"/>
      </w:rPr>
    </w:lvl>
  </w:abstractNum>
  <w:abstractNum w:abstractNumId="20" w15:restartNumberingAfterBreak="0">
    <w:nsid w:val="178F737B"/>
    <w:multiLevelType w:val="hybridMultilevel"/>
    <w:tmpl w:val="240AD49E"/>
    <w:lvl w:ilvl="0" w:tplc="48DC89FA">
      <w:start w:val="1"/>
      <w:numFmt w:val="lowerLetter"/>
      <w:lvlText w:val="%1)"/>
      <w:lvlJc w:val="left"/>
      <w:pPr>
        <w:ind w:left="1069" w:hanging="360"/>
      </w:pPr>
      <w:rPr>
        <w:rFonts w:cs="Verdana" w:hint="default"/>
      </w:rPr>
    </w:lvl>
    <w:lvl w:ilvl="1" w:tplc="FABA38AA">
      <w:start w:val="1"/>
      <w:numFmt w:val="decimal"/>
      <w:lvlText w:val="%2)"/>
      <w:lvlJc w:val="left"/>
      <w:pPr>
        <w:ind w:left="2134" w:hanging="705"/>
      </w:pPr>
      <w:rPr>
        <w:rFonts w:hint="default"/>
      </w:r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1" w15:restartNumberingAfterBreak="0">
    <w:nsid w:val="17914425"/>
    <w:multiLevelType w:val="hybridMultilevel"/>
    <w:tmpl w:val="BF92F194"/>
    <w:lvl w:ilvl="0" w:tplc="2F3A346E">
      <w:start w:val="1"/>
      <w:numFmt w:val="decimal"/>
      <w:lvlText w:val="%1)"/>
      <w:lvlJc w:val="left"/>
      <w:pPr>
        <w:ind w:left="786" w:hanging="360"/>
      </w:pPr>
      <w:rPr>
        <w:rFonts w:eastAsia="Times New Roman" w:hint="default"/>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2" w15:restartNumberingAfterBreak="0">
    <w:nsid w:val="18A120B6"/>
    <w:multiLevelType w:val="hybridMultilevel"/>
    <w:tmpl w:val="1A1617DE"/>
    <w:lvl w:ilvl="0" w:tplc="A5649B30">
      <w:start w:val="1"/>
      <w:numFmt w:val="decimal"/>
      <w:lvlText w:val="%1)"/>
      <w:lvlJc w:val="left"/>
      <w:pPr>
        <w:ind w:left="786" w:hanging="360"/>
      </w:pPr>
      <w:rPr>
        <w:rFonts w:eastAsia="Times New Roman" w:hint="default"/>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3" w15:restartNumberingAfterBreak="0">
    <w:nsid w:val="1AC70C3B"/>
    <w:multiLevelType w:val="hybridMultilevel"/>
    <w:tmpl w:val="27CC2A8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4" w15:restartNumberingAfterBreak="0">
    <w:nsid w:val="1CFB727A"/>
    <w:multiLevelType w:val="multilevel"/>
    <w:tmpl w:val="246A5678"/>
    <w:lvl w:ilvl="0">
      <w:start w:val="1"/>
      <w:numFmt w:val="decimal"/>
      <w:lvlText w:val="%1."/>
      <w:lvlJc w:val="left"/>
      <w:pPr>
        <w:ind w:left="360" w:hanging="360"/>
      </w:pPr>
      <w:rPr>
        <w:rFonts w:ascii="Arial" w:eastAsia="Times New Roman" w:hAnsi="Arial" w:cs="Arial" w:hint="default"/>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21D8179F"/>
    <w:multiLevelType w:val="multilevel"/>
    <w:tmpl w:val="80A829B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6" w15:restartNumberingAfterBreak="0">
    <w:nsid w:val="2284581C"/>
    <w:multiLevelType w:val="multilevel"/>
    <w:tmpl w:val="5B8C6A5C"/>
    <w:lvl w:ilvl="0">
      <w:start w:val="1"/>
      <w:numFmt w:val="decimal"/>
      <w:pStyle w:val="NumPar1"/>
      <w:lvlText w:val="%1."/>
      <w:lvlJc w:val="left"/>
      <w:pPr>
        <w:ind w:left="360" w:hanging="360"/>
      </w:pPr>
      <w:rPr>
        <w:rFonts w:hint="default"/>
        <w:color w:val="000000"/>
      </w:rPr>
    </w:lvl>
    <w:lvl w:ilvl="1">
      <w:start w:val="1"/>
      <w:numFmt w:val="bullet"/>
      <w:pStyle w:val="NumPar2"/>
      <w:lvlText w:val="●"/>
      <w:lvlJc w:val="left"/>
      <w:pPr>
        <w:ind w:left="720" w:hanging="360"/>
      </w:pPr>
      <w:rPr>
        <w:rFonts w:ascii="Noto Sans Symbols" w:eastAsia="Noto Sans Symbols" w:hAnsi="Noto Sans Symbols" w:cs="Noto Sans Symbols" w:hint="default"/>
      </w:rPr>
    </w:lvl>
    <w:lvl w:ilvl="2">
      <w:start w:val="1"/>
      <w:numFmt w:val="lowerRoman"/>
      <w:pStyle w:val="NumPar1"/>
      <w:lvlText w:val="%3)"/>
      <w:lvlJc w:val="left"/>
      <w:pPr>
        <w:ind w:left="1080" w:hanging="360"/>
      </w:pPr>
      <w:rPr>
        <w:rFonts w:hint="default"/>
      </w:rPr>
    </w:lvl>
    <w:lvl w:ilvl="3">
      <w:start w:val="1"/>
      <w:numFmt w:val="decimal"/>
      <w:pStyle w:val="NumPar2"/>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color w:val="00000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24977D1F"/>
    <w:multiLevelType w:val="multilevel"/>
    <w:tmpl w:val="0EAC47A2"/>
    <w:lvl w:ilvl="0">
      <w:start w:val="1"/>
      <w:numFmt w:val="decimal"/>
      <w:pStyle w:val="2Umowaustppoziom2"/>
      <w:suff w:val="space"/>
      <w:lvlText w:val="§ %1."/>
      <w:lvlJc w:val="center"/>
      <w:pPr>
        <w:ind w:left="360" w:hanging="72"/>
      </w:pPr>
      <w:rPr>
        <w:rFonts w:cs="Times New Roman" w:hint="default"/>
      </w:rPr>
    </w:lvl>
    <w:lvl w:ilvl="1">
      <w:start w:val="1"/>
      <w:numFmt w:val="decimal"/>
      <w:pStyle w:val="2Umowaustppoziom2"/>
      <w:lvlText w:val="%2."/>
      <w:lvlJc w:val="left"/>
      <w:pPr>
        <w:tabs>
          <w:tab w:val="num" w:pos="567"/>
        </w:tabs>
        <w:ind w:left="567" w:hanging="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sz w:val="22"/>
        <w:szCs w:val="22"/>
        <w:u w:val="none"/>
        <w:vertAlign w:val="baseline"/>
        <w:em w:val="none"/>
      </w:rPr>
    </w:lvl>
    <w:lvl w:ilvl="2">
      <w:start w:val="1"/>
      <w:numFmt w:val="lowerLetter"/>
      <w:lvlText w:val="%3)"/>
      <w:lvlJc w:val="left"/>
      <w:pPr>
        <w:tabs>
          <w:tab w:val="num" w:pos="1134"/>
        </w:tabs>
        <w:ind w:left="1134" w:hanging="567"/>
      </w:pPr>
      <w:rPr>
        <w:rFonts w:ascii="Book Antiqua" w:eastAsia="Calibri" w:hAnsi="Book Antiqua" w:cs="Times New Roman"/>
      </w:rPr>
    </w:lvl>
    <w:lvl w:ilvl="3">
      <w:start w:val="1"/>
      <w:numFmt w:val="lowerLetter"/>
      <w:lvlText w:val="%4)"/>
      <w:lvlJc w:val="left"/>
      <w:pPr>
        <w:tabs>
          <w:tab w:val="num" w:pos="1701"/>
        </w:tabs>
        <w:ind w:left="1701" w:hanging="567"/>
      </w:pPr>
      <w:rPr>
        <w:rFonts w:ascii="Book Antiqua" w:eastAsia="Calibri" w:hAnsi="Book Antiqua" w:cs="Times New Roman"/>
      </w:rPr>
    </w:lvl>
    <w:lvl w:ilvl="4">
      <w:start w:val="1"/>
      <w:numFmt w:val="lowerRoman"/>
      <w:lvlText w:val="%5."/>
      <w:lvlJc w:val="right"/>
      <w:pPr>
        <w:tabs>
          <w:tab w:val="num" w:pos="2268"/>
        </w:tabs>
        <w:ind w:left="2268" w:hanging="567"/>
      </w:pPr>
      <w:rPr>
        <w:rFonts w:hint="default"/>
      </w:rPr>
    </w:lvl>
    <w:lvl w:ilvl="5">
      <w:start w:val="1"/>
      <w:numFmt w:val="bullet"/>
      <w:lvlText w:val=""/>
      <w:lvlJc w:val="left"/>
      <w:pPr>
        <w:tabs>
          <w:tab w:val="num" w:pos="1080"/>
        </w:tabs>
        <w:ind w:left="1080" w:hanging="1080"/>
      </w:pPr>
      <w:rPr>
        <w:rFonts w:ascii="Symbol" w:hAnsi="Symbol"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8" w15:restartNumberingAfterBreak="0">
    <w:nsid w:val="26473D12"/>
    <w:multiLevelType w:val="hybridMultilevel"/>
    <w:tmpl w:val="1FF2E9B6"/>
    <w:lvl w:ilvl="0" w:tplc="F10E387C">
      <w:numFmt w:val="bullet"/>
      <w:lvlText w:val="-"/>
      <w:lvlJc w:val="left"/>
      <w:pPr>
        <w:ind w:left="1080" w:hanging="360"/>
      </w:pPr>
      <w:rPr>
        <w:rFonts w:ascii="Times New Roman" w:eastAsia="Times New Roman" w:hAnsi="Times New Roman" w:hint="default"/>
      </w:rPr>
    </w:lvl>
    <w:lvl w:ilvl="1" w:tplc="04150003" w:tentative="1">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9" w15:restartNumberingAfterBreak="0">
    <w:nsid w:val="27604A04"/>
    <w:multiLevelType w:val="hybridMultilevel"/>
    <w:tmpl w:val="964EA4B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8545FD0"/>
    <w:multiLevelType w:val="hybridMultilevel"/>
    <w:tmpl w:val="11E4DDF6"/>
    <w:lvl w:ilvl="0" w:tplc="54DCD98C">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8E47D43"/>
    <w:multiLevelType w:val="multilevel"/>
    <w:tmpl w:val="14928120"/>
    <w:lvl w:ilvl="0">
      <w:start w:val="8"/>
      <w:numFmt w:val="decimal"/>
      <w:lvlText w:val="§ %1."/>
      <w:lvlJc w:val="center"/>
      <w:pPr>
        <w:ind w:left="360" w:hanging="72"/>
      </w:pPr>
      <w:rPr>
        <w:rFonts w:asciiTheme="majorHAnsi" w:eastAsia="Arial" w:hAnsiTheme="majorHAnsi" w:cstheme="majorHAnsi" w:hint="default"/>
        <w:b/>
        <w:vertAlign w:val="baseline"/>
      </w:rPr>
    </w:lvl>
    <w:lvl w:ilvl="1">
      <w:start w:val="5"/>
      <w:numFmt w:val="decimal"/>
      <w:lvlText w:val="%2."/>
      <w:lvlJc w:val="left"/>
      <w:pPr>
        <w:ind w:left="567" w:hanging="567"/>
      </w:pPr>
      <w:rPr>
        <w:rFonts w:ascii="Arial" w:eastAsia="Times New Roman" w:hAnsi="Arial" w:cs="Arial" w:hint="default"/>
        <w:b w:val="0"/>
        <w:i w:val="0"/>
        <w:smallCaps w:val="0"/>
        <w:strike w:val="0"/>
        <w:color w:val="000000"/>
        <w:sz w:val="20"/>
        <w:szCs w:val="20"/>
        <w:u w:val="none"/>
        <w:vertAlign w:val="baseline"/>
      </w:rPr>
    </w:lvl>
    <w:lvl w:ilvl="2">
      <w:start w:val="1"/>
      <w:numFmt w:val="lowerLetter"/>
      <w:lvlText w:val="%3)"/>
      <w:lvlJc w:val="left"/>
      <w:pPr>
        <w:ind w:left="1134" w:hanging="567"/>
      </w:pPr>
      <w:rPr>
        <w:rFonts w:ascii="Arial" w:eastAsia="Book Antiqua" w:hAnsi="Arial" w:cs="Arial" w:hint="default"/>
        <w:vertAlign w:val="baseline"/>
      </w:rPr>
    </w:lvl>
    <w:lvl w:ilvl="3">
      <w:start w:val="1"/>
      <w:numFmt w:val="lowerLetter"/>
      <w:lvlText w:val="%4)"/>
      <w:lvlJc w:val="left"/>
      <w:pPr>
        <w:ind w:left="1701" w:hanging="567"/>
      </w:pPr>
      <w:rPr>
        <w:rFonts w:ascii="Book Antiqua" w:eastAsia="Book Antiqua" w:hAnsi="Book Antiqua" w:cs="Book Antiqua" w:hint="default"/>
        <w:vertAlign w:val="baseline"/>
      </w:rPr>
    </w:lvl>
    <w:lvl w:ilvl="4">
      <w:start w:val="1"/>
      <w:numFmt w:val="lowerRoman"/>
      <w:lvlText w:val="%5."/>
      <w:lvlJc w:val="right"/>
      <w:pPr>
        <w:ind w:left="2268" w:hanging="566"/>
      </w:pPr>
      <w:rPr>
        <w:rFonts w:hint="default"/>
        <w:vertAlign w:val="baseline"/>
      </w:rPr>
    </w:lvl>
    <w:lvl w:ilvl="5">
      <w:start w:val="1"/>
      <w:numFmt w:val="bullet"/>
      <w:lvlText w:val="●"/>
      <w:lvlJc w:val="left"/>
      <w:pPr>
        <w:ind w:left="1080" w:hanging="1080"/>
      </w:pPr>
      <w:rPr>
        <w:rFonts w:ascii="Noto Sans Symbols" w:eastAsia="Noto Sans Symbols" w:hAnsi="Noto Sans Symbols" w:cs="Noto Sans Symbols" w:hint="default"/>
        <w:vertAlign w:val="baseline"/>
      </w:rPr>
    </w:lvl>
    <w:lvl w:ilvl="6">
      <w:start w:val="1"/>
      <w:numFmt w:val="decimal"/>
      <w:lvlText w:val="%1.%2.%3.%4.%5.●.%7"/>
      <w:lvlJc w:val="left"/>
      <w:pPr>
        <w:ind w:left="1440" w:hanging="1440"/>
      </w:pPr>
      <w:rPr>
        <w:rFonts w:hint="default"/>
        <w:vertAlign w:val="baseline"/>
      </w:rPr>
    </w:lvl>
    <w:lvl w:ilvl="7">
      <w:start w:val="1"/>
      <w:numFmt w:val="decimal"/>
      <w:lvlText w:val="%1.%2.%3.%4.%5.●.%7.%8"/>
      <w:lvlJc w:val="left"/>
      <w:pPr>
        <w:ind w:left="1440" w:hanging="1440"/>
      </w:pPr>
      <w:rPr>
        <w:rFonts w:hint="default"/>
        <w:vertAlign w:val="baseline"/>
      </w:rPr>
    </w:lvl>
    <w:lvl w:ilvl="8">
      <w:start w:val="1"/>
      <w:numFmt w:val="decimal"/>
      <w:lvlText w:val="%1.%2.%3.%4.%5.●.%7.%8.%9"/>
      <w:lvlJc w:val="left"/>
      <w:pPr>
        <w:ind w:left="1440" w:hanging="1440"/>
      </w:pPr>
      <w:rPr>
        <w:rFonts w:hint="default"/>
        <w:vertAlign w:val="baseline"/>
      </w:rPr>
    </w:lvl>
  </w:abstractNum>
  <w:abstractNum w:abstractNumId="32" w15:restartNumberingAfterBreak="0">
    <w:nsid w:val="2CDC29BA"/>
    <w:multiLevelType w:val="multilevel"/>
    <w:tmpl w:val="11181606"/>
    <w:lvl w:ilvl="0">
      <w:start w:val="8"/>
      <w:numFmt w:val="decimal"/>
      <w:lvlText w:val="§ %1."/>
      <w:lvlJc w:val="center"/>
      <w:pPr>
        <w:ind w:left="360" w:hanging="72"/>
      </w:pPr>
      <w:rPr>
        <w:rFonts w:asciiTheme="majorHAnsi" w:eastAsia="Arial" w:hAnsiTheme="majorHAnsi" w:cstheme="majorHAnsi" w:hint="default"/>
        <w:b/>
        <w:vertAlign w:val="baseline"/>
      </w:rPr>
    </w:lvl>
    <w:lvl w:ilvl="1">
      <w:start w:val="1"/>
      <w:numFmt w:val="decimal"/>
      <w:lvlText w:val="%2."/>
      <w:lvlJc w:val="left"/>
      <w:pPr>
        <w:ind w:left="567" w:hanging="567"/>
      </w:pPr>
      <w:rPr>
        <w:rFonts w:asciiTheme="majorHAnsi" w:eastAsia="Times New Roman" w:hAnsiTheme="majorHAnsi" w:cstheme="majorHAnsi" w:hint="default"/>
        <w:b w:val="0"/>
        <w:i w:val="0"/>
        <w:smallCaps w:val="0"/>
        <w:strike w:val="0"/>
        <w:color w:val="000000"/>
        <w:sz w:val="22"/>
        <w:szCs w:val="22"/>
        <w:u w:val="none"/>
        <w:vertAlign w:val="baseline"/>
      </w:rPr>
    </w:lvl>
    <w:lvl w:ilvl="2">
      <w:start w:val="1"/>
      <w:numFmt w:val="lowerLetter"/>
      <w:lvlText w:val="%3)"/>
      <w:lvlJc w:val="left"/>
      <w:pPr>
        <w:ind w:left="1134" w:hanging="567"/>
      </w:pPr>
      <w:rPr>
        <w:rFonts w:asciiTheme="majorHAnsi" w:eastAsia="Book Antiqua" w:hAnsiTheme="majorHAnsi" w:cstheme="majorHAnsi" w:hint="default"/>
        <w:vertAlign w:val="baseline"/>
      </w:rPr>
    </w:lvl>
    <w:lvl w:ilvl="3">
      <w:start w:val="1"/>
      <w:numFmt w:val="lowerLetter"/>
      <w:lvlText w:val="%4)"/>
      <w:lvlJc w:val="left"/>
      <w:pPr>
        <w:ind w:left="1701" w:hanging="567"/>
      </w:pPr>
      <w:rPr>
        <w:rFonts w:ascii="Book Antiqua" w:eastAsia="Book Antiqua" w:hAnsi="Book Antiqua" w:cs="Book Antiqua" w:hint="default"/>
        <w:vertAlign w:val="baseline"/>
      </w:rPr>
    </w:lvl>
    <w:lvl w:ilvl="4">
      <w:start w:val="1"/>
      <w:numFmt w:val="lowerRoman"/>
      <w:lvlText w:val="%5."/>
      <w:lvlJc w:val="right"/>
      <w:pPr>
        <w:ind w:left="2268" w:hanging="566"/>
      </w:pPr>
      <w:rPr>
        <w:rFonts w:hint="default"/>
        <w:vertAlign w:val="baseline"/>
      </w:rPr>
    </w:lvl>
    <w:lvl w:ilvl="5">
      <w:start w:val="1"/>
      <w:numFmt w:val="bullet"/>
      <w:lvlText w:val="●"/>
      <w:lvlJc w:val="left"/>
      <w:pPr>
        <w:ind w:left="1080" w:hanging="1080"/>
      </w:pPr>
      <w:rPr>
        <w:rFonts w:ascii="Noto Sans Symbols" w:eastAsia="Noto Sans Symbols" w:hAnsi="Noto Sans Symbols" w:cs="Noto Sans Symbols" w:hint="default"/>
        <w:vertAlign w:val="baseline"/>
      </w:rPr>
    </w:lvl>
    <w:lvl w:ilvl="6">
      <w:start w:val="1"/>
      <w:numFmt w:val="decimal"/>
      <w:lvlText w:val="%1.%2.%3.%4.%5.●.%7"/>
      <w:lvlJc w:val="left"/>
      <w:pPr>
        <w:ind w:left="1440" w:hanging="1440"/>
      </w:pPr>
      <w:rPr>
        <w:rFonts w:hint="default"/>
        <w:vertAlign w:val="baseline"/>
      </w:rPr>
    </w:lvl>
    <w:lvl w:ilvl="7">
      <w:start w:val="1"/>
      <w:numFmt w:val="decimal"/>
      <w:lvlText w:val="%1.%2.%3.%4.%5.●.%7.%8"/>
      <w:lvlJc w:val="left"/>
      <w:pPr>
        <w:ind w:left="1440" w:hanging="1440"/>
      </w:pPr>
      <w:rPr>
        <w:rFonts w:hint="default"/>
        <w:vertAlign w:val="baseline"/>
      </w:rPr>
    </w:lvl>
    <w:lvl w:ilvl="8">
      <w:start w:val="1"/>
      <w:numFmt w:val="decimal"/>
      <w:lvlText w:val="%1.%2.%3.%4.%5.●.%7.%8.%9"/>
      <w:lvlJc w:val="left"/>
      <w:pPr>
        <w:ind w:left="1440" w:hanging="1440"/>
      </w:pPr>
      <w:rPr>
        <w:rFonts w:hint="default"/>
        <w:vertAlign w:val="baseline"/>
      </w:rPr>
    </w:lvl>
  </w:abstractNum>
  <w:abstractNum w:abstractNumId="33" w15:restartNumberingAfterBreak="0">
    <w:nsid w:val="2E7F0A92"/>
    <w:multiLevelType w:val="hybridMultilevel"/>
    <w:tmpl w:val="5A3E8B22"/>
    <w:lvl w:ilvl="0" w:tplc="04090011">
      <w:start w:val="1"/>
      <w:numFmt w:val="decimal"/>
      <w:lvlText w:val="%1)"/>
      <w:lvlJc w:val="left"/>
      <w:pPr>
        <w:ind w:left="1003" w:hanging="360"/>
      </w:pPr>
    </w:lvl>
    <w:lvl w:ilvl="1" w:tplc="04090019">
      <w:start w:val="1"/>
      <w:numFmt w:val="lowerLetter"/>
      <w:lvlText w:val="%2."/>
      <w:lvlJc w:val="left"/>
      <w:pPr>
        <w:ind w:left="1723" w:hanging="360"/>
      </w:pPr>
    </w:lvl>
    <w:lvl w:ilvl="2" w:tplc="0409001B">
      <w:start w:val="1"/>
      <w:numFmt w:val="lowerRoman"/>
      <w:lvlText w:val="%3."/>
      <w:lvlJc w:val="right"/>
      <w:pPr>
        <w:ind w:left="2443" w:hanging="180"/>
      </w:pPr>
    </w:lvl>
    <w:lvl w:ilvl="3" w:tplc="0409000F">
      <w:start w:val="1"/>
      <w:numFmt w:val="decimal"/>
      <w:lvlText w:val="%4."/>
      <w:lvlJc w:val="left"/>
      <w:pPr>
        <w:ind w:left="3163" w:hanging="360"/>
      </w:pPr>
    </w:lvl>
    <w:lvl w:ilvl="4" w:tplc="04090019">
      <w:start w:val="1"/>
      <w:numFmt w:val="lowerLetter"/>
      <w:lvlText w:val="%5."/>
      <w:lvlJc w:val="left"/>
      <w:pPr>
        <w:ind w:left="3883" w:hanging="360"/>
      </w:pPr>
    </w:lvl>
    <w:lvl w:ilvl="5" w:tplc="0409001B">
      <w:start w:val="1"/>
      <w:numFmt w:val="lowerRoman"/>
      <w:lvlText w:val="%6."/>
      <w:lvlJc w:val="right"/>
      <w:pPr>
        <w:ind w:left="4603" w:hanging="180"/>
      </w:pPr>
    </w:lvl>
    <w:lvl w:ilvl="6" w:tplc="0409000F">
      <w:start w:val="1"/>
      <w:numFmt w:val="decimal"/>
      <w:lvlText w:val="%7."/>
      <w:lvlJc w:val="left"/>
      <w:pPr>
        <w:ind w:left="5323" w:hanging="360"/>
      </w:pPr>
    </w:lvl>
    <w:lvl w:ilvl="7" w:tplc="04090019">
      <w:start w:val="1"/>
      <w:numFmt w:val="lowerLetter"/>
      <w:lvlText w:val="%8."/>
      <w:lvlJc w:val="left"/>
      <w:pPr>
        <w:ind w:left="6043" w:hanging="360"/>
      </w:pPr>
    </w:lvl>
    <w:lvl w:ilvl="8" w:tplc="0409001B">
      <w:start w:val="1"/>
      <w:numFmt w:val="lowerRoman"/>
      <w:lvlText w:val="%9."/>
      <w:lvlJc w:val="right"/>
      <w:pPr>
        <w:ind w:left="6763" w:hanging="180"/>
      </w:pPr>
    </w:lvl>
  </w:abstractNum>
  <w:abstractNum w:abstractNumId="34" w15:restartNumberingAfterBreak="0">
    <w:nsid w:val="32326D11"/>
    <w:multiLevelType w:val="hybridMultilevel"/>
    <w:tmpl w:val="28C22082"/>
    <w:lvl w:ilvl="0" w:tplc="C0FAC898">
      <w:start w:val="13"/>
      <w:numFmt w:val="decimal"/>
      <w:lvlText w:val="%1."/>
      <w:lvlJc w:val="left"/>
      <w:pPr>
        <w:ind w:left="643" w:hanging="360"/>
      </w:pPr>
      <w:rPr>
        <w:rFonts w:ascii="Arial" w:hAnsi="Arial" w:cs="Times New Roman" w:hint="default"/>
        <w:sz w:val="20"/>
        <w:szCs w:val="20"/>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35" w15:restartNumberingAfterBreak="0">
    <w:nsid w:val="35605FA2"/>
    <w:multiLevelType w:val="multilevel"/>
    <w:tmpl w:val="037296DC"/>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36" w15:restartNumberingAfterBreak="0">
    <w:nsid w:val="387D476E"/>
    <w:multiLevelType w:val="hybridMultilevel"/>
    <w:tmpl w:val="BDCCF236"/>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A27C198"/>
    <w:multiLevelType w:val="hybridMultilevel"/>
    <w:tmpl w:val="BC82DE15"/>
    <w:lvl w:ilvl="0" w:tplc="FFFFFFFF">
      <w:start w:val="1"/>
      <w:numFmt w:val="ideographDigital"/>
      <w:lvlText w:val=""/>
      <w:lvlJc w:val="left"/>
    </w:lvl>
    <w:lvl w:ilvl="1" w:tplc="FFFFFFFF">
      <w:start w:val="1"/>
      <w:numFmt w:val="ideographDigital"/>
      <w:lvlText w:val=""/>
      <w:lvlJc w:val="left"/>
    </w:lvl>
    <w:lvl w:ilvl="2" w:tplc="FFFFFFFF">
      <w:start w:val="1"/>
      <w:numFmt w:val="lowerLetter"/>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15:restartNumberingAfterBreak="0">
    <w:nsid w:val="3A9E6CA7"/>
    <w:multiLevelType w:val="multilevel"/>
    <w:tmpl w:val="5086B33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b w:val="0"/>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3E7669F3"/>
    <w:multiLevelType w:val="multilevel"/>
    <w:tmpl w:val="D2F8EC70"/>
    <w:lvl w:ilvl="0">
      <w:start w:val="1"/>
      <w:numFmt w:val="decimal"/>
      <w:pStyle w:val="Tiret1"/>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40" w15:restartNumberingAfterBreak="0">
    <w:nsid w:val="41257A36"/>
    <w:multiLevelType w:val="multilevel"/>
    <w:tmpl w:val="18ACCE58"/>
    <w:lvl w:ilvl="0">
      <w:start w:val="8"/>
      <w:numFmt w:val="decimal"/>
      <w:lvlText w:val="§ %1."/>
      <w:lvlJc w:val="center"/>
      <w:pPr>
        <w:ind w:left="360" w:hanging="72"/>
      </w:pPr>
      <w:rPr>
        <w:rFonts w:asciiTheme="majorHAnsi" w:eastAsia="Arial" w:hAnsiTheme="majorHAnsi" w:cstheme="majorHAnsi" w:hint="default"/>
        <w:b/>
        <w:vertAlign w:val="baseline"/>
      </w:rPr>
    </w:lvl>
    <w:lvl w:ilvl="1">
      <w:start w:val="1"/>
      <w:numFmt w:val="decimal"/>
      <w:lvlText w:val="%2."/>
      <w:lvlJc w:val="left"/>
      <w:pPr>
        <w:ind w:left="567" w:hanging="567"/>
      </w:pPr>
      <w:rPr>
        <w:rFonts w:asciiTheme="majorHAnsi" w:eastAsia="Times New Roman" w:hAnsiTheme="majorHAnsi" w:cstheme="majorHAnsi" w:hint="default"/>
        <w:b w:val="0"/>
        <w:i w:val="0"/>
        <w:smallCaps w:val="0"/>
        <w:strike w:val="0"/>
        <w:color w:val="000000"/>
        <w:sz w:val="22"/>
        <w:szCs w:val="22"/>
        <w:u w:val="none"/>
        <w:vertAlign w:val="baseline"/>
      </w:rPr>
    </w:lvl>
    <w:lvl w:ilvl="2">
      <w:start w:val="1"/>
      <w:numFmt w:val="lowerLetter"/>
      <w:lvlText w:val="%3)"/>
      <w:lvlJc w:val="left"/>
      <w:pPr>
        <w:ind w:left="1134" w:hanging="567"/>
      </w:pPr>
      <w:rPr>
        <w:rFonts w:asciiTheme="majorHAnsi" w:eastAsia="Book Antiqua" w:hAnsiTheme="majorHAnsi" w:cstheme="majorHAnsi" w:hint="default"/>
        <w:vertAlign w:val="baseline"/>
      </w:rPr>
    </w:lvl>
    <w:lvl w:ilvl="3">
      <w:start w:val="1"/>
      <w:numFmt w:val="lowerLetter"/>
      <w:lvlText w:val="%4)"/>
      <w:lvlJc w:val="left"/>
      <w:pPr>
        <w:ind w:left="1701" w:hanging="567"/>
      </w:pPr>
      <w:rPr>
        <w:rFonts w:ascii="Book Antiqua" w:eastAsia="Book Antiqua" w:hAnsi="Book Antiqua" w:cs="Book Antiqua" w:hint="default"/>
        <w:vertAlign w:val="baseline"/>
      </w:rPr>
    </w:lvl>
    <w:lvl w:ilvl="4">
      <w:start w:val="1"/>
      <w:numFmt w:val="lowerRoman"/>
      <w:lvlText w:val="%5."/>
      <w:lvlJc w:val="right"/>
      <w:pPr>
        <w:ind w:left="2268" w:hanging="566"/>
      </w:pPr>
      <w:rPr>
        <w:rFonts w:hint="default"/>
        <w:vertAlign w:val="baseline"/>
      </w:rPr>
    </w:lvl>
    <w:lvl w:ilvl="5">
      <w:start w:val="1"/>
      <w:numFmt w:val="bullet"/>
      <w:lvlText w:val="●"/>
      <w:lvlJc w:val="left"/>
      <w:pPr>
        <w:ind w:left="1080" w:hanging="1080"/>
      </w:pPr>
      <w:rPr>
        <w:rFonts w:ascii="Noto Sans Symbols" w:eastAsia="Noto Sans Symbols" w:hAnsi="Noto Sans Symbols" w:cs="Noto Sans Symbols" w:hint="default"/>
        <w:vertAlign w:val="baseline"/>
      </w:rPr>
    </w:lvl>
    <w:lvl w:ilvl="6">
      <w:start w:val="1"/>
      <w:numFmt w:val="decimal"/>
      <w:lvlText w:val="%1.%2.%3.%4.%5.●.%7"/>
      <w:lvlJc w:val="left"/>
      <w:pPr>
        <w:ind w:left="1440" w:hanging="1440"/>
      </w:pPr>
      <w:rPr>
        <w:rFonts w:hint="default"/>
        <w:vertAlign w:val="baseline"/>
      </w:rPr>
    </w:lvl>
    <w:lvl w:ilvl="7">
      <w:start w:val="1"/>
      <w:numFmt w:val="decimal"/>
      <w:lvlText w:val="%1.%2.%3.%4.%5.●.%7.%8"/>
      <w:lvlJc w:val="left"/>
      <w:pPr>
        <w:ind w:left="1440" w:hanging="1440"/>
      </w:pPr>
      <w:rPr>
        <w:rFonts w:hint="default"/>
        <w:vertAlign w:val="baseline"/>
      </w:rPr>
    </w:lvl>
    <w:lvl w:ilvl="8">
      <w:start w:val="1"/>
      <w:numFmt w:val="decimal"/>
      <w:lvlText w:val="%1.%2.%3.%4.%5.●.%7.%8.%9"/>
      <w:lvlJc w:val="left"/>
      <w:pPr>
        <w:ind w:left="1440" w:hanging="1440"/>
      </w:pPr>
      <w:rPr>
        <w:rFonts w:hint="default"/>
        <w:vertAlign w:val="baseline"/>
      </w:rPr>
    </w:lvl>
  </w:abstractNum>
  <w:abstractNum w:abstractNumId="41" w15:restartNumberingAfterBreak="0">
    <w:nsid w:val="44E41B8A"/>
    <w:multiLevelType w:val="multilevel"/>
    <w:tmpl w:val="459A9B62"/>
    <w:lvl w:ilvl="0">
      <w:start w:val="5"/>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5"/>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b w:val="0"/>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2" w15:restartNumberingAfterBreak="0">
    <w:nsid w:val="45B60DC3"/>
    <w:multiLevelType w:val="multilevel"/>
    <w:tmpl w:val="276A78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469A365B"/>
    <w:multiLevelType w:val="hybridMultilevel"/>
    <w:tmpl w:val="733A1700"/>
    <w:lvl w:ilvl="0" w:tplc="C0AE86EC">
      <w:start w:val="1"/>
      <w:numFmt w:val="decimal"/>
      <w:lvlText w:val="%1."/>
      <w:lvlJc w:val="left"/>
      <w:pPr>
        <w:ind w:left="720" w:hanging="360"/>
      </w:pPr>
      <w:rPr>
        <w:rFonts w:ascii="Arial" w:hAnsi="Arial" w:cs="Arial"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7DC7703"/>
    <w:multiLevelType w:val="hybridMultilevel"/>
    <w:tmpl w:val="2BC4440A"/>
    <w:lvl w:ilvl="0" w:tplc="0EF654BC">
      <w:start w:val="14"/>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15:restartNumberingAfterBreak="0">
    <w:nsid w:val="47E27301"/>
    <w:multiLevelType w:val="multilevel"/>
    <w:tmpl w:val="80E2E1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47E43E4E"/>
    <w:multiLevelType w:val="multilevel"/>
    <w:tmpl w:val="14AC9322"/>
    <w:lvl w:ilvl="0">
      <w:start w:val="8"/>
      <w:numFmt w:val="decimal"/>
      <w:lvlText w:val="§ %1."/>
      <w:lvlJc w:val="center"/>
      <w:pPr>
        <w:ind w:left="360" w:hanging="72"/>
      </w:pPr>
      <w:rPr>
        <w:rFonts w:asciiTheme="majorHAnsi" w:eastAsia="Arial" w:hAnsiTheme="majorHAnsi" w:cstheme="majorHAnsi" w:hint="default"/>
        <w:b/>
        <w:vertAlign w:val="baseline"/>
      </w:rPr>
    </w:lvl>
    <w:lvl w:ilvl="1">
      <w:start w:val="1"/>
      <w:numFmt w:val="decimal"/>
      <w:lvlText w:val="%2."/>
      <w:lvlJc w:val="left"/>
      <w:pPr>
        <w:ind w:left="567" w:hanging="567"/>
      </w:pPr>
      <w:rPr>
        <w:rFonts w:hint="default"/>
        <w:b w:val="0"/>
        <w:i w:val="0"/>
        <w:smallCaps w:val="0"/>
        <w:strike w:val="0"/>
        <w:color w:val="000000"/>
        <w:sz w:val="22"/>
        <w:szCs w:val="22"/>
        <w:u w:val="none"/>
        <w:vertAlign w:val="baseline"/>
      </w:rPr>
    </w:lvl>
    <w:lvl w:ilvl="2">
      <w:start w:val="1"/>
      <w:numFmt w:val="lowerLetter"/>
      <w:lvlText w:val="%3)"/>
      <w:lvlJc w:val="left"/>
      <w:pPr>
        <w:ind w:left="1134" w:hanging="567"/>
      </w:pPr>
      <w:rPr>
        <w:rFonts w:asciiTheme="majorHAnsi" w:eastAsia="Book Antiqua" w:hAnsiTheme="majorHAnsi" w:cstheme="majorHAnsi" w:hint="default"/>
        <w:vertAlign w:val="baseline"/>
      </w:rPr>
    </w:lvl>
    <w:lvl w:ilvl="3">
      <w:start w:val="1"/>
      <w:numFmt w:val="lowerLetter"/>
      <w:lvlText w:val="%4)"/>
      <w:lvlJc w:val="left"/>
      <w:pPr>
        <w:ind w:left="1701" w:hanging="567"/>
      </w:pPr>
      <w:rPr>
        <w:rFonts w:ascii="Book Antiqua" w:eastAsia="Book Antiqua" w:hAnsi="Book Antiqua" w:cs="Book Antiqua" w:hint="default"/>
        <w:vertAlign w:val="baseline"/>
      </w:rPr>
    </w:lvl>
    <w:lvl w:ilvl="4">
      <w:start w:val="1"/>
      <w:numFmt w:val="lowerRoman"/>
      <w:lvlText w:val="%5."/>
      <w:lvlJc w:val="right"/>
      <w:pPr>
        <w:ind w:left="2268" w:hanging="566"/>
      </w:pPr>
      <w:rPr>
        <w:rFonts w:hint="default"/>
        <w:vertAlign w:val="baseline"/>
      </w:rPr>
    </w:lvl>
    <w:lvl w:ilvl="5">
      <w:start w:val="1"/>
      <w:numFmt w:val="bullet"/>
      <w:lvlText w:val="●"/>
      <w:lvlJc w:val="left"/>
      <w:pPr>
        <w:ind w:left="1080" w:hanging="1080"/>
      </w:pPr>
      <w:rPr>
        <w:rFonts w:ascii="Noto Sans Symbols" w:eastAsia="Noto Sans Symbols" w:hAnsi="Noto Sans Symbols" w:cs="Noto Sans Symbols" w:hint="default"/>
        <w:vertAlign w:val="baseline"/>
      </w:rPr>
    </w:lvl>
    <w:lvl w:ilvl="6">
      <w:start w:val="1"/>
      <w:numFmt w:val="decimal"/>
      <w:lvlText w:val="%1.%2.%3.%4.%5.●.%7"/>
      <w:lvlJc w:val="left"/>
      <w:pPr>
        <w:ind w:left="1440" w:hanging="1440"/>
      </w:pPr>
      <w:rPr>
        <w:rFonts w:hint="default"/>
        <w:vertAlign w:val="baseline"/>
      </w:rPr>
    </w:lvl>
    <w:lvl w:ilvl="7">
      <w:start w:val="1"/>
      <w:numFmt w:val="decimal"/>
      <w:lvlText w:val="%1.%2.%3.%4.%5.●.%7.%8"/>
      <w:lvlJc w:val="left"/>
      <w:pPr>
        <w:ind w:left="1440" w:hanging="1440"/>
      </w:pPr>
      <w:rPr>
        <w:rFonts w:hint="default"/>
        <w:vertAlign w:val="baseline"/>
      </w:rPr>
    </w:lvl>
    <w:lvl w:ilvl="8">
      <w:start w:val="1"/>
      <w:numFmt w:val="decimal"/>
      <w:lvlText w:val="%1.%2.%3.%4.%5.●.%7.%8.%9"/>
      <w:lvlJc w:val="left"/>
      <w:pPr>
        <w:ind w:left="1440" w:hanging="1440"/>
      </w:pPr>
      <w:rPr>
        <w:rFonts w:hint="default"/>
        <w:vertAlign w:val="baseline"/>
      </w:rPr>
    </w:lvl>
  </w:abstractNum>
  <w:abstractNum w:abstractNumId="47" w15:restartNumberingAfterBreak="0">
    <w:nsid w:val="47E60C7D"/>
    <w:multiLevelType w:val="multilevel"/>
    <w:tmpl w:val="A2E6F6B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8" w15:restartNumberingAfterBreak="0">
    <w:nsid w:val="48C60D2A"/>
    <w:multiLevelType w:val="hybridMultilevel"/>
    <w:tmpl w:val="081C599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9" w15:restartNumberingAfterBreak="0">
    <w:nsid w:val="49825FE9"/>
    <w:multiLevelType w:val="hybridMultilevel"/>
    <w:tmpl w:val="C3C6683B"/>
    <w:lvl w:ilvl="0" w:tplc="FFFFFFFF">
      <w:start w:val="1"/>
      <w:numFmt w:val="ideographDigital"/>
      <w:lvlText w:val=""/>
      <w:lvlJc w:val="left"/>
    </w:lvl>
    <w:lvl w:ilvl="1" w:tplc="FFFFFFFF">
      <w:start w:val="1"/>
      <w:numFmt w:val="ideographDigital"/>
      <w:lvlText w:val=""/>
      <w:lvlJc w:val="left"/>
    </w:lvl>
    <w:lvl w:ilvl="2" w:tplc="FFFFFFFF">
      <w:start w:val="1"/>
      <w:numFmt w:val="lowerLetter"/>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0" w15:restartNumberingAfterBreak="0">
    <w:nsid w:val="4B0E1521"/>
    <w:multiLevelType w:val="hybridMultilevel"/>
    <w:tmpl w:val="B33C945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1" w15:restartNumberingAfterBreak="0">
    <w:nsid w:val="4C504FCB"/>
    <w:multiLevelType w:val="multilevel"/>
    <w:tmpl w:val="DA580504"/>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2" w15:restartNumberingAfterBreak="0">
    <w:nsid w:val="4E0F554F"/>
    <w:multiLevelType w:val="multilevel"/>
    <w:tmpl w:val="E4D2C9E2"/>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b w:val="0"/>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3" w15:restartNumberingAfterBreak="0">
    <w:nsid w:val="4F4003AC"/>
    <w:multiLevelType w:val="multilevel"/>
    <w:tmpl w:val="4604789E"/>
    <w:lvl w:ilvl="0">
      <w:start w:val="8"/>
      <w:numFmt w:val="decimal"/>
      <w:lvlText w:val="§ %1."/>
      <w:lvlJc w:val="center"/>
      <w:pPr>
        <w:ind w:left="360" w:hanging="72"/>
      </w:pPr>
      <w:rPr>
        <w:rFonts w:asciiTheme="majorHAnsi" w:eastAsia="Arial" w:hAnsiTheme="majorHAnsi" w:cstheme="majorHAnsi" w:hint="default"/>
        <w:b/>
        <w:vertAlign w:val="baseline"/>
      </w:rPr>
    </w:lvl>
    <w:lvl w:ilvl="1">
      <w:start w:val="1"/>
      <w:numFmt w:val="decimal"/>
      <w:lvlText w:val="%2."/>
      <w:lvlJc w:val="left"/>
      <w:pPr>
        <w:ind w:left="567" w:hanging="567"/>
      </w:pPr>
      <w:rPr>
        <w:rFonts w:ascii="Arial" w:eastAsia="Times New Roman" w:hAnsi="Arial" w:cs="Arial" w:hint="default"/>
        <w:b w:val="0"/>
        <w:i w:val="0"/>
        <w:smallCaps w:val="0"/>
        <w:strike w:val="0"/>
        <w:color w:val="000000"/>
        <w:sz w:val="20"/>
        <w:szCs w:val="20"/>
        <w:u w:val="none"/>
        <w:vertAlign w:val="baseline"/>
      </w:rPr>
    </w:lvl>
    <w:lvl w:ilvl="2">
      <w:start w:val="1"/>
      <w:numFmt w:val="lowerLetter"/>
      <w:lvlText w:val="%3)"/>
      <w:lvlJc w:val="left"/>
      <w:pPr>
        <w:ind w:left="1134" w:hanging="567"/>
      </w:pPr>
      <w:rPr>
        <w:rFonts w:ascii="Arial" w:eastAsia="Book Antiqua" w:hAnsi="Arial" w:cs="Arial" w:hint="default"/>
        <w:vertAlign w:val="baseline"/>
      </w:rPr>
    </w:lvl>
    <w:lvl w:ilvl="3">
      <w:start w:val="1"/>
      <w:numFmt w:val="lowerLetter"/>
      <w:lvlText w:val="%4)"/>
      <w:lvlJc w:val="left"/>
      <w:pPr>
        <w:ind w:left="1701" w:hanging="567"/>
      </w:pPr>
      <w:rPr>
        <w:rFonts w:ascii="Book Antiqua" w:eastAsia="Book Antiqua" w:hAnsi="Book Antiqua" w:cs="Book Antiqua" w:hint="default"/>
        <w:vertAlign w:val="baseline"/>
      </w:rPr>
    </w:lvl>
    <w:lvl w:ilvl="4">
      <w:start w:val="1"/>
      <w:numFmt w:val="lowerRoman"/>
      <w:lvlText w:val="%5."/>
      <w:lvlJc w:val="right"/>
      <w:pPr>
        <w:ind w:left="2268" w:hanging="566"/>
      </w:pPr>
      <w:rPr>
        <w:rFonts w:hint="default"/>
        <w:vertAlign w:val="baseline"/>
      </w:rPr>
    </w:lvl>
    <w:lvl w:ilvl="5">
      <w:start w:val="1"/>
      <w:numFmt w:val="bullet"/>
      <w:lvlText w:val="●"/>
      <w:lvlJc w:val="left"/>
      <w:pPr>
        <w:ind w:left="1080" w:hanging="1080"/>
      </w:pPr>
      <w:rPr>
        <w:rFonts w:ascii="Noto Sans Symbols" w:eastAsia="Noto Sans Symbols" w:hAnsi="Noto Sans Symbols" w:cs="Noto Sans Symbols" w:hint="default"/>
        <w:vertAlign w:val="baseline"/>
      </w:rPr>
    </w:lvl>
    <w:lvl w:ilvl="6">
      <w:start w:val="1"/>
      <w:numFmt w:val="decimal"/>
      <w:lvlText w:val="%1.%2.%3.%4.%5.●.%7"/>
      <w:lvlJc w:val="left"/>
      <w:pPr>
        <w:ind w:left="1440" w:hanging="1440"/>
      </w:pPr>
      <w:rPr>
        <w:rFonts w:hint="default"/>
        <w:vertAlign w:val="baseline"/>
      </w:rPr>
    </w:lvl>
    <w:lvl w:ilvl="7">
      <w:start w:val="1"/>
      <w:numFmt w:val="decimal"/>
      <w:lvlText w:val="%1.%2.%3.%4.%5.●.%7.%8"/>
      <w:lvlJc w:val="left"/>
      <w:pPr>
        <w:ind w:left="1440" w:hanging="1440"/>
      </w:pPr>
      <w:rPr>
        <w:rFonts w:hint="default"/>
        <w:vertAlign w:val="baseline"/>
      </w:rPr>
    </w:lvl>
    <w:lvl w:ilvl="8">
      <w:start w:val="1"/>
      <w:numFmt w:val="decimal"/>
      <w:lvlText w:val="%1.%2.%3.%4.%5.●.%7.%8.%9"/>
      <w:lvlJc w:val="left"/>
      <w:pPr>
        <w:ind w:left="1440" w:hanging="1440"/>
      </w:pPr>
      <w:rPr>
        <w:rFonts w:hint="default"/>
        <w:vertAlign w:val="baseline"/>
      </w:rPr>
    </w:lvl>
  </w:abstractNum>
  <w:abstractNum w:abstractNumId="54" w15:restartNumberingAfterBreak="0">
    <w:nsid w:val="4F8972C0"/>
    <w:multiLevelType w:val="hybridMultilevel"/>
    <w:tmpl w:val="D3D2D7EA"/>
    <w:lvl w:ilvl="0" w:tplc="04150017">
      <w:start w:val="1"/>
      <w:numFmt w:val="lowerLetter"/>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15:restartNumberingAfterBreak="0">
    <w:nsid w:val="4FE96395"/>
    <w:multiLevelType w:val="hybridMultilevel"/>
    <w:tmpl w:val="8D4ABB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7604895"/>
    <w:multiLevelType w:val="multilevel"/>
    <w:tmpl w:val="FE20D14E"/>
    <w:lvl w:ilvl="0">
      <w:start w:val="8"/>
      <w:numFmt w:val="decimal"/>
      <w:lvlText w:val="§ %1."/>
      <w:lvlJc w:val="center"/>
      <w:pPr>
        <w:ind w:left="360" w:hanging="72"/>
      </w:pPr>
      <w:rPr>
        <w:rFonts w:asciiTheme="majorHAnsi" w:eastAsia="Arial" w:hAnsiTheme="majorHAnsi" w:cstheme="majorHAnsi" w:hint="default"/>
        <w:b/>
        <w:vertAlign w:val="baseline"/>
      </w:rPr>
    </w:lvl>
    <w:lvl w:ilvl="1">
      <w:start w:val="1"/>
      <w:numFmt w:val="decimal"/>
      <w:lvlText w:val="%2."/>
      <w:lvlJc w:val="left"/>
      <w:pPr>
        <w:ind w:left="567" w:hanging="567"/>
      </w:pPr>
      <w:rPr>
        <w:rFonts w:ascii="Arial" w:eastAsia="Times New Roman" w:hAnsi="Arial" w:cs="Arial" w:hint="default"/>
        <w:b w:val="0"/>
        <w:i w:val="0"/>
        <w:smallCaps w:val="0"/>
        <w:strike w:val="0"/>
        <w:color w:val="000000"/>
        <w:sz w:val="20"/>
        <w:szCs w:val="20"/>
        <w:u w:val="none"/>
        <w:vertAlign w:val="baseline"/>
      </w:rPr>
    </w:lvl>
    <w:lvl w:ilvl="2">
      <w:start w:val="1"/>
      <w:numFmt w:val="lowerLetter"/>
      <w:lvlText w:val="%3)"/>
      <w:lvlJc w:val="left"/>
      <w:pPr>
        <w:ind w:left="1134" w:hanging="567"/>
      </w:pPr>
      <w:rPr>
        <w:rFonts w:ascii="Arial" w:eastAsia="Book Antiqua" w:hAnsi="Arial" w:cs="Arial" w:hint="default"/>
        <w:vertAlign w:val="baseline"/>
      </w:rPr>
    </w:lvl>
    <w:lvl w:ilvl="3">
      <w:start w:val="1"/>
      <w:numFmt w:val="lowerLetter"/>
      <w:lvlText w:val="%4)"/>
      <w:lvlJc w:val="left"/>
      <w:pPr>
        <w:ind w:left="1701" w:hanging="567"/>
      </w:pPr>
      <w:rPr>
        <w:rFonts w:ascii="Book Antiqua" w:eastAsia="Book Antiqua" w:hAnsi="Book Antiqua" w:cs="Book Antiqua" w:hint="default"/>
        <w:vertAlign w:val="baseline"/>
      </w:rPr>
    </w:lvl>
    <w:lvl w:ilvl="4">
      <w:start w:val="1"/>
      <w:numFmt w:val="lowerRoman"/>
      <w:lvlText w:val="%5."/>
      <w:lvlJc w:val="right"/>
      <w:pPr>
        <w:ind w:left="2268" w:hanging="566"/>
      </w:pPr>
      <w:rPr>
        <w:rFonts w:hint="default"/>
        <w:vertAlign w:val="baseline"/>
      </w:rPr>
    </w:lvl>
    <w:lvl w:ilvl="5">
      <w:start w:val="1"/>
      <w:numFmt w:val="bullet"/>
      <w:lvlText w:val="●"/>
      <w:lvlJc w:val="left"/>
      <w:pPr>
        <w:ind w:left="1080" w:hanging="1080"/>
      </w:pPr>
      <w:rPr>
        <w:rFonts w:ascii="Noto Sans Symbols" w:eastAsia="Noto Sans Symbols" w:hAnsi="Noto Sans Symbols" w:cs="Noto Sans Symbols" w:hint="default"/>
        <w:vertAlign w:val="baseline"/>
      </w:rPr>
    </w:lvl>
    <w:lvl w:ilvl="6">
      <w:start w:val="1"/>
      <w:numFmt w:val="decimal"/>
      <w:lvlText w:val="%1.%2.%3.%4.%5.●.%7"/>
      <w:lvlJc w:val="left"/>
      <w:pPr>
        <w:ind w:left="1440" w:hanging="1440"/>
      </w:pPr>
      <w:rPr>
        <w:rFonts w:hint="default"/>
        <w:vertAlign w:val="baseline"/>
      </w:rPr>
    </w:lvl>
    <w:lvl w:ilvl="7">
      <w:start w:val="1"/>
      <w:numFmt w:val="decimal"/>
      <w:lvlText w:val="%1.%2.%3.%4.%5.●.%7.%8"/>
      <w:lvlJc w:val="left"/>
      <w:pPr>
        <w:ind w:left="1440" w:hanging="1440"/>
      </w:pPr>
      <w:rPr>
        <w:rFonts w:hint="default"/>
        <w:vertAlign w:val="baseline"/>
      </w:rPr>
    </w:lvl>
    <w:lvl w:ilvl="8">
      <w:start w:val="1"/>
      <w:numFmt w:val="decimal"/>
      <w:lvlText w:val="%1.%2.%3.%4.%5.●.%7.%8.%9"/>
      <w:lvlJc w:val="left"/>
      <w:pPr>
        <w:ind w:left="1440" w:hanging="1440"/>
      </w:pPr>
      <w:rPr>
        <w:rFonts w:hint="default"/>
        <w:vertAlign w:val="baseline"/>
      </w:rPr>
    </w:lvl>
  </w:abstractNum>
  <w:abstractNum w:abstractNumId="57" w15:restartNumberingAfterBreak="0">
    <w:nsid w:val="58090FAB"/>
    <w:multiLevelType w:val="hybridMultilevel"/>
    <w:tmpl w:val="5BEA83C2"/>
    <w:lvl w:ilvl="0" w:tplc="04150017">
      <w:start w:val="1"/>
      <w:numFmt w:val="lowerLetter"/>
      <w:lvlText w:val="%1)"/>
      <w:lvlJc w:val="left"/>
      <w:pPr>
        <w:ind w:left="720" w:hanging="360"/>
      </w:pPr>
    </w:lvl>
    <w:lvl w:ilvl="1" w:tplc="0C822910">
      <w:start w:val="1"/>
      <w:numFmt w:val="decimal"/>
      <w:lvlText w:val="%2)"/>
      <w:lvlJc w:val="left"/>
      <w:pPr>
        <w:ind w:left="1440" w:hanging="360"/>
      </w:pPr>
      <w:rPr>
        <w:rFonts w:ascii="Calibri" w:eastAsia="Calibri" w:hAnsi="Calibri" w:cs="Calibri" w:hint="default"/>
        <w:sz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82A0530"/>
    <w:multiLevelType w:val="hybridMultilevel"/>
    <w:tmpl w:val="418AD0D4"/>
    <w:lvl w:ilvl="0" w:tplc="0409000F">
      <w:start w:val="1"/>
      <w:numFmt w:val="decimal"/>
      <w:lvlText w:val="%1."/>
      <w:lvlJc w:val="left"/>
      <w:pPr>
        <w:ind w:left="64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9" w15:restartNumberingAfterBreak="0">
    <w:nsid w:val="5A9549C1"/>
    <w:multiLevelType w:val="multilevel"/>
    <w:tmpl w:val="8148272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0" w15:restartNumberingAfterBreak="0">
    <w:nsid w:val="5AD30C22"/>
    <w:multiLevelType w:val="hybridMultilevel"/>
    <w:tmpl w:val="EBA261E8"/>
    <w:lvl w:ilvl="0" w:tplc="6828344A">
      <w:start w:val="1"/>
      <w:numFmt w:val="decimal"/>
      <w:lvlText w:val="%1)"/>
      <w:lvlJc w:val="left"/>
      <w:pPr>
        <w:ind w:left="1287" w:hanging="360"/>
      </w:pPr>
      <w:rPr>
        <w:b w:val="0"/>
        <w:i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61" w15:restartNumberingAfterBreak="0">
    <w:nsid w:val="5DFED3A6"/>
    <w:multiLevelType w:val="hybridMultilevel"/>
    <w:tmpl w:val="3AFB164B"/>
    <w:lvl w:ilvl="0" w:tplc="FFFFFFFF">
      <w:start w:val="1"/>
      <w:numFmt w:val="ideographDigital"/>
      <w:lvlText w:val=""/>
      <w:lvlJc w:val="left"/>
    </w:lvl>
    <w:lvl w:ilvl="1" w:tplc="FFFFFFFF">
      <w:start w:val="1"/>
      <w:numFmt w:val="ideographDigital"/>
      <w:lvlText w:val=""/>
      <w:lvlJc w:val="left"/>
    </w:lvl>
    <w:lvl w:ilvl="2" w:tplc="FFFFFFFF">
      <w:start w:val="1"/>
      <w:numFmt w:val="lowerLetter"/>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2" w15:restartNumberingAfterBreak="0">
    <w:nsid w:val="5E511254"/>
    <w:multiLevelType w:val="multilevel"/>
    <w:tmpl w:val="A568F3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602405D5"/>
    <w:multiLevelType w:val="multilevel"/>
    <w:tmpl w:val="D1B6BD82"/>
    <w:lvl w:ilvl="0">
      <w:start w:val="1"/>
      <w:numFmt w:val="decimal"/>
      <w:lvlText w:val="%1."/>
      <w:lvlJc w:val="left"/>
      <w:pPr>
        <w:ind w:left="720"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pStyle w:val="Nagwek7"/>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609B65D1"/>
    <w:multiLevelType w:val="hybridMultilevel"/>
    <w:tmpl w:val="A5EE0BA2"/>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5" w15:restartNumberingAfterBreak="0">
    <w:nsid w:val="60D342E1"/>
    <w:multiLevelType w:val="hybridMultilevel"/>
    <w:tmpl w:val="D6588CA2"/>
    <w:lvl w:ilvl="0" w:tplc="FBD23B6A">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6" w15:restartNumberingAfterBreak="0">
    <w:nsid w:val="66A174BB"/>
    <w:multiLevelType w:val="multilevel"/>
    <w:tmpl w:val="3A1EDAB8"/>
    <w:lvl w:ilvl="0">
      <w:start w:val="1"/>
      <w:numFmt w:val="decimal"/>
      <w:lvlText w:val="§ %1."/>
      <w:lvlJc w:val="center"/>
      <w:pPr>
        <w:ind w:left="3049" w:hanging="72"/>
      </w:pPr>
      <w:rPr>
        <w:rFonts w:asciiTheme="majorHAnsi" w:eastAsia="Arial" w:hAnsiTheme="majorHAnsi" w:cstheme="majorHAnsi" w:hint="default"/>
        <w:b/>
        <w:vertAlign w:val="baseline"/>
      </w:rPr>
    </w:lvl>
    <w:lvl w:ilvl="1">
      <w:start w:val="1"/>
      <w:numFmt w:val="decimal"/>
      <w:lvlText w:val="%2."/>
      <w:lvlJc w:val="left"/>
      <w:pPr>
        <w:ind w:left="567" w:hanging="567"/>
      </w:pPr>
      <w:rPr>
        <w:rFonts w:ascii="Arial" w:eastAsia="Times New Roman" w:hAnsi="Arial" w:cs="Arial" w:hint="default"/>
        <w:b w:val="0"/>
        <w:i w:val="0"/>
        <w:smallCaps w:val="0"/>
        <w:strike w:val="0"/>
        <w:color w:val="000000"/>
        <w:sz w:val="20"/>
        <w:szCs w:val="20"/>
        <w:u w:val="none"/>
        <w:shd w:val="clear" w:color="auto" w:fill="auto"/>
        <w:vertAlign w:val="baseline"/>
      </w:rPr>
    </w:lvl>
    <w:lvl w:ilvl="2">
      <w:start w:val="1"/>
      <w:numFmt w:val="lowerLetter"/>
      <w:lvlText w:val="%3)"/>
      <w:lvlJc w:val="left"/>
      <w:pPr>
        <w:ind w:left="1134" w:hanging="567"/>
      </w:pPr>
      <w:rPr>
        <w:rFonts w:ascii="Arial" w:eastAsia="Book Antiqua" w:hAnsi="Arial" w:cs="Arial" w:hint="default"/>
        <w:vertAlign w:val="baseline"/>
      </w:rPr>
    </w:lvl>
    <w:lvl w:ilvl="3">
      <w:start w:val="1"/>
      <w:numFmt w:val="lowerLetter"/>
      <w:lvlText w:val="%4)"/>
      <w:lvlJc w:val="left"/>
      <w:pPr>
        <w:ind w:left="1701" w:hanging="567"/>
      </w:pPr>
      <w:rPr>
        <w:rFonts w:ascii="Book Antiqua" w:eastAsia="Book Antiqua" w:hAnsi="Book Antiqua" w:cs="Book Antiqua"/>
        <w:vertAlign w:val="baseline"/>
      </w:rPr>
    </w:lvl>
    <w:lvl w:ilvl="4">
      <w:start w:val="1"/>
      <w:numFmt w:val="lowerRoman"/>
      <w:lvlText w:val="%5."/>
      <w:lvlJc w:val="right"/>
      <w:pPr>
        <w:ind w:left="2268" w:hanging="566"/>
      </w:pPr>
      <w:rPr>
        <w:vertAlign w:val="baseline"/>
      </w:rPr>
    </w:lvl>
    <w:lvl w:ilvl="5">
      <w:start w:val="1"/>
      <w:numFmt w:val="bullet"/>
      <w:lvlText w:val="●"/>
      <w:lvlJc w:val="left"/>
      <w:pPr>
        <w:ind w:left="1080" w:hanging="1080"/>
      </w:pPr>
      <w:rPr>
        <w:rFonts w:ascii="Noto Sans Symbols" w:eastAsia="Noto Sans Symbols" w:hAnsi="Noto Sans Symbols" w:cs="Noto Sans Symbols"/>
        <w:vertAlign w:val="baseline"/>
      </w:rPr>
    </w:lvl>
    <w:lvl w:ilvl="6">
      <w:start w:val="1"/>
      <w:numFmt w:val="decimal"/>
      <w:lvlText w:val="%1.%2.%3.%4.%5.●.%7"/>
      <w:lvlJc w:val="left"/>
      <w:pPr>
        <w:ind w:left="1440" w:hanging="1440"/>
      </w:pPr>
      <w:rPr>
        <w:vertAlign w:val="baseline"/>
      </w:rPr>
    </w:lvl>
    <w:lvl w:ilvl="7">
      <w:start w:val="1"/>
      <w:numFmt w:val="decimal"/>
      <w:lvlText w:val="%1.%2.%3.%4.%5.●.%7.%8"/>
      <w:lvlJc w:val="left"/>
      <w:pPr>
        <w:ind w:left="1440" w:hanging="1440"/>
      </w:pPr>
      <w:rPr>
        <w:vertAlign w:val="baseline"/>
      </w:rPr>
    </w:lvl>
    <w:lvl w:ilvl="8">
      <w:start w:val="1"/>
      <w:numFmt w:val="decimal"/>
      <w:lvlText w:val="%1.%2.%3.%4.%5.●.%7.%8.%9"/>
      <w:lvlJc w:val="left"/>
      <w:pPr>
        <w:ind w:left="1440" w:hanging="1440"/>
      </w:pPr>
      <w:rPr>
        <w:vertAlign w:val="baseline"/>
      </w:rPr>
    </w:lvl>
  </w:abstractNum>
  <w:abstractNum w:abstractNumId="67" w15:restartNumberingAfterBreak="0">
    <w:nsid w:val="688B5C9B"/>
    <w:multiLevelType w:val="multilevel"/>
    <w:tmpl w:val="898C60C4"/>
    <w:lvl w:ilvl="0">
      <w:start w:val="6"/>
      <w:numFmt w:val="decimal"/>
      <w:lvlText w:val="%1)"/>
      <w:lvlJc w:val="left"/>
      <w:pPr>
        <w:ind w:left="1004" w:hanging="360"/>
      </w:pPr>
      <w:rPr>
        <w:rFonts w:hint="default"/>
      </w:rPr>
    </w:lvl>
    <w:lvl w:ilvl="1">
      <w:start w:val="1"/>
      <w:numFmt w:val="lowerLetter"/>
      <w:lvlText w:val="%2."/>
      <w:lvlJc w:val="left"/>
      <w:pPr>
        <w:ind w:left="1724" w:hanging="360"/>
      </w:pPr>
      <w:rPr>
        <w:rFonts w:hint="default"/>
      </w:rPr>
    </w:lvl>
    <w:lvl w:ilvl="2">
      <w:start w:val="1"/>
      <w:numFmt w:val="lowerRoman"/>
      <w:lvlText w:val="%3."/>
      <w:lvlJc w:val="right"/>
      <w:pPr>
        <w:ind w:left="2444" w:hanging="180"/>
      </w:pPr>
      <w:rPr>
        <w:rFonts w:hint="default"/>
      </w:rPr>
    </w:lvl>
    <w:lvl w:ilvl="3">
      <w:start w:val="12"/>
      <w:numFmt w:val="decimal"/>
      <w:lvlText w:val="%4."/>
      <w:lvlJc w:val="left"/>
      <w:pPr>
        <w:ind w:left="3164" w:hanging="360"/>
      </w:pPr>
      <w:rPr>
        <w:rFonts w:hint="default"/>
      </w:rPr>
    </w:lvl>
    <w:lvl w:ilvl="4">
      <w:start w:val="1"/>
      <w:numFmt w:val="lowerLetter"/>
      <w:lvlText w:val="%5."/>
      <w:lvlJc w:val="left"/>
      <w:pPr>
        <w:ind w:left="3884" w:hanging="360"/>
      </w:pPr>
      <w:rPr>
        <w:rFonts w:hint="default"/>
      </w:rPr>
    </w:lvl>
    <w:lvl w:ilvl="5">
      <w:start w:val="1"/>
      <w:numFmt w:val="lowerRoman"/>
      <w:lvlText w:val="%6."/>
      <w:lvlJc w:val="right"/>
      <w:pPr>
        <w:ind w:left="4604" w:hanging="180"/>
      </w:pPr>
      <w:rPr>
        <w:rFonts w:hint="default"/>
      </w:rPr>
    </w:lvl>
    <w:lvl w:ilvl="6">
      <w:start w:val="1"/>
      <w:numFmt w:val="decimal"/>
      <w:lvlText w:val="%7."/>
      <w:lvlJc w:val="left"/>
      <w:pPr>
        <w:ind w:left="5324" w:hanging="360"/>
      </w:pPr>
      <w:rPr>
        <w:rFonts w:hint="default"/>
      </w:rPr>
    </w:lvl>
    <w:lvl w:ilvl="7">
      <w:start w:val="1"/>
      <w:numFmt w:val="lowerLetter"/>
      <w:lvlText w:val="%8."/>
      <w:lvlJc w:val="left"/>
      <w:pPr>
        <w:ind w:left="6044" w:hanging="360"/>
      </w:pPr>
      <w:rPr>
        <w:rFonts w:hint="default"/>
      </w:rPr>
    </w:lvl>
    <w:lvl w:ilvl="8">
      <w:start w:val="1"/>
      <w:numFmt w:val="lowerRoman"/>
      <w:lvlText w:val="%9."/>
      <w:lvlJc w:val="right"/>
      <w:pPr>
        <w:ind w:left="6764" w:hanging="180"/>
      </w:pPr>
      <w:rPr>
        <w:rFonts w:hint="default"/>
      </w:rPr>
    </w:lvl>
  </w:abstractNum>
  <w:abstractNum w:abstractNumId="68" w15:restartNumberingAfterBreak="0">
    <w:nsid w:val="69215970"/>
    <w:multiLevelType w:val="hybridMultilevel"/>
    <w:tmpl w:val="D902A61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9" w15:restartNumberingAfterBreak="0">
    <w:nsid w:val="6D827085"/>
    <w:multiLevelType w:val="multilevel"/>
    <w:tmpl w:val="F942E668"/>
    <w:lvl w:ilvl="0">
      <w:start w:val="1"/>
      <w:numFmt w:val="bullet"/>
      <w:pStyle w:val="Podpunkt"/>
      <w:lvlText w:val="−"/>
      <w:lvlJc w:val="left"/>
      <w:pPr>
        <w:ind w:left="927" w:hanging="360"/>
      </w:pPr>
      <w:rPr>
        <w:rFonts w:ascii="Noto Sans Symbols" w:eastAsia="Noto Sans Symbols" w:hAnsi="Noto Sans Symbols" w:cs="Noto Sans Symbols"/>
        <w:b w:val="0"/>
        <w:sz w:val="22"/>
        <w:szCs w:val="22"/>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70" w15:restartNumberingAfterBreak="0">
    <w:nsid w:val="6F8040B8"/>
    <w:multiLevelType w:val="multilevel"/>
    <w:tmpl w:val="1574788E"/>
    <w:lvl w:ilvl="0">
      <w:start w:val="1"/>
      <w:numFmt w:val="decimal"/>
      <w:pStyle w:val="Nagwek1"/>
      <w:lvlText w:val="%1."/>
      <w:lvlJc w:val="left"/>
      <w:pPr>
        <w:ind w:left="2771" w:hanging="360"/>
      </w:pPr>
    </w:lvl>
    <w:lvl w:ilvl="1">
      <w:start w:val="1"/>
      <w:numFmt w:val="decimal"/>
      <w:lvlText w:val="%2)"/>
      <w:lvlJc w:val="left"/>
      <w:pPr>
        <w:ind w:left="3491" w:hanging="360"/>
      </w:pPr>
      <w:rPr>
        <w:color w:val="000000"/>
      </w:rPr>
    </w:lvl>
    <w:lvl w:ilvl="2">
      <w:start w:val="1"/>
      <w:numFmt w:val="lowerRoman"/>
      <w:lvlText w:val="%3."/>
      <w:lvlJc w:val="right"/>
      <w:pPr>
        <w:ind w:left="4211" w:hanging="180"/>
      </w:pPr>
    </w:lvl>
    <w:lvl w:ilvl="3">
      <w:start w:val="1"/>
      <w:numFmt w:val="decimal"/>
      <w:lvlText w:val="%4."/>
      <w:lvlJc w:val="left"/>
      <w:pPr>
        <w:ind w:left="4931" w:hanging="360"/>
      </w:pPr>
    </w:lvl>
    <w:lvl w:ilvl="4">
      <w:start w:val="1"/>
      <w:numFmt w:val="lowerLetter"/>
      <w:lvlText w:val="%5."/>
      <w:lvlJc w:val="left"/>
      <w:pPr>
        <w:ind w:left="5651" w:hanging="360"/>
      </w:pPr>
    </w:lvl>
    <w:lvl w:ilvl="5">
      <w:start w:val="1"/>
      <w:numFmt w:val="lowerRoman"/>
      <w:lvlText w:val="%6."/>
      <w:lvlJc w:val="right"/>
      <w:pPr>
        <w:ind w:left="6371" w:hanging="180"/>
      </w:pPr>
    </w:lvl>
    <w:lvl w:ilvl="6">
      <w:start w:val="1"/>
      <w:numFmt w:val="decimal"/>
      <w:lvlText w:val="%7."/>
      <w:lvlJc w:val="left"/>
      <w:pPr>
        <w:ind w:left="7091" w:hanging="360"/>
      </w:pPr>
    </w:lvl>
    <w:lvl w:ilvl="7">
      <w:start w:val="1"/>
      <w:numFmt w:val="lowerLetter"/>
      <w:lvlText w:val="%8."/>
      <w:lvlJc w:val="left"/>
      <w:pPr>
        <w:ind w:left="7811" w:hanging="360"/>
      </w:pPr>
    </w:lvl>
    <w:lvl w:ilvl="8">
      <w:start w:val="1"/>
      <w:numFmt w:val="lowerRoman"/>
      <w:lvlText w:val="%9."/>
      <w:lvlJc w:val="right"/>
      <w:pPr>
        <w:ind w:left="8531" w:hanging="180"/>
      </w:pPr>
    </w:lvl>
  </w:abstractNum>
  <w:abstractNum w:abstractNumId="71" w15:restartNumberingAfterBreak="0">
    <w:nsid w:val="6FCE0651"/>
    <w:multiLevelType w:val="multilevel"/>
    <w:tmpl w:val="F9E468C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2" w15:restartNumberingAfterBreak="0">
    <w:nsid w:val="70000607"/>
    <w:multiLevelType w:val="multilevel"/>
    <w:tmpl w:val="61C4175E"/>
    <w:lvl w:ilvl="0">
      <w:start w:val="5"/>
      <w:numFmt w:val="decimal"/>
      <w:lvlText w:val="%1."/>
      <w:lvlJc w:val="left"/>
      <w:pPr>
        <w:ind w:left="720" w:hanging="360"/>
      </w:pPr>
      <w:rPr>
        <w:rFonts w:ascii="Arial" w:eastAsia="Calibri" w:hAnsi="Arial" w:cs="Arial" w:hint="default"/>
        <w:b w:val="0"/>
        <w:sz w:val="20"/>
        <w:szCs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3" w15:restartNumberingAfterBreak="0">
    <w:nsid w:val="731B3153"/>
    <w:multiLevelType w:val="hybridMultilevel"/>
    <w:tmpl w:val="EC449DA8"/>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74" w15:restartNumberingAfterBreak="0">
    <w:nsid w:val="7481459D"/>
    <w:multiLevelType w:val="singleLevel"/>
    <w:tmpl w:val="0000000C"/>
    <w:lvl w:ilvl="0">
      <w:start w:val="1"/>
      <w:numFmt w:val="decimal"/>
      <w:lvlText w:val="%1."/>
      <w:lvlJc w:val="left"/>
      <w:pPr>
        <w:tabs>
          <w:tab w:val="num" w:pos="0"/>
        </w:tabs>
        <w:ind w:left="720" w:hanging="360"/>
      </w:pPr>
      <w:rPr>
        <w:rFonts w:cs="Arial"/>
        <w:sz w:val="22"/>
      </w:rPr>
    </w:lvl>
  </w:abstractNum>
  <w:abstractNum w:abstractNumId="75" w15:restartNumberingAfterBreak="0">
    <w:nsid w:val="75AB653E"/>
    <w:multiLevelType w:val="multilevel"/>
    <w:tmpl w:val="6BF875B2"/>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76" w15:restartNumberingAfterBreak="0">
    <w:nsid w:val="761967C1"/>
    <w:multiLevelType w:val="multilevel"/>
    <w:tmpl w:val="046A8F9C"/>
    <w:lvl w:ilvl="0">
      <w:start w:val="8"/>
      <w:numFmt w:val="decimal"/>
      <w:lvlText w:val="§ %1."/>
      <w:lvlJc w:val="center"/>
      <w:pPr>
        <w:ind w:left="360" w:hanging="72"/>
      </w:pPr>
      <w:rPr>
        <w:rFonts w:asciiTheme="majorHAnsi" w:eastAsia="Arial" w:hAnsiTheme="majorHAnsi" w:cstheme="majorHAnsi" w:hint="default"/>
        <w:b/>
        <w:vertAlign w:val="baseline"/>
      </w:rPr>
    </w:lvl>
    <w:lvl w:ilvl="1">
      <w:start w:val="1"/>
      <w:numFmt w:val="decimal"/>
      <w:lvlText w:val="%2."/>
      <w:lvlJc w:val="left"/>
      <w:pPr>
        <w:ind w:left="567" w:hanging="567"/>
      </w:pPr>
      <w:rPr>
        <w:rFonts w:asciiTheme="majorHAnsi" w:eastAsia="Times New Roman" w:hAnsiTheme="majorHAnsi" w:cstheme="majorHAnsi" w:hint="default"/>
        <w:b w:val="0"/>
        <w:i w:val="0"/>
        <w:smallCaps w:val="0"/>
        <w:strike w:val="0"/>
        <w:color w:val="000000"/>
        <w:sz w:val="22"/>
        <w:szCs w:val="22"/>
        <w:u w:val="none"/>
        <w:vertAlign w:val="baseline"/>
      </w:rPr>
    </w:lvl>
    <w:lvl w:ilvl="2">
      <w:start w:val="1"/>
      <w:numFmt w:val="lowerLetter"/>
      <w:lvlText w:val="%3)"/>
      <w:lvlJc w:val="left"/>
      <w:pPr>
        <w:ind w:left="1134" w:hanging="567"/>
      </w:pPr>
      <w:rPr>
        <w:rFonts w:asciiTheme="majorHAnsi" w:eastAsia="Book Antiqua" w:hAnsiTheme="majorHAnsi" w:cstheme="majorHAnsi" w:hint="default"/>
        <w:vertAlign w:val="baseline"/>
      </w:rPr>
    </w:lvl>
    <w:lvl w:ilvl="3">
      <w:start w:val="1"/>
      <w:numFmt w:val="lowerLetter"/>
      <w:lvlText w:val="%4)"/>
      <w:lvlJc w:val="left"/>
      <w:pPr>
        <w:ind w:left="1701" w:hanging="567"/>
      </w:pPr>
      <w:rPr>
        <w:rFonts w:ascii="Book Antiqua" w:eastAsia="Book Antiqua" w:hAnsi="Book Antiqua" w:cs="Book Antiqua" w:hint="default"/>
        <w:vertAlign w:val="baseline"/>
      </w:rPr>
    </w:lvl>
    <w:lvl w:ilvl="4">
      <w:start w:val="1"/>
      <w:numFmt w:val="lowerRoman"/>
      <w:lvlText w:val="%5."/>
      <w:lvlJc w:val="right"/>
      <w:pPr>
        <w:ind w:left="2268" w:hanging="566"/>
      </w:pPr>
      <w:rPr>
        <w:rFonts w:hint="default"/>
        <w:vertAlign w:val="baseline"/>
      </w:rPr>
    </w:lvl>
    <w:lvl w:ilvl="5">
      <w:start w:val="1"/>
      <w:numFmt w:val="bullet"/>
      <w:lvlText w:val="●"/>
      <w:lvlJc w:val="left"/>
      <w:pPr>
        <w:ind w:left="1080" w:hanging="1080"/>
      </w:pPr>
      <w:rPr>
        <w:rFonts w:ascii="Noto Sans Symbols" w:eastAsia="Noto Sans Symbols" w:hAnsi="Noto Sans Symbols" w:cs="Noto Sans Symbols" w:hint="default"/>
        <w:vertAlign w:val="baseline"/>
      </w:rPr>
    </w:lvl>
    <w:lvl w:ilvl="6">
      <w:start w:val="1"/>
      <w:numFmt w:val="decimal"/>
      <w:lvlText w:val="%1.%2.%3.%4.%5.●.%7"/>
      <w:lvlJc w:val="left"/>
      <w:pPr>
        <w:ind w:left="1440" w:hanging="1440"/>
      </w:pPr>
      <w:rPr>
        <w:rFonts w:hint="default"/>
        <w:vertAlign w:val="baseline"/>
      </w:rPr>
    </w:lvl>
    <w:lvl w:ilvl="7">
      <w:start w:val="1"/>
      <w:numFmt w:val="decimal"/>
      <w:lvlText w:val="%1.%2.%3.%4.%5.●.%7.%8"/>
      <w:lvlJc w:val="left"/>
      <w:pPr>
        <w:ind w:left="1440" w:hanging="1440"/>
      </w:pPr>
      <w:rPr>
        <w:rFonts w:hint="default"/>
        <w:vertAlign w:val="baseline"/>
      </w:rPr>
    </w:lvl>
    <w:lvl w:ilvl="8">
      <w:start w:val="1"/>
      <w:numFmt w:val="decimal"/>
      <w:lvlText w:val="%1.%2.%3.%4.%5.●.%7.%8.%9"/>
      <w:lvlJc w:val="left"/>
      <w:pPr>
        <w:ind w:left="1440" w:hanging="1440"/>
      </w:pPr>
      <w:rPr>
        <w:rFonts w:hint="default"/>
        <w:vertAlign w:val="baseline"/>
      </w:rPr>
    </w:lvl>
  </w:abstractNum>
  <w:abstractNum w:abstractNumId="77" w15:restartNumberingAfterBreak="0">
    <w:nsid w:val="76B66D61"/>
    <w:multiLevelType w:val="multilevel"/>
    <w:tmpl w:val="F5069F40"/>
    <w:lvl w:ilvl="0">
      <w:start w:val="6"/>
      <w:numFmt w:val="decimal"/>
      <w:lvlText w:val="%1)"/>
      <w:lvlJc w:val="left"/>
      <w:pPr>
        <w:ind w:left="1004" w:hanging="360"/>
      </w:pPr>
      <w:rPr>
        <w:rFonts w:hint="default"/>
      </w:rPr>
    </w:lvl>
    <w:lvl w:ilvl="1">
      <w:start w:val="1"/>
      <w:numFmt w:val="lowerLetter"/>
      <w:lvlText w:val="%2."/>
      <w:lvlJc w:val="left"/>
      <w:pPr>
        <w:ind w:left="1724" w:hanging="360"/>
      </w:pPr>
      <w:rPr>
        <w:rFonts w:hint="default"/>
      </w:rPr>
    </w:lvl>
    <w:lvl w:ilvl="2">
      <w:start w:val="1"/>
      <w:numFmt w:val="lowerRoman"/>
      <w:lvlText w:val="%3."/>
      <w:lvlJc w:val="right"/>
      <w:pPr>
        <w:ind w:left="2444" w:hanging="180"/>
      </w:pPr>
      <w:rPr>
        <w:rFonts w:hint="default"/>
      </w:rPr>
    </w:lvl>
    <w:lvl w:ilvl="3">
      <w:start w:val="1"/>
      <w:numFmt w:val="decimal"/>
      <w:lvlText w:val="%4."/>
      <w:lvlJc w:val="left"/>
      <w:pPr>
        <w:ind w:left="3164" w:hanging="360"/>
      </w:pPr>
      <w:rPr>
        <w:rFonts w:hint="default"/>
      </w:rPr>
    </w:lvl>
    <w:lvl w:ilvl="4">
      <w:start w:val="1"/>
      <w:numFmt w:val="lowerLetter"/>
      <w:lvlText w:val="%5."/>
      <w:lvlJc w:val="left"/>
      <w:pPr>
        <w:ind w:left="3884" w:hanging="360"/>
      </w:pPr>
      <w:rPr>
        <w:rFonts w:hint="default"/>
      </w:rPr>
    </w:lvl>
    <w:lvl w:ilvl="5">
      <w:start w:val="1"/>
      <w:numFmt w:val="lowerRoman"/>
      <w:lvlText w:val="%6."/>
      <w:lvlJc w:val="right"/>
      <w:pPr>
        <w:ind w:left="4604" w:hanging="180"/>
      </w:pPr>
      <w:rPr>
        <w:rFonts w:hint="default"/>
      </w:rPr>
    </w:lvl>
    <w:lvl w:ilvl="6">
      <w:start w:val="1"/>
      <w:numFmt w:val="decimal"/>
      <w:lvlText w:val="%7."/>
      <w:lvlJc w:val="left"/>
      <w:pPr>
        <w:ind w:left="5324" w:hanging="360"/>
      </w:pPr>
      <w:rPr>
        <w:rFonts w:hint="default"/>
      </w:rPr>
    </w:lvl>
    <w:lvl w:ilvl="7">
      <w:start w:val="1"/>
      <w:numFmt w:val="lowerLetter"/>
      <w:lvlText w:val="%8."/>
      <w:lvlJc w:val="left"/>
      <w:pPr>
        <w:ind w:left="6044" w:hanging="360"/>
      </w:pPr>
      <w:rPr>
        <w:rFonts w:hint="default"/>
      </w:rPr>
    </w:lvl>
    <w:lvl w:ilvl="8">
      <w:start w:val="1"/>
      <w:numFmt w:val="lowerRoman"/>
      <w:lvlText w:val="%9."/>
      <w:lvlJc w:val="right"/>
      <w:pPr>
        <w:ind w:left="6764" w:hanging="180"/>
      </w:pPr>
      <w:rPr>
        <w:rFonts w:hint="default"/>
      </w:rPr>
    </w:lvl>
  </w:abstractNum>
  <w:abstractNum w:abstractNumId="78" w15:restartNumberingAfterBreak="0">
    <w:nsid w:val="76D9356B"/>
    <w:multiLevelType w:val="hybridMultilevel"/>
    <w:tmpl w:val="AD88EE66"/>
    <w:lvl w:ilvl="0" w:tplc="04150011">
      <w:start w:val="1"/>
      <w:numFmt w:val="decimal"/>
      <w:lvlText w:val="%1)"/>
      <w:lvlJc w:val="left"/>
      <w:pPr>
        <w:ind w:left="1080" w:hanging="360"/>
      </w:pPr>
    </w:lvl>
    <w:lvl w:ilvl="1" w:tplc="04150011">
      <w:start w:val="1"/>
      <w:numFmt w:val="decimal"/>
      <w:lvlText w:val="%2)"/>
      <w:lvlJc w:val="left"/>
      <w:pPr>
        <w:ind w:left="1800" w:hanging="360"/>
      </w:pPr>
    </w:lvl>
    <w:lvl w:ilvl="2" w:tplc="270C6AE0">
      <w:start w:val="1"/>
      <w:numFmt w:val="lowerLetter"/>
      <w:lvlText w:val="%3)"/>
      <w:lvlJc w:val="left"/>
      <w:pPr>
        <w:ind w:left="2700" w:hanging="360"/>
      </w:pPr>
      <w:rPr>
        <w:rFonts w:hint="default"/>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9" w15:restartNumberingAfterBreak="0">
    <w:nsid w:val="79545422"/>
    <w:multiLevelType w:val="multilevel"/>
    <w:tmpl w:val="426EDEEE"/>
    <w:lvl w:ilvl="0">
      <w:start w:val="1"/>
      <w:numFmt w:val="decimal"/>
      <w:pStyle w:val="Tiret0"/>
      <w:lvlText w:val="%1)"/>
      <w:lvlJc w:val="left"/>
      <w:pPr>
        <w:ind w:left="862" w:hanging="360"/>
      </w:p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80" w15:restartNumberingAfterBreak="0">
    <w:nsid w:val="79BF6CEC"/>
    <w:multiLevelType w:val="hybridMultilevel"/>
    <w:tmpl w:val="9BE8B36C"/>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7">
      <w:start w:val="1"/>
      <w:numFmt w:val="lowerLetter"/>
      <w:lvlText w:val="%3)"/>
      <w:lvlJc w:val="lef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81" w15:restartNumberingAfterBreak="0">
    <w:nsid w:val="79E06BC9"/>
    <w:multiLevelType w:val="multilevel"/>
    <w:tmpl w:val="C8141AFE"/>
    <w:lvl w:ilvl="0">
      <w:start w:val="5"/>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2"/>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5"/>
      <w:numFmt w:val="decimal"/>
      <w:lvlText w:val="%7."/>
      <w:lvlJc w:val="left"/>
      <w:pPr>
        <w:ind w:left="5040" w:hanging="360"/>
      </w:pPr>
      <w:rPr>
        <w:rFonts w:hint="default"/>
        <w:b w:val="0"/>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2" w15:restartNumberingAfterBreak="0">
    <w:nsid w:val="7AA266B2"/>
    <w:multiLevelType w:val="multilevel"/>
    <w:tmpl w:val="BCE63F18"/>
    <w:lvl w:ilvl="0">
      <w:start w:val="8"/>
      <w:numFmt w:val="decimal"/>
      <w:lvlText w:val="§ %1."/>
      <w:lvlJc w:val="center"/>
      <w:pPr>
        <w:ind w:left="360" w:hanging="72"/>
      </w:pPr>
      <w:rPr>
        <w:rFonts w:asciiTheme="majorHAnsi" w:eastAsia="Arial" w:hAnsiTheme="majorHAnsi" w:cstheme="majorHAnsi" w:hint="default"/>
        <w:b/>
        <w:vertAlign w:val="baseline"/>
      </w:rPr>
    </w:lvl>
    <w:lvl w:ilvl="1">
      <w:start w:val="1"/>
      <w:numFmt w:val="decimal"/>
      <w:lvlText w:val="%2."/>
      <w:lvlJc w:val="left"/>
      <w:pPr>
        <w:ind w:left="567" w:hanging="567"/>
      </w:pPr>
      <w:rPr>
        <w:rFonts w:asciiTheme="majorHAnsi" w:eastAsia="Times New Roman" w:hAnsiTheme="majorHAnsi" w:cstheme="majorHAnsi" w:hint="default"/>
        <w:b w:val="0"/>
        <w:i w:val="0"/>
        <w:smallCaps w:val="0"/>
        <w:strike w:val="0"/>
        <w:color w:val="000000"/>
        <w:sz w:val="22"/>
        <w:szCs w:val="22"/>
        <w:u w:val="none"/>
        <w:vertAlign w:val="baseline"/>
      </w:rPr>
    </w:lvl>
    <w:lvl w:ilvl="2">
      <w:start w:val="1"/>
      <w:numFmt w:val="lowerLetter"/>
      <w:lvlText w:val="%3)"/>
      <w:lvlJc w:val="left"/>
      <w:pPr>
        <w:ind w:left="1134" w:hanging="567"/>
      </w:pPr>
      <w:rPr>
        <w:rFonts w:asciiTheme="majorHAnsi" w:eastAsia="Book Antiqua" w:hAnsiTheme="majorHAnsi" w:cstheme="majorHAnsi" w:hint="default"/>
        <w:vertAlign w:val="baseline"/>
      </w:rPr>
    </w:lvl>
    <w:lvl w:ilvl="3">
      <w:start w:val="1"/>
      <w:numFmt w:val="lowerLetter"/>
      <w:lvlText w:val="%4)"/>
      <w:lvlJc w:val="left"/>
      <w:pPr>
        <w:ind w:left="1701" w:hanging="567"/>
      </w:pPr>
      <w:rPr>
        <w:rFonts w:ascii="Book Antiqua" w:eastAsia="Book Antiqua" w:hAnsi="Book Antiqua" w:cs="Book Antiqua" w:hint="default"/>
        <w:vertAlign w:val="baseline"/>
      </w:rPr>
    </w:lvl>
    <w:lvl w:ilvl="4">
      <w:start w:val="1"/>
      <w:numFmt w:val="lowerRoman"/>
      <w:lvlText w:val="%5."/>
      <w:lvlJc w:val="right"/>
      <w:pPr>
        <w:ind w:left="2268" w:hanging="566"/>
      </w:pPr>
      <w:rPr>
        <w:rFonts w:hint="default"/>
        <w:vertAlign w:val="baseline"/>
      </w:rPr>
    </w:lvl>
    <w:lvl w:ilvl="5">
      <w:start w:val="1"/>
      <w:numFmt w:val="bullet"/>
      <w:lvlText w:val="●"/>
      <w:lvlJc w:val="left"/>
      <w:pPr>
        <w:ind w:left="1080" w:hanging="1080"/>
      </w:pPr>
      <w:rPr>
        <w:rFonts w:ascii="Noto Sans Symbols" w:eastAsia="Noto Sans Symbols" w:hAnsi="Noto Sans Symbols" w:cs="Noto Sans Symbols" w:hint="default"/>
        <w:vertAlign w:val="baseline"/>
      </w:rPr>
    </w:lvl>
    <w:lvl w:ilvl="6">
      <w:start w:val="1"/>
      <w:numFmt w:val="decimal"/>
      <w:lvlText w:val="%1.%2.%3.%4.%5.●.%7"/>
      <w:lvlJc w:val="left"/>
      <w:pPr>
        <w:ind w:left="1440" w:hanging="1440"/>
      </w:pPr>
      <w:rPr>
        <w:rFonts w:hint="default"/>
        <w:vertAlign w:val="baseline"/>
      </w:rPr>
    </w:lvl>
    <w:lvl w:ilvl="7">
      <w:start w:val="1"/>
      <w:numFmt w:val="decimal"/>
      <w:lvlText w:val="%1.%2.%3.%4.%5.●.%7.%8"/>
      <w:lvlJc w:val="left"/>
      <w:pPr>
        <w:ind w:left="1440" w:hanging="1440"/>
      </w:pPr>
      <w:rPr>
        <w:rFonts w:hint="default"/>
        <w:vertAlign w:val="baseline"/>
      </w:rPr>
    </w:lvl>
    <w:lvl w:ilvl="8">
      <w:start w:val="1"/>
      <w:numFmt w:val="decimal"/>
      <w:lvlText w:val="%1.%2.%3.%4.%5.●.%7.%8.%9"/>
      <w:lvlJc w:val="left"/>
      <w:pPr>
        <w:ind w:left="1440" w:hanging="1440"/>
      </w:pPr>
      <w:rPr>
        <w:rFonts w:hint="default"/>
        <w:vertAlign w:val="baseline"/>
      </w:rPr>
    </w:lvl>
  </w:abstractNum>
  <w:abstractNum w:abstractNumId="83" w15:restartNumberingAfterBreak="0">
    <w:nsid w:val="7C243FC1"/>
    <w:multiLevelType w:val="multilevel"/>
    <w:tmpl w:val="50A8918A"/>
    <w:lvl w:ilvl="0">
      <w:start w:val="8"/>
      <w:numFmt w:val="decimal"/>
      <w:lvlText w:val="§ %1."/>
      <w:lvlJc w:val="center"/>
      <w:pPr>
        <w:ind w:left="360" w:hanging="72"/>
      </w:pPr>
      <w:rPr>
        <w:rFonts w:asciiTheme="majorHAnsi" w:eastAsia="Arial" w:hAnsiTheme="majorHAnsi" w:cstheme="majorHAnsi" w:hint="default"/>
        <w:b/>
        <w:vertAlign w:val="baseline"/>
      </w:rPr>
    </w:lvl>
    <w:lvl w:ilvl="1">
      <w:start w:val="1"/>
      <w:numFmt w:val="decimal"/>
      <w:lvlText w:val="%2."/>
      <w:lvlJc w:val="left"/>
      <w:pPr>
        <w:ind w:left="567" w:hanging="567"/>
      </w:pPr>
      <w:rPr>
        <w:rFonts w:asciiTheme="majorHAnsi" w:eastAsia="Times New Roman" w:hAnsiTheme="majorHAnsi" w:cstheme="majorHAnsi" w:hint="default"/>
        <w:b w:val="0"/>
        <w:i w:val="0"/>
        <w:smallCaps w:val="0"/>
        <w:strike w:val="0"/>
        <w:color w:val="000000"/>
        <w:sz w:val="22"/>
        <w:szCs w:val="22"/>
        <w:u w:val="none"/>
        <w:vertAlign w:val="baseline"/>
      </w:rPr>
    </w:lvl>
    <w:lvl w:ilvl="2">
      <w:start w:val="1"/>
      <w:numFmt w:val="lowerLetter"/>
      <w:lvlText w:val="%3)"/>
      <w:lvlJc w:val="left"/>
      <w:pPr>
        <w:ind w:left="1134" w:hanging="567"/>
      </w:pPr>
      <w:rPr>
        <w:rFonts w:asciiTheme="majorHAnsi" w:eastAsia="Book Antiqua" w:hAnsiTheme="majorHAnsi" w:cstheme="majorHAnsi" w:hint="default"/>
        <w:vertAlign w:val="baseline"/>
      </w:rPr>
    </w:lvl>
    <w:lvl w:ilvl="3">
      <w:start w:val="1"/>
      <w:numFmt w:val="lowerLetter"/>
      <w:lvlText w:val="%4)"/>
      <w:lvlJc w:val="left"/>
      <w:pPr>
        <w:ind w:left="1701" w:hanging="567"/>
      </w:pPr>
      <w:rPr>
        <w:rFonts w:ascii="Book Antiqua" w:eastAsia="Book Antiqua" w:hAnsi="Book Antiqua" w:cs="Book Antiqua" w:hint="default"/>
        <w:vertAlign w:val="baseline"/>
      </w:rPr>
    </w:lvl>
    <w:lvl w:ilvl="4">
      <w:start w:val="1"/>
      <w:numFmt w:val="lowerRoman"/>
      <w:lvlText w:val="%5."/>
      <w:lvlJc w:val="right"/>
      <w:pPr>
        <w:ind w:left="2268" w:hanging="566"/>
      </w:pPr>
      <w:rPr>
        <w:rFonts w:hint="default"/>
        <w:vertAlign w:val="baseline"/>
      </w:rPr>
    </w:lvl>
    <w:lvl w:ilvl="5">
      <w:start w:val="1"/>
      <w:numFmt w:val="bullet"/>
      <w:lvlText w:val="●"/>
      <w:lvlJc w:val="left"/>
      <w:pPr>
        <w:ind w:left="1080" w:hanging="1080"/>
      </w:pPr>
      <w:rPr>
        <w:rFonts w:ascii="Noto Sans Symbols" w:eastAsia="Noto Sans Symbols" w:hAnsi="Noto Sans Symbols" w:cs="Noto Sans Symbols" w:hint="default"/>
        <w:vertAlign w:val="baseline"/>
      </w:rPr>
    </w:lvl>
    <w:lvl w:ilvl="6">
      <w:start w:val="1"/>
      <w:numFmt w:val="decimal"/>
      <w:lvlText w:val="%1.%2.%3.%4.%5.●.%7"/>
      <w:lvlJc w:val="left"/>
      <w:pPr>
        <w:ind w:left="1440" w:hanging="1440"/>
      </w:pPr>
      <w:rPr>
        <w:rFonts w:hint="default"/>
        <w:vertAlign w:val="baseline"/>
      </w:rPr>
    </w:lvl>
    <w:lvl w:ilvl="7">
      <w:start w:val="1"/>
      <w:numFmt w:val="decimal"/>
      <w:lvlText w:val="%1.%2.%3.%4.%5.●.%7.%8"/>
      <w:lvlJc w:val="left"/>
      <w:pPr>
        <w:ind w:left="1440" w:hanging="1440"/>
      </w:pPr>
      <w:rPr>
        <w:rFonts w:hint="default"/>
        <w:vertAlign w:val="baseline"/>
      </w:rPr>
    </w:lvl>
    <w:lvl w:ilvl="8">
      <w:start w:val="1"/>
      <w:numFmt w:val="decimal"/>
      <w:lvlText w:val="%1.%2.%3.%4.%5.●.%7.%8.%9"/>
      <w:lvlJc w:val="left"/>
      <w:pPr>
        <w:ind w:left="1440" w:hanging="1440"/>
      </w:pPr>
      <w:rPr>
        <w:rFonts w:hint="default"/>
        <w:vertAlign w:val="baseline"/>
      </w:rPr>
    </w:lvl>
  </w:abstractNum>
  <w:abstractNum w:abstractNumId="84" w15:restartNumberingAfterBreak="0">
    <w:nsid w:val="7C807EAE"/>
    <w:multiLevelType w:val="hybridMultilevel"/>
    <w:tmpl w:val="6946358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7E611A36"/>
    <w:multiLevelType w:val="hybridMultilevel"/>
    <w:tmpl w:val="79B6DBC6"/>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86" w15:restartNumberingAfterBreak="0">
    <w:nsid w:val="7EDF127A"/>
    <w:multiLevelType w:val="multilevel"/>
    <w:tmpl w:val="54049DFA"/>
    <w:lvl w:ilvl="0">
      <w:start w:val="9"/>
      <w:numFmt w:val="decimal"/>
      <w:lvlText w:val="%1."/>
      <w:lvlJc w:val="left"/>
      <w:pPr>
        <w:ind w:left="720" w:hanging="360"/>
      </w:pPr>
      <w:rPr>
        <w:rFonts w:ascii="Arial" w:eastAsia="Calibri" w:hAnsi="Arial" w:cs="Arial" w:hint="default"/>
        <w:b w:val="0"/>
        <w:sz w:val="20"/>
        <w:szCs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7" w15:restartNumberingAfterBreak="0">
    <w:nsid w:val="7F280377"/>
    <w:multiLevelType w:val="multilevel"/>
    <w:tmpl w:val="E4C61FCE"/>
    <w:lvl w:ilvl="0">
      <w:start w:val="1"/>
      <w:numFmt w:val="decimal"/>
      <w:lvlText w:val="%1."/>
      <w:lvlJc w:val="left"/>
      <w:pPr>
        <w:ind w:left="360" w:hanging="360"/>
      </w:pPr>
      <w:rPr>
        <w:rFonts w:ascii="Arial" w:eastAsia="Times New Roman" w:hAnsi="Arial" w:cs="Arial" w:hint="default"/>
        <w:i w:val="0"/>
      </w:r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63"/>
  </w:num>
  <w:num w:numId="2">
    <w:abstractNumId w:val="18"/>
  </w:num>
  <w:num w:numId="3">
    <w:abstractNumId w:val="69"/>
  </w:num>
  <w:num w:numId="4">
    <w:abstractNumId w:val="70"/>
  </w:num>
  <w:num w:numId="5">
    <w:abstractNumId w:val="26"/>
  </w:num>
  <w:num w:numId="6">
    <w:abstractNumId w:val="79"/>
  </w:num>
  <w:num w:numId="7">
    <w:abstractNumId w:val="39"/>
  </w:num>
  <w:num w:numId="8">
    <w:abstractNumId w:val="42"/>
  </w:num>
  <w:num w:numId="9">
    <w:abstractNumId w:val="35"/>
  </w:num>
  <w:num w:numId="10">
    <w:abstractNumId w:val="45"/>
  </w:num>
  <w:num w:numId="11">
    <w:abstractNumId w:val="75"/>
  </w:num>
  <w:num w:numId="12">
    <w:abstractNumId w:val="62"/>
  </w:num>
  <w:num w:numId="13">
    <w:abstractNumId w:val="38"/>
  </w:num>
  <w:num w:numId="14">
    <w:abstractNumId w:val="25"/>
  </w:num>
  <w:num w:numId="15">
    <w:abstractNumId w:val="24"/>
  </w:num>
  <w:num w:numId="16">
    <w:abstractNumId w:val="87"/>
  </w:num>
  <w:num w:numId="17">
    <w:abstractNumId w:val="13"/>
  </w:num>
  <w:num w:numId="18">
    <w:abstractNumId w:val="5"/>
  </w:num>
  <w:num w:numId="19">
    <w:abstractNumId w:val="54"/>
  </w:num>
  <w:num w:numId="20">
    <w:abstractNumId w:val="12"/>
  </w:num>
  <w:num w:numId="21">
    <w:abstractNumId w:val="77"/>
  </w:num>
  <w:num w:numId="22">
    <w:abstractNumId w:val="16"/>
  </w:num>
  <w:num w:numId="23">
    <w:abstractNumId w:val="84"/>
  </w:num>
  <w:num w:numId="24">
    <w:abstractNumId w:val="58"/>
  </w:num>
  <w:num w:numId="25">
    <w:abstractNumId w:val="60"/>
  </w:num>
  <w:num w:numId="26">
    <w:abstractNumId w:val="51"/>
  </w:num>
  <w:num w:numId="27">
    <w:abstractNumId w:val="23"/>
  </w:num>
  <w:num w:numId="28">
    <w:abstractNumId w:val="17"/>
  </w:num>
  <w:num w:numId="29">
    <w:abstractNumId w:val="43"/>
  </w:num>
  <w:num w:numId="30">
    <w:abstractNumId w:val="21"/>
  </w:num>
  <w:num w:numId="31">
    <w:abstractNumId w:val="6"/>
  </w:num>
  <w:num w:numId="32">
    <w:abstractNumId w:val="41"/>
  </w:num>
  <w:num w:numId="33">
    <w:abstractNumId w:val="67"/>
  </w:num>
  <w:num w:numId="34">
    <w:abstractNumId w:val="10"/>
  </w:num>
  <w:num w:numId="35">
    <w:abstractNumId w:val="8"/>
  </w:num>
  <w:num w:numId="36">
    <w:abstractNumId w:val="57"/>
  </w:num>
  <w:num w:numId="37">
    <w:abstractNumId w:val="36"/>
  </w:num>
  <w:num w:numId="38">
    <w:abstractNumId w:val="78"/>
  </w:num>
  <w:num w:numId="39">
    <w:abstractNumId w:val="80"/>
  </w:num>
  <w:num w:numId="40">
    <w:abstractNumId w:val="33"/>
  </w:num>
  <w:num w:numId="41">
    <w:abstractNumId w:val="0"/>
  </w:num>
  <w:num w:numId="42">
    <w:abstractNumId w:val="52"/>
  </w:num>
  <w:num w:numId="43">
    <w:abstractNumId w:val="86"/>
  </w:num>
  <w:num w:numId="44">
    <w:abstractNumId w:val="55"/>
  </w:num>
  <w:num w:numId="45">
    <w:abstractNumId w:val="29"/>
  </w:num>
  <w:num w:numId="46">
    <w:abstractNumId w:val="50"/>
  </w:num>
  <w:num w:numId="47">
    <w:abstractNumId w:val="65"/>
  </w:num>
  <w:num w:numId="48">
    <w:abstractNumId w:val="14"/>
  </w:num>
  <w:num w:numId="49">
    <w:abstractNumId w:val="85"/>
  </w:num>
  <w:num w:numId="50">
    <w:abstractNumId w:val="61"/>
  </w:num>
  <w:num w:numId="51">
    <w:abstractNumId w:val="28"/>
  </w:num>
  <w:num w:numId="52">
    <w:abstractNumId w:val="49"/>
  </w:num>
  <w:num w:numId="53">
    <w:abstractNumId w:val="37"/>
  </w:num>
  <w:num w:numId="54">
    <w:abstractNumId w:val="68"/>
  </w:num>
  <w:num w:numId="55">
    <w:abstractNumId w:val="72"/>
  </w:num>
  <w:num w:numId="56">
    <w:abstractNumId w:val="15"/>
  </w:num>
  <w:num w:numId="57">
    <w:abstractNumId w:val="81"/>
  </w:num>
  <w:num w:numId="58">
    <w:abstractNumId w:val="30"/>
  </w:num>
  <w:num w:numId="59">
    <w:abstractNumId w:val="34"/>
  </w:num>
  <w:num w:numId="60">
    <w:abstractNumId w:val="20"/>
  </w:num>
  <w:num w:numId="61">
    <w:abstractNumId w:val="4"/>
  </w:num>
  <w:num w:numId="62">
    <w:abstractNumId w:val="73"/>
  </w:num>
  <w:num w:numId="63">
    <w:abstractNumId w:val="47"/>
  </w:num>
  <w:num w:numId="64">
    <w:abstractNumId w:val="66"/>
  </w:num>
  <w:num w:numId="65">
    <w:abstractNumId w:val="71"/>
  </w:num>
  <w:num w:numId="66">
    <w:abstractNumId w:val="59"/>
  </w:num>
  <w:num w:numId="67">
    <w:abstractNumId w:val="3"/>
  </w:num>
  <w:num w:numId="68">
    <w:abstractNumId w:val="74"/>
  </w:num>
  <w:num w:numId="69">
    <w:abstractNumId w:val="9"/>
  </w:num>
  <w:num w:numId="70">
    <w:abstractNumId w:val="40"/>
  </w:num>
  <w:num w:numId="71">
    <w:abstractNumId w:val="82"/>
  </w:num>
  <w:num w:numId="72">
    <w:abstractNumId w:val="32"/>
  </w:num>
  <w:num w:numId="73">
    <w:abstractNumId w:val="83"/>
  </w:num>
  <w:num w:numId="74">
    <w:abstractNumId w:val="53"/>
  </w:num>
  <w:num w:numId="75">
    <w:abstractNumId w:val="19"/>
  </w:num>
  <w:num w:numId="76">
    <w:abstractNumId w:val="56"/>
  </w:num>
  <w:num w:numId="77">
    <w:abstractNumId w:val="7"/>
  </w:num>
  <w:num w:numId="78">
    <w:abstractNumId w:val="27"/>
  </w:num>
  <w:num w:numId="79">
    <w:abstractNumId w:val="76"/>
  </w:num>
  <w:num w:numId="80">
    <w:abstractNumId w:val="46"/>
  </w:num>
  <w:num w:numId="81">
    <w:abstractNumId w:val="11"/>
  </w:num>
  <w:num w:numId="82">
    <w:abstractNumId w:val="2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64"/>
  </w:num>
  <w:num w:numId="84">
    <w:abstractNumId w:val="44"/>
  </w:num>
  <w:num w:numId="85">
    <w:abstractNumId w:val="26"/>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22"/>
  </w:num>
  <w:num w:numId="8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31"/>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6BA2"/>
    <w:rsid w:val="00000649"/>
    <w:rsid w:val="000025CE"/>
    <w:rsid w:val="00005117"/>
    <w:rsid w:val="00005AA5"/>
    <w:rsid w:val="00005E83"/>
    <w:rsid w:val="00007B6F"/>
    <w:rsid w:val="00007FAB"/>
    <w:rsid w:val="00010C78"/>
    <w:rsid w:val="0001215B"/>
    <w:rsid w:val="000130C7"/>
    <w:rsid w:val="00014CD7"/>
    <w:rsid w:val="00016901"/>
    <w:rsid w:val="00017A0C"/>
    <w:rsid w:val="000226F2"/>
    <w:rsid w:val="00025D6B"/>
    <w:rsid w:val="0003276B"/>
    <w:rsid w:val="00034BF7"/>
    <w:rsid w:val="0003716F"/>
    <w:rsid w:val="000373BC"/>
    <w:rsid w:val="000421AC"/>
    <w:rsid w:val="000421E1"/>
    <w:rsid w:val="000514B0"/>
    <w:rsid w:val="00052DA8"/>
    <w:rsid w:val="00053455"/>
    <w:rsid w:val="00055463"/>
    <w:rsid w:val="00056F66"/>
    <w:rsid w:val="000624D5"/>
    <w:rsid w:val="00065D17"/>
    <w:rsid w:val="00066E84"/>
    <w:rsid w:val="00067292"/>
    <w:rsid w:val="000735F4"/>
    <w:rsid w:val="000750F7"/>
    <w:rsid w:val="00075112"/>
    <w:rsid w:val="0007583D"/>
    <w:rsid w:val="00076042"/>
    <w:rsid w:val="00080405"/>
    <w:rsid w:val="00085A12"/>
    <w:rsid w:val="00086DEF"/>
    <w:rsid w:val="0009017A"/>
    <w:rsid w:val="00091F90"/>
    <w:rsid w:val="00092861"/>
    <w:rsid w:val="000958BC"/>
    <w:rsid w:val="00096BF5"/>
    <w:rsid w:val="000972E3"/>
    <w:rsid w:val="00097C4C"/>
    <w:rsid w:val="000A52FE"/>
    <w:rsid w:val="000A664B"/>
    <w:rsid w:val="000A6EE8"/>
    <w:rsid w:val="000B2331"/>
    <w:rsid w:val="000B3045"/>
    <w:rsid w:val="000B33FF"/>
    <w:rsid w:val="000B75BA"/>
    <w:rsid w:val="000C1191"/>
    <w:rsid w:val="000C492C"/>
    <w:rsid w:val="000C6A9A"/>
    <w:rsid w:val="000C7496"/>
    <w:rsid w:val="000D4E36"/>
    <w:rsid w:val="000D587C"/>
    <w:rsid w:val="000D6D6E"/>
    <w:rsid w:val="000E2F0D"/>
    <w:rsid w:val="000E7070"/>
    <w:rsid w:val="000F4EFB"/>
    <w:rsid w:val="000F66B8"/>
    <w:rsid w:val="00100D3B"/>
    <w:rsid w:val="00101E4A"/>
    <w:rsid w:val="00106647"/>
    <w:rsid w:val="00107FF0"/>
    <w:rsid w:val="00110862"/>
    <w:rsid w:val="00110BAE"/>
    <w:rsid w:val="001125DF"/>
    <w:rsid w:val="00113F44"/>
    <w:rsid w:val="001145E2"/>
    <w:rsid w:val="001148BE"/>
    <w:rsid w:val="001163A6"/>
    <w:rsid w:val="00117B41"/>
    <w:rsid w:val="001215CE"/>
    <w:rsid w:val="001256B6"/>
    <w:rsid w:val="00133139"/>
    <w:rsid w:val="00135F1A"/>
    <w:rsid w:val="00141BDF"/>
    <w:rsid w:val="00142852"/>
    <w:rsid w:val="0014322A"/>
    <w:rsid w:val="0014487D"/>
    <w:rsid w:val="00150F8C"/>
    <w:rsid w:val="001526A3"/>
    <w:rsid w:val="0015291D"/>
    <w:rsid w:val="0015486C"/>
    <w:rsid w:val="0015495F"/>
    <w:rsid w:val="00160BF6"/>
    <w:rsid w:val="00161992"/>
    <w:rsid w:val="00170B8F"/>
    <w:rsid w:val="001714D3"/>
    <w:rsid w:val="0018120D"/>
    <w:rsid w:val="00184805"/>
    <w:rsid w:val="00187D1A"/>
    <w:rsid w:val="00191B5C"/>
    <w:rsid w:val="00191F4E"/>
    <w:rsid w:val="001938EA"/>
    <w:rsid w:val="001952DF"/>
    <w:rsid w:val="00195F36"/>
    <w:rsid w:val="001A24B0"/>
    <w:rsid w:val="001A24E2"/>
    <w:rsid w:val="001A4440"/>
    <w:rsid w:val="001A717D"/>
    <w:rsid w:val="001C339B"/>
    <w:rsid w:val="001C699A"/>
    <w:rsid w:val="001C7DE8"/>
    <w:rsid w:val="001D1BF8"/>
    <w:rsid w:val="001D2F7E"/>
    <w:rsid w:val="001D31F3"/>
    <w:rsid w:val="001D35A7"/>
    <w:rsid w:val="001D4CA2"/>
    <w:rsid w:val="001D6F27"/>
    <w:rsid w:val="001E29BF"/>
    <w:rsid w:val="001F12C5"/>
    <w:rsid w:val="001F1535"/>
    <w:rsid w:val="001F5AD8"/>
    <w:rsid w:val="001F7A4D"/>
    <w:rsid w:val="00200F38"/>
    <w:rsid w:val="0020233F"/>
    <w:rsid w:val="0020538B"/>
    <w:rsid w:val="00210612"/>
    <w:rsid w:val="00213F9D"/>
    <w:rsid w:val="00216E51"/>
    <w:rsid w:val="00220E4D"/>
    <w:rsid w:val="00222D81"/>
    <w:rsid w:val="0022430C"/>
    <w:rsid w:val="0022483C"/>
    <w:rsid w:val="00225343"/>
    <w:rsid w:val="00225A13"/>
    <w:rsid w:val="00225B3C"/>
    <w:rsid w:val="00225C7D"/>
    <w:rsid w:val="00230EFB"/>
    <w:rsid w:val="00234388"/>
    <w:rsid w:val="00234899"/>
    <w:rsid w:val="0023489B"/>
    <w:rsid w:val="00235467"/>
    <w:rsid w:val="00236636"/>
    <w:rsid w:val="00237A9E"/>
    <w:rsid w:val="00242E7A"/>
    <w:rsid w:val="0024371C"/>
    <w:rsid w:val="002443BE"/>
    <w:rsid w:val="00244CA9"/>
    <w:rsid w:val="00245FB7"/>
    <w:rsid w:val="00247CB9"/>
    <w:rsid w:val="0025791F"/>
    <w:rsid w:val="00264C28"/>
    <w:rsid w:val="00265279"/>
    <w:rsid w:val="0026528B"/>
    <w:rsid w:val="00275D48"/>
    <w:rsid w:val="0027607B"/>
    <w:rsid w:val="0028137F"/>
    <w:rsid w:val="00286BCA"/>
    <w:rsid w:val="0028750D"/>
    <w:rsid w:val="002914D8"/>
    <w:rsid w:val="00292197"/>
    <w:rsid w:val="00292568"/>
    <w:rsid w:val="0029426E"/>
    <w:rsid w:val="00296B81"/>
    <w:rsid w:val="002B04DE"/>
    <w:rsid w:val="002B1212"/>
    <w:rsid w:val="002B23D3"/>
    <w:rsid w:val="002B4C66"/>
    <w:rsid w:val="002B5877"/>
    <w:rsid w:val="002C0BDA"/>
    <w:rsid w:val="002C2FF5"/>
    <w:rsid w:val="002C3084"/>
    <w:rsid w:val="002D0DD0"/>
    <w:rsid w:val="002D3572"/>
    <w:rsid w:val="002D71CD"/>
    <w:rsid w:val="002E3A29"/>
    <w:rsid w:val="002E56E1"/>
    <w:rsid w:val="002E6099"/>
    <w:rsid w:val="002E65D3"/>
    <w:rsid w:val="002E7A33"/>
    <w:rsid w:val="002F0971"/>
    <w:rsid w:val="002F09B2"/>
    <w:rsid w:val="002F3D18"/>
    <w:rsid w:val="002F3DFA"/>
    <w:rsid w:val="002F3F01"/>
    <w:rsid w:val="002F6BB6"/>
    <w:rsid w:val="002F7503"/>
    <w:rsid w:val="003012DA"/>
    <w:rsid w:val="003036BD"/>
    <w:rsid w:val="00305703"/>
    <w:rsid w:val="003107CC"/>
    <w:rsid w:val="003153B8"/>
    <w:rsid w:val="00316958"/>
    <w:rsid w:val="0032284C"/>
    <w:rsid w:val="003239C2"/>
    <w:rsid w:val="00324112"/>
    <w:rsid w:val="00327553"/>
    <w:rsid w:val="003301B2"/>
    <w:rsid w:val="00332678"/>
    <w:rsid w:val="003326CD"/>
    <w:rsid w:val="00333D40"/>
    <w:rsid w:val="00335AC7"/>
    <w:rsid w:val="00342337"/>
    <w:rsid w:val="00346190"/>
    <w:rsid w:val="00353DF1"/>
    <w:rsid w:val="00360871"/>
    <w:rsid w:val="0036130B"/>
    <w:rsid w:val="0036194C"/>
    <w:rsid w:val="00362872"/>
    <w:rsid w:val="00364E1C"/>
    <w:rsid w:val="003654DF"/>
    <w:rsid w:val="00370CF9"/>
    <w:rsid w:val="00373952"/>
    <w:rsid w:val="003779C5"/>
    <w:rsid w:val="00380815"/>
    <w:rsid w:val="003839B5"/>
    <w:rsid w:val="00385700"/>
    <w:rsid w:val="00387B9D"/>
    <w:rsid w:val="00391C09"/>
    <w:rsid w:val="00393034"/>
    <w:rsid w:val="00395E1B"/>
    <w:rsid w:val="003A3C03"/>
    <w:rsid w:val="003B1886"/>
    <w:rsid w:val="003B5260"/>
    <w:rsid w:val="003B75E5"/>
    <w:rsid w:val="003C17ED"/>
    <w:rsid w:val="003C25EF"/>
    <w:rsid w:val="003C3FDE"/>
    <w:rsid w:val="003C5463"/>
    <w:rsid w:val="003C74AB"/>
    <w:rsid w:val="003C7C20"/>
    <w:rsid w:val="003D1382"/>
    <w:rsid w:val="003D1A9D"/>
    <w:rsid w:val="003D4C37"/>
    <w:rsid w:val="003E255C"/>
    <w:rsid w:val="003E2BCD"/>
    <w:rsid w:val="003E3F51"/>
    <w:rsid w:val="003E6807"/>
    <w:rsid w:val="003E75A9"/>
    <w:rsid w:val="003F13B0"/>
    <w:rsid w:val="003F2463"/>
    <w:rsid w:val="003F501B"/>
    <w:rsid w:val="004017C2"/>
    <w:rsid w:val="00402249"/>
    <w:rsid w:val="00407070"/>
    <w:rsid w:val="00407CBF"/>
    <w:rsid w:val="004123D6"/>
    <w:rsid w:val="00413764"/>
    <w:rsid w:val="00414B88"/>
    <w:rsid w:val="00416512"/>
    <w:rsid w:val="00416E41"/>
    <w:rsid w:val="00417F9F"/>
    <w:rsid w:val="00421055"/>
    <w:rsid w:val="00432BAC"/>
    <w:rsid w:val="0043739D"/>
    <w:rsid w:val="004375AE"/>
    <w:rsid w:val="00437985"/>
    <w:rsid w:val="0044349B"/>
    <w:rsid w:val="004454F6"/>
    <w:rsid w:val="00446C3D"/>
    <w:rsid w:val="004479FD"/>
    <w:rsid w:val="00450311"/>
    <w:rsid w:val="00451042"/>
    <w:rsid w:val="004535C2"/>
    <w:rsid w:val="004536EA"/>
    <w:rsid w:val="004546CF"/>
    <w:rsid w:val="00460DFF"/>
    <w:rsid w:val="0046138F"/>
    <w:rsid w:val="0046398A"/>
    <w:rsid w:val="00465B69"/>
    <w:rsid w:val="00466653"/>
    <w:rsid w:val="00467088"/>
    <w:rsid w:val="00473A62"/>
    <w:rsid w:val="004741AB"/>
    <w:rsid w:val="004804B9"/>
    <w:rsid w:val="00480922"/>
    <w:rsid w:val="00483BA0"/>
    <w:rsid w:val="0049070D"/>
    <w:rsid w:val="00492AB7"/>
    <w:rsid w:val="00493BD0"/>
    <w:rsid w:val="00493F2C"/>
    <w:rsid w:val="004A02D7"/>
    <w:rsid w:val="004A12AE"/>
    <w:rsid w:val="004A6922"/>
    <w:rsid w:val="004B03C9"/>
    <w:rsid w:val="004B0EA7"/>
    <w:rsid w:val="004B0F51"/>
    <w:rsid w:val="004B6927"/>
    <w:rsid w:val="004B7298"/>
    <w:rsid w:val="004C0535"/>
    <w:rsid w:val="004C3999"/>
    <w:rsid w:val="004C3B3B"/>
    <w:rsid w:val="004D0511"/>
    <w:rsid w:val="004D1EBE"/>
    <w:rsid w:val="004D2AE0"/>
    <w:rsid w:val="004D363F"/>
    <w:rsid w:val="004E0595"/>
    <w:rsid w:val="004E4234"/>
    <w:rsid w:val="004E48D6"/>
    <w:rsid w:val="004E5451"/>
    <w:rsid w:val="004E5D2D"/>
    <w:rsid w:val="004E6C7D"/>
    <w:rsid w:val="004E6D66"/>
    <w:rsid w:val="004E7D44"/>
    <w:rsid w:val="004F233D"/>
    <w:rsid w:val="004F4541"/>
    <w:rsid w:val="004F4BF0"/>
    <w:rsid w:val="004F5276"/>
    <w:rsid w:val="00502229"/>
    <w:rsid w:val="00506D2E"/>
    <w:rsid w:val="00506E81"/>
    <w:rsid w:val="0051252D"/>
    <w:rsid w:val="00516262"/>
    <w:rsid w:val="00517FD6"/>
    <w:rsid w:val="0052064F"/>
    <w:rsid w:val="005207DE"/>
    <w:rsid w:val="00525311"/>
    <w:rsid w:val="00525979"/>
    <w:rsid w:val="005305AF"/>
    <w:rsid w:val="00530ED5"/>
    <w:rsid w:val="005351EE"/>
    <w:rsid w:val="005363CB"/>
    <w:rsid w:val="0054021B"/>
    <w:rsid w:val="00541B39"/>
    <w:rsid w:val="00544894"/>
    <w:rsid w:val="00546297"/>
    <w:rsid w:val="00550A96"/>
    <w:rsid w:val="005511BA"/>
    <w:rsid w:val="0056011D"/>
    <w:rsid w:val="00560AC7"/>
    <w:rsid w:val="00562EA3"/>
    <w:rsid w:val="0056548F"/>
    <w:rsid w:val="00565A34"/>
    <w:rsid w:val="00567685"/>
    <w:rsid w:val="0057183A"/>
    <w:rsid w:val="00573A03"/>
    <w:rsid w:val="00573D1A"/>
    <w:rsid w:val="00574D88"/>
    <w:rsid w:val="00577613"/>
    <w:rsid w:val="00577BFE"/>
    <w:rsid w:val="00577D18"/>
    <w:rsid w:val="005811F7"/>
    <w:rsid w:val="005815D6"/>
    <w:rsid w:val="005837B0"/>
    <w:rsid w:val="00584867"/>
    <w:rsid w:val="0059574D"/>
    <w:rsid w:val="005A01A1"/>
    <w:rsid w:val="005A3EA1"/>
    <w:rsid w:val="005A4799"/>
    <w:rsid w:val="005A5193"/>
    <w:rsid w:val="005A5983"/>
    <w:rsid w:val="005B136E"/>
    <w:rsid w:val="005B1D1E"/>
    <w:rsid w:val="005B6F9A"/>
    <w:rsid w:val="005C36AB"/>
    <w:rsid w:val="005C4613"/>
    <w:rsid w:val="005C4640"/>
    <w:rsid w:val="005C4C45"/>
    <w:rsid w:val="005C5E01"/>
    <w:rsid w:val="005C7437"/>
    <w:rsid w:val="005C7C3E"/>
    <w:rsid w:val="005D1A39"/>
    <w:rsid w:val="005D2D20"/>
    <w:rsid w:val="005E1014"/>
    <w:rsid w:val="005E1516"/>
    <w:rsid w:val="005E3B7C"/>
    <w:rsid w:val="005E5A85"/>
    <w:rsid w:val="005E5DF0"/>
    <w:rsid w:val="005F068C"/>
    <w:rsid w:val="005F2823"/>
    <w:rsid w:val="005F28EE"/>
    <w:rsid w:val="005F29AE"/>
    <w:rsid w:val="005F5F10"/>
    <w:rsid w:val="005F690A"/>
    <w:rsid w:val="005F77AE"/>
    <w:rsid w:val="00601DA2"/>
    <w:rsid w:val="00603B18"/>
    <w:rsid w:val="00604D52"/>
    <w:rsid w:val="0060675F"/>
    <w:rsid w:val="006072DB"/>
    <w:rsid w:val="00611733"/>
    <w:rsid w:val="00615015"/>
    <w:rsid w:val="00617997"/>
    <w:rsid w:val="00622D05"/>
    <w:rsid w:val="00632EE4"/>
    <w:rsid w:val="00633E68"/>
    <w:rsid w:val="00633FAC"/>
    <w:rsid w:val="00634A7F"/>
    <w:rsid w:val="00637C51"/>
    <w:rsid w:val="006457DA"/>
    <w:rsid w:val="00646AEE"/>
    <w:rsid w:val="00646B60"/>
    <w:rsid w:val="00650AA6"/>
    <w:rsid w:val="0065380F"/>
    <w:rsid w:val="00653ED6"/>
    <w:rsid w:val="0065549A"/>
    <w:rsid w:val="00655BCE"/>
    <w:rsid w:val="00660554"/>
    <w:rsid w:val="00664A56"/>
    <w:rsid w:val="006651DC"/>
    <w:rsid w:val="00670115"/>
    <w:rsid w:val="00672849"/>
    <w:rsid w:val="00674FBC"/>
    <w:rsid w:val="006771C2"/>
    <w:rsid w:val="00677CD5"/>
    <w:rsid w:val="006815C2"/>
    <w:rsid w:val="006832DB"/>
    <w:rsid w:val="00686E42"/>
    <w:rsid w:val="00692B79"/>
    <w:rsid w:val="006944E1"/>
    <w:rsid w:val="006A25ED"/>
    <w:rsid w:val="006A329B"/>
    <w:rsid w:val="006A3D2A"/>
    <w:rsid w:val="006A49D8"/>
    <w:rsid w:val="006A6E1B"/>
    <w:rsid w:val="006B0795"/>
    <w:rsid w:val="006B083E"/>
    <w:rsid w:val="006B5226"/>
    <w:rsid w:val="006B5271"/>
    <w:rsid w:val="006C1056"/>
    <w:rsid w:val="006C239D"/>
    <w:rsid w:val="006D152A"/>
    <w:rsid w:val="006D4EFB"/>
    <w:rsid w:val="006D6D00"/>
    <w:rsid w:val="006E3FD0"/>
    <w:rsid w:val="006E546D"/>
    <w:rsid w:val="006F4115"/>
    <w:rsid w:val="006F4DDE"/>
    <w:rsid w:val="006F7E52"/>
    <w:rsid w:val="00702153"/>
    <w:rsid w:val="00704FDD"/>
    <w:rsid w:val="00705742"/>
    <w:rsid w:val="00711EF8"/>
    <w:rsid w:val="0071283F"/>
    <w:rsid w:val="00713AE9"/>
    <w:rsid w:val="00714B7F"/>
    <w:rsid w:val="00714C22"/>
    <w:rsid w:val="00715907"/>
    <w:rsid w:val="00716FD4"/>
    <w:rsid w:val="007273DF"/>
    <w:rsid w:val="00727770"/>
    <w:rsid w:val="00730C36"/>
    <w:rsid w:val="00732056"/>
    <w:rsid w:val="007338D1"/>
    <w:rsid w:val="00733A1D"/>
    <w:rsid w:val="007340FD"/>
    <w:rsid w:val="00740879"/>
    <w:rsid w:val="0074102F"/>
    <w:rsid w:val="00742CF1"/>
    <w:rsid w:val="00742DE0"/>
    <w:rsid w:val="00746F0D"/>
    <w:rsid w:val="007503DF"/>
    <w:rsid w:val="00754304"/>
    <w:rsid w:val="00754FCB"/>
    <w:rsid w:val="00760551"/>
    <w:rsid w:val="007646A1"/>
    <w:rsid w:val="00766973"/>
    <w:rsid w:val="007718A7"/>
    <w:rsid w:val="00771A36"/>
    <w:rsid w:val="007729B0"/>
    <w:rsid w:val="007739D8"/>
    <w:rsid w:val="00774C86"/>
    <w:rsid w:val="007804E9"/>
    <w:rsid w:val="00781BA5"/>
    <w:rsid w:val="00782F34"/>
    <w:rsid w:val="00783BF5"/>
    <w:rsid w:val="00785D05"/>
    <w:rsid w:val="00787DDC"/>
    <w:rsid w:val="00791334"/>
    <w:rsid w:val="00791CD2"/>
    <w:rsid w:val="00792ADB"/>
    <w:rsid w:val="00796EBB"/>
    <w:rsid w:val="00797020"/>
    <w:rsid w:val="00797C03"/>
    <w:rsid w:val="007A331D"/>
    <w:rsid w:val="007A5895"/>
    <w:rsid w:val="007A6413"/>
    <w:rsid w:val="007A7266"/>
    <w:rsid w:val="007B0A8B"/>
    <w:rsid w:val="007B0ED3"/>
    <w:rsid w:val="007B71CC"/>
    <w:rsid w:val="007B7F76"/>
    <w:rsid w:val="007C4450"/>
    <w:rsid w:val="007C5F45"/>
    <w:rsid w:val="007D0EFF"/>
    <w:rsid w:val="007D424C"/>
    <w:rsid w:val="007E19D5"/>
    <w:rsid w:val="007E4FB1"/>
    <w:rsid w:val="007E716B"/>
    <w:rsid w:val="007E7FB4"/>
    <w:rsid w:val="007F13FA"/>
    <w:rsid w:val="007F5077"/>
    <w:rsid w:val="00802976"/>
    <w:rsid w:val="00805F0F"/>
    <w:rsid w:val="00807833"/>
    <w:rsid w:val="008102C5"/>
    <w:rsid w:val="00813B60"/>
    <w:rsid w:val="00813C79"/>
    <w:rsid w:val="00816796"/>
    <w:rsid w:val="00820612"/>
    <w:rsid w:val="00827041"/>
    <w:rsid w:val="00831FE2"/>
    <w:rsid w:val="00834DB2"/>
    <w:rsid w:val="00835EDE"/>
    <w:rsid w:val="0083635D"/>
    <w:rsid w:val="00836AD7"/>
    <w:rsid w:val="0084151F"/>
    <w:rsid w:val="00843B8C"/>
    <w:rsid w:val="00844660"/>
    <w:rsid w:val="008504B2"/>
    <w:rsid w:val="0085160A"/>
    <w:rsid w:val="00852BD2"/>
    <w:rsid w:val="00854557"/>
    <w:rsid w:val="008548D5"/>
    <w:rsid w:val="00856219"/>
    <w:rsid w:val="00856EBC"/>
    <w:rsid w:val="008606E6"/>
    <w:rsid w:val="00861CFA"/>
    <w:rsid w:val="008717A7"/>
    <w:rsid w:val="00877DB9"/>
    <w:rsid w:val="00881702"/>
    <w:rsid w:val="00882D0D"/>
    <w:rsid w:val="00884DB5"/>
    <w:rsid w:val="00890B4B"/>
    <w:rsid w:val="008977FB"/>
    <w:rsid w:val="008A139E"/>
    <w:rsid w:val="008A1EF0"/>
    <w:rsid w:val="008A365F"/>
    <w:rsid w:val="008A6EF7"/>
    <w:rsid w:val="008B0BBD"/>
    <w:rsid w:val="008B3552"/>
    <w:rsid w:val="008B45E0"/>
    <w:rsid w:val="008B47ED"/>
    <w:rsid w:val="008C38CD"/>
    <w:rsid w:val="008C7C12"/>
    <w:rsid w:val="008D0774"/>
    <w:rsid w:val="008D10AE"/>
    <w:rsid w:val="008D6E16"/>
    <w:rsid w:val="008E1266"/>
    <w:rsid w:val="008E19C8"/>
    <w:rsid w:val="008E1B9A"/>
    <w:rsid w:val="008E3CA3"/>
    <w:rsid w:val="008E43D1"/>
    <w:rsid w:val="008E4F30"/>
    <w:rsid w:val="008F27F5"/>
    <w:rsid w:val="008F380F"/>
    <w:rsid w:val="008F727B"/>
    <w:rsid w:val="008F759B"/>
    <w:rsid w:val="00900BF4"/>
    <w:rsid w:val="00902D1B"/>
    <w:rsid w:val="009053DE"/>
    <w:rsid w:val="009068DC"/>
    <w:rsid w:val="00907A04"/>
    <w:rsid w:val="00907A98"/>
    <w:rsid w:val="00911AF7"/>
    <w:rsid w:val="00913200"/>
    <w:rsid w:val="00913C51"/>
    <w:rsid w:val="009148C4"/>
    <w:rsid w:val="009151C0"/>
    <w:rsid w:val="009165EA"/>
    <w:rsid w:val="009211D5"/>
    <w:rsid w:val="00921B71"/>
    <w:rsid w:val="00925360"/>
    <w:rsid w:val="009276EE"/>
    <w:rsid w:val="009306FF"/>
    <w:rsid w:val="0093120F"/>
    <w:rsid w:val="00931362"/>
    <w:rsid w:val="00933399"/>
    <w:rsid w:val="009450C8"/>
    <w:rsid w:val="00950CB5"/>
    <w:rsid w:val="00954DD4"/>
    <w:rsid w:val="00956691"/>
    <w:rsid w:val="00957405"/>
    <w:rsid w:val="0096438B"/>
    <w:rsid w:val="00965CD6"/>
    <w:rsid w:val="00971CC1"/>
    <w:rsid w:val="00972E5E"/>
    <w:rsid w:val="00974C3E"/>
    <w:rsid w:val="009769EB"/>
    <w:rsid w:val="00984592"/>
    <w:rsid w:val="00984ED1"/>
    <w:rsid w:val="00986CE4"/>
    <w:rsid w:val="0099094B"/>
    <w:rsid w:val="00992B3D"/>
    <w:rsid w:val="00994033"/>
    <w:rsid w:val="00994066"/>
    <w:rsid w:val="00994561"/>
    <w:rsid w:val="00997788"/>
    <w:rsid w:val="009A26C0"/>
    <w:rsid w:val="009A726C"/>
    <w:rsid w:val="009B1A6C"/>
    <w:rsid w:val="009B311D"/>
    <w:rsid w:val="009B4C20"/>
    <w:rsid w:val="009B6569"/>
    <w:rsid w:val="009B6BA2"/>
    <w:rsid w:val="009C34CF"/>
    <w:rsid w:val="009C43FC"/>
    <w:rsid w:val="009C5CFB"/>
    <w:rsid w:val="009D20EA"/>
    <w:rsid w:val="009D3236"/>
    <w:rsid w:val="009D772C"/>
    <w:rsid w:val="009E05F7"/>
    <w:rsid w:val="009E3904"/>
    <w:rsid w:val="009E4745"/>
    <w:rsid w:val="009E6129"/>
    <w:rsid w:val="009E7EA9"/>
    <w:rsid w:val="009F1996"/>
    <w:rsid w:val="009F3DCD"/>
    <w:rsid w:val="009F7F42"/>
    <w:rsid w:val="00A01A1E"/>
    <w:rsid w:val="00A0499E"/>
    <w:rsid w:val="00A1007C"/>
    <w:rsid w:val="00A1062A"/>
    <w:rsid w:val="00A11322"/>
    <w:rsid w:val="00A142C7"/>
    <w:rsid w:val="00A14821"/>
    <w:rsid w:val="00A153CC"/>
    <w:rsid w:val="00A15E19"/>
    <w:rsid w:val="00A176A9"/>
    <w:rsid w:val="00A27461"/>
    <w:rsid w:val="00A32044"/>
    <w:rsid w:val="00A3317A"/>
    <w:rsid w:val="00A33C43"/>
    <w:rsid w:val="00A344C4"/>
    <w:rsid w:val="00A37E4E"/>
    <w:rsid w:val="00A50EA3"/>
    <w:rsid w:val="00A53D1A"/>
    <w:rsid w:val="00A549F6"/>
    <w:rsid w:val="00A54A59"/>
    <w:rsid w:val="00A5522C"/>
    <w:rsid w:val="00A55668"/>
    <w:rsid w:val="00A57382"/>
    <w:rsid w:val="00A6039D"/>
    <w:rsid w:val="00A60FDD"/>
    <w:rsid w:val="00A61B91"/>
    <w:rsid w:val="00A628F5"/>
    <w:rsid w:val="00A63545"/>
    <w:rsid w:val="00A63974"/>
    <w:rsid w:val="00A66250"/>
    <w:rsid w:val="00A67A92"/>
    <w:rsid w:val="00A71CCF"/>
    <w:rsid w:val="00A72DE7"/>
    <w:rsid w:val="00A73230"/>
    <w:rsid w:val="00A7387F"/>
    <w:rsid w:val="00A77E89"/>
    <w:rsid w:val="00A77F80"/>
    <w:rsid w:val="00A838F5"/>
    <w:rsid w:val="00A87EB8"/>
    <w:rsid w:val="00A90A2F"/>
    <w:rsid w:val="00A95338"/>
    <w:rsid w:val="00A955AB"/>
    <w:rsid w:val="00A97BEC"/>
    <w:rsid w:val="00AA0277"/>
    <w:rsid w:val="00AA0F4E"/>
    <w:rsid w:val="00AA1973"/>
    <w:rsid w:val="00AA496E"/>
    <w:rsid w:val="00AA5722"/>
    <w:rsid w:val="00AA575F"/>
    <w:rsid w:val="00AB06D8"/>
    <w:rsid w:val="00AB55D2"/>
    <w:rsid w:val="00AB6C2E"/>
    <w:rsid w:val="00AC05B0"/>
    <w:rsid w:val="00AC0721"/>
    <w:rsid w:val="00AD0E09"/>
    <w:rsid w:val="00AD4978"/>
    <w:rsid w:val="00AD6821"/>
    <w:rsid w:val="00AD6C9F"/>
    <w:rsid w:val="00AE0FBA"/>
    <w:rsid w:val="00AE2CB3"/>
    <w:rsid w:val="00AE7174"/>
    <w:rsid w:val="00AF022E"/>
    <w:rsid w:val="00AF2BCA"/>
    <w:rsid w:val="00AF3612"/>
    <w:rsid w:val="00AF38E2"/>
    <w:rsid w:val="00AF5F3A"/>
    <w:rsid w:val="00AF5F4B"/>
    <w:rsid w:val="00AF6372"/>
    <w:rsid w:val="00AF6EA0"/>
    <w:rsid w:val="00AF74C6"/>
    <w:rsid w:val="00B05505"/>
    <w:rsid w:val="00B10588"/>
    <w:rsid w:val="00B10BEB"/>
    <w:rsid w:val="00B11465"/>
    <w:rsid w:val="00B13EFB"/>
    <w:rsid w:val="00B16D6F"/>
    <w:rsid w:val="00B2398A"/>
    <w:rsid w:val="00B26D44"/>
    <w:rsid w:val="00B30FB0"/>
    <w:rsid w:val="00B32993"/>
    <w:rsid w:val="00B3738D"/>
    <w:rsid w:val="00B417DE"/>
    <w:rsid w:val="00B44304"/>
    <w:rsid w:val="00B44B72"/>
    <w:rsid w:val="00B47D52"/>
    <w:rsid w:val="00B509EE"/>
    <w:rsid w:val="00B53934"/>
    <w:rsid w:val="00B53A01"/>
    <w:rsid w:val="00B545D7"/>
    <w:rsid w:val="00B54A43"/>
    <w:rsid w:val="00B54E41"/>
    <w:rsid w:val="00B5726A"/>
    <w:rsid w:val="00B57C7F"/>
    <w:rsid w:val="00B57E75"/>
    <w:rsid w:val="00B57F67"/>
    <w:rsid w:val="00B616CE"/>
    <w:rsid w:val="00B62864"/>
    <w:rsid w:val="00B706B3"/>
    <w:rsid w:val="00B81569"/>
    <w:rsid w:val="00B81D23"/>
    <w:rsid w:val="00B82DE5"/>
    <w:rsid w:val="00B82F85"/>
    <w:rsid w:val="00B86C88"/>
    <w:rsid w:val="00B87F30"/>
    <w:rsid w:val="00B91CBC"/>
    <w:rsid w:val="00B92F37"/>
    <w:rsid w:val="00B93C25"/>
    <w:rsid w:val="00B94C1F"/>
    <w:rsid w:val="00BA0280"/>
    <w:rsid w:val="00BA0834"/>
    <w:rsid w:val="00BA0DFE"/>
    <w:rsid w:val="00BA1C6A"/>
    <w:rsid w:val="00BA2007"/>
    <w:rsid w:val="00BA2968"/>
    <w:rsid w:val="00BB23F7"/>
    <w:rsid w:val="00BB2682"/>
    <w:rsid w:val="00BD210F"/>
    <w:rsid w:val="00BD37EB"/>
    <w:rsid w:val="00BD44FB"/>
    <w:rsid w:val="00BD4E3A"/>
    <w:rsid w:val="00BE14E0"/>
    <w:rsid w:val="00BE14FD"/>
    <w:rsid w:val="00BE1900"/>
    <w:rsid w:val="00BE412E"/>
    <w:rsid w:val="00BE464F"/>
    <w:rsid w:val="00BE775C"/>
    <w:rsid w:val="00BF097A"/>
    <w:rsid w:val="00BF2497"/>
    <w:rsid w:val="00BF2E2A"/>
    <w:rsid w:val="00BF572A"/>
    <w:rsid w:val="00BF5F53"/>
    <w:rsid w:val="00C01C78"/>
    <w:rsid w:val="00C05DC8"/>
    <w:rsid w:val="00C15E4B"/>
    <w:rsid w:val="00C17A8A"/>
    <w:rsid w:val="00C202A1"/>
    <w:rsid w:val="00C230A8"/>
    <w:rsid w:val="00C26118"/>
    <w:rsid w:val="00C26DD1"/>
    <w:rsid w:val="00C36F51"/>
    <w:rsid w:val="00C40C96"/>
    <w:rsid w:val="00C4569A"/>
    <w:rsid w:val="00C51363"/>
    <w:rsid w:val="00C523C2"/>
    <w:rsid w:val="00C52688"/>
    <w:rsid w:val="00C538C9"/>
    <w:rsid w:val="00C53C6A"/>
    <w:rsid w:val="00C540CA"/>
    <w:rsid w:val="00C56639"/>
    <w:rsid w:val="00C57DB1"/>
    <w:rsid w:val="00C6400F"/>
    <w:rsid w:val="00C64D33"/>
    <w:rsid w:val="00C65589"/>
    <w:rsid w:val="00C702EF"/>
    <w:rsid w:val="00C725D4"/>
    <w:rsid w:val="00C74DF9"/>
    <w:rsid w:val="00C76552"/>
    <w:rsid w:val="00C80E96"/>
    <w:rsid w:val="00C86177"/>
    <w:rsid w:val="00C9012A"/>
    <w:rsid w:val="00C910A5"/>
    <w:rsid w:val="00CA2330"/>
    <w:rsid w:val="00CA48CF"/>
    <w:rsid w:val="00CB2E6B"/>
    <w:rsid w:val="00CC01EE"/>
    <w:rsid w:val="00CC379D"/>
    <w:rsid w:val="00CC3A18"/>
    <w:rsid w:val="00CC3EFD"/>
    <w:rsid w:val="00CC5286"/>
    <w:rsid w:val="00CD000A"/>
    <w:rsid w:val="00CD1BF4"/>
    <w:rsid w:val="00CD2B40"/>
    <w:rsid w:val="00CD3A82"/>
    <w:rsid w:val="00CD5A42"/>
    <w:rsid w:val="00CD60F5"/>
    <w:rsid w:val="00CD6DA3"/>
    <w:rsid w:val="00CE1D67"/>
    <w:rsid w:val="00CF33CF"/>
    <w:rsid w:val="00CF4814"/>
    <w:rsid w:val="00CF5AA0"/>
    <w:rsid w:val="00CF5CFD"/>
    <w:rsid w:val="00CF6EA1"/>
    <w:rsid w:val="00D0208A"/>
    <w:rsid w:val="00D03EC8"/>
    <w:rsid w:val="00D04433"/>
    <w:rsid w:val="00D061C1"/>
    <w:rsid w:val="00D07A72"/>
    <w:rsid w:val="00D07E88"/>
    <w:rsid w:val="00D10836"/>
    <w:rsid w:val="00D11696"/>
    <w:rsid w:val="00D1558D"/>
    <w:rsid w:val="00D15A9A"/>
    <w:rsid w:val="00D17376"/>
    <w:rsid w:val="00D17D17"/>
    <w:rsid w:val="00D21049"/>
    <w:rsid w:val="00D23E97"/>
    <w:rsid w:val="00D24054"/>
    <w:rsid w:val="00D24692"/>
    <w:rsid w:val="00D2665D"/>
    <w:rsid w:val="00D27193"/>
    <w:rsid w:val="00D275D4"/>
    <w:rsid w:val="00D3528F"/>
    <w:rsid w:val="00D36EA4"/>
    <w:rsid w:val="00D40770"/>
    <w:rsid w:val="00D577F0"/>
    <w:rsid w:val="00D616FD"/>
    <w:rsid w:val="00D62C9C"/>
    <w:rsid w:val="00D64D1D"/>
    <w:rsid w:val="00D67681"/>
    <w:rsid w:val="00D7282D"/>
    <w:rsid w:val="00D73D55"/>
    <w:rsid w:val="00D74582"/>
    <w:rsid w:val="00D802BE"/>
    <w:rsid w:val="00D80FCA"/>
    <w:rsid w:val="00D83CAB"/>
    <w:rsid w:val="00D84645"/>
    <w:rsid w:val="00D85A4F"/>
    <w:rsid w:val="00D85F4C"/>
    <w:rsid w:val="00D874DC"/>
    <w:rsid w:val="00D91621"/>
    <w:rsid w:val="00D916EC"/>
    <w:rsid w:val="00D91E82"/>
    <w:rsid w:val="00D92B7F"/>
    <w:rsid w:val="00D92EEA"/>
    <w:rsid w:val="00DB4552"/>
    <w:rsid w:val="00DB5F74"/>
    <w:rsid w:val="00DC0035"/>
    <w:rsid w:val="00DD0B7E"/>
    <w:rsid w:val="00DD1F51"/>
    <w:rsid w:val="00DD382F"/>
    <w:rsid w:val="00DD47F0"/>
    <w:rsid w:val="00DD4CF5"/>
    <w:rsid w:val="00DD57A7"/>
    <w:rsid w:val="00DD7968"/>
    <w:rsid w:val="00DE1D69"/>
    <w:rsid w:val="00DE3EAA"/>
    <w:rsid w:val="00DF127A"/>
    <w:rsid w:val="00DF2E2B"/>
    <w:rsid w:val="00E019B3"/>
    <w:rsid w:val="00E02D6F"/>
    <w:rsid w:val="00E03D90"/>
    <w:rsid w:val="00E0654A"/>
    <w:rsid w:val="00E10BBC"/>
    <w:rsid w:val="00E128AB"/>
    <w:rsid w:val="00E1344E"/>
    <w:rsid w:val="00E15ABA"/>
    <w:rsid w:val="00E172EA"/>
    <w:rsid w:val="00E207DC"/>
    <w:rsid w:val="00E20C0D"/>
    <w:rsid w:val="00E24220"/>
    <w:rsid w:val="00E24E92"/>
    <w:rsid w:val="00E3268D"/>
    <w:rsid w:val="00E33B00"/>
    <w:rsid w:val="00E36922"/>
    <w:rsid w:val="00E36F77"/>
    <w:rsid w:val="00E40F18"/>
    <w:rsid w:val="00E42C85"/>
    <w:rsid w:val="00E44386"/>
    <w:rsid w:val="00E444D6"/>
    <w:rsid w:val="00E450C0"/>
    <w:rsid w:val="00E45D37"/>
    <w:rsid w:val="00E465D9"/>
    <w:rsid w:val="00E4668F"/>
    <w:rsid w:val="00E46E39"/>
    <w:rsid w:val="00E47AA3"/>
    <w:rsid w:val="00E47AE8"/>
    <w:rsid w:val="00E5071A"/>
    <w:rsid w:val="00E51015"/>
    <w:rsid w:val="00E53351"/>
    <w:rsid w:val="00E54A11"/>
    <w:rsid w:val="00E65880"/>
    <w:rsid w:val="00E70074"/>
    <w:rsid w:val="00E73F1A"/>
    <w:rsid w:val="00E7493E"/>
    <w:rsid w:val="00E7507B"/>
    <w:rsid w:val="00E76689"/>
    <w:rsid w:val="00E778B9"/>
    <w:rsid w:val="00E80C2C"/>
    <w:rsid w:val="00E81F58"/>
    <w:rsid w:val="00E81FD0"/>
    <w:rsid w:val="00E822E9"/>
    <w:rsid w:val="00E8341F"/>
    <w:rsid w:val="00E94FFC"/>
    <w:rsid w:val="00EA0090"/>
    <w:rsid w:val="00EA2EB8"/>
    <w:rsid w:val="00EA6434"/>
    <w:rsid w:val="00EB0201"/>
    <w:rsid w:val="00EB06F7"/>
    <w:rsid w:val="00EB07A2"/>
    <w:rsid w:val="00EB1B97"/>
    <w:rsid w:val="00EB37B6"/>
    <w:rsid w:val="00EB4AD8"/>
    <w:rsid w:val="00ED3FEE"/>
    <w:rsid w:val="00ED5D4D"/>
    <w:rsid w:val="00ED7D9E"/>
    <w:rsid w:val="00EE2060"/>
    <w:rsid w:val="00EE2C9C"/>
    <w:rsid w:val="00EE55F6"/>
    <w:rsid w:val="00EE5CDC"/>
    <w:rsid w:val="00EE699F"/>
    <w:rsid w:val="00EF3219"/>
    <w:rsid w:val="00EF3E0C"/>
    <w:rsid w:val="00EF7263"/>
    <w:rsid w:val="00F0552F"/>
    <w:rsid w:val="00F067B3"/>
    <w:rsid w:val="00F12074"/>
    <w:rsid w:val="00F121FD"/>
    <w:rsid w:val="00F14E12"/>
    <w:rsid w:val="00F20442"/>
    <w:rsid w:val="00F205A1"/>
    <w:rsid w:val="00F20786"/>
    <w:rsid w:val="00F20A6E"/>
    <w:rsid w:val="00F229F2"/>
    <w:rsid w:val="00F237F4"/>
    <w:rsid w:val="00F26111"/>
    <w:rsid w:val="00F268C2"/>
    <w:rsid w:val="00F27D7F"/>
    <w:rsid w:val="00F311C9"/>
    <w:rsid w:val="00F42C20"/>
    <w:rsid w:val="00F438CE"/>
    <w:rsid w:val="00F4555C"/>
    <w:rsid w:val="00F463F4"/>
    <w:rsid w:val="00F500E2"/>
    <w:rsid w:val="00F50232"/>
    <w:rsid w:val="00F51841"/>
    <w:rsid w:val="00F525FE"/>
    <w:rsid w:val="00F52A84"/>
    <w:rsid w:val="00F53897"/>
    <w:rsid w:val="00F56A34"/>
    <w:rsid w:val="00F6210C"/>
    <w:rsid w:val="00F659D7"/>
    <w:rsid w:val="00F71969"/>
    <w:rsid w:val="00F722E6"/>
    <w:rsid w:val="00F7363B"/>
    <w:rsid w:val="00F74876"/>
    <w:rsid w:val="00F7632E"/>
    <w:rsid w:val="00F76955"/>
    <w:rsid w:val="00F82BB1"/>
    <w:rsid w:val="00F84B19"/>
    <w:rsid w:val="00F85028"/>
    <w:rsid w:val="00F85D26"/>
    <w:rsid w:val="00F8677A"/>
    <w:rsid w:val="00F9172C"/>
    <w:rsid w:val="00F93A31"/>
    <w:rsid w:val="00F94255"/>
    <w:rsid w:val="00F9428F"/>
    <w:rsid w:val="00F964F9"/>
    <w:rsid w:val="00F97B66"/>
    <w:rsid w:val="00FA058A"/>
    <w:rsid w:val="00FA0AA0"/>
    <w:rsid w:val="00FB01E4"/>
    <w:rsid w:val="00FB167B"/>
    <w:rsid w:val="00FB1A02"/>
    <w:rsid w:val="00FB29DB"/>
    <w:rsid w:val="00FC3BA5"/>
    <w:rsid w:val="00FD29CD"/>
    <w:rsid w:val="00FD4B1D"/>
    <w:rsid w:val="00FD4BC2"/>
    <w:rsid w:val="00FD4DB1"/>
    <w:rsid w:val="00FD6771"/>
    <w:rsid w:val="00FD722E"/>
    <w:rsid w:val="00FE0408"/>
    <w:rsid w:val="00FE115A"/>
    <w:rsid w:val="00FE2D27"/>
    <w:rsid w:val="00FE2DC3"/>
    <w:rsid w:val="00FE43BF"/>
    <w:rsid w:val="00FE56B2"/>
    <w:rsid w:val="00FF144F"/>
    <w:rsid w:val="00FF3242"/>
    <w:rsid w:val="00FF3DF0"/>
    <w:rsid w:val="00FF540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6A568"/>
  <w15:docId w15:val="{A2B5BC36-DAA8-4A01-AE79-7E21168E1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pl-PL" w:eastAsia="pl-PL"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2E78D1"/>
  </w:style>
  <w:style w:type="paragraph" w:styleId="Nagwek1">
    <w:name w:val="heading 1"/>
    <w:basedOn w:val="Normalny"/>
    <w:next w:val="Normalny"/>
    <w:link w:val="Nagwek1Znak"/>
    <w:uiPriority w:val="9"/>
    <w:qFormat/>
    <w:rsid w:val="00DE15B1"/>
    <w:pPr>
      <w:keepNext/>
      <w:widowControl w:val="0"/>
      <w:numPr>
        <w:numId w:val="4"/>
      </w:numPr>
      <w:spacing w:before="240" w:after="60" w:line="240" w:lineRule="auto"/>
      <w:outlineLvl w:val="0"/>
    </w:pPr>
    <w:rPr>
      <w:rFonts w:ascii="Arial" w:eastAsia="Times New Roman" w:hAnsi="Arial" w:cs="Times New Roman"/>
      <w:b/>
      <w:bCs/>
      <w:kern w:val="2"/>
      <w:sz w:val="32"/>
      <w:szCs w:val="32"/>
      <w:lang w:val="x-none" w:eastAsia="x-none"/>
    </w:rPr>
  </w:style>
  <w:style w:type="paragraph" w:styleId="Nagwek2">
    <w:name w:val="heading 2"/>
    <w:basedOn w:val="Normalny"/>
    <w:link w:val="Nagwek2Znak"/>
    <w:uiPriority w:val="9"/>
    <w:unhideWhenUsed/>
    <w:qFormat/>
    <w:rsid w:val="00DE15B1"/>
    <w:pPr>
      <w:keepNext/>
      <w:widowControl w:val="0"/>
      <w:tabs>
        <w:tab w:val="num" w:pos="0"/>
      </w:tabs>
      <w:spacing w:before="240" w:after="60" w:line="240" w:lineRule="auto"/>
      <w:outlineLvl w:val="1"/>
    </w:pPr>
    <w:rPr>
      <w:rFonts w:ascii="Cambria" w:eastAsia="Times New Roman" w:hAnsi="Cambria" w:cs="Times New Roman"/>
      <w:b/>
      <w:bCs/>
      <w:i/>
      <w:iCs/>
      <w:sz w:val="28"/>
      <w:szCs w:val="28"/>
      <w:lang w:val="x-none" w:eastAsia="x-none"/>
    </w:rPr>
  </w:style>
  <w:style w:type="paragraph" w:styleId="Nagwek3">
    <w:name w:val="heading 3"/>
    <w:basedOn w:val="Normalny"/>
    <w:next w:val="Normalny"/>
    <w:link w:val="Nagwek3Znak"/>
    <w:uiPriority w:val="9"/>
    <w:unhideWhenUsed/>
    <w:qFormat/>
    <w:rsid w:val="00DE15B1"/>
    <w:pPr>
      <w:keepNext/>
      <w:spacing w:after="0" w:line="240" w:lineRule="auto"/>
      <w:outlineLvl w:val="2"/>
    </w:pPr>
    <w:rPr>
      <w:rFonts w:ascii="Times New Roman" w:eastAsia="Times New Roman" w:hAnsi="Times New Roman" w:cs="Times New Roman"/>
      <w:bCs/>
      <w:sz w:val="20"/>
      <w:szCs w:val="20"/>
      <w:lang w:val="x-none" w:eastAsia="x-none"/>
    </w:rPr>
  </w:style>
  <w:style w:type="paragraph" w:styleId="Nagwek4">
    <w:name w:val="heading 4"/>
    <w:basedOn w:val="Normalny"/>
    <w:next w:val="Normalny"/>
    <w:link w:val="Nagwek4Znak"/>
    <w:uiPriority w:val="9"/>
    <w:unhideWhenUsed/>
    <w:qFormat/>
    <w:rsid w:val="00DE15B1"/>
    <w:pPr>
      <w:keepNext/>
      <w:spacing w:before="240" w:after="60" w:line="240" w:lineRule="auto"/>
      <w:outlineLvl w:val="3"/>
    </w:pPr>
    <w:rPr>
      <w:rFonts w:ascii="Times New Roman" w:eastAsia="Times New Roman" w:hAnsi="Times New Roman" w:cs="Times New Roman"/>
      <w:b/>
      <w:bCs/>
      <w:sz w:val="28"/>
      <w:szCs w:val="28"/>
      <w:lang w:val="x-none" w:eastAsia="x-none"/>
    </w:rPr>
  </w:style>
  <w:style w:type="paragraph" w:styleId="Nagwek5">
    <w:name w:val="heading 5"/>
    <w:basedOn w:val="Normalny"/>
    <w:next w:val="Normalny"/>
    <w:link w:val="Nagwek5Znak"/>
    <w:uiPriority w:val="9"/>
    <w:semiHidden/>
    <w:unhideWhenUsed/>
    <w:qFormat/>
    <w:rsid w:val="00DE15B1"/>
    <w:pPr>
      <w:keepNext/>
      <w:widowControl w:val="0"/>
      <w:autoSpaceDE w:val="0"/>
      <w:spacing w:after="120" w:line="240" w:lineRule="auto"/>
      <w:jc w:val="center"/>
      <w:outlineLvl w:val="4"/>
    </w:pPr>
    <w:rPr>
      <w:rFonts w:ascii="Arial" w:eastAsia="Times New Roman" w:hAnsi="Arial" w:cs="Times New Roman"/>
      <w:b/>
      <w:sz w:val="20"/>
      <w:szCs w:val="20"/>
      <w:lang w:val="x-none" w:eastAsia="x-none"/>
    </w:rPr>
  </w:style>
  <w:style w:type="paragraph" w:styleId="Nagwek6">
    <w:name w:val="heading 6"/>
    <w:basedOn w:val="Normalny"/>
    <w:next w:val="Normalny"/>
    <w:uiPriority w:val="9"/>
    <w:semiHidden/>
    <w:unhideWhenUsed/>
    <w:qFormat/>
    <w:pPr>
      <w:keepNext/>
      <w:keepLines/>
      <w:spacing w:before="200" w:after="40"/>
      <w:outlineLvl w:val="5"/>
    </w:pPr>
    <w:rPr>
      <w:b/>
      <w:sz w:val="20"/>
      <w:szCs w:val="20"/>
    </w:rPr>
  </w:style>
  <w:style w:type="paragraph" w:styleId="Nagwek7">
    <w:name w:val="heading 7"/>
    <w:basedOn w:val="Normalny"/>
    <w:next w:val="Normalny"/>
    <w:link w:val="Nagwek7Znak"/>
    <w:uiPriority w:val="9"/>
    <w:unhideWhenUsed/>
    <w:qFormat/>
    <w:rsid w:val="00DE15B1"/>
    <w:pPr>
      <w:keepNext/>
      <w:widowControl w:val="0"/>
      <w:numPr>
        <w:ilvl w:val="6"/>
        <w:numId w:val="1"/>
      </w:numPr>
      <w:tabs>
        <w:tab w:val="left" w:pos="426"/>
      </w:tabs>
      <w:autoSpaceDE w:val="0"/>
      <w:spacing w:after="0" w:line="360" w:lineRule="auto"/>
      <w:outlineLvl w:val="6"/>
    </w:pPr>
    <w:rPr>
      <w:rFonts w:ascii="Arial" w:eastAsia="Times New Roman" w:hAnsi="Arial" w:cs="Times New Roman"/>
      <w:b/>
      <w:sz w:val="20"/>
      <w:szCs w:val="20"/>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DE15B1"/>
    <w:rPr>
      <w:rFonts w:ascii="Arial" w:eastAsia="Times New Roman" w:hAnsi="Arial" w:cs="Times New Roman"/>
      <w:b/>
      <w:bCs/>
      <w:kern w:val="2"/>
      <w:sz w:val="32"/>
      <w:szCs w:val="32"/>
      <w:lang w:val="x-none" w:eastAsia="x-none"/>
    </w:rPr>
  </w:style>
  <w:style w:type="character" w:customStyle="1" w:styleId="Nagwek2Znak">
    <w:name w:val="Nagłówek 2 Znak"/>
    <w:basedOn w:val="Domylnaczcionkaakapitu"/>
    <w:link w:val="Nagwek2"/>
    <w:uiPriority w:val="9"/>
    <w:rsid w:val="00DE15B1"/>
    <w:rPr>
      <w:rFonts w:ascii="Cambria" w:eastAsia="Times New Roman" w:hAnsi="Cambria" w:cs="Times New Roman"/>
      <w:b/>
      <w:bCs/>
      <w:i/>
      <w:iCs/>
      <w:sz w:val="28"/>
      <w:szCs w:val="28"/>
      <w:lang w:val="x-none" w:eastAsia="x-none"/>
    </w:rPr>
  </w:style>
  <w:style w:type="character" w:customStyle="1" w:styleId="Nagwek3Znak">
    <w:name w:val="Nagłówek 3 Znak"/>
    <w:basedOn w:val="Domylnaczcionkaakapitu"/>
    <w:link w:val="Nagwek3"/>
    <w:uiPriority w:val="9"/>
    <w:semiHidden/>
    <w:rsid w:val="00DE15B1"/>
    <w:rPr>
      <w:rFonts w:ascii="Times New Roman" w:eastAsia="Times New Roman" w:hAnsi="Times New Roman" w:cs="Times New Roman"/>
      <w:bCs/>
      <w:sz w:val="20"/>
      <w:szCs w:val="20"/>
      <w:lang w:val="x-none" w:eastAsia="x-none"/>
    </w:rPr>
  </w:style>
  <w:style w:type="character" w:customStyle="1" w:styleId="Nagwek4Znak">
    <w:name w:val="Nagłówek 4 Znak"/>
    <w:basedOn w:val="Domylnaczcionkaakapitu"/>
    <w:link w:val="Nagwek4"/>
    <w:uiPriority w:val="9"/>
    <w:semiHidden/>
    <w:rsid w:val="00DE15B1"/>
    <w:rPr>
      <w:rFonts w:ascii="Times New Roman" w:eastAsia="Times New Roman" w:hAnsi="Times New Roman" w:cs="Times New Roman"/>
      <w:b/>
      <w:bCs/>
      <w:sz w:val="28"/>
      <w:szCs w:val="28"/>
      <w:lang w:val="x-none" w:eastAsia="x-none"/>
    </w:rPr>
  </w:style>
  <w:style w:type="character" w:customStyle="1" w:styleId="Nagwek5Znak">
    <w:name w:val="Nagłówek 5 Znak"/>
    <w:basedOn w:val="Domylnaczcionkaakapitu"/>
    <w:link w:val="Nagwek5"/>
    <w:uiPriority w:val="9"/>
    <w:semiHidden/>
    <w:rsid w:val="00DE15B1"/>
    <w:rPr>
      <w:rFonts w:ascii="Arial" w:eastAsia="Times New Roman" w:hAnsi="Arial" w:cs="Times New Roman"/>
      <w:b/>
      <w:sz w:val="20"/>
      <w:szCs w:val="20"/>
      <w:lang w:val="x-none" w:eastAsia="x-none"/>
    </w:rPr>
  </w:style>
  <w:style w:type="character" w:customStyle="1" w:styleId="Nagwek7Znak">
    <w:name w:val="Nagłówek 7 Znak"/>
    <w:basedOn w:val="Domylnaczcionkaakapitu"/>
    <w:link w:val="Nagwek7"/>
    <w:uiPriority w:val="9"/>
    <w:rsid w:val="00DE15B1"/>
    <w:rPr>
      <w:rFonts w:ascii="Arial" w:eastAsia="Times New Roman" w:hAnsi="Arial" w:cs="Times New Roman"/>
      <w:b/>
      <w:sz w:val="20"/>
      <w:szCs w:val="20"/>
      <w:lang w:val="x-none" w:eastAsia="x-none"/>
    </w:rPr>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link w:val="TytuZnak"/>
    <w:uiPriority w:val="10"/>
    <w:qFormat/>
    <w:rsid w:val="00DE15B1"/>
    <w:pPr>
      <w:widowControl w:val="0"/>
      <w:autoSpaceDE w:val="0"/>
      <w:spacing w:after="0" w:line="240" w:lineRule="auto"/>
      <w:contextualSpacing/>
    </w:pPr>
    <w:rPr>
      <w:rFonts w:ascii="Calibri Light" w:eastAsia="Times New Roman" w:hAnsi="Calibri Light" w:cs="Times New Roman"/>
      <w:spacing w:val="-10"/>
      <w:kern w:val="28"/>
      <w:sz w:val="56"/>
      <w:szCs w:val="56"/>
      <w:lang w:val="x-none" w:eastAsia="x-none"/>
    </w:rPr>
  </w:style>
  <w:style w:type="character" w:customStyle="1" w:styleId="TytuZnak">
    <w:name w:val="Tytuł Znak"/>
    <w:basedOn w:val="Domylnaczcionkaakapitu"/>
    <w:link w:val="Tytu"/>
    <w:qFormat/>
    <w:rsid w:val="00DE15B1"/>
    <w:rPr>
      <w:rFonts w:ascii="Calibri Light" w:eastAsia="Times New Roman" w:hAnsi="Calibri Light" w:cs="Times New Roman"/>
      <w:spacing w:val="-10"/>
      <w:kern w:val="28"/>
      <w:sz w:val="56"/>
      <w:szCs w:val="56"/>
      <w:lang w:val="x-none" w:eastAsia="x-none"/>
    </w:rPr>
  </w:style>
  <w:style w:type="table" w:customStyle="1" w:styleId="TableNormal0">
    <w:name w:val="Table Normal"/>
    <w:tblPr>
      <w:tblCellMar>
        <w:top w:w="0" w:type="dxa"/>
        <w:left w:w="0" w:type="dxa"/>
        <w:bottom w:w="0" w:type="dxa"/>
        <w:right w:w="0" w:type="dxa"/>
      </w:tblCellMar>
    </w:tblPr>
  </w:style>
  <w:style w:type="paragraph" w:styleId="Nagwek">
    <w:name w:val="header"/>
    <w:basedOn w:val="Normalny"/>
    <w:link w:val="NagwekZnak"/>
    <w:uiPriority w:val="99"/>
    <w:qFormat/>
    <w:rsid w:val="00DE15B1"/>
    <w:pPr>
      <w:keepNext/>
      <w:widowControl w:val="0"/>
      <w:tabs>
        <w:tab w:val="center" w:pos="4536"/>
        <w:tab w:val="right" w:pos="9072"/>
      </w:tabs>
      <w:suppressAutoHyphens/>
      <w:autoSpaceDE w:val="0"/>
      <w:spacing w:before="240" w:after="120" w:line="240" w:lineRule="auto"/>
    </w:pPr>
    <w:rPr>
      <w:rFonts w:ascii="Times New Roman" w:eastAsia="Times New Roman" w:hAnsi="Times New Roman" w:cs="Times New Roman"/>
      <w:sz w:val="24"/>
      <w:szCs w:val="24"/>
      <w:lang w:val="x-none" w:eastAsia="x-none"/>
    </w:rPr>
  </w:style>
  <w:style w:type="character" w:customStyle="1" w:styleId="NagwekZnak">
    <w:name w:val="Nagłówek Znak"/>
    <w:basedOn w:val="Domylnaczcionkaakapitu"/>
    <w:link w:val="Nagwek"/>
    <w:uiPriority w:val="99"/>
    <w:qFormat/>
    <w:rsid w:val="00DE15B1"/>
    <w:rPr>
      <w:rFonts w:ascii="Times New Roman" w:eastAsia="Times New Roman" w:hAnsi="Times New Roman" w:cs="Times New Roman"/>
      <w:sz w:val="24"/>
      <w:szCs w:val="24"/>
      <w:lang w:val="x-none" w:eastAsia="x-none"/>
    </w:rPr>
  </w:style>
  <w:style w:type="paragraph" w:styleId="Stopka">
    <w:name w:val="footer"/>
    <w:basedOn w:val="Normalny"/>
    <w:link w:val="StopkaZnak"/>
    <w:uiPriority w:val="99"/>
    <w:rsid w:val="00DE15B1"/>
    <w:pPr>
      <w:widowControl w:val="0"/>
      <w:tabs>
        <w:tab w:val="center" w:pos="4536"/>
        <w:tab w:val="right" w:pos="9072"/>
      </w:tabs>
      <w:suppressAutoHyphens/>
      <w:autoSpaceDE w:val="0"/>
      <w:spacing w:after="0" w:line="240" w:lineRule="auto"/>
    </w:pPr>
    <w:rPr>
      <w:rFonts w:ascii="Times New Roman" w:eastAsia="Times New Roman" w:hAnsi="Times New Roman" w:cs="Times New Roman"/>
      <w:sz w:val="24"/>
      <w:szCs w:val="24"/>
      <w:lang w:val="x-none" w:eastAsia="x-none"/>
    </w:rPr>
  </w:style>
  <w:style w:type="character" w:customStyle="1" w:styleId="StopkaZnak">
    <w:name w:val="Stopka Znak"/>
    <w:basedOn w:val="Domylnaczcionkaakapitu"/>
    <w:link w:val="Stopka"/>
    <w:uiPriority w:val="99"/>
    <w:qFormat/>
    <w:rsid w:val="00DE15B1"/>
    <w:rPr>
      <w:rFonts w:ascii="Times New Roman" w:eastAsia="Times New Roman" w:hAnsi="Times New Roman" w:cs="Times New Roman"/>
      <w:sz w:val="24"/>
      <w:szCs w:val="24"/>
      <w:lang w:val="x-none" w:eastAsia="x-none"/>
    </w:rPr>
  </w:style>
  <w:style w:type="paragraph" w:styleId="NormalnyWeb">
    <w:name w:val="Normal (Web)"/>
    <w:basedOn w:val="Normalny"/>
    <w:uiPriority w:val="99"/>
    <w:rsid w:val="00DE15B1"/>
    <w:pPr>
      <w:spacing w:after="210" w:line="210" w:lineRule="atLeast"/>
      <w:jc w:val="both"/>
    </w:pPr>
    <w:rPr>
      <w:rFonts w:ascii="Times New Roman" w:eastAsia="Times New Roman" w:hAnsi="Times New Roman" w:cs="Times New Roman"/>
      <w:sz w:val="17"/>
      <w:szCs w:val="17"/>
    </w:rPr>
  </w:style>
  <w:style w:type="paragraph" w:styleId="HTML-wstpniesformatowany">
    <w:name w:val="HTML Preformatted"/>
    <w:basedOn w:val="Normalny"/>
    <w:link w:val="HTML-wstpniesformatowanyZnak"/>
    <w:uiPriority w:val="99"/>
    <w:rsid w:val="00DE15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wstpniesformatowanyZnak">
    <w:name w:val="HTML - wstępnie sformatowany Znak"/>
    <w:basedOn w:val="Domylnaczcionkaakapitu"/>
    <w:link w:val="HTML-wstpniesformatowany"/>
    <w:uiPriority w:val="99"/>
    <w:rsid w:val="00DE15B1"/>
    <w:rPr>
      <w:rFonts w:ascii="Courier New" w:eastAsia="Times New Roman" w:hAnsi="Courier New" w:cs="Times New Roman"/>
      <w:sz w:val="20"/>
      <w:szCs w:val="20"/>
      <w:lang w:val="x-none" w:eastAsia="x-none"/>
    </w:rPr>
  </w:style>
  <w:style w:type="character" w:styleId="Hipercze">
    <w:name w:val="Hyperlink"/>
    <w:uiPriority w:val="99"/>
    <w:rsid w:val="00DE15B1"/>
    <w:rPr>
      <w:rFonts w:cs="Times New Roman"/>
      <w:color w:val="0000FF"/>
      <w:u w:val="single"/>
    </w:rPr>
  </w:style>
  <w:style w:type="character" w:customStyle="1" w:styleId="displayonly">
    <w:name w:val="display_only"/>
    <w:rsid w:val="00DE15B1"/>
    <w:rPr>
      <w:rFonts w:cs="Times New Roman"/>
    </w:rPr>
  </w:style>
  <w:style w:type="paragraph" w:customStyle="1" w:styleId="Standard">
    <w:name w:val="Standard"/>
    <w:qFormat/>
    <w:rsid w:val="00DE15B1"/>
    <w:pPr>
      <w:widowControl w:val="0"/>
      <w:suppressAutoHyphens/>
      <w:autoSpaceDE w:val="0"/>
      <w:spacing w:after="0" w:line="240" w:lineRule="auto"/>
    </w:pPr>
    <w:rPr>
      <w:rFonts w:ascii="Times New Roman" w:eastAsia="Times New Roman" w:hAnsi="Times New Roman" w:cs="Times New Roman"/>
      <w:sz w:val="24"/>
      <w:szCs w:val="24"/>
    </w:rPr>
  </w:style>
  <w:style w:type="paragraph" w:styleId="Tekstpodstawowy">
    <w:name w:val="Body Text"/>
    <w:basedOn w:val="Normalny"/>
    <w:link w:val="TekstpodstawowyZnak"/>
    <w:uiPriority w:val="99"/>
    <w:rsid w:val="00DE15B1"/>
    <w:pPr>
      <w:spacing w:after="0" w:line="240" w:lineRule="auto"/>
    </w:pPr>
    <w:rPr>
      <w:rFonts w:ascii="Times New Roman" w:eastAsia="Times New Roman" w:hAnsi="Times New Roman" w:cs="Times New Roman"/>
      <w:sz w:val="20"/>
      <w:szCs w:val="20"/>
      <w:lang w:val="x-none" w:eastAsia="x-none"/>
    </w:rPr>
  </w:style>
  <w:style w:type="character" w:customStyle="1" w:styleId="TekstpodstawowyZnak">
    <w:name w:val="Tekst podstawowy Znak"/>
    <w:basedOn w:val="Domylnaczcionkaakapitu"/>
    <w:link w:val="Tekstpodstawowy"/>
    <w:uiPriority w:val="99"/>
    <w:rsid w:val="00DE15B1"/>
    <w:rPr>
      <w:rFonts w:ascii="Times New Roman" w:eastAsia="Times New Roman" w:hAnsi="Times New Roman" w:cs="Times New Roman"/>
      <w:sz w:val="20"/>
      <w:szCs w:val="20"/>
      <w:lang w:val="x-none" w:eastAsia="x-none"/>
    </w:rPr>
  </w:style>
  <w:style w:type="character" w:styleId="Odwoaniedokomentarza">
    <w:name w:val="annotation reference"/>
    <w:uiPriority w:val="99"/>
    <w:semiHidden/>
    <w:unhideWhenUsed/>
    <w:rPr>
      <w:sz w:val="16"/>
      <w:szCs w:val="16"/>
    </w:rPr>
  </w:style>
  <w:style w:type="paragraph" w:styleId="Tekstkomentarza">
    <w:name w:val="annotation text"/>
    <w:basedOn w:val="Normalny"/>
    <w:link w:val="TekstkomentarzaZnak1"/>
    <w:uiPriority w:val="99"/>
    <w:unhideWhenUsed/>
    <w:pPr>
      <w:spacing w:line="240" w:lineRule="auto"/>
    </w:pPr>
    <w:rPr>
      <w:sz w:val="20"/>
      <w:szCs w:val="20"/>
    </w:rPr>
  </w:style>
  <w:style w:type="character" w:customStyle="1" w:styleId="TekstkomentarzaZnak1">
    <w:name w:val="Tekst komentarza Znak1"/>
    <w:link w:val="Tekstkomentarza"/>
    <w:uiPriority w:val="99"/>
    <w:rPr>
      <w:sz w:val="20"/>
      <w:szCs w:val="20"/>
    </w:rPr>
  </w:style>
  <w:style w:type="character" w:customStyle="1" w:styleId="TekstkomentarzaZnak">
    <w:name w:val="Tekst komentarza Znak"/>
    <w:basedOn w:val="Domylnaczcionkaakapitu"/>
    <w:uiPriority w:val="99"/>
    <w:qFormat/>
    <w:rsid w:val="00DE15B1"/>
    <w:rPr>
      <w:rFonts w:ascii="Times New Roman" w:eastAsia="Times New Roman" w:hAnsi="Times New Roman" w:cs="Times New Roman"/>
      <w:sz w:val="20"/>
      <w:szCs w:val="20"/>
      <w:lang w:val="x-none" w:eastAsia="x-none"/>
    </w:rPr>
  </w:style>
  <w:style w:type="paragraph" w:styleId="Tematkomentarza">
    <w:name w:val="annotation subject"/>
    <w:basedOn w:val="Tekstkomentarza"/>
    <w:next w:val="Tekstkomentarza"/>
    <w:link w:val="TematkomentarzaZnak1"/>
    <w:uiPriority w:val="99"/>
    <w:semiHidden/>
    <w:unhideWhenUsed/>
    <w:rPr>
      <w:b/>
      <w:bCs/>
    </w:rPr>
  </w:style>
  <w:style w:type="character" w:customStyle="1" w:styleId="TematkomentarzaZnak1">
    <w:name w:val="Temat komentarza Znak1"/>
    <w:basedOn w:val="TekstkomentarzaZnak1"/>
    <w:link w:val="Tematkomentarza"/>
    <w:uiPriority w:val="99"/>
    <w:semiHidden/>
    <w:rPr>
      <w:b/>
      <w:bCs/>
      <w:sz w:val="20"/>
      <w:szCs w:val="20"/>
    </w:rPr>
  </w:style>
  <w:style w:type="character" w:customStyle="1" w:styleId="TematkomentarzaZnak">
    <w:name w:val="Temat komentarza Znak"/>
    <w:basedOn w:val="TekstkomentarzaZnak"/>
    <w:uiPriority w:val="99"/>
    <w:rsid w:val="00DE15B1"/>
    <w:rPr>
      <w:rFonts w:ascii="Times New Roman" w:eastAsia="Times New Roman" w:hAnsi="Times New Roman" w:cs="Times New Roman"/>
      <w:b/>
      <w:bCs/>
      <w:sz w:val="20"/>
      <w:szCs w:val="20"/>
      <w:lang w:val="x-none" w:eastAsia="x-none"/>
    </w:rPr>
  </w:style>
  <w:style w:type="paragraph" w:styleId="Tekstdymka">
    <w:name w:val="Balloon Text"/>
    <w:basedOn w:val="Normalny"/>
    <w:link w:val="TekstdymkaZnak"/>
    <w:uiPriority w:val="99"/>
    <w:rsid w:val="00DE15B1"/>
    <w:pPr>
      <w:spacing w:after="0" w:line="240" w:lineRule="auto"/>
    </w:pPr>
    <w:rPr>
      <w:rFonts w:ascii="Segoe UI" w:eastAsia="Times New Roman" w:hAnsi="Segoe UI" w:cs="Times New Roman"/>
      <w:sz w:val="18"/>
      <w:szCs w:val="18"/>
      <w:lang w:val="x-none" w:eastAsia="x-none"/>
    </w:rPr>
  </w:style>
  <w:style w:type="character" w:customStyle="1" w:styleId="TekstdymkaZnak">
    <w:name w:val="Tekst dymka Znak"/>
    <w:basedOn w:val="Domylnaczcionkaakapitu"/>
    <w:link w:val="Tekstdymka"/>
    <w:uiPriority w:val="99"/>
    <w:rsid w:val="00DE15B1"/>
    <w:rPr>
      <w:rFonts w:ascii="Segoe UI" w:eastAsia="Times New Roman" w:hAnsi="Segoe UI" w:cs="Times New Roman"/>
      <w:sz w:val="18"/>
      <w:szCs w:val="18"/>
      <w:lang w:val="x-none" w:eastAsia="x-none"/>
    </w:rPr>
  </w:style>
  <w:style w:type="paragraph" w:styleId="Akapitzlist">
    <w:name w:val="List Paragraph"/>
    <w:aliases w:val="Preambuła,lp1,normalny tekst,Akapit z list¹,CW_Lista,Numerowanie,BulletC,Wyliczanie,Obiekt,Akapit z listą31,Bullets,List Paragraph1"/>
    <w:basedOn w:val="Normalny"/>
    <w:link w:val="AkapitzlistZnak1"/>
    <w:uiPriority w:val="34"/>
    <w:qFormat/>
    <w:rsid w:val="00DE15B1"/>
    <w:pPr>
      <w:spacing w:before="120" w:after="0" w:line="276" w:lineRule="auto"/>
      <w:ind w:left="720"/>
      <w:contextualSpacing/>
      <w:jc w:val="both"/>
    </w:pPr>
    <w:rPr>
      <w:rFonts w:ascii="Arial" w:eastAsia="Times New Roman" w:hAnsi="Arial" w:cs="Times New Roman"/>
      <w:sz w:val="24"/>
      <w:szCs w:val="20"/>
      <w:lang w:val="x-none" w:eastAsia="x-none"/>
    </w:rPr>
  </w:style>
  <w:style w:type="character" w:customStyle="1" w:styleId="AkapitzlistZnak1">
    <w:name w:val="Akapit z listą Znak1"/>
    <w:aliases w:val="Preambuła Znak1,lp1 Znak1,normalny tekst Znak1,Akapit z list¹ Znak1,CW_Lista Znak1,Numerowanie Znak1,BulletC Znak1,Wyliczanie Znak1,Obiekt Znak1,Akapit z listą31 Znak1,Bullets Znak1,List Paragraph1 Znak1"/>
    <w:link w:val="Akapitzlist"/>
    <w:uiPriority w:val="34"/>
    <w:locked/>
    <w:rsid w:val="00DE15B1"/>
    <w:rPr>
      <w:rFonts w:ascii="Arial" w:eastAsia="Times New Roman" w:hAnsi="Arial" w:cs="Times New Roman"/>
      <w:sz w:val="24"/>
      <w:szCs w:val="20"/>
      <w:lang w:val="x-none" w:eastAsia="x-none"/>
    </w:rPr>
  </w:style>
  <w:style w:type="character" w:customStyle="1" w:styleId="AkapitzlistZnak">
    <w:name w:val="Akapit z listą Znak"/>
    <w:aliases w:val="Preambuła Znak,lp1 Znak,normalny tekst Znak,Akapit z list¹ Znak,CW_Lista Znak,Numerowanie Znak,BulletC Znak,Wyliczanie Znak,Obiekt Znak,Akapit z listą31 Znak,Bullets Znak,List Paragraph1 Znak"/>
    <w:uiPriority w:val="34"/>
    <w:qFormat/>
    <w:locked/>
    <w:rsid w:val="00DE15B1"/>
    <w:rPr>
      <w:sz w:val="20"/>
    </w:rPr>
  </w:style>
  <w:style w:type="character" w:styleId="Pogrubienie">
    <w:name w:val="Strong"/>
    <w:uiPriority w:val="22"/>
    <w:qFormat/>
    <w:rsid w:val="00DE15B1"/>
    <w:rPr>
      <w:rFonts w:cs="Times New Roman"/>
      <w:b/>
    </w:rPr>
  </w:style>
  <w:style w:type="paragraph" w:styleId="Tekstpodstawowy2">
    <w:name w:val="Body Text 2"/>
    <w:basedOn w:val="Normalny"/>
    <w:link w:val="Tekstpodstawowy2Znak"/>
    <w:uiPriority w:val="99"/>
    <w:rsid w:val="00DE15B1"/>
    <w:pPr>
      <w:widowControl w:val="0"/>
      <w:autoSpaceDE w:val="0"/>
      <w:spacing w:before="100" w:after="100" w:line="240" w:lineRule="auto"/>
      <w:ind w:left="567" w:firstLine="1"/>
    </w:pPr>
    <w:rPr>
      <w:rFonts w:ascii="Times New Roman" w:eastAsia="Times New Roman" w:hAnsi="Times New Roman" w:cs="Times New Roman"/>
      <w:sz w:val="24"/>
      <w:szCs w:val="24"/>
      <w:lang w:val="x-none" w:eastAsia="x-none"/>
    </w:rPr>
  </w:style>
  <w:style w:type="character" w:customStyle="1" w:styleId="Tekstpodstawowy2Znak">
    <w:name w:val="Tekst podstawowy 2 Znak"/>
    <w:basedOn w:val="Domylnaczcionkaakapitu"/>
    <w:link w:val="Tekstpodstawowy2"/>
    <w:uiPriority w:val="99"/>
    <w:rsid w:val="00DE15B1"/>
    <w:rPr>
      <w:rFonts w:ascii="Times New Roman" w:eastAsia="Times New Roman" w:hAnsi="Times New Roman" w:cs="Times New Roman"/>
      <w:sz w:val="24"/>
      <w:szCs w:val="24"/>
      <w:lang w:val="x-none" w:eastAsia="x-none"/>
    </w:rPr>
  </w:style>
  <w:style w:type="character" w:styleId="UyteHipercze">
    <w:name w:val="FollowedHyperlink"/>
    <w:uiPriority w:val="99"/>
    <w:unhideWhenUsed/>
    <w:rsid w:val="00DE15B1"/>
    <w:rPr>
      <w:color w:val="954F72"/>
      <w:u w:val="single"/>
    </w:rPr>
  </w:style>
  <w:style w:type="paragraph" w:customStyle="1" w:styleId="msonormal0">
    <w:name w:val="msonormal"/>
    <w:basedOn w:val="Normalny"/>
    <w:uiPriority w:val="99"/>
    <w:rsid w:val="00DE15B1"/>
    <w:pPr>
      <w:spacing w:after="0" w:line="240" w:lineRule="auto"/>
    </w:pPr>
    <w:rPr>
      <w:rFonts w:ascii="Times New Roman" w:eastAsia="Times New Roman" w:hAnsi="Times New Roman" w:cs="Times New Roman"/>
      <w:sz w:val="24"/>
      <w:szCs w:val="24"/>
    </w:rPr>
  </w:style>
  <w:style w:type="paragraph" w:styleId="Legenda">
    <w:name w:val="caption"/>
    <w:basedOn w:val="Normalny"/>
    <w:uiPriority w:val="99"/>
    <w:semiHidden/>
    <w:unhideWhenUsed/>
    <w:qFormat/>
    <w:rsid w:val="00DE15B1"/>
    <w:pPr>
      <w:widowControl w:val="0"/>
      <w:suppressLineNumbers/>
      <w:suppressAutoHyphens/>
      <w:spacing w:before="120" w:after="120" w:line="240" w:lineRule="auto"/>
    </w:pPr>
    <w:rPr>
      <w:rFonts w:ascii="Times New Roman" w:eastAsia="SimSun" w:hAnsi="Times New Roman" w:cs="Arial"/>
      <w:i/>
      <w:iCs/>
      <w:kern w:val="2"/>
      <w:sz w:val="24"/>
      <w:szCs w:val="24"/>
      <w:lang w:eastAsia="zh-CN" w:bidi="hi-IN"/>
    </w:rPr>
  </w:style>
  <w:style w:type="paragraph" w:styleId="Lista">
    <w:name w:val="List"/>
    <w:basedOn w:val="Tekstpodstawowy"/>
    <w:uiPriority w:val="99"/>
    <w:unhideWhenUsed/>
    <w:rsid w:val="00DE15B1"/>
    <w:pPr>
      <w:widowControl w:val="0"/>
      <w:suppressAutoHyphens/>
      <w:spacing w:after="120"/>
    </w:pPr>
    <w:rPr>
      <w:rFonts w:eastAsia="SimSun" w:cs="Arial"/>
      <w:kern w:val="2"/>
      <w:szCs w:val="24"/>
      <w:lang w:eastAsia="zh-CN" w:bidi="hi-IN"/>
    </w:rPr>
  </w:style>
  <w:style w:type="paragraph" w:styleId="Tekstpodstawowywcity">
    <w:name w:val="Body Text Indent"/>
    <w:basedOn w:val="Normalny"/>
    <w:link w:val="TekstpodstawowywcityZnak"/>
    <w:uiPriority w:val="99"/>
    <w:unhideWhenUsed/>
    <w:rsid w:val="00DE15B1"/>
    <w:pPr>
      <w:widowControl w:val="0"/>
      <w:suppressAutoHyphens/>
      <w:spacing w:after="120" w:line="240" w:lineRule="auto"/>
      <w:ind w:left="283"/>
    </w:pPr>
    <w:rPr>
      <w:rFonts w:ascii="Times New Roman" w:eastAsia="SimSun" w:hAnsi="Times New Roman" w:cs="Arial"/>
      <w:kern w:val="2"/>
      <w:sz w:val="24"/>
      <w:szCs w:val="24"/>
      <w:lang w:val="x-none" w:eastAsia="zh-CN" w:bidi="hi-IN"/>
    </w:rPr>
  </w:style>
  <w:style w:type="character" w:customStyle="1" w:styleId="TekstpodstawowywcityZnak">
    <w:name w:val="Tekst podstawowy wcięty Znak"/>
    <w:basedOn w:val="Domylnaczcionkaakapitu"/>
    <w:link w:val="Tekstpodstawowywcity"/>
    <w:uiPriority w:val="99"/>
    <w:rsid w:val="00DE15B1"/>
    <w:rPr>
      <w:rFonts w:ascii="Times New Roman" w:eastAsia="SimSun" w:hAnsi="Times New Roman" w:cs="Arial"/>
      <w:kern w:val="2"/>
      <w:sz w:val="24"/>
      <w:szCs w:val="24"/>
      <w:lang w:val="x-none" w:eastAsia="zh-CN" w:bidi="hi-IN"/>
    </w:rPr>
  </w:style>
  <w:style w:type="paragraph" w:styleId="Podtytu">
    <w:name w:val="Subtitle"/>
    <w:basedOn w:val="Normalny"/>
    <w:next w:val="Normalny"/>
    <w:link w:val="PodtytuZnak"/>
    <w:uiPriority w:val="11"/>
    <w:qFormat/>
    <w:pPr>
      <w:widowControl w:val="0"/>
      <w:pBdr>
        <w:top w:val="nil"/>
        <w:left w:val="nil"/>
        <w:bottom w:val="nil"/>
        <w:right w:val="nil"/>
        <w:between w:val="nil"/>
      </w:pBdr>
      <w:spacing w:line="240" w:lineRule="auto"/>
    </w:pPr>
    <w:rPr>
      <w:color w:val="5A5A5A"/>
      <w:sz w:val="20"/>
      <w:szCs w:val="20"/>
    </w:rPr>
  </w:style>
  <w:style w:type="character" w:customStyle="1" w:styleId="PodtytuZnak">
    <w:name w:val="Podtytuł Znak"/>
    <w:basedOn w:val="Domylnaczcionkaakapitu"/>
    <w:link w:val="Podtytu"/>
    <w:uiPriority w:val="99"/>
    <w:rsid w:val="00DE15B1"/>
    <w:rPr>
      <w:rFonts w:ascii="Calibri" w:eastAsia="Times New Roman" w:hAnsi="Calibri" w:cs="Times New Roman"/>
      <w:color w:val="5A5A5A"/>
      <w:spacing w:val="15"/>
      <w:sz w:val="20"/>
      <w:szCs w:val="20"/>
      <w:lang w:val="x-none" w:eastAsia="x-none"/>
    </w:rPr>
  </w:style>
  <w:style w:type="paragraph" w:styleId="Tekstpodstawowy3">
    <w:name w:val="Body Text 3"/>
    <w:basedOn w:val="Normalny"/>
    <w:link w:val="Tekstpodstawowy3Znak"/>
    <w:uiPriority w:val="99"/>
    <w:rsid w:val="00DE15B1"/>
    <w:pPr>
      <w:widowControl w:val="0"/>
      <w:suppressAutoHyphens/>
      <w:autoSpaceDE w:val="0"/>
      <w:spacing w:after="0" w:line="240" w:lineRule="auto"/>
    </w:pPr>
    <w:rPr>
      <w:rFonts w:ascii="Times New Roman" w:eastAsia="Times New Roman" w:hAnsi="Times New Roman" w:cs="Times New Roman"/>
      <w:sz w:val="16"/>
      <w:szCs w:val="16"/>
      <w:lang w:val="x-none" w:eastAsia="x-none"/>
    </w:rPr>
  </w:style>
  <w:style w:type="character" w:customStyle="1" w:styleId="Tekstpodstawowy3Znak">
    <w:name w:val="Tekst podstawowy 3 Znak"/>
    <w:basedOn w:val="Domylnaczcionkaakapitu"/>
    <w:link w:val="Tekstpodstawowy3"/>
    <w:uiPriority w:val="99"/>
    <w:rsid w:val="00DE15B1"/>
    <w:rPr>
      <w:rFonts w:ascii="Times New Roman" w:eastAsia="Times New Roman" w:hAnsi="Times New Roman" w:cs="Times New Roman"/>
      <w:sz w:val="16"/>
      <w:szCs w:val="16"/>
      <w:lang w:val="x-none" w:eastAsia="x-none"/>
    </w:rPr>
  </w:style>
  <w:style w:type="paragraph" w:customStyle="1" w:styleId="Nagwek10">
    <w:name w:val="Nagłówek1"/>
    <w:basedOn w:val="Normalny"/>
    <w:next w:val="Tekstpodstawowy"/>
    <w:uiPriority w:val="99"/>
    <w:rsid w:val="00DE15B1"/>
    <w:pPr>
      <w:keepNext/>
      <w:widowControl w:val="0"/>
      <w:suppressAutoHyphens/>
      <w:spacing w:before="240" w:after="120" w:line="240" w:lineRule="auto"/>
    </w:pPr>
    <w:rPr>
      <w:rFonts w:ascii="Arial" w:eastAsia="Microsoft YaHei" w:hAnsi="Arial" w:cs="Arial"/>
      <w:kern w:val="2"/>
      <w:sz w:val="28"/>
      <w:szCs w:val="28"/>
      <w:lang w:eastAsia="zh-CN" w:bidi="hi-IN"/>
    </w:rPr>
  </w:style>
  <w:style w:type="paragraph" w:customStyle="1" w:styleId="Indeks">
    <w:name w:val="Indeks"/>
    <w:basedOn w:val="Normalny"/>
    <w:uiPriority w:val="99"/>
    <w:rsid w:val="00DE15B1"/>
    <w:pPr>
      <w:widowControl w:val="0"/>
      <w:suppressLineNumbers/>
      <w:suppressAutoHyphens/>
      <w:spacing w:after="0" w:line="240" w:lineRule="auto"/>
    </w:pPr>
    <w:rPr>
      <w:rFonts w:ascii="Times New Roman" w:eastAsia="SimSun" w:hAnsi="Times New Roman" w:cs="Arial"/>
      <w:kern w:val="2"/>
      <w:sz w:val="24"/>
      <w:szCs w:val="24"/>
      <w:lang w:eastAsia="zh-CN" w:bidi="hi-IN"/>
    </w:rPr>
  </w:style>
  <w:style w:type="paragraph" w:customStyle="1" w:styleId="Default">
    <w:name w:val="Default"/>
    <w:rsid w:val="00DE15B1"/>
    <w:pPr>
      <w:autoSpaceDE w:val="0"/>
      <w:autoSpaceDN w:val="0"/>
      <w:adjustRightInd w:val="0"/>
      <w:spacing w:after="0" w:line="240" w:lineRule="auto"/>
    </w:pPr>
    <w:rPr>
      <w:rFonts w:ascii="Verdana" w:eastAsia="Times New Roman" w:hAnsi="Verdana" w:cs="Verdana"/>
      <w:color w:val="000000"/>
      <w:sz w:val="24"/>
      <w:szCs w:val="24"/>
    </w:rPr>
  </w:style>
  <w:style w:type="paragraph" w:customStyle="1" w:styleId="Podpis1">
    <w:name w:val="Podpis1"/>
    <w:basedOn w:val="Normalny"/>
    <w:uiPriority w:val="99"/>
    <w:rsid w:val="00DE15B1"/>
    <w:pPr>
      <w:widowControl w:val="0"/>
      <w:suppressLineNumbers/>
      <w:autoSpaceDE w:val="0"/>
      <w:spacing w:before="120" w:after="120" w:line="240" w:lineRule="auto"/>
    </w:pPr>
    <w:rPr>
      <w:rFonts w:ascii="Times New Roman" w:eastAsia="Times New Roman" w:hAnsi="Times New Roman" w:cs="Tahoma"/>
      <w:i/>
      <w:iCs/>
      <w:sz w:val="24"/>
      <w:szCs w:val="24"/>
    </w:rPr>
  </w:style>
  <w:style w:type="paragraph" w:customStyle="1" w:styleId="Obszartekstu">
    <w:name w:val="Obszar tekstu"/>
    <w:basedOn w:val="Standard"/>
    <w:uiPriority w:val="99"/>
    <w:rsid w:val="00DE15B1"/>
    <w:pPr>
      <w:jc w:val="both"/>
    </w:pPr>
    <w:rPr>
      <w:rFonts w:ascii="Arial" w:hAnsi="Arial" w:cs="Arial"/>
    </w:rPr>
  </w:style>
  <w:style w:type="paragraph" w:customStyle="1" w:styleId="Tytu1">
    <w:name w:val="Tytu³ 1"/>
    <w:basedOn w:val="Standard"/>
    <w:next w:val="Standard"/>
    <w:uiPriority w:val="99"/>
    <w:rsid w:val="00DE15B1"/>
    <w:pPr>
      <w:keepNext/>
      <w:numPr>
        <w:numId w:val="2"/>
      </w:numPr>
      <w:jc w:val="center"/>
      <w:outlineLvl w:val="0"/>
    </w:pPr>
    <w:rPr>
      <w:b/>
      <w:bCs/>
      <w:sz w:val="32"/>
      <w:szCs w:val="32"/>
    </w:rPr>
  </w:style>
  <w:style w:type="paragraph" w:customStyle="1" w:styleId="Tytu2">
    <w:name w:val="Tytuł 2"/>
    <w:basedOn w:val="Standard"/>
    <w:next w:val="Standard"/>
    <w:uiPriority w:val="99"/>
    <w:rsid w:val="00DE15B1"/>
    <w:pPr>
      <w:keepNext/>
      <w:numPr>
        <w:ilvl w:val="1"/>
        <w:numId w:val="2"/>
      </w:numPr>
      <w:jc w:val="center"/>
      <w:outlineLvl w:val="1"/>
    </w:pPr>
    <w:rPr>
      <w:rFonts w:ascii="Arial" w:hAnsi="Arial" w:cs="Arial"/>
      <w:b/>
      <w:bCs/>
      <w:sz w:val="22"/>
      <w:szCs w:val="22"/>
    </w:rPr>
  </w:style>
  <w:style w:type="paragraph" w:customStyle="1" w:styleId="Tytu3">
    <w:name w:val="Tytuł 3"/>
    <w:basedOn w:val="Standard"/>
    <w:next w:val="Standard"/>
    <w:uiPriority w:val="99"/>
    <w:rsid w:val="00DE15B1"/>
    <w:pPr>
      <w:keepNext/>
      <w:tabs>
        <w:tab w:val="left" w:pos="852"/>
        <w:tab w:val="left" w:pos="1146"/>
      </w:tabs>
      <w:spacing w:before="120"/>
      <w:ind w:left="1146" w:hanging="180"/>
      <w:outlineLvl w:val="2"/>
    </w:pPr>
    <w:rPr>
      <w:rFonts w:ascii="Arial" w:hAnsi="Arial" w:cs="Arial"/>
      <w:b/>
      <w:bCs/>
    </w:rPr>
  </w:style>
  <w:style w:type="paragraph" w:customStyle="1" w:styleId="Tytu4">
    <w:name w:val="Tytu³ 4"/>
    <w:basedOn w:val="Standard"/>
    <w:next w:val="Standard"/>
    <w:uiPriority w:val="99"/>
    <w:rsid w:val="00DE15B1"/>
    <w:pPr>
      <w:keepNext/>
      <w:spacing w:before="120"/>
      <w:ind w:left="2880" w:hanging="360"/>
      <w:outlineLvl w:val="3"/>
    </w:pPr>
  </w:style>
  <w:style w:type="paragraph" w:customStyle="1" w:styleId="Tytu5">
    <w:name w:val="Tytuł 5"/>
    <w:basedOn w:val="Standard"/>
    <w:next w:val="Standard"/>
    <w:uiPriority w:val="99"/>
    <w:rsid w:val="00DE15B1"/>
    <w:pPr>
      <w:keepNext/>
      <w:spacing w:after="120"/>
      <w:ind w:left="3600" w:hanging="360"/>
      <w:jc w:val="center"/>
      <w:outlineLvl w:val="4"/>
    </w:pPr>
    <w:rPr>
      <w:rFonts w:ascii="Arial" w:hAnsi="Arial" w:cs="Arial"/>
      <w:b/>
      <w:bCs/>
    </w:rPr>
  </w:style>
  <w:style w:type="paragraph" w:customStyle="1" w:styleId="Tytu6">
    <w:name w:val="Tytuł 6"/>
    <w:basedOn w:val="Standard"/>
    <w:next w:val="Standard"/>
    <w:uiPriority w:val="99"/>
    <w:rsid w:val="00DE15B1"/>
    <w:pPr>
      <w:keepNext/>
      <w:tabs>
        <w:tab w:val="left" w:pos="783"/>
        <w:tab w:val="left" w:pos="1437"/>
      </w:tabs>
      <w:spacing w:before="120" w:line="360" w:lineRule="auto"/>
      <w:ind w:left="1437" w:hanging="1080"/>
      <w:outlineLvl w:val="5"/>
    </w:pPr>
    <w:rPr>
      <w:rFonts w:ascii="Arial" w:hAnsi="Arial" w:cs="Arial"/>
      <w:b/>
      <w:bCs/>
    </w:rPr>
  </w:style>
  <w:style w:type="paragraph" w:customStyle="1" w:styleId="Tytu7">
    <w:name w:val="Tytuł 7"/>
    <w:basedOn w:val="Standard"/>
    <w:next w:val="Standard"/>
    <w:uiPriority w:val="99"/>
    <w:rsid w:val="00DE15B1"/>
    <w:pPr>
      <w:keepNext/>
      <w:tabs>
        <w:tab w:val="left" w:pos="426"/>
        <w:tab w:val="left" w:pos="1080"/>
      </w:tabs>
      <w:spacing w:line="360" w:lineRule="auto"/>
      <w:ind w:left="1080" w:hanging="1080"/>
      <w:outlineLvl w:val="6"/>
    </w:pPr>
    <w:rPr>
      <w:rFonts w:ascii="Arial" w:hAnsi="Arial" w:cs="Arial"/>
      <w:b/>
      <w:bCs/>
    </w:rPr>
  </w:style>
  <w:style w:type="paragraph" w:customStyle="1" w:styleId="Tytu8">
    <w:name w:val="Tytu³ 8"/>
    <w:basedOn w:val="Standard"/>
    <w:next w:val="Standard"/>
    <w:uiPriority w:val="99"/>
    <w:rsid w:val="00DE15B1"/>
    <w:pPr>
      <w:keepNext/>
      <w:ind w:left="708" w:hanging="360"/>
      <w:jc w:val="center"/>
      <w:outlineLvl w:val="7"/>
    </w:pPr>
    <w:rPr>
      <w:b/>
      <w:bCs/>
    </w:rPr>
  </w:style>
  <w:style w:type="paragraph" w:customStyle="1" w:styleId="Tytu9">
    <w:name w:val="Tytuł 9"/>
    <w:basedOn w:val="Standard"/>
    <w:next w:val="Standard"/>
    <w:uiPriority w:val="99"/>
    <w:rsid w:val="00DE15B1"/>
    <w:pPr>
      <w:keepNext/>
      <w:ind w:left="360" w:hanging="180"/>
      <w:jc w:val="both"/>
      <w:outlineLvl w:val="8"/>
    </w:pPr>
    <w:rPr>
      <w:rFonts w:ascii="Arial" w:hAnsi="Arial" w:cs="Arial"/>
      <w:b/>
      <w:bCs/>
      <w:u w:val="single"/>
    </w:rPr>
  </w:style>
  <w:style w:type="paragraph" w:customStyle="1" w:styleId="Wysunicieobszarutekstu">
    <w:name w:val="Wysuniêcie obszaru tekstu"/>
    <w:basedOn w:val="Standard"/>
    <w:uiPriority w:val="99"/>
    <w:rsid w:val="00DE15B1"/>
    <w:pPr>
      <w:ind w:left="708" w:firstLine="1"/>
    </w:pPr>
  </w:style>
  <w:style w:type="paragraph" w:customStyle="1" w:styleId="KWADRATY">
    <w:name w:val="KWADRATY"/>
    <w:basedOn w:val="Standard"/>
    <w:uiPriority w:val="99"/>
    <w:rsid w:val="00DE15B1"/>
    <w:pPr>
      <w:keepLines/>
      <w:tabs>
        <w:tab w:val="left" w:pos="420"/>
      </w:tabs>
      <w:ind w:left="420" w:hanging="360"/>
    </w:pPr>
  </w:style>
  <w:style w:type="paragraph" w:customStyle="1" w:styleId="WW-Tekstkomentarza">
    <w:name w:val="WW-Tekst komentarza"/>
    <w:basedOn w:val="Standard"/>
    <w:uiPriority w:val="99"/>
    <w:rsid w:val="00DE15B1"/>
  </w:style>
  <w:style w:type="paragraph" w:customStyle="1" w:styleId="WW-Tekstblokowy">
    <w:name w:val="WW-Tekst blokowy"/>
    <w:basedOn w:val="Standard"/>
    <w:uiPriority w:val="99"/>
    <w:rsid w:val="00DE15B1"/>
    <w:pPr>
      <w:spacing w:before="120"/>
      <w:ind w:left="426" w:firstLine="1"/>
    </w:pPr>
    <w:rPr>
      <w:rFonts w:ascii="Arial" w:hAnsi="Arial" w:cs="Arial"/>
    </w:rPr>
  </w:style>
  <w:style w:type="paragraph" w:customStyle="1" w:styleId="WW-Tekstpodstawowy3">
    <w:name w:val="WW-Tekst podstawowy 3"/>
    <w:basedOn w:val="Standard"/>
    <w:rsid w:val="00DE15B1"/>
  </w:style>
  <w:style w:type="paragraph" w:customStyle="1" w:styleId="WW-Legenda">
    <w:name w:val="WW-Legenda"/>
    <w:basedOn w:val="Standard"/>
    <w:next w:val="Standard"/>
    <w:rsid w:val="00DE15B1"/>
    <w:pPr>
      <w:spacing w:before="120" w:after="120"/>
    </w:pPr>
    <w:rPr>
      <w:b/>
      <w:bCs/>
    </w:rPr>
  </w:style>
  <w:style w:type="paragraph" w:customStyle="1" w:styleId="WW-Tekstpodstawowy2">
    <w:name w:val="WW-Tekst podstawowy 2"/>
    <w:basedOn w:val="Standard"/>
    <w:rsid w:val="00DE15B1"/>
    <w:pPr>
      <w:spacing w:line="360" w:lineRule="auto"/>
    </w:pPr>
    <w:rPr>
      <w:sz w:val="26"/>
      <w:szCs w:val="26"/>
    </w:rPr>
  </w:style>
  <w:style w:type="paragraph" w:customStyle="1" w:styleId="WW-Tekstpodstawowywcity2">
    <w:name w:val="WW-Tekst podstawowy wci?ty 2"/>
    <w:basedOn w:val="Standard"/>
    <w:uiPriority w:val="99"/>
    <w:rsid w:val="00DE15B1"/>
    <w:pPr>
      <w:spacing w:before="120" w:line="360" w:lineRule="auto"/>
      <w:ind w:left="284" w:firstLine="1"/>
      <w:jc w:val="both"/>
    </w:pPr>
    <w:rPr>
      <w:rFonts w:ascii="Arial" w:hAnsi="Arial" w:cs="Arial"/>
      <w:b/>
      <w:bCs/>
    </w:rPr>
  </w:style>
  <w:style w:type="paragraph" w:customStyle="1" w:styleId="WW-Tekstpodstawowywcity3">
    <w:name w:val="WW-Tekst podstawowy wci?ty 3"/>
    <w:basedOn w:val="Standard"/>
    <w:uiPriority w:val="99"/>
    <w:rsid w:val="00DE15B1"/>
    <w:pPr>
      <w:ind w:left="708" w:firstLine="1"/>
      <w:jc w:val="both"/>
    </w:pPr>
    <w:rPr>
      <w:rFonts w:ascii="Arial" w:hAnsi="Arial" w:cs="Arial"/>
      <w:b/>
      <w:bCs/>
    </w:rPr>
  </w:style>
  <w:style w:type="paragraph" w:customStyle="1" w:styleId="Pkt">
    <w:name w:val="Pkt"/>
    <w:uiPriority w:val="99"/>
    <w:rsid w:val="00DE15B1"/>
    <w:pPr>
      <w:widowControl w:val="0"/>
      <w:suppressAutoHyphens/>
      <w:autoSpaceDE w:val="0"/>
      <w:spacing w:after="60" w:line="300" w:lineRule="exact"/>
      <w:ind w:left="700" w:hanging="280"/>
      <w:jc w:val="both"/>
    </w:pPr>
    <w:rPr>
      <w:rFonts w:ascii="Times New Roman" w:eastAsia="Times New Roman" w:hAnsi="Times New Roman" w:cs="Times New Roman"/>
      <w:sz w:val="24"/>
      <w:szCs w:val="24"/>
    </w:rPr>
  </w:style>
  <w:style w:type="paragraph" w:customStyle="1" w:styleId="Przypiskocowy">
    <w:name w:val="Przypis koñcowy"/>
    <w:basedOn w:val="Standard"/>
    <w:uiPriority w:val="99"/>
    <w:rsid w:val="00DE15B1"/>
  </w:style>
  <w:style w:type="paragraph" w:customStyle="1" w:styleId="Zawartotabeli">
    <w:name w:val="Zawartość tabeli"/>
    <w:basedOn w:val="Obszartekstu"/>
    <w:uiPriority w:val="99"/>
    <w:rsid w:val="00DE15B1"/>
  </w:style>
  <w:style w:type="paragraph" w:customStyle="1" w:styleId="Tytutabeli">
    <w:name w:val="Tytuł tabeli"/>
    <w:basedOn w:val="Zawartotabeli"/>
    <w:uiPriority w:val="99"/>
    <w:rsid w:val="00DE15B1"/>
    <w:pPr>
      <w:jc w:val="center"/>
    </w:pPr>
    <w:rPr>
      <w:b/>
      <w:bCs/>
      <w:i/>
      <w:iCs/>
    </w:rPr>
  </w:style>
  <w:style w:type="paragraph" w:customStyle="1" w:styleId="Zawartoramki">
    <w:name w:val="Zawartość ramki"/>
    <w:basedOn w:val="Obszartekstu"/>
    <w:uiPriority w:val="99"/>
    <w:rsid w:val="00DE15B1"/>
  </w:style>
  <w:style w:type="paragraph" w:customStyle="1" w:styleId="pkt0">
    <w:name w:val="pkt"/>
    <w:basedOn w:val="Standard"/>
    <w:rsid w:val="00DE15B1"/>
    <w:pPr>
      <w:spacing w:line="360" w:lineRule="auto"/>
      <w:ind w:left="357" w:hanging="357"/>
      <w:jc w:val="both"/>
    </w:pPr>
  </w:style>
  <w:style w:type="paragraph" w:customStyle="1" w:styleId="ust">
    <w:name w:val="ust"/>
    <w:uiPriority w:val="99"/>
    <w:rsid w:val="00DE15B1"/>
    <w:pPr>
      <w:widowControl w:val="0"/>
      <w:suppressAutoHyphens/>
      <w:autoSpaceDE w:val="0"/>
      <w:spacing w:before="60" w:after="60" w:line="240" w:lineRule="auto"/>
      <w:ind w:left="426" w:hanging="284"/>
      <w:jc w:val="both"/>
    </w:pPr>
    <w:rPr>
      <w:rFonts w:ascii="Times New Roman" w:eastAsia="Times New Roman" w:hAnsi="Times New Roman" w:cs="Times New Roman"/>
      <w:sz w:val="24"/>
      <w:szCs w:val="24"/>
    </w:rPr>
  </w:style>
  <w:style w:type="paragraph" w:styleId="Tekstpodstawowywcity2">
    <w:name w:val="Body Text Indent 2"/>
    <w:basedOn w:val="Normalny"/>
    <w:link w:val="Tekstpodstawowywcity2Znak"/>
    <w:uiPriority w:val="99"/>
    <w:rsid w:val="00DE15B1"/>
    <w:pPr>
      <w:widowControl w:val="0"/>
      <w:spacing w:before="100" w:after="100" w:line="240" w:lineRule="auto"/>
      <w:ind w:left="567"/>
    </w:pPr>
    <w:rPr>
      <w:rFonts w:ascii="Times New Roman" w:eastAsia="Times New Roman" w:hAnsi="Times New Roman" w:cs="Times New Roman"/>
      <w:sz w:val="24"/>
      <w:szCs w:val="24"/>
      <w:lang w:val="x-none" w:eastAsia="x-none"/>
    </w:rPr>
  </w:style>
  <w:style w:type="character" w:customStyle="1" w:styleId="Tekstpodstawowywcity2Znak">
    <w:name w:val="Tekst podstawowy wcięty 2 Znak"/>
    <w:basedOn w:val="Domylnaczcionkaakapitu"/>
    <w:link w:val="Tekstpodstawowywcity2"/>
    <w:uiPriority w:val="99"/>
    <w:rsid w:val="00DE15B1"/>
    <w:rPr>
      <w:rFonts w:ascii="Times New Roman" w:eastAsia="Times New Roman" w:hAnsi="Times New Roman" w:cs="Times New Roman"/>
      <w:sz w:val="24"/>
      <w:szCs w:val="24"/>
      <w:lang w:val="x-none" w:eastAsia="x-none"/>
    </w:rPr>
  </w:style>
  <w:style w:type="paragraph" w:styleId="Tekstblokowy">
    <w:name w:val="Block Text"/>
    <w:basedOn w:val="Normalny"/>
    <w:uiPriority w:val="99"/>
    <w:rsid w:val="00DE15B1"/>
    <w:pPr>
      <w:widowControl w:val="0"/>
      <w:spacing w:before="100" w:after="100" w:line="240" w:lineRule="auto"/>
      <w:ind w:left="567"/>
    </w:pPr>
    <w:rPr>
      <w:rFonts w:ascii="Arial" w:eastAsia="Times New Roman" w:hAnsi="Arial" w:cs="Arial"/>
      <w:b/>
      <w:bCs/>
      <w:i/>
      <w:iCs/>
      <w:sz w:val="18"/>
      <w:szCs w:val="18"/>
    </w:rPr>
  </w:style>
  <w:style w:type="paragraph" w:styleId="Tekstpodstawowywcity3">
    <w:name w:val="Body Text Indent 3"/>
    <w:basedOn w:val="Normalny"/>
    <w:link w:val="Tekstpodstawowywcity3Znak"/>
    <w:rsid w:val="00DE15B1"/>
    <w:pPr>
      <w:widowControl w:val="0"/>
      <w:autoSpaceDE w:val="0"/>
      <w:spacing w:before="100" w:after="100" w:line="240" w:lineRule="auto"/>
      <w:ind w:left="284"/>
    </w:pPr>
    <w:rPr>
      <w:rFonts w:ascii="Times New Roman" w:eastAsia="Times New Roman" w:hAnsi="Times New Roman" w:cs="Times New Roman"/>
      <w:sz w:val="16"/>
      <w:szCs w:val="16"/>
      <w:lang w:val="x-none" w:eastAsia="x-none"/>
    </w:rPr>
  </w:style>
  <w:style w:type="character" w:customStyle="1" w:styleId="Tekstpodstawowywcity3Znak">
    <w:name w:val="Tekst podstawowy wcięty 3 Znak"/>
    <w:basedOn w:val="Domylnaczcionkaakapitu"/>
    <w:link w:val="Tekstpodstawowywcity3"/>
    <w:rsid w:val="00DE15B1"/>
    <w:rPr>
      <w:rFonts w:ascii="Times New Roman" w:eastAsia="Times New Roman" w:hAnsi="Times New Roman" w:cs="Times New Roman"/>
      <w:sz w:val="16"/>
      <w:szCs w:val="16"/>
      <w:lang w:val="x-none" w:eastAsia="x-none"/>
    </w:rPr>
  </w:style>
  <w:style w:type="paragraph" w:styleId="Spistreci4">
    <w:name w:val="toc 4"/>
    <w:basedOn w:val="Normalny"/>
    <w:next w:val="Normalny"/>
    <w:uiPriority w:val="99"/>
    <w:rsid w:val="00DE15B1"/>
    <w:pPr>
      <w:widowControl w:val="0"/>
      <w:autoSpaceDE w:val="0"/>
      <w:spacing w:after="0" w:line="240" w:lineRule="auto"/>
      <w:ind w:left="360" w:hanging="360"/>
      <w:jc w:val="both"/>
    </w:pPr>
    <w:rPr>
      <w:rFonts w:ascii="Arial" w:eastAsia="Times New Roman" w:hAnsi="Arial" w:cs="Arial"/>
      <w:sz w:val="24"/>
      <w:szCs w:val="24"/>
    </w:rPr>
  </w:style>
  <w:style w:type="paragraph" w:styleId="Spistreci1">
    <w:name w:val="toc 1"/>
    <w:basedOn w:val="Normalny"/>
    <w:next w:val="Normalny"/>
    <w:uiPriority w:val="99"/>
    <w:rsid w:val="00DE15B1"/>
    <w:pPr>
      <w:widowControl w:val="0"/>
      <w:tabs>
        <w:tab w:val="left" w:pos="720"/>
      </w:tabs>
      <w:autoSpaceDE w:val="0"/>
      <w:spacing w:after="0" w:line="240" w:lineRule="auto"/>
      <w:ind w:left="720" w:hanging="360"/>
    </w:pPr>
    <w:rPr>
      <w:rFonts w:ascii="Times New Roman" w:eastAsia="Times New Roman" w:hAnsi="Times New Roman" w:cs="Times New Roman"/>
      <w:sz w:val="20"/>
      <w:szCs w:val="20"/>
    </w:rPr>
  </w:style>
  <w:style w:type="paragraph" w:customStyle="1" w:styleId="CharChar3ZnakZnakCharCharZnakZnakCharChar">
    <w:name w:val="Char Char3 Znak Znak Char Char Znak Znak Char Char"/>
    <w:basedOn w:val="Normalny"/>
    <w:uiPriority w:val="99"/>
    <w:rsid w:val="00DE15B1"/>
    <w:pPr>
      <w:widowControl w:val="0"/>
      <w:spacing w:after="0" w:line="240" w:lineRule="auto"/>
    </w:pPr>
    <w:rPr>
      <w:rFonts w:ascii="Times New Roman" w:eastAsia="Times New Roman" w:hAnsi="Times New Roman" w:cs="Times New Roman"/>
      <w:sz w:val="24"/>
      <w:szCs w:val="24"/>
    </w:rPr>
  </w:style>
  <w:style w:type="paragraph" w:styleId="Tekstprzypisudolnego">
    <w:name w:val="footnote text"/>
    <w:aliases w:val="Tekst przypisu Znak"/>
    <w:basedOn w:val="Standard"/>
    <w:link w:val="TekstprzypisudolnegoZnak"/>
    <w:unhideWhenUsed/>
    <w:rsid w:val="00DE15B1"/>
    <w:rPr>
      <w:lang w:val="x-none" w:eastAsia="x-none"/>
    </w:rPr>
  </w:style>
  <w:style w:type="character" w:customStyle="1" w:styleId="TekstprzypisudolnegoZnak">
    <w:name w:val="Tekst przypisu dolnego Znak"/>
    <w:aliases w:val="Tekst przypisu Znak Znak"/>
    <w:basedOn w:val="Domylnaczcionkaakapitu"/>
    <w:link w:val="Tekstprzypisudolnego"/>
    <w:rsid w:val="00DE15B1"/>
    <w:rPr>
      <w:rFonts w:ascii="Times New Roman" w:eastAsia="Times New Roman" w:hAnsi="Times New Roman" w:cs="Times New Roman"/>
      <w:sz w:val="24"/>
      <w:szCs w:val="24"/>
      <w:lang w:val="x-none" w:eastAsia="x-none"/>
    </w:rPr>
  </w:style>
  <w:style w:type="paragraph" w:styleId="Lista2">
    <w:name w:val="List 2"/>
    <w:basedOn w:val="Normalny"/>
    <w:uiPriority w:val="99"/>
    <w:rsid w:val="00DE15B1"/>
    <w:pPr>
      <w:widowControl w:val="0"/>
      <w:autoSpaceDE w:val="0"/>
      <w:spacing w:after="0" w:line="240" w:lineRule="auto"/>
      <w:ind w:left="566" w:hanging="283"/>
    </w:pPr>
    <w:rPr>
      <w:rFonts w:ascii="Times New Roman" w:eastAsia="Times New Roman" w:hAnsi="Times New Roman" w:cs="Times New Roman"/>
      <w:sz w:val="20"/>
      <w:szCs w:val="20"/>
    </w:rPr>
  </w:style>
  <w:style w:type="paragraph" w:customStyle="1" w:styleId="Nagwektabeli">
    <w:name w:val="Nagłówek tabeli"/>
    <w:basedOn w:val="Zawartotabeli"/>
    <w:uiPriority w:val="99"/>
    <w:rsid w:val="00DE15B1"/>
    <w:pPr>
      <w:suppressLineNumbers/>
      <w:jc w:val="center"/>
    </w:pPr>
    <w:rPr>
      <w:b/>
      <w:bCs/>
    </w:rPr>
  </w:style>
  <w:style w:type="paragraph" w:customStyle="1" w:styleId="Znak5">
    <w:name w:val="Znak5"/>
    <w:basedOn w:val="Normalny"/>
    <w:rsid w:val="00DE15B1"/>
    <w:pPr>
      <w:suppressAutoHyphens/>
      <w:spacing w:line="240" w:lineRule="exact"/>
    </w:pPr>
    <w:rPr>
      <w:rFonts w:ascii="Tahoma" w:eastAsia="Times New Roman" w:hAnsi="Tahoma" w:cs="Times New Roman"/>
      <w:sz w:val="20"/>
      <w:szCs w:val="20"/>
      <w:lang w:val="en-US"/>
    </w:rPr>
  </w:style>
  <w:style w:type="paragraph" w:customStyle="1" w:styleId="Tekstkomentarza1">
    <w:name w:val="Tekst komentarza1"/>
    <w:basedOn w:val="Normalny"/>
    <w:rsid w:val="00DE15B1"/>
    <w:pPr>
      <w:widowControl w:val="0"/>
      <w:spacing w:after="0" w:line="240" w:lineRule="auto"/>
    </w:pPr>
    <w:rPr>
      <w:rFonts w:ascii="Times New Roman" w:eastAsia="Times New Roman" w:hAnsi="Times New Roman" w:cs="Times New Roman"/>
      <w:sz w:val="20"/>
      <w:szCs w:val="20"/>
    </w:rPr>
  </w:style>
  <w:style w:type="paragraph" w:customStyle="1" w:styleId="ZnakZnak3ZnakZnak">
    <w:name w:val="Znak Znak3 Znak Znak"/>
    <w:basedOn w:val="Normalny"/>
    <w:uiPriority w:val="99"/>
    <w:rsid w:val="00DE15B1"/>
    <w:pPr>
      <w:spacing w:after="0" w:line="240" w:lineRule="auto"/>
    </w:pPr>
    <w:rPr>
      <w:rFonts w:ascii="Arial" w:eastAsia="Times New Roman" w:hAnsi="Arial" w:cs="Arial"/>
      <w:sz w:val="24"/>
      <w:szCs w:val="24"/>
    </w:rPr>
  </w:style>
  <w:style w:type="paragraph" w:customStyle="1" w:styleId="NumPar1">
    <w:name w:val="NumPar 1"/>
    <w:basedOn w:val="Normalny"/>
    <w:next w:val="Normalny"/>
    <w:rsid w:val="00DE15B1"/>
    <w:pPr>
      <w:numPr>
        <w:ilvl w:val="2"/>
        <w:numId w:val="5"/>
      </w:numPr>
      <w:spacing w:before="120" w:after="120" w:line="240" w:lineRule="auto"/>
      <w:jc w:val="both"/>
    </w:pPr>
    <w:rPr>
      <w:rFonts w:ascii="Times New Roman" w:eastAsia="Times New Roman" w:hAnsi="Times New Roman" w:cs="Times New Roman"/>
      <w:sz w:val="24"/>
      <w:lang w:eastAsia="en-GB"/>
    </w:rPr>
  </w:style>
  <w:style w:type="paragraph" w:customStyle="1" w:styleId="NumPar2">
    <w:name w:val="NumPar 2"/>
    <w:basedOn w:val="Normalny"/>
    <w:next w:val="Normalny"/>
    <w:rsid w:val="00DE15B1"/>
    <w:pPr>
      <w:numPr>
        <w:ilvl w:val="3"/>
        <w:numId w:val="5"/>
      </w:numPr>
      <w:spacing w:before="120" w:after="120" w:line="240" w:lineRule="auto"/>
      <w:jc w:val="both"/>
    </w:pPr>
    <w:rPr>
      <w:rFonts w:ascii="Times New Roman" w:eastAsia="Times New Roman" w:hAnsi="Times New Roman" w:cs="Times New Roman"/>
      <w:sz w:val="24"/>
      <w:lang w:eastAsia="en-GB"/>
    </w:rPr>
  </w:style>
  <w:style w:type="paragraph" w:customStyle="1" w:styleId="NumPar3">
    <w:name w:val="NumPar 3"/>
    <w:basedOn w:val="Normalny"/>
    <w:next w:val="Normalny"/>
    <w:rsid w:val="00DE15B1"/>
    <w:pPr>
      <w:spacing w:before="120" w:after="120" w:line="240" w:lineRule="auto"/>
      <w:ind w:left="1080" w:hanging="360"/>
      <w:jc w:val="both"/>
    </w:pPr>
    <w:rPr>
      <w:rFonts w:ascii="Times New Roman" w:eastAsia="Times New Roman" w:hAnsi="Times New Roman" w:cs="Times New Roman"/>
      <w:sz w:val="24"/>
      <w:lang w:eastAsia="en-GB"/>
    </w:rPr>
  </w:style>
  <w:style w:type="paragraph" w:customStyle="1" w:styleId="NumPar4">
    <w:name w:val="NumPar 4"/>
    <w:basedOn w:val="Normalny"/>
    <w:next w:val="Normalny"/>
    <w:rsid w:val="00DE15B1"/>
    <w:pPr>
      <w:spacing w:before="120" w:after="120" w:line="240" w:lineRule="auto"/>
      <w:ind w:left="1440" w:hanging="360"/>
      <w:jc w:val="both"/>
    </w:pPr>
    <w:rPr>
      <w:rFonts w:ascii="Times New Roman" w:eastAsia="Times New Roman" w:hAnsi="Times New Roman" w:cs="Times New Roman"/>
      <w:sz w:val="24"/>
      <w:lang w:eastAsia="en-GB"/>
    </w:rPr>
  </w:style>
  <w:style w:type="paragraph" w:customStyle="1" w:styleId="Tekstpodstawowy21">
    <w:name w:val="Tekst podstawowy 21"/>
    <w:basedOn w:val="Normalny"/>
    <w:rsid w:val="00DE15B1"/>
    <w:pPr>
      <w:suppressAutoHyphens/>
      <w:spacing w:after="0" w:line="360" w:lineRule="auto"/>
      <w:jc w:val="both"/>
    </w:pPr>
    <w:rPr>
      <w:rFonts w:ascii="Tahoma" w:eastAsia="Times New Roman" w:hAnsi="Tahoma" w:cs="Times New Roman"/>
      <w:sz w:val="18"/>
      <w:szCs w:val="24"/>
      <w:lang w:eastAsia="ar-SA"/>
    </w:rPr>
  </w:style>
  <w:style w:type="character" w:customStyle="1" w:styleId="NormalBoldChar">
    <w:name w:val="NormalBold Char"/>
    <w:link w:val="NormalBold"/>
    <w:locked/>
    <w:rsid w:val="00DE15B1"/>
    <w:rPr>
      <w:b/>
      <w:sz w:val="24"/>
      <w:lang w:val="x-none" w:eastAsia="en-GB"/>
    </w:rPr>
  </w:style>
  <w:style w:type="paragraph" w:customStyle="1" w:styleId="NormalBold">
    <w:name w:val="NormalBold"/>
    <w:basedOn w:val="Normalny"/>
    <w:link w:val="NormalBoldChar"/>
    <w:rsid w:val="00DE15B1"/>
    <w:pPr>
      <w:widowControl w:val="0"/>
      <w:spacing w:after="0" w:line="240" w:lineRule="auto"/>
    </w:pPr>
    <w:rPr>
      <w:b/>
      <w:sz w:val="24"/>
      <w:lang w:val="x-none" w:eastAsia="en-GB"/>
    </w:rPr>
  </w:style>
  <w:style w:type="paragraph" w:customStyle="1" w:styleId="Text1">
    <w:name w:val="Text 1"/>
    <w:basedOn w:val="Normalny"/>
    <w:uiPriority w:val="99"/>
    <w:rsid w:val="00DE15B1"/>
    <w:pPr>
      <w:spacing w:before="120" w:after="120" w:line="240" w:lineRule="auto"/>
      <w:ind w:left="850"/>
      <w:jc w:val="both"/>
    </w:pPr>
    <w:rPr>
      <w:rFonts w:ascii="Times New Roman" w:eastAsia="Times New Roman" w:hAnsi="Times New Roman" w:cs="Times New Roman"/>
      <w:sz w:val="24"/>
      <w:lang w:eastAsia="en-GB"/>
    </w:rPr>
  </w:style>
  <w:style w:type="paragraph" w:customStyle="1" w:styleId="NormalLeft">
    <w:name w:val="Normal Left"/>
    <w:basedOn w:val="Normalny"/>
    <w:uiPriority w:val="99"/>
    <w:rsid w:val="00DE15B1"/>
    <w:pPr>
      <w:spacing w:before="120" w:after="120" w:line="240" w:lineRule="auto"/>
    </w:pPr>
    <w:rPr>
      <w:rFonts w:ascii="Times New Roman" w:eastAsia="Times New Roman" w:hAnsi="Times New Roman" w:cs="Times New Roman"/>
      <w:sz w:val="24"/>
      <w:lang w:eastAsia="en-GB"/>
    </w:rPr>
  </w:style>
  <w:style w:type="paragraph" w:customStyle="1" w:styleId="Tiret0">
    <w:name w:val="Tiret 0"/>
    <w:basedOn w:val="Normalny"/>
    <w:uiPriority w:val="99"/>
    <w:rsid w:val="00DE15B1"/>
    <w:pPr>
      <w:numPr>
        <w:numId w:val="6"/>
      </w:numPr>
      <w:spacing w:before="120" w:after="120" w:line="240" w:lineRule="auto"/>
      <w:jc w:val="both"/>
    </w:pPr>
    <w:rPr>
      <w:rFonts w:ascii="Times New Roman" w:eastAsia="Times New Roman" w:hAnsi="Times New Roman" w:cs="Times New Roman"/>
      <w:sz w:val="24"/>
      <w:lang w:eastAsia="en-GB"/>
    </w:rPr>
  </w:style>
  <w:style w:type="paragraph" w:customStyle="1" w:styleId="Tiret1">
    <w:name w:val="Tiret 1"/>
    <w:basedOn w:val="Normalny"/>
    <w:uiPriority w:val="99"/>
    <w:rsid w:val="00DE15B1"/>
    <w:pPr>
      <w:numPr>
        <w:numId w:val="7"/>
      </w:numPr>
      <w:spacing w:before="120" w:after="120" w:line="240" w:lineRule="auto"/>
      <w:jc w:val="both"/>
    </w:pPr>
    <w:rPr>
      <w:rFonts w:ascii="Times New Roman" w:eastAsia="Times New Roman" w:hAnsi="Times New Roman" w:cs="Times New Roman"/>
      <w:sz w:val="24"/>
      <w:lang w:eastAsia="en-GB"/>
    </w:rPr>
  </w:style>
  <w:style w:type="paragraph" w:customStyle="1" w:styleId="ChapterTitle">
    <w:name w:val="ChapterTitle"/>
    <w:basedOn w:val="Normalny"/>
    <w:next w:val="Normalny"/>
    <w:uiPriority w:val="99"/>
    <w:rsid w:val="00DE15B1"/>
    <w:pPr>
      <w:keepNext/>
      <w:spacing w:before="120" w:after="360" w:line="240" w:lineRule="auto"/>
      <w:jc w:val="center"/>
    </w:pPr>
    <w:rPr>
      <w:rFonts w:ascii="Times New Roman" w:eastAsia="Times New Roman" w:hAnsi="Times New Roman" w:cs="Times New Roman"/>
      <w:b/>
      <w:sz w:val="32"/>
      <w:lang w:eastAsia="en-GB"/>
    </w:rPr>
  </w:style>
  <w:style w:type="paragraph" w:customStyle="1" w:styleId="SectionTitle">
    <w:name w:val="SectionTitle"/>
    <w:basedOn w:val="Normalny"/>
    <w:next w:val="Nagwek1"/>
    <w:uiPriority w:val="99"/>
    <w:rsid w:val="00DE15B1"/>
    <w:pPr>
      <w:keepNext/>
      <w:spacing w:before="120" w:after="360" w:line="240" w:lineRule="auto"/>
      <w:jc w:val="center"/>
    </w:pPr>
    <w:rPr>
      <w:rFonts w:ascii="Times New Roman" w:eastAsia="Times New Roman" w:hAnsi="Times New Roman" w:cs="Times New Roman"/>
      <w:b/>
      <w:smallCaps/>
      <w:sz w:val="28"/>
      <w:lang w:eastAsia="en-GB"/>
    </w:rPr>
  </w:style>
  <w:style w:type="paragraph" w:customStyle="1" w:styleId="Annexetitre">
    <w:name w:val="Annexe titre"/>
    <w:basedOn w:val="Normalny"/>
    <w:next w:val="Normalny"/>
    <w:uiPriority w:val="99"/>
    <w:rsid w:val="00DE15B1"/>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Podpunkt">
    <w:name w:val="Podpunkt"/>
    <w:basedOn w:val="Normalny"/>
    <w:uiPriority w:val="99"/>
    <w:rsid w:val="00DE15B1"/>
    <w:pPr>
      <w:numPr>
        <w:numId w:val="3"/>
      </w:numPr>
      <w:suppressAutoHyphens/>
      <w:spacing w:line="240" w:lineRule="auto"/>
      <w:jc w:val="both"/>
    </w:pPr>
    <w:rPr>
      <w:rFonts w:ascii="Times New Roman" w:eastAsia="Times New Roman" w:hAnsi="Times New Roman" w:cs="Times New Roman"/>
      <w:sz w:val="24"/>
      <w:szCs w:val="24"/>
      <w:lang w:eastAsia="ar-SA"/>
    </w:rPr>
  </w:style>
  <w:style w:type="character" w:customStyle="1" w:styleId="PunktZnak">
    <w:name w:val="Punkt Znak"/>
    <w:link w:val="Punkt"/>
    <w:locked/>
    <w:rsid w:val="00DE15B1"/>
    <w:rPr>
      <w:sz w:val="24"/>
      <w:lang w:val="x-none" w:eastAsia="ar-SA"/>
    </w:rPr>
  </w:style>
  <w:style w:type="paragraph" w:customStyle="1" w:styleId="Punkt">
    <w:name w:val="Punkt"/>
    <w:basedOn w:val="Tekstpodstawowy"/>
    <w:link w:val="PunktZnak"/>
    <w:rsid w:val="00DE15B1"/>
    <w:pPr>
      <w:suppressAutoHyphens/>
      <w:spacing w:after="160"/>
      <w:ind w:left="720" w:hanging="360"/>
      <w:jc w:val="both"/>
    </w:pPr>
    <w:rPr>
      <w:rFonts w:asciiTheme="minorHAnsi" w:eastAsiaTheme="minorHAnsi" w:hAnsiTheme="minorHAnsi" w:cstheme="minorBidi"/>
      <w:sz w:val="24"/>
      <w:szCs w:val="22"/>
      <w:lang w:eastAsia="ar-SA"/>
    </w:rPr>
  </w:style>
  <w:style w:type="paragraph" w:customStyle="1" w:styleId="Punkt2">
    <w:name w:val="Punkt_2"/>
    <w:basedOn w:val="Punkt"/>
    <w:uiPriority w:val="99"/>
    <w:rsid w:val="00DE15B1"/>
  </w:style>
  <w:style w:type="paragraph" w:customStyle="1" w:styleId="Jasnasiatkaakcent31">
    <w:name w:val="Jasna siatka — akcent 31"/>
    <w:basedOn w:val="Normalny"/>
    <w:uiPriority w:val="99"/>
    <w:qFormat/>
    <w:rsid w:val="00DE15B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ndarduser">
    <w:name w:val="Standard (user)"/>
    <w:uiPriority w:val="99"/>
    <w:rsid w:val="00DE15B1"/>
    <w:pPr>
      <w:widowControl w:val="0"/>
      <w:suppressAutoHyphens/>
      <w:autoSpaceDE w:val="0"/>
      <w:autoSpaceDN w:val="0"/>
      <w:spacing w:after="0" w:line="240" w:lineRule="auto"/>
    </w:pPr>
    <w:rPr>
      <w:rFonts w:ascii="Times New Roman" w:eastAsia="Times New Roman" w:hAnsi="Times New Roman" w:cs="Times New Roman"/>
      <w:kern w:val="3"/>
      <w:sz w:val="24"/>
      <w:szCs w:val="24"/>
      <w:lang w:eastAsia="zh-CN"/>
    </w:rPr>
  </w:style>
  <w:style w:type="character" w:styleId="Odwoanieprzypisudolnego">
    <w:name w:val="footnote reference"/>
    <w:rsid w:val="00DE15B1"/>
    <w:rPr>
      <w:position w:val="6"/>
      <w:sz w:val="14"/>
    </w:rPr>
  </w:style>
  <w:style w:type="character" w:styleId="Odwoanieprzypisukocowego">
    <w:name w:val="endnote reference"/>
    <w:uiPriority w:val="99"/>
    <w:unhideWhenUsed/>
    <w:rsid w:val="00DE15B1"/>
    <w:rPr>
      <w:vertAlign w:val="superscript"/>
    </w:rPr>
  </w:style>
  <w:style w:type="character" w:customStyle="1" w:styleId="RTFNum21">
    <w:name w:val="RTF_Num 2 1"/>
    <w:rsid w:val="00DE15B1"/>
    <w:rPr>
      <w:rFonts w:ascii="Symbol" w:eastAsia="Times New Roman" w:hAnsi="Symbol"/>
      <w:sz w:val="22"/>
    </w:rPr>
  </w:style>
  <w:style w:type="character" w:customStyle="1" w:styleId="RTFNum31">
    <w:name w:val="RTF_Num 3 1"/>
    <w:rsid w:val="00DE15B1"/>
  </w:style>
  <w:style w:type="character" w:customStyle="1" w:styleId="RTFNum32">
    <w:name w:val="RTF_Num 3 2"/>
    <w:rsid w:val="00DE15B1"/>
  </w:style>
  <w:style w:type="character" w:customStyle="1" w:styleId="RTFNum33">
    <w:name w:val="RTF_Num 3 3"/>
    <w:rsid w:val="00DE15B1"/>
  </w:style>
  <w:style w:type="character" w:customStyle="1" w:styleId="RTFNum34">
    <w:name w:val="RTF_Num 3 4"/>
    <w:rsid w:val="00DE15B1"/>
  </w:style>
  <w:style w:type="character" w:customStyle="1" w:styleId="RTFNum35">
    <w:name w:val="RTF_Num 3 5"/>
    <w:rsid w:val="00DE15B1"/>
  </w:style>
  <w:style w:type="character" w:customStyle="1" w:styleId="RTFNum36">
    <w:name w:val="RTF_Num 3 6"/>
    <w:rsid w:val="00DE15B1"/>
  </w:style>
  <w:style w:type="character" w:customStyle="1" w:styleId="RTFNum37">
    <w:name w:val="RTF_Num 3 7"/>
    <w:rsid w:val="00DE15B1"/>
  </w:style>
  <w:style w:type="character" w:customStyle="1" w:styleId="RTFNum38">
    <w:name w:val="RTF_Num 3 8"/>
    <w:rsid w:val="00DE15B1"/>
  </w:style>
  <w:style w:type="character" w:customStyle="1" w:styleId="RTFNum39">
    <w:name w:val="RTF_Num 3 9"/>
    <w:rsid w:val="00DE15B1"/>
  </w:style>
  <w:style w:type="character" w:customStyle="1" w:styleId="RTFNum41">
    <w:name w:val="RTF_Num 4 1"/>
    <w:rsid w:val="00DE15B1"/>
    <w:rPr>
      <w:rFonts w:ascii="Arial" w:eastAsia="Times New Roman" w:hAnsi="Arial"/>
      <w:color w:val="000000"/>
    </w:rPr>
  </w:style>
  <w:style w:type="character" w:customStyle="1" w:styleId="RTFNum42">
    <w:name w:val="RTF_Num 4 2"/>
    <w:rsid w:val="00DE15B1"/>
  </w:style>
  <w:style w:type="character" w:customStyle="1" w:styleId="RTFNum43">
    <w:name w:val="RTF_Num 4 3"/>
    <w:rsid w:val="00DE15B1"/>
  </w:style>
  <w:style w:type="character" w:customStyle="1" w:styleId="RTFNum44">
    <w:name w:val="RTF_Num 4 4"/>
    <w:rsid w:val="00DE15B1"/>
  </w:style>
  <w:style w:type="character" w:customStyle="1" w:styleId="RTFNum45">
    <w:name w:val="RTF_Num 4 5"/>
    <w:rsid w:val="00DE15B1"/>
  </w:style>
  <w:style w:type="character" w:customStyle="1" w:styleId="RTFNum46">
    <w:name w:val="RTF_Num 4 6"/>
    <w:rsid w:val="00DE15B1"/>
  </w:style>
  <w:style w:type="character" w:customStyle="1" w:styleId="RTFNum47">
    <w:name w:val="RTF_Num 4 7"/>
    <w:rsid w:val="00DE15B1"/>
  </w:style>
  <w:style w:type="character" w:customStyle="1" w:styleId="RTFNum48">
    <w:name w:val="RTF_Num 4 8"/>
    <w:rsid w:val="00DE15B1"/>
  </w:style>
  <w:style w:type="character" w:customStyle="1" w:styleId="RTFNum49">
    <w:name w:val="RTF_Num 4 9"/>
    <w:rsid w:val="00DE15B1"/>
  </w:style>
  <w:style w:type="character" w:customStyle="1" w:styleId="RTFNum51">
    <w:name w:val="RTF_Num 5 1"/>
    <w:rsid w:val="00DE15B1"/>
    <w:rPr>
      <w:position w:val="0"/>
      <w:sz w:val="24"/>
      <w:vertAlign w:val="baseline"/>
    </w:rPr>
  </w:style>
  <w:style w:type="character" w:customStyle="1" w:styleId="RTFNum52">
    <w:name w:val="RTF_Num 5 2"/>
    <w:rsid w:val="00DE15B1"/>
  </w:style>
  <w:style w:type="character" w:customStyle="1" w:styleId="RTFNum53">
    <w:name w:val="RTF_Num 5 3"/>
    <w:rsid w:val="00DE15B1"/>
  </w:style>
  <w:style w:type="character" w:customStyle="1" w:styleId="RTFNum54">
    <w:name w:val="RTF_Num 5 4"/>
    <w:rsid w:val="00DE15B1"/>
  </w:style>
  <w:style w:type="character" w:customStyle="1" w:styleId="RTFNum55">
    <w:name w:val="RTF_Num 5 5"/>
    <w:rsid w:val="00DE15B1"/>
  </w:style>
  <w:style w:type="character" w:customStyle="1" w:styleId="RTFNum56">
    <w:name w:val="RTF_Num 5 6"/>
    <w:rsid w:val="00DE15B1"/>
  </w:style>
  <w:style w:type="character" w:customStyle="1" w:styleId="RTFNum57">
    <w:name w:val="RTF_Num 5 7"/>
    <w:rsid w:val="00DE15B1"/>
  </w:style>
  <w:style w:type="character" w:customStyle="1" w:styleId="RTFNum58">
    <w:name w:val="RTF_Num 5 8"/>
    <w:rsid w:val="00DE15B1"/>
  </w:style>
  <w:style w:type="character" w:customStyle="1" w:styleId="RTFNum59">
    <w:name w:val="RTF_Num 5 9"/>
    <w:rsid w:val="00DE15B1"/>
  </w:style>
  <w:style w:type="character" w:customStyle="1" w:styleId="RTFNum61">
    <w:name w:val="RTF_Num 6 1"/>
    <w:rsid w:val="00DE15B1"/>
    <w:rPr>
      <w:rFonts w:ascii="Arial" w:eastAsia="Times New Roman" w:hAnsi="Arial"/>
      <w:sz w:val="22"/>
    </w:rPr>
  </w:style>
  <w:style w:type="character" w:customStyle="1" w:styleId="RTFNum62">
    <w:name w:val="RTF_Num 6 2"/>
    <w:rsid w:val="00DE15B1"/>
  </w:style>
  <w:style w:type="character" w:customStyle="1" w:styleId="RTFNum63">
    <w:name w:val="RTF_Num 6 3"/>
    <w:rsid w:val="00DE15B1"/>
  </w:style>
  <w:style w:type="character" w:customStyle="1" w:styleId="RTFNum64">
    <w:name w:val="RTF_Num 6 4"/>
    <w:rsid w:val="00DE15B1"/>
  </w:style>
  <w:style w:type="character" w:customStyle="1" w:styleId="RTFNum65">
    <w:name w:val="RTF_Num 6 5"/>
    <w:rsid w:val="00DE15B1"/>
  </w:style>
  <w:style w:type="character" w:customStyle="1" w:styleId="RTFNum66">
    <w:name w:val="RTF_Num 6 6"/>
    <w:rsid w:val="00DE15B1"/>
  </w:style>
  <w:style w:type="character" w:customStyle="1" w:styleId="RTFNum67">
    <w:name w:val="RTF_Num 6 7"/>
    <w:rsid w:val="00DE15B1"/>
  </w:style>
  <w:style w:type="character" w:customStyle="1" w:styleId="RTFNum68">
    <w:name w:val="RTF_Num 6 8"/>
    <w:rsid w:val="00DE15B1"/>
  </w:style>
  <w:style w:type="character" w:customStyle="1" w:styleId="RTFNum69">
    <w:name w:val="RTF_Num 6 9"/>
    <w:rsid w:val="00DE15B1"/>
  </w:style>
  <w:style w:type="character" w:customStyle="1" w:styleId="RTFNum71">
    <w:name w:val="RTF_Num 7 1"/>
    <w:rsid w:val="00DE15B1"/>
  </w:style>
  <w:style w:type="character" w:customStyle="1" w:styleId="RTFNum72">
    <w:name w:val="RTF_Num 7 2"/>
    <w:rsid w:val="00DE15B1"/>
  </w:style>
  <w:style w:type="character" w:customStyle="1" w:styleId="RTFNum73">
    <w:name w:val="RTF_Num 7 3"/>
    <w:rsid w:val="00DE15B1"/>
  </w:style>
  <w:style w:type="character" w:customStyle="1" w:styleId="RTFNum74">
    <w:name w:val="RTF_Num 7 4"/>
    <w:rsid w:val="00DE15B1"/>
  </w:style>
  <w:style w:type="character" w:customStyle="1" w:styleId="RTFNum75">
    <w:name w:val="RTF_Num 7 5"/>
    <w:rsid w:val="00DE15B1"/>
  </w:style>
  <w:style w:type="character" w:customStyle="1" w:styleId="RTFNum76">
    <w:name w:val="RTF_Num 7 6"/>
    <w:rsid w:val="00DE15B1"/>
  </w:style>
  <w:style w:type="character" w:customStyle="1" w:styleId="RTFNum77">
    <w:name w:val="RTF_Num 7 7"/>
    <w:rsid w:val="00DE15B1"/>
  </w:style>
  <w:style w:type="character" w:customStyle="1" w:styleId="RTFNum78">
    <w:name w:val="RTF_Num 7 8"/>
    <w:rsid w:val="00DE15B1"/>
  </w:style>
  <w:style w:type="character" w:customStyle="1" w:styleId="RTFNum79">
    <w:name w:val="RTF_Num 7 9"/>
    <w:rsid w:val="00DE15B1"/>
  </w:style>
  <w:style w:type="character" w:customStyle="1" w:styleId="RTFNum81">
    <w:name w:val="RTF_Num 8 1"/>
    <w:rsid w:val="00DE15B1"/>
  </w:style>
  <w:style w:type="character" w:customStyle="1" w:styleId="RTFNum82">
    <w:name w:val="RTF_Num 8 2"/>
    <w:rsid w:val="00DE15B1"/>
  </w:style>
  <w:style w:type="character" w:customStyle="1" w:styleId="RTFNum83">
    <w:name w:val="RTF_Num 8 3"/>
    <w:rsid w:val="00DE15B1"/>
  </w:style>
  <w:style w:type="character" w:customStyle="1" w:styleId="RTFNum84">
    <w:name w:val="RTF_Num 8 4"/>
    <w:rsid w:val="00DE15B1"/>
  </w:style>
  <w:style w:type="character" w:customStyle="1" w:styleId="RTFNum85">
    <w:name w:val="RTF_Num 8 5"/>
    <w:rsid w:val="00DE15B1"/>
  </w:style>
  <w:style w:type="character" w:customStyle="1" w:styleId="RTFNum86">
    <w:name w:val="RTF_Num 8 6"/>
    <w:rsid w:val="00DE15B1"/>
  </w:style>
  <w:style w:type="character" w:customStyle="1" w:styleId="RTFNum87">
    <w:name w:val="RTF_Num 8 7"/>
    <w:rsid w:val="00DE15B1"/>
  </w:style>
  <w:style w:type="character" w:customStyle="1" w:styleId="RTFNum88">
    <w:name w:val="RTF_Num 8 8"/>
    <w:rsid w:val="00DE15B1"/>
  </w:style>
  <w:style w:type="character" w:customStyle="1" w:styleId="RTFNum89">
    <w:name w:val="RTF_Num 8 9"/>
    <w:rsid w:val="00DE15B1"/>
  </w:style>
  <w:style w:type="character" w:customStyle="1" w:styleId="RTFNum91">
    <w:name w:val="RTF_Num 9 1"/>
    <w:rsid w:val="00DE15B1"/>
  </w:style>
  <w:style w:type="character" w:customStyle="1" w:styleId="RTFNum92">
    <w:name w:val="RTF_Num 9 2"/>
    <w:rsid w:val="00DE15B1"/>
  </w:style>
  <w:style w:type="character" w:customStyle="1" w:styleId="RTFNum93">
    <w:name w:val="RTF_Num 9 3"/>
    <w:rsid w:val="00DE15B1"/>
  </w:style>
  <w:style w:type="character" w:customStyle="1" w:styleId="RTFNum94">
    <w:name w:val="RTF_Num 9 4"/>
    <w:rsid w:val="00DE15B1"/>
  </w:style>
  <w:style w:type="character" w:customStyle="1" w:styleId="RTFNum95">
    <w:name w:val="RTF_Num 9 5"/>
    <w:rsid w:val="00DE15B1"/>
  </w:style>
  <w:style w:type="character" w:customStyle="1" w:styleId="RTFNum96">
    <w:name w:val="RTF_Num 9 6"/>
    <w:rsid w:val="00DE15B1"/>
  </w:style>
  <w:style w:type="character" w:customStyle="1" w:styleId="RTFNum97">
    <w:name w:val="RTF_Num 9 7"/>
    <w:rsid w:val="00DE15B1"/>
  </w:style>
  <w:style w:type="character" w:customStyle="1" w:styleId="RTFNum98">
    <w:name w:val="RTF_Num 9 8"/>
    <w:rsid w:val="00DE15B1"/>
  </w:style>
  <w:style w:type="character" w:customStyle="1" w:styleId="RTFNum99">
    <w:name w:val="RTF_Num 9 9"/>
    <w:rsid w:val="00DE15B1"/>
  </w:style>
  <w:style w:type="character" w:customStyle="1" w:styleId="RTFNum101">
    <w:name w:val="RTF_Num 10 1"/>
    <w:rsid w:val="00DE15B1"/>
  </w:style>
  <w:style w:type="character" w:customStyle="1" w:styleId="RTFNum102">
    <w:name w:val="RTF_Num 10 2"/>
    <w:rsid w:val="00DE15B1"/>
  </w:style>
  <w:style w:type="character" w:customStyle="1" w:styleId="RTFNum103">
    <w:name w:val="RTF_Num 10 3"/>
    <w:rsid w:val="00DE15B1"/>
  </w:style>
  <w:style w:type="character" w:customStyle="1" w:styleId="RTFNum104">
    <w:name w:val="RTF_Num 10 4"/>
    <w:rsid w:val="00DE15B1"/>
  </w:style>
  <w:style w:type="character" w:customStyle="1" w:styleId="RTFNum105">
    <w:name w:val="RTF_Num 10 5"/>
    <w:rsid w:val="00DE15B1"/>
  </w:style>
  <w:style w:type="character" w:customStyle="1" w:styleId="RTFNum106">
    <w:name w:val="RTF_Num 10 6"/>
    <w:rsid w:val="00DE15B1"/>
  </w:style>
  <w:style w:type="character" w:customStyle="1" w:styleId="RTFNum107">
    <w:name w:val="RTF_Num 10 7"/>
    <w:rsid w:val="00DE15B1"/>
  </w:style>
  <w:style w:type="character" w:customStyle="1" w:styleId="RTFNum108">
    <w:name w:val="RTF_Num 10 8"/>
    <w:rsid w:val="00DE15B1"/>
  </w:style>
  <w:style w:type="character" w:customStyle="1" w:styleId="RTFNum109">
    <w:name w:val="RTF_Num 10 9"/>
    <w:rsid w:val="00DE15B1"/>
  </w:style>
  <w:style w:type="character" w:customStyle="1" w:styleId="RTFNum111">
    <w:name w:val="RTF_Num 11 1"/>
    <w:rsid w:val="00DE15B1"/>
    <w:rPr>
      <w:rFonts w:ascii="Arial" w:eastAsia="Times New Roman" w:hAnsi="Arial"/>
      <w:sz w:val="22"/>
    </w:rPr>
  </w:style>
  <w:style w:type="character" w:customStyle="1" w:styleId="RTFNum112">
    <w:name w:val="RTF_Num 11 2"/>
    <w:rsid w:val="00DE15B1"/>
  </w:style>
  <w:style w:type="character" w:customStyle="1" w:styleId="RTFNum113">
    <w:name w:val="RTF_Num 11 3"/>
    <w:rsid w:val="00DE15B1"/>
  </w:style>
  <w:style w:type="character" w:customStyle="1" w:styleId="RTFNum114">
    <w:name w:val="RTF_Num 11 4"/>
    <w:rsid w:val="00DE15B1"/>
  </w:style>
  <w:style w:type="character" w:customStyle="1" w:styleId="RTFNum115">
    <w:name w:val="RTF_Num 11 5"/>
    <w:rsid w:val="00DE15B1"/>
  </w:style>
  <w:style w:type="character" w:customStyle="1" w:styleId="RTFNum116">
    <w:name w:val="RTF_Num 11 6"/>
    <w:rsid w:val="00DE15B1"/>
  </w:style>
  <w:style w:type="character" w:customStyle="1" w:styleId="RTFNum117">
    <w:name w:val="RTF_Num 11 7"/>
    <w:rsid w:val="00DE15B1"/>
  </w:style>
  <w:style w:type="character" w:customStyle="1" w:styleId="RTFNum118">
    <w:name w:val="RTF_Num 11 8"/>
    <w:rsid w:val="00DE15B1"/>
  </w:style>
  <w:style w:type="character" w:customStyle="1" w:styleId="RTFNum119">
    <w:name w:val="RTF_Num 11 9"/>
    <w:rsid w:val="00DE15B1"/>
  </w:style>
  <w:style w:type="character" w:customStyle="1" w:styleId="RTFNum121">
    <w:name w:val="RTF_Num 12 1"/>
    <w:rsid w:val="00DE15B1"/>
  </w:style>
  <w:style w:type="character" w:customStyle="1" w:styleId="RTFNum122">
    <w:name w:val="RTF_Num 12 2"/>
    <w:rsid w:val="00DE15B1"/>
  </w:style>
  <w:style w:type="character" w:customStyle="1" w:styleId="RTFNum123">
    <w:name w:val="RTF_Num 12 3"/>
    <w:rsid w:val="00DE15B1"/>
  </w:style>
  <w:style w:type="character" w:customStyle="1" w:styleId="RTFNum124">
    <w:name w:val="RTF_Num 12 4"/>
    <w:rsid w:val="00DE15B1"/>
  </w:style>
  <w:style w:type="character" w:customStyle="1" w:styleId="RTFNum125">
    <w:name w:val="RTF_Num 12 5"/>
    <w:rsid w:val="00DE15B1"/>
  </w:style>
  <w:style w:type="character" w:customStyle="1" w:styleId="RTFNum126">
    <w:name w:val="RTF_Num 12 6"/>
    <w:rsid w:val="00DE15B1"/>
  </w:style>
  <w:style w:type="character" w:customStyle="1" w:styleId="RTFNum127">
    <w:name w:val="RTF_Num 12 7"/>
    <w:rsid w:val="00DE15B1"/>
  </w:style>
  <w:style w:type="character" w:customStyle="1" w:styleId="RTFNum128">
    <w:name w:val="RTF_Num 12 8"/>
    <w:rsid w:val="00DE15B1"/>
  </w:style>
  <w:style w:type="character" w:customStyle="1" w:styleId="RTFNum129">
    <w:name w:val="RTF_Num 12 9"/>
    <w:rsid w:val="00DE15B1"/>
  </w:style>
  <w:style w:type="character" w:customStyle="1" w:styleId="RTFNum131">
    <w:name w:val="RTF_Num 13 1"/>
    <w:rsid w:val="00DE15B1"/>
  </w:style>
  <w:style w:type="character" w:customStyle="1" w:styleId="RTFNum132">
    <w:name w:val="RTF_Num 13 2"/>
    <w:rsid w:val="00DE15B1"/>
  </w:style>
  <w:style w:type="character" w:customStyle="1" w:styleId="RTFNum133">
    <w:name w:val="RTF_Num 13 3"/>
    <w:rsid w:val="00DE15B1"/>
  </w:style>
  <w:style w:type="character" w:customStyle="1" w:styleId="RTFNum134">
    <w:name w:val="RTF_Num 13 4"/>
    <w:rsid w:val="00DE15B1"/>
  </w:style>
  <w:style w:type="character" w:customStyle="1" w:styleId="RTFNum135">
    <w:name w:val="RTF_Num 13 5"/>
    <w:rsid w:val="00DE15B1"/>
  </w:style>
  <w:style w:type="character" w:customStyle="1" w:styleId="RTFNum136">
    <w:name w:val="RTF_Num 13 6"/>
    <w:rsid w:val="00DE15B1"/>
  </w:style>
  <w:style w:type="character" w:customStyle="1" w:styleId="RTFNum137">
    <w:name w:val="RTF_Num 13 7"/>
    <w:rsid w:val="00DE15B1"/>
  </w:style>
  <w:style w:type="character" w:customStyle="1" w:styleId="RTFNum138">
    <w:name w:val="RTF_Num 13 8"/>
    <w:rsid w:val="00DE15B1"/>
  </w:style>
  <w:style w:type="character" w:customStyle="1" w:styleId="RTFNum139">
    <w:name w:val="RTF_Num 13 9"/>
    <w:rsid w:val="00DE15B1"/>
  </w:style>
  <w:style w:type="character" w:customStyle="1" w:styleId="RTFNum141">
    <w:name w:val="RTF_Num 14 1"/>
    <w:rsid w:val="00DE15B1"/>
  </w:style>
  <w:style w:type="character" w:customStyle="1" w:styleId="RTFNum142">
    <w:name w:val="RTF_Num 14 2"/>
    <w:rsid w:val="00DE15B1"/>
  </w:style>
  <w:style w:type="character" w:customStyle="1" w:styleId="RTFNum143">
    <w:name w:val="RTF_Num 14 3"/>
    <w:rsid w:val="00DE15B1"/>
  </w:style>
  <w:style w:type="character" w:customStyle="1" w:styleId="RTFNum144">
    <w:name w:val="RTF_Num 14 4"/>
    <w:rsid w:val="00DE15B1"/>
  </w:style>
  <w:style w:type="character" w:customStyle="1" w:styleId="RTFNum145">
    <w:name w:val="RTF_Num 14 5"/>
    <w:rsid w:val="00DE15B1"/>
  </w:style>
  <w:style w:type="character" w:customStyle="1" w:styleId="RTFNum146">
    <w:name w:val="RTF_Num 14 6"/>
    <w:rsid w:val="00DE15B1"/>
  </w:style>
  <w:style w:type="character" w:customStyle="1" w:styleId="RTFNum147">
    <w:name w:val="RTF_Num 14 7"/>
    <w:rsid w:val="00DE15B1"/>
  </w:style>
  <w:style w:type="character" w:customStyle="1" w:styleId="RTFNum148">
    <w:name w:val="RTF_Num 14 8"/>
    <w:rsid w:val="00DE15B1"/>
  </w:style>
  <w:style w:type="character" w:customStyle="1" w:styleId="RTFNum149">
    <w:name w:val="RTF_Num 14 9"/>
    <w:rsid w:val="00DE15B1"/>
  </w:style>
  <w:style w:type="character" w:customStyle="1" w:styleId="RTFNum151">
    <w:name w:val="RTF_Num 15 1"/>
    <w:rsid w:val="00DE15B1"/>
  </w:style>
  <w:style w:type="character" w:customStyle="1" w:styleId="RTFNum152">
    <w:name w:val="RTF_Num 15 2"/>
    <w:rsid w:val="00DE15B1"/>
  </w:style>
  <w:style w:type="character" w:customStyle="1" w:styleId="RTFNum153">
    <w:name w:val="RTF_Num 15 3"/>
    <w:rsid w:val="00DE15B1"/>
  </w:style>
  <w:style w:type="character" w:customStyle="1" w:styleId="RTFNum154">
    <w:name w:val="RTF_Num 15 4"/>
    <w:rsid w:val="00DE15B1"/>
  </w:style>
  <w:style w:type="character" w:customStyle="1" w:styleId="RTFNum155">
    <w:name w:val="RTF_Num 15 5"/>
    <w:rsid w:val="00DE15B1"/>
  </w:style>
  <w:style w:type="character" w:customStyle="1" w:styleId="RTFNum156">
    <w:name w:val="RTF_Num 15 6"/>
    <w:rsid w:val="00DE15B1"/>
  </w:style>
  <w:style w:type="character" w:customStyle="1" w:styleId="RTFNum157">
    <w:name w:val="RTF_Num 15 7"/>
    <w:rsid w:val="00DE15B1"/>
  </w:style>
  <w:style w:type="character" w:customStyle="1" w:styleId="RTFNum158">
    <w:name w:val="RTF_Num 15 8"/>
    <w:rsid w:val="00DE15B1"/>
  </w:style>
  <w:style w:type="character" w:customStyle="1" w:styleId="RTFNum159">
    <w:name w:val="RTF_Num 15 9"/>
    <w:rsid w:val="00DE15B1"/>
  </w:style>
  <w:style w:type="character" w:customStyle="1" w:styleId="RTFNum161">
    <w:name w:val="RTF_Num 16 1"/>
    <w:rsid w:val="00DE15B1"/>
  </w:style>
  <w:style w:type="character" w:customStyle="1" w:styleId="RTFNum162">
    <w:name w:val="RTF_Num 16 2"/>
    <w:rsid w:val="00DE15B1"/>
  </w:style>
  <w:style w:type="character" w:customStyle="1" w:styleId="RTFNum163">
    <w:name w:val="RTF_Num 16 3"/>
    <w:rsid w:val="00DE15B1"/>
  </w:style>
  <w:style w:type="character" w:customStyle="1" w:styleId="RTFNum164">
    <w:name w:val="RTF_Num 16 4"/>
    <w:rsid w:val="00DE15B1"/>
  </w:style>
  <w:style w:type="character" w:customStyle="1" w:styleId="RTFNum165">
    <w:name w:val="RTF_Num 16 5"/>
    <w:rsid w:val="00DE15B1"/>
  </w:style>
  <w:style w:type="character" w:customStyle="1" w:styleId="RTFNum166">
    <w:name w:val="RTF_Num 16 6"/>
    <w:rsid w:val="00DE15B1"/>
  </w:style>
  <w:style w:type="character" w:customStyle="1" w:styleId="RTFNum167">
    <w:name w:val="RTF_Num 16 7"/>
    <w:rsid w:val="00DE15B1"/>
  </w:style>
  <w:style w:type="character" w:customStyle="1" w:styleId="RTFNum168">
    <w:name w:val="RTF_Num 16 8"/>
    <w:rsid w:val="00DE15B1"/>
  </w:style>
  <w:style w:type="character" w:customStyle="1" w:styleId="RTFNum169">
    <w:name w:val="RTF_Num 16 9"/>
    <w:rsid w:val="00DE15B1"/>
  </w:style>
  <w:style w:type="character" w:customStyle="1" w:styleId="RTFNum171">
    <w:name w:val="RTF_Num 17 1"/>
    <w:rsid w:val="00DE15B1"/>
  </w:style>
  <w:style w:type="character" w:customStyle="1" w:styleId="RTFNum172">
    <w:name w:val="RTF_Num 17 2"/>
    <w:rsid w:val="00DE15B1"/>
  </w:style>
  <w:style w:type="character" w:customStyle="1" w:styleId="RTFNum173">
    <w:name w:val="RTF_Num 17 3"/>
    <w:rsid w:val="00DE15B1"/>
  </w:style>
  <w:style w:type="character" w:customStyle="1" w:styleId="RTFNum174">
    <w:name w:val="RTF_Num 17 4"/>
    <w:rsid w:val="00DE15B1"/>
  </w:style>
  <w:style w:type="character" w:customStyle="1" w:styleId="RTFNum175">
    <w:name w:val="RTF_Num 17 5"/>
    <w:rsid w:val="00DE15B1"/>
  </w:style>
  <w:style w:type="character" w:customStyle="1" w:styleId="RTFNum176">
    <w:name w:val="RTF_Num 17 6"/>
    <w:rsid w:val="00DE15B1"/>
  </w:style>
  <w:style w:type="character" w:customStyle="1" w:styleId="RTFNum177">
    <w:name w:val="RTF_Num 17 7"/>
    <w:rsid w:val="00DE15B1"/>
  </w:style>
  <w:style w:type="character" w:customStyle="1" w:styleId="RTFNum178">
    <w:name w:val="RTF_Num 17 8"/>
    <w:rsid w:val="00DE15B1"/>
  </w:style>
  <w:style w:type="character" w:customStyle="1" w:styleId="RTFNum179">
    <w:name w:val="RTF_Num 17 9"/>
    <w:rsid w:val="00DE15B1"/>
  </w:style>
  <w:style w:type="character" w:customStyle="1" w:styleId="RTFNum181">
    <w:name w:val="RTF_Num 18 1"/>
    <w:rsid w:val="00DE15B1"/>
  </w:style>
  <w:style w:type="character" w:customStyle="1" w:styleId="RTFNum182">
    <w:name w:val="RTF_Num 18 2"/>
    <w:rsid w:val="00DE15B1"/>
  </w:style>
  <w:style w:type="character" w:customStyle="1" w:styleId="RTFNum183">
    <w:name w:val="RTF_Num 18 3"/>
    <w:rsid w:val="00DE15B1"/>
  </w:style>
  <w:style w:type="character" w:customStyle="1" w:styleId="RTFNum184">
    <w:name w:val="RTF_Num 18 4"/>
    <w:rsid w:val="00DE15B1"/>
  </w:style>
  <w:style w:type="character" w:customStyle="1" w:styleId="RTFNum185">
    <w:name w:val="RTF_Num 18 5"/>
    <w:rsid w:val="00DE15B1"/>
  </w:style>
  <w:style w:type="character" w:customStyle="1" w:styleId="RTFNum186">
    <w:name w:val="RTF_Num 18 6"/>
    <w:rsid w:val="00DE15B1"/>
  </w:style>
  <w:style w:type="character" w:customStyle="1" w:styleId="RTFNum187">
    <w:name w:val="RTF_Num 18 7"/>
    <w:rsid w:val="00DE15B1"/>
  </w:style>
  <w:style w:type="character" w:customStyle="1" w:styleId="RTFNum188">
    <w:name w:val="RTF_Num 18 8"/>
    <w:rsid w:val="00DE15B1"/>
  </w:style>
  <w:style w:type="character" w:customStyle="1" w:styleId="RTFNum189">
    <w:name w:val="RTF_Num 18 9"/>
    <w:rsid w:val="00DE15B1"/>
  </w:style>
  <w:style w:type="character" w:customStyle="1" w:styleId="RTFNum191">
    <w:name w:val="RTF_Num 19 1"/>
    <w:rsid w:val="00DE15B1"/>
    <w:rPr>
      <w:rFonts w:ascii="Arial" w:eastAsia="Times New Roman" w:hAnsi="Arial"/>
      <w:sz w:val="22"/>
    </w:rPr>
  </w:style>
  <w:style w:type="character" w:customStyle="1" w:styleId="RTFNum192">
    <w:name w:val="RTF_Num 19 2"/>
    <w:rsid w:val="00DE15B1"/>
  </w:style>
  <w:style w:type="character" w:customStyle="1" w:styleId="RTFNum193">
    <w:name w:val="RTF_Num 19 3"/>
    <w:rsid w:val="00DE15B1"/>
  </w:style>
  <w:style w:type="character" w:customStyle="1" w:styleId="RTFNum194">
    <w:name w:val="RTF_Num 19 4"/>
    <w:rsid w:val="00DE15B1"/>
  </w:style>
  <w:style w:type="character" w:customStyle="1" w:styleId="RTFNum195">
    <w:name w:val="RTF_Num 19 5"/>
    <w:rsid w:val="00DE15B1"/>
  </w:style>
  <w:style w:type="character" w:customStyle="1" w:styleId="RTFNum196">
    <w:name w:val="RTF_Num 19 6"/>
    <w:rsid w:val="00DE15B1"/>
  </w:style>
  <w:style w:type="character" w:customStyle="1" w:styleId="RTFNum197">
    <w:name w:val="RTF_Num 19 7"/>
    <w:rsid w:val="00DE15B1"/>
  </w:style>
  <w:style w:type="character" w:customStyle="1" w:styleId="RTFNum198">
    <w:name w:val="RTF_Num 19 8"/>
    <w:rsid w:val="00DE15B1"/>
  </w:style>
  <w:style w:type="character" w:customStyle="1" w:styleId="RTFNum199">
    <w:name w:val="RTF_Num 19 9"/>
    <w:rsid w:val="00DE15B1"/>
  </w:style>
  <w:style w:type="character" w:customStyle="1" w:styleId="RTFNum201">
    <w:name w:val="RTF_Num 20 1"/>
    <w:rsid w:val="00DE15B1"/>
  </w:style>
  <w:style w:type="character" w:customStyle="1" w:styleId="RTFNum202">
    <w:name w:val="RTF_Num 20 2"/>
    <w:rsid w:val="00DE15B1"/>
  </w:style>
  <w:style w:type="character" w:customStyle="1" w:styleId="RTFNum203">
    <w:name w:val="RTF_Num 20 3"/>
    <w:rsid w:val="00DE15B1"/>
  </w:style>
  <w:style w:type="character" w:customStyle="1" w:styleId="RTFNum204">
    <w:name w:val="RTF_Num 20 4"/>
    <w:rsid w:val="00DE15B1"/>
  </w:style>
  <w:style w:type="character" w:customStyle="1" w:styleId="RTFNum205">
    <w:name w:val="RTF_Num 20 5"/>
    <w:rsid w:val="00DE15B1"/>
  </w:style>
  <w:style w:type="character" w:customStyle="1" w:styleId="RTFNum206">
    <w:name w:val="RTF_Num 20 6"/>
    <w:rsid w:val="00DE15B1"/>
  </w:style>
  <w:style w:type="character" w:customStyle="1" w:styleId="RTFNum207">
    <w:name w:val="RTF_Num 20 7"/>
    <w:rsid w:val="00DE15B1"/>
  </w:style>
  <w:style w:type="character" w:customStyle="1" w:styleId="RTFNum208">
    <w:name w:val="RTF_Num 20 8"/>
    <w:rsid w:val="00DE15B1"/>
  </w:style>
  <w:style w:type="character" w:customStyle="1" w:styleId="RTFNum209">
    <w:name w:val="RTF_Num 20 9"/>
    <w:rsid w:val="00DE15B1"/>
  </w:style>
  <w:style w:type="character" w:customStyle="1" w:styleId="RTFNum211">
    <w:name w:val="RTF_Num 21 1"/>
    <w:rsid w:val="00DE15B1"/>
  </w:style>
  <w:style w:type="character" w:customStyle="1" w:styleId="RTFNum212">
    <w:name w:val="RTF_Num 21 2"/>
    <w:rsid w:val="00DE15B1"/>
  </w:style>
  <w:style w:type="character" w:customStyle="1" w:styleId="RTFNum213">
    <w:name w:val="RTF_Num 21 3"/>
    <w:rsid w:val="00DE15B1"/>
  </w:style>
  <w:style w:type="character" w:customStyle="1" w:styleId="RTFNum214">
    <w:name w:val="RTF_Num 21 4"/>
    <w:rsid w:val="00DE15B1"/>
  </w:style>
  <w:style w:type="character" w:customStyle="1" w:styleId="RTFNum215">
    <w:name w:val="RTF_Num 21 5"/>
    <w:rsid w:val="00DE15B1"/>
  </w:style>
  <w:style w:type="character" w:customStyle="1" w:styleId="RTFNum216">
    <w:name w:val="RTF_Num 21 6"/>
    <w:rsid w:val="00DE15B1"/>
  </w:style>
  <w:style w:type="character" w:customStyle="1" w:styleId="RTFNum217">
    <w:name w:val="RTF_Num 21 7"/>
    <w:rsid w:val="00DE15B1"/>
  </w:style>
  <w:style w:type="character" w:customStyle="1" w:styleId="RTFNum218">
    <w:name w:val="RTF_Num 21 8"/>
    <w:rsid w:val="00DE15B1"/>
  </w:style>
  <w:style w:type="character" w:customStyle="1" w:styleId="RTFNum219">
    <w:name w:val="RTF_Num 21 9"/>
    <w:rsid w:val="00DE15B1"/>
  </w:style>
  <w:style w:type="character" w:customStyle="1" w:styleId="RTFNum221">
    <w:name w:val="RTF_Num 22 1"/>
    <w:rsid w:val="00DE15B1"/>
  </w:style>
  <w:style w:type="character" w:customStyle="1" w:styleId="RTFNum222">
    <w:name w:val="RTF_Num 22 2"/>
    <w:rsid w:val="00DE15B1"/>
  </w:style>
  <w:style w:type="character" w:customStyle="1" w:styleId="RTFNum223">
    <w:name w:val="RTF_Num 22 3"/>
    <w:rsid w:val="00DE15B1"/>
  </w:style>
  <w:style w:type="character" w:customStyle="1" w:styleId="RTFNum224">
    <w:name w:val="RTF_Num 22 4"/>
    <w:rsid w:val="00DE15B1"/>
  </w:style>
  <w:style w:type="character" w:customStyle="1" w:styleId="RTFNum225">
    <w:name w:val="RTF_Num 22 5"/>
    <w:rsid w:val="00DE15B1"/>
  </w:style>
  <w:style w:type="character" w:customStyle="1" w:styleId="RTFNum226">
    <w:name w:val="RTF_Num 22 6"/>
    <w:rsid w:val="00DE15B1"/>
  </w:style>
  <w:style w:type="character" w:customStyle="1" w:styleId="RTFNum227">
    <w:name w:val="RTF_Num 22 7"/>
    <w:rsid w:val="00DE15B1"/>
  </w:style>
  <w:style w:type="character" w:customStyle="1" w:styleId="RTFNum228">
    <w:name w:val="RTF_Num 22 8"/>
    <w:rsid w:val="00DE15B1"/>
  </w:style>
  <w:style w:type="character" w:customStyle="1" w:styleId="RTFNum229">
    <w:name w:val="RTF_Num 22 9"/>
    <w:rsid w:val="00DE15B1"/>
  </w:style>
  <w:style w:type="character" w:customStyle="1" w:styleId="RTFNum231">
    <w:name w:val="RTF_Num 23 1"/>
    <w:rsid w:val="00DE15B1"/>
    <w:rPr>
      <w:rFonts w:ascii="Arial" w:eastAsia="Times New Roman" w:hAnsi="Arial"/>
      <w:sz w:val="22"/>
    </w:rPr>
  </w:style>
  <w:style w:type="character" w:customStyle="1" w:styleId="RTFNum232">
    <w:name w:val="RTF_Num 23 2"/>
    <w:rsid w:val="00DE15B1"/>
  </w:style>
  <w:style w:type="character" w:customStyle="1" w:styleId="RTFNum233">
    <w:name w:val="RTF_Num 23 3"/>
    <w:rsid w:val="00DE15B1"/>
  </w:style>
  <w:style w:type="character" w:customStyle="1" w:styleId="RTFNum234">
    <w:name w:val="RTF_Num 23 4"/>
    <w:rsid w:val="00DE15B1"/>
  </w:style>
  <w:style w:type="character" w:customStyle="1" w:styleId="RTFNum235">
    <w:name w:val="RTF_Num 23 5"/>
    <w:rsid w:val="00DE15B1"/>
  </w:style>
  <w:style w:type="character" w:customStyle="1" w:styleId="RTFNum236">
    <w:name w:val="RTF_Num 23 6"/>
    <w:rsid w:val="00DE15B1"/>
  </w:style>
  <w:style w:type="character" w:customStyle="1" w:styleId="RTFNum237">
    <w:name w:val="RTF_Num 23 7"/>
    <w:rsid w:val="00DE15B1"/>
  </w:style>
  <w:style w:type="character" w:customStyle="1" w:styleId="RTFNum238">
    <w:name w:val="RTF_Num 23 8"/>
    <w:rsid w:val="00DE15B1"/>
  </w:style>
  <w:style w:type="character" w:customStyle="1" w:styleId="RTFNum239">
    <w:name w:val="RTF_Num 23 9"/>
    <w:rsid w:val="00DE15B1"/>
  </w:style>
  <w:style w:type="character" w:customStyle="1" w:styleId="RTFNum241">
    <w:name w:val="RTF_Num 24 1"/>
    <w:rsid w:val="00DE15B1"/>
  </w:style>
  <w:style w:type="character" w:customStyle="1" w:styleId="RTFNum242">
    <w:name w:val="RTF_Num 24 2"/>
    <w:rsid w:val="00DE15B1"/>
  </w:style>
  <w:style w:type="character" w:customStyle="1" w:styleId="RTFNum243">
    <w:name w:val="RTF_Num 24 3"/>
    <w:rsid w:val="00DE15B1"/>
  </w:style>
  <w:style w:type="character" w:customStyle="1" w:styleId="RTFNum244">
    <w:name w:val="RTF_Num 24 4"/>
    <w:rsid w:val="00DE15B1"/>
  </w:style>
  <w:style w:type="character" w:customStyle="1" w:styleId="RTFNum245">
    <w:name w:val="RTF_Num 24 5"/>
    <w:rsid w:val="00DE15B1"/>
  </w:style>
  <w:style w:type="character" w:customStyle="1" w:styleId="RTFNum246">
    <w:name w:val="RTF_Num 24 6"/>
    <w:rsid w:val="00DE15B1"/>
  </w:style>
  <w:style w:type="character" w:customStyle="1" w:styleId="RTFNum247">
    <w:name w:val="RTF_Num 24 7"/>
    <w:rsid w:val="00DE15B1"/>
  </w:style>
  <w:style w:type="character" w:customStyle="1" w:styleId="RTFNum248">
    <w:name w:val="RTF_Num 24 8"/>
    <w:rsid w:val="00DE15B1"/>
  </w:style>
  <w:style w:type="character" w:customStyle="1" w:styleId="RTFNum249">
    <w:name w:val="RTF_Num 24 9"/>
    <w:rsid w:val="00DE15B1"/>
  </w:style>
  <w:style w:type="character" w:customStyle="1" w:styleId="RTFNum251">
    <w:name w:val="RTF_Num 25 1"/>
    <w:rsid w:val="00DE15B1"/>
  </w:style>
  <w:style w:type="character" w:customStyle="1" w:styleId="RTFNum252">
    <w:name w:val="RTF_Num 25 2"/>
    <w:rsid w:val="00DE15B1"/>
  </w:style>
  <w:style w:type="character" w:customStyle="1" w:styleId="RTFNum253">
    <w:name w:val="RTF_Num 25 3"/>
    <w:rsid w:val="00DE15B1"/>
  </w:style>
  <w:style w:type="character" w:customStyle="1" w:styleId="RTFNum254">
    <w:name w:val="RTF_Num 25 4"/>
    <w:rsid w:val="00DE15B1"/>
  </w:style>
  <w:style w:type="character" w:customStyle="1" w:styleId="RTFNum255">
    <w:name w:val="RTF_Num 25 5"/>
    <w:rsid w:val="00DE15B1"/>
  </w:style>
  <w:style w:type="character" w:customStyle="1" w:styleId="RTFNum256">
    <w:name w:val="RTF_Num 25 6"/>
    <w:rsid w:val="00DE15B1"/>
  </w:style>
  <w:style w:type="character" w:customStyle="1" w:styleId="RTFNum257">
    <w:name w:val="RTF_Num 25 7"/>
    <w:rsid w:val="00DE15B1"/>
  </w:style>
  <w:style w:type="character" w:customStyle="1" w:styleId="RTFNum258">
    <w:name w:val="RTF_Num 25 8"/>
    <w:rsid w:val="00DE15B1"/>
  </w:style>
  <w:style w:type="character" w:customStyle="1" w:styleId="RTFNum259">
    <w:name w:val="RTF_Num 25 9"/>
    <w:rsid w:val="00DE15B1"/>
  </w:style>
  <w:style w:type="character" w:customStyle="1" w:styleId="RTFNum261">
    <w:name w:val="RTF_Num 26 1"/>
    <w:rsid w:val="00DE15B1"/>
  </w:style>
  <w:style w:type="character" w:customStyle="1" w:styleId="RTFNum262">
    <w:name w:val="RTF_Num 26 2"/>
    <w:rsid w:val="00DE15B1"/>
  </w:style>
  <w:style w:type="character" w:customStyle="1" w:styleId="RTFNum263">
    <w:name w:val="RTF_Num 26 3"/>
    <w:rsid w:val="00DE15B1"/>
  </w:style>
  <w:style w:type="character" w:customStyle="1" w:styleId="RTFNum264">
    <w:name w:val="RTF_Num 26 4"/>
    <w:rsid w:val="00DE15B1"/>
  </w:style>
  <w:style w:type="character" w:customStyle="1" w:styleId="RTFNum265">
    <w:name w:val="RTF_Num 26 5"/>
    <w:rsid w:val="00DE15B1"/>
  </w:style>
  <w:style w:type="character" w:customStyle="1" w:styleId="RTFNum266">
    <w:name w:val="RTF_Num 26 6"/>
    <w:rsid w:val="00DE15B1"/>
  </w:style>
  <w:style w:type="character" w:customStyle="1" w:styleId="RTFNum267">
    <w:name w:val="RTF_Num 26 7"/>
    <w:rsid w:val="00DE15B1"/>
  </w:style>
  <w:style w:type="character" w:customStyle="1" w:styleId="RTFNum268">
    <w:name w:val="RTF_Num 26 8"/>
    <w:rsid w:val="00DE15B1"/>
  </w:style>
  <w:style w:type="character" w:customStyle="1" w:styleId="RTFNum269">
    <w:name w:val="RTF_Num 26 9"/>
    <w:rsid w:val="00DE15B1"/>
  </w:style>
  <w:style w:type="character" w:customStyle="1" w:styleId="RTFNum271">
    <w:name w:val="RTF_Num 27 1"/>
    <w:rsid w:val="00DE15B1"/>
    <w:rPr>
      <w:rFonts w:ascii="Arial" w:eastAsia="Times New Roman" w:hAnsi="Arial"/>
      <w:sz w:val="22"/>
    </w:rPr>
  </w:style>
  <w:style w:type="character" w:customStyle="1" w:styleId="RTFNum272">
    <w:name w:val="RTF_Num 27 2"/>
    <w:rsid w:val="00DE15B1"/>
  </w:style>
  <w:style w:type="character" w:customStyle="1" w:styleId="RTFNum273">
    <w:name w:val="RTF_Num 27 3"/>
    <w:rsid w:val="00DE15B1"/>
  </w:style>
  <w:style w:type="character" w:customStyle="1" w:styleId="RTFNum274">
    <w:name w:val="RTF_Num 27 4"/>
    <w:rsid w:val="00DE15B1"/>
  </w:style>
  <w:style w:type="character" w:customStyle="1" w:styleId="RTFNum275">
    <w:name w:val="RTF_Num 27 5"/>
    <w:rsid w:val="00DE15B1"/>
  </w:style>
  <w:style w:type="character" w:customStyle="1" w:styleId="RTFNum276">
    <w:name w:val="RTF_Num 27 6"/>
    <w:rsid w:val="00DE15B1"/>
  </w:style>
  <w:style w:type="character" w:customStyle="1" w:styleId="RTFNum277">
    <w:name w:val="RTF_Num 27 7"/>
    <w:rsid w:val="00DE15B1"/>
  </w:style>
  <w:style w:type="character" w:customStyle="1" w:styleId="RTFNum278">
    <w:name w:val="RTF_Num 27 8"/>
    <w:rsid w:val="00DE15B1"/>
  </w:style>
  <w:style w:type="character" w:customStyle="1" w:styleId="RTFNum279">
    <w:name w:val="RTF_Num 27 9"/>
    <w:rsid w:val="00DE15B1"/>
  </w:style>
  <w:style w:type="character" w:customStyle="1" w:styleId="RTFNum281">
    <w:name w:val="RTF_Num 28 1"/>
    <w:rsid w:val="00DE15B1"/>
  </w:style>
  <w:style w:type="character" w:customStyle="1" w:styleId="RTFNum282">
    <w:name w:val="RTF_Num 28 2"/>
    <w:rsid w:val="00DE15B1"/>
  </w:style>
  <w:style w:type="character" w:customStyle="1" w:styleId="RTFNum283">
    <w:name w:val="RTF_Num 28 3"/>
    <w:rsid w:val="00DE15B1"/>
  </w:style>
  <w:style w:type="character" w:customStyle="1" w:styleId="RTFNum284">
    <w:name w:val="RTF_Num 28 4"/>
    <w:rsid w:val="00DE15B1"/>
  </w:style>
  <w:style w:type="character" w:customStyle="1" w:styleId="RTFNum285">
    <w:name w:val="RTF_Num 28 5"/>
    <w:rsid w:val="00DE15B1"/>
  </w:style>
  <w:style w:type="character" w:customStyle="1" w:styleId="RTFNum286">
    <w:name w:val="RTF_Num 28 6"/>
    <w:rsid w:val="00DE15B1"/>
  </w:style>
  <w:style w:type="character" w:customStyle="1" w:styleId="RTFNum287">
    <w:name w:val="RTF_Num 28 7"/>
    <w:rsid w:val="00DE15B1"/>
  </w:style>
  <w:style w:type="character" w:customStyle="1" w:styleId="RTFNum288">
    <w:name w:val="RTF_Num 28 8"/>
    <w:rsid w:val="00DE15B1"/>
  </w:style>
  <w:style w:type="character" w:customStyle="1" w:styleId="RTFNum289">
    <w:name w:val="RTF_Num 28 9"/>
    <w:rsid w:val="00DE15B1"/>
  </w:style>
  <w:style w:type="character" w:customStyle="1" w:styleId="RTFNum291">
    <w:name w:val="RTF_Num 29 1"/>
    <w:rsid w:val="00DE15B1"/>
  </w:style>
  <w:style w:type="character" w:customStyle="1" w:styleId="RTFNum292">
    <w:name w:val="RTF_Num 29 2"/>
    <w:rsid w:val="00DE15B1"/>
  </w:style>
  <w:style w:type="character" w:customStyle="1" w:styleId="RTFNum293">
    <w:name w:val="RTF_Num 29 3"/>
    <w:rsid w:val="00DE15B1"/>
  </w:style>
  <w:style w:type="character" w:customStyle="1" w:styleId="RTFNum294">
    <w:name w:val="RTF_Num 29 4"/>
    <w:rsid w:val="00DE15B1"/>
  </w:style>
  <w:style w:type="character" w:customStyle="1" w:styleId="RTFNum295">
    <w:name w:val="RTF_Num 29 5"/>
    <w:rsid w:val="00DE15B1"/>
  </w:style>
  <w:style w:type="character" w:customStyle="1" w:styleId="RTFNum296">
    <w:name w:val="RTF_Num 29 6"/>
    <w:rsid w:val="00DE15B1"/>
  </w:style>
  <w:style w:type="character" w:customStyle="1" w:styleId="RTFNum297">
    <w:name w:val="RTF_Num 29 7"/>
    <w:rsid w:val="00DE15B1"/>
  </w:style>
  <w:style w:type="character" w:customStyle="1" w:styleId="RTFNum298">
    <w:name w:val="RTF_Num 29 8"/>
    <w:rsid w:val="00DE15B1"/>
  </w:style>
  <w:style w:type="character" w:customStyle="1" w:styleId="RTFNum299">
    <w:name w:val="RTF_Num 29 9"/>
    <w:rsid w:val="00DE15B1"/>
  </w:style>
  <w:style w:type="character" w:customStyle="1" w:styleId="RTFNum301">
    <w:name w:val="RTF_Num 30 1"/>
    <w:rsid w:val="00DE15B1"/>
  </w:style>
  <w:style w:type="character" w:customStyle="1" w:styleId="RTFNum302">
    <w:name w:val="RTF_Num 30 2"/>
    <w:rsid w:val="00DE15B1"/>
  </w:style>
  <w:style w:type="character" w:customStyle="1" w:styleId="RTFNum303">
    <w:name w:val="RTF_Num 30 3"/>
    <w:rsid w:val="00DE15B1"/>
  </w:style>
  <w:style w:type="character" w:customStyle="1" w:styleId="RTFNum304">
    <w:name w:val="RTF_Num 30 4"/>
    <w:rsid w:val="00DE15B1"/>
  </w:style>
  <w:style w:type="character" w:customStyle="1" w:styleId="RTFNum305">
    <w:name w:val="RTF_Num 30 5"/>
    <w:rsid w:val="00DE15B1"/>
  </w:style>
  <w:style w:type="character" w:customStyle="1" w:styleId="RTFNum306">
    <w:name w:val="RTF_Num 30 6"/>
    <w:rsid w:val="00DE15B1"/>
  </w:style>
  <w:style w:type="character" w:customStyle="1" w:styleId="RTFNum307">
    <w:name w:val="RTF_Num 30 7"/>
    <w:rsid w:val="00DE15B1"/>
  </w:style>
  <w:style w:type="character" w:customStyle="1" w:styleId="RTFNum308">
    <w:name w:val="RTF_Num 30 8"/>
    <w:rsid w:val="00DE15B1"/>
  </w:style>
  <w:style w:type="character" w:customStyle="1" w:styleId="RTFNum309">
    <w:name w:val="RTF_Num 30 9"/>
    <w:rsid w:val="00DE15B1"/>
  </w:style>
  <w:style w:type="character" w:customStyle="1" w:styleId="RTFNum311">
    <w:name w:val="RTF_Num 31 1"/>
    <w:rsid w:val="00DE15B1"/>
  </w:style>
  <w:style w:type="character" w:customStyle="1" w:styleId="RTFNum312">
    <w:name w:val="RTF_Num 31 2"/>
    <w:rsid w:val="00DE15B1"/>
  </w:style>
  <w:style w:type="character" w:customStyle="1" w:styleId="RTFNum313">
    <w:name w:val="RTF_Num 31 3"/>
    <w:rsid w:val="00DE15B1"/>
  </w:style>
  <w:style w:type="character" w:customStyle="1" w:styleId="RTFNum314">
    <w:name w:val="RTF_Num 31 4"/>
    <w:rsid w:val="00DE15B1"/>
  </w:style>
  <w:style w:type="character" w:customStyle="1" w:styleId="RTFNum315">
    <w:name w:val="RTF_Num 31 5"/>
    <w:rsid w:val="00DE15B1"/>
  </w:style>
  <w:style w:type="character" w:customStyle="1" w:styleId="RTFNum316">
    <w:name w:val="RTF_Num 31 6"/>
    <w:rsid w:val="00DE15B1"/>
  </w:style>
  <w:style w:type="character" w:customStyle="1" w:styleId="RTFNum317">
    <w:name w:val="RTF_Num 31 7"/>
    <w:rsid w:val="00DE15B1"/>
  </w:style>
  <w:style w:type="character" w:customStyle="1" w:styleId="RTFNum318">
    <w:name w:val="RTF_Num 31 8"/>
    <w:rsid w:val="00DE15B1"/>
  </w:style>
  <w:style w:type="character" w:customStyle="1" w:styleId="RTFNum319">
    <w:name w:val="RTF_Num 31 9"/>
    <w:rsid w:val="00DE15B1"/>
  </w:style>
  <w:style w:type="character" w:customStyle="1" w:styleId="RTFNum321">
    <w:name w:val="RTF_Num 32 1"/>
    <w:rsid w:val="00DE15B1"/>
  </w:style>
  <w:style w:type="character" w:customStyle="1" w:styleId="RTFNum322">
    <w:name w:val="RTF_Num 32 2"/>
    <w:rsid w:val="00DE15B1"/>
  </w:style>
  <w:style w:type="character" w:customStyle="1" w:styleId="RTFNum323">
    <w:name w:val="RTF_Num 32 3"/>
    <w:rsid w:val="00DE15B1"/>
  </w:style>
  <w:style w:type="character" w:customStyle="1" w:styleId="RTFNum324">
    <w:name w:val="RTF_Num 32 4"/>
    <w:rsid w:val="00DE15B1"/>
  </w:style>
  <w:style w:type="character" w:customStyle="1" w:styleId="RTFNum325">
    <w:name w:val="RTF_Num 32 5"/>
    <w:rsid w:val="00DE15B1"/>
  </w:style>
  <w:style w:type="character" w:customStyle="1" w:styleId="RTFNum326">
    <w:name w:val="RTF_Num 32 6"/>
    <w:rsid w:val="00DE15B1"/>
  </w:style>
  <w:style w:type="character" w:customStyle="1" w:styleId="RTFNum327">
    <w:name w:val="RTF_Num 32 7"/>
    <w:rsid w:val="00DE15B1"/>
  </w:style>
  <w:style w:type="character" w:customStyle="1" w:styleId="RTFNum328">
    <w:name w:val="RTF_Num 32 8"/>
    <w:rsid w:val="00DE15B1"/>
  </w:style>
  <w:style w:type="character" w:customStyle="1" w:styleId="RTFNum329">
    <w:name w:val="RTF_Num 32 9"/>
    <w:rsid w:val="00DE15B1"/>
  </w:style>
  <w:style w:type="character" w:customStyle="1" w:styleId="RTFNum331">
    <w:name w:val="RTF_Num 33 1"/>
    <w:rsid w:val="00DE15B1"/>
  </w:style>
  <w:style w:type="character" w:customStyle="1" w:styleId="RTFNum332">
    <w:name w:val="RTF_Num 33 2"/>
    <w:rsid w:val="00DE15B1"/>
  </w:style>
  <w:style w:type="character" w:customStyle="1" w:styleId="RTFNum333">
    <w:name w:val="RTF_Num 33 3"/>
    <w:rsid w:val="00DE15B1"/>
  </w:style>
  <w:style w:type="character" w:customStyle="1" w:styleId="RTFNum334">
    <w:name w:val="RTF_Num 33 4"/>
    <w:rsid w:val="00DE15B1"/>
  </w:style>
  <w:style w:type="character" w:customStyle="1" w:styleId="RTFNum335">
    <w:name w:val="RTF_Num 33 5"/>
    <w:rsid w:val="00DE15B1"/>
  </w:style>
  <w:style w:type="character" w:customStyle="1" w:styleId="RTFNum336">
    <w:name w:val="RTF_Num 33 6"/>
    <w:rsid w:val="00DE15B1"/>
  </w:style>
  <w:style w:type="character" w:customStyle="1" w:styleId="RTFNum337">
    <w:name w:val="RTF_Num 33 7"/>
    <w:rsid w:val="00DE15B1"/>
  </w:style>
  <w:style w:type="character" w:customStyle="1" w:styleId="RTFNum338">
    <w:name w:val="RTF_Num 33 8"/>
    <w:rsid w:val="00DE15B1"/>
  </w:style>
  <w:style w:type="character" w:customStyle="1" w:styleId="RTFNum339">
    <w:name w:val="RTF_Num 33 9"/>
    <w:rsid w:val="00DE15B1"/>
  </w:style>
  <w:style w:type="character" w:customStyle="1" w:styleId="RTFNum341">
    <w:name w:val="RTF_Num 34 1"/>
    <w:rsid w:val="00DE15B1"/>
  </w:style>
  <w:style w:type="character" w:customStyle="1" w:styleId="RTFNum342">
    <w:name w:val="RTF_Num 34 2"/>
    <w:rsid w:val="00DE15B1"/>
  </w:style>
  <w:style w:type="character" w:customStyle="1" w:styleId="RTFNum343">
    <w:name w:val="RTF_Num 34 3"/>
    <w:rsid w:val="00DE15B1"/>
  </w:style>
  <w:style w:type="character" w:customStyle="1" w:styleId="RTFNum344">
    <w:name w:val="RTF_Num 34 4"/>
    <w:rsid w:val="00DE15B1"/>
  </w:style>
  <w:style w:type="character" w:customStyle="1" w:styleId="RTFNum345">
    <w:name w:val="RTF_Num 34 5"/>
    <w:rsid w:val="00DE15B1"/>
  </w:style>
  <w:style w:type="character" w:customStyle="1" w:styleId="RTFNum346">
    <w:name w:val="RTF_Num 34 6"/>
    <w:rsid w:val="00DE15B1"/>
  </w:style>
  <w:style w:type="character" w:customStyle="1" w:styleId="RTFNum347">
    <w:name w:val="RTF_Num 34 7"/>
    <w:rsid w:val="00DE15B1"/>
  </w:style>
  <w:style w:type="character" w:customStyle="1" w:styleId="RTFNum348">
    <w:name w:val="RTF_Num 34 8"/>
    <w:rsid w:val="00DE15B1"/>
  </w:style>
  <w:style w:type="character" w:customStyle="1" w:styleId="RTFNum349">
    <w:name w:val="RTF_Num 34 9"/>
    <w:rsid w:val="00DE15B1"/>
  </w:style>
  <w:style w:type="character" w:customStyle="1" w:styleId="RTFNum351">
    <w:name w:val="RTF_Num 35 1"/>
    <w:rsid w:val="00DE15B1"/>
  </w:style>
  <w:style w:type="character" w:customStyle="1" w:styleId="RTFNum352">
    <w:name w:val="RTF_Num 35 2"/>
    <w:rsid w:val="00DE15B1"/>
  </w:style>
  <w:style w:type="character" w:customStyle="1" w:styleId="RTFNum353">
    <w:name w:val="RTF_Num 35 3"/>
    <w:rsid w:val="00DE15B1"/>
  </w:style>
  <w:style w:type="character" w:customStyle="1" w:styleId="RTFNum354">
    <w:name w:val="RTF_Num 35 4"/>
    <w:rsid w:val="00DE15B1"/>
  </w:style>
  <w:style w:type="character" w:customStyle="1" w:styleId="RTFNum355">
    <w:name w:val="RTF_Num 35 5"/>
    <w:rsid w:val="00DE15B1"/>
  </w:style>
  <w:style w:type="character" w:customStyle="1" w:styleId="RTFNum356">
    <w:name w:val="RTF_Num 35 6"/>
    <w:rsid w:val="00DE15B1"/>
  </w:style>
  <w:style w:type="character" w:customStyle="1" w:styleId="RTFNum357">
    <w:name w:val="RTF_Num 35 7"/>
    <w:rsid w:val="00DE15B1"/>
  </w:style>
  <w:style w:type="character" w:customStyle="1" w:styleId="RTFNum358">
    <w:name w:val="RTF_Num 35 8"/>
    <w:rsid w:val="00DE15B1"/>
  </w:style>
  <w:style w:type="character" w:customStyle="1" w:styleId="RTFNum359">
    <w:name w:val="RTF_Num 35 9"/>
    <w:rsid w:val="00DE15B1"/>
  </w:style>
  <w:style w:type="character" w:customStyle="1" w:styleId="RTFNum361">
    <w:name w:val="RTF_Num 36 1"/>
    <w:rsid w:val="00DE15B1"/>
  </w:style>
  <w:style w:type="character" w:customStyle="1" w:styleId="RTFNum362">
    <w:name w:val="RTF_Num 36 2"/>
    <w:rsid w:val="00DE15B1"/>
  </w:style>
  <w:style w:type="character" w:customStyle="1" w:styleId="RTFNum363">
    <w:name w:val="RTF_Num 36 3"/>
    <w:rsid w:val="00DE15B1"/>
  </w:style>
  <w:style w:type="character" w:customStyle="1" w:styleId="RTFNum364">
    <w:name w:val="RTF_Num 36 4"/>
    <w:rsid w:val="00DE15B1"/>
  </w:style>
  <w:style w:type="character" w:customStyle="1" w:styleId="RTFNum365">
    <w:name w:val="RTF_Num 36 5"/>
    <w:rsid w:val="00DE15B1"/>
  </w:style>
  <w:style w:type="character" w:customStyle="1" w:styleId="RTFNum366">
    <w:name w:val="RTF_Num 36 6"/>
    <w:rsid w:val="00DE15B1"/>
  </w:style>
  <w:style w:type="character" w:customStyle="1" w:styleId="RTFNum367">
    <w:name w:val="RTF_Num 36 7"/>
    <w:rsid w:val="00DE15B1"/>
  </w:style>
  <w:style w:type="character" w:customStyle="1" w:styleId="RTFNum368">
    <w:name w:val="RTF_Num 36 8"/>
    <w:rsid w:val="00DE15B1"/>
  </w:style>
  <w:style w:type="character" w:customStyle="1" w:styleId="RTFNum369">
    <w:name w:val="RTF_Num 36 9"/>
    <w:rsid w:val="00DE15B1"/>
  </w:style>
  <w:style w:type="character" w:customStyle="1" w:styleId="WW-Domylnaczcionkaakapitu">
    <w:name w:val="WW-Domy?lna czcionka akapitu"/>
    <w:rsid w:val="00DE15B1"/>
  </w:style>
  <w:style w:type="character" w:customStyle="1" w:styleId="Ilostron">
    <w:name w:val="Iloœæ stron"/>
    <w:rsid w:val="00DE15B1"/>
  </w:style>
  <w:style w:type="character" w:customStyle="1" w:styleId="czeinternetowe">
    <w:name w:val="£¹cze internetowe"/>
    <w:rsid w:val="00DE15B1"/>
    <w:rPr>
      <w:color w:val="0000FF"/>
      <w:u w:val="single"/>
    </w:rPr>
  </w:style>
  <w:style w:type="character" w:customStyle="1" w:styleId="Symbolprzypiswkoc">
    <w:name w:val="Symbol przypisów koñc."/>
    <w:rsid w:val="00DE15B1"/>
  </w:style>
  <w:style w:type="character" w:customStyle="1" w:styleId="WW8Num3z0">
    <w:name w:val="WW8Num3z0"/>
    <w:rsid w:val="00DE15B1"/>
    <w:rPr>
      <w:rFonts w:ascii="Wingdings" w:eastAsia="Times New Roman" w:hAnsi="Wingdings"/>
    </w:rPr>
  </w:style>
  <w:style w:type="character" w:customStyle="1" w:styleId="WW8Num7z0">
    <w:name w:val="WW8Num7z0"/>
    <w:rsid w:val="00DE15B1"/>
  </w:style>
  <w:style w:type="character" w:customStyle="1" w:styleId="WW8Num7z1">
    <w:name w:val="WW8Num7z1"/>
    <w:rsid w:val="00DE15B1"/>
    <w:rPr>
      <w:rFonts w:ascii="Courier New" w:eastAsia="Times New Roman" w:hAnsi="Courier New"/>
    </w:rPr>
  </w:style>
  <w:style w:type="character" w:customStyle="1" w:styleId="WW8Num7z2">
    <w:name w:val="WW8Num7z2"/>
    <w:rsid w:val="00DE15B1"/>
    <w:rPr>
      <w:rFonts w:ascii="Wingdings" w:eastAsia="Times New Roman" w:hAnsi="Wingdings"/>
    </w:rPr>
  </w:style>
  <w:style w:type="character" w:customStyle="1" w:styleId="WW8Num7z3">
    <w:name w:val="WW8Num7z3"/>
    <w:rsid w:val="00DE15B1"/>
    <w:rPr>
      <w:rFonts w:ascii="Symbol" w:eastAsia="Times New Roman" w:hAnsi="Symbol"/>
    </w:rPr>
  </w:style>
  <w:style w:type="character" w:customStyle="1" w:styleId="WW8Num8z0">
    <w:name w:val="WW8Num8z0"/>
    <w:rsid w:val="00DE15B1"/>
    <w:rPr>
      <w:rFonts w:ascii="Wingdings" w:eastAsia="Times New Roman" w:hAnsi="Wingdings"/>
    </w:rPr>
  </w:style>
  <w:style w:type="character" w:customStyle="1" w:styleId="WW8Num8z1">
    <w:name w:val="WW8Num8z1"/>
    <w:rsid w:val="00DE15B1"/>
    <w:rPr>
      <w:rFonts w:ascii="Courier New" w:eastAsia="Times New Roman" w:hAnsi="Courier New"/>
    </w:rPr>
  </w:style>
  <w:style w:type="character" w:customStyle="1" w:styleId="WW8Num8z3">
    <w:name w:val="WW8Num8z3"/>
    <w:rsid w:val="00DE15B1"/>
    <w:rPr>
      <w:rFonts w:ascii="Symbol" w:eastAsia="Times New Roman" w:hAnsi="Symbol"/>
    </w:rPr>
  </w:style>
  <w:style w:type="character" w:customStyle="1" w:styleId="WW8Num9z0">
    <w:name w:val="WW8Num9z0"/>
    <w:rsid w:val="00DE15B1"/>
  </w:style>
  <w:style w:type="character" w:customStyle="1" w:styleId="WW8Num9z1">
    <w:name w:val="WW8Num9z1"/>
    <w:rsid w:val="00DE15B1"/>
    <w:rPr>
      <w:rFonts w:ascii="Courier New" w:eastAsia="Times New Roman" w:hAnsi="Courier New"/>
    </w:rPr>
  </w:style>
  <w:style w:type="character" w:customStyle="1" w:styleId="WW8Num9z2">
    <w:name w:val="WW8Num9z2"/>
    <w:rsid w:val="00DE15B1"/>
    <w:rPr>
      <w:rFonts w:ascii="Wingdings" w:eastAsia="Times New Roman" w:hAnsi="Wingdings"/>
    </w:rPr>
  </w:style>
  <w:style w:type="character" w:customStyle="1" w:styleId="WW8Num9z3">
    <w:name w:val="WW8Num9z3"/>
    <w:rsid w:val="00DE15B1"/>
    <w:rPr>
      <w:rFonts w:ascii="Symbol" w:eastAsia="Times New Roman" w:hAnsi="Symbol"/>
    </w:rPr>
  </w:style>
  <w:style w:type="character" w:customStyle="1" w:styleId="WW8Num11z0">
    <w:name w:val="WW8Num11z0"/>
    <w:rsid w:val="00DE15B1"/>
  </w:style>
  <w:style w:type="character" w:customStyle="1" w:styleId="WW8Num11z1">
    <w:name w:val="WW8Num11z1"/>
    <w:rsid w:val="00DE15B1"/>
    <w:rPr>
      <w:rFonts w:ascii="Courier New" w:eastAsia="Times New Roman" w:hAnsi="Courier New"/>
    </w:rPr>
  </w:style>
  <w:style w:type="character" w:customStyle="1" w:styleId="WW8Num11z2">
    <w:name w:val="WW8Num11z2"/>
    <w:rsid w:val="00DE15B1"/>
    <w:rPr>
      <w:rFonts w:ascii="Wingdings" w:eastAsia="Times New Roman" w:hAnsi="Wingdings"/>
    </w:rPr>
  </w:style>
  <w:style w:type="character" w:customStyle="1" w:styleId="WW8Num11z3">
    <w:name w:val="WW8Num11z3"/>
    <w:rsid w:val="00DE15B1"/>
    <w:rPr>
      <w:rFonts w:ascii="Symbol" w:eastAsia="Times New Roman" w:hAnsi="Symbol"/>
    </w:rPr>
  </w:style>
  <w:style w:type="character" w:customStyle="1" w:styleId="WW8Num12z0">
    <w:name w:val="WW8Num12z0"/>
    <w:rsid w:val="00DE15B1"/>
    <w:rPr>
      <w:rFonts w:ascii="Wingdings" w:eastAsia="Times New Roman" w:hAnsi="Wingdings"/>
    </w:rPr>
  </w:style>
  <w:style w:type="character" w:customStyle="1" w:styleId="WW8Num12z1">
    <w:name w:val="WW8Num12z1"/>
    <w:rsid w:val="00DE15B1"/>
    <w:rPr>
      <w:rFonts w:ascii="Courier New" w:eastAsia="Times New Roman" w:hAnsi="Courier New"/>
    </w:rPr>
  </w:style>
  <w:style w:type="character" w:customStyle="1" w:styleId="WW8Num12z3">
    <w:name w:val="WW8Num12z3"/>
    <w:rsid w:val="00DE15B1"/>
    <w:rPr>
      <w:rFonts w:ascii="Symbol" w:eastAsia="Times New Roman" w:hAnsi="Symbol"/>
    </w:rPr>
  </w:style>
  <w:style w:type="character" w:customStyle="1" w:styleId="WW8Num16z0">
    <w:name w:val="WW8Num16z0"/>
    <w:rsid w:val="00DE15B1"/>
    <w:rPr>
      <w:rFonts w:ascii="Wingdings" w:eastAsia="Times New Roman" w:hAnsi="Wingdings"/>
    </w:rPr>
  </w:style>
  <w:style w:type="character" w:customStyle="1" w:styleId="WW8Num16z1">
    <w:name w:val="WW8Num16z1"/>
    <w:rsid w:val="00DE15B1"/>
    <w:rPr>
      <w:rFonts w:ascii="Courier New" w:eastAsia="Times New Roman" w:hAnsi="Courier New"/>
    </w:rPr>
  </w:style>
  <w:style w:type="character" w:customStyle="1" w:styleId="WW8Num16z3">
    <w:name w:val="WW8Num16z3"/>
    <w:rsid w:val="00DE15B1"/>
    <w:rPr>
      <w:rFonts w:ascii="Symbol" w:eastAsia="Times New Roman" w:hAnsi="Symbol"/>
    </w:rPr>
  </w:style>
  <w:style w:type="character" w:customStyle="1" w:styleId="WW8Num20z0">
    <w:name w:val="WW8Num20z0"/>
    <w:rsid w:val="00DE15B1"/>
    <w:rPr>
      <w:rFonts w:ascii="Symbol" w:eastAsia="Times New Roman" w:hAnsi="Symbol"/>
    </w:rPr>
  </w:style>
  <w:style w:type="character" w:customStyle="1" w:styleId="WW8Num20z1">
    <w:name w:val="WW8Num20z1"/>
    <w:rsid w:val="00DE15B1"/>
    <w:rPr>
      <w:rFonts w:ascii="Courier New" w:eastAsia="Times New Roman" w:hAnsi="Courier New"/>
    </w:rPr>
  </w:style>
  <w:style w:type="character" w:customStyle="1" w:styleId="WW8Num20z2">
    <w:name w:val="WW8Num20z2"/>
    <w:rsid w:val="00DE15B1"/>
    <w:rPr>
      <w:rFonts w:ascii="Wingdings" w:eastAsia="Times New Roman" w:hAnsi="Wingdings"/>
    </w:rPr>
  </w:style>
  <w:style w:type="character" w:customStyle="1" w:styleId="WW8Num25z0">
    <w:name w:val="WW8Num25z0"/>
    <w:rsid w:val="00DE15B1"/>
  </w:style>
  <w:style w:type="character" w:customStyle="1" w:styleId="WW8Num30z0">
    <w:name w:val="WW8Num30z0"/>
    <w:rsid w:val="00DE15B1"/>
  </w:style>
  <w:style w:type="character" w:customStyle="1" w:styleId="WW8Num30z1">
    <w:name w:val="WW8Num30z1"/>
    <w:rsid w:val="00DE15B1"/>
    <w:rPr>
      <w:rFonts w:ascii="Courier New" w:eastAsia="Times New Roman" w:hAnsi="Courier New"/>
    </w:rPr>
  </w:style>
  <w:style w:type="character" w:customStyle="1" w:styleId="WW8Num30z2">
    <w:name w:val="WW8Num30z2"/>
    <w:rsid w:val="00DE15B1"/>
    <w:rPr>
      <w:rFonts w:ascii="Wingdings" w:eastAsia="Times New Roman" w:hAnsi="Wingdings"/>
    </w:rPr>
  </w:style>
  <w:style w:type="character" w:customStyle="1" w:styleId="WW8Num30z3">
    <w:name w:val="WW8Num30z3"/>
    <w:rsid w:val="00DE15B1"/>
    <w:rPr>
      <w:rFonts w:ascii="Symbol" w:eastAsia="Times New Roman" w:hAnsi="Symbol"/>
    </w:rPr>
  </w:style>
  <w:style w:type="character" w:customStyle="1" w:styleId="WW8Num31z0">
    <w:name w:val="WW8Num31z0"/>
    <w:rsid w:val="00DE15B1"/>
  </w:style>
  <w:style w:type="character" w:customStyle="1" w:styleId="WW8Num31z1">
    <w:name w:val="WW8Num31z1"/>
    <w:rsid w:val="00DE15B1"/>
    <w:rPr>
      <w:rFonts w:ascii="Courier New" w:eastAsia="Times New Roman" w:hAnsi="Courier New"/>
    </w:rPr>
  </w:style>
  <w:style w:type="character" w:customStyle="1" w:styleId="WW8Num31z2">
    <w:name w:val="WW8Num31z2"/>
    <w:rsid w:val="00DE15B1"/>
    <w:rPr>
      <w:rFonts w:ascii="Wingdings" w:eastAsia="Times New Roman" w:hAnsi="Wingdings"/>
    </w:rPr>
  </w:style>
  <w:style w:type="character" w:customStyle="1" w:styleId="WW8Num31z3">
    <w:name w:val="WW8Num31z3"/>
    <w:rsid w:val="00DE15B1"/>
    <w:rPr>
      <w:rFonts w:ascii="Symbol" w:eastAsia="Times New Roman" w:hAnsi="Symbol"/>
    </w:rPr>
  </w:style>
  <w:style w:type="character" w:customStyle="1" w:styleId="WW8Num38z0">
    <w:name w:val="WW8Num38z0"/>
    <w:rsid w:val="00DE15B1"/>
    <w:rPr>
      <w:rFonts w:ascii="Wingdings" w:eastAsia="Times New Roman" w:hAnsi="Wingdings"/>
    </w:rPr>
  </w:style>
  <w:style w:type="character" w:customStyle="1" w:styleId="WW8Num40z0">
    <w:name w:val="WW8Num40z0"/>
    <w:rsid w:val="00DE15B1"/>
    <w:rPr>
      <w:rFonts w:ascii="Wingdings" w:eastAsia="Times New Roman" w:hAnsi="Wingdings"/>
    </w:rPr>
  </w:style>
  <w:style w:type="character" w:customStyle="1" w:styleId="WW8Num40z1">
    <w:name w:val="WW8Num40z1"/>
    <w:rsid w:val="00DE15B1"/>
    <w:rPr>
      <w:rFonts w:ascii="Courier New" w:eastAsia="Times New Roman" w:hAnsi="Courier New"/>
    </w:rPr>
  </w:style>
  <w:style w:type="character" w:customStyle="1" w:styleId="WW8Num40z3">
    <w:name w:val="WW8Num40z3"/>
    <w:rsid w:val="00DE15B1"/>
    <w:rPr>
      <w:rFonts w:ascii="Symbol" w:eastAsia="Times New Roman" w:hAnsi="Symbol"/>
    </w:rPr>
  </w:style>
  <w:style w:type="character" w:customStyle="1" w:styleId="WW8Num41z0">
    <w:name w:val="WW8Num41z0"/>
    <w:rsid w:val="00DE15B1"/>
  </w:style>
  <w:style w:type="character" w:customStyle="1" w:styleId="WW8Num41z1">
    <w:name w:val="WW8Num41z1"/>
    <w:rsid w:val="00DE15B1"/>
    <w:rPr>
      <w:rFonts w:ascii="Courier New" w:eastAsia="Times New Roman" w:hAnsi="Courier New"/>
    </w:rPr>
  </w:style>
  <w:style w:type="character" w:customStyle="1" w:styleId="WW8Num41z2">
    <w:name w:val="WW8Num41z2"/>
    <w:rsid w:val="00DE15B1"/>
    <w:rPr>
      <w:rFonts w:ascii="Wingdings" w:eastAsia="Times New Roman" w:hAnsi="Wingdings"/>
    </w:rPr>
  </w:style>
  <w:style w:type="character" w:customStyle="1" w:styleId="WW8Num41z3">
    <w:name w:val="WW8Num41z3"/>
    <w:rsid w:val="00DE15B1"/>
    <w:rPr>
      <w:rFonts w:ascii="Symbol" w:eastAsia="Times New Roman" w:hAnsi="Symbol"/>
    </w:rPr>
  </w:style>
  <w:style w:type="character" w:customStyle="1" w:styleId="WW8Num42z0">
    <w:name w:val="WW8Num42z0"/>
    <w:rsid w:val="00DE15B1"/>
  </w:style>
  <w:style w:type="character" w:customStyle="1" w:styleId="WW8Num42z1">
    <w:name w:val="WW8Num42z1"/>
    <w:rsid w:val="00DE15B1"/>
    <w:rPr>
      <w:rFonts w:ascii="Courier New" w:eastAsia="Times New Roman" w:hAnsi="Courier New"/>
    </w:rPr>
  </w:style>
  <w:style w:type="character" w:customStyle="1" w:styleId="WW8Num42z2">
    <w:name w:val="WW8Num42z2"/>
    <w:rsid w:val="00DE15B1"/>
    <w:rPr>
      <w:rFonts w:ascii="Wingdings" w:eastAsia="Times New Roman" w:hAnsi="Wingdings"/>
    </w:rPr>
  </w:style>
  <w:style w:type="character" w:customStyle="1" w:styleId="WW8Num42z3">
    <w:name w:val="WW8Num42z3"/>
    <w:rsid w:val="00DE15B1"/>
    <w:rPr>
      <w:rFonts w:ascii="Symbol" w:eastAsia="Times New Roman" w:hAnsi="Symbol"/>
    </w:rPr>
  </w:style>
  <w:style w:type="character" w:customStyle="1" w:styleId="WW8Num43z0">
    <w:name w:val="WW8Num43z0"/>
    <w:rsid w:val="00DE15B1"/>
  </w:style>
  <w:style w:type="character" w:customStyle="1" w:styleId="WW8Num43z1">
    <w:name w:val="WW8Num43z1"/>
    <w:rsid w:val="00DE15B1"/>
    <w:rPr>
      <w:rFonts w:ascii="Courier New" w:eastAsia="Times New Roman" w:hAnsi="Courier New"/>
    </w:rPr>
  </w:style>
  <w:style w:type="character" w:customStyle="1" w:styleId="WW8Num43z2">
    <w:name w:val="WW8Num43z2"/>
    <w:rsid w:val="00DE15B1"/>
    <w:rPr>
      <w:rFonts w:ascii="Wingdings" w:eastAsia="Times New Roman" w:hAnsi="Wingdings"/>
    </w:rPr>
  </w:style>
  <w:style w:type="character" w:customStyle="1" w:styleId="WW8Num43z3">
    <w:name w:val="WW8Num43z3"/>
    <w:rsid w:val="00DE15B1"/>
    <w:rPr>
      <w:rFonts w:ascii="Symbol" w:eastAsia="Times New Roman" w:hAnsi="Symbol"/>
    </w:rPr>
  </w:style>
  <w:style w:type="character" w:customStyle="1" w:styleId="WW8Num45z0">
    <w:name w:val="WW8Num45z0"/>
    <w:rsid w:val="00DE15B1"/>
    <w:rPr>
      <w:rFonts w:ascii="Wingdings" w:eastAsia="Times New Roman" w:hAnsi="Wingdings"/>
    </w:rPr>
  </w:style>
  <w:style w:type="character" w:customStyle="1" w:styleId="WW8Num46z0">
    <w:name w:val="WW8Num46z0"/>
    <w:rsid w:val="00DE15B1"/>
    <w:rPr>
      <w:rFonts w:ascii="Wingdings" w:eastAsia="Times New Roman" w:hAnsi="Wingdings"/>
    </w:rPr>
  </w:style>
  <w:style w:type="character" w:customStyle="1" w:styleId="WW8Num46z1">
    <w:name w:val="WW8Num46z1"/>
    <w:rsid w:val="00DE15B1"/>
    <w:rPr>
      <w:rFonts w:ascii="Courier New" w:eastAsia="Times New Roman" w:hAnsi="Courier New"/>
    </w:rPr>
  </w:style>
  <w:style w:type="character" w:customStyle="1" w:styleId="WW8Num46z3">
    <w:name w:val="WW8Num46z3"/>
    <w:rsid w:val="00DE15B1"/>
    <w:rPr>
      <w:rFonts w:ascii="Symbol" w:eastAsia="Times New Roman" w:hAnsi="Symbol"/>
    </w:rPr>
  </w:style>
  <w:style w:type="character" w:customStyle="1" w:styleId="Znakinumeracji">
    <w:name w:val="Znaki numeracji"/>
    <w:rsid w:val="00DE15B1"/>
  </w:style>
  <w:style w:type="character" w:customStyle="1" w:styleId="Symbolwypunktowania">
    <w:name w:val="Symbol wypunktowania"/>
    <w:rsid w:val="00DE15B1"/>
    <w:rPr>
      <w:rFonts w:ascii="StarBats" w:eastAsia="Times New Roman" w:hAnsi="StarBats"/>
      <w:sz w:val="18"/>
    </w:rPr>
  </w:style>
  <w:style w:type="character" w:styleId="Numerstrony">
    <w:name w:val="page number"/>
    <w:basedOn w:val="Domylnaczcionkaakapitu"/>
    <w:qFormat/>
    <w:rsid w:val="00DE15B1"/>
  </w:style>
  <w:style w:type="character" w:customStyle="1" w:styleId="Znakiprzypiswdolnych">
    <w:name w:val="Znaki przypisów dolnych"/>
    <w:rsid w:val="00DE15B1"/>
  </w:style>
  <w:style w:type="character" w:customStyle="1" w:styleId="Znakiprzypiswkocowych">
    <w:name w:val="Znaki przypisów końcowych"/>
    <w:rsid w:val="00DE15B1"/>
  </w:style>
  <w:style w:type="character" w:customStyle="1" w:styleId="txt-new">
    <w:name w:val="txt-new"/>
    <w:rsid w:val="00DE15B1"/>
  </w:style>
  <w:style w:type="character" w:customStyle="1" w:styleId="Domylnaczcionkaakapitu1">
    <w:name w:val="Domyślna czcionka akapitu1"/>
    <w:rsid w:val="00DE15B1"/>
  </w:style>
  <w:style w:type="character" w:customStyle="1" w:styleId="StrongEmphasis">
    <w:name w:val="Strong Emphasis"/>
    <w:rsid w:val="00DE15B1"/>
    <w:rPr>
      <w:b/>
    </w:rPr>
  </w:style>
  <w:style w:type="character" w:customStyle="1" w:styleId="DeltaViewInsertion">
    <w:name w:val="DeltaView Insertion"/>
    <w:rsid w:val="00DE15B1"/>
    <w:rPr>
      <w:b/>
      <w:i/>
      <w:spacing w:val="0"/>
    </w:rPr>
  </w:style>
  <w:style w:type="character" w:customStyle="1" w:styleId="xbe">
    <w:name w:val="_xbe"/>
    <w:rsid w:val="00DE15B1"/>
  </w:style>
  <w:style w:type="character" w:customStyle="1" w:styleId="lrzxr">
    <w:name w:val="lrzxr"/>
    <w:rsid w:val="00DE15B1"/>
  </w:style>
  <w:style w:type="table" w:styleId="Tabela-Siatka">
    <w:name w:val="Table Grid"/>
    <w:basedOn w:val="Standardowy"/>
    <w:uiPriority w:val="39"/>
    <w:rsid w:val="00DE15B1"/>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qFormat/>
    <w:rsid w:val="00DE15B1"/>
    <w:rPr>
      <w:i/>
    </w:rPr>
  </w:style>
  <w:style w:type="character" w:customStyle="1" w:styleId="Bodytext2105pt">
    <w:name w:val="Body text (2) + 10.5 pt"/>
    <w:rsid w:val="00DE15B1"/>
    <w:rPr>
      <w:rFonts w:ascii="Arial" w:eastAsia="Arial" w:hAnsi="Arial" w:cs="Arial" w:hint="default"/>
      <w:b/>
      <w:bCs/>
      <w:i w:val="0"/>
      <w:iCs w:val="0"/>
      <w:caps w:val="0"/>
      <w:smallCaps w:val="0"/>
      <w:strike w:val="0"/>
      <w:dstrike w:val="0"/>
      <w:color w:val="000000"/>
      <w:spacing w:val="0"/>
      <w:w w:val="100"/>
      <w:sz w:val="21"/>
      <w:szCs w:val="21"/>
      <w:u w:val="none"/>
      <w:effect w:val="none"/>
      <w:lang w:val="pl-PL" w:eastAsia="pl-PL" w:bidi="pl-PL"/>
    </w:rPr>
  </w:style>
  <w:style w:type="paragraph" w:styleId="Zwykytekst">
    <w:name w:val="Plain Text"/>
    <w:basedOn w:val="Normalny"/>
    <w:link w:val="ZwykytekstZnak"/>
    <w:qFormat/>
    <w:rsid w:val="00DE15B1"/>
    <w:pPr>
      <w:autoSpaceDE w:val="0"/>
      <w:autoSpaceDN w:val="0"/>
      <w:spacing w:before="90" w:after="0" w:line="380" w:lineRule="atLeast"/>
      <w:jc w:val="both"/>
    </w:pPr>
    <w:rPr>
      <w:rFonts w:ascii="Courier New" w:eastAsia="Times New Roman" w:hAnsi="Courier New" w:cs="Times New Roman"/>
      <w:w w:val="89"/>
      <w:sz w:val="25"/>
      <w:szCs w:val="20"/>
      <w:lang w:val="x-none" w:eastAsia="x-none"/>
    </w:rPr>
  </w:style>
  <w:style w:type="character" w:customStyle="1" w:styleId="ZwykytekstZnak">
    <w:name w:val="Zwykły tekst Znak"/>
    <w:basedOn w:val="Domylnaczcionkaakapitu"/>
    <w:link w:val="Zwykytekst"/>
    <w:qFormat/>
    <w:rsid w:val="00DE15B1"/>
    <w:rPr>
      <w:rFonts w:ascii="Courier New" w:eastAsia="Times New Roman" w:hAnsi="Courier New" w:cs="Times New Roman"/>
      <w:w w:val="89"/>
      <w:sz w:val="25"/>
      <w:szCs w:val="20"/>
      <w:lang w:val="x-none" w:eastAsia="x-none"/>
    </w:rPr>
  </w:style>
  <w:style w:type="paragraph" w:customStyle="1" w:styleId="western">
    <w:name w:val="western"/>
    <w:basedOn w:val="Normalny"/>
    <w:rsid w:val="00DE15B1"/>
    <w:pPr>
      <w:suppressAutoHyphens/>
      <w:spacing w:before="100" w:after="119" w:line="240" w:lineRule="auto"/>
    </w:pPr>
    <w:rPr>
      <w:rFonts w:ascii="Times New Roman" w:eastAsia="Times New Roman" w:hAnsi="Times New Roman" w:cs="Times New Roman"/>
      <w:color w:val="000000"/>
      <w:kern w:val="1"/>
      <w:lang w:eastAsia="zh-CN"/>
    </w:rPr>
  </w:style>
  <w:style w:type="paragraph" w:customStyle="1" w:styleId="Tekstblokowy1">
    <w:name w:val="Tekst blokowy1"/>
    <w:basedOn w:val="Normalny"/>
    <w:rsid w:val="00DE15B1"/>
    <w:pPr>
      <w:widowControl w:val="0"/>
      <w:spacing w:before="100" w:after="100" w:line="240" w:lineRule="auto"/>
      <w:ind w:left="567"/>
    </w:pPr>
    <w:rPr>
      <w:rFonts w:ascii="Arial" w:eastAsia="Arial" w:hAnsi="Arial" w:cs="Arial"/>
      <w:b/>
      <w:bCs/>
      <w:i/>
      <w:iCs/>
      <w:sz w:val="18"/>
      <w:szCs w:val="18"/>
      <w:lang w:bidi="pl-PL"/>
    </w:rPr>
  </w:style>
  <w:style w:type="paragraph" w:customStyle="1" w:styleId="Tekstkomentarza2">
    <w:name w:val="Tekst komentarza2"/>
    <w:basedOn w:val="Normalny"/>
    <w:rsid w:val="00DE15B1"/>
    <w:pPr>
      <w:spacing w:after="0" w:line="240" w:lineRule="auto"/>
    </w:pPr>
    <w:rPr>
      <w:rFonts w:ascii="Times New Roman" w:eastAsia="Times New Roman" w:hAnsi="Times New Roman" w:cs="Times New Roman"/>
      <w:sz w:val="20"/>
      <w:szCs w:val="24"/>
      <w:lang w:val="en-GB" w:eastAsia="zh-CN"/>
    </w:rPr>
  </w:style>
  <w:style w:type="paragraph" w:customStyle="1" w:styleId="Stopka1">
    <w:name w:val="Stopka1"/>
    <w:basedOn w:val="Standard"/>
    <w:rsid w:val="00DE15B1"/>
    <w:pPr>
      <w:tabs>
        <w:tab w:val="center" w:pos="4536"/>
        <w:tab w:val="right" w:pos="9072"/>
      </w:tabs>
    </w:pPr>
    <w:rPr>
      <w:lang w:bidi="pl-PL"/>
    </w:rPr>
  </w:style>
  <w:style w:type="paragraph" w:customStyle="1" w:styleId="Tekstpodstawowy31">
    <w:name w:val="Tekst podstawowy 31"/>
    <w:basedOn w:val="Normalny"/>
    <w:rsid w:val="00DE15B1"/>
    <w:pPr>
      <w:widowControl w:val="0"/>
      <w:spacing w:after="120" w:line="240" w:lineRule="auto"/>
    </w:pPr>
    <w:rPr>
      <w:rFonts w:ascii="Times New Roman" w:eastAsia="Times New Roman" w:hAnsi="Times New Roman" w:cs="Times New Roman"/>
      <w:sz w:val="16"/>
      <w:szCs w:val="16"/>
      <w:lang w:eastAsia="zh-CN" w:bidi="pl-PL"/>
    </w:rPr>
  </w:style>
  <w:style w:type="character" w:customStyle="1" w:styleId="Uwydatnienie2">
    <w:name w:val="Uwydatnienie2"/>
    <w:rsid w:val="00DE15B1"/>
    <w:rPr>
      <w:i/>
      <w:iCs/>
    </w:rPr>
  </w:style>
  <w:style w:type="character" w:customStyle="1" w:styleId="highlight">
    <w:name w:val="highlight"/>
    <w:rsid w:val="00DE15B1"/>
  </w:style>
  <w:style w:type="paragraph" w:customStyle="1" w:styleId="Tekstblokowy10">
    <w:name w:val="Tekst blokowy1"/>
    <w:basedOn w:val="Normalny"/>
    <w:rsid w:val="00DE15B1"/>
    <w:pPr>
      <w:suppressAutoHyphens/>
      <w:spacing w:after="0" w:line="240" w:lineRule="auto"/>
      <w:ind w:left="284" w:right="-284"/>
      <w:jc w:val="both"/>
    </w:pPr>
    <w:rPr>
      <w:rFonts w:ascii="Arial" w:eastAsia="Times New Roman" w:hAnsi="Arial" w:cs="Times New Roman"/>
      <w:szCs w:val="24"/>
      <w:lang w:eastAsia="ar-SA"/>
    </w:rPr>
  </w:style>
  <w:style w:type="paragraph" w:customStyle="1" w:styleId="Tretekstu">
    <w:name w:val="Treść tekstu"/>
    <w:basedOn w:val="Normalny"/>
    <w:rsid w:val="00DE15B1"/>
    <w:pPr>
      <w:widowControl w:val="0"/>
      <w:suppressAutoHyphens/>
      <w:spacing w:after="120" w:line="240" w:lineRule="auto"/>
    </w:pPr>
    <w:rPr>
      <w:rFonts w:ascii="Times New Roman" w:eastAsia="WenQuanYi Micro Hei" w:hAnsi="Times New Roman" w:cs="Lohit Devanagari"/>
      <w:sz w:val="24"/>
      <w:szCs w:val="24"/>
      <w:lang w:eastAsia="zh-CN" w:bidi="hi-IN"/>
    </w:rPr>
  </w:style>
  <w:style w:type="paragraph" w:customStyle="1" w:styleId="Gwka">
    <w:name w:val="Główka"/>
    <w:basedOn w:val="Normalny"/>
    <w:unhideWhenUsed/>
    <w:rsid w:val="00DE15B1"/>
    <w:pPr>
      <w:tabs>
        <w:tab w:val="center" w:pos="4536"/>
        <w:tab w:val="right" w:pos="9072"/>
      </w:tabs>
      <w:spacing w:after="0" w:line="240" w:lineRule="auto"/>
    </w:pPr>
    <w:rPr>
      <w:rFonts w:eastAsiaTheme="minorEastAsia"/>
    </w:rPr>
  </w:style>
  <w:style w:type="character" w:customStyle="1" w:styleId="Nierozpoznanawzmianka1">
    <w:name w:val="Nierozpoznana wzmianka1"/>
    <w:basedOn w:val="Domylnaczcionkaakapitu"/>
    <w:uiPriority w:val="99"/>
    <w:semiHidden/>
    <w:unhideWhenUsed/>
    <w:rsid w:val="00DE15B1"/>
    <w:rPr>
      <w:color w:val="605E5C"/>
      <w:shd w:val="clear" w:color="auto" w:fill="E1DFDD"/>
    </w:rPr>
  </w:style>
  <w:style w:type="character" w:customStyle="1" w:styleId="FontStyle28">
    <w:name w:val="Font Style28"/>
    <w:uiPriority w:val="99"/>
    <w:rsid w:val="00DE15B1"/>
    <w:rPr>
      <w:rFonts w:ascii="Times New Roman" w:hAnsi="Times New Roman" w:cs="Times New Roman"/>
      <w:sz w:val="20"/>
      <w:szCs w:val="20"/>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115" w:type="dxa"/>
        <w:right w:w="115" w:type="dxa"/>
      </w:tblCellMar>
    </w:tblPr>
  </w:style>
  <w:style w:type="table" w:customStyle="1" w:styleId="a1">
    <w:basedOn w:val="TableNormal0"/>
    <w:tblPr>
      <w:tblStyleRowBandSize w:val="1"/>
      <w:tblStyleColBandSize w:val="1"/>
      <w:tblCellMar>
        <w:left w:w="115" w:type="dxa"/>
        <w:right w:w="115" w:type="dxa"/>
      </w:tblCellMar>
    </w:tblPr>
  </w:style>
  <w:style w:type="table" w:customStyle="1" w:styleId="a2">
    <w:basedOn w:val="TableNormal0"/>
    <w:tblPr>
      <w:tblStyleRowBandSize w:val="1"/>
      <w:tblStyleColBandSize w:val="1"/>
      <w:tblCellMar>
        <w:left w:w="115" w:type="dxa"/>
        <w:right w:w="115" w:type="dxa"/>
      </w:tblCellMar>
    </w:tblPr>
  </w:style>
  <w:style w:type="table" w:customStyle="1" w:styleId="a3">
    <w:basedOn w:val="TableNormal0"/>
    <w:tblPr>
      <w:tblStyleRowBandSize w:val="1"/>
      <w:tblStyleColBandSize w:val="1"/>
      <w:tblCellMar>
        <w:left w:w="115" w:type="dxa"/>
        <w:right w:w="115" w:type="dxa"/>
      </w:tblCellMar>
    </w:tblPr>
  </w:style>
  <w:style w:type="table" w:customStyle="1" w:styleId="a4">
    <w:basedOn w:val="TableNormal0"/>
    <w:tblPr>
      <w:tblStyleRowBandSize w:val="1"/>
      <w:tblStyleColBandSize w:val="1"/>
      <w:tblCellMar>
        <w:top w:w="100" w:type="dxa"/>
        <w:left w:w="100" w:type="dxa"/>
        <w:bottom w:w="100" w:type="dxa"/>
        <w:right w:w="100" w:type="dxa"/>
      </w:tblCellMar>
    </w:tblPr>
  </w:style>
  <w:style w:type="table" w:customStyle="1" w:styleId="a5">
    <w:basedOn w:val="TableNormal0"/>
    <w:tblPr>
      <w:tblStyleRowBandSize w:val="1"/>
      <w:tblStyleColBandSize w:val="1"/>
      <w:tblCellMar>
        <w:left w:w="115" w:type="dxa"/>
        <w:right w:w="115" w:type="dxa"/>
      </w:tblCellMar>
    </w:tblPr>
  </w:style>
  <w:style w:type="table" w:customStyle="1" w:styleId="a6">
    <w:basedOn w:val="TableNormal0"/>
    <w:tblPr>
      <w:tblStyleRowBandSize w:val="1"/>
      <w:tblStyleColBandSize w:val="1"/>
      <w:tblCellMar>
        <w:left w:w="115" w:type="dxa"/>
        <w:right w:w="115" w:type="dxa"/>
      </w:tblCellMar>
    </w:tblPr>
  </w:style>
  <w:style w:type="table" w:customStyle="1" w:styleId="a7">
    <w:basedOn w:val="TableNormal0"/>
    <w:tblPr>
      <w:tblStyleRowBandSize w:val="1"/>
      <w:tblStyleColBandSize w:val="1"/>
      <w:tblCellMar>
        <w:left w:w="115" w:type="dxa"/>
        <w:right w:w="115" w:type="dxa"/>
      </w:tblCellMar>
    </w:tblPr>
  </w:style>
  <w:style w:type="table" w:customStyle="1" w:styleId="a8">
    <w:basedOn w:val="TableNormal0"/>
    <w:tblPr>
      <w:tblStyleRowBandSize w:val="1"/>
      <w:tblStyleColBandSize w:val="1"/>
      <w:tblCellMar>
        <w:top w:w="100" w:type="dxa"/>
        <w:left w:w="100" w:type="dxa"/>
        <w:bottom w:w="100" w:type="dxa"/>
        <w:right w:w="100" w:type="dxa"/>
      </w:tblCellMar>
    </w:tblPr>
  </w:style>
  <w:style w:type="table" w:customStyle="1" w:styleId="a9">
    <w:basedOn w:val="TableNormal0"/>
    <w:tblPr>
      <w:tblStyleRowBandSize w:val="1"/>
      <w:tblStyleColBandSize w:val="1"/>
      <w:tblCellMar>
        <w:top w:w="100" w:type="dxa"/>
        <w:left w:w="100" w:type="dxa"/>
        <w:bottom w:w="100" w:type="dxa"/>
        <w:right w:w="100" w:type="dxa"/>
      </w:tblCellMar>
    </w:tblPr>
  </w:style>
  <w:style w:type="table" w:customStyle="1" w:styleId="aa">
    <w:basedOn w:val="TableNormal0"/>
    <w:tblPr>
      <w:tblStyleRowBandSize w:val="1"/>
      <w:tblStyleColBandSize w:val="1"/>
      <w:tblCellMar>
        <w:top w:w="100" w:type="dxa"/>
        <w:left w:w="100" w:type="dxa"/>
        <w:bottom w:w="100" w:type="dxa"/>
        <w:right w:w="100" w:type="dxa"/>
      </w:tblCellMar>
    </w:tblPr>
  </w:style>
  <w:style w:type="table" w:customStyle="1" w:styleId="ab">
    <w:basedOn w:val="TableNormal0"/>
    <w:tblPr>
      <w:tblStyleRowBandSize w:val="1"/>
      <w:tblStyleColBandSize w:val="1"/>
      <w:tblCellMar>
        <w:top w:w="100" w:type="dxa"/>
        <w:left w:w="100" w:type="dxa"/>
        <w:bottom w:w="100" w:type="dxa"/>
        <w:right w:w="100" w:type="dxa"/>
      </w:tblCellMar>
    </w:tblPr>
  </w:style>
  <w:style w:type="character" w:customStyle="1" w:styleId="Nierozpoznanawzmianka2">
    <w:name w:val="Nierozpoznana wzmianka2"/>
    <w:basedOn w:val="Domylnaczcionkaakapitu"/>
    <w:uiPriority w:val="99"/>
    <w:semiHidden/>
    <w:unhideWhenUsed/>
    <w:rsid w:val="007C4450"/>
    <w:rPr>
      <w:color w:val="605E5C"/>
      <w:shd w:val="clear" w:color="auto" w:fill="E1DFDD"/>
    </w:rPr>
  </w:style>
  <w:style w:type="paragraph" w:styleId="Tekstprzypisukocowego">
    <w:name w:val="endnote text"/>
    <w:basedOn w:val="Normalny"/>
    <w:link w:val="TekstprzypisukocowegoZnak"/>
    <w:uiPriority w:val="99"/>
    <w:semiHidden/>
    <w:unhideWhenUsed/>
    <w:rsid w:val="000B233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B2331"/>
    <w:rPr>
      <w:sz w:val="20"/>
      <w:szCs w:val="20"/>
    </w:rPr>
  </w:style>
  <w:style w:type="paragraph" w:customStyle="1" w:styleId="Akapitzlist1">
    <w:name w:val="Akapit z listą1"/>
    <w:basedOn w:val="Normalny"/>
    <w:link w:val="ListParagraphChar"/>
    <w:uiPriority w:val="99"/>
    <w:qFormat/>
    <w:rsid w:val="00670115"/>
    <w:pPr>
      <w:spacing w:before="200" w:after="200" w:line="276" w:lineRule="auto"/>
      <w:ind w:left="720"/>
    </w:pPr>
    <w:rPr>
      <w:rFonts w:ascii="Times New Roman" w:eastAsia="Times New Roman" w:hAnsi="Times New Roman" w:cs="Times New Roman"/>
      <w:sz w:val="24"/>
      <w:szCs w:val="20"/>
      <w:lang w:eastAsia="en-US"/>
    </w:rPr>
  </w:style>
  <w:style w:type="character" w:customStyle="1" w:styleId="ListParagraphChar">
    <w:name w:val="List Paragraph Char"/>
    <w:link w:val="Akapitzlist1"/>
    <w:uiPriority w:val="99"/>
    <w:locked/>
    <w:rsid w:val="00670115"/>
    <w:rPr>
      <w:rFonts w:ascii="Times New Roman" w:eastAsia="Times New Roman" w:hAnsi="Times New Roman" w:cs="Times New Roman"/>
      <w:sz w:val="24"/>
      <w:szCs w:val="20"/>
      <w:lang w:eastAsia="en-US"/>
    </w:rPr>
  </w:style>
  <w:style w:type="paragraph" w:styleId="Spistreci5">
    <w:name w:val="toc 5"/>
    <w:basedOn w:val="Normalny"/>
    <w:next w:val="Normalny"/>
    <w:autoRedefine/>
    <w:semiHidden/>
    <w:rsid w:val="00A73230"/>
    <w:pPr>
      <w:numPr>
        <w:numId w:val="34"/>
      </w:numPr>
      <w:tabs>
        <w:tab w:val="left" w:pos="540"/>
      </w:tabs>
      <w:spacing w:after="0" w:line="360" w:lineRule="auto"/>
      <w:ind w:hanging="760"/>
      <w:jc w:val="both"/>
    </w:pPr>
    <w:rPr>
      <w:rFonts w:ascii="Arial" w:eastAsia="Times New Roman" w:hAnsi="Arial" w:cs="Arial"/>
      <w:b/>
      <w:u w:val="single"/>
    </w:rPr>
  </w:style>
  <w:style w:type="paragraph" w:customStyle="1" w:styleId="WW-Zwykytekst">
    <w:name w:val="WW-Zwykły tekst"/>
    <w:basedOn w:val="Normalny"/>
    <w:rsid w:val="00A37E4E"/>
    <w:pPr>
      <w:suppressAutoHyphens/>
      <w:spacing w:after="0" w:line="240" w:lineRule="auto"/>
    </w:pPr>
    <w:rPr>
      <w:rFonts w:ascii="Courier New" w:eastAsia="Times New Roman" w:hAnsi="Courier New" w:cs="Times New Roman"/>
      <w:sz w:val="20"/>
      <w:szCs w:val="20"/>
    </w:rPr>
  </w:style>
  <w:style w:type="paragraph" w:customStyle="1" w:styleId="Tekstpodstawowywcity31">
    <w:name w:val="Tekst podstawowy wcięty 31"/>
    <w:basedOn w:val="Normalny"/>
    <w:rsid w:val="007F13FA"/>
    <w:pPr>
      <w:widowControl w:val="0"/>
      <w:suppressAutoHyphens/>
      <w:autoSpaceDE w:val="0"/>
      <w:spacing w:after="120" w:line="240" w:lineRule="auto"/>
      <w:ind w:left="283"/>
    </w:pPr>
    <w:rPr>
      <w:rFonts w:ascii="Times New Roman" w:eastAsia="Times New Roman" w:hAnsi="Times New Roman" w:cs="Times New Roman"/>
      <w:sz w:val="16"/>
      <w:szCs w:val="16"/>
      <w:lang w:eastAsia="ar-SA"/>
    </w:rPr>
  </w:style>
  <w:style w:type="paragraph" w:customStyle="1" w:styleId="TableParagraph">
    <w:name w:val="Table Paragraph"/>
    <w:basedOn w:val="Normalny"/>
    <w:uiPriority w:val="1"/>
    <w:qFormat/>
    <w:rsid w:val="0018120D"/>
    <w:pPr>
      <w:widowControl w:val="0"/>
      <w:autoSpaceDE w:val="0"/>
      <w:autoSpaceDN w:val="0"/>
      <w:adjustRightInd w:val="0"/>
      <w:spacing w:after="0" w:line="240" w:lineRule="auto"/>
      <w:ind w:left="64"/>
    </w:pPr>
    <w:rPr>
      <w:rFonts w:ascii="Arial" w:eastAsiaTheme="minorEastAsia" w:hAnsi="Arial" w:cs="Arial"/>
      <w:sz w:val="24"/>
      <w:szCs w:val="24"/>
      <w:lang w:val="en-US" w:eastAsia="en-US"/>
    </w:rPr>
  </w:style>
  <w:style w:type="paragraph" w:styleId="Bezodstpw">
    <w:name w:val="No Spacing"/>
    <w:uiPriority w:val="1"/>
    <w:qFormat/>
    <w:rsid w:val="0065549A"/>
    <w:pPr>
      <w:spacing w:after="0" w:line="240" w:lineRule="auto"/>
    </w:pPr>
    <w:rPr>
      <w:rFonts w:ascii="Times New Roman" w:eastAsia="Times New Roman" w:hAnsi="Times New Roman" w:cs="Times New Roman"/>
      <w:sz w:val="20"/>
      <w:szCs w:val="20"/>
    </w:rPr>
  </w:style>
  <w:style w:type="paragraph" w:customStyle="1" w:styleId="1Umowarozdziapoziom1">
    <w:name w:val="1. Umowa_rozdział_poziom_1"/>
    <w:basedOn w:val="Normalny"/>
    <w:qFormat/>
    <w:rsid w:val="0065549A"/>
    <w:pPr>
      <w:keepNext/>
      <w:spacing w:before="360" w:after="0" w:line="240" w:lineRule="auto"/>
      <w:ind w:left="360" w:hanging="72"/>
      <w:jc w:val="center"/>
    </w:pPr>
    <w:rPr>
      <w:rFonts w:cs="Times New Roman"/>
      <w:b/>
      <w:kern w:val="22"/>
      <w:lang w:eastAsia="en-US"/>
    </w:rPr>
  </w:style>
  <w:style w:type="paragraph" w:customStyle="1" w:styleId="2Umowaustppoziom2">
    <w:name w:val="2. Umowa_ustęp_poziom_2"/>
    <w:basedOn w:val="Normalny"/>
    <w:link w:val="2Umowaustppoziom2Znak"/>
    <w:qFormat/>
    <w:rsid w:val="0065549A"/>
    <w:pPr>
      <w:numPr>
        <w:ilvl w:val="1"/>
        <w:numId w:val="78"/>
      </w:numPr>
      <w:spacing w:before="120" w:after="0" w:line="240" w:lineRule="auto"/>
      <w:jc w:val="both"/>
    </w:pPr>
    <w:rPr>
      <w:rFonts w:cs="Times New Roman"/>
      <w:kern w:val="22"/>
      <w:lang w:eastAsia="en-US"/>
    </w:rPr>
  </w:style>
  <w:style w:type="character" w:customStyle="1" w:styleId="2Umowaustppoziom2Znak">
    <w:name w:val="2. Umowa_ustęp_poziom_2 Znak"/>
    <w:link w:val="2Umowaustppoziom2"/>
    <w:rsid w:val="0065549A"/>
    <w:rPr>
      <w:rFonts w:cs="Times New Roman"/>
      <w:kern w:val="22"/>
      <w:lang w:eastAsia="en-US"/>
    </w:rPr>
  </w:style>
  <w:style w:type="paragraph" w:customStyle="1" w:styleId="3Umowapunktpoziom3">
    <w:name w:val="3. Umowa_punkt_poziom_3"/>
    <w:basedOn w:val="2Umowaustppoziom2"/>
    <w:qFormat/>
    <w:rsid w:val="0065549A"/>
    <w:pPr>
      <w:numPr>
        <w:ilvl w:val="0"/>
        <w:numId w:val="0"/>
      </w:numPr>
      <w:tabs>
        <w:tab w:val="num" w:pos="1440"/>
      </w:tabs>
      <w:ind w:left="2160" w:hanging="360"/>
    </w:pPr>
  </w:style>
  <w:style w:type="paragraph" w:customStyle="1" w:styleId="4Umowaliterapoziom4">
    <w:name w:val="4. Umowa_litera_poziom_4"/>
    <w:basedOn w:val="3Umowapunktpoziom3"/>
    <w:qFormat/>
    <w:rsid w:val="0065549A"/>
    <w:pPr>
      <w:numPr>
        <w:ilvl w:val="3"/>
      </w:numPr>
      <w:tabs>
        <w:tab w:val="num" w:pos="1440"/>
        <w:tab w:val="num" w:pos="1800"/>
      </w:tabs>
      <w:ind w:left="2880" w:hanging="360"/>
    </w:pPr>
  </w:style>
  <w:style w:type="paragraph" w:customStyle="1" w:styleId="5Umowawyliczeniepoziom5">
    <w:name w:val="5. Umowa_wyliczenie_poziom_5"/>
    <w:basedOn w:val="4Umowaliterapoziom4"/>
    <w:qFormat/>
    <w:rsid w:val="0065549A"/>
    <w:pPr>
      <w:numPr>
        <w:ilvl w:val="4"/>
      </w:numPr>
      <w:tabs>
        <w:tab w:val="num" w:pos="1440"/>
        <w:tab w:val="num" w:pos="2160"/>
      </w:tabs>
      <w:ind w:left="3600" w:hanging="360"/>
    </w:pPr>
  </w:style>
  <w:style w:type="paragraph" w:customStyle="1" w:styleId="Listapoziom2">
    <w:name w:val="Lista_poziom_2"/>
    <w:basedOn w:val="Normalny"/>
    <w:rsid w:val="0065549A"/>
    <w:pPr>
      <w:tabs>
        <w:tab w:val="num" w:pos="360"/>
      </w:tabs>
      <w:spacing w:before="120" w:after="0" w:line="240" w:lineRule="auto"/>
      <w:jc w:val="both"/>
    </w:pPr>
    <w:rPr>
      <w:kern w:val="22"/>
      <w:lang w:eastAsia="en-US"/>
    </w:rPr>
  </w:style>
  <w:style w:type="character" w:customStyle="1" w:styleId="fontstyle01">
    <w:name w:val="fontstyle01"/>
    <w:rsid w:val="0065549A"/>
    <w:rPr>
      <w:rFonts w:ascii="Calibri" w:hAnsi="Calibri" w:cs="Calibri" w:hint="default"/>
      <w:b w:val="0"/>
      <w:bCs w:val="0"/>
      <w:i w:val="0"/>
      <w:iCs w:val="0"/>
      <w:color w:val="000000"/>
      <w:sz w:val="22"/>
      <w:szCs w:val="22"/>
    </w:rPr>
  </w:style>
  <w:style w:type="paragraph" w:styleId="Poprawka">
    <w:name w:val="Revision"/>
    <w:hidden/>
    <w:uiPriority w:val="99"/>
    <w:semiHidden/>
    <w:rsid w:val="00216E51"/>
    <w:pPr>
      <w:spacing w:after="0" w:line="240" w:lineRule="auto"/>
    </w:pPr>
  </w:style>
  <w:style w:type="character" w:customStyle="1" w:styleId="Teksttreci">
    <w:name w:val="Tekst treści_"/>
    <w:basedOn w:val="Domylnaczcionkaakapitu"/>
    <w:link w:val="Teksttreci0"/>
    <w:rsid w:val="00836AD7"/>
    <w:rPr>
      <w:rFonts w:ascii="Arial" w:eastAsia="Arial" w:hAnsi="Arial" w:cs="Arial"/>
      <w:sz w:val="20"/>
      <w:szCs w:val="20"/>
      <w:shd w:val="clear" w:color="auto" w:fill="FFFFFF"/>
    </w:rPr>
  </w:style>
  <w:style w:type="paragraph" w:customStyle="1" w:styleId="Teksttreci0">
    <w:name w:val="Tekst treści"/>
    <w:basedOn w:val="Normalny"/>
    <w:link w:val="Teksttreci"/>
    <w:rsid w:val="00836AD7"/>
    <w:pPr>
      <w:widowControl w:val="0"/>
      <w:shd w:val="clear" w:color="auto" w:fill="FFFFFF"/>
      <w:spacing w:after="0" w:line="276" w:lineRule="auto"/>
    </w:pPr>
    <w:rPr>
      <w:rFonts w:ascii="Arial" w:eastAsia="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8500760">
      <w:bodyDiv w:val="1"/>
      <w:marLeft w:val="0"/>
      <w:marRight w:val="0"/>
      <w:marTop w:val="0"/>
      <w:marBottom w:val="0"/>
      <w:divBdr>
        <w:top w:val="none" w:sz="0" w:space="0" w:color="auto"/>
        <w:left w:val="none" w:sz="0" w:space="0" w:color="auto"/>
        <w:bottom w:val="none" w:sz="0" w:space="0" w:color="auto"/>
        <w:right w:val="none" w:sz="0" w:space="0" w:color="auto"/>
      </w:divBdr>
    </w:div>
    <w:div w:id="506019114">
      <w:bodyDiv w:val="1"/>
      <w:marLeft w:val="0"/>
      <w:marRight w:val="0"/>
      <w:marTop w:val="0"/>
      <w:marBottom w:val="0"/>
      <w:divBdr>
        <w:top w:val="none" w:sz="0" w:space="0" w:color="auto"/>
        <w:left w:val="none" w:sz="0" w:space="0" w:color="auto"/>
        <w:bottom w:val="none" w:sz="0" w:space="0" w:color="auto"/>
        <w:right w:val="none" w:sz="0" w:space="0" w:color="auto"/>
      </w:divBdr>
    </w:div>
    <w:div w:id="1020663627">
      <w:bodyDiv w:val="1"/>
      <w:marLeft w:val="0"/>
      <w:marRight w:val="0"/>
      <w:marTop w:val="0"/>
      <w:marBottom w:val="0"/>
      <w:divBdr>
        <w:top w:val="none" w:sz="0" w:space="0" w:color="auto"/>
        <w:left w:val="none" w:sz="0" w:space="0" w:color="auto"/>
        <w:bottom w:val="none" w:sz="0" w:space="0" w:color="auto"/>
        <w:right w:val="none" w:sz="0" w:space="0" w:color="auto"/>
      </w:divBdr>
    </w:div>
    <w:div w:id="1175388746">
      <w:bodyDiv w:val="1"/>
      <w:marLeft w:val="0"/>
      <w:marRight w:val="0"/>
      <w:marTop w:val="0"/>
      <w:marBottom w:val="0"/>
      <w:divBdr>
        <w:top w:val="none" w:sz="0" w:space="0" w:color="auto"/>
        <w:left w:val="none" w:sz="0" w:space="0" w:color="auto"/>
        <w:bottom w:val="none" w:sz="0" w:space="0" w:color="auto"/>
        <w:right w:val="none" w:sz="0" w:space="0" w:color="auto"/>
      </w:divBdr>
    </w:div>
    <w:div w:id="1259144187">
      <w:bodyDiv w:val="1"/>
      <w:marLeft w:val="0"/>
      <w:marRight w:val="0"/>
      <w:marTop w:val="0"/>
      <w:marBottom w:val="0"/>
      <w:divBdr>
        <w:top w:val="none" w:sz="0" w:space="0" w:color="auto"/>
        <w:left w:val="none" w:sz="0" w:space="0" w:color="auto"/>
        <w:bottom w:val="none" w:sz="0" w:space="0" w:color="auto"/>
        <w:right w:val="none" w:sz="0" w:space="0" w:color="auto"/>
      </w:divBdr>
    </w:div>
    <w:div w:id="21451994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7BXm+aIGqxlFQRK+D5jNMHGok/Q==">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CCA6E24-94D7-4C9D-91AD-A2D71BCA1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TotalTime>
  <Pages>24</Pages>
  <Words>10128</Words>
  <Characters>60772</Characters>
  <Application>Microsoft Office Word</Application>
  <DocSecurity>0</DocSecurity>
  <Lines>506</Lines>
  <Paragraphs>141</Paragraphs>
  <ScaleCrop>false</ScaleCrop>
  <HeadingPairs>
    <vt:vector size="2" baseType="variant">
      <vt:variant>
        <vt:lpstr>Tytuł</vt:lpstr>
      </vt:variant>
      <vt:variant>
        <vt:i4>1</vt:i4>
      </vt:variant>
    </vt:vector>
  </HeadingPairs>
  <TitlesOfParts>
    <vt:vector size="1" baseType="lpstr">
      <vt:lpstr/>
    </vt:vector>
  </TitlesOfParts>
  <Company>Politechnika Gdańska</Company>
  <LinksUpToDate>false</LinksUpToDate>
  <CharactersWithSpaces>70759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Wioletta</dc:creator>
  <cp:lastModifiedBy>Slawek</cp:lastModifiedBy>
  <cp:revision>8</cp:revision>
  <cp:lastPrinted>2022-09-20T10:53:00Z</cp:lastPrinted>
  <dcterms:created xsi:type="dcterms:W3CDTF">2022-08-08T05:48:00Z</dcterms:created>
  <dcterms:modified xsi:type="dcterms:W3CDTF">2022-10-14T11:19:00Z</dcterms:modified>
</cp:coreProperties>
</file>