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1A38" w14:textId="2D8CAA68" w:rsidR="00CA2C86" w:rsidRPr="000C30FC" w:rsidRDefault="00CA2C86" w:rsidP="00CA2C86">
      <w:pPr>
        <w:pStyle w:val="tekstdokumentu"/>
        <w:rPr>
          <w:rFonts w:ascii="Times New Roman" w:hAnsi="Times New Roman" w:cs="Times New Roman"/>
          <w:sz w:val="24"/>
          <w:szCs w:val="24"/>
        </w:rPr>
      </w:pPr>
      <w:r w:rsidRPr="000C30FC"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0C30FC" w:rsidRPr="000C30FC">
        <w:rPr>
          <w:rFonts w:ascii="Times New Roman" w:hAnsi="Times New Roman" w:cs="Times New Roman"/>
          <w:sz w:val="24"/>
          <w:szCs w:val="24"/>
        </w:rPr>
        <w:t>1</w:t>
      </w:r>
      <w:r w:rsidRPr="000C30FC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A3FD9CD" w14:textId="2536F342" w:rsidR="000C30FC" w:rsidRPr="000C30FC" w:rsidRDefault="000C30FC" w:rsidP="000C30FC">
      <w:pPr>
        <w:spacing w:before="240" w:after="12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30FC">
        <w:rPr>
          <w:rFonts w:ascii="Times New Roman" w:hAnsi="Times New Roman" w:cs="Times New Roman"/>
          <w:b/>
          <w:bCs/>
          <w:sz w:val="24"/>
          <w:szCs w:val="24"/>
        </w:rPr>
        <w:t>Nr ewidencyjny: WZP.272.</w:t>
      </w:r>
      <w:r w:rsidR="00BC60B3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0C30F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C60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30FC">
        <w:rPr>
          <w:rFonts w:ascii="Times New Roman" w:hAnsi="Times New Roman" w:cs="Times New Roman"/>
          <w:b/>
          <w:bCs/>
          <w:sz w:val="24"/>
          <w:szCs w:val="24"/>
        </w:rPr>
        <w:t>.I</w:t>
      </w:r>
    </w:p>
    <w:p w14:paraId="36628B95" w14:textId="77777777" w:rsidR="000C30FC" w:rsidRPr="00CE7CFD" w:rsidRDefault="000C30FC" w:rsidP="000C30FC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E7CFD">
        <w:rPr>
          <w:rFonts w:ascii="Times New Roman" w:hAnsi="Times New Roman" w:cs="Times New Roman"/>
          <w:b/>
          <w:bCs/>
          <w:sz w:val="40"/>
          <w:szCs w:val="40"/>
        </w:rPr>
        <w:t>OFERTA</w:t>
      </w:r>
    </w:p>
    <w:p w14:paraId="7D91A5C5" w14:textId="77777777" w:rsidR="000C30FC" w:rsidRPr="000C30FC" w:rsidRDefault="000C30FC" w:rsidP="000C3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1842E" w14:textId="77777777" w:rsidR="000C30FC" w:rsidRPr="000C30FC" w:rsidRDefault="000C30FC" w:rsidP="000C3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FC">
        <w:rPr>
          <w:rFonts w:ascii="Times New Roman" w:hAnsi="Times New Roman" w:cs="Times New Roman"/>
          <w:sz w:val="24"/>
          <w:szCs w:val="24"/>
        </w:rPr>
        <w:t>WYKONAWCA:</w:t>
      </w:r>
    </w:p>
    <w:p w14:paraId="0488BE3E" w14:textId="77777777" w:rsidR="000C30FC" w:rsidRPr="000C30FC" w:rsidRDefault="000C30FC" w:rsidP="000C3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FC">
        <w:rPr>
          <w:rFonts w:ascii="Times New Roman" w:hAnsi="Times New Roman" w:cs="Times New Roman"/>
          <w:sz w:val="24"/>
          <w:szCs w:val="24"/>
        </w:rPr>
        <w:t>….................................….…………………</w:t>
      </w:r>
    </w:p>
    <w:p w14:paraId="0CF708B9" w14:textId="77777777" w:rsidR="000C30FC" w:rsidRPr="000C30FC" w:rsidRDefault="000C30FC" w:rsidP="000C3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FC">
        <w:rPr>
          <w:rFonts w:ascii="Times New Roman" w:hAnsi="Times New Roman" w:cs="Times New Roman"/>
          <w:sz w:val="24"/>
          <w:szCs w:val="24"/>
        </w:rPr>
        <w:t>(Nazwa Wykonawcy)</w:t>
      </w:r>
    </w:p>
    <w:p w14:paraId="364F5985" w14:textId="77777777" w:rsidR="000C30FC" w:rsidRDefault="000C30FC" w:rsidP="000C3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65D85" w14:textId="4F2AC188" w:rsidR="000C30FC" w:rsidRPr="000C30FC" w:rsidRDefault="000C30FC" w:rsidP="000C3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FC">
        <w:rPr>
          <w:rFonts w:ascii="Times New Roman" w:hAnsi="Times New Roman" w:cs="Times New Roman"/>
          <w:sz w:val="24"/>
          <w:szCs w:val="24"/>
        </w:rPr>
        <w:t>….................................….…………………</w:t>
      </w:r>
    </w:p>
    <w:p w14:paraId="010EBFFD" w14:textId="77777777" w:rsidR="000C30FC" w:rsidRPr="000C30FC" w:rsidRDefault="000C30FC" w:rsidP="000C3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FC">
        <w:rPr>
          <w:rFonts w:ascii="Times New Roman" w:hAnsi="Times New Roman" w:cs="Times New Roman"/>
          <w:sz w:val="24"/>
          <w:szCs w:val="24"/>
        </w:rPr>
        <w:t>(adres Wykonawcy)</w:t>
      </w:r>
      <w:r w:rsidRPr="000C30FC">
        <w:rPr>
          <w:rFonts w:ascii="Times New Roman" w:hAnsi="Times New Roman" w:cs="Times New Roman"/>
          <w:sz w:val="24"/>
          <w:szCs w:val="24"/>
        </w:rPr>
        <w:tab/>
      </w:r>
    </w:p>
    <w:p w14:paraId="05D81F05" w14:textId="77777777" w:rsidR="000C30FC" w:rsidRDefault="000C30FC" w:rsidP="000C3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80C60" w14:textId="263CCED9" w:rsidR="000C30FC" w:rsidRPr="000C30FC" w:rsidRDefault="000C30FC" w:rsidP="000C3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FC">
        <w:rPr>
          <w:rFonts w:ascii="Times New Roman" w:hAnsi="Times New Roman" w:cs="Times New Roman"/>
          <w:sz w:val="24"/>
          <w:szCs w:val="24"/>
        </w:rPr>
        <w:t>….................................….…………………</w:t>
      </w:r>
    </w:p>
    <w:p w14:paraId="3A2F92F2" w14:textId="77777777" w:rsidR="000C30FC" w:rsidRPr="000C30FC" w:rsidRDefault="000C30FC" w:rsidP="000C3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FC">
        <w:rPr>
          <w:rFonts w:ascii="Times New Roman" w:hAnsi="Times New Roman" w:cs="Times New Roman"/>
          <w:sz w:val="24"/>
          <w:szCs w:val="24"/>
        </w:rPr>
        <w:t>(adres do korespondencji)</w:t>
      </w:r>
    </w:p>
    <w:p w14:paraId="5EACCCE1" w14:textId="77777777" w:rsidR="000C30FC" w:rsidRDefault="000C30FC" w:rsidP="000C3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52B9D" w14:textId="791CBDDD" w:rsidR="000C30FC" w:rsidRPr="000C30FC" w:rsidRDefault="000C30FC" w:rsidP="000C3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FC">
        <w:rPr>
          <w:rFonts w:ascii="Times New Roman" w:hAnsi="Times New Roman" w:cs="Times New Roman"/>
          <w:sz w:val="24"/>
          <w:szCs w:val="24"/>
        </w:rPr>
        <w:t>….................................….…………………</w:t>
      </w:r>
    </w:p>
    <w:p w14:paraId="0306F22B" w14:textId="77777777" w:rsidR="000C30FC" w:rsidRPr="000C30FC" w:rsidRDefault="000C30FC" w:rsidP="000C3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FC">
        <w:rPr>
          <w:rFonts w:ascii="Times New Roman" w:hAnsi="Times New Roman" w:cs="Times New Roman"/>
          <w:sz w:val="24"/>
          <w:szCs w:val="24"/>
        </w:rPr>
        <w:t>(adres e-mail do korespondencji)</w:t>
      </w:r>
    </w:p>
    <w:p w14:paraId="48DD9EAA" w14:textId="77777777" w:rsidR="000C30FC" w:rsidRDefault="000C30FC" w:rsidP="000C3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4FDB7" w14:textId="1B0FD150" w:rsidR="000C30FC" w:rsidRPr="000C30FC" w:rsidRDefault="000C30FC" w:rsidP="000C3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FC">
        <w:rPr>
          <w:rFonts w:ascii="Times New Roman" w:hAnsi="Times New Roman" w:cs="Times New Roman"/>
          <w:sz w:val="24"/>
          <w:szCs w:val="24"/>
        </w:rPr>
        <w:t>NIP ......................................................., REGON ….................................……...</w:t>
      </w:r>
    </w:p>
    <w:p w14:paraId="550621C2" w14:textId="77777777" w:rsidR="000C30FC" w:rsidRPr="000C30FC" w:rsidRDefault="000C30FC" w:rsidP="000C3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E93EF" w14:textId="481F0304" w:rsidR="000C30FC" w:rsidRPr="00BC60B3" w:rsidRDefault="000C30FC" w:rsidP="00CE7CFD">
      <w:pPr>
        <w:spacing w:after="0" w:line="240" w:lineRule="auto"/>
        <w:ind w:right="658"/>
        <w:jc w:val="both"/>
        <w:rPr>
          <w:rFonts w:ascii="Times New Roman" w:hAnsi="Times New Roman" w:cs="Times New Roman"/>
          <w:sz w:val="24"/>
          <w:szCs w:val="24"/>
        </w:rPr>
      </w:pPr>
      <w:r w:rsidRPr="000C30FC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prowadzonego w trybie </w:t>
      </w:r>
      <w:r>
        <w:rPr>
          <w:rFonts w:ascii="Times New Roman" w:hAnsi="Times New Roman" w:cs="Times New Roman"/>
          <w:sz w:val="24"/>
          <w:szCs w:val="24"/>
        </w:rPr>
        <w:t>przetargu nieograniczonego, którego</w:t>
      </w:r>
      <w:r w:rsidRPr="000C30FC">
        <w:rPr>
          <w:rFonts w:ascii="Times New Roman" w:hAnsi="Times New Roman" w:cs="Times New Roman"/>
          <w:sz w:val="24"/>
          <w:szCs w:val="24"/>
        </w:rPr>
        <w:t xml:space="preserve"> przedmiotem jest:</w:t>
      </w:r>
    </w:p>
    <w:p w14:paraId="404D7727" w14:textId="26392F89" w:rsidR="00CB15E9" w:rsidRPr="000C30FC" w:rsidRDefault="00CB15E9" w:rsidP="00CE7CFD">
      <w:pPr>
        <w:spacing w:before="240" w:after="120" w:line="276" w:lineRule="auto"/>
        <w:ind w:right="6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CFD">
        <w:rPr>
          <w:rFonts w:ascii="Times New Roman" w:hAnsi="Times New Roman" w:cs="Times New Roman"/>
          <w:b/>
          <w:bCs/>
          <w:sz w:val="28"/>
          <w:szCs w:val="28"/>
        </w:rPr>
        <w:t>Kompleksow</w:t>
      </w:r>
      <w:r w:rsidR="00081400" w:rsidRPr="00CE7CF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E7C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7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organizacj</w:t>
      </w:r>
      <w:r w:rsidR="00081400" w:rsidRPr="00CE7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CE7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udziału JST i MŚP w międzynarodowych imprezach targowych </w:t>
      </w:r>
      <w:r w:rsidRPr="00CE7CFD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0C30FC" w:rsidRPr="00CE7C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E7CFD">
        <w:rPr>
          <w:rFonts w:ascii="Times New Roman" w:hAnsi="Times New Roman" w:cs="Times New Roman"/>
          <w:b/>
          <w:bCs/>
          <w:sz w:val="28"/>
          <w:szCs w:val="28"/>
        </w:rPr>
        <w:t>ramach projektu pn. „Promocja gospodarcza powiatu pilskiego</w:t>
      </w:r>
      <w:r w:rsidR="00CE7CFD" w:rsidRPr="00CE7CFD">
        <w:rPr>
          <w:rFonts w:ascii="Times New Roman" w:hAnsi="Times New Roman" w:cs="Times New Roman"/>
          <w:b/>
          <w:bCs/>
          <w:sz w:val="28"/>
          <w:szCs w:val="28"/>
        </w:rPr>
        <w:t xml:space="preserve"> – etap II</w:t>
      </w:r>
      <w:r w:rsidRPr="00CE7CF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35FB2FA2" w14:textId="0F733DF7" w:rsidR="00CA2C86" w:rsidRPr="00365B00" w:rsidRDefault="00365B00" w:rsidP="00365B00">
      <w:pPr>
        <w:pStyle w:val="Akapitzlist"/>
        <w:numPr>
          <w:ilvl w:val="0"/>
          <w:numId w:val="34"/>
        </w:numPr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365B00">
        <w:rPr>
          <w:rFonts w:ascii="Times New Roman" w:hAnsi="Times New Roman" w:cs="Times New Roman"/>
          <w:bCs/>
          <w:sz w:val="24"/>
          <w:szCs w:val="24"/>
        </w:rPr>
        <w:t>Oferuję wykonanie zamówienia na warunkach:</w:t>
      </w:r>
    </w:p>
    <w:p w14:paraId="531CDB09" w14:textId="6779298D" w:rsidR="00365B00" w:rsidRDefault="00365B00" w:rsidP="00365B0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3BF21F" w14:textId="77777777" w:rsidR="00AE0297" w:rsidRPr="00CE7CFD" w:rsidRDefault="00AE0297" w:rsidP="00365B0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554E1A" w14:textId="77777777" w:rsidR="00BC60B3" w:rsidRDefault="000C30FC" w:rsidP="000C30FC">
      <w:pPr>
        <w:tabs>
          <w:tab w:val="center" w:pos="-2127"/>
          <w:tab w:val="left" w:pos="0"/>
        </w:tabs>
        <w:spacing w:after="120" w:line="240" w:lineRule="auto"/>
        <w:ind w:right="6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30FC">
        <w:rPr>
          <w:rFonts w:ascii="Times New Roman" w:eastAsia="Calibri" w:hAnsi="Times New Roman" w:cs="Times New Roman"/>
          <w:b/>
          <w:sz w:val="24"/>
          <w:szCs w:val="24"/>
          <w:u w:val="single"/>
        </w:rPr>
        <w:t>CZĘŚĆ PIERWSZA ZAMÓWIENIA</w:t>
      </w:r>
    </w:p>
    <w:p w14:paraId="5450AB74" w14:textId="267B2045" w:rsidR="00AE0297" w:rsidRPr="00BC60B3" w:rsidRDefault="000C30FC" w:rsidP="00CE7CFD">
      <w:pPr>
        <w:tabs>
          <w:tab w:val="center" w:pos="-2127"/>
          <w:tab w:val="left" w:pos="0"/>
          <w:tab w:val="left" w:pos="9639"/>
        </w:tabs>
        <w:spacing w:after="240" w:line="240" w:lineRule="auto"/>
        <w:ind w:right="65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60B3">
        <w:rPr>
          <w:rFonts w:ascii="Times New Roman" w:eastAsia="Calibri" w:hAnsi="Times New Roman" w:cs="Times New Roman"/>
          <w:b/>
          <w:sz w:val="24"/>
          <w:szCs w:val="24"/>
        </w:rPr>
        <w:t xml:space="preserve">Kompleksowa organizacja udziału JST i MŚP w międzynarodowej imprezie targowej </w:t>
      </w:r>
      <w:r w:rsidR="00BC60B3" w:rsidRPr="00BC60B3">
        <w:rPr>
          <w:rFonts w:ascii="Times New Roman" w:eastAsia="Calibri" w:hAnsi="Times New Roman" w:cs="Times New Roman"/>
          <w:b/>
          <w:sz w:val="24"/>
          <w:szCs w:val="24"/>
        </w:rPr>
        <w:t>Americas Food and Beverage Show 2022 - odbywające się w Miami w Stanach Zjednoczonych (USA) w</w:t>
      </w:r>
      <w:r w:rsidR="00BC60B3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BC60B3" w:rsidRPr="00BC60B3">
        <w:rPr>
          <w:rFonts w:ascii="Times New Roman" w:eastAsia="Calibri" w:hAnsi="Times New Roman" w:cs="Times New Roman"/>
          <w:b/>
          <w:sz w:val="24"/>
          <w:szCs w:val="24"/>
        </w:rPr>
        <w:t>terminie od 12 do 13 września 2022 r. (dla 8 uczestników)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6812"/>
        <w:gridCol w:w="2889"/>
      </w:tblGrid>
      <w:tr w:rsidR="00CE70F0" w14:paraId="6C352FC2" w14:textId="77777777" w:rsidTr="00AE0297">
        <w:trPr>
          <w:cantSplit/>
          <w:trHeight w:val="598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6CC5" w14:textId="77777777" w:rsidR="00CE70F0" w:rsidRDefault="00CE70F0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6254" w14:textId="61CFCD26" w:rsidR="00E00680" w:rsidRPr="00E00680" w:rsidRDefault="00CE70F0" w:rsidP="00E00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Przedmiot zamówienia</w:t>
            </w:r>
          </w:p>
          <w:p w14:paraId="4900763E" w14:textId="7CF1EF9D" w:rsidR="00E00680" w:rsidRPr="00E00680" w:rsidRDefault="00E00680" w:rsidP="00E006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F69A" w14:textId="77777777" w:rsidR="00CE70F0" w:rsidRDefault="00CE70F0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Wartość brutto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(zł)</w:t>
            </w:r>
          </w:p>
        </w:tc>
      </w:tr>
      <w:tr w:rsidR="00CE70F0" w14:paraId="279A92B1" w14:textId="77777777" w:rsidTr="00AE0297">
        <w:trPr>
          <w:cantSplit/>
          <w:trHeight w:val="65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6200F" w14:textId="77777777" w:rsidR="00CE70F0" w:rsidRPr="0094746F" w:rsidRDefault="00CE70F0" w:rsidP="00CE70F0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8BF96" w14:textId="7BFE22C3" w:rsidR="00E00680" w:rsidRPr="00E00680" w:rsidRDefault="00CE70F0" w:rsidP="00E006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Organizacja udziału przedstawicieli JST w targach </w:t>
            </w:r>
          </w:p>
        </w:tc>
      </w:tr>
      <w:tr w:rsidR="00CE70F0" w14:paraId="57BFA708" w14:textId="77777777" w:rsidTr="00CE70F0">
        <w:trPr>
          <w:cantSplit/>
          <w:trHeight w:val="83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68CA" w14:textId="77777777" w:rsidR="00CE70F0" w:rsidRPr="00AE0297" w:rsidRDefault="00CE70F0" w:rsidP="00CE7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17B8" w14:textId="0AF65748" w:rsidR="00E00680" w:rsidRPr="00AE0297" w:rsidRDefault="00CE70F0" w:rsidP="00AE02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lang w:eastAsia="ar-SA"/>
              </w:rPr>
              <w:t>Organizacja stoiska wystawienniczego (wizualizacja i zabudowa stoiska targowego)</w:t>
            </w:r>
            <w:r w:rsidRPr="00AE029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zgodnie z pkt. 5.9. załącznika nr 3.1. do SWZ.</w:t>
            </w:r>
          </w:p>
          <w:p w14:paraId="74931214" w14:textId="22099078" w:rsidR="00E00680" w:rsidRPr="00AE0297" w:rsidRDefault="00E00680" w:rsidP="00E0068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7D7B" w14:textId="77777777" w:rsidR="00CE70F0" w:rsidRDefault="00CE70F0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E70F0" w14:paraId="429110E9" w14:textId="77777777" w:rsidTr="00AE0297">
        <w:trPr>
          <w:cantSplit/>
          <w:trHeight w:val="70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890C" w14:textId="6C876F6F" w:rsidR="00CE70F0" w:rsidRPr="00AE0297" w:rsidRDefault="007E4464" w:rsidP="00CE7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CE70F0" w:rsidRPr="00AE0297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78E9" w14:textId="16528A1A" w:rsidR="00CE70F0" w:rsidRPr="00AE0297" w:rsidRDefault="00CE70F0" w:rsidP="000420F7">
            <w:pPr>
              <w:tabs>
                <w:tab w:val="center" w:pos="-21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Catering </w:t>
            </w:r>
            <w:r w:rsidR="000420F7" w:rsidRPr="00AE02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dla uczestników spotkań biznesowych</w:t>
            </w:r>
            <w:r w:rsidRPr="00AE029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0420F7" w:rsidRPr="00AE0297">
              <w:rPr>
                <w:rFonts w:ascii="Times New Roman" w:eastAsia="Calibri" w:hAnsi="Times New Roman" w:cs="Times New Roman"/>
              </w:rPr>
              <w:t>–</w:t>
            </w:r>
            <w:r w:rsidRPr="00AE0297">
              <w:rPr>
                <w:rFonts w:ascii="Times New Roman" w:eastAsia="Calibri" w:hAnsi="Times New Roman" w:cs="Times New Roman"/>
              </w:rPr>
              <w:t xml:space="preserve"> </w:t>
            </w:r>
            <w:r w:rsidRPr="00AE0297">
              <w:rPr>
                <w:rFonts w:ascii="Times New Roman" w:eastAsia="Calibri" w:hAnsi="Times New Roman" w:cs="Times New Roman"/>
                <w:bCs/>
              </w:rPr>
              <w:t>zgodnie z pkt 5.10</w:t>
            </w:r>
            <w:r w:rsidR="000420F7" w:rsidRPr="00AE0297">
              <w:rPr>
                <w:rFonts w:ascii="Times New Roman" w:eastAsia="Calibri" w:hAnsi="Times New Roman" w:cs="Times New Roman"/>
                <w:bCs/>
              </w:rPr>
              <w:t>.</w:t>
            </w:r>
            <w:r w:rsidRPr="00AE0297">
              <w:rPr>
                <w:rFonts w:ascii="Times New Roman" w:eastAsia="Calibri" w:hAnsi="Times New Roman" w:cs="Times New Roman"/>
                <w:bCs/>
              </w:rPr>
              <w:t xml:space="preserve"> załącznika nr 3</w:t>
            </w:r>
            <w:r w:rsidR="000420F7" w:rsidRPr="00AE0297">
              <w:rPr>
                <w:rFonts w:ascii="Times New Roman" w:eastAsia="Calibri" w:hAnsi="Times New Roman" w:cs="Times New Roman"/>
                <w:bCs/>
              </w:rPr>
              <w:t>.1.</w:t>
            </w:r>
            <w:r w:rsidRPr="00AE0297">
              <w:rPr>
                <w:rFonts w:ascii="Times New Roman" w:eastAsia="Calibri" w:hAnsi="Times New Roman" w:cs="Times New Roman"/>
                <w:bCs/>
              </w:rPr>
              <w:t xml:space="preserve">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D88" w14:textId="77777777" w:rsidR="00CE70F0" w:rsidRDefault="00CE70F0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70F0" w14:paraId="40FC4C7E" w14:textId="77777777" w:rsidTr="00AE0297">
        <w:trPr>
          <w:cantSplit/>
          <w:trHeight w:val="68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80B4" w14:textId="5CBBEA80" w:rsidR="00CE70F0" w:rsidRPr="00AE0297" w:rsidRDefault="007E4464" w:rsidP="00CE7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3</w:t>
            </w:r>
            <w:r w:rsidR="00CE70F0" w:rsidRPr="00AE0297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4CDC" w14:textId="482240A2" w:rsidR="00CE70F0" w:rsidRPr="00AE0297" w:rsidRDefault="00CE70F0" w:rsidP="000420F7">
            <w:pPr>
              <w:tabs>
                <w:tab w:val="center" w:pos="-21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Transport międzynarodowy </w:t>
            </w:r>
            <w:r w:rsidR="000420F7" w:rsidRPr="00AE02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eksponatów i </w:t>
            </w:r>
            <w:r w:rsidRPr="00AE02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materiałów promocyjnych</w:t>
            </w:r>
            <w:r w:rsidRPr="00AE029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0420F7" w:rsidRPr="00AE0297">
              <w:rPr>
                <w:rFonts w:ascii="Times New Roman" w:eastAsia="Calibri" w:hAnsi="Times New Roman" w:cs="Times New Roman"/>
              </w:rPr>
              <w:t>–</w:t>
            </w:r>
            <w:r w:rsidRPr="00AE0297">
              <w:rPr>
                <w:rFonts w:ascii="Times New Roman" w:eastAsia="Calibri" w:hAnsi="Times New Roman" w:cs="Times New Roman"/>
              </w:rPr>
              <w:t xml:space="preserve"> </w:t>
            </w:r>
            <w:r w:rsidRPr="00AE0297">
              <w:rPr>
                <w:rFonts w:ascii="Times New Roman" w:eastAsia="Calibri" w:hAnsi="Times New Roman" w:cs="Times New Roman"/>
                <w:bCs/>
              </w:rPr>
              <w:t>zgodnie z pkt 5.8</w:t>
            </w:r>
            <w:r w:rsidR="000420F7" w:rsidRPr="00AE0297">
              <w:rPr>
                <w:rFonts w:ascii="Times New Roman" w:eastAsia="Calibri" w:hAnsi="Times New Roman" w:cs="Times New Roman"/>
                <w:bCs/>
              </w:rPr>
              <w:t>.</w:t>
            </w:r>
            <w:r w:rsidRPr="00AE0297">
              <w:rPr>
                <w:rFonts w:ascii="Times New Roman" w:eastAsia="Calibri" w:hAnsi="Times New Roman" w:cs="Times New Roman"/>
                <w:bCs/>
              </w:rPr>
              <w:t xml:space="preserve"> załącznika nr 3</w:t>
            </w:r>
            <w:r w:rsidR="000420F7" w:rsidRPr="00AE0297">
              <w:rPr>
                <w:rFonts w:ascii="Times New Roman" w:eastAsia="Calibri" w:hAnsi="Times New Roman" w:cs="Times New Roman"/>
                <w:bCs/>
              </w:rPr>
              <w:t>.1.</w:t>
            </w:r>
            <w:r w:rsidRPr="00AE0297">
              <w:rPr>
                <w:rFonts w:ascii="Times New Roman" w:eastAsia="Calibri" w:hAnsi="Times New Roman" w:cs="Times New Roman"/>
                <w:bCs/>
              </w:rPr>
              <w:t xml:space="preserve">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7B1A" w14:textId="77777777" w:rsidR="00CE70F0" w:rsidRDefault="00CE70F0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70F0" w14:paraId="570E4BE1" w14:textId="77777777" w:rsidTr="00AE0297">
        <w:trPr>
          <w:cantSplit/>
          <w:trHeight w:val="71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5285" w14:textId="58535C1D" w:rsidR="00CE70F0" w:rsidRPr="00AE0297" w:rsidRDefault="007E4464" w:rsidP="00CE7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="00CE70F0" w:rsidRPr="00AE0297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7C81" w14:textId="502235A8" w:rsidR="00CE70F0" w:rsidRPr="00AE0297" w:rsidRDefault="00CE70F0" w:rsidP="000420F7">
            <w:pPr>
              <w:tabs>
                <w:tab w:val="center" w:pos="-21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Transport międzynarodowy dla 3 osób</w:t>
            </w:r>
            <w:r w:rsidRPr="00AE029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E02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– przedstawicieli JST</w:t>
            </w:r>
            <w:r w:rsidRPr="00AE029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E0297">
              <w:rPr>
                <w:rFonts w:ascii="Times New Roman" w:eastAsia="Calibri" w:hAnsi="Times New Roman" w:cs="Times New Roman"/>
              </w:rPr>
              <w:t xml:space="preserve">– </w:t>
            </w:r>
            <w:r w:rsidRPr="00AE0297">
              <w:rPr>
                <w:rFonts w:ascii="Times New Roman" w:eastAsia="Calibri" w:hAnsi="Times New Roman" w:cs="Times New Roman"/>
                <w:bCs/>
              </w:rPr>
              <w:t>zgodnie z pkt 5.1</w:t>
            </w:r>
            <w:r w:rsidR="000420F7" w:rsidRPr="00AE0297">
              <w:rPr>
                <w:rFonts w:ascii="Times New Roman" w:eastAsia="Calibri" w:hAnsi="Times New Roman" w:cs="Times New Roman"/>
                <w:bCs/>
              </w:rPr>
              <w:t>.</w:t>
            </w:r>
            <w:r w:rsidRPr="00AE0297">
              <w:rPr>
                <w:rFonts w:ascii="Times New Roman" w:eastAsia="Calibri" w:hAnsi="Times New Roman" w:cs="Times New Roman"/>
                <w:bCs/>
              </w:rPr>
              <w:t xml:space="preserve"> załącznika nr 3</w:t>
            </w:r>
            <w:r w:rsidR="000420F7" w:rsidRPr="00AE0297">
              <w:rPr>
                <w:rFonts w:ascii="Times New Roman" w:eastAsia="Calibri" w:hAnsi="Times New Roman" w:cs="Times New Roman"/>
                <w:bCs/>
              </w:rPr>
              <w:t>.1.</w:t>
            </w:r>
            <w:r w:rsidRPr="00AE0297">
              <w:rPr>
                <w:rFonts w:ascii="Times New Roman" w:eastAsia="Calibri" w:hAnsi="Times New Roman" w:cs="Times New Roman"/>
                <w:bCs/>
              </w:rPr>
              <w:t xml:space="preserve">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1F94" w14:textId="77777777" w:rsidR="00CE70F0" w:rsidRDefault="00CE70F0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70F0" w14:paraId="0C91E184" w14:textId="77777777" w:rsidTr="00AE0297">
        <w:trPr>
          <w:cantSplit/>
          <w:trHeight w:val="69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CBC8" w14:textId="28AD530C" w:rsidR="00CE70F0" w:rsidRPr="00AE0297" w:rsidRDefault="007E4464" w:rsidP="00CE7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97B7" w14:textId="0C4C6DCB" w:rsidR="00CE70F0" w:rsidRPr="00AE0297" w:rsidRDefault="00CE70F0" w:rsidP="00042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Transport lokalny dla 3 osób – przedstawicieli JST</w:t>
            </w:r>
            <w:r w:rsidRPr="00AE029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E0297">
              <w:rPr>
                <w:rFonts w:ascii="Times New Roman" w:eastAsia="Calibri" w:hAnsi="Times New Roman" w:cs="Times New Roman"/>
              </w:rPr>
              <w:t xml:space="preserve">–  </w:t>
            </w:r>
            <w:r w:rsidRPr="00AE0297">
              <w:rPr>
                <w:rFonts w:ascii="Times New Roman" w:eastAsia="Calibri" w:hAnsi="Times New Roman" w:cs="Times New Roman"/>
                <w:bCs/>
              </w:rPr>
              <w:t>zgodnie z pkt 5.4</w:t>
            </w:r>
            <w:r w:rsidR="000420F7" w:rsidRPr="00AE0297">
              <w:rPr>
                <w:rFonts w:ascii="Times New Roman" w:eastAsia="Calibri" w:hAnsi="Times New Roman" w:cs="Times New Roman"/>
                <w:bCs/>
              </w:rPr>
              <w:t>.</w:t>
            </w:r>
            <w:r w:rsidRPr="00AE0297">
              <w:rPr>
                <w:rFonts w:ascii="Times New Roman" w:eastAsia="Calibri" w:hAnsi="Times New Roman" w:cs="Times New Roman"/>
                <w:bCs/>
              </w:rPr>
              <w:t xml:space="preserve"> załącznika nr 3</w:t>
            </w:r>
            <w:r w:rsidR="000420F7" w:rsidRPr="00AE0297">
              <w:rPr>
                <w:rFonts w:ascii="Times New Roman" w:eastAsia="Calibri" w:hAnsi="Times New Roman" w:cs="Times New Roman"/>
                <w:bCs/>
              </w:rPr>
              <w:t>.1.</w:t>
            </w:r>
            <w:r w:rsidRPr="00AE0297">
              <w:rPr>
                <w:rFonts w:ascii="Times New Roman" w:eastAsia="Calibri" w:hAnsi="Times New Roman" w:cs="Times New Roman"/>
                <w:bCs/>
              </w:rPr>
              <w:t xml:space="preserve">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1C13" w14:textId="77777777" w:rsidR="00CE70F0" w:rsidRDefault="00CE70F0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70F0" w14:paraId="1008BA79" w14:textId="77777777" w:rsidTr="00AE0297">
        <w:trPr>
          <w:cantSplit/>
          <w:trHeight w:val="70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4BE9" w14:textId="6E487C21" w:rsidR="00CE70F0" w:rsidRPr="00AE0297" w:rsidRDefault="007E4464" w:rsidP="00CE7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  <w:r w:rsidR="00CE70F0" w:rsidRPr="00AE0297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0402" w14:textId="5C6C8918" w:rsidR="00CE70F0" w:rsidRPr="00AE0297" w:rsidRDefault="000420F7" w:rsidP="00042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Zapewnienie usług hotelowych – z</w:t>
            </w:r>
            <w:r w:rsidR="00CE70F0" w:rsidRPr="00AE02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akwaterowanie ze śniadaniami dla 3 osób – przedstawicieli JST </w:t>
            </w:r>
            <w:r w:rsidR="00CE70F0" w:rsidRPr="00AE0297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="00CE70F0" w:rsidRPr="00AE0297">
              <w:rPr>
                <w:rFonts w:ascii="Times New Roman" w:eastAsia="Calibri" w:hAnsi="Times New Roman" w:cs="Times New Roman"/>
              </w:rPr>
              <w:t xml:space="preserve">  </w:t>
            </w:r>
            <w:r w:rsidR="00CE70F0" w:rsidRPr="00AE0297">
              <w:rPr>
                <w:rFonts w:ascii="Times New Roman" w:eastAsia="Calibri" w:hAnsi="Times New Roman" w:cs="Times New Roman"/>
                <w:bCs/>
              </w:rPr>
              <w:t>zgodnie z pkt 5.2</w:t>
            </w:r>
            <w:r w:rsidRPr="00AE0297">
              <w:rPr>
                <w:rFonts w:ascii="Times New Roman" w:eastAsia="Calibri" w:hAnsi="Times New Roman" w:cs="Times New Roman"/>
                <w:bCs/>
              </w:rPr>
              <w:t>.</w:t>
            </w:r>
            <w:r w:rsidR="00CE70F0" w:rsidRPr="00AE0297">
              <w:rPr>
                <w:rFonts w:ascii="Times New Roman" w:eastAsia="Calibri" w:hAnsi="Times New Roman" w:cs="Times New Roman"/>
                <w:bCs/>
              </w:rPr>
              <w:t xml:space="preserve"> załącznika nr 3</w:t>
            </w:r>
            <w:r w:rsidRPr="00AE0297">
              <w:rPr>
                <w:rFonts w:ascii="Times New Roman" w:eastAsia="Calibri" w:hAnsi="Times New Roman" w:cs="Times New Roman"/>
                <w:bCs/>
              </w:rPr>
              <w:t>.1.</w:t>
            </w:r>
            <w:r w:rsidR="00CE70F0" w:rsidRPr="00AE0297">
              <w:rPr>
                <w:rFonts w:ascii="Times New Roman" w:eastAsia="Calibri" w:hAnsi="Times New Roman" w:cs="Times New Roman"/>
                <w:bCs/>
              </w:rPr>
              <w:t xml:space="preserve"> do SWZ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9CD1" w14:textId="77777777" w:rsidR="00CE70F0" w:rsidRDefault="00CE70F0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70F0" w14:paraId="6133606F" w14:textId="77777777" w:rsidTr="00AE0297">
        <w:trPr>
          <w:cantSplit/>
          <w:trHeight w:val="698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5E71" w14:textId="376DC165" w:rsidR="00CE70F0" w:rsidRPr="00AE0297" w:rsidRDefault="007E4464" w:rsidP="00CE7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CE70F0" w:rsidRPr="00AE0297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EE84" w14:textId="072818E3" w:rsidR="00CE70F0" w:rsidRPr="00AE0297" w:rsidRDefault="00CE70F0" w:rsidP="00042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Zapewnienie jednego tłumacza z dostępnością 24 h/dobę</w:t>
            </w:r>
            <w:r w:rsidRPr="00AE029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E0297">
              <w:rPr>
                <w:rFonts w:ascii="Times New Roman" w:eastAsia="Calibri" w:hAnsi="Times New Roman" w:cs="Times New Roman"/>
              </w:rPr>
              <w:t xml:space="preserve">- </w:t>
            </w:r>
            <w:r w:rsidRPr="00AE0297">
              <w:rPr>
                <w:rFonts w:ascii="Times New Roman" w:eastAsia="Calibri" w:hAnsi="Times New Roman" w:cs="Times New Roman"/>
                <w:bCs/>
              </w:rPr>
              <w:t>zgodnie z pkt 5.7</w:t>
            </w:r>
            <w:r w:rsidR="000420F7" w:rsidRPr="00AE0297">
              <w:rPr>
                <w:rFonts w:ascii="Times New Roman" w:eastAsia="Calibri" w:hAnsi="Times New Roman" w:cs="Times New Roman"/>
                <w:bCs/>
              </w:rPr>
              <w:t>.</w:t>
            </w:r>
            <w:r w:rsidRPr="00AE0297">
              <w:rPr>
                <w:rFonts w:ascii="Times New Roman" w:eastAsia="Calibri" w:hAnsi="Times New Roman" w:cs="Times New Roman"/>
                <w:bCs/>
              </w:rPr>
              <w:t xml:space="preserve"> załącznika nr 3</w:t>
            </w:r>
            <w:r w:rsidR="000420F7" w:rsidRPr="00AE0297">
              <w:rPr>
                <w:rFonts w:ascii="Times New Roman" w:eastAsia="Calibri" w:hAnsi="Times New Roman" w:cs="Times New Roman"/>
                <w:bCs/>
              </w:rPr>
              <w:t>.1.</w:t>
            </w:r>
            <w:r w:rsidRPr="00AE0297">
              <w:rPr>
                <w:rFonts w:ascii="Times New Roman" w:eastAsia="Calibri" w:hAnsi="Times New Roman" w:cs="Times New Roman"/>
                <w:bCs/>
              </w:rPr>
              <w:t xml:space="preserve"> do SWZ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1326" w14:textId="77777777" w:rsidR="00CE70F0" w:rsidRDefault="00CE70F0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70F0" w14:paraId="02E8DBBE" w14:textId="77777777" w:rsidTr="00AE0297">
        <w:trPr>
          <w:cantSplit/>
          <w:trHeight w:val="69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750B" w14:textId="27578857" w:rsidR="00CE70F0" w:rsidRPr="00AE0297" w:rsidRDefault="007E4464" w:rsidP="00CE7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="00CE70F0" w:rsidRPr="00AE0297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DDFF" w14:textId="7EBF2CD6" w:rsidR="00CE70F0" w:rsidRPr="00AE0297" w:rsidRDefault="00CE70F0" w:rsidP="000420F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Zapewnienie koordynatora organizacji wyjazdu i opiekunów technicznych</w:t>
            </w:r>
            <w:r w:rsidRPr="00AE029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E0297">
              <w:rPr>
                <w:rFonts w:ascii="Times New Roman" w:eastAsia="Calibri" w:hAnsi="Times New Roman" w:cs="Times New Roman"/>
              </w:rPr>
              <w:t xml:space="preserve">– </w:t>
            </w:r>
            <w:r w:rsidRPr="00AE0297">
              <w:rPr>
                <w:rFonts w:ascii="Times New Roman" w:eastAsia="Calibri" w:hAnsi="Times New Roman" w:cs="Times New Roman"/>
                <w:bCs/>
              </w:rPr>
              <w:t>zgodnie z pkt 5.5</w:t>
            </w:r>
            <w:r w:rsidR="000420F7" w:rsidRPr="00AE0297">
              <w:rPr>
                <w:rFonts w:ascii="Times New Roman" w:eastAsia="Calibri" w:hAnsi="Times New Roman" w:cs="Times New Roman"/>
                <w:bCs/>
              </w:rPr>
              <w:t>.</w:t>
            </w:r>
            <w:r w:rsidRPr="00AE0297">
              <w:rPr>
                <w:rFonts w:ascii="Times New Roman" w:eastAsia="Calibri" w:hAnsi="Times New Roman" w:cs="Times New Roman"/>
                <w:bCs/>
              </w:rPr>
              <w:t xml:space="preserve"> załącznika nr 3</w:t>
            </w:r>
            <w:r w:rsidR="000420F7" w:rsidRPr="00AE0297">
              <w:rPr>
                <w:rFonts w:ascii="Times New Roman" w:eastAsia="Calibri" w:hAnsi="Times New Roman" w:cs="Times New Roman"/>
                <w:bCs/>
              </w:rPr>
              <w:t>.1.</w:t>
            </w:r>
            <w:r w:rsidRPr="00AE0297">
              <w:rPr>
                <w:rFonts w:ascii="Times New Roman" w:eastAsia="Calibri" w:hAnsi="Times New Roman" w:cs="Times New Roman"/>
                <w:bCs/>
              </w:rPr>
              <w:t xml:space="preserve"> do SWZ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3F8E" w14:textId="77777777" w:rsidR="00CE70F0" w:rsidRDefault="00CE70F0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70F0" w14:paraId="0AF42C28" w14:textId="77777777" w:rsidTr="00AE0297">
        <w:trPr>
          <w:cantSplit/>
          <w:trHeight w:val="69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42C17E" w14:textId="41C45ADA" w:rsidR="00CE70F0" w:rsidRPr="00AE0297" w:rsidRDefault="007E4464" w:rsidP="00CE7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  <w:r w:rsidR="00CE70F0" w:rsidRPr="00AE0297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2872A2" w14:textId="79EF88AB" w:rsidR="00CE70F0" w:rsidRPr="00AE0297" w:rsidRDefault="00CE70F0" w:rsidP="00042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ar-SA"/>
              </w:rPr>
              <w:t>Wpis do katalogu targowego</w:t>
            </w:r>
            <w:r w:rsidR="00E00680" w:rsidRPr="00AE029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ar-SA"/>
              </w:rPr>
              <w:t xml:space="preserve"> </w:t>
            </w:r>
            <w:r w:rsidRPr="00AE0297">
              <w:rPr>
                <w:rFonts w:ascii="Times New Roman" w:eastAsia="Calibri" w:hAnsi="Times New Roman" w:cs="Times New Roman"/>
              </w:rPr>
              <w:t xml:space="preserve">– </w:t>
            </w:r>
            <w:r w:rsidRPr="00AE0297">
              <w:rPr>
                <w:rFonts w:ascii="Times New Roman" w:eastAsia="Calibri" w:hAnsi="Times New Roman" w:cs="Times New Roman"/>
                <w:bCs/>
              </w:rPr>
              <w:t>zgodnie z pkt 5.</w:t>
            </w:r>
            <w:r w:rsidR="00E00680" w:rsidRPr="00AE0297">
              <w:rPr>
                <w:rFonts w:ascii="Times New Roman" w:eastAsia="Calibri" w:hAnsi="Times New Roman" w:cs="Times New Roman"/>
                <w:bCs/>
              </w:rPr>
              <w:t>9</w:t>
            </w:r>
            <w:r w:rsidR="000420F7" w:rsidRPr="00AE0297">
              <w:rPr>
                <w:rFonts w:ascii="Times New Roman" w:eastAsia="Calibri" w:hAnsi="Times New Roman" w:cs="Times New Roman"/>
                <w:bCs/>
              </w:rPr>
              <w:t>.</w:t>
            </w:r>
            <w:r w:rsidRPr="00AE0297">
              <w:rPr>
                <w:rFonts w:ascii="Times New Roman" w:eastAsia="Calibri" w:hAnsi="Times New Roman" w:cs="Times New Roman"/>
                <w:bCs/>
              </w:rPr>
              <w:t xml:space="preserve"> załącznika nr 3</w:t>
            </w:r>
            <w:r w:rsidR="000420F7" w:rsidRPr="00AE0297">
              <w:rPr>
                <w:rFonts w:ascii="Times New Roman" w:eastAsia="Calibri" w:hAnsi="Times New Roman" w:cs="Times New Roman"/>
                <w:bCs/>
              </w:rPr>
              <w:t>.1.</w:t>
            </w:r>
            <w:r w:rsidRPr="00AE0297">
              <w:rPr>
                <w:rFonts w:ascii="Times New Roman" w:eastAsia="Calibri" w:hAnsi="Times New Roman" w:cs="Times New Roman"/>
                <w:bCs/>
              </w:rPr>
              <w:t xml:space="preserve"> do SWZ</w:t>
            </w:r>
            <w:r w:rsidR="00E00680" w:rsidRPr="00AE0297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C26D9F" w14:textId="77777777" w:rsidR="00CE70F0" w:rsidRDefault="00CE70F0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70F0" w:rsidRPr="00E24745" w14:paraId="40CE5508" w14:textId="77777777" w:rsidTr="0063086E">
        <w:trPr>
          <w:cantSplit/>
          <w:trHeight w:val="1109"/>
          <w:jc w:val="center"/>
        </w:trPr>
        <w:tc>
          <w:tcPr>
            <w:tcW w:w="35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EA145" w14:textId="77777777" w:rsidR="00CE70F0" w:rsidRPr="00E24745" w:rsidRDefault="00CE70F0" w:rsidP="00AE5AB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RAZEM pkt. I </w:t>
            </w:r>
          </w:p>
        </w:tc>
        <w:tc>
          <w:tcPr>
            <w:tcW w:w="1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DAA62" w14:textId="77777777" w:rsidR="00CE70F0" w:rsidRPr="00E24745" w:rsidRDefault="00CE70F0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E70F0" w:rsidRPr="00E24745" w14:paraId="657016C2" w14:textId="77777777" w:rsidTr="00AE0297">
        <w:trPr>
          <w:cantSplit/>
          <w:trHeight w:val="678"/>
          <w:jc w:val="center"/>
        </w:trPr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0EF2B" w14:textId="77777777" w:rsidR="00CE70F0" w:rsidRPr="00E24745" w:rsidRDefault="00CE70F0" w:rsidP="00AE5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471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4279A" w14:textId="77777777" w:rsidR="00CE70F0" w:rsidRPr="00E24745" w:rsidRDefault="00CE70F0" w:rsidP="00AE5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Organizacja udziału przedstawicieli MŚP w targach </w:t>
            </w:r>
          </w:p>
        </w:tc>
      </w:tr>
      <w:tr w:rsidR="00CE70F0" w14:paraId="2D7AB2D6" w14:textId="77777777" w:rsidTr="00AE0297">
        <w:trPr>
          <w:cantSplit/>
          <w:trHeight w:val="69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0C30" w14:textId="77777777" w:rsidR="00CE70F0" w:rsidRPr="00AE0297" w:rsidRDefault="00CE70F0" w:rsidP="00E00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3CA5" w14:textId="539052A0" w:rsidR="00CE70F0" w:rsidRPr="00AE0297" w:rsidRDefault="00CE70F0" w:rsidP="007266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Transport międzynarodowy materiałów promocyjnych i eksponatów </w:t>
            </w:r>
            <w:r w:rsidRPr="00AE029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E0297">
              <w:rPr>
                <w:rFonts w:ascii="Times New Roman" w:eastAsia="Calibri" w:hAnsi="Times New Roman" w:cs="Times New Roman"/>
              </w:rPr>
              <w:t xml:space="preserve">- </w:t>
            </w:r>
            <w:r w:rsidRPr="00AE0297">
              <w:rPr>
                <w:rFonts w:ascii="Times New Roman" w:eastAsia="Calibri" w:hAnsi="Times New Roman" w:cs="Times New Roman"/>
                <w:bCs/>
              </w:rPr>
              <w:t>zgodnie z pkt 5.8</w:t>
            </w:r>
            <w:r w:rsidR="00E00680" w:rsidRPr="00AE0297">
              <w:rPr>
                <w:rFonts w:ascii="Times New Roman" w:eastAsia="Calibri" w:hAnsi="Times New Roman" w:cs="Times New Roman"/>
                <w:bCs/>
              </w:rPr>
              <w:t>.</w:t>
            </w:r>
            <w:r w:rsidRPr="00AE0297">
              <w:rPr>
                <w:rFonts w:ascii="Times New Roman" w:eastAsia="Calibri" w:hAnsi="Times New Roman" w:cs="Times New Roman"/>
                <w:bCs/>
              </w:rPr>
              <w:t xml:space="preserve"> załącznika nr 3</w:t>
            </w:r>
            <w:r w:rsidR="00E00680" w:rsidRPr="00AE0297">
              <w:rPr>
                <w:rFonts w:ascii="Times New Roman" w:eastAsia="Calibri" w:hAnsi="Times New Roman" w:cs="Times New Roman"/>
                <w:bCs/>
              </w:rPr>
              <w:t>.1.</w:t>
            </w:r>
            <w:r w:rsidRPr="00AE0297">
              <w:rPr>
                <w:rFonts w:ascii="Times New Roman" w:eastAsia="Calibri" w:hAnsi="Times New Roman" w:cs="Times New Roman"/>
                <w:bCs/>
              </w:rPr>
              <w:t xml:space="preserve">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4A0D" w14:textId="77777777" w:rsidR="00CE70F0" w:rsidRDefault="00CE70F0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70F0" w14:paraId="3188B64B" w14:textId="77777777" w:rsidTr="00AE0297">
        <w:trPr>
          <w:cantSplit/>
          <w:trHeight w:val="70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749D" w14:textId="640082D8" w:rsidR="00CE70F0" w:rsidRPr="00AE0297" w:rsidRDefault="00CE70F0" w:rsidP="00E00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7FB4" w14:textId="5BDFBA02" w:rsidR="00CE70F0" w:rsidRPr="00AE0297" w:rsidRDefault="007266C3" w:rsidP="007266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Zapewnienie usług hotelowych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</w:t>
            </w:r>
            <w:r w:rsidR="00CE70F0" w:rsidRPr="00AE02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akwaterowanie ze śniadaniami dla 5 osób – przedstawicieli MŚP </w:t>
            </w:r>
            <w:r w:rsidR="00CE70F0" w:rsidRPr="00AE0297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="00CE70F0" w:rsidRPr="00AE0297">
              <w:rPr>
                <w:rFonts w:ascii="Times New Roman" w:eastAsia="Calibri" w:hAnsi="Times New Roman" w:cs="Times New Roman"/>
              </w:rPr>
              <w:t xml:space="preserve">  </w:t>
            </w:r>
            <w:r w:rsidR="00CE70F0" w:rsidRPr="00AE0297">
              <w:rPr>
                <w:rFonts w:ascii="Times New Roman" w:eastAsia="Calibri" w:hAnsi="Times New Roman" w:cs="Times New Roman"/>
                <w:bCs/>
              </w:rPr>
              <w:t>zgodnie z pkt 5.2 załącznika nr 3 do SWZ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FFF8" w14:textId="77777777" w:rsidR="00CE70F0" w:rsidRDefault="00CE70F0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70F0" w14:paraId="183B3777" w14:textId="77777777" w:rsidTr="00AE0297">
        <w:trPr>
          <w:cantSplit/>
          <w:trHeight w:val="68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35FB" w14:textId="77777777" w:rsidR="00CE70F0" w:rsidRPr="00AE0297" w:rsidRDefault="00CE70F0" w:rsidP="00E00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DD1D" w14:textId="77777777" w:rsidR="00CE70F0" w:rsidRPr="00AE0297" w:rsidRDefault="00CE70F0" w:rsidP="007266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Transport międzynarodowy dla 5 osób</w:t>
            </w:r>
            <w:r w:rsidRPr="00AE029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E02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– przedstawicieli MŚP</w:t>
            </w:r>
            <w:r w:rsidRPr="00AE029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E0297">
              <w:rPr>
                <w:rFonts w:ascii="Times New Roman" w:eastAsia="Calibri" w:hAnsi="Times New Roman" w:cs="Times New Roman"/>
              </w:rPr>
              <w:t xml:space="preserve">–  </w:t>
            </w:r>
            <w:r w:rsidRPr="00AE0297">
              <w:rPr>
                <w:rFonts w:ascii="Times New Roman" w:eastAsia="Calibri" w:hAnsi="Times New Roman" w:cs="Times New Roman"/>
                <w:bCs/>
              </w:rPr>
              <w:t>zgodnie z pkt 5.1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D5" w14:textId="77777777" w:rsidR="00CE70F0" w:rsidRDefault="00CE70F0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70F0" w14:paraId="5E506D49" w14:textId="77777777" w:rsidTr="00AE0297">
        <w:trPr>
          <w:cantSplit/>
          <w:trHeight w:val="71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9816" w14:textId="77777777" w:rsidR="00CE70F0" w:rsidRPr="00AE0297" w:rsidRDefault="00CE70F0" w:rsidP="00E006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6540" w14:textId="77777777" w:rsidR="00CE70F0" w:rsidRPr="00AE0297" w:rsidRDefault="00CE70F0" w:rsidP="007266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Transport lokalny dla 5 osób – przedstawicieli MŚP</w:t>
            </w:r>
            <w:r w:rsidRPr="00AE029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E0297">
              <w:rPr>
                <w:rFonts w:ascii="Times New Roman" w:eastAsia="Calibri" w:hAnsi="Times New Roman" w:cs="Times New Roman"/>
              </w:rPr>
              <w:t xml:space="preserve">–  </w:t>
            </w:r>
            <w:r w:rsidRPr="00AE0297">
              <w:rPr>
                <w:rFonts w:ascii="Times New Roman" w:eastAsia="Calibri" w:hAnsi="Times New Roman" w:cs="Times New Roman"/>
                <w:bCs/>
              </w:rPr>
              <w:t>zgodnie z pkt 5.4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193F" w14:textId="77777777" w:rsidR="00CE70F0" w:rsidRDefault="00CE70F0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70F0" w14:paraId="1D27B0BF" w14:textId="77777777" w:rsidTr="0063086E">
        <w:trPr>
          <w:cantSplit/>
          <w:trHeight w:val="1261"/>
          <w:jc w:val="center"/>
        </w:trPr>
        <w:tc>
          <w:tcPr>
            <w:tcW w:w="35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A7A44" w14:textId="77777777" w:rsidR="00CE70F0" w:rsidRDefault="00CE70F0" w:rsidP="00AE5AB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RAZEM pkt.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1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15D5E" w14:textId="77777777" w:rsidR="00CE70F0" w:rsidRDefault="00CE70F0" w:rsidP="00AE5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3F761D7" w14:textId="6F4F5ED6" w:rsidR="00CA2C86" w:rsidRDefault="00CA2C86" w:rsidP="000C30F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06A703" w14:textId="5FB4093F" w:rsidR="00666D63" w:rsidRDefault="00666D63" w:rsidP="00666D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8D38F17" w14:textId="77777777" w:rsidR="0063086E" w:rsidRDefault="0063086E" w:rsidP="00666D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8704738" w14:textId="7A958470" w:rsidR="00666D63" w:rsidRPr="00666D63" w:rsidRDefault="00666D63" w:rsidP="00666D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66D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CENA BRUTTO </w:t>
      </w:r>
      <w:r w:rsidRPr="00666D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 wykonanie całości zamówienia </w:t>
      </w:r>
      <w:r w:rsidRPr="00666D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………………………………… złotych</w:t>
      </w:r>
    </w:p>
    <w:p w14:paraId="52F61CBF" w14:textId="5668F34D" w:rsidR="0011578E" w:rsidRDefault="00666D63" w:rsidP="00666D63">
      <w:pPr>
        <w:spacing w:line="276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(suma cen brutto z tabeli pkt I i II)</w:t>
      </w:r>
    </w:p>
    <w:p w14:paraId="397DA3C7" w14:textId="77777777" w:rsidR="0063086E" w:rsidRDefault="0063086E" w:rsidP="005764BD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E43892F" w14:textId="07253562" w:rsidR="005764BD" w:rsidRDefault="0011578E" w:rsidP="005764BD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30FC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CZĘŚĆ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DRUGA</w:t>
      </w:r>
      <w:r w:rsidRPr="000C30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ZAMÓWIENIA </w:t>
      </w:r>
    </w:p>
    <w:p w14:paraId="3BD07C32" w14:textId="7C9CB635" w:rsidR="00010769" w:rsidRPr="00AA005E" w:rsidRDefault="0011578E" w:rsidP="00CE7CFD">
      <w:pPr>
        <w:spacing w:after="240" w:line="276" w:lineRule="auto"/>
        <w:ind w:right="65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30FC">
        <w:rPr>
          <w:rFonts w:ascii="Times New Roman" w:eastAsia="Calibri" w:hAnsi="Times New Roman" w:cs="Times New Roman"/>
          <w:b/>
          <w:sz w:val="24"/>
          <w:szCs w:val="24"/>
        </w:rPr>
        <w:t>Kompleksowa organizacja udziału JST i MŚP w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0C30FC">
        <w:rPr>
          <w:rFonts w:ascii="Times New Roman" w:eastAsia="Calibri" w:hAnsi="Times New Roman" w:cs="Times New Roman"/>
          <w:b/>
          <w:sz w:val="24"/>
          <w:szCs w:val="24"/>
        </w:rPr>
        <w:t xml:space="preserve">międzynarodowej imprezie targowej </w:t>
      </w:r>
      <w:r w:rsidR="00CE7CFD" w:rsidRPr="00CE7CFD">
        <w:rPr>
          <w:rFonts w:ascii="Times New Roman" w:hAnsi="Times New Roman"/>
          <w:b/>
          <w:bCs/>
          <w:sz w:val="24"/>
          <w:szCs w:val="24"/>
        </w:rPr>
        <w:t>GITEX GLOBAL – targi odbywające się w Dubaju w Zjednoczonych Emiratach Arabskich</w:t>
      </w:r>
      <w:r w:rsidR="00CE7CFD" w:rsidRPr="00CE7CFD">
        <w:rPr>
          <w:rFonts w:ascii="Times New Roman" w:eastAsia="Times New Roman" w:hAnsi="Times New Roman"/>
          <w:b/>
          <w:bCs/>
          <w:sz w:val="24"/>
          <w:szCs w:val="24"/>
        </w:rPr>
        <w:t xml:space="preserve"> w terminie </w:t>
      </w:r>
      <w:r w:rsidR="00CE7CFD" w:rsidRPr="00CE7CFD">
        <w:rPr>
          <w:rFonts w:ascii="Times New Roman" w:hAnsi="Times New Roman"/>
          <w:b/>
          <w:bCs/>
          <w:sz w:val="24"/>
          <w:szCs w:val="24"/>
        </w:rPr>
        <w:t>od 10 do 14</w:t>
      </w:r>
      <w:r w:rsidR="00CE7CFD" w:rsidRPr="00CE7CF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E7CFD" w:rsidRPr="00CE7CFD">
        <w:rPr>
          <w:rFonts w:ascii="Times New Roman" w:hAnsi="Times New Roman"/>
          <w:b/>
          <w:bCs/>
          <w:sz w:val="24"/>
          <w:szCs w:val="24"/>
        </w:rPr>
        <w:t>października 2022 r</w:t>
      </w:r>
      <w:r w:rsidR="00CE7CFD" w:rsidRPr="00AA005E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AA005E" w:rsidRPr="00AA005E">
        <w:rPr>
          <w:rFonts w:ascii="Times New Roman" w:eastAsia="Calibri" w:hAnsi="Times New Roman" w:cs="Times New Roman"/>
          <w:b/>
          <w:sz w:val="24"/>
          <w:szCs w:val="24"/>
        </w:rPr>
        <w:t>(dla 13 uczestników)</w:t>
      </w: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949"/>
        <w:gridCol w:w="19"/>
        <w:gridCol w:w="2866"/>
        <w:gridCol w:w="19"/>
      </w:tblGrid>
      <w:tr w:rsidR="00AA005E" w14:paraId="1FA83187" w14:textId="77777777" w:rsidTr="0063086E">
        <w:trPr>
          <w:gridAfter w:val="1"/>
          <w:wAfter w:w="8" w:type="pct"/>
          <w:cantSplit/>
          <w:trHeight w:val="487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779D" w14:textId="77777777" w:rsidR="00AA005E" w:rsidRDefault="00AA005E" w:rsidP="00AA0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926F" w14:textId="77777777" w:rsidR="00AA005E" w:rsidRDefault="00AA005E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8258" w14:textId="77777777" w:rsidR="00AA005E" w:rsidRDefault="00AA005E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Wartość brutto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(zł)</w:t>
            </w:r>
          </w:p>
        </w:tc>
      </w:tr>
      <w:tr w:rsidR="00AA005E" w14:paraId="5C50D52B" w14:textId="77777777" w:rsidTr="0063086E">
        <w:trPr>
          <w:gridAfter w:val="1"/>
          <w:wAfter w:w="8" w:type="pct"/>
          <w:cantSplit/>
          <w:trHeight w:val="69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0CD6E" w14:textId="48677BE6" w:rsidR="00AA005E" w:rsidRPr="00A029BB" w:rsidRDefault="00A029BB" w:rsidP="00A029BB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4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5B014" w14:textId="77777777" w:rsidR="00AA005E" w:rsidRDefault="00AA005E" w:rsidP="00AE5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Organizacja udziału przedstawicieli JST w targach </w:t>
            </w:r>
          </w:p>
        </w:tc>
      </w:tr>
      <w:tr w:rsidR="00AA005E" w14:paraId="6339CD26" w14:textId="77777777" w:rsidTr="0063086E">
        <w:trPr>
          <w:gridAfter w:val="1"/>
          <w:wAfter w:w="8" w:type="pct"/>
          <w:cantSplit/>
          <w:trHeight w:val="702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ADA9" w14:textId="77777777" w:rsidR="00AA005E" w:rsidRPr="00A029BB" w:rsidRDefault="00AA005E" w:rsidP="00AA0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029BB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FA78" w14:textId="04668739" w:rsidR="00AA005E" w:rsidRPr="00A029BB" w:rsidRDefault="00AA005E" w:rsidP="00A029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029BB">
              <w:rPr>
                <w:rFonts w:ascii="Times New Roman" w:eastAsia="Times New Roman" w:hAnsi="Times New Roman" w:cs="Times New Roman"/>
                <w:b/>
                <w:lang w:eastAsia="ar-SA"/>
              </w:rPr>
              <w:t>Organizacja stoiska wystawienniczego (wizualizacja i zabudowa stoiska targowego)</w:t>
            </w:r>
            <w:r w:rsidRPr="00A029B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- zgodnie z pkt. 5.9</w:t>
            </w:r>
            <w:r w:rsidR="00A029BB" w:rsidRPr="00A029B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. </w:t>
            </w:r>
            <w:r w:rsidRPr="00A029BB">
              <w:rPr>
                <w:rFonts w:ascii="Times New Roman" w:eastAsia="Times New Roman" w:hAnsi="Times New Roman" w:cs="Times New Roman"/>
                <w:bCs/>
                <w:lang w:eastAsia="ar-SA"/>
              </w:rPr>
              <w:t>załącznika nr 3</w:t>
            </w:r>
            <w:r w:rsidR="00A029BB" w:rsidRPr="00A029B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.2. do </w:t>
            </w:r>
            <w:r w:rsidRPr="00A029BB">
              <w:rPr>
                <w:rFonts w:ascii="Times New Roman" w:eastAsia="Times New Roman" w:hAnsi="Times New Roman" w:cs="Times New Roman"/>
                <w:bCs/>
                <w:lang w:eastAsia="ar-SA"/>
              </w:rPr>
              <w:t>SWZ.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B1C6" w14:textId="77777777" w:rsidR="00AA005E" w:rsidRDefault="00AA005E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A005E" w14:paraId="1D84377C" w14:textId="77777777" w:rsidTr="0063086E">
        <w:trPr>
          <w:gridAfter w:val="1"/>
          <w:wAfter w:w="8" w:type="pct"/>
          <w:cantSplit/>
          <w:trHeight w:val="684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2767" w14:textId="516F7D03" w:rsidR="00AA005E" w:rsidRPr="00A029BB" w:rsidRDefault="0063086E" w:rsidP="00AA0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AA005E" w:rsidRPr="00A029BB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61E6" w14:textId="5AD0E520" w:rsidR="00AA005E" w:rsidRPr="00A029BB" w:rsidRDefault="00AA005E" w:rsidP="00A029BB">
            <w:pPr>
              <w:tabs>
                <w:tab w:val="center" w:pos="-21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29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Catering </w:t>
            </w:r>
            <w:r w:rsidR="00C44E4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dla uczestników spotkań biznesowych</w:t>
            </w:r>
            <w:r w:rsidRPr="00A029B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029BB">
              <w:rPr>
                <w:rFonts w:ascii="Times New Roman" w:eastAsia="Calibri" w:hAnsi="Times New Roman" w:cs="Times New Roman"/>
              </w:rPr>
              <w:t xml:space="preserve">- </w:t>
            </w:r>
            <w:r w:rsidRPr="00A029BB">
              <w:rPr>
                <w:rFonts w:ascii="Times New Roman" w:eastAsia="Calibri" w:hAnsi="Times New Roman" w:cs="Times New Roman"/>
                <w:bCs/>
              </w:rPr>
              <w:t>zgodnie z pkt 5.10</w:t>
            </w:r>
            <w:r w:rsidR="00A029BB">
              <w:rPr>
                <w:rFonts w:ascii="Times New Roman" w:eastAsia="Calibri" w:hAnsi="Times New Roman" w:cs="Times New Roman"/>
                <w:bCs/>
              </w:rPr>
              <w:t>.</w:t>
            </w:r>
            <w:r w:rsidRPr="00A029BB">
              <w:rPr>
                <w:rFonts w:ascii="Times New Roman" w:eastAsia="Calibri" w:hAnsi="Times New Roman" w:cs="Times New Roman"/>
                <w:bCs/>
              </w:rPr>
              <w:t xml:space="preserve"> załącznika nr 3</w:t>
            </w:r>
            <w:r w:rsidR="00A029BB">
              <w:rPr>
                <w:rFonts w:ascii="Times New Roman" w:eastAsia="Calibri" w:hAnsi="Times New Roman" w:cs="Times New Roman"/>
                <w:bCs/>
              </w:rPr>
              <w:t>.2.</w:t>
            </w:r>
            <w:r w:rsidRPr="00A029BB">
              <w:rPr>
                <w:rFonts w:ascii="Times New Roman" w:eastAsia="Calibri" w:hAnsi="Times New Roman" w:cs="Times New Roman"/>
                <w:bCs/>
              </w:rPr>
              <w:t xml:space="preserve"> do SWZ.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9955" w14:textId="77777777" w:rsidR="00AA005E" w:rsidRDefault="00AA005E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005E" w14:paraId="0A7CDCAB" w14:textId="77777777" w:rsidTr="0063086E">
        <w:trPr>
          <w:gridAfter w:val="1"/>
          <w:wAfter w:w="8" w:type="pct"/>
          <w:cantSplit/>
          <w:trHeight w:val="708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4F35" w14:textId="6EE7F18C" w:rsidR="00AA005E" w:rsidRPr="00A029BB" w:rsidRDefault="0063086E" w:rsidP="00AA0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AA005E" w:rsidRPr="00A029BB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A92D" w14:textId="12F5C7A7" w:rsidR="00AA005E" w:rsidRPr="00A029BB" w:rsidRDefault="00AA005E" w:rsidP="00A029BB">
            <w:pPr>
              <w:tabs>
                <w:tab w:val="center" w:pos="-21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A029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Transport międzynarodowy </w:t>
            </w:r>
            <w:r w:rsidR="00C44E4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eksponatów i </w:t>
            </w:r>
            <w:r w:rsidRPr="00A029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materiałów promocyjnych</w:t>
            </w:r>
            <w:r w:rsidRPr="00A029B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029BB">
              <w:rPr>
                <w:rFonts w:ascii="Times New Roman" w:eastAsia="Calibri" w:hAnsi="Times New Roman" w:cs="Times New Roman"/>
              </w:rPr>
              <w:t xml:space="preserve">- </w:t>
            </w:r>
            <w:r w:rsidRPr="00A029BB">
              <w:rPr>
                <w:rFonts w:ascii="Times New Roman" w:eastAsia="Calibri" w:hAnsi="Times New Roman" w:cs="Times New Roman"/>
                <w:bCs/>
              </w:rPr>
              <w:t>zgodnie z pkt 5.8</w:t>
            </w:r>
            <w:r w:rsidR="00C44E43">
              <w:rPr>
                <w:rFonts w:ascii="Times New Roman" w:eastAsia="Calibri" w:hAnsi="Times New Roman" w:cs="Times New Roman"/>
                <w:bCs/>
              </w:rPr>
              <w:t>.</w:t>
            </w:r>
            <w:r w:rsidRPr="00A029BB">
              <w:rPr>
                <w:rFonts w:ascii="Times New Roman" w:eastAsia="Calibri" w:hAnsi="Times New Roman" w:cs="Times New Roman"/>
                <w:bCs/>
              </w:rPr>
              <w:t xml:space="preserve"> załącznika nr 3</w:t>
            </w:r>
            <w:r w:rsidR="00A029BB">
              <w:rPr>
                <w:rFonts w:ascii="Times New Roman" w:eastAsia="Calibri" w:hAnsi="Times New Roman" w:cs="Times New Roman"/>
                <w:bCs/>
              </w:rPr>
              <w:t>.2.</w:t>
            </w:r>
            <w:r w:rsidRPr="00A029BB">
              <w:rPr>
                <w:rFonts w:ascii="Times New Roman" w:eastAsia="Calibri" w:hAnsi="Times New Roman" w:cs="Times New Roman"/>
                <w:bCs/>
              </w:rPr>
              <w:t xml:space="preserve"> do SWZ.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062D" w14:textId="77777777" w:rsidR="00AA005E" w:rsidRDefault="00AA005E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005E" w14:paraId="066EAE75" w14:textId="77777777" w:rsidTr="0063086E">
        <w:trPr>
          <w:gridAfter w:val="1"/>
          <w:wAfter w:w="8" w:type="pct"/>
          <w:cantSplit/>
          <w:trHeight w:val="704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4A4F" w14:textId="20794DBC" w:rsidR="00AA005E" w:rsidRPr="00A029BB" w:rsidRDefault="0063086E" w:rsidP="00AA0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="00AA005E" w:rsidRPr="00A029BB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AFC3" w14:textId="64C42DD5" w:rsidR="00AA005E" w:rsidRPr="00A029BB" w:rsidRDefault="00AA005E" w:rsidP="00A029BB">
            <w:pPr>
              <w:tabs>
                <w:tab w:val="center" w:pos="-21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29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Transport międzynarodowy dla 3 osób</w:t>
            </w:r>
            <w:r w:rsidRPr="00A029B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029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– przedstawicieli JST</w:t>
            </w:r>
            <w:r w:rsidRPr="00A029B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029BB">
              <w:rPr>
                <w:rFonts w:ascii="Times New Roman" w:eastAsia="Calibri" w:hAnsi="Times New Roman" w:cs="Times New Roman"/>
              </w:rPr>
              <w:t xml:space="preserve">– </w:t>
            </w:r>
            <w:r w:rsidRPr="00A029BB">
              <w:rPr>
                <w:rFonts w:ascii="Times New Roman" w:eastAsia="Calibri" w:hAnsi="Times New Roman" w:cs="Times New Roman"/>
                <w:bCs/>
              </w:rPr>
              <w:t>zgodnie z pkt 5.1</w:t>
            </w:r>
            <w:r w:rsidR="00C44E43">
              <w:rPr>
                <w:rFonts w:ascii="Times New Roman" w:eastAsia="Calibri" w:hAnsi="Times New Roman" w:cs="Times New Roman"/>
                <w:bCs/>
              </w:rPr>
              <w:t>.</w:t>
            </w:r>
            <w:r w:rsidRPr="00A029BB">
              <w:rPr>
                <w:rFonts w:ascii="Times New Roman" w:eastAsia="Calibri" w:hAnsi="Times New Roman" w:cs="Times New Roman"/>
                <w:bCs/>
              </w:rPr>
              <w:t xml:space="preserve"> załącznika nr 3</w:t>
            </w:r>
            <w:r w:rsidR="00A029BB">
              <w:rPr>
                <w:rFonts w:ascii="Times New Roman" w:eastAsia="Calibri" w:hAnsi="Times New Roman" w:cs="Times New Roman"/>
                <w:bCs/>
              </w:rPr>
              <w:t>.2.</w:t>
            </w:r>
            <w:r w:rsidRPr="00A029BB">
              <w:rPr>
                <w:rFonts w:ascii="Times New Roman" w:eastAsia="Calibri" w:hAnsi="Times New Roman" w:cs="Times New Roman"/>
                <w:bCs/>
              </w:rPr>
              <w:t xml:space="preserve"> do SWZ.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9770" w14:textId="77777777" w:rsidR="00AA005E" w:rsidRDefault="00AA005E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005E" w14:paraId="59AF76DE" w14:textId="77777777" w:rsidTr="0063086E">
        <w:trPr>
          <w:gridAfter w:val="1"/>
          <w:wAfter w:w="8" w:type="pct"/>
          <w:cantSplit/>
          <w:trHeight w:val="699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8143" w14:textId="0A8D1199" w:rsidR="00AA005E" w:rsidRPr="00A029BB" w:rsidRDefault="0063086E" w:rsidP="00AA0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  <w:r w:rsidR="00AA005E" w:rsidRPr="00A029BB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E17A" w14:textId="22F2A7E0" w:rsidR="00AA005E" w:rsidRPr="00A029BB" w:rsidRDefault="00AA005E" w:rsidP="00A029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A029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Transport lokalny dla 3 osób – przedstawicieli JST</w:t>
            </w:r>
            <w:r w:rsidRPr="00A029B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029BB">
              <w:rPr>
                <w:rFonts w:ascii="Times New Roman" w:eastAsia="Calibri" w:hAnsi="Times New Roman" w:cs="Times New Roman"/>
              </w:rPr>
              <w:t xml:space="preserve">–  </w:t>
            </w:r>
            <w:r w:rsidRPr="00A029BB">
              <w:rPr>
                <w:rFonts w:ascii="Times New Roman" w:eastAsia="Calibri" w:hAnsi="Times New Roman" w:cs="Times New Roman"/>
                <w:bCs/>
              </w:rPr>
              <w:t>zgodnie z pkt 5.4</w:t>
            </w:r>
            <w:r w:rsidR="00C44E43">
              <w:rPr>
                <w:rFonts w:ascii="Times New Roman" w:eastAsia="Calibri" w:hAnsi="Times New Roman" w:cs="Times New Roman"/>
                <w:bCs/>
              </w:rPr>
              <w:t>.</w:t>
            </w:r>
            <w:r w:rsidRPr="00A029BB">
              <w:rPr>
                <w:rFonts w:ascii="Times New Roman" w:eastAsia="Calibri" w:hAnsi="Times New Roman" w:cs="Times New Roman"/>
                <w:bCs/>
              </w:rPr>
              <w:t xml:space="preserve"> załącznika nr 3</w:t>
            </w:r>
            <w:r w:rsidR="00C44E43">
              <w:rPr>
                <w:rFonts w:ascii="Times New Roman" w:eastAsia="Calibri" w:hAnsi="Times New Roman" w:cs="Times New Roman"/>
                <w:bCs/>
              </w:rPr>
              <w:t>.2.</w:t>
            </w:r>
            <w:r w:rsidRPr="00A029BB">
              <w:rPr>
                <w:rFonts w:ascii="Times New Roman" w:eastAsia="Calibri" w:hAnsi="Times New Roman" w:cs="Times New Roman"/>
                <w:bCs/>
              </w:rPr>
              <w:t xml:space="preserve"> do SWZ.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BBA4" w14:textId="77777777" w:rsidR="00AA005E" w:rsidRDefault="00AA005E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005E" w14:paraId="5556C84F" w14:textId="77777777" w:rsidTr="0063086E">
        <w:trPr>
          <w:gridAfter w:val="1"/>
          <w:wAfter w:w="8" w:type="pct"/>
          <w:cantSplit/>
          <w:trHeight w:val="696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F8E4" w14:textId="5C3EDDC0" w:rsidR="00AA005E" w:rsidRPr="00A029BB" w:rsidRDefault="0063086E" w:rsidP="00AA0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  <w:r w:rsidR="00AA005E" w:rsidRPr="00A029BB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1F4A" w14:textId="38313392" w:rsidR="00AA005E" w:rsidRPr="00A029BB" w:rsidRDefault="00352962" w:rsidP="00A029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Zapewnienie usług hotelowych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</w:t>
            </w:r>
            <w:r w:rsidR="00AA005E" w:rsidRPr="00A029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akwaterowanie ze śniadaniami dla 3 osób – przedstawicieli JST </w:t>
            </w:r>
            <w:r w:rsidR="00AA005E" w:rsidRPr="00A029BB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="00AA005E" w:rsidRPr="00A029BB">
              <w:rPr>
                <w:rFonts w:ascii="Times New Roman" w:eastAsia="Calibri" w:hAnsi="Times New Roman" w:cs="Times New Roman"/>
              </w:rPr>
              <w:t xml:space="preserve">  </w:t>
            </w:r>
            <w:r w:rsidR="00AA005E" w:rsidRPr="00A029BB">
              <w:rPr>
                <w:rFonts w:ascii="Times New Roman" w:eastAsia="Calibri" w:hAnsi="Times New Roman" w:cs="Times New Roman"/>
                <w:bCs/>
              </w:rPr>
              <w:t>zgodnie z pkt 5.2</w:t>
            </w:r>
            <w:r w:rsidR="00C44E43">
              <w:rPr>
                <w:rFonts w:ascii="Times New Roman" w:eastAsia="Calibri" w:hAnsi="Times New Roman" w:cs="Times New Roman"/>
                <w:bCs/>
              </w:rPr>
              <w:t>.</w:t>
            </w:r>
            <w:r w:rsidR="00AA005E" w:rsidRPr="00A029BB">
              <w:rPr>
                <w:rFonts w:ascii="Times New Roman" w:eastAsia="Calibri" w:hAnsi="Times New Roman" w:cs="Times New Roman"/>
                <w:bCs/>
              </w:rPr>
              <w:t xml:space="preserve"> załącznika nr 3</w:t>
            </w:r>
            <w:r w:rsidR="00C44E43">
              <w:rPr>
                <w:rFonts w:ascii="Times New Roman" w:eastAsia="Calibri" w:hAnsi="Times New Roman" w:cs="Times New Roman"/>
                <w:bCs/>
              </w:rPr>
              <w:t>.2.</w:t>
            </w:r>
            <w:r w:rsidR="00AA005E" w:rsidRPr="00A029BB">
              <w:rPr>
                <w:rFonts w:ascii="Times New Roman" w:eastAsia="Calibri" w:hAnsi="Times New Roman" w:cs="Times New Roman"/>
                <w:bCs/>
              </w:rPr>
              <w:t xml:space="preserve"> do SWZ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3944" w14:textId="77777777" w:rsidR="00AA005E" w:rsidRDefault="00AA005E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005E" w14:paraId="799FCA17" w14:textId="77777777" w:rsidTr="0063086E">
        <w:trPr>
          <w:gridAfter w:val="1"/>
          <w:wAfter w:w="8" w:type="pct"/>
          <w:cantSplit/>
          <w:trHeight w:val="692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5A09" w14:textId="12B95873" w:rsidR="00AA005E" w:rsidRPr="00A029BB" w:rsidRDefault="0063086E" w:rsidP="00AA0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7.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F537" w14:textId="2135A7E2" w:rsidR="00AA005E" w:rsidRPr="00A029BB" w:rsidRDefault="00AA005E" w:rsidP="00A029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A029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Zapewnienie jednego tłumacza z dostępnością 24 h/dobę</w:t>
            </w:r>
            <w:r w:rsidRPr="00A029B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029BB">
              <w:rPr>
                <w:rFonts w:ascii="Times New Roman" w:eastAsia="Calibri" w:hAnsi="Times New Roman" w:cs="Times New Roman"/>
              </w:rPr>
              <w:t xml:space="preserve">- </w:t>
            </w:r>
            <w:r w:rsidRPr="00A029BB">
              <w:rPr>
                <w:rFonts w:ascii="Times New Roman" w:eastAsia="Calibri" w:hAnsi="Times New Roman" w:cs="Times New Roman"/>
                <w:bCs/>
              </w:rPr>
              <w:t>zgodnie z pkt 5.7</w:t>
            </w:r>
            <w:r w:rsidR="00352962">
              <w:rPr>
                <w:rFonts w:ascii="Times New Roman" w:eastAsia="Calibri" w:hAnsi="Times New Roman" w:cs="Times New Roman"/>
                <w:bCs/>
              </w:rPr>
              <w:t>.</w:t>
            </w:r>
            <w:r w:rsidRPr="00A029BB">
              <w:rPr>
                <w:rFonts w:ascii="Times New Roman" w:eastAsia="Calibri" w:hAnsi="Times New Roman" w:cs="Times New Roman"/>
                <w:bCs/>
              </w:rPr>
              <w:t xml:space="preserve"> załącznika nr 3</w:t>
            </w:r>
            <w:r w:rsidR="00C44E43">
              <w:rPr>
                <w:rFonts w:ascii="Times New Roman" w:eastAsia="Calibri" w:hAnsi="Times New Roman" w:cs="Times New Roman"/>
                <w:bCs/>
              </w:rPr>
              <w:t>.2.</w:t>
            </w:r>
            <w:r w:rsidRPr="00A029BB">
              <w:rPr>
                <w:rFonts w:ascii="Times New Roman" w:eastAsia="Calibri" w:hAnsi="Times New Roman" w:cs="Times New Roman"/>
                <w:bCs/>
              </w:rPr>
              <w:t xml:space="preserve"> do SWZ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3931" w14:textId="77777777" w:rsidR="00AA005E" w:rsidRDefault="00AA005E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005E" w14:paraId="59118FE2" w14:textId="77777777" w:rsidTr="0063086E">
        <w:trPr>
          <w:gridAfter w:val="1"/>
          <w:wAfter w:w="8" w:type="pct"/>
          <w:cantSplit/>
          <w:trHeight w:val="716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C487" w14:textId="16DD6693" w:rsidR="00AA005E" w:rsidRPr="00A029BB" w:rsidRDefault="0063086E" w:rsidP="00AA0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="00AA005E" w:rsidRPr="00A029BB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1F60" w14:textId="13FB0D30" w:rsidR="00AA005E" w:rsidRPr="00A029BB" w:rsidRDefault="00AA005E" w:rsidP="00A029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029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Zapewnienie koordynatora organizacji wyjazdu i opiekunów technicznych</w:t>
            </w:r>
            <w:r w:rsidRPr="00A029B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029BB">
              <w:rPr>
                <w:rFonts w:ascii="Times New Roman" w:eastAsia="Calibri" w:hAnsi="Times New Roman" w:cs="Times New Roman"/>
              </w:rPr>
              <w:t xml:space="preserve">– </w:t>
            </w:r>
            <w:r w:rsidRPr="00A029BB">
              <w:rPr>
                <w:rFonts w:ascii="Times New Roman" w:eastAsia="Calibri" w:hAnsi="Times New Roman" w:cs="Times New Roman"/>
                <w:bCs/>
              </w:rPr>
              <w:t>zgodnie z pkt 5.5</w:t>
            </w:r>
            <w:r w:rsidR="00352962">
              <w:rPr>
                <w:rFonts w:ascii="Times New Roman" w:eastAsia="Calibri" w:hAnsi="Times New Roman" w:cs="Times New Roman"/>
                <w:bCs/>
              </w:rPr>
              <w:t>.</w:t>
            </w:r>
            <w:r w:rsidRPr="00A029BB">
              <w:rPr>
                <w:rFonts w:ascii="Times New Roman" w:eastAsia="Calibri" w:hAnsi="Times New Roman" w:cs="Times New Roman"/>
                <w:bCs/>
              </w:rPr>
              <w:t xml:space="preserve"> załącznika nr 3</w:t>
            </w:r>
            <w:r w:rsidR="00C44E43">
              <w:rPr>
                <w:rFonts w:ascii="Times New Roman" w:eastAsia="Calibri" w:hAnsi="Times New Roman" w:cs="Times New Roman"/>
                <w:bCs/>
              </w:rPr>
              <w:t>.2.</w:t>
            </w:r>
            <w:r w:rsidRPr="00A029BB">
              <w:rPr>
                <w:rFonts w:ascii="Times New Roman" w:eastAsia="Calibri" w:hAnsi="Times New Roman" w:cs="Times New Roman"/>
                <w:bCs/>
              </w:rPr>
              <w:t xml:space="preserve"> do SWZ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5F6D" w14:textId="77777777" w:rsidR="00AA005E" w:rsidRDefault="00AA005E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005E" w14:paraId="45A2DABC" w14:textId="77777777" w:rsidTr="0063086E">
        <w:trPr>
          <w:gridAfter w:val="1"/>
          <w:wAfter w:w="8" w:type="pct"/>
          <w:cantSplit/>
          <w:trHeight w:val="684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C400" w14:textId="21AAA47B" w:rsidR="00AA005E" w:rsidRPr="00A029BB" w:rsidRDefault="0063086E" w:rsidP="00AA0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  <w:r w:rsidR="00AA005E" w:rsidRPr="00A029BB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1490" w14:textId="0D362E61" w:rsidR="00AA005E" w:rsidRPr="00352962" w:rsidRDefault="00AA005E" w:rsidP="00A029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A029B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ar-SA"/>
              </w:rPr>
              <w:t>Wpis do katalogu targowego</w:t>
            </w:r>
            <w:r w:rsidR="0035296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ar-SA"/>
              </w:rPr>
              <w:t xml:space="preserve"> </w:t>
            </w:r>
            <w:r w:rsidRPr="00A029BB">
              <w:rPr>
                <w:rFonts w:ascii="Times New Roman" w:eastAsia="Calibri" w:hAnsi="Times New Roman" w:cs="Times New Roman"/>
              </w:rPr>
              <w:t xml:space="preserve">– </w:t>
            </w:r>
            <w:r w:rsidRPr="00A029BB">
              <w:rPr>
                <w:rFonts w:ascii="Times New Roman" w:eastAsia="Calibri" w:hAnsi="Times New Roman" w:cs="Times New Roman"/>
                <w:bCs/>
              </w:rPr>
              <w:t>zgodnie z pkt 5.</w:t>
            </w:r>
            <w:r w:rsidR="00352962">
              <w:rPr>
                <w:rFonts w:ascii="Times New Roman" w:eastAsia="Calibri" w:hAnsi="Times New Roman" w:cs="Times New Roman"/>
                <w:bCs/>
              </w:rPr>
              <w:t>9.</w:t>
            </w:r>
            <w:r w:rsidRPr="00A029BB">
              <w:rPr>
                <w:rFonts w:ascii="Times New Roman" w:eastAsia="Calibri" w:hAnsi="Times New Roman" w:cs="Times New Roman"/>
                <w:bCs/>
              </w:rPr>
              <w:t xml:space="preserve"> załącznika nr 3</w:t>
            </w:r>
            <w:r w:rsidR="00352962">
              <w:rPr>
                <w:rFonts w:ascii="Times New Roman" w:eastAsia="Calibri" w:hAnsi="Times New Roman" w:cs="Times New Roman"/>
                <w:bCs/>
              </w:rPr>
              <w:t>.2.</w:t>
            </w:r>
            <w:r w:rsidRPr="00A029BB">
              <w:rPr>
                <w:rFonts w:ascii="Times New Roman" w:eastAsia="Calibri" w:hAnsi="Times New Roman" w:cs="Times New Roman"/>
                <w:bCs/>
              </w:rPr>
              <w:t xml:space="preserve"> do SWZ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E5C6" w14:textId="77777777" w:rsidR="00AA005E" w:rsidRDefault="00AA005E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005E" w:rsidRPr="00E24745" w14:paraId="4EE080AA" w14:textId="77777777" w:rsidTr="00A029BB">
        <w:trPr>
          <w:cantSplit/>
          <w:trHeight w:val="850"/>
          <w:jc w:val="center"/>
        </w:trPr>
        <w:tc>
          <w:tcPr>
            <w:tcW w:w="361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E373D" w14:textId="58BFC9E1" w:rsidR="00AA005E" w:rsidRPr="00E24745" w:rsidRDefault="00AA005E" w:rsidP="00A029B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RAZEM pkt. I</w:t>
            </w:r>
          </w:p>
        </w:tc>
        <w:tc>
          <w:tcPr>
            <w:tcW w:w="13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9E9F1" w14:textId="77777777" w:rsidR="00AA005E" w:rsidRPr="00E24745" w:rsidRDefault="00AA005E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A005E" w:rsidRPr="00E24745" w14:paraId="2CDE7E88" w14:textId="77777777" w:rsidTr="0063086E">
        <w:trPr>
          <w:gridAfter w:val="1"/>
          <w:wAfter w:w="8" w:type="pct"/>
          <w:cantSplit/>
          <w:trHeight w:val="644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4E9DA" w14:textId="77777777" w:rsidR="00AA005E" w:rsidRPr="00E24745" w:rsidRDefault="00AA005E" w:rsidP="00AA0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4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C1FD8" w14:textId="77777777" w:rsidR="00AA005E" w:rsidRPr="00E24745" w:rsidRDefault="00AA005E" w:rsidP="00AE5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Organizacja udziału przedstawicieli MŚP w targach </w:t>
            </w:r>
          </w:p>
        </w:tc>
      </w:tr>
      <w:tr w:rsidR="00AA005E" w14:paraId="5BF7F00F" w14:textId="77777777" w:rsidTr="0063086E">
        <w:trPr>
          <w:gridAfter w:val="1"/>
          <w:wAfter w:w="8" w:type="pct"/>
          <w:cantSplit/>
          <w:trHeight w:val="701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F1CF" w14:textId="77777777" w:rsidR="00AA005E" w:rsidRPr="00A029BB" w:rsidRDefault="00AA005E" w:rsidP="00AA0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29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7A33" w14:textId="070B61DF" w:rsidR="00AA005E" w:rsidRPr="00A029BB" w:rsidRDefault="00AA005E" w:rsidP="00227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029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Transport międzynarodowy materiałów promocyjnych i eksponatów </w:t>
            </w:r>
            <w:r w:rsidRPr="00A029B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029BB">
              <w:rPr>
                <w:rFonts w:ascii="Times New Roman" w:eastAsia="Calibri" w:hAnsi="Times New Roman" w:cs="Times New Roman"/>
              </w:rPr>
              <w:t xml:space="preserve">- </w:t>
            </w:r>
            <w:r w:rsidRPr="00A029BB">
              <w:rPr>
                <w:rFonts w:ascii="Times New Roman" w:eastAsia="Calibri" w:hAnsi="Times New Roman" w:cs="Times New Roman"/>
                <w:bCs/>
              </w:rPr>
              <w:t>zgodnie z pkt 5.8</w:t>
            </w:r>
            <w:r w:rsidR="00227E7A">
              <w:rPr>
                <w:rFonts w:ascii="Times New Roman" w:eastAsia="Calibri" w:hAnsi="Times New Roman" w:cs="Times New Roman"/>
                <w:bCs/>
              </w:rPr>
              <w:t>.</w:t>
            </w:r>
            <w:r w:rsidRPr="00A029BB">
              <w:rPr>
                <w:rFonts w:ascii="Times New Roman" w:eastAsia="Calibri" w:hAnsi="Times New Roman" w:cs="Times New Roman"/>
                <w:bCs/>
              </w:rPr>
              <w:t xml:space="preserve"> załącznika nr 3</w:t>
            </w:r>
            <w:r w:rsidR="00227E7A">
              <w:rPr>
                <w:rFonts w:ascii="Times New Roman" w:eastAsia="Calibri" w:hAnsi="Times New Roman" w:cs="Times New Roman"/>
                <w:bCs/>
              </w:rPr>
              <w:t>.2.</w:t>
            </w:r>
            <w:r w:rsidRPr="00A029BB">
              <w:rPr>
                <w:rFonts w:ascii="Times New Roman" w:eastAsia="Calibri" w:hAnsi="Times New Roman" w:cs="Times New Roman"/>
                <w:bCs/>
              </w:rPr>
              <w:t xml:space="preserve"> do SWZ.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D4DC" w14:textId="77777777" w:rsidR="00AA005E" w:rsidRDefault="00AA005E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005E" w14:paraId="6BAB32D2" w14:textId="77777777" w:rsidTr="0063086E">
        <w:trPr>
          <w:gridAfter w:val="1"/>
          <w:wAfter w:w="8" w:type="pct"/>
          <w:cantSplit/>
          <w:trHeight w:val="712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5E44" w14:textId="50B0A21E" w:rsidR="00AA005E" w:rsidRPr="00A029BB" w:rsidRDefault="00AA005E" w:rsidP="00AA0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29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4959" w14:textId="1CE3E416" w:rsidR="00AA005E" w:rsidRPr="00A029BB" w:rsidRDefault="00352962" w:rsidP="00227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E02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Zapewnienie usług hotelowych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</w:t>
            </w:r>
            <w:r w:rsidR="00AA005E" w:rsidRPr="00A029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akwaterowanie ze śniadaniami dla 10 osób – przedstawicieli MŚP </w:t>
            </w:r>
            <w:r w:rsidR="00AA005E" w:rsidRPr="00A029BB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="00AA005E" w:rsidRPr="00A029BB">
              <w:rPr>
                <w:rFonts w:ascii="Times New Roman" w:eastAsia="Calibri" w:hAnsi="Times New Roman" w:cs="Times New Roman"/>
              </w:rPr>
              <w:t xml:space="preserve">  </w:t>
            </w:r>
            <w:r w:rsidR="00AA005E" w:rsidRPr="00A029BB">
              <w:rPr>
                <w:rFonts w:ascii="Times New Roman" w:eastAsia="Calibri" w:hAnsi="Times New Roman" w:cs="Times New Roman"/>
                <w:bCs/>
              </w:rPr>
              <w:t>zgodnie z pkt 5.2</w:t>
            </w:r>
            <w:r w:rsidR="00227E7A">
              <w:rPr>
                <w:rFonts w:ascii="Times New Roman" w:eastAsia="Calibri" w:hAnsi="Times New Roman" w:cs="Times New Roman"/>
                <w:bCs/>
              </w:rPr>
              <w:t>.</w:t>
            </w:r>
            <w:r w:rsidR="00AA005E" w:rsidRPr="00A029BB">
              <w:rPr>
                <w:rFonts w:ascii="Times New Roman" w:eastAsia="Calibri" w:hAnsi="Times New Roman" w:cs="Times New Roman"/>
                <w:bCs/>
              </w:rPr>
              <w:t xml:space="preserve"> załącznika nr 3</w:t>
            </w:r>
            <w:r w:rsidR="00227E7A">
              <w:rPr>
                <w:rFonts w:ascii="Times New Roman" w:eastAsia="Calibri" w:hAnsi="Times New Roman" w:cs="Times New Roman"/>
                <w:bCs/>
              </w:rPr>
              <w:t>.2.</w:t>
            </w:r>
            <w:r w:rsidR="00AA005E" w:rsidRPr="00A029BB">
              <w:rPr>
                <w:rFonts w:ascii="Times New Roman" w:eastAsia="Calibri" w:hAnsi="Times New Roman" w:cs="Times New Roman"/>
                <w:bCs/>
              </w:rPr>
              <w:t xml:space="preserve"> do SWZ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8B5C" w14:textId="77777777" w:rsidR="00AA005E" w:rsidRDefault="00AA005E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005E" w14:paraId="32A5114A" w14:textId="77777777" w:rsidTr="0063086E">
        <w:trPr>
          <w:gridAfter w:val="1"/>
          <w:wAfter w:w="8" w:type="pct"/>
          <w:cantSplit/>
          <w:trHeight w:val="70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9083" w14:textId="77777777" w:rsidR="00AA005E" w:rsidRPr="00A029BB" w:rsidRDefault="00AA005E" w:rsidP="00AA0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29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AC8F" w14:textId="2BABCDB4" w:rsidR="00AA005E" w:rsidRPr="00A029BB" w:rsidRDefault="00AA005E" w:rsidP="00227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029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Transport międzynarodowy dla 10 osób</w:t>
            </w:r>
            <w:r w:rsidRPr="00A029B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029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– przedstawicieli MŚP</w:t>
            </w:r>
            <w:r w:rsidRPr="00A029B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029BB">
              <w:rPr>
                <w:rFonts w:ascii="Times New Roman" w:eastAsia="Calibri" w:hAnsi="Times New Roman" w:cs="Times New Roman"/>
              </w:rPr>
              <w:t xml:space="preserve">–  </w:t>
            </w:r>
            <w:r w:rsidRPr="00A029BB">
              <w:rPr>
                <w:rFonts w:ascii="Times New Roman" w:eastAsia="Calibri" w:hAnsi="Times New Roman" w:cs="Times New Roman"/>
                <w:bCs/>
              </w:rPr>
              <w:t>zgodnie z pkt 5.1</w:t>
            </w:r>
            <w:r w:rsidR="00227E7A">
              <w:rPr>
                <w:rFonts w:ascii="Times New Roman" w:eastAsia="Calibri" w:hAnsi="Times New Roman" w:cs="Times New Roman"/>
                <w:bCs/>
              </w:rPr>
              <w:t>.</w:t>
            </w:r>
            <w:r w:rsidRPr="00A029BB">
              <w:rPr>
                <w:rFonts w:ascii="Times New Roman" w:eastAsia="Calibri" w:hAnsi="Times New Roman" w:cs="Times New Roman"/>
                <w:bCs/>
              </w:rPr>
              <w:t xml:space="preserve"> załącznika nr 3</w:t>
            </w:r>
            <w:r w:rsidR="00227E7A">
              <w:rPr>
                <w:rFonts w:ascii="Times New Roman" w:eastAsia="Calibri" w:hAnsi="Times New Roman" w:cs="Times New Roman"/>
                <w:bCs/>
              </w:rPr>
              <w:t>.2.</w:t>
            </w:r>
            <w:r w:rsidRPr="00A029BB">
              <w:rPr>
                <w:rFonts w:ascii="Times New Roman" w:eastAsia="Calibri" w:hAnsi="Times New Roman" w:cs="Times New Roman"/>
                <w:bCs/>
              </w:rPr>
              <w:t xml:space="preserve"> do SWZ.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C1EB" w14:textId="77777777" w:rsidR="00AA005E" w:rsidRDefault="00AA005E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005E" w14:paraId="620211D0" w14:textId="77777777" w:rsidTr="0063086E">
        <w:trPr>
          <w:gridAfter w:val="1"/>
          <w:wAfter w:w="8" w:type="pct"/>
          <w:cantSplit/>
          <w:trHeight w:val="829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1137" w14:textId="77777777" w:rsidR="00AA005E" w:rsidRPr="00A029BB" w:rsidRDefault="00AA005E" w:rsidP="00AA0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29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4.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097A" w14:textId="5322B20B" w:rsidR="00AA005E" w:rsidRPr="00A029BB" w:rsidRDefault="00AA005E" w:rsidP="00227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029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Transport lokalny dla 10 osób – przedstawicieli MŚP</w:t>
            </w:r>
            <w:r w:rsidRPr="00A029B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029BB">
              <w:rPr>
                <w:rFonts w:ascii="Times New Roman" w:eastAsia="Calibri" w:hAnsi="Times New Roman" w:cs="Times New Roman"/>
              </w:rPr>
              <w:t xml:space="preserve">–  </w:t>
            </w:r>
            <w:r w:rsidRPr="00A029BB">
              <w:rPr>
                <w:rFonts w:ascii="Times New Roman" w:eastAsia="Calibri" w:hAnsi="Times New Roman" w:cs="Times New Roman"/>
                <w:bCs/>
              </w:rPr>
              <w:t>zgodnie z pkt 5.4</w:t>
            </w:r>
            <w:r w:rsidR="00227E7A">
              <w:rPr>
                <w:rFonts w:ascii="Times New Roman" w:eastAsia="Calibri" w:hAnsi="Times New Roman" w:cs="Times New Roman"/>
                <w:bCs/>
              </w:rPr>
              <w:t>.</w:t>
            </w:r>
            <w:r w:rsidRPr="00A029BB">
              <w:rPr>
                <w:rFonts w:ascii="Times New Roman" w:eastAsia="Calibri" w:hAnsi="Times New Roman" w:cs="Times New Roman"/>
                <w:bCs/>
              </w:rPr>
              <w:t xml:space="preserve"> załącznika nr 3</w:t>
            </w:r>
            <w:r w:rsidR="00227E7A">
              <w:rPr>
                <w:rFonts w:ascii="Times New Roman" w:eastAsia="Calibri" w:hAnsi="Times New Roman" w:cs="Times New Roman"/>
                <w:bCs/>
              </w:rPr>
              <w:t>.2.</w:t>
            </w:r>
            <w:r w:rsidRPr="00A029BB">
              <w:rPr>
                <w:rFonts w:ascii="Times New Roman" w:eastAsia="Calibri" w:hAnsi="Times New Roman" w:cs="Times New Roman"/>
                <w:bCs/>
              </w:rPr>
              <w:t xml:space="preserve"> do SWZ.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6464" w14:textId="77777777" w:rsidR="00AA005E" w:rsidRDefault="00AA005E" w:rsidP="00AE5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005E" w14:paraId="3CBD3FCC" w14:textId="77777777" w:rsidTr="00227E7A">
        <w:trPr>
          <w:cantSplit/>
          <w:trHeight w:val="840"/>
          <w:jc w:val="center"/>
        </w:trPr>
        <w:tc>
          <w:tcPr>
            <w:tcW w:w="361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BA238" w14:textId="77777777" w:rsidR="00AA005E" w:rsidRDefault="00AA005E" w:rsidP="00227E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RAZEM pkt.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13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B2452" w14:textId="77777777" w:rsidR="00AA005E" w:rsidRDefault="00AA005E" w:rsidP="00AE5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630CD68" w14:textId="383DC60A" w:rsidR="0011578E" w:rsidRDefault="0011578E" w:rsidP="0011578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E32FCC" w14:textId="0AAD6780" w:rsidR="00636E26" w:rsidRDefault="00636E26" w:rsidP="0011578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FC28E3" w14:textId="77777777" w:rsidR="00636E26" w:rsidRPr="00666D63" w:rsidRDefault="00636E26" w:rsidP="00636E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66D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CENA BRUTTO </w:t>
      </w:r>
      <w:r w:rsidRPr="00666D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 wykonanie całości zamówienia </w:t>
      </w:r>
      <w:r w:rsidRPr="00666D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………………………………… złotych</w:t>
      </w:r>
    </w:p>
    <w:p w14:paraId="39684A6E" w14:textId="4496DFF8" w:rsidR="00636E26" w:rsidRDefault="00636E26" w:rsidP="00636E26">
      <w:pPr>
        <w:spacing w:line="276" w:lineRule="auto"/>
        <w:ind w:left="567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(suma cen brutto z tabeli pkt I i II)</w:t>
      </w:r>
    </w:p>
    <w:p w14:paraId="6B1B0DF9" w14:textId="77777777" w:rsidR="00227E7A" w:rsidRDefault="00227E7A" w:rsidP="00636E26">
      <w:pPr>
        <w:spacing w:line="276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AD9567" w14:textId="77777777" w:rsidR="00010769" w:rsidRPr="00010769" w:rsidRDefault="00010769" w:rsidP="00365B00">
      <w:pPr>
        <w:widowControl w:val="0"/>
        <w:numPr>
          <w:ilvl w:val="0"/>
          <w:numId w:val="32"/>
        </w:numPr>
        <w:tabs>
          <w:tab w:val="num" w:pos="0"/>
        </w:tabs>
        <w:overflowPunct w:val="0"/>
        <w:adjustRightInd w:val="0"/>
        <w:spacing w:before="120" w:after="0" w:line="240" w:lineRule="auto"/>
        <w:ind w:right="658" w:hanging="502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1076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Cena ofertowa określona w pkt 1 zawiera wszystkie koszty związane z całkowitym wykonaniem przedmiotu zamówienia.</w:t>
      </w:r>
    </w:p>
    <w:p w14:paraId="5A497CFD" w14:textId="77777777" w:rsidR="00010769" w:rsidRPr="00010769" w:rsidRDefault="00010769" w:rsidP="00365B0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right="658" w:hanging="426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1076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504CD764" w14:textId="77777777" w:rsidR="00010769" w:rsidRPr="00010769" w:rsidRDefault="00010769" w:rsidP="00365B0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right="658" w:hanging="426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1076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Oświadczamy, że uważamy się za związanych niniejszą ofertą zgodnie z terminem określonym w SWZ.</w:t>
      </w:r>
    </w:p>
    <w:p w14:paraId="2EEFFD3B" w14:textId="77777777" w:rsidR="00010769" w:rsidRPr="00010769" w:rsidRDefault="00010769" w:rsidP="00365B0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 w:right="658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val="x-none" w:eastAsia="zh-CN" w:bidi="hi-IN"/>
        </w:rPr>
      </w:pPr>
      <w:r w:rsidRPr="00010769">
        <w:rPr>
          <w:rFonts w:ascii="Times New Roman" w:eastAsia="SimSun" w:hAnsi="Times New Roman" w:cs="Times New Roman"/>
          <w:kern w:val="3"/>
          <w:sz w:val="24"/>
          <w:szCs w:val="24"/>
          <w:lang w:val="x-none" w:eastAsia="en-GB" w:bidi="hi-IN"/>
        </w:rPr>
        <w:t>Zamówienie zrealizujemy przy udziale podwykonawców :</w:t>
      </w:r>
    </w:p>
    <w:p w14:paraId="47D29B79" w14:textId="77777777" w:rsidR="00010769" w:rsidRPr="00010769" w:rsidRDefault="00010769" w:rsidP="00365B00">
      <w:pPr>
        <w:widowControl w:val="0"/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 w:right="658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010769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a) …………………………………………………………………………………...</w:t>
      </w:r>
    </w:p>
    <w:p w14:paraId="75A33F08" w14:textId="77777777" w:rsidR="00010769" w:rsidRPr="00010769" w:rsidRDefault="00010769" w:rsidP="00365B00">
      <w:pPr>
        <w:widowControl w:val="0"/>
        <w:overflowPunct w:val="0"/>
        <w:autoSpaceDN w:val="0"/>
        <w:adjustRightInd w:val="0"/>
        <w:spacing w:before="120" w:after="0" w:line="240" w:lineRule="auto"/>
        <w:ind w:left="426" w:righ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010769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12B5FA17" w14:textId="77777777" w:rsidR="00010769" w:rsidRPr="00010769" w:rsidRDefault="00010769" w:rsidP="00365B00">
      <w:pPr>
        <w:widowControl w:val="0"/>
        <w:overflowPunct w:val="0"/>
        <w:autoSpaceDN w:val="0"/>
        <w:adjustRightInd w:val="0"/>
        <w:spacing w:before="120" w:after="0" w:line="240" w:lineRule="auto"/>
        <w:ind w:left="426" w:right="658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010769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14:paraId="6A47F249" w14:textId="77777777" w:rsidR="00010769" w:rsidRPr="00010769" w:rsidRDefault="00010769" w:rsidP="00365B00">
      <w:pPr>
        <w:widowControl w:val="0"/>
        <w:overflowPunct w:val="0"/>
        <w:autoSpaceDN w:val="0"/>
        <w:adjustRightInd w:val="0"/>
        <w:spacing w:before="120" w:after="0" w:line="240" w:lineRule="auto"/>
        <w:ind w:left="426" w:righ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010769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6526C19E" w14:textId="77777777" w:rsidR="00010769" w:rsidRPr="00010769" w:rsidRDefault="00010769" w:rsidP="00365B0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right="658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010769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Oświadczamy, że dokumenty załączone do oferty opisują stan prawny i faktyczny, aktualny na dzień składania oferty. </w:t>
      </w:r>
    </w:p>
    <w:p w14:paraId="1ADEC835" w14:textId="77777777" w:rsidR="00010769" w:rsidRPr="00010769" w:rsidRDefault="00010769" w:rsidP="00365B0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right="658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010769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Podajemy dane kontaktowe dla potrzeb niniejszego postępowania. </w:t>
      </w:r>
    </w:p>
    <w:p w14:paraId="6FB34BC1" w14:textId="77777777" w:rsidR="00010769" w:rsidRPr="00010769" w:rsidRDefault="00010769" w:rsidP="00365B00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 w:right="658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10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Adres do korespondencji: ……………………………… </w:t>
      </w:r>
    </w:p>
    <w:p w14:paraId="4C6E1549" w14:textId="77777777" w:rsidR="00010769" w:rsidRPr="00010769" w:rsidRDefault="00010769" w:rsidP="00365B00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 w:right="658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10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Osoba uprawniona do kontaktu w sprawie niniejszego postępowania: </w:t>
      </w:r>
    </w:p>
    <w:p w14:paraId="36337A32" w14:textId="77777777" w:rsidR="00010769" w:rsidRPr="00010769" w:rsidRDefault="00010769" w:rsidP="00365B00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 w:right="658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10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Imię i nazwisko …………………………………………………………………………………….. </w:t>
      </w:r>
    </w:p>
    <w:p w14:paraId="6FE3A07C" w14:textId="77777777" w:rsidR="00010769" w:rsidRPr="00010769" w:rsidRDefault="00010769" w:rsidP="00365B00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 w:right="658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10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Nr tel. ……………………………….</w:t>
      </w:r>
    </w:p>
    <w:p w14:paraId="0A90AA77" w14:textId="75661655" w:rsidR="00010769" w:rsidRPr="00010769" w:rsidRDefault="00010769" w:rsidP="00365B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0" w:line="240" w:lineRule="auto"/>
        <w:ind w:right="65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107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Oświadczam, że wypełniłem obowiązki informacyjne przewidziane w art. 13 lub art. 14 </w:t>
      </w:r>
      <w:r w:rsidRPr="00010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</w:t>
      </w:r>
      <w:r w:rsidRPr="00010769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  <w:r w:rsidRPr="000107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RODO</w:t>
      </w:r>
      <w:r w:rsidRPr="000107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vertAlign w:val="superscript"/>
          <w:lang w:eastAsia="pl-PL"/>
        </w:rPr>
        <w:t xml:space="preserve"> </w:t>
      </w:r>
      <w:r w:rsidRPr="000107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wobec osób fizycznych, </w:t>
      </w:r>
      <w:r w:rsidRPr="00010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od których dane osobowe bezpośrednio lub pośrednio pozyskałem</w:t>
      </w:r>
      <w:r w:rsidRPr="000107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w celu ubiegania się o udzielenie zamówienia </w:t>
      </w:r>
      <w:r w:rsidRPr="000107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lastRenderedPageBreak/>
        <w:t>publicznego w postępowaniu</w:t>
      </w:r>
      <w:r w:rsidRPr="00010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 nr sprawy WZP.272.</w:t>
      </w:r>
      <w:r w:rsidR="00365B0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34</w:t>
      </w:r>
      <w:r w:rsidRPr="00010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</w:t>
      </w:r>
      <w:r w:rsidR="00365B0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</w:t>
      </w:r>
      <w:r w:rsidRPr="00010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.I.</w:t>
      </w:r>
    </w:p>
    <w:p w14:paraId="6AE83C9E" w14:textId="77777777" w:rsidR="00010769" w:rsidRPr="00010769" w:rsidRDefault="00010769" w:rsidP="00010769">
      <w:pPr>
        <w:widowControl w:val="0"/>
        <w:overflowPunct w:val="0"/>
        <w:adjustRightInd w:val="0"/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</w:p>
    <w:p w14:paraId="6A6A6BBD" w14:textId="77777777" w:rsidR="00010769" w:rsidRPr="00010769" w:rsidRDefault="00010769" w:rsidP="00010769">
      <w:pPr>
        <w:widowControl w:val="0"/>
        <w:overflowPunct w:val="0"/>
        <w:adjustRightInd w:val="0"/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</w:p>
    <w:p w14:paraId="0FB412B2" w14:textId="77777777" w:rsidR="00010769" w:rsidRPr="00010769" w:rsidRDefault="00010769" w:rsidP="00010769">
      <w:pPr>
        <w:widowControl w:val="0"/>
        <w:overflowPunct w:val="0"/>
        <w:adjustRightInd w:val="0"/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</w:p>
    <w:p w14:paraId="04CB8892" w14:textId="35A0A6D0" w:rsidR="00010769" w:rsidRPr="0011578E" w:rsidRDefault="00010769" w:rsidP="0011578E">
      <w:pPr>
        <w:widowControl w:val="0"/>
        <w:overflowPunct w:val="0"/>
        <w:adjustRightInd w:val="0"/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strike/>
          <w:color w:val="FF0000"/>
          <w:kern w:val="28"/>
          <w:sz w:val="24"/>
          <w:szCs w:val="24"/>
          <w:lang w:eastAsia="pl-PL"/>
        </w:rPr>
      </w:pPr>
      <w:r w:rsidRPr="00010769"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  <w:lang w:eastAsia="pl-PL"/>
        </w:rPr>
        <w:t>Opatrzyć kwalifikowanym podpisem elektronicznym</w:t>
      </w:r>
    </w:p>
    <w:p w14:paraId="0F42F5A0" w14:textId="77777777" w:rsidR="00010769" w:rsidRPr="00010769" w:rsidRDefault="00010769" w:rsidP="00010769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16D5B187" w14:textId="77777777" w:rsidR="00010769" w:rsidRPr="00010769" w:rsidRDefault="00010769" w:rsidP="00010769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1F083693" w14:textId="77777777" w:rsidR="00010769" w:rsidRPr="00010769" w:rsidRDefault="00010769" w:rsidP="00010769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19227787" w14:textId="77777777" w:rsidR="00010769" w:rsidRPr="00010769" w:rsidRDefault="00010769" w:rsidP="00365B00">
      <w:pPr>
        <w:widowControl w:val="0"/>
        <w:spacing w:after="0" w:line="360" w:lineRule="auto"/>
        <w:ind w:right="658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x-none" w:eastAsia="x-none"/>
        </w:rPr>
      </w:pPr>
      <w:r w:rsidRPr="0001076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x-none" w:eastAsia="x-none"/>
        </w:rPr>
        <w:t>Zamawiający zwraca się z prośbą o podanie informacji</w:t>
      </w:r>
      <w:r w:rsidRPr="0001076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x-none"/>
        </w:rPr>
        <w:t xml:space="preserve"> </w:t>
      </w:r>
      <w:r w:rsidRPr="0001076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x-none" w:eastAsia="x-none"/>
        </w:rPr>
        <w:t>(odpowiedni</w:t>
      </w:r>
      <w:r w:rsidRPr="0001076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x-none"/>
        </w:rPr>
        <w:t>e podkreślić/zaznaczyć</w:t>
      </w:r>
      <w:r w:rsidRPr="0001076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x-none" w:eastAsia="x-none"/>
        </w:rPr>
        <w:t>) :</w:t>
      </w:r>
    </w:p>
    <w:p w14:paraId="5A502C84" w14:textId="77777777" w:rsidR="00010769" w:rsidRPr="00010769" w:rsidRDefault="00010769" w:rsidP="00365B00">
      <w:pPr>
        <w:spacing w:after="0" w:line="240" w:lineRule="auto"/>
        <w:ind w:right="6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69">
        <w:rPr>
          <w:rFonts w:ascii="Times New Roman" w:eastAsia="Times New Roman" w:hAnsi="Times New Roman" w:cs="Times New Roman"/>
          <w:sz w:val="24"/>
          <w:szCs w:val="24"/>
          <w:lang w:eastAsia="pl-PL"/>
        </w:rPr>
        <w:t>□ mikroprzedsiębiorstwo,</w:t>
      </w:r>
    </w:p>
    <w:p w14:paraId="50C89FD1" w14:textId="77777777" w:rsidR="00010769" w:rsidRPr="00010769" w:rsidRDefault="00010769" w:rsidP="00365B00">
      <w:pPr>
        <w:spacing w:after="0" w:line="240" w:lineRule="auto"/>
        <w:ind w:right="6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69">
        <w:rPr>
          <w:rFonts w:ascii="Times New Roman" w:eastAsia="Times New Roman" w:hAnsi="Times New Roman" w:cs="Times New Roman"/>
          <w:sz w:val="24"/>
          <w:szCs w:val="24"/>
          <w:lang w:eastAsia="pl-PL"/>
        </w:rPr>
        <w:t>□ małe przedsiębiorstwo,</w:t>
      </w:r>
    </w:p>
    <w:p w14:paraId="3BA7E2ED" w14:textId="77777777" w:rsidR="00010769" w:rsidRPr="00010769" w:rsidRDefault="00010769" w:rsidP="00365B00">
      <w:pPr>
        <w:spacing w:after="0" w:line="240" w:lineRule="auto"/>
        <w:ind w:right="6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69">
        <w:rPr>
          <w:rFonts w:ascii="Times New Roman" w:eastAsia="Times New Roman" w:hAnsi="Times New Roman" w:cs="Times New Roman"/>
          <w:sz w:val="24"/>
          <w:szCs w:val="24"/>
          <w:lang w:eastAsia="pl-PL"/>
        </w:rPr>
        <w:t>□ średnie przedsiębiorstwo,</w:t>
      </w:r>
    </w:p>
    <w:p w14:paraId="32B97B4F" w14:textId="77777777" w:rsidR="00010769" w:rsidRPr="00010769" w:rsidRDefault="00010769" w:rsidP="00365B00">
      <w:pPr>
        <w:spacing w:after="0" w:line="240" w:lineRule="auto"/>
        <w:ind w:right="6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jednoosobowa działalność gospodarcza, </w:t>
      </w:r>
    </w:p>
    <w:p w14:paraId="10BC5E0B" w14:textId="77777777" w:rsidR="00010769" w:rsidRPr="00010769" w:rsidRDefault="00010769" w:rsidP="00365B00">
      <w:pPr>
        <w:spacing w:after="0" w:line="240" w:lineRule="auto"/>
        <w:ind w:right="6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69">
        <w:rPr>
          <w:rFonts w:ascii="Times New Roman" w:eastAsia="Times New Roman" w:hAnsi="Times New Roman" w:cs="Times New Roman"/>
          <w:sz w:val="24"/>
          <w:szCs w:val="24"/>
          <w:lang w:eastAsia="pl-PL"/>
        </w:rPr>
        <w:t>□ osoba fizyczna nieprowadząca działalności gospodarczej,</w:t>
      </w:r>
    </w:p>
    <w:p w14:paraId="25708565" w14:textId="77777777" w:rsidR="00010769" w:rsidRPr="00010769" w:rsidRDefault="00010769" w:rsidP="00365B00">
      <w:pPr>
        <w:spacing w:after="0" w:line="240" w:lineRule="auto"/>
        <w:ind w:right="6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769">
        <w:rPr>
          <w:rFonts w:ascii="Times New Roman" w:eastAsia="Times New Roman" w:hAnsi="Times New Roman" w:cs="Times New Roman"/>
          <w:sz w:val="24"/>
          <w:szCs w:val="24"/>
          <w:lang w:eastAsia="pl-PL"/>
        </w:rPr>
        <w:t>□ inny rodzaj</w:t>
      </w:r>
    </w:p>
    <w:p w14:paraId="68BA2C69" w14:textId="77777777" w:rsidR="00010769" w:rsidRPr="00010769" w:rsidRDefault="00010769" w:rsidP="00365B00">
      <w:pPr>
        <w:widowControl w:val="0"/>
        <w:spacing w:after="0" w:line="240" w:lineRule="auto"/>
        <w:ind w:right="65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x-none"/>
        </w:rPr>
      </w:pPr>
      <w:r w:rsidRPr="0001076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Definicje: </w:t>
      </w:r>
    </w:p>
    <w:p w14:paraId="4946A53D" w14:textId="77777777" w:rsidR="00010769" w:rsidRPr="00010769" w:rsidRDefault="00010769" w:rsidP="00365B00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right="658" w:hanging="28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x-none"/>
        </w:rPr>
      </w:pPr>
      <w:r w:rsidRPr="0001076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363E00FC" w14:textId="77777777" w:rsidR="00010769" w:rsidRPr="00010769" w:rsidRDefault="00010769" w:rsidP="00365B00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right="658" w:hanging="28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x-none"/>
        </w:rPr>
      </w:pPr>
      <w:r w:rsidRPr="0001076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03B885A3" w14:textId="77777777" w:rsidR="00010769" w:rsidRPr="00010769" w:rsidRDefault="00010769" w:rsidP="00365B00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right="658" w:hanging="28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x-none"/>
        </w:rPr>
      </w:pPr>
      <w:r w:rsidRPr="0001076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58EB79A2" w14:textId="77777777" w:rsidR="00010769" w:rsidRPr="00010769" w:rsidRDefault="00010769" w:rsidP="00010769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5CA61743" w14:textId="77777777" w:rsidR="00010769" w:rsidRPr="00010769" w:rsidRDefault="00010769" w:rsidP="00010769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5A098B34" w14:textId="77777777" w:rsidR="00010769" w:rsidRPr="000C30FC" w:rsidRDefault="00010769" w:rsidP="000C30F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10769" w:rsidRPr="000C30FC" w:rsidSect="00E0068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708" w:bottom="1843" w:left="902" w:header="284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8D54" w14:textId="77777777" w:rsidR="00EC0A71" w:rsidRDefault="00EC0A71" w:rsidP="00CA2C86">
      <w:pPr>
        <w:spacing w:after="0" w:line="240" w:lineRule="auto"/>
      </w:pPr>
      <w:r>
        <w:separator/>
      </w:r>
    </w:p>
  </w:endnote>
  <w:endnote w:type="continuationSeparator" w:id="0">
    <w:p w14:paraId="53449A90" w14:textId="77777777" w:rsidR="00EC0A71" w:rsidRDefault="00EC0A71" w:rsidP="00CA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810258"/>
      <w:docPartObj>
        <w:docPartGallery w:val="Page Numbers (Bottom of Page)"/>
        <w:docPartUnique/>
      </w:docPartObj>
    </w:sdtPr>
    <w:sdtEndPr/>
    <w:sdtContent>
      <w:p w14:paraId="28DDB0DF" w14:textId="5690FF30" w:rsidR="00CE7CFD" w:rsidRDefault="00CE7CFD" w:rsidP="00CE7CFD">
        <w:pPr>
          <w:pStyle w:val="Stopka"/>
          <w:ind w:right="65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BD1BBC" w14:textId="77777777" w:rsidR="00CE7CFD" w:rsidRDefault="00CE7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339626"/>
      <w:docPartObj>
        <w:docPartGallery w:val="Page Numbers (Bottom of Page)"/>
        <w:docPartUnique/>
      </w:docPartObj>
    </w:sdtPr>
    <w:sdtEndPr/>
    <w:sdtContent>
      <w:p w14:paraId="293B53DE" w14:textId="1B3AA282" w:rsidR="004233C8" w:rsidRDefault="004233C8" w:rsidP="004233C8">
        <w:pPr>
          <w:pStyle w:val="Stopka"/>
          <w:ind w:right="51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2D5A8" w14:textId="77777777" w:rsidR="004233C8" w:rsidRDefault="00423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8F7C" w14:textId="77777777" w:rsidR="00EC0A71" w:rsidRDefault="00EC0A71" w:rsidP="00CA2C86">
      <w:pPr>
        <w:spacing w:after="0" w:line="240" w:lineRule="auto"/>
      </w:pPr>
      <w:r>
        <w:separator/>
      </w:r>
    </w:p>
  </w:footnote>
  <w:footnote w:type="continuationSeparator" w:id="0">
    <w:p w14:paraId="6BE408CA" w14:textId="77777777" w:rsidR="00EC0A71" w:rsidRDefault="00EC0A71" w:rsidP="00CA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1290" w14:textId="7233A17C" w:rsidR="00CE7CFD" w:rsidRDefault="00CE7CFD">
    <w:pPr>
      <w:pStyle w:val="Nagwek"/>
    </w:pPr>
    <w:r>
      <w:rPr>
        <w:noProof/>
      </w:rPr>
      <w:drawing>
        <wp:inline distT="0" distB="0" distL="0" distR="0" wp14:anchorId="41C70237" wp14:editId="5C8DF559">
          <wp:extent cx="6538595" cy="648335"/>
          <wp:effectExtent l="0" t="0" r="0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8595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DF2B" w14:textId="4F5B9960" w:rsidR="00CB15E9" w:rsidRDefault="00CB15E9" w:rsidP="000C30FC">
    <w:pPr>
      <w:pStyle w:val="Nagwek"/>
      <w:jc w:val="center"/>
    </w:pPr>
    <w:r w:rsidRPr="00B55876">
      <w:rPr>
        <w:noProof/>
      </w:rPr>
      <w:drawing>
        <wp:inline distT="0" distB="0" distL="0" distR="0" wp14:anchorId="2CD13A15" wp14:editId="71AE14D6">
          <wp:extent cx="5745480" cy="571500"/>
          <wp:effectExtent l="0" t="0" r="7620" b="0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86E76" w14:textId="77777777" w:rsidR="00CB15E9" w:rsidRDefault="00CB1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41"/>
    <w:multiLevelType w:val="hybridMultilevel"/>
    <w:tmpl w:val="7F4642BE"/>
    <w:styleLink w:val="Artykusekcja1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5AC716">
      <w:start w:val="1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111E7"/>
    <w:multiLevelType w:val="multilevel"/>
    <w:tmpl w:val="3C329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 w15:restartNumberingAfterBreak="0">
    <w:nsid w:val="07475381"/>
    <w:multiLevelType w:val="multilevel"/>
    <w:tmpl w:val="4F7CC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21C5E"/>
    <w:multiLevelType w:val="multilevel"/>
    <w:tmpl w:val="E3607A1C"/>
    <w:name w:val="WWNum3732"/>
    <w:styleLink w:val="Artykusekcja1"/>
    <w:lvl w:ilvl="0">
      <w:start w:val="1"/>
      <w:numFmt w:val="decimal"/>
      <w:lvlText w:val="§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0B0F6BAF"/>
    <w:multiLevelType w:val="hybridMultilevel"/>
    <w:tmpl w:val="9CC47C06"/>
    <w:lvl w:ilvl="0" w:tplc="32F655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C161E"/>
    <w:multiLevelType w:val="multilevel"/>
    <w:tmpl w:val="7E6C65FE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9D34BE3"/>
    <w:multiLevelType w:val="multilevel"/>
    <w:tmpl w:val="2B083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E651287"/>
    <w:multiLevelType w:val="hybridMultilevel"/>
    <w:tmpl w:val="0374D06E"/>
    <w:lvl w:ilvl="0" w:tplc="84649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C1C60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F0141"/>
    <w:multiLevelType w:val="multilevel"/>
    <w:tmpl w:val="82628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71F5AAF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055BAF"/>
    <w:multiLevelType w:val="hybridMultilevel"/>
    <w:tmpl w:val="EDBAB45C"/>
    <w:lvl w:ilvl="0" w:tplc="FBBAD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C03F8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43311"/>
    <w:multiLevelType w:val="multilevel"/>
    <w:tmpl w:val="0415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6753C29"/>
    <w:multiLevelType w:val="multilevel"/>
    <w:tmpl w:val="34983A8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134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8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int="default"/>
      </w:rPr>
    </w:lvl>
  </w:abstractNum>
  <w:abstractNum w:abstractNumId="19" w15:restartNumberingAfterBreak="0">
    <w:nsid w:val="48BB650E"/>
    <w:multiLevelType w:val="hybridMultilevel"/>
    <w:tmpl w:val="A8EE4878"/>
    <w:lvl w:ilvl="0" w:tplc="6B5C2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E04AD"/>
    <w:multiLevelType w:val="hybridMultilevel"/>
    <w:tmpl w:val="2BCECC1C"/>
    <w:lvl w:ilvl="0" w:tplc="79E008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82334"/>
    <w:multiLevelType w:val="hybridMultilevel"/>
    <w:tmpl w:val="8350F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45E56"/>
    <w:multiLevelType w:val="hybridMultilevel"/>
    <w:tmpl w:val="07521306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52210DD9"/>
    <w:multiLevelType w:val="hybridMultilevel"/>
    <w:tmpl w:val="57F49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D652F"/>
    <w:multiLevelType w:val="multilevel"/>
    <w:tmpl w:val="0F7ED2C6"/>
    <w:lvl w:ilvl="0">
      <w:start w:val="7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C317C19"/>
    <w:multiLevelType w:val="hybridMultilevel"/>
    <w:tmpl w:val="CE705074"/>
    <w:lvl w:ilvl="0" w:tplc="02607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CAE55F4"/>
    <w:multiLevelType w:val="hybridMultilevel"/>
    <w:tmpl w:val="EDA44842"/>
    <w:lvl w:ilvl="0" w:tplc="F31E67F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687B33"/>
    <w:multiLevelType w:val="hybridMultilevel"/>
    <w:tmpl w:val="77509754"/>
    <w:lvl w:ilvl="0" w:tplc="B72ED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04CF8"/>
    <w:multiLevelType w:val="multilevel"/>
    <w:tmpl w:val="ACAE3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9" w15:restartNumberingAfterBreak="0">
    <w:nsid w:val="62B50F04"/>
    <w:multiLevelType w:val="hybridMultilevel"/>
    <w:tmpl w:val="13C24A6A"/>
    <w:styleLink w:val="1ai1"/>
    <w:lvl w:ilvl="0" w:tplc="63E267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42596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9742E5"/>
    <w:multiLevelType w:val="hybridMultilevel"/>
    <w:tmpl w:val="1970477C"/>
    <w:lvl w:ilvl="0" w:tplc="04150017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7D20941"/>
    <w:multiLevelType w:val="hybridMultilevel"/>
    <w:tmpl w:val="740EA3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1286662">
    <w:abstractNumId w:val="24"/>
  </w:num>
  <w:num w:numId="2" w16cid:durableId="2087993853">
    <w:abstractNumId w:val="0"/>
  </w:num>
  <w:num w:numId="3" w16cid:durableId="86116542">
    <w:abstractNumId w:val="29"/>
  </w:num>
  <w:num w:numId="4" w16cid:durableId="24645071">
    <w:abstractNumId w:val="10"/>
  </w:num>
  <w:num w:numId="5" w16cid:durableId="950625010">
    <w:abstractNumId w:val="3"/>
  </w:num>
  <w:num w:numId="6" w16cid:durableId="607852080">
    <w:abstractNumId w:val="25"/>
  </w:num>
  <w:num w:numId="7" w16cid:durableId="1132946590">
    <w:abstractNumId w:val="4"/>
  </w:num>
  <w:num w:numId="8" w16cid:durableId="278530711">
    <w:abstractNumId w:val="7"/>
  </w:num>
  <w:num w:numId="9" w16cid:durableId="163147545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4302635">
    <w:abstractNumId w:val="3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820607">
    <w:abstractNumId w:val="34"/>
  </w:num>
  <w:num w:numId="12" w16cid:durableId="953750811">
    <w:abstractNumId w:val="33"/>
  </w:num>
  <w:num w:numId="13" w16cid:durableId="1878079936">
    <w:abstractNumId w:val="17"/>
  </w:num>
  <w:num w:numId="14" w16cid:durableId="9184465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8215933">
    <w:abstractNumId w:val="13"/>
  </w:num>
  <w:num w:numId="16" w16cid:durableId="156724846">
    <w:abstractNumId w:val="16"/>
  </w:num>
  <w:num w:numId="17" w16cid:durableId="767502134">
    <w:abstractNumId w:val="22"/>
  </w:num>
  <w:num w:numId="18" w16cid:durableId="335226841">
    <w:abstractNumId w:val="31"/>
  </w:num>
  <w:num w:numId="19" w16cid:durableId="867916911">
    <w:abstractNumId w:val="2"/>
  </w:num>
  <w:num w:numId="20" w16cid:durableId="1637031455">
    <w:abstractNumId w:val="32"/>
  </w:num>
  <w:num w:numId="21" w16cid:durableId="1510674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4761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8574616">
    <w:abstractNumId w:val="8"/>
  </w:num>
  <w:num w:numId="24" w16cid:durableId="92937574">
    <w:abstractNumId w:val="12"/>
  </w:num>
  <w:num w:numId="25" w16cid:durableId="1579704895">
    <w:abstractNumId w:val="23"/>
  </w:num>
  <w:num w:numId="26" w16cid:durableId="1600870038">
    <w:abstractNumId w:val="18"/>
  </w:num>
  <w:num w:numId="27" w16cid:durableId="1657537743">
    <w:abstractNumId w:val="20"/>
  </w:num>
  <w:num w:numId="28" w16cid:durableId="658971472">
    <w:abstractNumId w:val="28"/>
  </w:num>
  <w:num w:numId="29" w16cid:durableId="1969703120">
    <w:abstractNumId w:val="21"/>
  </w:num>
  <w:num w:numId="30" w16cid:durableId="777259684">
    <w:abstractNumId w:val="15"/>
  </w:num>
  <w:num w:numId="31" w16cid:durableId="1710687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70354193">
    <w:abstractNumId w:val="14"/>
  </w:num>
  <w:num w:numId="33" w16cid:durableId="1025983776">
    <w:abstractNumId w:val="11"/>
  </w:num>
  <w:num w:numId="34" w16cid:durableId="445926850">
    <w:abstractNumId w:val="9"/>
  </w:num>
  <w:num w:numId="35" w16cid:durableId="1077167563">
    <w:abstractNumId w:val="5"/>
  </w:num>
  <w:num w:numId="36" w16cid:durableId="1565868978">
    <w:abstractNumId w:val="19"/>
  </w:num>
  <w:num w:numId="37" w16cid:durableId="7757567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86"/>
    <w:rsid w:val="00010769"/>
    <w:rsid w:val="000420F7"/>
    <w:rsid w:val="00044A13"/>
    <w:rsid w:val="000461E0"/>
    <w:rsid w:val="00063C63"/>
    <w:rsid w:val="00072CBD"/>
    <w:rsid w:val="00081400"/>
    <w:rsid w:val="00082416"/>
    <w:rsid w:val="000C30FC"/>
    <w:rsid w:val="000D0F1F"/>
    <w:rsid w:val="000D3D7D"/>
    <w:rsid w:val="00104F36"/>
    <w:rsid w:val="00107B25"/>
    <w:rsid w:val="0011578E"/>
    <w:rsid w:val="00182E56"/>
    <w:rsid w:val="00191EBE"/>
    <w:rsid w:val="001B327D"/>
    <w:rsid w:val="001B6426"/>
    <w:rsid w:val="001D79F1"/>
    <w:rsid w:val="00227E7A"/>
    <w:rsid w:val="002906FC"/>
    <w:rsid w:val="00307A02"/>
    <w:rsid w:val="00323FA5"/>
    <w:rsid w:val="003501DE"/>
    <w:rsid w:val="00352962"/>
    <w:rsid w:val="00365B00"/>
    <w:rsid w:val="003F6FC4"/>
    <w:rsid w:val="004233C8"/>
    <w:rsid w:val="004328A5"/>
    <w:rsid w:val="00475CE0"/>
    <w:rsid w:val="00481069"/>
    <w:rsid w:val="004E1A39"/>
    <w:rsid w:val="00524F1E"/>
    <w:rsid w:val="005675B2"/>
    <w:rsid w:val="005764BD"/>
    <w:rsid w:val="005D6B0C"/>
    <w:rsid w:val="005E5CEF"/>
    <w:rsid w:val="005F4718"/>
    <w:rsid w:val="0063086E"/>
    <w:rsid w:val="00636E26"/>
    <w:rsid w:val="00666D63"/>
    <w:rsid w:val="006677BD"/>
    <w:rsid w:val="007142D4"/>
    <w:rsid w:val="007257C4"/>
    <w:rsid w:val="007266C3"/>
    <w:rsid w:val="00780648"/>
    <w:rsid w:val="00781866"/>
    <w:rsid w:val="007B7C6C"/>
    <w:rsid w:val="007E4464"/>
    <w:rsid w:val="007F5EC1"/>
    <w:rsid w:val="008034B3"/>
    <w:rsid w:val="0086580D"/>
    <w:rsid w:val="008A7585"/>
    <w:rsid w:val="008A7A6F"/>
    <w:rsid w:val="008E4830"/>
    <w:rsid w:val="00904985"/>
    <w:rsid w:val="0097182F"/>
    <w:rsid w:val="00972394"/>
    <w:rsid w:val="009A4534"/>
    <w:rsid w:val="00A029BB"/>
    <w:rsid w:val="00A55D3A"/>
    <w:rsid w:val="00A64A69"/>
    <w:rsid w:val="00AA005E"/>
    <w:rsid w:val="00AE0297"/>
    <w:rsid w:val="00AF21E6"/>
    <w:rsid w:val="00B05ECB"/>
    <w:rsid w:val="00B15707"/>
    <w:rsid w:val="00B2492E"/>
    <w:rsid w:val="00B25F1A"/>
    <w:rsid w:val="00B52A96"/>
    <w:rsid w:val="00BB283F"/>
    <w:rsid w:val="00BC213A"/>
    <w:rsid w:val="00BC60B3"/>
    <w:rsid w:val="00BD28E2"/>
    <w:rsid w:val="00C03437"/>
    <w:rsid w:val="00C445FD"/>
    <w:rsid w:val="00C44E43"/>
    <w:rsid w:val="00CA2C86"/>
    <w:rsid w:val="00CB15E9"/>
    <w:rsid w:val="00CB58FF"/>
    <w:rsid w:val="00CD55CD"/>
    <w:rsid w:val="00CE60AC"/>
    <w:rsid w:val="00CE70F0"/>
    <w:rsid w:val="00CE79C4"/>
    <w:rsid w:val="00CE7CFD"/>
    <w:rsid w:val="00D3738F"/>
    <w:rsid w:val="00D825AC"/>
    <w:rsid w:val="00DA7AF2"/>
    <w:rsid w:val="00E00680"/>
    <w:rsid w:val="00E5590D"/>
    <w:rsid w:val="00E7102F"/>
    <w:rsid w:val="00E75CC2"/>
    <w:rsid w:val="00EC0A71"/>
    <w:rsid w:val="00F11249"/>
    <w:rsid w:val="00F148A2"/>
    <w:rsid w:val="00F17E50"/>
    <w:rsid w:val="00F35998"/>
    <w:rsid w:val="00F94490"/>
    <w:rsid w:val="00F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EC24C9"/>
  <w15:chartTrackingRefBased/>
  <w15:docId w15:val="{82324024-908B-4DC7-AAE2-D58274C3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C86"/>
  </w:style>
  <w:style w:type="paragraph" w:styleId="Nagwek1">
    <w:name w:val="heading 1"/>
    <w:basedOn w:val="Normalny"/>
    <w:next w:val="Normalny"/>
    <w:link w:val="Nagwek1Znak"/>
    <w:uiPriority w:val="9"/>
    <w:qFormat/>
    <w:rsid w:val="00CA2C86"/>
    <w:pPr>
      <w:keepNext/>
      <w:keepLines/>
      <w:numPr>
        <w:numId w:val="1"/>
      </w:numPr>
      <w:tabs>
        <w:tab w:val="clear" w:pos="360"/>
      </w:tabs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2C86"/>
    <w:pPr>
      <w:keepNext/>
      <w:keepLines/>
      <w:numPr>
        <w:ilvl w:val="1"/>
        <w:numId w:val="1"/>
      </w:numPr>
      <w:tabs>
        <w:tab w:val="clear" w:pos="360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A2C86"/>
    <w:pPr>
      <w:keepNext/>
      <w:keepLines/>
      <w:numPr>
        <w:ilvl w:val="2"/>
        <w:numId w:val="1"/>
      </w:numPr>
      <w:tabs>
        <w:tab w:val="clear" w:pos="720"/>
      </w:tabs>
      <w:spacing w:before="40" w:after="0"/>
      <w:ind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A2C86"/>
    <w:pPr>
      <w:keepNext/>
      <w:keepLines/>
      <w:numPr>
        <w:ilvl w:val="3"/>
        <w:numId w:val="1"/>
      </w:numPr>
      <w:tabs>
        <w:tab w:val="clear" w:pos="72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A2C86"/>
    <w:pPr>
      <w:keepNext/>
      <w:keepLines/>
      <w:numPr>
        <w:ilvl w:val="4"/>
        <w:numId w:val="1"/>
      </w:numPr>
      <w:tabs>
        <w:tab w:val="clear" w:pos="108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A2C86"/>
    <w:pPr>
      <w:keepNext/>
      <w:keepLines/>
      <w:numPr>
        <w:ilvl w:val="5"/>
        <w:numId w:val="1"/>
      </w:numPr>
      <w:tabs>
        <w:tab w:val="clear" w:pos="108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A2C86"/>
    <w:pPr>
      <w:keepNext/>
      <w:keepLines/>
      <w:numPr>
        <w:ilvl w:val="6"/>
        <w:numId w:val="1"/>
      </w:numPr>
      <w:tabs>
        <w:tab w:val="clear" w:pos="14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A2C86"/>
    <w:pPr>
      <w:keepNext/>
      <w:keepLines/>
      <w:numPr>
        <w:ilvl w:val="7"/>
        <w:numId w:val="1"/>
      </w:numPr>
      <w:tabs>
        <w:tab w:val="clear" w:pos="1440"/>
      </w:tabs>
      <w:spacing w:before="40" w:after="0"/>
      <w:ind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A2C86"/>
    <w:pPr>
      <w:keepNext/>
      <w:keepLines/>
      <w:numPr>
        <w:ilvl w:val="8"/>
        <w:numId w:val="1"/>
      </w:numPr>
      <w:tabs>
        <w:tab w:val="clear" w:pos="180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A2C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2C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A2C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A2C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A2C8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A2C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A2C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semiHidden/>
    <w:rsid w:val="00CA2C86"/>
  </w:style>
  <w:style w:type="paragraph" w:customStyle="1" w:styleId="tytu">
    <w:name w:val="tytuł"/>
    <w:basedOn w:val="Normalny"/>
    <w:next w:val="Normalny"/>
    <w:autoRedefine/>
    <w:rsid w:val="00CA2C86"/>
    <w:pPr>
      <w:spacing w:before="120" w:after="0" w:line="240" w:lineRule="auto"/>
      <w:ind w:left="540" w:hanging="540"/>
      <w:jc w:val="both"/>
    </w:pPr>
    <w:rPr>
      <w:rFonts w:ascii="Arial" w:eastAsia="MS Mincho" w:hAnsi="Arial" w:cs="Arial"/>
      <w:b/>
      <w:lang w:eastAsia="pl-PL"/>
    </w:rPr>
  </w:style>
  <w:style w:type="paragraph" w:styleId="Tytu0">
    <w:name w:val="Title"/>
    <w:basedOn w:val="Normalny"/>
    <w:link w:val="TytuZnak"/>
    <w:uiPriority w:val="10"/>
    <w:qFormat/>
    <w:rsid w:val="00CA2C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CA2C8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A2C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2C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CA2C86"/>
    <w:rPr>
      <w:b/>
      <w:bCs/>
    </w:rPr>
  </w:style>
  <w:style w:type="paragraph" w:customStyle="1" w:styleId="tekstdokumentu">
    <w:name w:val="tekst dokumentu"/>
    <w:basedOn w:val="Normalny"/>
    <w:autoRedefine/>
    <w:rsid w:val="00CA2C86"/>
    <w:pPr>
      <w:tabs>
        <w:tab w:val="left" w:pos="2160"/>
      </w:tabs>
      <w:spacing w:after="0" w:line="240" w:lineRule="auto"/>
      <w:jc w:val="right"/>
    </w:pPr>
    <w:rPr>
      <w:rFonts w:ascii="Arial" w:eastAsia="Times New Roman" w:hAnsi="Arial" w:cs="Arial"/>
      <w:b/>
      <w:lang w:eastAsia="pl-PL"/>
    </w:rPr>
  </w:style>
  <w:style w:type="paragraph" w:styleId="Tekstpodstawowywcity">
    <w:name w:val="Body Text Indent"/>
    <w:basedOn w:val="Normalny"/>
    <w:link w:val="Tekstpodstawowywcity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C8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A2C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2C86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A2C8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CA2C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A2C86"/>
  </w:style>
  <w:style w:type="character" w:styleId="Hipercze">
    <w:name w:val="Hyperlink"/>
    <w:uiPriority w:val="99"/>
    <w:rsid w:val="00CA2C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C8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A2C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ojeTahoma">
    <w:name w:val="Moje Tahoma"/>
    <w:basedOn w:val="Normalny"/>
    <w:rsid w:val="00CA2C86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table" w:styleId="Tabela-Siatka">
    <w:name w:val="Table Grid"/>
    <w:basedOn w:val="Standardowy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2">
    <w:name w:val="#Poziom 2"/>
    <w:basedOn w:val="Normalny"/>
    <w:rsid w:val="00CA2C86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styleId="Pogrubienie">
    <w:name w:val="Strong"/>
    <w:aliases w:val="Normalny + Arial,10 pt,Rozstrzelone o  0,1 pt"/>
    <w:uiPriority w:val="22"/>
    <w:qFormat/>
    <w:rsid w:val="00CA2C86"/>
    <w:rPr>
      <w:b/>
      <w:bCs/>
    </w:rPr>
  </w:style>
  <w:style w:type="paragraph" w:customStyle="1" w:styleId="Styl1">
    <w:name w:val="Styl1"/>
    <w:basedOn w:val="Normalny"/>
    <w:rsid w:val="00CA2C86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">
    <w:name w:val="Znak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Uwydatnienie">
    <w:name w:val="Emphasis"/>
    <w:qFormat/>
    <w:rsid w:val="00CA2C86"/>
    <w:rPr>
      <w:i/>
      <w:iCs/>
    </w:rPr>
  </w:style>
  <w:style w:type="character" w:customStyle="1" w:styleId="linola1">
    <w:name w:val="linola1"/>
    <w:rsid w:val="00CA2C86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2C8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CA2C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A2C86"/>
    <w:rPr>
      <w:rFonts w:ascii="Tahoma" w:eastAsia="Times New Roman" w:hAnsi="Tahoma" w:cs="Tahoma"/>
      <w:sz w:val="16"/>
      <w:szCs w:val="16"/>
    </w:rPr>
  </w:style>
  <w:style w:type="character" w:customStyle="1" w:styleId="FontStyle60">
    <w:name w:val="Font Style60"/>
    <w:rsid w:val="00CA2C86"/>
    <w:rPr>
      <w:rFonts w:ascii="Arial" w:hAnsi="Arial" w:cs="Arial"/>
      <w:sz w:val="14"/>
      <w:szCs w:val="14"/>
    </w:rPr>
  </w:style>
  <w:style w:type="paragraph" w:customStyle="1" w:styleId="Akapitzlist1">
    <w:name w:val="Akapit z listą1"/>
    <w:aliases w:val="L1,Numerowanie,Akapit z listą5,CW_Lista,Wypunktowanie,Akapit z listą BS,maz_wyliczenie,opis dzialania,K-P_odwolanie,A_wyliczenie,Akapit z listą5CxSpLast"/>
    <w:basedOn w:val="Normalny"/>
    <w:link w:val="AkapitzlistZnak"/>
    <w:uiPriority w:val="34"/>
    <w:qFormat/>
    <w:rsid w:val="00CA2C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CA2C86"/>
    <w:rPr>
      <w:vertAlign w:val="superscript"/>
    </w:rPr>
  </w:style>
  <w:style w:type="character" w:styleId="UyteHipercze">
    <w:name w:val="FollowedHyperlink"/>
    <w:rsid w:val="00CA2C86"/>
    <w:rPr>
      <w:color w:val="800080"/>
      <w:u w:val="single"/>
    </w:rPr>
  </w:style>
  <w:style w:type="character" w:customStyle="1" w:styleId="ZnakZnak2">
    <w:name w:val="Znak Znak2"/>
    <w:rsid w:val="00CA2C86"/>
    <w:rPr>
      <w:rFonts w:ascii="Arial" w:hAnsi="Arial" w:cs="Arial"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rsid w:val="00CA2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2C8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2C86"/>
    <w:rPr>
      <w:rFonts w:ascii="Arial" w:eastAsia="Times New Roman" w:hAnsi="Arial" w:cs="Times New Roman"/>
      <w:sz w:val="20"/>
      <w:szCs w:val="20"/>
    </w:rPr>
  </w:style>
  <w:style w:type="character" w:customStyle="1" w:styleId="ZnakZnak3">
    <w:name w:val="Znak Znak3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tekstu">
    <w:name w:val="Treść tekstu"/>
    <w:basedOn w:val="Normalny"/>
    <w:qFormat/>
    <w:rsid w:val="00CA2C8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xt-old1">
    <w:name w:val="txt-old1"/>
    <w:rsid w:val="00CA2C86"/>
    <w:rPr>
      <w:strike/>
      <w:vanish/>
      <w:webHidden w:val="0"/>
      <w:specVanish w:val="0"/>
    </w:rPr>
  </w:style>
  <w:style w:type="character" w:customStyle="1" w:styleId="txt-new1">
    <w:name w:val="txt-new1"/>
    <w:rsid w:val="00CA2C86"/>
    <w:rPr>
      <w:shd w:val="clear" w:color="auto" w:fill="auto"/>
    </w:rPr>
  </w:style>
  <w:style w:type="character" w:customStyle="1" w:styleId="ZnakZnak6">
    <w:name w:val="Znak Znak6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rsid w:val="00CA2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A2C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A2C8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A2C8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CA2C86"/>
    <w:pPr>
      <w:spacing w:before="200" w:after="0" w:line="276" w:lineRule="auto"/>
      <w:ind w:left="357" w:hanging="357"/>
      <w:jc w:val="both"/>
    </w:pPr>
    <w:rPr>
      <w:rFonts w:ascii="Calibri" w:eastAsia="Times New Roman" w:hAnsi="Calibri" w:cs="Times New Roman"/>
      <w:kern w:val="1"/>
      <w:lang w:eastAsia="pl-PL"/>
    </w:rPr>
  </w:style>
  <w:style w:type="character" w:customStyle="1" w:styleId="FontStyle21">
    <w:name w:val="Font Style21"/>
    <w:rsid w:val="00CA2C86"/>
    <w:rPr>
      <w:rFonts w:ascii="Arial" w:hAnsi="Arial" w:cs="Arial"/>
      <w:sz w:val="16"/>
      <w:szCs w:val="16"/>
    </w:rPr>
  </w:style>
  <w:style w:type="paragraph" w:styleId="Lista3">
    <w:name w:val="List 3"/>
    <w:basedOn w:val="Normalny"/>
    <w:rsid w:val="00CA2C8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rsid w:val="00CA2C8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en-GB"/>
    </w:rPr>
  </w:style>
  <w:style w:type="character" w:customStyle="1" w:styleId="FooterChar">
    <w:name w:val="Footer Char"/>
    <w:locked/>
    <w:rsid w:val="00CA2C86"/>
    <w:rPr>
      <w:rFonts w:cs="Times New Roman"/>
    </w:rPr>
  </w:style>
  <w:style w:type="paragraph" w:customStyle="1" w:styleId="pkt">
    <w:name w:val="pkt"/>
    <w:basedOn w:val="Normalny"/>
    <w:uiPriority w:val="99"/>
    <w:rsid w:val="00CA2C8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CA2C86"/>
  </w:style>
  <w:style w:type="table" w:customStyle="1" w:styleId="Tabela-Siatka1">
    <w:name w:val="Tabela - Siatka1"/>
    <w:basedOn w:val="Standardowy"/>
    <w:next w:val="Tabela-Siatka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CA2C86"/>
    <w:rPr>
      <w:vertAlign w:val="superscript"/>
    </w:rPr>
  </w:style>
  <w:style w:type="paragraph" w:customStyle="1" w:styleId="ZnakZnak1">
    <w:name w:val="Znak Znak1"/>
    <w:basedOn w:val="Normalny"/>
    <w:rsid w:val="00CA2C86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Lista31">
    <w:name w:val="Lista 31"/>
    <w:basedOn w:val="Normalny"/>
    <w:rsid w:val="00CA2C8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CA2C86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Zwrotgrzecznociowy1">
    <w:name w:val="Zwrot grzecznościowy1"/>
    <w:basedOn w:val="Normalny"/>
    <w:next w:val="Normalny"/>
    <w:rsid w:val="00CA2C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CA2C86"/>
    <w:pPr>
      <w:keepLines/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ista41">
    <w:name w:val="Lista 41"/>
    <w:basedOn w:val="Normalny"/>
    <w:rsid w:val="00CA2C86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CA2C86"/>
    <w:rPr>
      <w:vertAlign w:val="superscript"/>
    </w:rPr>
  </w:style>
  <w:style w:type="paragraph" w:customStyle="1" w:styleId="Tekstpodstawowy21">
    <w:name w:val="Tekst podstawowy 21"/>
    <w:basedOn w:val="Normalny"/>
    <w:rsid w:val="00CA2C8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A2C86"/>
    <w:pPr>
      <w:keepNext/>
      <w:suppressAutoHyphens/>
      <w:spacing w:before="240" w:after="120" w:line="240" w:lineRule="auto"/>
      <w:jc w:val="center"/>
    </w:pPr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CA2C86"/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paragraph" w:customStyle="1" w:styleId="WW-Zwykytekst">
    <w:name w:val="WW-Zwykły tekst"/>
    <w:basedOn w:val="Normalny"/>
    <w:rsid w:val="00CA2C86"/>
    <w:pPr>
      <w:widowControl w:val="0"/>
      <w:suppressAutoHyphens/>
      <w:spacing w:after="0" w:line="240" w:lineRule="auto"/>
    </w:pPr>
    <w:rPr>
      <w:rFonts w:ascii="Courier New" w:eastAsia="Arial Unicode MS" w:hAnsi="Courier New" w:cs="DejaVu Sans"/>
      <w:kern w:val="1"/>
      <w:sz w:val="24"/>
      <w:szCs w:val="24"/>
      <w:lang w:eastAsia="pl-PL" w:bidi="pl-PL"/>
    </w:rPr>
  </w:style>
  <w:style w:type="paragraph" w:styleId="Tekstblokowy">
    <w:name w:val="Block Text"/>
    <w:basedOn w:val="Normalny"/>
    <w:rsid w:val="00CA2C86"/>
    <w:pPr>
      <w:tabs>
        <w:tab w:val="left" w:pos="426"/>
      </w:tabs>
      <w:spacing w:after="0" w:line="360" w:lineRule="auto"/>
      <w:ind w:left="426" w:right="284" w:hanging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CA2C86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styleId="Artykusekcja">
    <w:name w:val="Outline List 3"/>
    <w:basedOn w:val="Bezlisty"/>
    <w:rsid w:val="00CA2C86"/>
    <w:pPr>
      <w:numPr>
        <w:numId w:val="4"/>
      </w:numPr>
    </w:pPr>
  </w:style>
  <w:style w:type="paragraph" w:customStyle="1" w:styleId="standard">
    <w:name w:val="standard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A2C86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A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rsid w:val="00CA2C86"/>
    <w:rPr>
      <w:rFonts w:ascii="Arial" w:hAnsi="Arial" w:cs="Arial"/>
      <w:sz w:val="24"/>
      <w:szCs w:val="24"/>
      <w:lang w:val="pl-PL" w:eastAsia="pl-PL" w:bidi="ar-SA"/>
    </w:rPr>
  </w:style>
  <w:style w:type="numbering" w:customStyle="1" w:styleId="Bezlisty2">
    <w:name w:val="Bez listy2"/>
    <w:next w:val="Bezlisty"/>
    <w:uiPriority w:val="99"/>
    <w:semiHidden/>
    <w:unhideWhenUsed/>
    <w:rsid w:val="00CA2C86"/>
  </w:style>
  <w:style w:type="paragraph" w:customStyle="1" w:styleId="Wtabeli">
    <w:name w:val="__W tabeli"/>
    <w:basedOn w:val="Normalny"/>
    <w:qFormat/>
    <w:rsid w:val="00CA2C86"/>
    <w:pPr>
      <w:spacing w:after="40" w:line="240" w:lineRule="auto"/>
      <w:jc w:val="both"/>
    </w:pPr>
    <w:rPr>
      <w:rFonts w:ascii="Calibri" w:eastAsia="Calibri" w:hAnsi="Calibri" w:cs="Arial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CA2C86"/>
  </w:style>
  <w:style w:type="numbering" w:customStyle="1" w:styleId="Bezlisty111">
    <w:name w:val="Bez listy111"/>
    <w:next w:val="Bezlisty"/>
    <w:uiPriority w:val="99"/>
    <w:semiHidden/>
    <w:unhideWhenUsed/>
    <w:rsid w:val="00CA2C86"/>
  </w:style>
  <w:style w:type="character" w:customStyle="1" w:styleId="WW8Num1z0">
    <w:name w:val="WW8Num1z0"/>
    <w:rsid w:val="00CA2C86"/>
    <w:rPr>
      <w:rFonts w:cs="Times New Roman"/>
      <w:b w:val="0"/>
      <w:color w:val="auto"/>
    </w:rPr>
  </w:style>
  <w:style w:type="character" w:customStyle="1" w:styleId="WW8Num2z0">
    <w:name w:val="WW8Num2z0"/>
    <w:rsid w:val="00CA2C86"/>
    <w:rPr>
      <w:rFonts w:cs="Times New Roman"/>
    </w:rPr>
  </w:style>
  <w:style w:type="character" w:customStyle="1" w:styleId="WW8Num2z1">
    <w:name w:val="WW8Num2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z0">
    <w:name w:val="WW8Num3z0"/>
    <w:rsid w:val="00CA2C86"/>
    <w:rPr>
      <w:rFonts w:cs="Times New Roman"/>
      <w:b w:val="0"/>
      <w:bCs w:val="0"/>
    </w:rPr>
  </w:style>
  <w:style w:type="character" w:customStyle="1" w:styleId="WW8Num3z1">
    <w:name w:val="WW8Num3z1"/>
    <w:rsid w:val="00CA2C86"/>
    <w:rPr>
      <w:rFonts w:cs="Times New Roman"/>
    </w:rPr>
  </w:style>
  <w:style w:type="character" w:customStyle="1" w:styleId="WW8Num4z0">
    <w:name w:val="WW8Num4z0"/>
    <w:rsid w:val="00CA2C86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1">
    <w:name w:val="WW8Num4z1"/>
    <w:rsid w:val="00CA2C86"/>
    <w:rPr>
      <w:rFonts w:cs="Times New Roman"/>
    </w:rPr>
  </w:style>
  <w:style w:type="character" w:customStyle="1" w:styleId="WW8Num5z0">
    <w:name w:val="WW8Num5z0"/>
    <w:rsid w:val="00CA2C86"/>
    <w:rPr>
      <w:rFonts w:cs="Times New Roman"/>
      <w:b w:val="0"/>
    </w:rPr>
  </w:style>
  <w:style w:type="character" w:customStyle="1" w:styleId="WW8Num5z1">
    <w:name w:val="WW8Num5z1"/>
    <w:rsid w:val="00CA2C86"/>
    <w:rPr>
      <w:rFonts w:cs="Times New Roman"/>
    </w:rPr>
  </w:style>
  <w:style w:type="character" w:customStyle="1" w:styleId="WW8Num6z0">
    <w:name w:val="WW8Num6z0"/>
    <w:rsid w:val="00CA2C86"/>
    <w:rPr>
      <w:rFonts w:cs="Times New Roman"/>
    </w:rPr>
  </w:style>
  <w:style w:type="character" w:customStyle="1" w:styleId="WW8Num7z0">
    <w:name w:val="WW8Num7z0"/>
    <w:rsid w:val="00CA2C86"/>
    <w:rPr>
      <w:rFonts w:cs="Times New Roman"/>
    </w:rPr>
  </w:style>
  <w:style w:type="character" w:customStyle="1" w:styleId="WW8Num8z0">
    <w:name w:val="WW8Num8z0"/>
    <w:rsid w:val="00CA2C86"/>
    <w:rPr>
      <w:rFonts w:cs="Times New Roman"/>
    </w:rPr>
  </w:style>
  <w:style w:type="character" w:customStyle="1" w:styleId="WW8Num9z0">
    <w:name w:val="WW8Num9z0"/>
    <w:rsid w:val="00CA2C86"/>
    <w:rPr>
      <w:rFonts w:cs="Times New Roman"/>
    </w:rPr>
  </w:style>
  <w:style w:type="character" w:customStyle="1" w:styleId="WW8Num10z0">
    <w:name w:val="WW8Num10z0"/>
    <w:rsid w:val="00CA2C86"/>
    <w:rPr>
      <w:rFonts w:cs="Times New Roman"/>
    </w:rPr>
  </w:style>
  <w:style w:type="character" w:customStyle="1" w:styleId="WW8Num11z0">
    <w:name w:val="WW8Num11z0"/>
    <w:rsid w:val="00CA2C86"/>
    <w:rPr>
      <w:rFonts w:cs="Times New Roman"/>
    </w:rPr>
  </w:style>
  <w:style w:type="character" w:customStyle="1" w:styleId="WW8Num12z0">
    <w:name w:val="WW8Num12z0"/>
    <w:rsid w:val="00CA2C8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A2C86"/>
    <w:rPr>
      <w:rFonts w:cs="Times New Roman"/>
    </w:rPr>
  </w:style>
  <w:style w:type="character" w:customStyle="1" w:styleId="WW8Num13z0">
    <w:name w:val="WW8Num13z0"/>
    <w:rsid w:val="00CA2C86"/>
    <w:rPr>
      <w:b/>
      <w:i w:val="0"/>
      <w:sz w:val="24"/>
      <w:szCs w:val="24"/>
    </w:rPr>
  </w:style>
  <w:style w:type="character" w:customStyle="1" w:styleId="WW8Num13z1">
    <w:name w:val="WW8Num13z1"/>
    <w:rsid w:val="00CA2C86"/>
    <w:rPr>
      <w:b w:val="0"/>
      <w:i w:val="0"/>
      <w:sz w:val="24"/>
      <w:szCs w:val="24"/>
    </w:rPr>
  </w:style>
  <w:style w:type="character" w:customStyle="1" w:styleId="WW8Num13z2">
    <w:name w:val="WW8Num13z2"/>
    <w:rsid w:val="00CA2C86"/>
    <w:rPr>
      <w:rFonts w:cs="Times New Roman"/>
    </w:rPr>
  </w:style>
  <w:style w:type="character" w:customStyle="1" w:styleId="WW8Num15z0">
    <w:name w:val="WW8Num15z0"/>
    <w:rsid w:val="00CA2C86"/>
    <w:rPr>
      <w:rFonts w:cs="Times New Roman"/>
    </w:rPr>
  </w:style>
  <w:style w:type="character" w:customStyle="1" w:styleId="WW8Num16z0">
    <w:name w:val="WW8Num16z0"/>
    <w:rsid w:val="00CA2C86"/>
    <w:rPr>
      <w:rFonts w:cs="Times New Roman"/>
    </w:rPr>
  </w:style>
  <w:style w:type="character" w:customStyle="1" w:styleId="WW8Num17z0">
    <w:name w:val="WW8Num17z0"/>
    <w:rsid w:val="00CA2C86"/>
    <w:rPr>
      <w:rFonts w:ascii="Symbol" w:hAnsi="Symbol"/>
    </w:rPr>
  </w:style>
  <w:style w:type="character" w:customStyle="1" w:styleId="WW8Num17z1">
    <w:name w:val="WW8Num17z1"/>
    <w:rsid w:val="00CA2C86"/>
    <w:rPr>
      <w:rFonts w:ascii="Courier New" w:hAnsi="Courier New"/>
    </w:rPr>
  </w:style>
  <w:style w:type="character" w:customStyle="1" w:styleId="WW8Num17z2">
    <w:name w:val="WW8Num17z2"/>
    <w:rsid w:val="00CA2C86"/>
    <w:rPr>
      <w:rFonts w:ascii="Wingdings" w:hAnsi="Wingdings"/>
    </w:rPr>
  </w:style>
  <w:style w:type="character" w:customStyle="1" w:styleId="WW8Num18z0">
    <w:name w:val="WW8Num18z0"/>
    <w:rsid w:val="00CA2C86"/>
    <w:rPr>
      <w:rFonts w:cs="Times New Roman"/>
    </w:rPr>
  </w:style>
  <w:style w:type="character" w:customStyle="1" w:styleId="WW8Num19z0">
    <w:name w:val="WW8Num19z0"/>
    <w:rsid w:val="00CA2C86"/>
    <w:rPr>
      <w:rFonts w:ascii="Symbol" w:hAnsi="Symbol"/>
    </w:rPr>
  </w:style>
  <w:style w:type="character" w:customStyle="1" w:styleId="WW8Num19z1">
    <w:name w:val="WW8Num19z1"/>
    <w:rsid w:val="00CA2C86"/>
    <w:rPr>
      <w:rFonts w:ascii="Courier New" w:hAnsi="Courier New"/>
    </w:rPr>
  </w:style>
  <w:style w:type="character" w:customStyle="1" w:styleId="WW8Num19z2">
    <w:name w:val="WW8Num19z2"/>
    <w:rsid w:val="00CA2C86"/>
    <w:rPr>
      <w:rFonts w:ascii="Wingdings" w:hAnsi="Wingdings"/>
    </w:rPr>
  </w:style>
  <w:style w:type="character" w:customStyle="1" w:styleId="WW8Num20z0">
    <w:name w:val="WW8Num20z0"/>
    <w:rsid w:val="00CA2C86"/>
    <w:rPr>
      <w:rFonts w:cs="Times New Roman"/>
    </w:rPr>
  </w:style>
  <w:style w:type="character" w:customStyle="1" w:styleId="WW8Num21z0">
    <w:name w:val="WW8Num21z0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1z1">
    <w:name w:val="WW8Num21z1"/>
    <w:rsid w:val="00CA2C86"/>
    <w:rPr>
      <w:rFonts w:cs="Times New Roman"/>
      <w:b w:val="0"/>
      <w:i w:val="0"/>
      <w:sz w:val="24"/>
      <w:szCs w:val="24"/>
    </w:rPr>
  </w:style>
  <w:style w:type="character" w:customStyle="1" w:styleId="WW8Num21z2">
    <w:name w:val="WW8Num21z2"/>
    <w:rsid w:val="00CA2C86"/>
    <w:rPr>
      <w:rFonts w:cs="Times New Roman"/>
    </w:rPr>
  </w:style>
  <w:style w:type="character" w:customStyle="1" w:styleId="WW8Num22z0">
    <w:name w:val="WW8Num22z0"/>
    <w:rsid w:val="00CA2C86"/>
    <w:rPr>
      <w:rFonts w:cs="Times New Roman"/>
    </w:rPr>
  </w:style>
  <w:style w:type="character" w:customStyle="1" w:styleId="WW8Num23z0">
    <w:name w:val="WW8Num23z0"/>
    <w:rsid w:val="00CA2C86"/>
    <w:rPr>
      <w:rFonts w:cs="Times New Roman"/>
    </w:rPr>
  </w:style>
  <w:style w:type="character" w:customStyle="1" w:styleId="WW8Num24z0">
    <w:name w:val="WW8Num24z0"/>
    <w:rsid w:val="00CA2C86"/>
    <w:rPr>
      <w:rFonts w:cs="Times New Roman"/>
    </w:rPr>
  </w:style>
  <w:style w:type="character" w:customStyle="1" w:styleId="WW8Num25z0">
    <w:name w:val="WW8Num25z0"/>
    <w:rsid w:val="00CA2C86"/>
    <w:rPr>
      <w:rFonts w:cs="Times New Roman"/>
    </w:rPr>
  </w:style>
  <w:style w:type="character" w:customStyle="1" w:styleId="WW8Num26z0">
    <w:name w:val="WW8Num26z0"/>
    <w:rsid w:val="00CA2C86"/>
    <w:rPr>
      <w:rFonts w:cs="Times New Roman"/>
    </w:rPr>
  </w:style>
  <w:style w:type="character" w:customStyle="1" w:styleId="WW8Num27z0">
    <w:name w:val="WW8Num27z0"/>
    <w:rsid w:val="00CA2C86"/>
    <w:rPr>
      <w:rFonts w:cs="Times New Roman"/>
    </w:rPr>
  </w:style>
  <w:style w:type="character" w:customStyle="1" w:styleId="WW8Num27z1">
    <w:name w:val="WW8Num27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8z0">
    <w:name w:val="WW8Num28z0"/>
    <w:rsid w:val="00CA2C86"/>
    <w:rPr>
      <w:rFonts w:cs="Times New Roman"/>
    </w:rPr>
  </w:style>
  <w:style w:type="character" w:customStyle="1" w:styleId="WW8Num28z3">
    <w:name w:val="WW8Num28z3"/>
    <w:rsid w:val="00CA2C86"/>
    <w:rPr>
      <w:rFonts w:ascii="Calibri" w:hAnsi="Calibri" w:cs="Calibri"/>
      <w:b w:val="0"/>
      <w:sz w:val="22"/>
    </w:rPr>
  </w:style>
  <w:style w:type="character" w:customStyle="1" w:styleId="WW8Num29z0">
    <w:name w:val="WW8Num29z0"/>
    <w:rsid w:val="00CA2C86"/>
    <w:rPr>
      <w:rFonts w:cs="Times New Roman"/>
    </w:rPr>
  </w:style>
  <w:style w:type="character" w:customStyle="1" w:styleId="Domylnaczcionkaakapitu1">
    <w:name w:val="Domyślna czcionka akapitu1"/>
    <w:rsid w:val="00CA2C86"/>
  </w:style>
  <w:style w:type="character" w:customStyle="1" w:styleId="Odwoaniedokomentarza1">
    <w:name w:val="Odwołanie do komentarza1"/>
    <w:rsid w:val="00CA2C86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CA2C86"/>
    <w:rPr>
      <w:rFonts w:cs="Times New Roman"/>
      <w:vertAlign w:val="superscript"/>
    </w:rPr>
  </w:style>
  <w:style w:type="character" w:customStyle="1" w:styleId="ZwykytekstZnak">
    <w:name w:val="Zwykły tekst Znak"/>
    <w:rsid w:val="00CA2C86"/>
    <w:rPr>
      <w:rFonts w:ascii="Courier New" w:hAnsi="Courier New" w:cs="Courier New"/>
      <w:lang w:val="x-none"/>
    </w:rPr>
  </w:style>
  <w:style w:type="character" w:customStyle="1" w:styleId="BezodstpwZnak">
    <w:name w:val="Bez odstępów Znak"/>
    <w:rsid w:val="00CA2C86"/>
    <w:rPr>
      <w:sz w:val="22"/>
      <w:szCs w:val="22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CA2C86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rsid w:val="00CA2C86"/>
    <w:pPr>
      <w:suppressAutoHyphens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CA2C86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Tahoma"/>
      <w:lang w:eastAsia="ar-SA"/>
    </w:rPr>
  </w:style>
  <w:style w:type="character" w:customStyle="1" w:styleId="NagwekZnak1">
    <w:name w:val="Nagłówek Znak1"/>
    <w:rsid w:val="00CA2C86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uiPriority w:val="99"/>
    <w:rsid w:val="00CA2C86"/>
    <w:rPr>
      <w:rFonts w:ascii="Calibri" w:eastAsia="Times New Roman" w:hAnsi="Calibri" w:cs="Calibri"/>
      <w:lang w:eastAsia="ar-SA"/>
    </w:rPr>
  </w:style>
  <w:style w:type="character" w:customStyle="1" w:styleId="TekstdymkaZnak1">
    <w:name w:val="Tekst dymka Znak1"/>
    <w:rsid w:val="00CA2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wcityZnak1">
    <w:name w:val="Tekst podstawowy wcięty Znak1"/>
    <w:rsid w:val="00CA2C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A2C86"/>
    <w:pPr>
      <w:suppressAutoHyphens/>
      <w:spacing w:after="200" w:line="276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semiHidden/>
    <w:rsid w:val="00CA2C86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rsid w:val="00CA2C86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TekstprzypisukocowegoZnak1">
    <w:name w:val="Tekst przypisu końcowego Znak1"/>
    <w:rsid w:val="00CA2C86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A2C8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ytuZnak1">
    <w:name w:val="Tytuł Znak1"/>
    <w:rsid w:val="00CA2C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rzypisudolnegoZnak1">
    <w:name w:val="Tekst przypisu dolnego Znak1"/>
    <w:rsid w:val="00CA2C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CA2C8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NormalnyWyjustowany">
    <w:name w:val="Normalny + Wyjustowany"/>
    <w:basedOn w:val="Normalny"/>
    <w:rsid w:val="00CA2C86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Nagwektabeli">
    <w:name w:val="Nagłówek tabeli"/>
    <w:basedOn w:val="Zawartotabeli"/>
    <w:rsid w:val="00CA2C86"/>
    <w:pPr>
      <w:jc w:val="center"/>
    </w:pPr>
    <w:rPr>
      <w:b/>
      <w:bCs/>
    </w:rPr>
  </w:style>
  <w:style w:type="character" w:customStyle="1" w:styleId="st">
    <w:name w:val="st"/>
    <w:rsid w:val="00CA2C86"/>
  </w:style>
  <w:style w:type="paragraph" w:customStyle="1" w:styleId="Akapitzlist21">
    <w:name w:val="Akapit z listą21"/>
    <w:basedOn w:val="Normalny"/>
    <w:rsid w:val="00CA2C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NORMALNY">
    <w:name w:val="Tekst NORMALNY"/>
    <w:basedOn w:val="Normalny"/>
    <w:rsid w:val="00CA2C86"/>
    <w:pPr>
      <w:suppressAutoHyphens/>
      <w:spacing w:after="0" w:line="240" w:lineRule="auto"/>
      <w:ind w:left="357"/>
      <w:jc w:val="both"/>
    </w:pPr>
    <w:rPr>
      <w:rFonts w:ascii="Arial" w:eastAsia="Times New Roman" w:hAnsi="Arial" w:cs="Arial"/>
      <w:iCs/>
      <w:sz w:val="20"/>
      <w:szCs w:val="24"/>
      <w:lang w:eastAsia="ar-SA"/>
    </w:rPr>
  </w:style>
  <w:style w:type="paragraph" w:customStyle="1" w:styleId="BodyText31">
    <w:name w:val="Body Text 31"/>
    <w:rsid w:val="00CA2C8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bodycopy1">
    <w:name w:val="bodycopy1"/>
    <w:uiPriority w:val="99"/>
    <w:rsid w:val="00CA2C86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ListParagraph1">
    <w:name w:val="List Paragraph1"/>
    <w:basedOn w:val="Normalny"/>
    <w:uiPriority w:val="99"/>
    <w:rsid w:val="00CA2C86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numbering" w:customStyle="1" w:styleId="Artykusekcja1">
    <w:name w:val="Artykuł / sekcja1"/>
    <w:basedOn w:val="Bezlisty"/>
    <w:next w:val="Artykusekcja"/>
    <w:rsid w:val="00CA2C86"/>
    <w:pPr>
      <w:numPr>
        <w:numId w:val="7"/>
      </w:numPr>
    </w:pPr>
  </w:style>
  <w:style w:type="numbering" w:styleId="1ai">
    <w:name w:val="Outline List 1"/>
    <w:basedOn w:val="Bezlisty"/>
    <w:rsid w:val="00CA2C86"/>
    <w:pPr>
      <w:numPr>
        <w:numId w:val="8"/>
      </w:numPr>
    </w:pPr>
  </w:style>
  <w:style w:type="numbering" w:customStyle="1" w:styleId="Artykusekcja11">
    <w:name w:val="Artykuł / sekcja11"/>
    <w:basedOn w:val="Bezlisty"/>
    <w:next w:val="Artykusekcja"/>
    <w:rsid w:val="00CA2C86"/>
    <w:pPr>
      <w:numPr>
        <w:numId w:val="2"/>
      </w:numPr>
    </w:pPr>
  </w:style>
  <w:style w:type="numbering" w:customStyle="1" w:styleId="1ai1">
    <w:name w:val="1 / a / i1"/>
    <w:basedOn w:val="Bezlisty"/>
    <w:next w:val="1ai"/>
    <w:rsid w:val="00CA2C86"/>
    <w:pPr>
      <w:numPr>
        <w:numId w:val="3"/>
      </w:numPr>
    </w:pPr>
  </w:style>
  <w:style w:type="numbering" w:customStyle="1" w:styleId="1ai2">
    <w:name w:val="1 / a / i2"/>
    <w:basedOn w:val="Bezlisty"/>
    <w:next w:val="1ai"/>
    <w:rsid w:val="00CA2C86"/>
    <w:pPr>
      <w:numPr>
        <w:numId w:val="13"/>
      </w:numPr>
    </w:pPr>
  </w:style>
  <w:style w:type="character" w:customStyle="1" w:styleId="AkapitzlistZnak">
    <w:name w:val="Akapit z listą Znak"/>
    <w:aliases w:val="L1 Znak,Numerowanie Znak,Akapit z listą5 Znak,CW_Lista Znak,Wypunktowanie Znak,Akapit z listą BS Znak,maz_wyliczenie Znak,opis dzialania Znak,K-P_odwolanie Znak,A_wyliczenie Znak,Akapit z listą5CxSpLast Znak,Akapit z listą 1 Znak"/>
    <w:link w:val="Akapitzlist1"/>
    <w:uiPriority w:val="34"/>
    <w:qFormat/>
    <w:locked/>
    <w:rsid w:val="00CA2C86"/>
    <w:rPr>
      <w:rFonts w:ascii="Calibri" w:eastAsia="Times New Roman" w:hAnsi="Calibri" w:cs="Times New Roman"/>
      <w:lang w:eastAsia="pl-PL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uiPriority w:val="99"/>
    <w:rsid w:val="00CA2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1,Table of contents numbered,BulletC,Wyliczanie,Obiekt,normalny tekst,Akapit z listą31,Bullets,List Paragraph"/>
    <w:basedOn w:val="Normalny"/>
    <w:uiPriority w:val="34"/>
    <w:qFormat/>
    <w:rsid w:val="00CA2C86"/>
    <w:pPr>
      <w:ind w:left="720"/>
      <w:contextualSpacing/>
    </w:pPr>
  </w:style>
  <w:style w:type="paragraph" w:customStyle="1" w:styleId="1">
    <w:name w:val="1."/>
    <w:basedOn w:val="Akapitzlist"/>
    <w:qFormat/>
    <w:rsid w:val="00CA2C86"/>
    <w:pPr>
      <w:numPr>
        <w:numId w:val="26"/>
      </w:numPr>
      <w:tabs>
        <w:tab w:val="num" w:pos="720"/>
      </w:tabs>
      <w:autoSpaceDE w:val="0"/>
      <w:autoSpaceDN w:val="0"/>
      <w:adjustRightInd w:val="0"/>
      <w:spacing w:before="120" w:after="120" w:line="276" w:lineRule="auto"/>
      <w:ind w:left="720" w:hanging="360"/>
      <w:contextualSpacing w:val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11">
    <w:name w:val="1.1"/>
    <w:basedOn w:val="Akapitzlist"/>
    <w:link w:val="11Znak"/>
    <w:qFormat/>
    <w:rsid w:val="00CA2C86"/>
    <w:pPr>
      <w:numPr>
        <w:ilvl w:val="1"/>
        <w:numId w:val="26"/>
      </w:numPr>
      <w:autoSpaceDE w:val="0"/>
      <w:autoSpaceDN w:val="0"/>
      <w:adjustRightInd w:val="0"/>
      <w:spacing w:before="120" w:after="120" w:line="276" w:lineRule="auto"/>
      <w:contextualSpacing w:val="0"/>
      <w:jc w:val="both"/>
    </w:pPr>
    <w:rPr>
      <w:rFonts w:ascii="Arial" w:eastAsia="Calibri" w:hAnsi="Arial" w:cs="Arial"/>
      <w:sz w:val="20"/>
      <w:szCs w:val="20"/>
    </w:rPr>
  </w:style>
  <w:style w:type="character" w:customStyle="1" w:styleId="11Znak">
    <w:name w:val="1.1 Znak"/>
    <w:link w:val="11"/>
    <w:rsid w:val="00CA2C86"/>
    <w:rPr>
      <w:rFonts w:ascii="Arial" w:eastAsia="Calibri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E4A0-EC6F-4673-9E38-26919150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Kamila Helinska</cp:lastModifiedBy>
  <cp:revision>3</cp:revision>
  <cp:lastPrinted>2021-10-04T06:20:00Z</cp:lastPrinted>
  <dcterms:created xsi:type="dcterms:W3CDTF">2022-06-07T12:55:00Z</dcterms:created>
  <dcterms:modified xsi:type="dcterms:W3CDTF">2022-06-08T10:53:00Z</dcterms:modified>
</cp:coreProperties>
</file>