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2D" w:rsidRPr="00441862" w:rsidRDefault="00441862" w:rsidP="00441862">
      <w:pPr>
        <w:shd w:val="clear" w:color="auto" w:fill="auto"/>
        <w:tabs>
          <w:tab w:val="clear" w:pos="1134"/>
        </w:tabs>
        <w:spacing w:before="100" w:beforeAutospacing="1" w:after="100" w:afterAutospacing="1"/>
        <w:ind w:left="708" w:right="0" w:firstLine="708"/>
      </w:pPr>
      <w:r w:rsidRPr="00441862">
        <w:t>Nieruchomości OSADKOWSKI S.A.</w:t>
      </w:r>
    </w:p>
    <w:p w:rsidR="00441862" w:rsidRDefault="00441862" w:rsidP="00441862">
      <w:pPr>
        <w:pStyle w:val="Tekstprzypisukocowego"/>
        <w:rPr>
          <w:sz w:val="18"/>
          <w:szCs w:val="18"/>
        </w:rPr>
      </w:pPr>
      <w:r w:rsidRPr="00441862">
        <w:rPr>
          <w:sz w:val="18"/>
          <w:szCs w:val="18"/>
        </w:rPr>
        <w:t>Oferta sprzedaży</w:t>
      </w:r>
    </w:p>
    <w:p w:rsidR="00F57A77" w:rsidRPr="00F57A77" w:rsidRDefault="00F57A77" w:rsidP="00F57A77">
      <w:pPr>
        <w:pStyle w:val="Tekstprzypisukocowego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 xml:space="preserve">TYP NIERUCHOMOŚCI I LOKALIZACJA </w:t>
      </w:r>
    </w:p>
    <w:p w:rsidR="00F57A77" w:rsidRPr="00F57A77" w:rsidRDefault="00F57A77" w:rsidP="00F57A77">
      <w:pPr>
        <w:pStyle w:val="Tekstprzypisukocowego"/>
        <w:numPr>
          <w:ilvl w:val="0"/>
          <w:numId w:val="18"/>
        </w:numPr>
        <w:rPr>
          <w:sz w:val="18"/>
          <w:szCs w:val="18"/>
        </w:rPr>
      </w:pPr>
      <w:r>
        <w:rPr>
          <w:b w:val="0"/>
          <w:sz w:val="18"/>
          <w:szCs w:val="18"/>
        </w:rPr>
        <w:t>Rodzaj ogłoszenia: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>Sprzedam</w:t>
      </w:r>
    </w:p>
    <w:p w:rsidR="00F57A77" w:rsidRPr="00F57A77" w:rsidRDefault="00F57A77" w:rsidP="00F57A77">
      <w:pPr>
        <w:pStyle w:val="Tekstprzypisukocowego"/>
        <w:numPr>
          <w:ilvl w:val="0"/>
          <w:numId w:val="18"/>
        </w:numPr>
        <w:tabs>
          <w:tab w:val="clear" w:pos="1134"/>
        </w:tabs>
        <w:rPr>
          <w:sz w:val="18"/>
          <w:szCs w:val="18"/>
        </w:rPr>
      </w:pPr>
      <w:r>
        <w:rPr>
          <w:b w:val="0"/>
          <w:sz w:val="18"/>
          <w:szCs w:val="18"/>
        </w:rPr>
        <w:t>Typ nieruchomości: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>nieruchomość gruntowa zabudowana                      magazynami zbożowymi wraz z budynkami i budowlami towarzyszącymi</w:t>
      </w:r>
    </w:p>
    <w:p w:rsidR="00F57A77" w:rsidRPr="00F57A77" w:rsidRDefault="00A7776B" w:rsidP="00F57A77">
      <w:pPr>
        <w:pStyle w:val="Tekstprzypisukocowego"/>
        <w:numPr>
          <w:ilvl w:val="0"/>
          <w:numId w:val="18"/>
        </w:numPr>
        <w:tabs>
          <w:tab w:val="clear" w:pos="1134"/>
        </w:tabs>
        <w:rPr>
          <w:sz w:val="18"/>
          <w:szCs w:val="18"/>
        </w:rPr>
      </w:pPr>
      <w:r>
        <w:rPr>
          <w:b w:val="0"/>
          <w:sz w:val="18"/>
          <w:szCs w:val="18"/>
        </w:rPr>
        <w:t>Województwo: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>lubuskie</w:t>
      </w:r>
    </w:p>
    <w:p w:rsidR="00F57A77" w:rsidRPr="00F57A77" w:rsidRDefault="00F57A77" w:rsidP="00F57A77">
      <w:pPr>
        <w:pStyle w:val="Tekstprzypisukocowego"/>
        <w:numPr>
          <w:ilvl w:val="0"/>
          <w:numId w:val="18"/>
        </w:numPr>
        <w:tabs>
          <w:tab w:val="clear" w:pos="1134"/>
        </w:tabs>
        <w:rPr>
          <w:sz w:val="18"/>
          <w:szCs w:val="18"/>
        </w:rPr>
      </w:pPr>
      <w:r>
        <w:rPr>
          <w:b w:val="0"/>
          <w:sz w:val="18"/>
          <w:szCs w:val="18"/>
        </w:rPr>
        <w:t>Powiat: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="00A7776B">
        <w:rPr>
          <w:b w:val="0"/>
          <w:sz w:val="18"/>
          <w:szCs w:val="18"/>
        </w:rPr>
        <w:t>międzyrzecki</w:t>
      </w:r>
    </w:p>
    <w:p w:rsidR="00F57A77" w:rsidRPr="00F57A77" w:rsidRDefault="00F57A77" w:rsidP="00F57A77">
      <w:pPr>
        <w:pStyle w:val="Tekstprzypisukocowego"/>
        <w:numPr>
          <w:ilvl w:val="0"/>
          <w:numId w:val="18"/>
        </w:numPr>
        <w:tabs>
          <w:tab w:val="clear" w:pos="1134"/>
        </w:tabs>
        <w:rPr>
          <w:sz w:val="18"/>
          <w:szCs w:val="18"/>
        </w:rPr>
      </w:pPr>
      <w:r>
        <w:rPr>
          <w:b w:val="0"/>
          <w:sz w:val="18"/>
          <w:szCs w:val="18"/>
        </w:rPr>
        <w:t>Miejscowość: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="009C1C48">
        <w:rPr>
          <w:b w:val="0"/>
          <w:sz w:val="18"/>
          <w:szCs w:val="18"/>
        </w:rPr>
        <w:t>Przytoczna</w:t>
      </w:r>
    </w:p>
    <w:p w:rsidR="005042C4" w:rsidRPr="005042C4" w:rsidRDefault="00F57A77" w:rsidP="00F57A77">
      <w:pPr>
        <w:pStyle w:val="Tekstprzypisukocowego"/>
        <w:numPr>
          <w:ilvl w:val="0"/>
          <w:numId w:val="18"/>
        </w:numPr>
        <w:tabs>
          <w:tab w:val="clear" w:pos="1134"/>
        </w:tabs>
        <w:rPr>
          <w:sz w:val="18"/>
          <w:szCs w:val="18"/>
        </w:rPr>
      </w:pPr>
      <w:r>
        <w:rPr>
          <w:b w:val="0"/>
          <w:sz w:val="18"/>
          <w:szCs w:val="18"/>
        </w:rPr>
        <w:t>Ulica: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="009C1C48">
        <w:rPr>
          <w:b w:val="0"/>
          <w:sz w:val="18"/>
          <w:szCs w:val="18"/>
        </w:rPr>
        <w:t>Dworcowa 1</w:t>
      </w:r>
    </w:p>
    <w:p w:rsidR="005042C4" w:rsidRDefault="005042C4" w:rsidP="005042C4">
      <w:pPr>
        <w:pStyle w:val="Tekstprzypisukocowego"/>
        <w:tabs>
          <w:tab w:val="clear" w:pos="1134"/>
        </w:tabs>
        <w:rPr>
          <w:b w:val="0"/>
          <w:sz w:val="18"/>
          <w:szCs w:val="18"/>
        </w:rPr>
      </w:pPr>
    </w:p>
    <w:p w:rsidR="00F57A77" w:rsidRDefault="00E00180" w:rsidP="005042C4">
      <w:pPr>
        <w:pStyle w:val="Tekstprzypisukocowego"/>
        <w:numPr>
          <w:ilvl w:val="0"/>
          <w:numId w:val="16"/>
        </w:numPr>
        <w:tabs>
          <w:tab w:val="clear" w:pos="1134"/>
        </w:tabs>
        <w:rPr>
          <w:sz w:val="18"/>
          <w:szCs w:val="18"/>
        </w:rPr>
      </w:pPr>
      <w:r>
        <w:rPr>
          <w:sz w:val="18"/>
          <w:szCs w:val="18"/>
        </w:rPr>
        <w:t>INFORMACJE PODSTAWOWE</w:t>
      </w:r>
    </w:p>
    <w:p w:rsidR="00E00180" w:rsidRPr="00E00180" w:rsidRDefault="00E00180" w:rsidP="00E00180">
      <w:pPr>
        <w:pStyle w:val="Tekstprzypisukocowego"/>
        <w:numPr>
          <w:ilvl w:val="0"/>
          <w:numId w:val="22"/>
        </w:numPr>
        <w:tabs>
          <w:tab w:val="clear" w:pos="1134"/>
        </w:tabs>
        <w:rPr>
          <w:sz w:val="18"/>
          <w:szCs w:val="18"/>
        </w:rPr>
      </w:pPr>
      <w:r>
        <w:rPr>
          <w:b w:val="0"/>
          <w:sz w:val="18"/>
          <w:szCs w:val="18"/>
        </w:rPr>
        <w:t>Tytuł prawny: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>Użytkownik wieczysty</w:t>
      </w:r>
    </w:p>
    <w:p w:rsidR="00E00180" w:rsidRPr="00F63F14" w:rsidRDefault="00E00180" w:rsidP="00E00180">
      <w:pPr>
        <w:pStyle w:val="Akapitzlist"/>
        <w:numPr>
          <w:ilvl w:val="0"/>
          <w:numId w:val="22"/>
        </w:numPr>
        <w:rPr>
          <w:rFonts w:ascii="Verdana" w:hAnsi="Verdana"/>
          <w:sz w:val="18"/>
          <w:szCs w:val="18"/>
        </w:rPr>
      </w:pPr>
      <w:r w:rsidRPr="00E00180">
        <w:rPr>
          <w:rFonts w:ascii="Verdana" w:hAnsi="Verdana"/>
          <w:sz w:val="18"/>
          <w:szCs w:val="18"/>
        </w:rPr>
        <w:t>Nr działek:</w:t>
      </w:r>
      <w:r w:rsidRPr="00E00180">
        <w:rPr>
          <w:sz w:val="18"/>
          <w:szCs w:val="18"/>
        </w:rPr>
        <w:tab/>
      </w:r>
      <w:r w:rsidRPr="00E0018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83FB3">
        <w:rPr>
          <w:rFonts w:ascii="Verdana" w:hAnsi="Verdana"/>
          <w:sz w:val="18"/>
          <w:szCs w:val="18"/>
        </w:rPr>
        <w:t>207/8</w:t>
      </w:r>
      <w:r w:rsidR="0009722A">
        <w:rPr>
          <w:rFonts w:ascii="Verdana" w:hAnsi="Verdana"/>
          <w:sz w:val="18"/>
          <w:szCs w:val="18"/>
        </w:rPr>
        <w:t xml:space="preserve">   KW </w:t>
      </w:r>
      <w:r w:rsidR="00B83FB3">
        <w:rPr>
          <w:rFonts w:ascii="Verdana" w:hAnsi="Verdana"/>
          <w:sz w:val="18"/>
          <w:szCs w:val="18"/>
        </w:rPr>
        <w:t>GW1M/00032047/4</w:t>
      </w:r>
    </w:p>
    <w:p w:rsidR="00E00180" w:rsidRPr="00D24880" w:rsidRDefault="00F63F14" w:rsidP="00F63F14">
      <w:pPr>
        <w:pStyle w:val="Tekstprzypisukocowego"/>
        <w:tabs>
          <w:tab w:val="clear" w:pos="1134"/>
        </w:tabs>
        <w:ind w:left="3540" w:right="-1418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</w:p>
    <w:p w:rsidR="00E00180" w:rsidRDefault="00E00180" w:rsidP="005042C4">
      <w:pPr>
        <w:pStyle w:val="Tekstprzypisukocowego"/>
        <w:numPr>
          <w:ilvl w:val="0"/>
          <w:numId w:val="16"/>
        </w:numPr>
        <w:tabs>
          <w:tab w:val="clear" w:pos="1134"/>
        </w:tabs>
        <w:rPr>
          <w:sz w:val="18"/>
          <w:szCs w:val="18"/>
        </w:rPr>
      </w:pPr>
      <w:r>
        <w:rPr>
          <w:sz w:val="18"/>
          <w:szCs w:val="18"/>
        </w:rPr>
        <w:t>OPIS</w:t>
      </w:r>
    </w:p>
    <w:p w:rsidR="0024277A" w:rsidRDefault="0024277A" w:rsidP="0024277A">
      <w:pPr>
        <w:pStyle w:val="Tekstprzypisukocowego"/>
        <w:tabs>
          <w:tab w:val="clear" w:pos="1134"/>
        </w:tabs>
        <w:ind w:left="720"/>
        <w:rPr>
          <w:b w:val="0"/>
          <w:sz w:val="18"/>
          <w:szCs w:val="18"/>
        </w:rPr>
      </w:pPr>
      <w:r w:rsidRPr="0024277A">
        <w:rPr>
          <w:b w:val="0"/>
          <w:sz w:val="18"/>
          <w:szCs w:val="18"/>
        </w:rPr>
        <w:t>Przedmiotowa</w:t>
      </w:r>
      <w:r>
        <w:rPr>
          <w:b w:val="0"/>
          <w:sz w:val="18"/>
          <w:szCs w:val="18"/>
        </w:rPr>
        <w:t xml:space="preserve"> nieruchomość stanowi grunt o powierzchni </w:t>
      </w:r>
      <w:r w:rsidR="0009722A">
        <w:rPr>
          <w:b w:val="0"/>
          <w:sz w:val="18"/>
          <w:szCs w:val="18"/>
        </w:rPr>
        <w:t>1,</w:t>
      </w:r>
      <w:r w:rsidR="00B83FB3">
        <w:rPr>
          <w:b w:val="0"/>
          <w:sz w:val="18"/>
          <w:szCs w:val="18"/>
        </w:rPr>
        <w:t>18</w:t>
      </w:r>
      <w:r w:rsidR="0009722A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ha, zabudowana:</w:t>
      </w:r>
    </w:p>
    <w:p w:rsidR="00E76C88" w:rsidRPr="00E76C88" w:rsidRDefault="00E76C88" w:rsidP="007B283B">
      <w:pPr>
        <w:spacing w:line="240" w:lineRule="auto"/>
        <w:rPr>
          <w:b w:val="0"/>
          <w:sz w:val="18"/>
          <w:szCs w:val="18"/>
        </w:rPr>
      </w:pPr>
      <w:r w:rsidRPr="00E76C88">
        <w:rPr>
          <w:b w:val="0"/>
          <w:sz w:val="18"/>
          <w:szCs w:val="18"/>
        </w:rPr>
        <w:t>Elewator</w:t>
      </w:r>
      <w:r w:rsidR="004368AC">
        <w:rPr>
          <w:b w:val="0"/>
          <w:sz w:val="18"/>
          <w:szCs w:val="18"/>
        </w:rPr>
        <w:t>em</w:t>
      </w:r>
      <w:r w:rsidRPr="00E76C88">
        <w:rPr>
          <w:b w:val="0"/>
          <w:sz w:val="18"/>
          <w:szCs w:val="18"/>
        </w:rPr>
        <w:t xml:space="preserve"> konstrukcji stalowej o zwartej bryle, stal konstrukcyjna poszycia komór o grubości Ø 5 mm, malowana, wzmocniona dodatkowo ceownikiem giętym na gorąco.</w:t>
      </w:r>
      <w:r w:rsidR="007B283B">
        <w:rPr>
          <w:b w:val="0"/>
          <w:sz w:val="18"/>
          <w:szCs w:val="18"/>
        </w:rPr>
        <w:t xml:space="preserve"> </w:t>
      </w:r>
      <w:r w:rsidRPr="00E76C88">
        <w:rPr>
          <w:b w:val="0"/>
          <w:sz w:val="18"/>
          <w:szCs w:val="18"/>
        </w:rPr>
        <w:t xml:space="preserve">Całość bryły grubo docieplona wełną mineralną zgodnie z technologią 1991 roku, elewację zamknięto poszyciem z blachy trapezowej aluminiowej, dach lekki dwuspadziowy o małych nachyleniu spadzi, kalenica stalowa, </w:t>
      </w:r>
      <w:proofErr w:type="spellStart"/>
      <w:r w:rsidRPr="00E76C88">
        <w:rPr>
          <w:b w:val="0"/>
          <w:sz w:val="18"/>
          <w:szCs w:val="18"/>
        </w:rPr>
        <w:t>orynnowany</w:t>
      </w:r>
      <w:proofErr w:type="spellEnd"/>
      <w:r w:rsidRPr="00E76C88">
        <w:rPr>
          <w:b w:val="0"/>
          <w:sz w:val="18"/>
          <w:szCs w:val="18"/>
        </w:rPr>
        <w:t xml:space="preserve">, klatka schodowa w wieży technologicznej, w klatce schodowej pion instalacji suchej P.POŻ. </w:t>
      </w:r>
    </w:p>
    <w:p w:rsidR="00E76C88" w:rsidRDefault="00E76C88" w:rsidP="00E76C88">
      <w:pPr>
        <w:pStyle w:val="Akapitzlist"/>
        <w:numPr>
          <w:ilvl w:val="0"/>
          <w:numId w:val="27"/>
        </w:num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 skład magazynu wchodzi 8 zbiorników głównych posadowionych w dwóch rzędach  po cztery komory w kształcie walca  każdy o poj. 1360 m ³ ładowności 1050 ton,</w:t>
      </w:r>
      <w:r w:rsidR="00C51F0B">
        <w:rPr>
          <w:rFonts w:ascii="Verdana" w:hAnsi="Verdana"/>
          <w:color w:val="000000"/>
          <w:sz w:val="18"/>
          <w:szCs w:val="18"/>
        </w:rPr>
        <w:t xml:space="preserve"> ponadto:</w:t>
      </w:r>
    </w:p>
    <w:p w:rsidR="00E76C88" w:rsidRDefault="00E76C88" w:rsidP="00C51F0B">
      <w:pPr>
        <w:pStyle w:val="Akapitzlist"/>
        <w:numPr>
          <w:ilvl w:val="0"/>
          <w:numId w:val="30"/>
        </w:num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 zbiorniki sferoidalne (gwiazdki)  o poj. 760 m ³ ładowności 580 ton,               </w:t>
      </w:r>
    </w:p>
    <w:p w:rsidR="00E76C88" w:rsidRDefault="00E76C88" w:rsidP="00C51F0B">
      <w:pPr>
        <w:pStyle w:val="Akapitzlist"/>
        <w:numPr>
          <w:ilvl w:val="0"/>
          <w:numId w:val="30"/>
        </w:num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>6 zbiorników manipulacyjnych każdy o pojemności 190 m³ ładowności  130 ton każdy.</w:t>
      </w:r>
    </w:p>
    <w:p w:rsidR="00E76C88" w:rsidRDefault="00E76C88" w:rsidP="00E76C88">
      <w:pPr>
        <w:pStyle w:val="Akapitzlist"/>
        <w:numPr>
          <w:ilvl w:val="0"/>
          <w:numId w:val="27"/>
        </w:num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Pojemność Elewatora w Σ 10 900 ton.</w:t>
      </w:r>
    </w:p>
    <w:p w:rsidR="00E76C88" w:rsidRDefault="00E76C88" w:rsidP="00E76C88">
      <w:pPr>
        <w:pStyle w:val="Akapitzlist"/>
        <w:numPr>
          <w:ilvl w:val="0"/>
          <w:numId w:val="27"/>
        </w:num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Zdolność </w:t>
      </w:r>
      <w:proofErr w:type="spellStart"/>
      <w:r>
        <w:rPr>
          <w:rFonts w:ascii="Verdana" w:hAnsi="Verdana"/>
          <w:color w:val="000000"/>
          <w:sz w:val="18"/>
          <w:szCs w:val="18"/>
        </w:rPr>
        <w:t>przyjęciowa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wynosi 60 T/h.</w:t>
      </w:r>
    </w:p>
    <w:p w:rsidR="00E76C88" w:rsidRDefault="00E76C88" w:rsidP="00E76C88">
      <w:pPr>
        <w:pStyle w:val="Akapitzlist"/>
        <w:numPr>
          <w:ilvl w:val="0"/>
          <w:numId w:val="27"/>
        </w:num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Zdolność wydania wynosi 60 T/h, punkty wydania zboża zadaszone, przez dodatkowe zbiorniki spedycyjne do szybkiego załadunku pojazdów.</w:t>
      </w:r>
    </w:p>
    <w:p w:rsidR="00E76C88" w:rsidRDefault="00E76C88" w:rsidP="00E76C88">
      <w:pPr>
        <w:pStyle w:val="Akapitzlist"/>
        <w:numPr>
          <w:ilvl w:val="0"/>
          <w:numId w:val="27"/>
        </w:num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Zdolności suszenia – redukcja zawilgocenia zboża o 1,5 % przez wentylatory wysokoprężne.</w:t>
      </w:r>
    </w:p>
    <w:p w:rsidR="00E76C88" w:rsidRDefault="00E76C88" w:rsidP="00E76C88">
      <w:pPr>
        <w:pStyle w:val="Akapitzlist"/>
        <w:numPr>
          <w:ilvl w:val="0"/>
          <w:numId w:val="27"/>
        </w:numPr>
        <w:rPr>
          <w:rFonts w:ascii="Verdana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Zdolności skutecznego czyszczenia wtórnego 50 t/h</w:t>
      </w:r>
      <w:r>
        <w:rPr>
          <w:rFonts w:ascii="Verdana" w:hAnsi="Verdana"/>
          <w:color w:val="000000"/>
          <w:sz w:val="18"/>
          <w:szCs w:val="18"/>
          <w:lang w:eastAsia="pl-PL"/>
        </w:rPr>
        <w:t xml:space="preserve"> przez wialnię dwupokładową KW-04 z kanałem pneumatycznym.</w:t>
      </w:r>
    </w:p>
    <w:p w:rsidR="00E76C88" w:rsidRDefault="00E76C88" w:rsidP="00E76C88">
      <w:pPr>
        <w:pStyle w:val="Akapitzlist"/>
        <w:numPr>
          <w:ilvl w:val="0"/>
          <w:numId w:val="27"/>
        </w:num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Czyszczarka do czyszczenia wstępnego BĘBNOWA </w:t>
      </w:r>
      <w:proofErr w:type="spellStart"/>
      <w:r>
        <w:rPr>
          <w:rFonts w:ascii="Verdana" w:hAnsi="Verdana"/>
          <w:color w:val="000000"/>
          <w:sz w:val="18"/>
          <w:szCs w:val="18"/>
        </w:rPr>
        <w:t>aspirowana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sinym strumieniem podciśnienia.</w:t>
      </w:r>
    </w:p>
    <w:p w:rsidR="00E76C88" w:rsidRDefault="00E76C88" w:rsidP="00E76C88">
      <w:pPr>
        <w:pStyle w:val="Akapitzlist"/>
        <w:numPr>
          <w:ilvl w:val="0"/>
          <w:numId w:val="2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Pełna blokada / deblokada elewatora.</w:t>
      </w:r>
    </w:p>
    <w:p w:rsidR="00E76C88" w:rsidRDefault="00E76C88" w:rsidP="00E76C88">
      <w:pPr>
        <w:pStyle w:val="Akapitzlist"/>
        <w:numPr>
          <w:ilvl w:val="0"/>
          <w:numId w:val="27"/>
        </w:num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Aspiracja, separatory cyklony z odprowadzeniem </w:t>
      </w:r>
      <w:proofErr w:type="spellStart"/>
      <w:r>
        <w:rPr>
          <w:rFonts w:ascii="Verdana" w:hAnsi="Verdana"/>
          <w:color w:val="000000"/>
          <w:sz w:val="18"/>
          <w:szCs w:val="18"/>
        </w:rPr>
        <w:t>filtrowin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w automacie do komór  odpadowych z podziałem na użyteczne i nie użyteczne.</w:t>
      </w:r>
    </w:p>
    <w:p w:rsidR="00E76C88" w:rsidRDefault="00397C57" w:rsidP="00E76C88">
      <w:pPr>
        <w:pStyle w:val="Akapitzlist"/>
        <w:numPr>
          <w:ilvl w:val="0"/>
          <w:numId w:val="27"/>
        </w:numPr>
        <w:rPr>
          <w:rFonts w:ascii="Verdana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>Własna stacja</w:t>
      </w:r>
      <w:r w:rsidR="00E76C88">
        <w:rPr>
          <w:rFonts w:ascii="Verdana" w:hAnsi="Verdana"/>
          <w:color w:val="000000"/>
          <w:sz w:val="18"/>
          <w:szCs w:val="18"/>
          <w:lang w:eastAsia="pl-PL"/>
        </w:rPr>
        <w:t xml:space="preserve"> </w:t>
      </w:r>
      <w:proofErr w:type="spellStart"/>
      <w:r w:rsidR="00E76C88">
        <w:rPr>
          <w:rFonts w:ascii="Verdana" w:hAnsi="Verdana"/>
          <w:color w:val="000000"/>
          <w:sz w:val="18"/>
          <w:szCs w:val="18"/>
          <w:lang w:eastAsia="pl-PL"/>
        </w:rPr>
        <w:t>trafo</w:t>
      </w:r>
      <w:proofErr w:type="spellEnd"/>
      <w:r>
        <w:rPr>
          <w:rFonts w:ascii="Verdana" w:hAnsi="Verdana"/>
          <w:color w:val="000000"/>
          <w:sz w:val="18"/>
          <w:szCs w:val="18"/>
          <w:lang w:eastAsia="pl-PL"/>
        </w:rPr>
        <w:t xml:space="preserve"> </w:t>
      </w:r>
      <w:r w:rsidR="00E76C88">
        <w:rPr>
          <w:rFonts w:ascii="Verdana" w:hAnsi="Verdana"/>
          <w:color w:val="000000"/>
          <w:sz w:val="18"/>
          <w:szCs w:val="18"/>
          <w:lang w:eastAsia="pl-PL"/>
        </w:rPr>
        <w:t xml:space="preserve">-Transformator typ ATO374\22 moc 630kVA </w:t>
      </w:r>
    </w:p>
    <w:p w:rsidR="00E76C88" w:rsidRDefault="00E76C88" w:rsidP="00E76C88">
      <w:pPr>
        <w:pStyle w:val="Akapitzlist"/>
        <w:numPr>
          <w:ilvl w:val="0"/>
          <w:numId w:val="27"/>
        </w:num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Bateria kondensatorów </w:t>
      </w:r>
      <w:r>
        <w:rPr>
          <w:rFonts w:ascii="Verdana" w:hAnsi="Verdana"/>
          <w:color w:val="000000"/>
          <w:sz w:val="18"/>
          <w:szCs w:val="18"/>
          <w:lang w:eastAsia="pl-PL"/>
        </w:rPr>
        <w:t>75kVAr do kompensacji mocy biernej czynnej</w:t>
      </w:r>
    </w:p>
    <w:p w:rsidR="00E76C88" w:rsidRDefault="00E76C88" w:rsidP="00E76C88">
      <w:pPr>
        <w:pStyle w:val="Akapitzlist"/>
        <w:numPr>
          <w:ilvl w:val="0"/>
          <w:numId w:val="27"/>
        </w:numPr>
        <w:rPr>
          <w:rFonts w:ascii="Verdana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>Waga samochodowa  50 tonowa WPE-50-921 legalizacja ważna do 01.07.2017 roku.</w:t>
      </w:r>
    </w:p>
    <w:p w:rsidR="00397C57" w:rsidRDefault="00E76C88" w:rsidP="00385D49">
      <w:pPr>
        <w:pStyle w:val="Akapitzlist"/>
        <w:numPr>
          <w:ilvl w:val="0"/>
          <w:numId w:val="27"/>
        </w:numPr>
        <w:rPr>
          <w:rFonts w:ascii="Verdana" w:hAnsi="Verdana"/>
          <w:color w:val="000000"/>
          <w:sz w:val="18"/>
          <w:szCs w:val="18"/>
        </w:rPr>
      </w:pPr>
      <w:r w:rsidRPr="00397C57">
        <w:rPr>
          <w:rFonts w:ascii="Verdana" w:hAnsi="Verdana"/>
          <w:color w:val="000000"/>
          <w:sz w:val="18"/>
          <w:szCs w:val="18"/>
          <w:lang w:eastAsia="pl-PL"/>
        </w:rPr>
        <w:t xml:space="preserve">Pomiar temperatur w sądach, </w:t>
      </w:r>
    </w:p>
    <w:p w:rsidR="00E76C88" w:rsidRPr="00397C57" w:rsidRDefault="00E76C88" w:rsidP="00385D49">
      <w:pPr>
        <w:pStyle w:val="Akapitzlist"/>
        <w:numPr>
          <w:ilvl w:val="0"/>
          <w:numId w:val="27"/>
        </w:numPr>
        <w:rPr>
          <w:rFonts w:ascii="Verdana" w:hAnsi="Verdana"/>
          <w:color w:val="000000"/>
          <w:sz w:val="18"/>
          <w:szCs w:val="18"/>
        </w:rPr>
      </w:pPr>
      <w:r w:rsidRPr="00397C57">
        <w:rPr>
          <w:rFonts w:ascii="Verdana" w:hAnsi="Verdana"/>
          <w:color w:val="000000"/>
          <w:sz w:val="18"/>
          <w:szCs w:val="18"/>
        </w:rPr>
        <w:t xml:space="preserve">Aktywna wentylacja </w:t>
      </w:r>
      <w:r w:rsidRPr="00397C57">
        <w:rPr>
          <w:rFonts w:ascii="Verdana" w:hAnsi="Verdana"/>
          <w:color w:val="000000"/>
          <w:sz w:val="18"/>
          <w:szCs w:val="18"/>
          <w:lang w:eastAsia="pl-PL"/>
        </w:rPr>
        <w:t>w zbiornikach 1050 tonowych i w manipulacyjnych, dwa wentylatory wysokoprężne, dwa wentylatory WN.</w:t>
      </w:r>
    </w:p>
    <w:p w:rsidR="00E76C88" w:rsidRDefault="00E76C88" w:rsidP="00E76C88">
      <w:pPr>
        <w:pStyle w:val="Akapitzlist"/>
        <w:numPr>
          <w:ilvl w:val="0"/>
          <w:numId w:val="27"/>
        </w:num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Wyposażenia laboratorium :</w:t>
      </w:r>
    </w:p>
    <w:p w:rsidR="00E76C88" w:rsidRDefault="00E76C88" w:rsidP="00E76C88">
      <w:pPr>
        <w:pStyle w:val="Akapitzlist"/>
        <w:rPr>
          <w:rFonts w:ascii="Verdana" w:hAnsi="Verdana"/>
          <w:color w:val="000000"/>
          <w:sz w:val="18"/>
          <w:szCs w:val="18"/>
          <w:lang w:eastAsia="pl-PL"/>
        </w:rPr>
      </w:pPr>
    </w:p>
    <w:p w:rsidR="00E76C88" w:rsidRDefault="00E76C88" w:rsidP="00E76C88">
      <w:pPr>
        <w:pStyle w:val="Akapitzlist"/>
        <w:numPr>
          <w:ilvl w:val="0"/>
          <w:numId w:val="28"/>
        </w:numPr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  <w:lang w:eastAsia="pl-PL"/>
        </w:rPr>
        <w:t>Inframatic</w:t>
      </w:r>
      <w:proofErr w:type="spellEnd"/>
      <w:r>
        <w:rPr>
          <w:rFonts w:ascii="Verdana" w:hAnsi="Verdana"/>
          <w:color w:val="000000"/>
          <w:sz w:val="18"/>
          <w:szCs w:val="18"/>
          <w:lang w:eastAsia="pl-PL"/>
        </w:rPr>
        <w:t xml:space="preserve"> 8600 wraz z młynkiem do zboża</w:t>
      </w:r>
    </w:p>
    <w:p w:rsidR="00E76C88" w:rsidRDefault="00E76C88" w:rsidP="00E76C88">
      <w:pPr>
        <w:pStyle w:val="Akapitzlist"/>
        <w:numPr>
          <w:ilvl w:val="0"/>
          <w:numId w:val="28"/>
        </w:numPr>
        <w:rPr>
          <w:rFonts w:ascii="Verdana" w:hAnsi="Verdana"/>
          <w:color w:val="000000"/>
          <w:sz w:val="18"/>
          <w:szCs w:val="18"/>
          <w:lang w:eastAsia="pl-PL"/>
        </w:rPr>
      </w:pPr>
      <w:proofErr w:type="spellStart"/>
      <w:r>
        <w:rPr>
          <w:rFonts w:ascii="Verdana" w:hAnsi="Verdana"/>
          <w:color w:val="000000"/>
          <w:sz w:val="18"/>
          <w:szCs w:val="18"/>
          <w:lang w:eastAsia="pl-PL"/>
        </w:rPr>
        <w:t>Gestosciomierz</w:t>
      </w:r>
      <w:proofErr w:type="spellEnd"/>
      <w:r>
        <w:rPr>
          <w:rFonts w:ascii="Verdana" w:hAnsi="Verdana"/>
          <w:color w:val="000000"/>
          <w:sz w:val="18"/>
          <w:szCs w:val="18"/>
          <w:lang w:eastAsia="pl-PL"/>
        </w:rPr>
        <w:t xml:space="preserve"> wraz z wagą WPX4500G</w:t>
      </w:r>
    </w:p>
    <w:p w:rsidR="00E76C88" w:rsidRDefault="00E76C88" w:rsidP="00E76C88">
      <w:pPr>
        <w:pStyle w:val="Akapitzlist"/>
        <w:numPr>
          <w:ilvl w:val="0"/>
          <w:numId w:val="28"/>
        </w:numPr>
        <w:rPr>
          <w:rFonts w:ascii="Verdana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>Aparat do liczby opadania  </w:t>
      </w:r>
    </w:p>
    <w:p w:rsidR="00E76C88" w:rsidRDefault="00E76C88" w:rsidP="00E76C88">
      <w:pPr>
        <w:pStyle w:val="Akapitzlist"/>
        <w:numPr>
          <w:ilvl w:val="0"/>
          <w:numId w:val="28"/>
        </w:numPr>
        <w:rPr>
          <w:rFonts w:ascii="Verdana" w:hAnsi="Verdana"/>
          <w:color w:val="000000"/>
          <w:sz w:val="18"/>
          <w:szCs w:val="18"/>
          <w:lang w:val="en-US" w:eastAsia="pl-PL"/>
        </w:rPr>
      </w:pPr>
      <w:proofErr w:type="spellStart"/>
      <w:r>
        <w:rPr>
          <w:rFonts w:ascii="Verdana" w:hAnsi="Verdana"/>
          <w:color w:val="000000"/>
          <w:sz w:val="18"/>
          <w:szCs w:val="18"/>
          <w:lang w:val="en-US" w:eastAsia="pl-PL"/>
        </w:rPr>
        <w:t>Waga</w:t>
      </w:r>
      <w:proofErr w:type="spellEnd"/>
      <w:r>
        <w:rPr>
          <w:rFonts w:ascii="Verdana" w:hAnsi="Verdana"/>
          <w:color w:val="000000"/>
          <w:sz w:val="18"/>
          <w:szCs w:val="18"/>
          <w:lang w:val="en-US" w:eastAsia="pl-PL"/>
        </w:rPr>
        <w:t xml:space="preserve"> WPT-2</w:t>
      </w:r>
    </w:p>
    <w:p w:rsidR="00E76C88" w:rsidRDefault="00E76C88" w:rsidP="00E76C88">
      <w:pPr>
        <w:pStyle w:val="Akapitzlist"/>
        <w:numPr>
          <w:ilvl w:val="0"/>
          <w:numId w:val="28"/>
        </w:numPr>
        <w:rPr>
          <w:rFonts w:ascii="Verdana" w:hAnsi="Verdana"/>
          <w:color w:val="000000"/>
          <w:sz w:val="18"/>
          <w:szCs w:val="18"/>
          <w:lang w:val="en-US" w:eastAsia="pl-PL"/>
        </w:rPr>
      </w:pPr>
      <w:r>
        <w:rPr>
          <w:rFonts w:ascii="Verdana" w:hAnsi="Verdana"/>
          <w:color w:val="000000"/>
          <w:sz w:val="18"/>
          <w:szCs w:val="18"/>
          <w:lang w:val="en-US" w:eastAsia="pl-PL"/>
        </w:rPr>
        <w:t>Separator SŻD</w:t>
      </w:r>
    </w:p>
    <w:p w:rsidR="00E76C88" w:rsidRDefault="00E76C88" w:rsidP="00E76C88">
      <w:pPr>
        <w:pStyle w:val="Akapitzlist"/>
        <w:numPr>
          <w:ilvl w:val="0"/>
          <w:numId w:val="28"/>
        </w:numPr>
        <w:rPr>
          <w:rFonts w:ascii="Verdana" w:hAnsi="Verdana"/>
          <w:color w:val="000000"/>
          <w:sz w:val="18"/>
          <w:szCs w:val="18"/>
          <w:lang w:val="en-US" w:eastAsia="pl-PL"/>
        </w:rPr>
      </w:pPr>
      <w:proofErr w:type="spellStart"/>
      <w:r>
        <w:rPr>
          <w:rFonts w:ascii="Verdana" w:hAnsi="Verdana"/>
          <w:color w:val="000000"/>
          <w:sz w:val="18"/>
          <w:szCs w:val="18"/>
          <w:lang w:val="en-US" w:eastAsia="pl-PL"/>
        </w:rPr>
        <w:t>Wilgotnościomierz</w:t>
      </w:r>
      <w:proofErr w:type="spellEnd"/>
      <w:r>
        <w:rPr>
          <w:rFonts w:ascii="Verdana" w:hAnsi="Verdana"/>
          <w:color w:val="000000"/>
          <w:sz w:val="18"/>
          <w:szCs w:val="18"/>
          <w:lang w:val="en-US" w:eastAsia="pl-PL"/>
        </w:rPr>
        <w:t xml:space="preserve"> PFEIFFER HE-60</w:t>
      </w:r>
    </w:p>
    <w:p w:rsidR="00E76C88" w:rsidRDefault="00E76C88" w:rsidP="00E76C88">
      <w:pPr>
        <w:pStyle w:val="Akapitzlist"/>
        <w:numPr>
          <w:ilvl w:val="0"/>
          <w:numId w:val="28"/>
        </w:numPr>
        <w:rPr>
          <w:rFonts w:ascii="Verdana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>Całość urządzeń z ważną legalizacją do lipca 2017 roku</w:t>
      </w:r>
    </w:p>
    <w:p w:rsidR="00E76C88" w:rsidRDefault="00E76C88" w:rsidP="00E76C88">
      <w:pPr>
        <w:pStyle w:val="Akapitzlist"/>
        <w:ind w:left="1440"/>
        <w:rPr>
          <w:rFonts w:ascii="Verdana" w:hAnsi="Verdana"/>
          <w:sz w:val="18"/>
          <w:szCs w:val="18"/>
        </w:rPr>
      </w:pPr>
    </w:p>
    <w:p w:rsidR="00E76C88" w:rsidRDefault="00E76C88" w:rsidP="00E76C88">
      <w:pPr>
        <w:pStyle w:val="Akapitzlist"/>
        <w:numPr>
          <w:ilvl w:val="0"/>
          <w:numId w:val="2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Warsztat wyposażenia, wiertarka stołowa WS, spawarka transformatorowa, inne podstawowe narzędzia.</w:t>
      </w:r>
    </w:p>
    <w:p w:rsidR="00E76C88" w:rsidRDefault="00E76C88" w:rsidP="00E76C88">
      <w:pPr>
        <w:pStyle w:val="Akapitzlist"/>
        <w:numPr>
          <w:ilvl w:val="0"/>
          <w:numId w:val="2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Instalacja z Gazem ziemny na obiekcie.</w:t>
      </w:r>
    </w:p>
    <w:p w:rsidR="00E76C88" w:rsidRDefault="00E76C88" w:rsidP="00E76C88">
      <w:pPr>
        <w:pStyle w:val="Akapitzlist"/>
        <w:numPr>
          <w:ilvl w:val="0"/>
          <w:numId w:val="2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Pełny monitoring.</w:t>
      </w:r>
    </w:p>
    <w:p w:rsidR="00397C57" w:rsidRDefault="00397C57" w:rsidP="00397C57">
      <w:pPr>
        <w:pStyle w:val="Akapitzlist"/>
        <w:ind w:left="785"/>
        <w:rPr>
          <w:rFonts w:ascii="Verdana" w:hAnsi="Verdana"/>
          <w:sz w:val="18"/>
          <w:szCs w:val="18"/>
        </w:rPr>
      </w:pPr>
    </w:p>
    <w:p w:rsidR="00397C57" w:rsidRDefault="00397C57" w:rsidP="00397C57">
      <w:pPr>
        <w:pStyle w:val="Akapitzlist"/>
        <w:ind w:left="785"/>
        <w:rPr>
          <w:rFonts w:ascii="Verdana" w:hAnsi="Verdana"/>
          <w:sz w:val="18"/>
          <w:szCs w:val="18"/>
        </w:rPr>
      </w:pPr>
    </w:p>
    <w:p w:rsidR="00E76C88" w:rsidRDefault="00E76C88" w:rsidP="00397C57">
      <w:pPr>
        <w:pStyle w:val="Akapitzlist"/>
        <w:ind w:left="78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Elewator pod pełnym nadzorem WET oraz SANEPID.</w:t>
      </w:r>
    </w:p>
    <w:p w:rsidR="00E76C88" w:rsidRPr="00397C57" w:rsidRDefault="00E76C88" w:rsidP="00397C57">
      <w:pPr>
        <w:pStyle w:val="Akapitzlist"/>
        <w:ind w:left="78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Certyfikowany dla systemów </w:t>
      </w:r>
      <w:proofErr w:type="spellStart"/>
      <w:r>
        <w:rPr>
          <w:rFonts w:ascii="Verdana" w:hAnsi="Verdana"/>
          <w:sz w:val="18"/>
          <w:szCs w:val="18"/>
        </w:rPr>
        <w:t>REDcert</w:t>
      </w:r>
      <w:proofErr w:type="spellEnd"/>
      <w:r>
        <w:rPr>
          <w:rFonts w:ascii="Verdana" w:hAnsi="Verdana"/>
          <w:sz w:val="18"/>
          <w:szCs w:val="18"/>
        </w:rPr>
        <w:t>, ISO, GMP + B3, w DEKRA CERTYFIKACJA SP. Z O.O.</w:t>
      </w:r>
    </w:p>
    <w:p w:rsidR="00E16B50" w:rsidRDefault="00AB434B" w:rsidP="00397C57">
      <w:pPr>
        <w:pStyle w:val="Akapitzlist"/>
        <w:rPr>
          <w:b/>
        </w:rPr>
      </w:pPr>
      <w:r>
        <w:rPr>
          <w:color w:val="000000"/>
        </w:rPr>
        <w:t xml:space="preserve"> </w:t>
      </w:r>
      <w:r w:rsidR="00E16B50" w:rsidRPr="00397C57">
        <w:rPr>
          <w:b/>
        </w:rPr>
        <w:t>Uwaga:</w:t>
      </w:r>
      <w:r w:rsidR="00E16B50">
        <w:t xml:space="preserve"> Obiekt sprawny technicznie, w ciągłym ruchu</w:t>
      </w:r>
      <w:r w:rsidR="00AB1F4F">
        <w:t>, możliwość podjęcia działalności skupowej bez dodatkowych nakładów.</w:t>
      </w:r>
    </w:p>
    <w:p w:rsidR="00AB1F4F" w:rsidRPr="00AB1F4F" w:rsidRDefault="00AB1F4F" w:rsidP="00AB1F4F">
      <w:pPr>
        <w:pStyle w:val="Tekstprzypisukocowego"/>
      </w:pPr>
    </w:p>
    <w:p w:rsidR="008A10BF" w:rsidRDefault="008A10BF" w:rsidP="008A10BF">
      <w:pPr>
        <w:pStyle w:val="Tekstprzypisukocowego"/>
      </w:pPr>
      <w:r w:rsidRPr="00D3033B">
        <w:rPr>
          <w:b w:val="0"/>
        </w:rPr>
        <w:t>Cena netto:</w:t>
      </w:r>
      <w:r>
        <w:tab/>
      </w:r>
      <w:r>
        <w:tab/>
      </w:r>
      <w:r>
        <w:tab/>
      </w:r>
      <w:r>
        <w:tab/>
      </w:r>
      <w:r>
        <w:tab/>
        <w:t>……………………..</w:t>
      </w:r>
    </w:p>
    <w:p w:rsidR="008A10BF" w:rsidRDefault="008A10BF" w:rsidP="008A10BF">
      <w:pPr>
        <w:pStyle w:val="Tekstprzypisukocowego"/>
      </w:pPr>
      <w:r w:rsidRPr="00D3033B">
        <w:rPr>
          <w:b w:val="0"/>
        </w:rPr>
        <w:t>Tryb sprzedaży:</w:t>
      </w:r>
      <w:r>
        <w:t xml:space="preserve"> </w:t>
      </w:r>
      <w:r>
        <w:tab/>
      </w:r>
      <w:r>
        <w:tab/>
      </w:r>
      <w:r>
        <w:tab/>
      </w:r>
      <w:r>
        <w:tab/>
        <w:t>negocjacje</w:t>
      </w:r>
    </w:p>
    <w:p w:rsidR="008A10BF" w:rsidRDefault="008A10BF" w:rsidP="008A10BF">
      <w:pPr>
        <w:pStyle w:val="Tekstprzypisukocowego"/>
      </w:pPr>
      <w:r w:rsidRPr="00D3033B">
        <w:rPr>
          <w:b w:val="0"/>
        </w:rPr>
        <w:t>Kontakt:</w:t>
      </w:r>
      <w:r w:rsidRPr="00D3033B">
        <w:rPr>
          <w:b w:val="0"/>
        </w:rPr>
        <w:tab/>
      </w:r>
      <w:r>
        <w:tab/>
      </w:r>
      <w:r>
        <w:tab/>
      </w:r>
      <w:r>
        <w:tab/>
      </w:r>
      <w:r>
        <w:tab/>
      </w:r>
      <w:r>
        <w:tab/>
        <w:t>Darek Świąder, Jan Chudzik</w:t>
      </w:r>
    </w:p>
    <w:p w:rsidR="008A10BF" w:rsidRDefault="008A10BF" w:rsidP="008A10BF">
      <w:pPr>
        <w:pStyle w:val="Tekstprzypisukocowego"/>
      </w:pPr>
      <w:r w:rsidRPr="00D3033B">
        <w:rPr>
          <w:b w:val="0"/>
        </w:rPr>
        <w:t>Telefon:</w:t>
      </w:r>
      <w:r>
        <w:tab/>
      </w:r>
      <w:r>
        <w:tab/>
      </w:r>
      <w:r>
        <w:tab/>
      </w:r>
      <w:r>
        <w:tab/>
      </w:r>
      <w:r>
        <w:tab/>
      </w:r>
      <w:r>
        <w:tab/>
        <w:t>600 306 302      668 231 983</w:t>
      </w:r>
    </w:p>
    <w:p w:rsidR="008A10BF" w:rsidRPr="00D3033B" w:rsidRDefault="008A10BF" w:rsidP="008A10BF">
      <w:pPr>
        <w:pStyle w:val="Tekstprzypisukocowego"/>
        <w:rPr>
          <w:b w:val="0"/>
        </w:rPr>
      </w:pPr>
      <w:r w:rsidRPr="00D3033B">
        <w:rPr>
          <w:b w:val="0"/>
        </w:rPr>
        <w:t>Adres e-mail:</w:t>
      </w:r>
      <w:r>
        <w:tab/>
      </w:r>
      <w:r>
        <w:tab/>
      </w:r>
      <w:hyperlink r:id="rId8" w:history="1">
        <w:r w:rsidRPr="00D3033B">
          <w:rPr>
            <w:rStyle w:val="Hipercze"/>
            <w:b w:val="0"/>
          </w:rPr>
          <w:t>d.swiader@osadkowski.pl</w:t>
        </w:r>
      </w:hyperlink>
      <w:r w:rsidRPr="00D3033B">
        <w:rPr>
          <w:b w:val="0"/>
        </w:rPr>
        <w:t>; j.chudzik@osadkowski.pl</w:t>
      </w:r>
      <w:r>
        <w:rPr>
          <w:b w:val="0"/>
        </w:rPr>
        <w:t>;</w:t>
      </w:r>
      <w:bookmarkStart w:id="0" w:name="_GoBack"/>
      <w:bookmarkEnd w:id="0"/>
    </w:p>
    <w:sectPr w:rsidR="008A10BF" w:rsidRPr="00D3033B" w:rsidSect="001D1A18">
      <w:headerReference w:type="default" r:id="rId9"/>
      <w:footerReference w:type="default" r:id="rId10"/>
      <w:pgSz w:w="11906" w:h="16838"/>
      <w:pgMar w:top="1276" w:right="2267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8F6" w:rsidRDefault="007168F6" w:rsidP="00F45ECA">
      <w:r>
        <w:separator/>
      </w:r>
    </w:p>
  </w:endnote>
  <w:endnote w:type="continuationSeparator" w:id="0">
    <w:p w:rsidR="007168F6" w:rsidRDefault="007168F6" w:rsidP="00F4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F08" w:rsidRDefault="004B01DC" w:rsidP="00F45ECA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2857500</wp:posOffset>
          </wp:positionH>
          <wp:positionV relativeFrom="paragraph">
            <wp:posOffset>-908050</wp:posOffset>
          </wp:positionV>
          <wp:extent cx="3390900" cy="1114425"/>
          <wp:effectExtent l="0" t="0" r="0" b="0"/>
          <wp:wrapNone/>
          <wp:docPr id="46" name="Obraz 46" descr="papiery9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apiery9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8F6" w:rsidRDefault="007168F6" w:rsidP="00F45ECA">
      <w:r>
        <w:separator/>
      </w:r>
    </w:p>
  </w:footnote>
  <w:footnote w:type="continuationSeparator" w:id="0">
    <w:p w:rsidR="007168F6" w:rsidRDefault="007168F6" w:rsidP="00F45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F08" w:rsidRDefault="004B01DC" w:rsidP="00F45ECA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-321310</wp:posOffset>
          </wp:positionV>
          <wp:extent cx="1323975" cy="2095500"/>
          <wp:effectExtent l="0" t="0" r="0" b="0"/>
          <wp:wrapNone/>
          <wp:docPr id="45" name="Obraz 45" descr="papiery1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y1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209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.25pt;height:.7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2B21AB3"/>
    <w:multiLevelType w:val="hybridMultilevel"/>
    <w:tmpl w:val="315C1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57FE4"/>
    <w:multiLevelType w:val="hybridMultilevel"/>
    <w:tmpl w:val="316E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16537"/>
    <w:multiLevelType w:val="hybridMultilevel"/>
    <w:tmpl w:val="7F265A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37C02"/>
    <w:multiLevelType w:val="hybridMultilevel"/>
    <w:tmpl w:val="10144BEE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12E101B8"/>
    <w:multiLevelType w:val="hybridMultilevel"/>
    <w:tmpl w:val="3BFC8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178E4"/>
    <w:multiLevelType w:val="hybridMultilevel"/>
    <w:tmpl w:val="0F2EA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D3910"/>
    <w:multiLevelType w:val="hybridMultilevel"/>
    <w:tmpl w:val="B5DAE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B5E03"/>
    <w:multiLevelType w:val="hybridMultilevel"/>
    <w:tmpl w:val="D5E08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C79A3"/>
    <w:multiLevelType w:val="hybridMultilevel"/>
    <w:tmpl w:val="46E2A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F42AA"/>
    <w:multiLevelType w:val="hybridMultilevel"/>
    <w:tmpl w:val="6D921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E2EE3"/>
    <w:multiLevelType w:val="hybridMultilevel"/>
    <w:tmpl w:val="E5B04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B07CF"/>
    <w:multiLevelType w:val="hybridMultilevel"/>
    <w:tmpl w:val="D9E8198A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 w15:restartNumberingAfterBreak="0">
    <w:nsid w:val="24F57AF6"/>
    <w:multiLevelType w:val="hybridMultilevel"/>
    <w:tmpl w:val="21CE5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4287B"/>
    <w:multiLevelType w:val="hybridMultilevel"/>
    <w:tmpl w:val="7E5E7584"/>
    <w:lvl w:ilvl="0" w:tplc="0596BD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32AEE"/>
    <w:multiLevelType w:val="hybridMultilevel"/>
    <w:tmpl w:val="2C1C8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27F81"/>
    <w:multiLevelType w:val="hybridMultilevel"/>
    <w:tmpl w:val="DEC4BA7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C91F52"/>
    <w:multiLevelType w:val="hybridMultilevel"/>
    <w:tmpl w:val="693217C8"/>
    <w:lvl w:ilvl="0" w:tplc="5DD407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B3C79"/>
    <w:multiLevelType w:val="hybridMultilevel"/>
    <w:tmpl w:val="43F468DC"/>
    <w:lvl w:ilvl="0" w:tplc="38127E8E">
      <w:start w:val="1"/>
      <w:numFmt w:val="bullet"/>
      <w:pStyle w:val="Nagwek1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2865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2CA7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A89C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62EB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8C0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70F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DAC5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ACD9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E7D51ED"/>
    <w:multiLevelType w:val="hybridMultilevel"/>
    <w:tmpl w:val="57085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F1E85"/>
    <w:multiLevelType w:val="hybridMultilevel"/>
    <w:tmpl w:val="2E4ED8EC"/>
    <w:lvl w:ilvl="0" w:tplc="7136AC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6F675CA"/>
    <w:multiLevelType w:val="hybridMultilevel"/>
    <w:tmpl w:val="986ABBF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57006336"/>
    <w:multiLevelType w:val="hybridMultilevel"/>
    <w:tmpl w:val="B5502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A3BC5"/>
    <w:multiLevelType w:val="hybridMultilevel"/>
    <w:tmpl w:val="A3E4C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A4CE5"/>
    <w:multiLevelType w:val="hybridMultilevel"/>
    <w:tmpl w:val="69BE1EC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78CF60DA"/>
    <w:multiLevelType w:val="hybridMultilevel"/>
    <w:tmpl w:val="4A1C62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DE496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32CFA"/>
    <w:multiLevelType w:val="hybridMultilevel"/>
    <w:tmpl w:val="6AD842F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E69B4"/>
    <w:multiLevelType w:val="hybridMultilevel"/>
    <w:tmpl w:val="10A01D0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3"/>
  </w:num>
  <w:num w:numId="5">
    <w:abstractNumId w:val="3"/>
  </w:num>
  <w:num w:numId="6">
    <w:abstractNumId w:val="24"/>
  </w:num>
  <w:num w:numId="7">
    <w:abstractNumId w:val="2"/>
  </w:num>
  <w:num w:numId="8">
    <w:abstractNumId w:val="8"/>
  </w:num>
  <w:num w:numId="9">
    <w:abstractNumId w:val="21"/>
  </w:num>
  <w:num w:numId="10">
    <w:abstractNumId w:val="11"/>
  </w:num>
  <w:num w:numId="11">
    <w:abstractNumId w:val="12"/>
  </w:num>
  <w:num w:numId="12">
    <w:abstractNumId w:val="13"/>
  </w:num>
  <w:num w:numId="13">
    <w:abstractNumId w:val="7"/>
  </w:num>
  <w:num w:numId="14">
    <w:abstractNumId w:val="18"/>
  </w:num>
  <w:num w:numId="15">
    <w:abstractNumId w:val="15"/>
  </w:num>
  <w:num w:numId="16">
    <w:abstractNumId w:val="28"/>
  </w:num>
  <w:num w:numId="17">
    <w:abstractNumId w:val="25"/>
  </w:num>
  <w:num w:numId="18">
    <w:abstractNumId w:val="6"/>
  </w:num>
  <w:num w:numId="19">
    <w:abstractNumId w:val="14"/>
  </w:num>
  <w:num w:numId="20">
    <w:abstractNumId w:val="1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4"/>
  </w:num>
  <w:num w:numId="26">
    <w:abstractNumId w:val="9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68"/>
    <w:rsid w:val="0002261B"/>
    <w:rsid w:val="000242A6"/>
    <w:rsid w:val="00026808"/>
    <w:rsid w:val="000304D6"/>
    <w:rsid w:val="00042AC5"/>
    <w:rsid w:val="000461FD"/>
    <w:rsid w:val="0005445E"/>
    <w:rsid w:val="00064943"/>
    <w:rsid w:val="00076CEC"/>
    <w:rsid w:val="0009722A"/>
    <w:rsid w:val="000A1A1D"/>
    <w:rsid w:val="000B440B"/>
    <w:rsid w:val="000C7AA9"/>
    <w:rsid w:val="000E1415"/>
    <w:rsid w:val="000E39FF"/>
    <w:rsid w:val="00106F9B"/>
    <w:rsid w:val="0011060B"/>
    <w:rsid w:val="00166439"/>
    <w:rsid w:val="00172918"/>
    <w:rsid w:val="001733A1"/>
    <w:rsid w:val="0017556B"/>
    <w:rsid w:val="00193243"/>
    <w:rsid w:val="001A3514"/>
    <w:rsid w:val="001A7112"/>
    <w:rsid w:val="001B084D"/>
    <w:rsid w:val="001D1A18"/>
    <w:rsid w:val="001E1ECE"/>
    <w:rsid w:val="001F1416"/>
    <w:rsid w:val="001F3E29"/>
    <w:rsid w:val="001F4081"/>
    <w:rsid w:val="002201D2"/>
    <w:rsid w:val="00220A1C"/>
    <w:rsid w:val="002210E5"/>
    <w:rsid w:val="00223D61"/>
    <w:rsid w:val="002264A8"/>
    <w:rsid w:val="002304A1"/>
    <w:rsid w:val="0024277A"/>
    <w:rsid w:val="00253560"/>
    <w:rsid w:val="00262C6B"/>
    <w:rsid w:val="002938FA"/>
    <w:rsid w:val="002B4B55"/>
    <w:rsid w:val="002B61DE"/>
    <w:rsid w:val="002C38A0"/>
    <w:rsid w:val="002D4584"/>
    <w:rsid w:val="00312783"/>
    <w:rsid w:val="00320A25"/>
    <w:rsid w:val="00323409"/>
    <w:rsid w:val="00326852"/>
    <w:rsid w:val="00351F34"/>
    <w:rsid w:val="00362863"/>
    <w:rsid w:val="0039107B"/>
    <w:rsid w:val="003916AF"/>
    <w:rsid w:val="00394486"/>
    <w:rsid w:val="00394B64"/>
    <w:rsid w:val="003969F0"/>
    <w:rsid w:val="00397C57"/>
    <w:rsid w:val="003A64E8"/>
    <w:rsid w:val="003B09FB"/>
    <w:rsid w:val="003C335C"/>
    <w:rsid w:val="003D3E95"/>
    <w:rsid w:val="003E355E"/>
    <w:rsid w:val="003F570B"/>
    <w:rsid w:val="003F6AC0"/>
    <w:rsid w:val="003F6D93"/>
    <w:rsid w:val="003F7A00"/>
    <w:rsid w:val="004062F6"/>
    <w:rsid w:val="0042238A"/>
    <w:rsid w:val="00423BE7"/>
    <w:rsid w:val="004368AC"/>
    <w:rsid w:val="00440582"/>
    <w:rsid w:val="00441862"/>
    <w:rsid w:val="00460CA2"/>
    <w:rsid w:val="00465A1C"/>
    <w:rsid w:val="00467702"/>
    <w:rsid w:val="00471289"/>
    <w:rsid w:val="00471B0B"/>
    <w:rsid w:val="00486AC7"/>
    <w:rsid w:val="004917E8"/>
    <w:rsid w:val="004927EF"/>
    <w:rsid w:val="00496AA1"/>
    <w:rsid w:val="004A1DEF"/>
    <w:rsid w:val="004A5A67"/>
    <w:rsid w:val="004B01DC"/>
    <w:rsid w:val="004F2C11"/>
    <w:rsid w:val="005042C4"/>
    <w:rsid w:val="00505F3A"/>
    <w:rsid w:val="005118C0"/>
    <w:rsid w:val="005207A0"/>
    <w:rsid w:val="005277B5"/>
    <w:rsid w:val="00554192"/>
    <w:rsid w:val="005545EE"/>
    <w:rsid w:val="005574BC"/>
    <w:rsid w:val="005776C0"/>
    <w:rsid w:val="005930BD"/>
    <w:rsid w:val="005968B4"/>
    <w:rsid w:val="00597911"/>
    <w:rsid w:val="005C2033"/>
    <w:rsid w:val="005C4B23"/>
    <w:rsid w:val="005E1F10"/>
    <w:rsid w:val="005E416A"/>
    <w:rsid w:val="005E798C"/>
    <w:rsid w:val="006067BD"/>
    <w:rsid w:val="00620871"/>
    <w:rsid w:val="00646687"/>
    <w:rsid w:val="00653CA2"/>
    <w:rsid w:val="00657538"/>
    <w:rsid w:val="00657C51"/>
    <w:rsid w:val="00666CAA"/>
    <w:rsid w:val="00672976"/>
    <w:rsid w:val="00694445"/>
    <w:rsid w:val="006A1DC2"/>
    <w:rsid w:val="006B00A4"/>
    <w:rsid w:val="006B6362"/>
    <w:rsid w:val="006C1369"/>
    <w:rsid w:val="006C49F6"/>
    <w:rsid w:val="00706330"/>
    <w:rsid w:val="007168F6"/>
    <w:rsid w:val="007241D6"/>
    <w:rsid w:val="00725D04"/>
    <w:rsid w:val="0072714F"/>
    <w:rsid w:val="00743133"/>
    <w:rsid w:val="00774D54"/>
    <w:rsid w:val="00781ACB"/>
    <w:rsid w:val="007B07F3"/>
    <w:rsid w:val="007B283B"/>
    <w:rsid w:val="007C0B08"/>
    <w:rsid w:val="007E064B"/>
    <w:rsid w:val="007E187F"/>
    <w:rsid w:val="007E6B64"/>
    <w:rsid w:val="00820A1B"/>
    <w:rsid w:val="00821177"/>
    <w:rsid w:val="00843700"/>
    <w:rsid w:val="00865F02"/>
    <w:rsid w:val="0088629C"/>
    <w:rsid w:val="008A10BF"/>
    <w:rsid w:val="008B1CA7"/>
    <w:rsid w:val="008B6D25"/>
    <w:rsid w:val="008C0B0D"/>
    <w:rsid w:val="008C2761"/>
    <w:rsid w:val="008F62F3"/>
    <w:rsid w:val="009167B9"/>
    <w:rsid w:val="00934BFD"/>
    <w:rsid w:val="00995674"/>
    <w:rsid w:val="009A7086"/>
    <w:rsid w:val="009B7436"/>
    <w:rsid w:val="009C1C48"/>
    <w:rsid w:val="009D1952"/>
    <w:rsid w:val="009D49FC"/>
    <w:rsid w:val="009F4F8C"/>
    <w:rsid w:val="00A16388"/>
    <w:rsid w:val="00A20987"/>
    <w:rsid w:val="00A232AF"/>
    <w:rsid w:val="00A51D03"/>
    <w:rsid w:val="00A7776B"/>
    <w:rsid w:val="00A81510"/>
    <w:rsid w:val="00A82D44"/>
    <w:rsid w:val="00A90591"/>
    <w:rsid w:val="00A944D0"/>
    <w:rsid w:val="00AB1F4F"/>
    <w:rsid w:val="00AB434B"/>
    <w:rsid w:val="00AD564F"/>
    <w:rsid w:val="00B0042A"/>
    <w:rsid w:val="00B105ED"/>
    <w:rsid w:val="00B13872"/>
    <w:rsid w:val="00B13F08"/>
    <w:rsid w:val="00B466E6"/>
    <w:rsid w:val="00B6441A"/>
    <w:rsid w:val="00B73ACC"/>
    <w:rsid w:val="00B83FB3"/>
    <w:rsid w:val="00B914E0"/>
    <w:rsid w:val="00B9560E"/>
    <w:rsid w:val="00BA31F7"/>
    <w:rsid w:val="00BA3FC0"/>
    <w:rsid w:val="00BB03B5"/>
    <w:rsid w:val="00BC4DC1"/>
    <w:rsid w:val="00BD2502"/>
    <w:rsid w:val="00BD3C70"/>
    <w:rsid w:val="00BD7B74"/>
    <w:rsid w:val="00C15962"/>
    <w:rsid w:val="00C23E20"/>
    <w:rsid w:val="00C24E20"/>
    <w:rsid w:val="00C3548C"/>
    <w:rsid w:val="00C47DBD"/>
    <w:rsid w:val="00C51F0B"/>
    <w:rsid w:val="00C64468"/>
    <w:rsid w:val="00C67743"/>
    <w:rsid w:val="00C73F4B"/>
    <w:rsid w:val="00C85AD5"/>
    <w:rsid w:val="00C9672A"/>
    <w:rsid w:val="00CB3779"/>
    <w:rsid w:val="00CD06B5"/>
    <w:rsid w:val="00CD7083"/>
    <w:rsid w:val="00CF2C3C"/>
    <w:rsid w:val="00D12A5B"/>
    <w:rsid w:val="00D24880"/>
    <w:rsid w:val="00D250B7"/>
    <w:rsid w:val="00D252C3"/>
    <w:rsid w:val="00D37808"/>
    <w:rsid w:val="00D465D9"/>
    <w:rsid w:val="00D51CF6"/>
    <w:rsid w:val="00D63E2D"/>
    <w:rsid w:val="00D77106"/>
    <w:rsid w:val="00D805FE"/>
    <w:rsid w:val="00DA00A4"/>
    <w:rsid w:val="00DC212E"/>
    <w:rsid w:val="00DD54E8"/>
    <w:rsid w:val="00DE635C"/>
    <w:rsid w:val="00E00180"/>
    <w:rsid w:val="00E03314"/>
    <w:rsid w:val="00E0412B"/>
    <w:rsid w:val="00E16B50"/>
    <w:rsid w:val="00E310B2"/>
    <w:rsid w:val="00E34C0E"/>
    <w:rsid w:val="00E35C72"/>
    <w:rsid w:val="00E462E2"/>
    <w:rsid w:val="00E76C88"/>
    <w:rsid w:val="00E8316A"/>
    <w:rsid w:val="00E83976"/>
    <w:rsid w:val="00E9026A"/>
    <w:rsid w:val="00E92F4B"/>
    <w:rsid w:val="00E972E8"/>
    <w:rsid w:val="00EA2157"/>
    <w:rsid w:val="00ED5E36"/>
    <w:rsid w:val="00EF333A"/>
    <w:rsid w:val="00EF3837"/>
    <w:rsid w:val="00F02B55"/>
    <w:rsid w:val="00F14FBD"/>
    <w:rsid w:val="00F25C47"/>
    <w:rsid w:val="00F34C69"/>
    <w:rsid w:val="00F36387"/>
    <w:rsid w:val="00F45B67"/>
    <w:rsid w:val="00F45ECA"/>
    <w:rsid w:val="00F470DA"/>
    <w:rsid w:val="00F57A77"/>
    <w:rsid w:val="00F63F14"/>
    <w:rsid w:val="00F655CA"/>
    <w:rsid w:val="00F7727B"/>
    <w:rsid w:val="00F815C5"/>
    <w:rsid w:val="00F84A23"/>
    <w:rsid w:val="00F857C7"/>
    <w:rsid w:val="00F92E2A"/>
    <w:rsid w:val="00F96A5E"/>
    <w:rsid w:val="00FA5D12"/>
    <w:rsid w:val="00FC3F23"/>
    <w:rsid w:val="00FD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147886-1233-4EB2-8BED-52160CCC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Tekstprzypisukocowego"/>
    <w:qFormat/>
    <w:rsid w:val="00F45ECA"/>
    <w:pPr>
      <w:shd w:val="clear" w:color="auto" w:fill="FFFFFF"/>
      <w:tabs>
        <w:tab w:val="left" w:pos="1134"/>
      </w:tabs>
      <w:spacing w:before="120" w:after="154" w:line="360" w:lineRule="auto"/>
      <w:ind w:right="4"/>
      <w:jc w:val="both"/>
    </w:pPr>
    <w:rPr>
      <w:rFonts w:ascii="Verdana" w:hAnsi="Verdana"/>
      <w:b/>
    </w:rPr>
  </w:style>
  <w:style w:type="paragraph" w:styleId="Nagwek1">
    <w:name w:val="heading 1"/>
    <w:basedOn w:val="Normalny"/>
    <w:next w:val="Normalny"/>
    <w:link w:val="Nagwek1Znak"/>
    <w:qFormat/>
    <w:rsid w:val="00CB3779"/>
    <w:pPr>
      <w:keepNext/>
      <w:numPr>
        <w:numId w:val="1"/>
      </w:numPr>
      <w:suppressAutoHyphens/>
      <w:jc w:val="center"/>
      <w:outlineLvl w:val="0"/>
    </w:pPr>
    <w:rPr>
      <w:rFonts w:ascii="Arial" w:hAnsi="Arial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3F0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3F08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394486"/>
  </w:style>
  <w:style w:type="character" w:customStyle="1" w:styleId="Nagwek1Znak">
    <w:name w:val="Nagłówek 1 Znak"/>
    <w:link w:val="Nagwek1"/>
    <w:rsid w:val="00CB3779"/>
    <w:rPr>
      <w:rFonts w:ascii="Arial" w:hAnsi="Arial"/>
      <w:b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106F9B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styleId="Odwoaniedokomentarza">
    <w:name w:val="annotation reference"/>
    <w:semiHidden/>
    <w:rsid w:val="005776C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9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97911"/>
    <w:rPr>
      <w:rFonts w:ascii="Segoe UI" w:hAnsi="Segoe UI" w:cs="Segoe UI"/>
      <w:b/>
      <w:sz w:val="18"/>
      <w:szCs w:val="18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24277A"/>
    <w:pPr>
      <w:shd w:val="clear" w:color="auto" w:fill="auto"/>
      <w:tabs>
        <w:tab w:val="clear" w:pos="1134"/>
      </w:tabs>
      <w:spacing w:before="0" w:after="0" w:line="240" w:lineRule="auto"/>
      <w:ind w:left="720" w:right="0"/>
      <w:jc w:val="left"/>
    </w:pPr>
    <w:rPr>
      <w:rFonts w:ascii="Calibri" w:eastAsiaTheme="minorHAnsi" w:hAnsi="Calibri"/>
      <w:b w:val="0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A10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swiader@osadko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A6AD8-C71B-467E-A070-D40ED8FB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Studio MAK sp. z o.o.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sowinski</dc:creator>
  <cp:lastModifiedBy>Darek Swiąder</cp:lastModifiedBy>
  <cp:revision>11</cp:revision>
  <cp:lastPrinted>2015-11-05T13:01:00Z</cp:lastPrinted>
  <dcterms:created xsi:type="dcterms:W3CDTF">2016-06-02T11:49:00Z</dcterms:created>
  <dcterms:modified xsi:type="dcterms:W3CDTF">2016-06-02T12:56:00Z</dcterms:modified>
</cp:coreProperties>
</file>