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7B000DB5" w:rsidR="00D409DE" w:rsidRPr="00F3370A" w:rsidRDefault="00F014B6" w:rsidP="009601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4D78E9" w:rsidRPr="004D78E9">
        <w:rPr>
          <w:rFonts w:ascii="Arial" w:hAnsi="Arial" w:cs="Arial"/>
          <w:b/>
          <w:bCs/>
          <w:sz w:val="24"/>
          <w:szCs w:val="24"/>
        </w:rPr>
        <w:t>Usług</w:t>
      </w:r>
      <w:r w:rsidR="004D78E9">
        <w:rPr>
          <w:rFonts w:ascii="Arial" w:hAnsi="Arial" w:cs="Arial"/>
          <w:b/>
          <w:bCs/>
          <w:sz w:val="24"/>
          <w:szCs w:val="24"/>
        </w:rPr>
        <w:t>a</w:t>
      </w:r>
      <w:r w:rsidR="004D78E9" w:rsidRPr="004D78E9">
        <w:rPr>
          <w:rFonts w:ascii="Arial" w:hAnsi="Arial" w:cs="Arial"/>
          <w:b/>
          <w:bCs/>
          <w:sz w:val="24"/>
          <w:szCs w:val="24"/>
        </w:rPr>
        <w:t xml:space="preserve"> sprzątania pomieszczeń biurowych w budynku Zarządu Dróg Wojewódzkich w Opolu oraz OT w Grodkowie i Oleśnie – z podziałem na zadania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6DFBE81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>Dz. U. z 2023 r., poz. 1</w:t>
      </w:r>
      <w:r w:rsidR="00BE35BE">
        <w:rPr>
          <w:rFonts w:ascii="Arial" w:hAnsi="Arial" w:cs="Arial"/>
          <w:sz w:val="24"/>
          <w:szCs w:val="24"/>
        </w:rPr>
        <w:t>124</w:t>
      </w:r>
      <w:r w:rsidR="00E62C41" w:rsidRPr="00E62C41">
        <w:rPr>
          <w:rFonts w:ascii="Arial" w:hAnsi="Arial" w:cs="Arial"/>
          <w:sz w:val="24"/>
          <w:szCs w:val="24"/>
        </w:rPr>
        <w:t xml:space="preserve">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523D1F">
        <w:rPr>
          <w:rFonts w:ascii="Arial" w:hAnsi="Arial" w:cs="Arial"/>
        </w:rPr>
        <w:t>Dz. U. z 202</w:t>
      </w:r>
      <w:r w:rsidR="00E62C41">
        <w:rPr>
          <w:rFonts w:ascii="Arial" w:hAnsi="Arial" w:cs="Arial"/>
        </w:rPr>
        <w:t>3</w:t>
      </w:r>
      <w:r w:rsidR="00E62C41" w:rsidRPr="00523D1F">
        <w:rPr>
          <w:rFonts w:ascii="Arial" w:hAnsi="Arial" w:cs="Arial"/>
        </w:rPr>
        <w:t xml:space="preserve"> r., poz. </w:t>
      </w:r>
      <w:r w:rsidR="00E62C41">
        <w:rPr>
          <w:rFonts w:ascii="Arial" w:hAnsi="Arial" w:cs="Arial"/>
        </w:rPr>
        <w:t>120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29253" w14:textId="77777777" w:rsidR="001F6E7C" w:rsidRDefault="001F6E7C" w:rsidP="0038231F">
      <w:pPr>
        <w:spacing w:after="0" w:line="240" w:lineRule="auto"/>
      </w:pPr>
      <w:r>
        <w:separator/>
      </w:r>
    </w:p>
  </w:endnote>
  <w:endnote w:type="continuationSeparator" w:id="0">
    <w:p w14:paraId="01FB538E" w14:textId="77777777" w:rsidR="001F6E7C" w:rsidRDefault="001F6E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BC75" w14:textId="77777777" w:rsidR="001F6E7C" w:rsidRDefault="001F6E7C" w:rsidP="0038231F">
      <w:pPr>
        <w:spacing w:after="0" w:line="240" w:lineRule="auto"/>
      </w:pPr>
      <w:r>
        <w:separator/>
      </w:r>
    </w:p>
  </w:footnote>
  <w:footnote w:type="continuationSeparator" w:id="0">
    <w:p w14:paraId="46B7EE12" w14:textId="77777777" w:rsidR="001F6E7C" w:rsidRDefault="001F6E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1F6E7C"/>
    <w:rsid w:val="002167D3"/>
    <w:rsid w:val="002270C6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D78E9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21E85"/>
    <w:rsid w:val="006440B0"/>
    <w:rsid w:val="0064500B"/>
    <w:rsid w:val="00666DBA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072F"/>
    <w:rsid w:val="00911A07"/>
    <w:rsid w:val="009129F3"/>
    <w:rsid w:val="00920F98"/>
    <w:rsid w:val="009301A2"/>
    <w:rsid w:val="009375EB"/>
    <w:rsid w:val="009469C7"/>
    <w:rsid w:val="009504F0"/>
    <w:rsid w:val="00956C26"/>
    <w:rsid w:val="009601E9"/>
    <w:rsid w:val="00975C49"/>
    <w:rsid w:val="00977E8D"/>
    <w:rsid w:val="00981588"/>
    <w:rsid w:val="00996414"/>
    <w:rsid w:val="009A397D"/>
    <w:rsid w:val="009B47A6"/>
    <w:rsid w:val="009C0C6C"/>
    <w:rsid w:val="009C676F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24115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C3719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42FF"/>
    <w:rsid w:val="00B679CE"/>
    <w:rsid w:val="00BA5F4A"/>
    <w:rsid w:val="00BC11B8"/>
    <w:rsid w:val="00BD06C3"/>
    <w:rsid w:val="00BE1F8D"/>
    <w:rsid w:val="00BE35BE"/>
    <w:rsid w:val="00BF1F3F"/>
    <w:rsid w:val="00C00C2E"/>
    <w:rsid w:val="00C22538"/>
    <w:rsid w:val="00C4103F"/>
    <w:rsid w:val="00C41C70"/>
    <w:rsid w:val="00C456FB"/>
    <w:rsid w:val="00C50AA8"/>
    <w:rsid w:val="00C57DEB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14552"/>
    <w:rsid w:val="00E15D59"/>
    <w:rsid w:val="00E21B42"/>
    <w:rsid w:val="00E30517"/>
    <w:rsid w:val="00E40EB0"/>
    <w:rsid w:val="00E42CC3"/>
    <w:rsid w:val="00E42E44"/>
    <w:rsid w:val="00E55512"/>
    <w:rsid w:val="00E62C41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46F1"/>
    <w:rsid w:val="00FB7965"/>
    <w:rsid w:val="00FC0667"/>
    <w:rsid w:val="00FC43F4"/>
    <w:rsid w:val="00FD175C"/>
    <w:rsid w:val="00FE7798"/>
    <w:rsid w:val="00FF0A68"/>
    <w:rsid w:val="00FF2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20</cp:revision>
  <cp:lastPrinted>2024-04-23T06:34:00Z</cp:lastPrinted>
  <dcterms:created xsi:type="dcterms:W3CDTF">2024-01-31T07:49:00Z</dcterms:created>
  <dcterms:modified xsi:type="dcterms:W3CDTF">2024-11-27T12:50:00Z</dcterms:modified>
</cp:coreProperties>
</file>