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0" w:rsidRPr="00B11D84" w:rsidRDefault="00B76050" w:rsidP="00B76050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B11D84">
        <w:rPr>
          <w:rFonts w:ascii="Palatino Linotype" w:hAnsi="Palatino Linotype"/>
          <w:i/>
          <w:iCs/>
          <w:sz w:val="22"/>
          <w:szCs w:val="22"/>
        </w:rPr>
        <w:t xml:space="preserve">Załącznik nr </w:t>
      </w:r>
      <w:r w:rsidR="00446CC0">
        <w:rPr>
          <w:rFonts w:ascii="Palatino Linotype" w:hAnsi="Palatino Linotype"/>
          <w:i/>
          <w:iCs/>
          <w:sz w:val="22"/>
          <w:szCs w:val="22"/>
        </w:rPr>
        <w:t>7</w:t>
      </w:r>
      <w:r w:rsidRPr="00B11D84">
        <w:rPr>
          <w:rFonts w:ascii="Palatino Linotype" w:hAnsi="Palatino Linotype"/>
          <w:i/>
          <w:iCs/>
          <w:sz w:val="22"/>
          <w:szCs w:val="22"/>
        </w:rPr>
        <w:t xml:space="preserve"> do SWZ</w:t>
      </w:r>
    </w:p>
    <w:p w:rsidR="00000828" w:rsidRDefault="00000828" w:rsidP="00B11D84">
      <w:pPr>
        <w:rPr>
          <w:rFonts w:ascii="Palatino Linotype" w:hAnsi="Palatino Linotype" w:cs="Arial"/>
          <w:b/>
          <w:sz w:val="22"/>
          <w:szCs w:val="22"/>
        </w:rPr>
      </w:pPr>
    </w:p>
    <w:p w:rsidR="00446CC0" w:rsidRDefault="00446CC0" w:rsidP="00446CC0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Wykonawca/ Podmiot:</w:t>
      </w:r>
    </w:p>
    <w:p w:rsidR="00446CC0" w:rsidRDefault="00446CC0" w:rsidP="00446CC0">
      <w:pPr>
        <w:ind w:right="70"/>
        <w:jc w:val="both"/>
        <w:rPr>
          <w:b/>
          <w:sz w:val="24"/>
          <w:szCs w:val="24"/>
        </w:rPr>
      </w:pPr>
    </w:p>
    <w:p w:rsidR="00446CC0" w:rsidRPr="008835E9" w:rsidRDefault="00446CC0" w:rsidP="00446CC0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8835E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:rsidR="00446CC0" w:rsidRPr="008835E9" w:rsidRDefault="00446CC0" w:rsidP="00446CC0">
      <w:pPr>
        <w:ind w:right="70"/>
        <w:jc w:val="both"/>
        <w:rPr>
          <w:rFonts w:ascii="Palatino Linotype" w:hAnsi="Palatino Linotype"/>
          <w:sz w:val="22"/>
          <w:szCs w:val="22"/>
        </w:rPr>
      </w:pPr>
    </w:p>
    <w:p w:rsidR="00446CC0" w:rsidRPr="008835E9" w:rsidRDefault="00446CC0" w:rsidP="00446CC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8835E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:rsidR="00446CC0" w:rsidRPr="008835E9" w:rsidRDefault="00446CC0" w:rsidP="00446CC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8835E9">
        <w:rPr>
          <w:rFonts w:ascii="Palatino Linotype" w:hAnsi="Palatino Linotype"/>
          <w:i/>
          <w:sz w:val="22"/>
          <w:szCs w:val="22"/>
        </w:rPr>
        <w:t>(pełna nazwa/firma, adres)</w:t>
      </w:r>
    </w:p>
    <w:p w:rsidR="00446CC0" w:rsidRPr="008835E9" w:rsidRDefault="00446CC0" w:rsidP="00446CC0">
      <w:pPr>
        <w:suppressAutoHyphens/>
        <w:jc w:val="both"/>
        <w:rPr>
          <w:rFonts w:ascii="Palatino Linotype" w:hAnsi="Palatino Linotype" w:cs="Arial"/>
          <w:sz w:val="22"/>
          <w:szCs w:val="22"/>
        </w:rPr>
      </w:pPr>
    </w:p>
    <w:p w:rsidR="00446CC0" w:rsidRPr="008835E9" w:rsidRDefault="00446CC0" w:rsidP="00446CC0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:rsidR="00446CC0" w:rsidRPr="008835E9" w:rsidRDefault="00446CC0" w:rsidP="00446CC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8835E9">
        <w:rPr>
          <w:rFonts w:ascii="Palatino Linotype" w:hAnsi="Palatino Linotype" w:cs="Arial"/>
          <w:b/>
          <w:sz w:val="22"/>
          <w:szCs w:val="22"/>
          <w:u w:val="single"/>
        </w:rPr>
        <w:t>Oświadczenia wykonawcy/wykonawcy wspólnie ubiegającego się o udzielenie zamówienia/ podmiotu udostępniającego zasoby</w:t>
      </w:r>
    </w:p>
    <w:p w:rsidR="00EB2DD1" w:rsidRPr="00A150B4" w:rsidRDefault="00EB2DD1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A150B4">
        <w:rPr>
          <w:rFonts w:ascii="Palatino Linotype" w:hAnsi="Palatino Linotype"/>
          <w:b/>
          <w:sz w:val="22"/>
          <w:szCs w:val="22"/>
        </w:rPr>
        <w:t>o aktualności informacji zawartych w Jednolitym Europejskim Dokumencie Zamówienia</w:t>
      </w:r>
    </w:p>
    <w:p w:rsidR="00B76050" w:rsidRPr="00A150B4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446CC0" w:rsidRPr="00390164" w:rsidRDefault="00446CC0" w:rsidP="00446CC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0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721B18" w:rsidRPr="008D77C4">
        <w:rPr>
          <w:rFonts w:ascii="Palatino Linotype" w:hAnsi="Palatino Linotype"/>
          <w:b/>
          <w:color w:val="000000"/>
          <w:sz w:val="22"/>
          <w:szCs w:val="22"/>
        </w:rPr>
        <w:t>Modernizacja zestawu pchanego „Westerplatte II” typu SSp-40 (koszarka) stanowiąc</w:t>
      </w:r>
      <w:r w:rsidR="00721B18">
        <w:rPr>
          <w:rFonts w:ascii="Palatino Linotype" w:hAnsi="Palatino Linotype"/>
          <w:b/>
          <w:color w:val="000000"/>
          <w:sz w:val="22"/>
          <w:szCs w:val="22"/>
        </w:rPr>
        <w:t>ego</w:t>
      </w:r>
      <w:r w:rsidR="00721B18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 cz</w:t>
      </w:r>
      <w:r w:rsidR="00721B18">
        <w:rPr>
          <w:rFonts w:ascii="Palatino Linotype" w:hAnsi="Palatino Linotype"/>
          <w:b/>
          <w:color w:val="000000"/>
          <w:sz w:val="22"/>
          <w:szCs w:val="22"/>
        </w:rPr>
        <w:t>ę</w:t>
      </w:r>
      <w:r w:rsidR="00721B18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ść socjalno – dydaktyczną </w:t>
      </w:r>
      <w:r w:rsidR="00721B18" w:rsidRPr="000A2C5B">
        <w:rPr>
          <w:rFonts w:ascii="Palatino Linotype" w:hAnsi="Palatino Linotype"/>
          <w:b/>
          <w:sz w:val="22"/>
          <w:szCs w:val="22"/>
        </w:rPr>
        <w:t>statku szkolnego</w:t>
      </w:r>
      <w:r w:rsidR="00721B18" w:rsidRPr="008D77C4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721B18" w:rsidRPr="008D77C4">
        <w:rPr>
          <w:rFonts w:ascii="Palatino Linotype" w:hAnsi="Palatino Linotype"/>
          <w:b/>
          <w:color w:val="000000"/>
          <w:sz w:val="22"/>
          <w:szCs w:val="22"/>
        </w:rPr>
        <w:t>Technikum Żeglugi Śródlądowej we Wrocławiu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0"/>
      <w:r w:rsidRPr="00390164">
        <w:rPr>
          <w:rFonts w:ascii="Palatino Linotype" w:hAnsi="Palatino Linotype" w:cs="Arial"/>
          <w:sz w:val="22"/>
          <w:szCs w:val="22"/>
        </w:rPr>
        <w:t>oświadczam,</w:t>
      </w:r>
      <w:r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:rsidR="00EB2DD1" w:rsidRDefault="00EB2DD1" w:rsidP="00E75B1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8570D" w:rsidRPr="00903E71" w:rsidRDefault="00B8570D" w:rsidP="00B8570D">
      <w:pPr>
        <w:pStyle w:val="Akapitzlist"/>
        <w:numPr>
          <w:ilvl w:val="0"/>
          <w:numId w:val="22"/>
        </w:numPr>
        <w:spacing w:after="120"/>
        <w:ind w:left="426"/>
        <w:jc w:val="both"/>
        <w:rPr>
          <w:rFonts w:ascii="Palatino Linotype" w:hAnsi="Palatino Linotype"/>
          <w:u w:val="single"/>
        </w:rPr>
      </w:pPr>
      <w:bookmarkStart w:id="1" w:name="_Hlk103684136"/>
      <w:r w:rsidRPr="00903E71">
        <w:rPr>
          <w:rFonts w:ascii="Palatino Linotype" w:hAnsi="Palatino Linotype"/>
        </w:rPr>
        <w:t xml:space="preserve">Oświadczam, że informacje zawarte w oświadczeniu, o którym  mowa  w  art.  125  ust.  1 Pzp (JEDZ) w  zakresie odnoszącym  się do  podstaw wykluczenia  wskazanych  w  art.  108  ust.  1  pkt  3-6 Pzp </w:t>
      </w:r>
      <w:r w:rsidRPr="00903E71">
        <w:rPr>
          <w:rFonts w:ascii="Palatino Linotype" w:hAnsi="Palatino Linotype"/>
          <w:u w:val="single"/>
        </w:rPr>
        <w:t>są aktualne.</w:t>
      </w:r>
    </w:p>
    <w:bookmarkEnd w:id="1"/>
    <w:p w:rsidR="00B8570D" w:rsidRPr="00903E71" w:rsidRDefault="00B8570D" w:rsidP="00B8570D">
      <w:pPr>
        <w:pStyle w:val="Akapitzlist"/>
        <w:numPr>
          <w:ilvl w:val="0"/>
          <w:numId w:val="22"/>
        </w:numPr>
        <w:spacing w:after="120"/>
        <w:ind w:left="426"/>
        <w:jc w:val="both"/>
        <w:rPr>
          <w:rFonts w:ascii="Palatino Linotype" w:hAnsi="Palatino Linotype"/>
          <w:u w:val="single"/>
        </w:rPr>
      </w:pPr>
      <w:r w:rsidRPr="00903E71">
        <w:rPr>
          <w:rFonts w:ascii="Palatino Linotype" w:hAnsi="Palatino Linotype"/>
        </w:rPr>
        <w:t xml:space="preserve">Oświadczam, że informacje zawarte w oświadczeniu, o którym  mowa  w  art.  125  ust.  1 Pzp w  zakresie odnoszącym  się do  podstaw wykluczenia z art. 5k rozporządzenia 833/2014 oraz art. 7 ust. 1 ustawy o szczególnych rozwiązaniach w zakresie przeciwdziałania wspieraniu agresji na Ukrainę oraz służących ochronie bezpieczeństwa narodowego </w:t>
      </w:r>
      <w:r w:rsidRPr="00903E71">
        <w:rPr>
          <w:rFonts w:ascii="Palatino Linotype" w:hAnsi="Palatino Linotype"/>
          <w:u w:val="single"/>
        </w:rPr>
        <w:t>są aktualne.</w:t>
      </w:r>
    </w:p>
    <w:p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BC575A" w:rsidRDefault="00BC575A" w:rsidP="00BC575A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p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446CC0" w:rsidRDefault="00446CC0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446CC0" w:rsidRDefault="00446CC0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446CC0" w:rsidRDefault="00446CC0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446CC0" w:rsidRDefault="00446CC0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446CC0" w:rsidRDefault="00446CC0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:rsidR="00EB2DD1" w:rsidRPr="00B11D84" w:rsidRDefault="00EB2DD1" w:rsidP="00EB2DD1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B11D84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446CC0">
        <w:rPr>
          <w:rFonts w:ascii="Palatino Linotype" w:hAnsi="Palatino Linotype"/>
          <w:i/>
          <w:iCs/>
          <w:sz w:val="22"/>
          <w:szCs w:val="22"/>
        </w:rPr>
        <w:t>8</w:t>
      </w:r>
      <w:r w:rsidRPr="00B11D84">
        <w:rPr>
          <w:rFonts w:ascii="Palatino Linotype" w:hAnsi="Palatino Linotype"/>
          <w:i/>
          <w:iCs/>
          <w:sz w:val="22"/>
          <w:szCs w:val="22"/>
        </w:rPr>
        <w:t xml:space="preserve"> do SWZ</w:t>
      </w:r>
    </w:p>
    <w:p w:rsidR="00446CC0" w:rsidRDefault="00446CC0" w:rsidP="00446CC0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Wykonawca/ Podmiot:</w:t>
      </w:r>
    </w:p>
    <w:p w:rsidR="00446CC0" w:rsidRDefault="00446CC0" w:rsidP="00446CC0">
      <w:pPr>
        <w:ind w:right="70"/>
        <w:jc w:val="both"/>
        <w:rPr>
          <w:b/>
          <w:sz w:val="24"/>
          <w:szCs w:val="24"/>
        </w:rPr>
      </w:pPr>
    </w:p>
    <w:p w:rsidR="00446CC0" w:rsidRPr="008835E9" w:rsidRDefault="00446CC0" w:rsidP="00446CC0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8835E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:rsidR="00446CC0" w:rsidRPr="008835E9" w:rsidRDefault="00446CC0" w:rsidP="00446CC0">
      <w:pPr>
        <w:ind w:right="70"/>
        <w:jc w:val="both"/>
        <w:rPr>
          <w:rFonts w:ascii="Palatino Linotype" w:hAnsi="Palatino Linotype"/>
          <w:sz w:val="22"/>
          <w:szCs w:val="22"/>
        </w:rPr>
      </w:pPr>
    </w:p>
    <w:p w:rsidR="00446CC0" w:rsidRPr="008835E9" w:rsidRDefault="00446CC0" w:rsidP="00446CC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8835E9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:rsidR="00446CC0" w:rsidRPr="008835E9" w:rsidRDefault="00446CC0" w:rsidP="00446CC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8835E9">
        <w:rPr>
          <w:rFonts w:ascii="Palatino Linotype" w:hAnsi="Palatino Linotype"/>
          <w:i/>
          <w:sz w:val="22"/>
          <w:szCs w:val="22"/>
        </w:rPr>
        <w:t>(pełna nazwa/firma, adres)</w:t>
      </w:r>
    </w:p>
    <w:p w:rsidR="00446CC0" w:rsidRPr="008835E9" w:rsidRDefault="00446CC0" w:rsidP="00446CC0">
      <w:pPr>
        <w:suppressAutoHyphens/>
        <w:jc w:val="both"/>
        <w:rPr>
          <w:rFonts w:ascii="Palatino Linotype" w:hAnsi="Palatino Linotype" w:cs="Arial"/>
          <w:sz w:val="22"/>
          <w:szCs w:val="22"/>
        </w:rPr>
      </w:pPr>
    </w:p>
    <w:p w:rsidR="00446CC0" w:rsidRPr="008835E9" w:rsidRDefault="00446CC0" w:rsidP="00446CC0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:rsidR="00446CC0" w:rsidRPr="008835E9" w:rsidRDefault="00446CC0" w:rsidP="00446CC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8835E9">
        <w:rPr>
          <w:rFonts w:ascii="Palatino Linotype" w:hAnsi="Palatino Linotype" w:cs="Arial"/>
          <w:b/>
          <w:sz w:val="22"/>
          <w:szCs w:val="22"/>
          <w:u w:val="single"/>
        </w:rPr>
        <w:t>Oświadczenia wykonawcy/wykonawcy wspólnie ubiegającego się o udzielenie zamówienia/ podmiotu udostępniającego zasoby</w:t>
      </w:r>
    </w:p>
    <w:p w:rsidR="00EB2DD1" w:rsidRPr="00234489" w:rsidRDefault="0010549A" w:rsidP="00EB2DD1">
      <w:pPr>
        <w:pStyle w:val="Teksttreci0"/>
        <w:jc w:val="center"/>
        <w:rPr>
          <w:rFonts w:ascii="Palatino Linotype" w:hAnsi="Palatino Linotype" w:cs="Times New Roman"/>
          <w:sz w:val="22"/>
          <w:szCs w:val="22"/>
        </w:rPr>
      </w:pPr>
      <w:r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 xml:space="preserve">o </w:t>
      </w:r>
      <w:r w:rsidR="00EB2DD1"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>przynależności lub braku przynależności do grupy kapitałowej,</w:t>
      </w:r>
    </w:p>
    <w:p w:rsidR="00EB2DD1" w:rsidRPr="00234489" w:rsidRDefault="0010549A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>składane w zakresie</w:t>
      </w:r>
      <w:r w:rsidR="00EB2DD1"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 xml:space="preserve"> art. 108 ust. 1 pkt 5 ustawy Prawo zamówień publicznych</w:t>
      </w:r>
    </w:p>
    <w:p w:rsidR="00EB2DD1" w:rsidRPr="00235FD3" w:rsidRDefault="00EB2DD1" w:rsidP="00EB2DD1">
      <w:pPr>
        <w:spacing w:after="12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446CC0" w:rsidRPr="00390164" w:rsidRDefault="00446CC0" w:rsidP="00446CC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721B18" w:rsidRPr="008D77C4">
        <w:rPr>
          <w:rFonts w:ascii="Palatino Linotype" w:hAnsi="Palatino Linotype"/>
          <w:b/>
          <w:color w:val="000000"/>
          <w:sz w:val="22"/>
          <w:szCs w:val="22"/>
        </w:rPr>
        <w:t>Modernizacja zestawu pchanego „Westerplatte II” typu SSp-40 (koszarka) stanowiąc</w:t>
      </w:r>
      <w:r w:rsidR="00721B18">
        <w:rPr>
          <w:rFonts w:ascii="Palatino Linotype" w:hAnsi="Palatino Linotype"/>
          <w:b/>
          <w:color w:val="000000"/>
          <w:sz w:val="22"/>
          <w:szCs w:val="22"/>
        </w:rPr>
        <w:t>ego</w:t>
      </w:r>
      <w:r w:rsidR="00721B18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 cz</w:t>
      </w:r>
      <w:r w:rsidR="00721B18">
        <w:rPr>
          <w:rFonts w:ascii="Palatino Linotype" w:hAnsi="Palatino Linotype"/>
          <w:b/>
          <w:color w:val="000000"/>
          <w:sz w:val="22"/>
          <w:szCs w:val="22"/>
        </w:rPr>
        <w:t>ę</w:t>
      </w:r>
      <w:r w:rsidR="00721B18" w:rsidRPr="008D77C4">
        <w:rPr>
          <w:rFonts w:ascii="Palatino Linotype" w:hAnsi="Palatino Linotype"/>
          <w:b/>
          <w:color w:val="000000"/>
          <w:sz w:val="22"/>
          <w:szCs w:val="22"/>
        </w:rPr>
        <w:t xml:space="preserve">ść socjalno – dydaktyczną </w:t>
      </w:r>
      <w:r w:rsidR="00721B18" w:rsidRPr="000A2C5B">
        <w:rPr>
          <w:rFonts w:ascii="Palatino Linotype" w:hAnsi="Palatino Linotype"/>
          <w:b/>
          <w:sz w:val="22"/>
          <w:szCs w:val="22"/>
        </w:rPr>
        <w:t>statku szkolnego</w:t>
      </w:r>
      <w:r w:rsidR="00721B18" w:rsidRPr="008D77C4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721B18" w:rsidRPr="008D77C4">
        <w:rPr>
          <w:rFonts w:ascii="Palatino Linotype" w:hAnsi="Palatino Linotype"/>
          <w:b/>
          <w:color w:val="000000"/>
          <w:sz w:val="22"/>
          <w:szCs w:val="22"/>
        </w:rPr>
        <w:t>Technikum Żeglugi Śródlądowej we Wrocławiu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>, oświadczam,</w:t>
      </w:r>
      <w:r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nie 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</w:t>
      </w:r>
      <w:r w:rsidR="00A40CCC" w:rsidRPr="00A40CCC">
        <w:rPr>
          <w:rFonts w:ascii="Palatino Linotype" w:hAnsi="Palatino Linotype"/>
          <w:sz w:val="22"/>
          <w:szCs w:val="22"/>
        </w:rPr>
        <w:t>Dz.U.2023.1689 ze zm.</w:t>
      </w:r>
      <w:r w:rsidRPr="00234489">
        <w:rPr>
          <w:rFonts w:ascii="Palatino Linotype" w:hAnsi="Palatino Linotype"/>
          <w:sz w:val="22"/>
          <w:szCs w:val="22"/>
        </w:rPr>
        <w:t>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.</w:t>
      </w:r>
    </w:p>
    <w:p w:rsidR="0010549A" w:rsidRPr="00234489" w:rsidRDefault="0010549A" w:rsidP="00234489">
      <w:pPr>
        <w:pStyle w:val="Tekstpodstawowy"/>
        <w:tabs>
          <w:tab w:val="left" w:pos="360"/>
        </w:tabs>
        <w:spacing w:after="0"/>
        <w:ind w:left="426"/>
        <w:jc w:val="center"/>
        <w:rPr>
          <w:rFonts w:ascii="Palatino Linotype" w:eastAsia="Calibri" w:hAnsi="Palatino Linotype"/>
          <w:iCs/>
          <w:sz w:val="22"/>
          <w:szCs w:val="22"/>
          <w:lang w:eastAsia="en-US"/>
        </w:rPr>
      </w:pPr>
    </w:p>
    <w:p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hAnsi="Palatino Linotype" w:cs="Tahoma"/>
          <w:sz w:val="22"/>
          <w:szCs w:val="22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</w:t>
      </w:r>
      <w:r w:rsidR="00A40CCC" w:rsidRPr="00A40CCC">
        <w:rPr>
          <w:rFonts w:ascii="Palatino Linotype" w:hAnsi="Palatino Linotype"/>
          <w:sz w:val="22"/>
          <w:szCs w:val="22"/>
        </w:rPr>
        <w:t>Dz.U.2023.1689 ze zm.</w:t>
      </w:r>
      <w:r w:rsidRPr="00234489">
        <w:rPr>
          <w:rFonts w:ascii="Palatino Linotype" w:hAnsi="Palatino Linotype"/>
          <w:sz w:val="22"/>
          <w:szCs w:val="22"/>
        </w:rPr>
        <w:t>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hAnsi="Palatino Linotype"/>
          <w:sz w:val="22"/>
          <w:szCs w:val="22"/>
        </w:rPr>
        <w:t xml:space="preserve">: </w:t>
      </w:r>
    </w:p>
    <w:p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nazwa i adres podmiotu……………………………………………..…………………… </w:t>
      </w:r>
    </w:p>
    <w:p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(</w:t>
      </w:r>
      <w:r w:rsidRPr="00234489">
        <w:rPr>
          <w:rFonts w:ascii="Palatino Linotype" w:eastAsia="Calibri" w:hAnsi="Palatino Linotype"/>
          <w:i/>
          <w:sz w:val="22"/>
          <w:szCs w:val="22"/>
          <w:lang w:eastAsia="en-US"/>
        </w:rPr>
        <w:t>rozszerzyć listę w razie potrzeby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)</w:t>
      </w:r>
    </w:p>
    <w:p w:rsidR="00234489" w:rsidRDefault="00234489" w:rsidP="0010549A">
      <w:pPr>
        <w:tabs>
          <w:tab w:val="left" w:pos="360"/>
        </w:tabs>
        <w:jc w:val="both"/>
        <w:rPr>
          <w:rFonts w:ascii="Palatino Linotype" w:eastAsia="Calibri" w:hAnsi="Palatino Linotype"/>
          <w:iCs/>
          <w:lang w:eastAsia="en-US"/>
        </w:rPr>
      </w:pPr>
    </w:p>
    <w:p w:rsidR="0010549A" w:rsidRPr="00234489" w:rsidRDefault="00234489" w:rsidP="00234489">
      <w:pPr>
        <w:pStyle w:val="Akapitzlist"/>
        <w:numPr>
          <w:ilvl w:val="0"/>
          <w:numId w:val="21"/>
        </w:numPr>
        <w:tabs>
          <w:tab w:val="left" w:pos="360"/>
        </w:tabs>
        <w:ind w:left="993"/>
        <w:jc w:val="both"/>
        <w:rPr>
          <w:rFonts w:ascii="Palatino Linotype" w:hAnsi="Palatino Linotype" w:cs="Times New Roman"/>
          <w:i/>
          <w:lang w:eastAsia="pl-PL"/>
        </w:rPr>
      </w:pPr>
      <w:r w:rsidRPr="00234489">
        <w:rPr>
          <w:rFonts w:ascii="Palatino Linotype" w:eastAsia="Calibri" w:hAnsi="Palatino Linotype"/>
          <w:iCs/>
        </w:rPr>
        <w:t xml:space="preserve">Jednocześnie w załączeniu </w:t>
      </w:r>
      <w:r w:rsidRPr="00234489">
        <w:rPr>
          <w:rFonts w:ascii="Palatino Linotype" w:hAnsi="Palatino Linotype"/>
        </w:rPr>
        <w:t>przedstawiam dokumenty, informacje potwierdzające przygotowanie oferty, oferty częściowej niezależnie od innego wykonawcy należącego do tej samej grupy kapitałowej*</w:t>
      </w:r>
    </w:p>
    <w:p w:rsid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:rsidR="00234489" w:rsidRP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34489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34489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446CC0" w:rsidRDefault="00446CC0" w:rsidP="00234489">
      <w:pPr>
        <w:spacing w:after="160" w:line="256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:rsidR="00446CC0" w:rsidRDefault="00446CC0" w:rsidP="00234489">
      <w:pPr>
        <w:spacing w:after="160" w:line="256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:rsidR="00446CC0" w:rsidRDefault="00446CC0" w:rsidP="00234489">
      <w:pPr>
        <w:spacing w:after="160" w:line="256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:rsidR="00446CC0" w:rsidRDefault="00446CC0" w:rsidP="00234489">
      <w:pPr>
        <w:spacing w:after="160" w:line="256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:rsidR="00EB2DD1" w:rsidRPr="00234489" w:rsidRDefault="00BC575A" w:rsidP="00234489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sectPr w:rsidR="00EB2DD1" w:rsidRPr="00234489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16" w:rsidRDefault="00352716">
      <w:r>
        <w:separator/>
      </w:r>
    </w:p>
  </w:endnote>
  <w:endnote w:type="continuationSeparator" w:id="0">
    <w:p w:rsidR="00352716" w:rsidRDefault="00352716">
      <w:r>
        <w:continuationSeparator/>
      </w:r>
    </w:p>
  </w:endnote>
  <w:endnote w:type="continuationNotice" w:id="1">
    <w:p w:rsidR="00352716" w:rsidRDefault="00352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16" w:rsidRDefault="00352716">
      <w:r>
        <w:separator/>
      </w:r>
    </w:p>
  </w:footnote>
  <w:footnote w:type="continuationSeparator" w:id="0">
    <w:p w:rsidR="00352716" w:rsidRDefault="00352716">
      <w:r>
        <w:continuationSeparator/>
      </w:r>
    </w:p>
  </w:footnote>
  <w:footnote w:type="continuationNotice" w:id="1">
    <w:p w:rsidR="00352716" w:rsidRDefault="00352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C0" w:rsidRDefault="00446CC0" w:rsidP="00446CC0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bookmarkStart w:id="2" w:name="_Hlk69809096"/>
    <w:r>
      <w:rPr>
        <w:rFonts w:ascii="Arial" w:hAnsi="Arial" w:cs="Arial"/>
        <w:i/>
        <w:sz w:val="14"/>
        <w:szCs w:val="14"/>
      </w:rPr>
      <w:t xml:space="preserve">Oznaczenie sprawy: </w:t>
    </w:r>
    <w:bookmarkStart w:id="3" w:name="_Hlk69809072"/>
    <w:r w:rsidRPr="00BE1D0D">
      <w:rPr>
        <w:rFonts w:ascii="Arial" w:hAnsi="Arial" w:cs="Arial"/>
        <w:sz w:val="14"/>
        <w:szCs w:val="14"/>
      </w:rPr>
      <w:t>2</w:t>
    </w:r>
    <w:r w:rsidRPr="00C40377">
      <w:rPr>
        <w:rFonts w:ascii="Arial" w:hAnsi="Arial" w:cs="Arial"/>
        <w:sz w:val="14"/>
        <w:szCs w:val="14"/>
      </w:rPr>
      <w:t>/PZP/202</w:t>
    </w:r>
    <w:r>
      <w:rPr>
        <w:rFonts w:ascii="Arial" w:hAnsi="Arial" w:cs="Arial"/>
        <w:sz w:val="14"/>
        <w:szCs w:val="14"/>
      </w:rPr>
      <w:t>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bookmarkEnd w:id="2"/>
  <w:bookmarkEnd w:id="3"/>
  <w:p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9E45AEB"/>
    <w:multiLevelType w:val="hybridMultilevel"/>
    <w:tmpl w:val="7BEEB90E"/>
    <w:lvl w:ilvl="0" w:tplc="D73497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654A3"/>
    <w:multiLevelType w:val="hybridMultilevel"/>
    <w:tmpl w:val="9F52B3B8"/>
    <w:lvl w:ilvl="0" w:tplc="730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84A0802"/>
    <w:multiLevelType w:val="hybridMultilevel"/>
    <w:tmpl w:val="E2D6D95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0"/>
  </w:num>
  <w:num w:numId="4">
    <w:abstractNumId w:val="25"/>
  </w:num>
  <w:num w:numId="5">
    <w:abstractNumId w:val="24"/>
  </w:num>
  <w:num w:numId="6">
    <w:abstractNumId w:val="8"/>
  </w:num>
  <w:num w:numId="7">
    <w:abstractNumId w:val="18"/>
  </w:num>
  <w:num w:numId="8">
    <w:abstractNumId w:val="16"/>
  </w:num>
  <w:num w:numId="9">
    <w:abstractNumId w:val="31"/>
  </w:num>
  <w:num w:numId="10">
    <w:abstractNumId w:val="20"/>
  </w:num>
  <w:num w:numId="11">
    <w:abstractNumId w:val="32"/>
  </w:num>
  <w:num w:numId="12">
    <w:abstractNumId w:val="12"/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0828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4660B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263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49A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573FC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37C9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7D5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489"/>
    <w:rsid w:val="0023456B"/>
    <w:rsid w:val="002352E4"/>
    <w:rsid w:val="00235FD3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037F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6CC0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7A0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C7002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246C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6CC7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193"/>
    <w:rsid w:val="007166DE"/>
    <w:rsid w:val="00716A5E"/>
    <w:rsid w:val="00716F3F"/>
    <w:rsid w:val="00720A4C"/>
    <w:rsid w:val="00721B18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65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D88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0B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0CCC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69BC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499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1D84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16D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570D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575A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4DC0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353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208"/>
    <w:rsid w:val="00CD3AA5"/>
    <w:rsid w:val="00CD3DF8"/>
    <w:rsid w:val="00CD479E"/>
    <w:rsid w:val="00CD4D72"/>
    <w:rsid w:val="00CD5278"/>
    <w:rsid w:val="00CD5342"/>
    <w:rsid w:val="00CD5A0A"/>
    <w:rsid w:val="00CD5DBC"/>
    <w:rsid w:val="00CD6558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36FA"/>
    <w:rsid w:val="00D6494B"/>
    <w:rsid w:val="00D64AF5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7D8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5B15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1B5B"/>
    <w:rsid w:val="00EB2884"/>
    <w:rsid w:val="00EB2DD1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44C8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character" w:customStyle="1" w:styleId="Teksttreci">
    <w:name w:val="Tekst treści_"/>
    <w:link w:val="Teksttreci0"/>
    <w:rsid w:val="00EB2DD1"/>
    <w:rPr>
      <w:rFonts w:ascii="Calibri" w:eastAsia="Calibri" w:hAnsi="Calibri" w:cs="Calibri"/>
      <w:sz w:val="15"/>
      <w:szCs w:val="15"/>
    </w:rPr>
  </w:style>
  <w:style w:type="paragraph" w:customStyle="1" w:styleId="Teksttreci0">
    <w:name w:val="Tekst treści"/>
    <w:basedOn w:val="Normalny"/>
    <w:link w:val="Teksttreci"/>
    <w:rsid w:val="00EB2DD1"/>
    <w:pPr>
      <w:widowControl w:val="0"/>
      <w:spacing w:after="60" w:line="288" w:lineRule="auto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821E-989E-4031-B7DB-FB554724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2707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24</cp:revision>
  <cp:lastPrinted>2024-02-29T14:35:00Z</cp:lastPrinted>
  <dcterms:created xsi:type="dcterms:W3CDTF">2021-07-30T11:47:00Z</dcterms:created>
  <dcterms:modified xsi:type="dcterms:W3CDTF">2024-05-09T12:14:00Z</dcterms:modified>
</cp:coreProperties>
</file>