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EE02" w14:textId="77777777" w:rsidR="00243774" w:rsidRPr="001A67E8" w:rsidRDefault="001A67E8" w:rsidP="00243774">
      <w:pPr>
        <w:autoSpaceDE w:val="0"/>
        <w:jc w:val="right"/>
        <w:rPr>
          <w:rFonts w:ascii="Calibri" w:hAnsi="Calibri" w:cs="Calibri"/>
          <w:b/>
          <w:bCs/>
          <w:i/>
          <w:iCs/>
          <w:sz w:val="20"/>
          <w:szCs w:val="20"/>
        </w:rPr>
      </w:pPr>
      <w:r w:rsidRPr="001A67E8">
        <w:rPr>
          <w:rFonts w:ascii="Calibri" w:hAnsi="Calibri" w:cs="Calibri"/>
          <w:b/>
          <w:bCs/>
          <w:i/>
          <w:iCs/>
          <w:sz w:val="20"/>
          <w:szCs w:val="20"/>
        </w:rPr>
        <w:t>Z</w:t>
      </w:r>
      <w:r w:rsidR="00243774" w:rsidRPr="001A67E8">
        <w:rPr>
          <w:rFonts w:ascii="Calibri" w:hAnsi="Calibri" w:cs="Calibri"/>
          <w:b/>
          <w:bCs/>
          <w:i/>
          <w:iCs/>
          <w:sz w:val="20"/>
          <w:szCs w:val="20"/>
        </w:rPr>
        <w:t xml:space="preserve">ałącznik nr </w:t>
      </w:r>
      <w:r w:rsidR="00F52095" w:rsidRPr="001A67E8">
        <w:rPr>
          <w:rFonts w:ascii="Calibri" w:hAnsi="Calibri" w:cs="Calibri"/>
          <w:b/>
          <w:bCs/>
          <w:i/>
          <w:iCs/>
          <w:sz w:val="20"/>
          <w:szCs w:val="20"/>
        </w:rPr>
        <w:t>4</w:t>
      </w:r>
      <w:r w:rsidR="00243774" w:rsidRPr="001A67E8">
        <w:rPr>
          <w:rFonts w:ascii="Calibri" w:hAnsi="Calibri" w:cs="Calibri"/>
          <w:b/>
          <w:bCs/>
          <w:i/>
          <w:iCs/>
          <w:sz w:val="20"/>
          <w:szCs w:val="20"/>
        </w:rPr>
        <w:t xml:space="preserve"> do SWZ </w:t>
      </w:r>
    </w:p>
    <w:p w14:paraId="637F9FDC" w14:textId="77777777" w:rsidR="001A67E8" w:rsidRPr="001A67E8" w:rsidRDefault="001A67E8" w:rsidP="00243774">
      <w:pPr>
        <w:autoSpaceDE w:val="0"/>
        <w:jc w:val="right"/>
        <w:rPr>
          <w:rFonts w:ascii="Calibri" w:hAnsi="Calibri" w:cs="Calibri"/>
          <w:b/>
          <w:bCs/>
          <w:i/>
          <w:iCs/>
          <w:sz w:val="20"/>
          <w:szCs w:val="20"/>
        </w:rPr>
      </w:pPr>
      <w:r w:rsidRPr="001A67E8">
        <w:rPr>
          <w:rFonts w:ascii="Calibri" w:hAnsi="Calibri" w:cs="Calibri"/>
          <w:b/>
          <w:bCs/>
          <w:i/>
          <w:iCs/>
          <w:sz w:val="20"/>
          <w:szCs w:val="20"/>
        </w:rPr>
        <w:t>(wzór)</w:t>
      </w:r>
    </w:p>
    <w:p w14:paraId="3224B2A9" w14:textId="77777777" w:rsidR="00243774" w:rsidRPr="005D772A" w:rsidRDefault="00243774" w:rsidP="00243774">
      <w:pPr>
        <w:autoSpaceDE w:val="0"/>
        <w:jc w:val="center"/>
        <w:rPr>
          <w:rFonts w:ascii="Calibri" w:hAnsi="Calibri" w:cs="Calibri"/>
          <w:b/>
          <w:bCs/>
          <w:sz w:val="22"/>
          <w:szCs w:val="22"/>
          <w:lang w:eastAsia="ar-SA"/>
        </w:rPr>
      </w:pPr>
    </w:p>
    <w:p w14:paraId="44E6BAE9" w14:textId="77777777" w:rsidR="00243774" w:rsidRPr="005D772A" w:rsidRDefault="00243774" w:rsidP="00243774">
      <w:pPr>
        <w:autoSpaceDE w:val="0"/>
        <w:jc w:val="center"/>
        <w:rPr>
          <w:rFonts w:ascii="Calibri" w:hAnsi="Calibri" w:cs="Calibri"/>
          <w:b/>
          <w:bCs/>
          <w:sz w:val="22"/>
          <w:szCs w:val="22"/>
          <w:lang w:eastAsia="ar-SA"/>
        </w:rPr>
      </w:pPr>
      <w:r w:rsidRPr="005D772A">
        <w:rPr>
          <w:rFonts w:ascii="Calibri" w:hAnsi="Calibri" w:cs="Calibri"/>
          <w:b/>
          <w:bCs/>
          <w:sz w:val="22"/>
          <w:szCs w:val="22"/>
          <w:lang w:eastAsia="ar-SA"/>
        </w:rPr>
        <w:t xml:space="preserve">UMOWA nr </w:t>
      </w:r>
      <w:r w:rsidR="00B60A3C" w:rsidRPr="005D772A">
        <w:rPr>
          <w:rFonts w:ascii="Calibri" w:hAnsi="Calibri" w:cs="Calibri"/>
          <w:b/>
          <w:bCs/>
          <w:sz w:val="22"/>
          <w:szCs w:val="22"/>
          <w:lang w:eastAsia="ar-SA"/>
        </w:rPr>
        <w:t>AZZP.244.037.2022</w:t>
      </w:r>
    </w:p>
    <w:p w14:paraId="629D5B5A" w14:textId="77777777" w:rsidR="00243774" w:rsidRPr="005D772A" w:rsidRDefault="00243774" w:rsidP="00243774">
      <w:pPr>
        <w:autoSpaceDE w:val="0"/>
        <w:jc w:val="both"/>
        <w:rPr>
          <w:rFonts w:ascii="Calibri" w:hAnsi="Calibri" w:cs="Calibri"/>
          <w:b/>
          <w:bCs/>
          <w:sz w:val="22"/>
          <w:szCs w:val="22"/>
          <w:lang w:eastAsia="ar-SA"/>
        </w:rPr>
      </w:pPr>
    </w:p>
    <w:p w14:paraId="49C67C50" w14:textId="77777777" w:rsidR="00243774" w:rsidRPr="005D772A" w:rsidRDefault="00243774" w:rsidP="00243774">
      <w:pPr>
        <w:autoSpaceDE w:val="0"/>
        <w:jc w:val="both"/>
        <w:rPr>
          <w:rFonts w:ascii="Calibri" w:hAnsi="Calibri" w:cs="Calibri"/>
          <w:b/>
          <w:bCs/>
          <w:sz w:val="22"/>
          <w:szCs w:val="22"/>
          <w:lang w:eastAsia="ar-SA"/>
        </w:rPr>
      </w:pPr>
    </w:p>
    <w:p w14:paraId="5E9BE320" w14:textId="77777777" w:rsidR="00243774" w:rsidRPr="005D772A" w:rsidRDefault="00243774" w:rsidP="00243774">
      <w:pPr>
        <w:jc w:val="both"/>
        <w:rPr>
          <w:rFonts w:ascii="Calibri" w:hAnsi="Calibri" w:cs="Calibri"/>
          <w:sz w:val="22"/>
          <w:szCs w:val="22"/>
          <w:lang w:eastAsia="ar-SA"/>
        </w:rPr>
      </w:pPr>
      <w:r w:rsidRPr="005D772A">
        <w:rPr>
          <w:rFonts w:ascii="Calibri" w:hAnsi="Calibri" w:cs="Calibri"/>
          <w:sz w:val="22"/>
          <w:szCs w:val="22"/>
          <w:lang w:eastAsia="ar-SA"/>
        </w:rPr>
        <w:t>zawarta w dniu …………………... w Bydgoszczy</w:t>
      </w:r>
    </w:p>
    <w:p w14:paraId="1D652934" w14:textId="77777777" w:rsidR="00243774" w:rsidRPr="005D772A" w:rsidRDefault="00243774" w:rsidP="00243774">
      <w:pPr>
        <w:jc w:val="both"/>
        <w:rPr>
          <w:rFonts w:ascii="Calibri" w:hAnsi="Calibri" w:cs="Calibri"/>
          <w:sz w:val="22"/>
          <w:szCs w:val="22"/>
          <w:lang w:eastAsia="ar-SA"/>
        </w:rPr>
      </w:pPr>
    </w:p>
    <w:p w14:paraId="4CEA7CEB" w14:textId="77777777" w:rsidR="00243774" w:rsidRPr="005D772A" w:rsidRDefault="00243774" w:rsidP="00243774">
      <w:pPr>
        <w:spacing w:line="300" w:lineRule="auto"/>
        <w:jc w:val="both"/>
        <w:rPr>
          <w:rFonts w:ascii="Calibri" w:hAnsi="Calibri" w:cs="Calibri"/>
          <w:b/>
          <w:bCs/>
          <w:sz w:val="22"/>
          <w:szCs w:val="22"/>
        </w:rPr>
      </w:pPr>
      <w:r w:rsidRPr="005D772A">
        <w:rPr>
          <w:rFonts w:ascii="Calibri" w:hAnsi="Calibri" w:cs="Calibri"/>
          <w:b/>
          <w:bCs/>
          <w:sz w:val="22"/>
          <w:szCs w:val="22"/>
        </w:rPr>
        <w:t>Strony umowy:</w:t>
      </w:r>
    </w:p>
    <w:p w14:paraId="5AC712B8" w14:textId="77777777" w:rsidR="00243774" w:rsidRPr="005D772A" w:rsidRDefault="00243774" w:rsidP="00243774">
      <w:pPr>
        <w:spacing w:line="300" w:lineRule="auto"/>
        <w:jc w:val="both"/>
        <w:rPr>
          <w:rFonts w:ascii="Calibri" w:hAnsi="Calibri" w:cs="Calibri"/>
          <w:b/>
          <w:bCs/>
          <w:sz w:val="22"/>
          <w:szCs w:val="22"/>
        </w:rPr>
      </w:pPr>
      <w:r w:rsidRPr="005D772A">
        <w:rPr>
          <w:rFonts w:ascii="Calibri" w:hAnsi="Calibri" w:cs="Calibri"/>
          <w:b/>
          <w:bCs/>
          <w:sz w:val="22"/>
          <w:szCs w:val="22"/>
        </w:rPr>
        <w:t>Zamawiający:</w:t>
      </w:r>
    </w:p>
    <w:p w14:paraId="22260466" w14:textId="77777777" w:rsidR="00243774" w:rsidRPr="005D772A" w:rsidRDefault="00243774" w:rsidP="00243774">
      <w:pPr>
        <w:spacing w:line="300" w:lineRule="auto"/>
        <w:jc w:val="both"/>
        <w:rPr>
          <w:rFonts w:ascii="Calibri" w:hAnsi="Calibri" w:cs="Calibri"/>
          <w:sz w:val="22"/>
          <w:szCs w:val="22"/>
        </w:rPr>
      </w:pPr>
      <w:r w:rsidRPr="005D772A">
        <w:rPr>
          <w:rFonts w:ascii="Calibri" w:hAnsi="Calibri" w:cs="Calibri"/>
          <w:b/>
          <w:bCs/>
          <w:sz w:val="22"/>
          <w:szCs w:val="22"/>
        </w:rPr>
        <w:t>Politechnika Bydgoska im. Jana i Jędrzeja Śniadeckich</w:t>
      </w:r>
      <w:r w:rsidRPr="005D772A">
        <w:rPr>
          <w:rFonts w:ascii="Calibri" w:hAnsi="Calibri" w:cs="Calibri"/>
          <w:sz w:val="22"/>
          <w:szCs w:val="22"/>
        </w:rPr>
        <w:t xml:space="preserve"> z siedzibą przy Al. prof. S. Kaliskiego 7, 85-796 Bydgoszcz, NIP 5540313107, w imieniu której działa:</w:t>
      </w:r>
    </w:p>
    <w:p w14:paraId="27837195" w14:textId="77777777" w:rsidR="00243774" w:rsidRPr="005D772A" w:rsidRDefault="00243774" w:rsidP="00243774">
      <w:pPr>
        <w:spacing w:line="300" w:lineRule="auto"/>
        <w:jc w:val="both"/>
        <w:rPr>
          <w:rFonts w:ascii="Calibri" w:hAnsi="Calibri" w:cs="Calibri"/>
          <w:sz w:val="22"/>
          <w:szCs w:val="22"/>
        </w:rPr>
      </w:pPr>
      <w:r w:rsidRPr="005D772A">
        <w:rPr>
          <w:rFonts w:ascii="Calibri" w:hAnsi="Calibri" w:cs="Calibri"/>
          <w:sz w:val="22"/>
          <w:szCs w:val="22"/>
        </w:rPr>
        <w:t>Rektor prof. dr hab. inż. Marek Adamski,</w:t>
      </w:r>
    </w:p>
    <w:p w14:paraId="78A92144" w14:textId="77777777" w:rsidR="00243774" w:rsidRPr="005D772A" w:rsidRDefault="00243774" w:rsidP="00243774">
      <w:pPr>
        <w:spacing w:line="300" w:lineRule="auto"/>
        <w:jc w:val="both"/>
        <w:rPr>
          <w:rFonts w:ascii="Calibri" w:hAnsi="Calibri" w:cs="Calibri"/>
          <w:bCs/>
          <w:sz w:val="22"/>
          <w:szCs w:val="22"/>
        </w:rPr>
      </w:pPr>
      <w:r w:rsidRPr="005D772A">
        <w:rPr>
          <w:rFonts w:ascii="Calibri" w:hAnsi="Calibri" w:cs="Calibri"/>
          <w:sz w:val="22"/>
          <w:szCs w:val="22"/>
        </w:rPr>
        <w:t>przy kontrasygnacie Kwestora</w:t>
      </w:r>
    </w:p>
    <w:p w14:paraId="0B6E1A21" w14:textId="77777777" w:rsidR="00243774" w:rsidRPr="005D772A" w:rsidRDefault="00243774" w:rsidP="00243774">
      <w:pPr>
        <w:spacing w:line="300" w:lineRule="auto"/>
        <w:jc w:val="both"/>
        <w:rPr>
          <w:rFonts w:ascii="Calibri" w:hAnsi="Calibri" w:cs="Calibri"/>
          <w:b/>
          <w:bCs/>
          <w:sz w:val="22"/>
          <w:szCs w:val="22"/>
        </w:rPr>
      </w:pPr>
    </w:p>
    <w:p w14:paraId="19ED112C" w14:textId="77777777" w:rsidR="00243774" w:rsidRPr="005D772A" w:rsidRDefault="00243774" w:rsidP="00243774">
      <w:pPr>
        <w:spacing w:line="300" w:lineRule="auto"/>
        <w:jc w:val="both"/>
        <w:rPr>
          <w:rFonts w:ascii="Calibri" w:hAnsi="Calibri" w:cs="Calibri"/>
          <w:b/>
          <w:bCs/>
          <w:sz w:val="22"/>
          <w:szCs w:val="22"/>
        </w:rPr>
      </w:pPr>
      <w:r w:rsidRPr="005D772A">
        <w:rPr>
          <w:rFonts w:ascii="Calibri" w:hAnsi="Calibri" w:cs="Calibri"/>
          <w:b/>
          <w:bCs/>
          <w:sz w:val="22"/>
          <w:szCs w:val="22"/>
        </w:rPr>
        <w:t>Wykonawca:</w:t>
      </w:r>
    </w:p>
    <w:p w14:paraId="36B88CC4" w14:textId="77777777" w:rsidR="00243774" w:rsidRPr="005D772A" w:rsidRDefault="00243774" w:rsidP="00243774">
      <w:pPr>
        <w:spacing w:line="300" w:lineRule="auto"/>
        <w:jc w:val="both"/>
        <w:rPr>
          <w:rFonts w:ascii="Calibri" w:hAnsi="Calibri" w:cs="Calibri"/>
          <w:b/>
          <w:bCs/>
          <w:sz w:val="22"/>
          <w:szCs w:val="22"/>
        </w:rPr>
      </w:pPr>
    </w:p>
    <w:p w14:paraId="60FD157D" w14:textId="77777777" w:rsidR="00243774" w:rsidRPr="005D772A" w:rsidRDefault="00243774" w:rsidP="00243774">
      <w:pPr>
        <w:spacing w:line="300" w:lineRule="auto"/>
        <w:jc w:val="both"/>
        <w:outlineLvl w:val="0"/>
        <w:rPr>
          <w:rFonts w:ascii="Calibri" w:hAnsi="Calibri" w:cs="Calibri"/>
          <w:sz w:val="22"/>
          <w:szCs w:val="22"/>
        </w:rPr>
      </w:pPr>
      <w:r w:rsidRPr="005D772A">
        <w:rPr>
          <w:rFonts w:ascii="Calibri" w:hAnsi="Calibri" w:cs="Calibri"/>
          <w:sz w:val="22"/>
          <w:szCs w:val="22"/>
        </w:rPr>
        <w:t>…………………………………………… w imieniu którego działa:</w:t>
      </w:r>
    </w:p>
    <w:p w14:paraId="682E57E4" w14:textId="77777777" w:rsidR="00243774" w:rsidRPr="005D772A" w:rsidRDefault="00243774" w:rsidP="00243774">
      <w:pPr>
        <w:spacing w:line="300" w:lineRule="auto"/>
        <w:jc w:val="both"/>
        <w:outlineLvl w:val="0"/>
        <w:rPr>
          <w:rFonts w:ascii="Calibri" w:hAnsi="Calibri" w:cs="Calibri"/>
          <w:sz w:val="22"/>
          <w:szCs w:val="22"/>
        </w:rPr>
      </w:pPr>
      <w:r w:rsidRPr="005D772A">
        <w:rPr>
          <w:rFonts w:ascii="Calibri" w:hAnsi="Calibri" w:cs="Calibri"/>
          <w:sz w:val="22"/>
          <w:szCs w:val="22"/>
        </w:rPr>
        <w:t xml:space="preserve">…………………………………………., </w:t>
      </w:r>
    </w:p>
    <w:p w14:paraId="54EEACDB" w14:textId="77777777" w:rsidR="00243774" w:rsidRPr="005D772A" w:rsidRDefault="00243774" w:rsidP="00243774">
      <w:pPr>
        <w:autoSpaceDE w:val="0"/>
        <w:jc w:val="both"/>
        <w:rPr>
          <w:rFonts w:ascii="Calibri" w:hAnsi="Calibri" w:cs="Calibri"/>
          <w:color w:val="FF0000"/>
          <w:sz w:val="22"/>
          <w:szCs w:val="22"/>
          <w:lang w:eastAsia="ar-SA"/>
        </w:rPr>
      </w:pPr>
    </w:p>
    <w:p w14:paraId="636A1E08" w14:textId="77777777" w:rsidR="00243774" w:rsidRPr="005D772A" w:rsidRDefault="00243774" w:rsidP="00243774">
      <w:pPr>
        <w:autoSpaceDE w:val="0"/>
        <w:jc w:val="both"/>
        <w:rPr>
          <w:rFonts w:ascii="Calibri" w:hAnsi="Calibri" w:cs="Calibri"/>
          <w:sz w:val="22"/>
          <w:szCs w:val="22"/>
          <w:lang w:eastAsia="ar-SA"/>
        </w:rPr>
      </w:pPr>
      <w:r w:rsidRPr="005D772A">
        <w:rPr>
          <w:rFonts w:ascii="Calibri" w:hAnsi="Calibri" w:cs="Calibri"/>
          <w:sz w:val="22"/>
          <w:szCs w:val="22"/>
          <w:lang w:eastAsia="ar-SA"/>
        </w:rPr>
        <w:t>łącznie zwanymi Stronami</w:t>
      </w:r>
    </w:p>
    <w:p w14:paraId="790EF5E4" w14:textId="77777777" w:rsidR="00243774" w:rsidRPr="005D772A" w:rsidRDefault="00243774" w:rsidP="00243774">
      <w:pPr>
        <w:autoSpaceDE w:val="0"/>
        <w:jc w:val="both"/>
        <w:rPr>
          <w:rFonts w:ascii="Calibri" w:hAnsi="Calibri" w:cs="Calibri"/>
          <w:color w:val="FF0000"/>
          <w:sz w:val="22"/>
          <w:szCs w:val="22"/>
          <w:lang w:eastAsia="ar-SA"/>
        </w:rPr>
      </w:pPr>
    </w:p>
    <w:p w14:paraId="4DFC15A0" w14:textId="77777777" w:rsidR="00243774" w:rsidRPr="005D772A" w:rsidRDefault="00243774" w:rsidP="00243774">
      <w:pPr>
        <w:jc w:val="both"/>
        <w:rPr>
          <w:rFonts w:ascii="Calibri" w:hAnsi="Calibri" w:cs="Calibri"/>
          <w:sz w:val="22"/>
          <w:szCs w:val="22"/>
          <w:lang w:eastAsia="ar-SA"/>
        </w:rPr>
      </w:pPr>
      <w:r w:rsidRPr="005D772A">
        <w:rPr>
          <w:rFonts w:ascii="Calibri" w:hAnsi="Calibri" w:cs="Calibri"/>
          <w:sz w:val="22"/>
          <w:szCs w:val="22"/>
          <w:lang w:eastAsia="ar-SA"/>
        </w:rPr>
        <w:t>Umowa została zawarta w wyniku rozstrzygnięcia postępowania o udzielenie zamówienia publicznego prowadzonego w trybie podstawowym na podstawie ustawy z dnia 11 września 2019 r.  Prawo zamówień publicznych (Dz. U. 2021 poz. 1129 z </w:t>
      </w:r>
      <w:proofErr w:type="spellStart"/>
      <w:r w:rsidRPr="005D772A">
        <w:rPr>
          <w:rFonts w:ascii="Calibri" w:hAnsi="Calibri" w:cs="Calibri"/>
          <w:sz w:val="22"/>
          <w:szCs w:val="22"/>
          <w:lang w:eastAsia="ar-SA"/>
        </w:rPr>
        <w:t>późn</w:t>
      </w:r>
      <w:proofErr w:type="spellEnd"/>
      <w:r w:rsidRPr="005D772A">
        <w:rPr>
          <w:rFonts w:ascii="Calibri" w:hAnsi="Calibri" w:cs="Calibri"/>
          <w:sz w:val="22"/>
          <w:szCs w:val="22"/>
          <w:lang w:eastAsia="ar-SA"/>
        </w:rPr>
        <w:t>. zm.), po wyborze oferty Wykonawcy złożonej w tym postępowaniu jako najkorzystniejszej.</w:t>
      </w:r>
    </w:p>
    <w:p w14:paraId="5AD6873F" w14:textId="77777777" w:rsidR="0032216B" w:rsidRPr="005D772A" w:rsidRDefault="0032216B" w:rsidP="0032216B">
      <w:pPr>
        <w:spacing w:line="300" w:lineRule="auto"/>
        <w:jc w:val="both"/>
        <w:rPr>
          <w:rFonts w:ascii="Calibri" w:hAnsi="Calibri" w:cs="Calibri"/>
          <w:sz w:val="22"/>
          <w:szCs w:val="22"/>
        </w:rPr>
      </w:pPr>
    </w:p>
    <w:p w14:paraId="730F59D8" w14:textId="77777777" w:rsidR="0032216B" w:rsidRPr="005D772A" w:rsidRDefault="0032216B" w:rsidP="0032216B">
      <w:pPr>
        <w:pStyle w:val="Nagwek11"/>
        <w:keepNext/>
        <w:keepLines/>
        <w:shd w:val="clear" w:color="auto" w:fill="auto"/>
        <w:spacing w:after="0"/>
        <w:ind w:left="0" w:firstLine="0"/>
        <w:jc w:val="center"/>
        <w:rPr>
          <w:rFonts w:ascii="Calibri" w:hAnsi="Calibri" w:cs="Calibri"/>
        </w:rPr>
      </w:pPr>
      <w:bookmarkStart w:id="0" w:name="bookmark21"/>
      <w:r w:rsidRPr="005D772A">
        <w:rPr>
          <w:rFonts w:ascii="Calibri" w:hAnsi="Calibri" w:cs="Calibri"/>
        </w:rPr>
        <w:t>§1. Przedmiot Umowy</w:t>
      </w:r>
      <w:bookmarkEnd w:id="0"/>
    </w:p>
    <w:p w14:paraId="2EF6AB21" w14:textId="3FC2E7A8" w:rsidR="0032216B" w:rsidRPr="005D772A" w:rsidRDefault="0032216B" w:rsidP="0031570B">
      <w:pPr>
        <w:pStyle w:val="Teksttreci0"/>
        <w:numPr>
          <w:ilvl w:val="0"/>
          <w:numId w:val="8"/>
        </w:numPr>
        <w:shd w:val="clear" w:color="auto" w:fill="auto"/>
        <w:tabs>
          <w:tab w:val="left" w:pos="284"/>
        </w:tabs>
        <w:spacing w:after="0"/>
        <w:ind w:left="284" w:hanging="284"/>
        <w:rPr>
          <w:rFonts w:ascii="Calibri" w:hAnsi="Calibri" w:cs="Calibri"/>
        </w:rPr>
      </w:pPr>
      <w:r w:rsidRPr="005D772A">
        <w:rPr>
          <w:rFonts w:ascii="Calibri" w:hAnsi="Calibri" w:cs="Calibri"/>
        </w:rPr>
        <w:t>Zgodnie z wynikiem przeprowadzonego postępowania o udzielenie zamówienia publicznego</w:t>
      </w:r>
      <w:r w:rsidR="001A67E8">
        <w:rPr>
          <w:rFonts w:ascii="Calibri" w:hAnsi="Calibri" w:cs="Calibri"/>
        </w:rPr>
        <w:t xml:space="preserve"> </w:t>
      </w:r>
      <w:r w:rsidRPr="005D772A">
        <w:rPr>
          <w:rFonts w:ascii="Calibri" w:hAnsi="Calibri" w:cs="Calibri"/>
        </w:rPr>
        <w:t xml:space="preserve">w trybie przetargu nieograniczonego, na podstawie przepisów ustawy </w:t>
      </w:r>
      <w:proofErr w:type="spellStart"/>
      <w:r w:rsidR="00130A62" w:rsidRPr="005D772A">
        <w:rPr>
          <w:rFonts w:ascii="Calibri" w:hAnsi="Calibri" w:cs="Calibri"/>
        </w:rPr>
        <w:t>ustawy</w:t>
      </w:r>
      <w:proofErr w:type="spellEnd"/>
      <w:r w:rsidR="00130A62" w:rsidRPr="005D772A">
        <w:rPr>
          <w:rFonts w:ascii="Calibri" w:hAnsi="Calibri" w:cs="Calibri"/>
        </w:rPr>
        <w:t xml:space="preserve"> z dnia 11 września 2019 r.  Prawo zamówień publicznych (Dz. U. 2021 poz. 1129 z </w:t>
      </w:r>
      <w:proofErr w:type="spellStart"/>
      <w:r w:rsidR="00130A62" w:rsidRPr="005D772A">
        <w:rPr>
          <w:rFonts w:ascii="Calibri" w:hAnsi="Calibri" w:cs="Calibri"/>
        </w:rPr>
        <w:t>późn</w:t>
      </w:r>
      <w:proofErr w:type="spellEnd"/>
      <w:r w:rsidR="00130A62" w:rsidRPr="005D772A">
        <w:rPr>
          <w:rFonts w:ascii="Calibri" w:hAnsi="Calibri" w:cs="Calibri"/>
        </w:rPr>
        <w:t xml:space="preserve">. zm., </w:t>
      </w:r>
      <w:r w:rsidRPr="005D772A">
        <w:rPr>
          <w:rFonts w:ascii="Calibri" w:hAnsi="Calibri" w:cs="Calibri"/>
        </w:rPr>
        <w:t>dalej jako „</w:t>
      </w:r>
      <w:proofErr w:type="spellStart"/>
      <w:r w:rsidRPr="005D772A">
        <w:rPr>
          <w:rFonts w:ascii="Calibri" w:hAnsi="Calibri" w:cs="Calibri"/>
        </w:rPr>
        <w:t>Pzp</w:t>
      </w:r>
      <w:proofErr w:type="spellEnd"/>
      <w:r w:rsidRPr="005D772A">
        <w:rPr>
          <w:rFonts w:ascii="Calibri" w:hAnsi="Calibri" w:cs="Calibri"/>
        </w:rPr>
        <w:t>”) Zamawiający zleca</w:t>
      </w:r>
      <w:r w:rsidR="001A67E8">
        <w:rPr>
          <w:rFonts w:ascii="Calibri" w:hAnsi="Calibri" w:cs="Calibri"/>
        </w:rPr>
        <w:br/>
      </w:r>
      <w:r w:rsidRPr="005D772A">
        <w:rPr>
          <w:rFonts w:ascii="Calibri" w:hAnsi="Calibri" w:cs="Calibri"/>
        </w:rPr>
        <w:t xml:space="preserve"> a Wykonawca przyjmuje do wykonania w systemie „zaprojektuj i wybuduj” Przedmiot zamówienia, </w:t>
      </w:r>
      <w:r w:rsidR="001A67E8">
        <w:rPr>
          <w:rFonts w:ascii="Calibri" w:hAnsi="Calibri" w:cs="Calibri"/>
        </w:rPr>
        <w:br/>
      </w:r>
      <w:r w:rsidRPr="005D772A">
        <w:rPr>
          <w:rFonts w:ascii="Calibri" w:hAnsi="Calibri" w:cs="Calibri"/>
        </w:rPr>
        <w:t>to jest prace i czynności polegające na opracowaniu dokumentacji projektowej</w:t>
      </w:r>
      <w:r w:rsidR="00866F78" w:rsidRPr="005D772A">
        <w:rPr>
          <w:rFonts w:ascii="Calibri" w:hAnsi="Calibri" w:cs="Calibri"/>
        </w:rPr>
        <w:t xml:space="preserve"> i uzyskaniu </w:t>
      </w:r>
      <w:r w:rsidR="008C1E08" w:rsidRPr="005D772A">
        <w:rPr>
          <w:rFonts w:ascii="Calibri" w:hAnsi="Calibri" w:cs="Calibri"/>
        </w:rPr>
        <w:t xml:space="preserve">prawomocnego </w:t>
      </w:r>
      <w:r w:rsidR="00866F78" w:rsidRPr="005D772A">
        <w:rPr>
          <w:rFonts w:ascii="Calibri" w:hAnsi="Calibri" w:cs="Calibri"/>
        </w:rPr>
        <w:t>pozwolenia na budowę (faza „zaprojektuj”)</w:t>
      </w:r>
      <w:r w:rsidRPr="005D772A">
        <w:rPr>
          <w:rFonts w:ascii="Calibri" w:hAnsi="Calibri" w:cs="Calibri"/>
        </w:rPr>
        <w:t xml:space="preserve">, a następnie na jej podstawie wykonaniu </w:t>
      </w:r>
      <w:r w:rsidR="00B32075" w:rsidRPr="005D772A">
        <w:rPr>
          <w:rFonts w:ascii="Calibri" w:hAnsi="Calibri" w:cs="Calibri"/>
        </w:rPr>
        <w:t xml:space="preserve">przewidzianych </w:t>
      </w:r>
      <w:r w:rsidR="00866F78" w:rsidRPr="005D772A">
        <w:rPr>
          <w:rFonts w:ascii="Calibri" w:hAnsi="Calibri" w:cs="Calibri"/>
        </w:rPr>
        <w:t>opracowaną dokumentacją</w:t>
      </w:r>
      <w:r w:rsidR="00B32075" w:rsidRPr="005D772A">
        <w:rPr>
          <w:rFonts w:ascii="Calibri" w:hAnsi="Calibri" w:cs="Calibri"/>
        </w:rPr>
        <w:t xml:space="preserve"> prac, związanych m.in. </w:t>
      </w:r>
      <w:r w:rsidRPr="005D772A">
        <w:rPr>
          <w:rFonts w:ascii="Calibri" w:hAnsi="Calibri" w:cs="Calibri"/>
        </w:rPr>
        <w:t>z wybudowaniem obiektu budowlanego</w:t>
      </w:r>
      <w:r w:rsidR="00866F78" w:rsidRPr="005D772A">
        <w:rPr>
          <w:rFonts w:ascii="Calibri" w:hAnsi="Calibri" w:cs="Calibri"/>
        </w:rPr>
        <w:t xml:space="preserve"> (faza „wybuduj”)</w:t>
      </w:r>
      <w:r w:rsidRPr="005D772A">
        <w:rPr>
          <w:rFonts w:ascii="Calibri" w:hAnsi="Calibri" w:cs="Calibri"/>
        </w:rPr>
        <w:t xml:space="preserve"> - dalej </w:t>
      </w:r>
      <w:r w:rsidR="00B32075" w:rsidRPr="005D772A">
        <w:rPr>
          <w:rFonts w:ascii="Calibri" w:hAnsi="Calibri" w:cs="Calibri"/>
        </w:rPr>
        <w:t>łącznie</w:t>
      </w:r>
      <w:r w:rsidR="000E64E9" w:rsidRPr="005D772A">
        <w:rPr>
          <w:rFonts w:ascii="Calibri" w:hAnsi="Calibri" w:cs="Calibri"/>
        </w:rPr>
        <w:t xml:space="preserve"> wszystkie obowiązki Wykonawcy wspólnie oznaczono mogą być jako</w:t>
      </w:r>
      <w:r w:rsidR="00B32075" w:rsidRPr="005D772A">
        <w:rPr>
          <w:rFonts w:ascii="Calibri" w:hAnsi="Calibri" w:cs="Calibri"/>
        </w:rPr>
        <w:t xml:space="preserve"> </w:t>
      </w:r>
      <w:r w:rsidRPr="005D772A">
        <w:rPr>
          <w:rFonts w:ascii="Calibri" w:hAnsi="Calibri" w:cs="Calibri"/>
        </w:rPr>
        <w:t>„Przedmiot Umowy”. Nazwa zadania: „</w:t>
      </w:r>
      <w:r w:rsidR="008C1E08" w:rsidRPr="005D772A">
        <w:rPr>
          <w:rFonts w:ascii="Calibri" w:hAnsi="Calibri" w:cs="Calibri"/>
        </w:rPr>
        <w:t xml:space="preserve">Budowa </w:t>
      </w:r>
      <w:r w:rsidR="00243774" w:rsidRPr="005D772A">
        <w:rPr>
          <w:rFonts w:ascii="Calibri" w:hAnsi="Calibri" w:cs="Calibri"/>
        </w:rPr>
        <w:t>Akademickiego Centrum Sportu – etap II</w:t>
      </w:r>
      <w:r w:rsidR="00B60A3C" w:rsidRPr="005D772A">
        <w:rPr>
          <w:rFonts w:ascii="Calibri" w:hAnsi="Calibri" w:cs="Calibri"/>
        </w:rPr>
        <w:t>” nr AZZP.243.037.2022.</w:t>
      </w:r>
    </w:p>
    <w:p w14:paraId="480FEDF9" w14:textId="77777777" w:rsidR="0032216B" w:rsidRPr="005D772A" w:rsidRDefault="00130A62" w:rsidP="0031570B">
      <w:pPr>
        <w:pStyle w:val="Teksttreci0"/>
        <w:numPr>
          <w:ilvl w:val="0"/>
          <w:numId w:val="8"/>
        </w:numPr>
        <w:shd w:val="clear" w:color="auto" w:fill="auto"/>
        <w:tabs>
          <w:tab w:val="left" w:pos="284"/>
        </w:tabs>
        <w:spacing w:after="0"/>
        <w:ind w:left="284" w:hanging="284"/>
        <w:rPr>
          <w:rFonts w:ascii="Calibri" w:hAnsi="Calibri" w:cs="Calibri"/>
        </w:rPr>
      </w:pPr>
      <w:r w:rsidRPr="005D772A">
        <w:rPr>
          <w:rFonts w:ascii="Calibri" w:hAnsi="Calibri" w:cs="Calibri"/>
        </w:rPr>
        <w:t>Szczegółowy zakres zamówienia określa</w:t>
      </w:r>
      <w:r w:rsidR="009F24D0" w:rsidRPr="005D772A">
        <w:rPr>
          <w:rFonts w:ascii="Calibri" w:hAnsi="Calibri" w:cs="Calibri"/>
        </w:rPr>
        <w:t xml:space="preserve"> SWZ, w szczególności -</w:t>
      </w:r>
      <w:r w:rsidRPr="005D772A">
        <w:rPr>
          <w:rFonts w:ascii="Calibri" w:hAnsi="Calibri" w:cs="Calibri"/>
        </w:rPr>
        <w:t xml:space="preserve"> załącznik nr 11 – Program Funkcjonalno-Użytkowy. </w:t>
      </w:r>
      <w:r w:rsidR="0032216B" w:rsidRPr="005D772A">
        <w:rPr>
          <w:rFonts w:ascii="Calibri" w:hAnsi="Calibri" w:cs="Calibri"/>
        </w:rPr>
        <w:t>Program funkcjonalno-użytkowy</w:t>
      </w:r>
      <w:r w:rsidR="00B32075" w:rsidRPr="005D772A">
        <w:rPr>
          <w:rFonts w:ascii="Calibri" w:hAnsi="Calibri" w:cs="Calibri"/>
        </w:rPr>
        <w:t xml:space="preserve"> (dalej także jako: PFU)</w:t>
      </w:r>
      <w:r w:rsidR="0032216B" w:rsidRPr="005D772A">
        <w:rPr>
          <w:rFonts w:ascii="Calibri" w:hAnsi="Calibri" w:cs="Calibri"/>
        </w:rPr>
        <w:t xml:space="preserve">, stanowi podstawę do prowadzenia prac projektowych oraz określa w sposób generalny zakres prac przekazanych Wykonawcy do realizacji na podstawie </w:t>
      </w:r>
      <w:r w:rsidR="00B32075" w:rsidRPr="005D772A">
        <w:rPr>
          <w:rFonts w:ascii="Calibri" w:hAnsi="Calibri" w:cs="Calibri"/>
        </w:rPr>
        <w:t>U</w:t>
      </w:r>
      <w:r w:rsidR="0032216B" w:rsidRPr="005D772A">
        <w:rPr>
          <w:rFonts w:ascii="Calibri" w:hAnsi="Calibri" w:cs="Calibri"/>
        </w:rPr>
        <w:t>mowy. Przedmiot Umowy musi być wykonany zgodnie z obowiązującymi przepisami prawa a także zgodnie z najlepszą wiedzą i doświadczeniem Wykonawcy oraz z zachowaniem najwyższej staranności.</w:t>
      </w:r>
      <w:r w:rsidR="000B7261" w:rsidRPr="005D772A">
        <w:rPr>
          <w:rFonts w:ascii="Calibri" w:hAnsi="Calibri" w:cs="Calibri"/>
        </w:rPr>
        <w:t xml:space="preserve"> Wykonawca zobowiązany jest wykonać roboty danego rodzaju w takiej ilości, w jakiej to okaże się rzeczywiście konieczne dla wykonania zamierzenia budowlanego, zgodnie z zasadami sztuki budowlanej, wytycznymi Zamawiającego oraz obowiązującymi przepisami i normami. Wszystkie prace konieczne do wykonania w trakcie realizacji zamówienia, których rozmiaru i przedmiotu Zamawiający nie był w stanie określić w momencie rozpoczęcia postępowania o udzielenie zamówienia, Wykonawca </w:t>
      </w:r>
      <w:r w:rsidR="000B7261" w:rsidRPr="005D772A">
        <w:rPr>
          <w:rFonts w:ascii="Calibri" w:hAnsi="Calibri" w:cs="Calibri"/>
        </w:rPr>
        <w:lastRenderedPageBreak/>
        <w:t>będzie zobowiązany wykonać w ramach zaoferowanego wynagrodzenia ryczałtowego.</w:t>
      </w:r>
    </w:p>
    <w:p w14:paraId="26295342" w14:textId="77777777" w:rsidR="0032216B" w:rsidRPr="005D772A" w:rsidRDefault="0032216B" w:rsidP="0031570B">
      <w:pPr>
        <w:pStyle w:val="Teksttreci0"/>
        <w:numPr>
          <w:ilvl w:val="0"/>
          <w:numId w:val="8"/>
        </w:numPr>
        <w:shd w:val="clear" w:color="auto" w:fill="auto"/>
        <w:tabs>
          <w:tab w:val="left" w:pos="284"/>
        </w:tabs>
        <w:spacing w:after="0"/>
        <w:ind w:left="284" w:hanging="284"/>
        <w:rPr>
          <w:rFonts w:ascii="Calibri" w:hAnsi="Calibri" w:cs="Calibri"/>
        </w:rPr>
      </w:pPr>
      <w:r w:rsidRPr="005D772A">
        <w:rPr>
          <w:rFonts w:ascii="Calibri" w:hAnsi="Calibri" w:cs="Calibri"/>
        </w:rPr>
        <w:t xml:space="preserve">Zamawiający zastrzega sobie prawo kontroli przebiegu i sposobu realizacji Umowy. Wykonawca zobowiązuje się niezwłocznie udzielić Zamawiającemu wszelkich informacji niezbędnych do oceny stopnia realizacji </w:t>
      </w:r>
      <w:r w:rsidR="00B32075" w:rsidRPr="005D772A">
        <w:rPr>
          <w:rFonts w:ascii="Calibri" w:hAnsi="Calibri" w:cs="Calibri"/>
        </w:rPr>
        <w:t>P</w:t>
      </w:r>
      <w:r w:rsidRPr="005D772A">
        <w:rPr>
          <w:rFonts w:ascii="Calibri" w:hAnsi="Calibri" w:cs="Calibri"/>
        </w:rPr>
        <w:t xml:space="preserve">rzedmiotu </w:t>
      </w:r>
      <w:r w:rsidR="00B32075" w:rsidRPr="005D772A">
        <w:rPr>
          <w:rFonts w:ascii="Calibri" w:hAnsi="Calibri" w:cs="Calibri"/>
        </w:rPr>
        <w:t>U</w:t>
      </w:r>
      <w:r w:rsidRPr="005D772A">
        <w:rPr>
          <w:rFonts w:ascii="Calibri" w:hAnsi="Calibri" w:cs="Calibri"/>
        </w:rPr>
        <w:t>mowy.</w:t>
      </w:r>
    </w:p>
    <w:p w14:paraId="1A6BD0BD" w14:textId="77777777" w:rsidR="0032216B" w:rsidRPr="005D772A" w:rsidRDefault="0032216B" w:rsidP="0031570B">
      <w:pPr>
        <w:pStyle w:val="Teksttreci0"/>
        <w:numPr>
          <w:ilvl w:val="0"/>
          <w:numId w:val="8"/>
        </w:numPr>
        <w:shd w:val="clear" w:color="auto" w:fill="auto"/>
        <w:tabs>
          <w:tab w:val="left" w:pos="284"/>
        </w:tabs>
        <w:spacing w:after="0"/>
        <w:ind w:left="284" w:hanging="284"/>
        <w:rPr>
          <w:rFonts w:ascii="Calibri" w:hAnsi="Calibri" w:cs="Calibri"/>
        </w:rPr>
      </w:pPr>
      <w:r w:rsidRPr="005D772A">
        <w:rPr>
          <w:rFonts w:ascii="Calibri" w:hAnsi="Calibri" w:cs="Calibri"/>
        </w:rPr>
        <w:t>Wykonawca oświadcza, że zapoznał się z warunkami realizacji Umowy, wszelkimi dostępnymi dokumentami dotyczącymi zlecanych prac oraz miejscem ich wykonania (tzn. z wszelkimi ograniczeniami, warunkami miejscowymi, położeniem miejsca prac, dojazdem i innymi, które mogą mieć wpływ na ich wykonywanie). Wykonawca przyjmuje zlecone prace do wykonania bez zastrzeżeń i oświadcza, że wypełni obowiązki umowne zgodnie z przepisami prawa budowlanego, zasadami wiedzy i sztuki budowlanej oraz aktualnym stanem wiedzy technicznej.</w:t>
      </w:r>
    </w:p>
    <w:p w14:paraId="35339A42" w14:textId="77777777" w:rsidR="0032216B" w:rsidRPr="005D772A" w:rsidRDefault="0032216B" w:rsidP="0031570B">
      <w:pPr>
        <w:pStyle w:val="Teksttreci0"/>
        <w:numPr>
          <w:ilvl w:val="0"/>
          <w:numId w:val="8"/>
        </w:numPr>
        <w:shd w:val="clear" w:color="auto" w:fill="auto"/>
        <w:tabs>
          <w:tab w:val="left" w:pos="284"/>
        </w:tabs>
        <w:spacing w:after="0"/>
        <w:ind w:left="284" w:hanging="284"/>
        <w:rPr>
          <w:rFonts w:ascii="Calibri" w:hAnsi="Calibri" w:cs="Calibri"/>
        </w:rPr>
      </w:pPr>
      <w:r w:rsidRPr="005D772A">
        <w:rPr>
          <w:rFonts w:ascii="Calibri" w:hAnsi="Calibri" w:cs="Calibri"/>
        </w:rPr>
        <w:t xml:space="preserve">Wykonawca oświadcza, że zakres Przedmiotu Umowy nie budzi wątpliwości. Wykonawca wyklucza możliwość powoływania się na niezrozumienie zakresu prac oraz treści Umowy bądź dokumentów </w:t>
      </w:r>
      <w:r w:rsidR="001A67E8">
        <w:rPr>
          <w:rFonts w:ascii="Calibri" w:hAnsi="Calibri" w:cs="Calibri"/>
        </w:rPr>
        <w:br/>
      </w:r>
      <w:r w:rsidRPr="005D772A">
        <w:rPr>
          <w:rFonts w:ascii="Calibri" w:hAnsi="Calibri" w:cs="Calibri"/>
        </w:rPr>
        <w:t>z nią związanych (w szczególności SWZ, PFU), jako podstawę roszczeń o zwiększenie wynagrodzenia oraz potwierdza, że nie będzie żądał podwyższenia wynagrodzenia wskutek złego oszacowania rozmiaru lub kosztów prac, nawet gdyby w czasie zawarcia umowy nie można było ich przewidzieć.</w:t>
      </w:r>
    </w:p>
    <w:p w14:paraId="17B1A747" w14:textId="77777777" w:rsidR="0032216B" w:rsidRPr="005D772A" w:rsidRDefault="0032216B" w:rsidP="0032216B">
      <w:pPr>
        <w:pStyle w:val="Teksttreci0"/>
        <w:shd w:val="clear" w:color="auto" w:fill="auto"/>
        <w:tabs>
          <w:tab w:val="left" w:pos="347"/>
        </w:tabs>
        <w:spacing w:after="0"/>
        <w:ind w:left="300"/>
        <w:rPr>
          <w:rFonts w:ascii="Calibri" w:hAnsi="Calibri" w:cs="Calibri"/>
        </w:rPr>
      </w:pPr>
    </w:p>
    <w:p w14:paraId="156B0558" w14:textId="77777777" w:rsidR="0032216B" w:rsidRPr="005D772A" w:rsidRDefault="0032216B" w:rsidP="0032216B">
      <w:pPr>
        <w:pStyle w:val="Nagwek11"/>
        <w:keepNext/>
        <w:keepLines/>
        <w:shd w:val="clear" w:color="auto" w:fill="auto"/>
        <w:spacing w:after="0"/>
        <w:ind w:left="0" w:firstLine="0"/>
        <w:jc w:val="center"/>
        <w:rPr>
          <w:rFonts w:ascii="Calibri" w:hAnsi="Calibri" w:cs="Calibri"/>
        </w:rPr>
      </w:pPr>
      <w:bookmarkStart w:id="1" w:name="bookmark22"/>
      <w:r w:rsidRPr="005D772A">
        <w:rPr>
          <w:rFonts w:ascii="Calibri" w:hAnsi="Calibri" w:cs="Calibri"/>
        </w:rPr>
        <w:t>§2. Wynagrodzenie</w:t>
      </w:r>
      <w:bookmarkEnd w:id="1"/>
    </w:p>
    <w:p w14:paraId="45B8BD70" w14:textId="77777777" w:rsidR="0032216B" w:rsidRPr="005D772A" w:rsidRDefault="0032216B" w:rsidP="0011250C">
      <w:pPr>
        <w:pStyle w:val="Teksttreci0"/>
        <w:numPr>
          <w:ilvl w:val="0"/>
          <w:numId w:val="10"/>
        </w:numPr>
        <w:shd w:val="clear" w:color="auto" w:fill="auto"/>
        <w:tabs>
          <w:tab w:val="left" w:pos="284"/>
        </w:tabs>
        <w:spacing w:after="0"/>
        <w:ind w:left="284" w:hanging="284"/>
        <w:rPr>
          <w:rFonts w:ascii="Calibri" w:hAnsi="Calibri" w:cs="Calibri"/>
        </w:rPr>
      </w:pPr>
      <w:r w:rsidRPr="005D772A">
        <w:rPr>
          <w:rFonts w:ascii="Calibri" w:hAnsi="Calibri" w:cs="Calibri"/>
        </w:rPr>
        <w:t>Strony ustalają, że obowiązującą je formą wynagrodzenia jest wynagrodzenie ryczałtowe. Wynagrodzenie to jest ostateczne i nie podlega zmianie w trakcie realizacji przedmiotu Umowy, chyba że co innego wyraźnie wynika z jej treści.</w:t>
      </w:r>
      <w:r w:rsidR="00305DA5" w:rsidRPr="005D772A">
        <w:rPr>
          <w:rFonts w:ascii="Calibri" w:hAnsi="Calibri" w:cs="Calibri"/>
        </w:rPr>
        <w:t xml:space="preserve"> </w:t>
      </w:r>
      <w:r w:rsidRPr="005D772A">
        <w:rPr>
          <w:rFonts w:ascii="Calibri" w:hAnsi="Calibri" w:cs="Calibri"/>
        </w:rPr>
        <w:t xml:space="preserve">Wynagrodzenie brutto Wykonawcy </w:t>
      </w:r>
      <w:r w:rsidR="001A67E8">
        <w:rPr>
          <w:rFonts w:ascii="Calibri" w:hAnsi="Calibri" w:cs="Calibri"/>
        </w:rPr>
        <w:br/>
      </w:r>
      <w:r w:rsidRPr="005D772A">
        <w:rPr>
          <w:rFonts w:ascii="Calibri" w:hAnsi="Calibri" w:cs="Calibri"/>
        </w:rPr>
        <w:t>z tytułu wykonania Umowy wynosi ……………</w:t>
      </w:r>
      <w:r w:rsidR="001A67E8">
        <w:rPr>
          <w:rFonts w:ascii="Calibri" w:hAnsi="Calibri" w:cs="Calibri"/>
        </w:rPr>
        <w:t>………………………………</w:t>
      </w:r>
      <w:r w:rsidRPr="005D772A">
        <w:rPr>
          <w:rFonts w:ascii="Calibri" w:hAnsi="Calibri" w:cs="Calibri"/>
        </w:rPr>
        <w:t>………..zł (słownie: ……………………………………………………………złotych).</w:t>
      </w:r>
    </w:p>
    <w:p w14:paraId="5B483B91" w14:textId="77777777" w:rsidR="00EF20BF" w:rsidRPr="005D772A" w:rsidRDefault="00305DA5" w:rsidP="0011250C">
      <w:pPr>
        <w:pStyle w:val="Teksttreci0"/>
        <w:numPr>
          <w:ilvl w:val="0"/>
          <w:numId w:val="10"/>
        </w:numPr>
        <w:shd w:val="clear" w:color="auto" w:fill="auto"/>
        <w:tabs>
          <w:tab w:val="left" w:pos="284"/>
        </w:tabs>
        <w:spacing w:after="0"/>
        <w:ind w:left="284" w:hanging="284"/>
        <w:rPr>
          <w:rFonts w:ascii="Calibri" w:hAnsi="Calibri" w:cs="Calibri"/>
        </w:rPr>
      </w:pPr>
      <w:r w:rsidRPr="005D772A">
        <w:rPr>
          <w:rFonts w:ascii="Calibri" w:hAnsi="Calibri" w:cs="Calibri"/>
        </w:rPr>
        <w:t>Zamawiający przewiduje etapowe (częściowe) rozliczenie na następujących zasadach:</w:t>
      </w:r>
    </w:p>
    <w:p w14:paraId="7D220742" w14:textId="77777777" w:rsidR="00305DA5" w:rsidRPr="005D772A" w:rsidRDefault="00305DA5" w:rsidP="007364F4">
      <w:pPr>
        <w:pStyle w:val="Teksttreci0"/>
        <w:numPr>
          <w:ilvl w:val="0"/>
          <w:numId w:val="2"/>
        </w:numPr>
        <w:shd w:val="clear" w:color="auto" w:fill="auto"/>
        <w:tabs>
          <w:tab w:val="left" w:pos="709"/>
        </w:tabs>
        <w:spacing w:after="0"/>
        <w:ind w:left="709" w:hanging="426"/>
        <w:rPr>
          <w:rFonts w:ascii="Calibri" w:hAnsi="Calibri" w:cs="Calibri"/>
        </w:rPr>
      </w:pPr>
      <w:r w:rsidRPr="005D772A">
        <w:rPr>
          <w:rFonts w:ascii="Calibri" w:hAnsi="Calibri" w:cs="Calibri"/>
        </w:rPr>
        <w:t xml:space="preserve">płatność I po opracowaniu projektu budowlanego i uzyskaniu </w:t>
      </w:r>
      <w:r w:rsidR="009F24D0" w:rsidRPr="005D772A">
        <w:rPr>
          <w:rFonts w:ascii="Calibri" w:hAnsi="Calibri" w:cs="Calibri"/>
        </w:rPr>
        <w:t xml:space="preserve">prawomocnego </w:t>
      </w:r>
      <w:r w:rsidRPr="005D772A">
        <w:rPr>
          <w:rFonts w:ascii="Calibri" w:hAnsi="Calibri" w:cs="Calibri"/>
        </w:rPr>
        <w:t>pozwolenia na budowę, w wysokości .................... zgodnie z ofertą Wykonawcy;</w:t>
      </w:r>
    </w:p>
    <w:p w14:paraId="1D7D6A29" w14:textId="77777777" w:rsidR="00305DA5" w:rsidRPr="005D772A" w:rsidRDefault="00305DA5" w:rsidP="007364F4">
      <w:pPr>
        <w:pStyle w:val="Teksttreci0"/>
        <w:numPr>
          <w:ilvl w:val="0"/>
          <w:numId w:val="2"/>
        </w:numPr>
        <w:shd w:val="clear" w:color="auto" w:fill="auto"/>
        <w:tabs>
          <w:tab w:val="left" w:pos="709"/>
        </w:tabs>
        <w:spacing w:after="0"/>
        <w:ind w:left="709" w:hanging="426"/>
        <w:rPr>
          <w:rFonts w:ascii="Calibri" w:hAnsi="Calibri" w:cs="Calibri"/>
        </w:rPr>
      </w:pPr>
      <w:r w:rsidRPr="005D772A">
        <w:rPr>
          <w:rFonts w:ascii="Calibri" w:hAnsi="Calibri" w:cs="Calibri"/>
        </w:rPr>
        <w:t>płatność II po opracowaniu</w:t>
      </w:r>
      <w:r w:rsidR="008463FD" w:rsidRPr="005D772A">
        <w:rPr>
          <w:rFonts w:ascii="Calibri" w:hAnsi="Calibri" w:cs="Calibri"/>
        </w:rPr>
        <w:t xml:space="preserve"> i uzgodnieniu z Zamawiającym wielobranżowych</w:t>
      </w:r>
      <w:r w:rsidRPr="005D772A">
        <w:rPr>
          <w:rFonts w:ascii="Calibri" w:hAnsi="Calibri" w:cs="Calibri"/>
        </w:rPr>
        <w:t xml:space="preserve"> projektów wykonawczych, </w:t>
      </w:r>
      <w:r w:rsidR="008463FD" w:rsidRPr="005D772A">
        <w:rPr>
          <w:rFonts w:ascii="Calibri" w:hAnsi="Calibri" w:cs="Calibri"/>
        </w:rPr>
        <w:t xml:space="preserve"> przedmiarów, kosztorysów</w:t>
      </w:r>
      <w:r w:rsidRPr="005D772A">
        <w:rPr>
          <w:rFonts w:ascii="Calibri" w:hAnsi="Calibri" w:cs="Calibri"/>
        </w:rPr>
        <w:t xml:space="preserve"> robót budowlanych</w:t>
      </w:r>
      <w:r w:rsidR="008463FD" w:rsidRPr="005D772A">
        <w:rPr>
          <w:rFonts w:ascii="Calibri" w:hAnsi="Calibri" w:cs="Calibri"/>
        </w:rPr>
        <w:t>,</w:t>
      </w:r>
      <w:r w:rsidR="00451226" w:rsidRPr="005D772A">
        <w:rPr>
          <w:rFonts w:ascii="Calibri" w:hAnsi="Calibri" w:cs="Calibri"/>
        </w:rPr>
        <w:t xml:space="preserve"> </w:t>
      </w:r>
      <w:r w:rsidRPr="005D772A">
        <w:rPr>
          <w:rFonts w:ascii="Calibri" w:hAnsi="Calibri" w:cs="Calibri"/>
        </w:rPr>
        <w:t>specyfikacji technicznych wykonania i odbioru robót wszystkich branż</w:t>
      </w:r>
      <w:r w:rsidR="008463FD" w:rsidRPr="005D772A">
        <w:rPr>
          <w:rFonts w:ascii="Calibri" w:hAnsi="Calibri" w:cs="Calibri"/>
        </w:rPr>
        <w:t xml:space="preserve"> oraz harmonogramu rzeczowo-finansowego</w:t>
      </w:r>
      <w:r w:rsidRPr="005D772A">
        <w:rPr>
          <w:rFonts w:ascii="Calibri" w:hAnsi="Calibri" w:cs="Calibri"/>
        </w:rPr>
        <w:t>, w wysokości .................... zgodnie z ofertą Wykonawcy;</w:t>
      </w:r>
    </w:p>
    <w:p w14:paraId="6F5E720C" w14:textId="77777777" w:rsidR="00305DA5" w:rsidRPr="005D772A" w:rsidRDefault="00305DA5" w:rsidP="007364F4">
      <w:pPr>
        <w:pStyle w:val="Teksttreci0"/>
        <w:numPr>
          <w:ilvl w:val="0"/>
          <w:numId w:val="2"/>
        </w:numPr>
        <w:shd w:val="clear" w:color="auto" w:fill="auto"/>
        <w:tabs>
          <w:tab w:val="left" w:pos="709"/>
        </w:tabs>
        <w:spacing w:after="0"/>
        <w:ind w:left="709" w:hanging="426"/>
        <w:rPr>
          <w:rFonts w:ascii="Calibri" w:hAnsi="Calibri" w:cs="Calibri"/>
        </w:rPr>
      </w:pPr>
      <w:r w:rsidRPr="005D772A">
        <w:rPr>
          <w:rFonts w:ascii="Calibri" w:hAnsi="Calibri" w:cs="Calibri"/>
        </w:rPr>
        <w:t>płatności kolejne od III do końcowej będą dokonywane zgodnie z przygotowanym przez   Wykonawcę harmonogramem rzeczowo-finansowym robót budowlanych</w:t>
      </w:r>
      <w:r w:rsidR="008463FD" w:rsidRPr="005D772A">
        <w:rPr>
          <w:rFonts w:ascii="Calibri" w:hAnsi="Calibri" w:cs="Calibri"/>
        </w:rPr>
        <w:t xml:space="preserve">, </w:t>
      </w:r>
      <w:bookmarkStart w:id="2" w:name="_Hlk100829786"/>
      <w:r w:rsidR="008463FD" w:rsidRPr="005D772A">
        <w:rPr>
          <w:rFonts w:ascii="Calibri" w:hAnsi="Calibri" w:cs="Calibri"/>
        </w:rPr>
        <w:t>adekwatnie do postępu zrealizowanych przez Wykonawcę prac</w:t>
      </w:r>
      <w:r w:rsidRPr="005D772A">
        <w:rPr>
          <w:rFonts w:ascii="Calibri" w:hAnsi="Calibri" w:cs="Calibri"/>
        </w:rPr>
        <w:t>,</w:t>
      </w:r>
      <w:bookmarkEnd w:id="2"/>
      <w:r w:rsidRPr="005D772A">
        <w:rPr>
          <w:rFonts w:ascii="Calibri" w:hAnsi="Calibri" w:cs="Calibri"/>
        </w:rPr>
        <w:t xml:space="preserve"> maksymalnie jeden raz w miesiącu kalendarzowym, do 90% wartości umowy brutto,</w:t>
      </w:r>
    </w:p>
    <w:p w14:paraId="154A1752" w14:textId="77777777" w:rsidR="00305DA5" w:rsidRPr="005D772A" w:rsidRDefault="00305DA5" w:rsidP="007364F4">
      <w:pPr>
        <w:pStyle w:val="Teksttreci0"/>
        <w:numPr>
          <w:ilvl w:val="0"/>
          <w:numId w:val="2"/>
        </w:numPr>
        <w:shd w:val="clear" w:color="auto" w:fill="auto"/>
        <w:tabs>
          <w:tab w:val="left" w:pos="709"/>
        </w:tabs>
        <w:spacing w:after="0"/>
        <w:ind w:left="709" w:hanging="426"/>
        <w:rPr>
          <w:rFonts w:ascii="Calibri" w:hAnsi="Calibri" w:cs="Calibri"/>
        </w:rPr>
      </w:pPr>
      <w:r w:rsidRPr="005D772A">
        <w:rPr>
          <w:rFonts w:ascii="Calibri" w:hAnsi="Calibri" w:cs="Calibri"/>
        </w:rPr>
        <w:t>płatność końcowa (płatność końcowa) pozostałą wartość wynagrodzenia po zakończeniu całości Robót potwierdzonych końcowym</w:t>
      </w:r>
      <w:r w:rsidR="00E001D8" w:rsidRPr="005D772A">
        <w:rPr>
          <w:rFonts w:ascii="Calibri" w:hAnsi="Calibri" w:cs="Calibri"/>
        </w:rPr>
        <w:t xml:space="preserve"> bezusterkowym</w:t>
      </w:r>
      <w:r w:rsidRPr="005D772A">
        <w:rPr>
          <w:rFonts w:ascii="Calibri" w:hAnsi="Calibri" w:cs="Calibri"/>
        </w:rPr>
        <w:t xml:space="preserve"> protokołem odbioru robót oraz przekazaniu </w:t>
      </w:r>
      <w:r w:rsidR="00E001D8" w:rsidRPr="005D772A">
        <w:rPr>
          <w:rFonts w:ascii="Calibri" w:hAnsi="Calibri" w:cs="Calibri"/>
        </w:rPr>
        <w:t xml:space="preserve">i zaakceptowaniu przez Zamawiającego </w:t>
      </w:r>
      <w:r w:rsidRPr="005D772A">
        <w:rPr>
          <w:rFonts w:ascii="Calibri" w:hAnsi="Calibri" w:cs="Calibri"/>
        </w:rPr>
        <w:t>kompletu dokumentacji powykonawczej i prawomocnej decyzji o pozwoleniu na użytkowanie.</w:t>
      </w:r>
    </w:p>
    <w:p w14:paraId="566D5A10" w14:textId="77777777" w:rsidR="00305DA5" w:rsidRPr="005D772A" w:rsidRDefault="00305DA5" w:rsidP="0011250C">
      <w:pPr>
        <w:pStyle w:val="Teksttreci0"/>
        <w:numPr>
          <w:ilvl w:val="0"/>
          <w:numId w:val="10"/>
        </w:numPr>
        <w:shd w:val="clear" w:color="auto" w:fill="auto"/>
        <w:tabs>
          <w:tab w:val="left" w:pos="284"/>
        </w:tabs>
        <w:spacing w:after="0"/>
        <w:ind w:left="284" w:hanging="284"/>
        <w:rPr>
          <w:rFonts w:ascii="Calibri" w:hAnsi="Calibri" w:cs="Calibri"/>
        </w:rPr>
      </w:pPr>
      <w:r w:rsidRPr="005D772A">
        <w:rPr>
          <w:rFonts w:ascii="Calibri" w:hAnsi="Calibri" w:cs="Calibri"/>
        </w:rPr>
        <w:t>Płatności częściowe realizowane począwszy od płatności III, aż do płatności końcowej będą realizowane na następujących zasadach:</w:t>
      </w:r>
    </w:p>
    <w:p w14:paraId="3C24F746" w14:textId="77777777" w:rsidR="00305DA5" w:rsidRPr="005D772A" w:rsidRDefault="00305DA5" w:rsidP="0011250C">
      <w:pPr>
        <w:pStyle w:val="Teksttreci0"/>
        <w:numPr>
          <w:ilvl w:val="0"/>
          <w:numId w:val="11"/>
        </w:numPr>
        <w:shd w:val="clear" w:color="auto" w:fill="auto"/>
        <w:tabs>
          <w:tab w:val="left" w:pos="709"/>
        </w:tabs>
        <w:spacing w:after="0"/>
        <w:ind w:left="709" w:hanging="426"/>
        <w:rPr>
          <w:rFonts w:ascii="Calibri" w:hAnsi="Calibri" w:cs="Calibri"/>
        </w:rPr>
      </w:pPr>
      <w:r w:rsidRPr="005D772A">
        <w:rPr>
          <w:rFonts w:ascii="Calibri" w:hAnsi="Calibri" w:cs="Calibri"/>
        </w:rPr>
        <w:t>podstawą dokonania płatności częściowej będzie zatwierdzony przez Zamawiającego protokół przerobowy (protokół częściowy) za wykonane usługi lub roboty budowlane,</w:t>
      </w:r>
    </w:p>
    <w:p w14:paraId="712EFBA3" w14:textId="77777777" w:rsidR="00305DA5" w:rsidRPr="005D772A" w:rsidRDefault="00305DA5" w:rsidP="0011250C">
      <w:pPr>
        <w:pStyle w:val="Teksttreci0"/>
        <w:numPr>
          <w:ilvl w:val="0"/>
          <w:numId w:val="11"/>
        </w:numPr>
        <w:shd w:val="clear" w:color="auto" w:fill="auto"/>
        <w:tabs>
          <w:tab w:val="left" w:pos="709"/>
        </w:tabs>
        <w:spacing w:after="0"/>
        <w:ind w:left="709" w:hanging="426"/>
        <w:rPr>
          <w:rFonts w:ascii="Calibri" w:hAnsi="Calibri" w:cs="Calibri"/>
        </w:rPr>
      </w:pPr>
      <w:r w:rsidRPr="005D772A">
        <w:rPr>
          <w:rFonts w:ascii="Calibri" w:hAnsi="Calibri" w:cs="Calibri"/>
        </w:rPr>
        <w:t>podstawą rozliczenia robót budowlanych będzie dokumentacja projektowa oraz harmonogram rzeczowo-finansowy robót budowlanych, któr</w:t>
      </w:r>
      <w:r w:rsidR="001C0126" w:rsidRPr="005D772A">
        <w:rPr>
          <w:rFonts w:ascii="Calibri" w:hAnsi="Calibri" w:cs="Calibri"/>
        </w:rPr>
        <w:t>e</w:t>
      </w:r>
      <w:r w:rsidRPr="005D772A">
        <w:rPr>
          <w:rFonts w:ascii="Calibri" w:hAnsi="Calibri" w:cs="Calibri"/>
        </w:rPr>
        <w:t xml:space="preserve"> przygotuje Wykonawca i przedstawi Zamawiającemu do akceptacji</w:t>
      </w:r>
      <w:r w:rsidR="000F17CE" w:rsidRPr="005D772A">
        <w:rPr>
          <w:rFonts w:ascii="Calibri" w:hAnsi="Calibri" w:cs="Calibri"/>
        </w:rPr>
        <w:t>.</w:t>
      </w:r>
    </w:p>
    <w:p w14:paraId="327899CC" w14:textId="77777777" w:rsidR="00305DA5" w:rsidRPr="005D772A" w:rsidRDefault="00305DA5" w:rsidP="0011250C">
      <w:pPr>
        <w:pStyle w:val="Teksttreci0"/>
        <w:numPr>
          <w:ilvl w:val="0"/>
          <w:numId w:val="10"/>
        </w:numPr>
        <w:shd w:val="clear" w:color="auto" w:fill="auto"/>
        <w:tabs>
          <w:tab w:val="left" w:pos="284"/>
        </w:tabs>
        <w:spacing w:after="0"/>
        <w:ind w:left="284" w:hanging="284"/>
        <w:rPr>
          <w:rFonts w:ascii="Calibri" w:hAnsi="Calibri" w:cs="Calibri"/>
        </w:rPr>
      </w:pPr>
      <w:r w:rsidRPr="005D772A">
        <w:rPr>
          <w:rFonts w:ascii="Calibri" w:hAnsi="Calibri" w:cs="Calibri"/>
        </w:rPr>
        <w:t>Każdorazowo zapłata nastąpi przelewem na rachunek bankowy Wykonawcy w terminie do</w:t>
      </w:r>
      <w:r w:rsidR="00E001D8" w:rsidRPr="005D772A">
        <w:rPr>
          <w:rFonts w:ascii="Calibri" w:hAnsi="Calibri" w:cs="Calibri"/>
        </w:rPr>
        <w:t xml:space="preserve"> 30</w:t>
      </w:r>
      <w:r w:rsidRPr="005D772A">
        <w:rPr>
          <w:rFonts w:ascii="Calibri" w:hAnsi="Calibri" w:cs="Calibri"/>
        </w:rPr>
        <w:t xml:space="preserve"> dni od dnia otrzymania faktur VAT lub rachunków z uwzględnieniem potrąceń wynikających z Umowy, wystawionych po prawidłowym wykonaniu części umowy i podpisaniu przez Zamawiającego protokołu częściowego lub </w:t>
      </w:r>
      <w:r w:rsidRPr="005D772A">
        <w:rPr>
          <w:rFonts w:ascii="Calibri" w:hAnsi="Calibri" w:cs="Calibri"/>
        </w:rPr>
        <w:lastRenderedPageBreak/>
        <w:t xml:space="preserve">protokołu odbioru końcowego. Zamawiający dokona płatności z zastosowaniem mechanizmu podzielonej płatności (ang. Split </w:t>
      </w:r>
      <w:proofErr w:type="spellStart"/>
      <w:r w:rsidRPr="005D772A">
        <w:rPr>
          <w:rFonts w:ascii="Calibri" w:hAnsi="Calibri" w:cs="Calibri"/>
        </w:rPr>
        <w:t>Payment</w:t>
      </w:r>
      <w:proofErr w:type="spellEnd"/>
      <w:r w:rsidRPr="005D772A">
        <w:rPr>
          <w:rFonts w:ascii="Calibri" w:hAnsi="Calibri" w:cs="Calibri"/>
        </w:rPr>
        <w:t xml:space="preserve">) w sytuacji, gdy taki mechanizm będzie miał zastosowanie. </w:t>
      </w:r>
    </w:p>
    <w:p w14:paraId="57B0EB11" w14:textId="77777777" w:rsidR="00305DA5" w:rsidRPr="005D772A" w:rsidRDefault="00305DA5" w:rsidP="0011250C">
      <w:pPr>
        <w:pStyle w:val="Teksttreci0"/>
        <w:numPr>
          <w:ilvl w:val="0"/>
          <w:numId w:val="10"/>
        </w:numPr>
        <w:shd w:val="clear" w:color="auto" w:fill="auto"/>
        <w:tabs>
          <w:tab w:val="left" w:pos="284"/>
        </w:tabs>
        <w:spacing w:after="0"/>
        <w:ind w:left="284" w:hanging="284"/>
        <w:rPr>
          <w:rFonts w:ascii="Calibri" w:hAnsi="Calibri" w:cs="Calibri"/>
        </w:rPr>
      </w:pPr>
      <w:r w:rsidRPr="005D772A">
        <w:rPr>
          <w:rFonts w:ascii="Calibri" w:hAnsi="Calibri" w:cs="Calibri"/>
        </w:rPr>
        <w:t>Do rachunku lub faktury VAT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 przedstawioną Zamawiającemu do realizacji przez Wykonawcę.</w:t>
      </w:r>
    </w:p>
    <w:p w14:paraId="3936E1B7" w14:textId="77777777" w:rsidR="00305DA5" w:rsidRPr="005D772A" w:rsidRDefault="00305DA5" w:rsidP="0011250C">
      <w:pPr>
        <w:pStyle w:val="Teksttreci0"/>
        <w:numPr>
          <w:ilvl w:val="0"/>
          <w:numId w:val="10"/>
        </w:numPr>
        <w:shd w:val="clear" w:color="auto" w:fill="auto"/>
        <w:tabs>
          <w:tab w:val="left" w:pos="284"/>
        </w:tabs>
        <w:spacing w:after="0"/>
        <w:ind w:left="284" w:hanging="284"/>
        <w:rPr>
          <w:rFonts w:ascii="Calibri" w:hAnsi="Calibri" w:cs="Calibri"/>
        </w:rPr>
      </w:pPr>
      <w:r w:rsidRPr="005D772A">
        <w:rPr>
          <w:rFonts w:ascii="Calibri" w:hAnsi="Calibri" w:cs="Calibr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00E16753" w:rsidRPr="005D772A">
        <w:rPr>
          <w:rFonts w:ascii="Calibri" w:hAnsi="Calibri" w:cs="Calibri"/>
        </w:rPr>
        <w:t xml:space="preserve"> </w:t>
      </w:r>
    </w:p>
    <w:p w14:paraId="097DEA99" w14:textId="77777777" w:rsidR="00305DA5" w:rsidRPr="005D772A" w:rsidRDefault="00305DA5" w:rsidP="0011250C">
      <w:pPr>
        <w:pStyle w:val="Teksttreci0"/>
        <w:numPr>
          <w:ilvl w:val="0"/>
          <w:numId w:val="10"/>
        </w:numPr>
        <w:shd w:val="clear" w:color="auto" w:fill="auto"/>
        <w:tabs>
          <w:tab w:val="left" w:pos="284"/>
        </w:tabs>
        <w:spacing w:after="0"/>
        <w:ind w:left="284" w:hanging="284"/>
        <w:rPr>
          <w:rFonts w:ascii="Calibri" w:hAnsi="Calibri" w:cs="Calibri"/>
        </w:rPr>
      </w:pPr>
      <w:r w:rsidRPr="005D772A">
        <w:rPr>
          <w:rFonts w:ascii="Calibri" w:hAnsi="Calibri" w:cs="Calibri"/>
        </w:rPr>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E9D9D24" w14:textId="77777777" w:rsidR="00305DA5" w:rsidRPr="005D772A" w:rsidRDefault="00305DA5" w:rsidP="0011250C">
      <w:pPr>
        <w:pStyle w:val="Teksttreci0"/>
        <w:numPr>
          <w:ilvl w:val="0"/>
          <w:numId w:val="10"/>
        </w:numPr>
        <w:shd w:val="clear" w:color="auto" w:fill="auto"/>
        <w:tabs>
          <w:tab w:val="left" w:pos="284"/>
        </w:tabs>
        <w:spacing w:after="0"/>
        <w:ind w:left="284" w:hanging="284"/>
        <w:rPr>
          <w:rFonts w:ascii="Calibri" w:hAnsi="Calibri" w:cs="Calibri"/>
        </w:rPr>
      </w:pPr>
      <w:r w:rsidRPr="005D772A">
        <w:rPr>
          <w:rFonts w:ascii="Calibri" w:hAnsi="Calibri" w:cs="Calibri"/>
        </w:rPr>
        <w:t>Bezpośrednia zapłata obejmuje wyłącznie należne wynagrodzenie, bez odsetek, należnych podwykonawcy lub dalszemu podwykonawcy.</w:t>
      </w:r>
    </w:p>
    <w:p w14:paraId="3FA23257" w14:textId="77777777" w:rsidR="00305DA5" w:rsidRPr="005D772A" w:rsidRDefault="00305DA5" w:rsidP="0011250C">
      <w:pPr>
        <w:pStyle w:val="Teksttreci0"/>
        <w:numPr>
          <w:ilvl w:val="0"/>
          <w:numId w:val="10"/>
        </w:numPr>
        <w:shd w:val="clear" w:color="auto" w:fill="auto"/>
        <w:tabs>
          <w:tab w:val="left" w:pos="284"/>
        </w:tabs>
        <w:spacing w:after="0"/>
        <w:ind w:left="284" w:hanging="284"/>
        <w:rPr>
          <w:rFonts w:ascii="Calibri" w:hAnsi="Calibri" w:cs="Calibri"/>
        </w:rPr>
      </w:pPr>
      <w:r w:rsidRPr="005D772A">
        <w:rPr>
          <w:rFonts w:ascii="Calibri" w:hAnsi="Calibri" w:cs="Calibri"/>
        </w:rPr>
        <w:t>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w:t>
      </w:r>
    </w:p>
    <w:p w14:paraId="4C71F94A" w14:textId="77777777" w:rsidR="00305DA5" w:rsidRPr="005D772A" w:rsidRDefault="00305DA5" w:rsidP="0011250C">
      <w:pPr>
        <w:pStyle w:val="Teksttreci0"/>
        <w:numPr>
          <w:ilvl w:val="0"/>
          <w:numId w:val="10"/>
        </w:numPr>
        <w:shd w:val="clear" w:color="auto" w:fill="auto"/>
        <w:tabs>
          <w:tab w:val="left" w:pos="284"/>
        </w:tabs>
        <w:spacing w:after="0"/>
        <w:ind w:left="284" w:hanging="284"/>
        <w:rPr>
          <w:rFonts w:ascii="Calibri" w:hAnsi="Calibri" w:cs="Calibri"/>
        </w:rPr>
      </w:pPr>
      <w:r w:rsidRPr="005D772A">
        <w:rPr>
          <w:rFonts w:ascii="Calibri" w:hAnsi="Calibri" w:cs="Calibri"/>
        </w:rPr>
        <w:t>W przypadku zgłoszenia uwag, o których mowa w ust. 9, w terminie wskazanym przez Zamawiającego, Zamawiający może:</w:t>
      </w:r>
    </w:p>
    <w:p w14:paraId="4B7562E0" w14:textId="77777777" w:rsidR="00305DA5" w:rsidRPr="005D772A" w:rsidRDefault="00305DA5" w:rsidP="0011250C">
      <w:pPr>
        <w:pStyle w:val="Teksttreci0"/>
        <w:numPr>
          <w:ilvl w:val="0"/>
          <w:numId w:val="12"/>
        </w:numPr>
        <w:shd w:val="clear" w:color="auto" w:fill="auto"/>
        <w:tabs>
          <w:tab w:val="left" w:pos="709"/>
        </w:tabs>
        <w:spacing w:after="0"/>
        <w:ind w:left="709" w:hanging="426"/>
        <w:rPr>
          <w:rFonts w:ascii="Calibri" w:hAnsi="Calibri" w:cs="Calibri"/>
        </w:rPr>
      </w:pPr>
      <w:r w:rsidRPr="005D772A">
        <w:rPr>
          <w:rFonts w:ascii="Calibri" w:hAnsi="Calibri" w:cs="Calibri"/>
        </w:rPr>
        <w:t>nie dokonać bezpośredniej zapłaty wynagrodzenia podwykonawcy lub dalszemu podwykonawcy, jeżeli wykonawca wykaże niezasadność takiej zapłaty, albo</w:t>
      </w:r>
    </w:p>
    <w:p w14:paraId="715F00CA" w14:textId="77777777" w:rsidR="00305DA5" w:rsidRPr="005D772A" w:rsidRDefault="00305DA5" w:rsidP="0011250C">
      <w:pPr>
        <w:pStyle w:val="Teksttreci0"/>
        <w:numPr>
          <w:ilvl w:val="0"/>
          <w:numId w:val="12"/>
        </w:numPr>
        <w:shd w:val="clear" w:color="auto" w:fill="auto"/>
        <w:tabs>
          <w:tab w:val="left" w:pos="709"/>
        </w:tabs>
        <w:spacing w:after="0"/>
        <w:ind w:left="709" w:hanging="426"/>
        <w:rPr>
          <w:rFonts w:ascii="Calibri" w:hAnsi="Calibri" w:cs="Calibri"/>
        </w:rPr>
      </w:pPr>
      <w:r w:rsidRPr="005D772A">
        <w:rPr>
          <w:rFonts w:ascii="Calibri" w:hAnsi="Calibri" w:cs="Calibri"/>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14:paraId="64AE4848" w14:textId="77777777" w:rsidR="00305DA5" w:rsidRPr="005D772A" w:rsidRDefault="00305DA5" w:rsidP="0011250C">
      <w:pPr>
        <w:pStyle w:val="Teksttreci0"/>
        <w:numPr>
          <w:ilvl w:val="0"/>
          <w:numId w:val="12"/>
        </w:numPr>
        <w:shd w:val="clear" w:color="auto" w:fill="auto"/>
        <w:tabs>
          <w:tab w:val="left" w:pos="709"/>
        </w:tabs>
        <w:spacing w:after="0"/>
        <w:ind w:left="709" w:hanging="426"/>
        <w:rPr>
          <w:rFonts w:ascii="Calibri" w:hAnsi="Calibri" w:cs="Calibri"/>
        </w:rPr>
      </w:pPr>
      <w:r w:rsidRPr="005D772A">
        <w:rPr>
          <w:rFonts w:ascii="Calibri" w:hAnsi="Calibri" w:cs="Calibri"/>
        </w:rPr>
        <w:t>dokonać bezpośredniej zapłaty wynagrodzenia podwykonawcy lub dalszemu podwykonawcy, jeżeli podwykonawca lub dalszy podwykonawca wykaże zasadność takiej zapłaty.</w:t>
      </w:r>
    </w:p>
    <w:p w14:paraId="0D17D896" w14:textId="77777777" w:rsidR="00305DA5" w:rsidRPr="005D772A" w:rsidRDefault="00305DA5" w:rsidP="0011250C">
      <w:pPr>
        <w:pStyle w:val="Teksttreci0"/>
        <w:numPr>
          <w:ilvl w:val="0"/>
          <w:numId w:val="10"/>
        </w:numPr>
        <w:shd w:val="clear" w:color="auto" w:fill="auto"/>
        <w:tabs>
          <w:tab w:val="left" w:pos="284"/>
        </w:tabs>
        <w:spacing w:after="0"/>
        <w:ind w:left="284" w:hanging="284"/>
        <w:rPr>
          <w:rFonts w:ascii="Calibri" w:hAnsi="Calibri" w:cs="Calibri"/>
        </w:rPr>
      </w:pPr>
      <w:r w:rsidRPr="005D772A">
        <w:rPr>
          <w:rFonts w:ascii="Calibri" w:hAnsi="Calibri" w:cs="Calibri"/>
        </w:rPr>
        <w:t>W przypadku dokonania bezpośredniej zapłaty podwykonawcy lub dalszemu podwykonawcy, Zamawiający potrąca kwotę wypłaconego wynagrodzenia z wynagrodzenia należnego Wykonawcy.</w:t>
      </w:r>
    </w:p>
    <w:p w14:paraId="66DCB194" w14:textId="77777777" w:rsidR="00305DA5" w:rsidRPr="005D772A" w:rsidRDefault="00305DA5" w:rsidP="0011250C">
      <w:pPr>
        <w:pStyle w:val="Teksttreci0"/>
        <w:numPr>
          <w:ilvl w:val="0"/>
          <w:numId w:val="10"/>
        </w:numPr>
        <w:shd w:val="clear" w:color="auto" w:fill="auto"/>
        <w:tabs>
          <w:tab w:val="left" w:pos="284"/>
        </w:tabs>
        <w:spacing w:after="0"/>
        <w:ind w:left="284" w:hanging="284"/>
        <w:rPr>
          <w:rFonts w:ascii="Calibri" w:hAnsi="Calibri" w:cs="Calibri"/>
        </w:rPr>
      </w:pPr>
      <w:r w:rsidRPr="005D772A">
        <w:rPr>
          <w:rFonts w:ascii="Calibri" w:hAnsi="Calibri" w:cs="Calibri"/>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14:paraId="3B9578B8" w14:textId="77777777" w:rsidR="00305DA5" w:rsidRPr="005D772A" w:rsidRDefault="00305DA5" w:rsidP="0011250C">
      <w:pPr>
        <w:pStyle w:val="Teksttreci0"/>
        <w:numPr>
          <w:ilvl w:val="0"/>
          <w:numId w:val="10"/>
        </w:numPr>
        <w:shd w:val="clear" w:color="auto" w:fill="auto"/>
        <w:tabs>
          <w:tab w:val="left" w:pos="284"/>
        </w:tabs>
        <w:spacing w:after="0"/>
        <w:ind w:left="284" w:hanging="284"/>
        <w:rPr>
          <w:rFonts w:ascii="Calibri" w:hAnsi="Calibri" w:cs="Calibri"/>
        </w:rPr>
      </w:pPr>
      <w:r w:rsidRPr="005D772A">
        <w:rPr>
          <w:rFonts w:ascii="Calibri" w:hAnsi="Calibri" w:cs="Calibri"/>
        </w:rPr>
        <w:t>Za termin płatności przyjmuje się datę obciążenia rachunku Zamawiającego.</w:t>
      </w:r>
    </w:p>
    <w:p w14:paraId="704511A5" w14:textId="77777777" w:rsidR="00305DA5" w:rsidRPr="005D772A" w:rsidRDefault="00305DA5" w:rsidP="0011250C">
      <w:pPr>
        <w:pStyle w:val="Teksttreci0"/>
        <w:numPr>
          <w:ilvl w:val="0"/>
          <w:numId w:val="10"/>
        </w:numPr>
        <w:shd w:val="clear" w:color="auto" w:fill="auto"/>
        <w:tabs>
          <w:tab w:val="left" w:pos="284"/>
        </w:tabs>
        <w:spacing w:after="0"/>
        <w:ind w:left="284" w:hanging="284"/>
        <w:rPr>
          <w:rFonts w:ascii="Calibri" w:hAnsi="Calibri" w:cs="Calibri"/>
        </w:rPr>
      </w:pPr>
      <w:r w:rsidRPr="005D772A">
        <w:rPr>
          <w:rFonts w:ascii="Calibri" w:hAnsi="Calibri" w:cs="Calibri"/>
        </w:rPr>
        <w:t>Wykonawca oświadcza, że rachunek bankowy Wykonawcy, służący do rozliczenia wynagrodzenia będzie spełniał wymogi na potrzeby mechanizmu podzielonej płatności (</w:t>
      </w:r>
      <w:proofErr w:type="spellStart"/>
      <w:r w:rsidRPr="005D772A">
        <w:rPr>
          <w:rFonts w:ascii="Calibri" w:hAnsi="Calibri" w:cs="Calibri"/>
        </w:rPr>
        <w:t>split</w:t>
      </w:r>
      <w:proofErr w:type="spellEnd"/>
      <w:r w:rsidRPr="005D772A">
        <w:rPr>
          <w:rFonts w:ascii="Calibri" w:hAnsi="Calibri" w:cs="Calibri"/>
        </w:rPr>
        <w:t xml:space="preserve"> </w:t>
      </w:r>
      <w:proofErr w:type="spellStart"/>
      <w:r w:rsidRPr="005D772A">
        <w:rPr>
          <w:rFonts w:ascii="Calibri" w:hAnsi="Calibri" w:cs="Calibri"/>
        </w:rPr>
        <w:t>payment</w:t>
      </w:r>
      <w:proofErr w:type="spellEnd"/>
      <w:r w:rsidRPr="005D772A">
        <w:rPr>
          <w:rFonts w:ascii="Calibri" w:hAnsi="Calibri" w:cs="Calibri"/>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24C2C8E0" w14:textId="77777777" w:rsidR="00305DA5" w:rsidRPr="005D772A" w:rsidRDefault="00305DA5" w:rsidP="0011250C">
      <w:pPr>
        <w:pStyle w:val="Teksttreci0"/>
        <w:numPr>
          <w:ilvl w:val="0"/>
          <w:numId w:val="10"/>
        </w:numPr>
        <w:shd w:val="clear" w:color="auto" w:fill="auto"/>
        <w:tabs>
          <w:tab w:val="left" w:pos="284"/>
        </w:tabs>
        <w:spacing w:after="0"/>
        <w:ind w:left="284" w:hanging="284"/>
        <w:rPr>
          <w:rFonts w:ascii="Calibri" w:hAnsi="Calibri" w:cs="Calibri"/>
        </w:rPr>
      </w:pPr>
      <w:r w:rsidRPr="005D772A">
        <w:rPr>
          <w:rFonts w:ascii="Calibri" w:hAnsi="Calibri" w:cs="Calibri"/>
        </w:rPr>
        <w:t xml:space="preserve">Zamawiający oświadcza, że płatności za wszystkie faktury, do których znajduje zastosowanie regulacja tzw. </w:t>
      </w:r>
      <w:proofErr w:type="spellStart"/>
      <w:r w:rsidRPr="005D772A">
        <w:rPr>
          <w:rFonts w:ascii="Calibri" w:hAnsi="Calibri" w:cs="Calibri"/>
        </w:rPr>
        <w:t>split</w:t>
      </w:r>
      <w:proofErr w:type="spellEnd"/>
      <w:r w:rsidRPr="005D772A">
        <w:rPr>
          <w:rFonts w:ascii="Calibri" w:hAnsi="Calibri" w:cs="Calibri"/>
        </w:rPr>
        <w:t xml:space="preserve"> </w:t>
      </w:r>
      <w:proofErr w:type="spellStart"/>
      <w:r w:rsidRPr="005D772A">
        <w:rPr>
          <w:rFonts w:ascii="Calibri" w:hAnsi="Calibri" w:cs="Calibri"/>
        </w:rPr>
        <w:t>payment</w:t>
      </w:r>
      <w:proofErr w:type="spellEnd"/>
      <w:r w:rsidRPr="005D772A">
        <w:rPr>
          <w:rFonts w:ascii="Calibri" w:hAnsi="Calibri" w:cs="Calibri"/>
        </w:rPr>
        <w:t>, realizuje z zastosowaniem mechanizmu podzielonej płatności (</w:t>
      </w:r>
      <w:proofErr w:type="spellStart"/>
      <w:r w:rsidRPr="005D772A">
        <w:rPr>
          <w:rFonts w:ascii="Calibri" w:hAnsi="Calibri" w:cs="Calibri"/>
        </w:rPr>
        <w:t>split</w:t>
      </w:r>
      <w:proofErr w:type="spellEnd"/>
      <w:r w:rsidRPr="005D772A">
        <w:rPr>
          <w:rFonts w:ascii="Calibri" w:hAnsi="Calibri" w:cs="Calibri"/>
        </w:rPr>
        <w:t xml:space="preserve"> </w:t>
      </w:r>
      <w:proofErr w:type="spellStart"/>
      <w:r w:rsidRPr="005D772A">
        <w:rPr>
          <w:rFonts w:ascii="Calibri" w:hAnsi="Calibri" w:cs="Calibri"/>
        </w:rPr>
        <w:t>payment</w:t>
      </w:r>
      <w:proofErr w:type="spellEnd"/>
      <w:r w:rsidRPr="005D772A">
        <w:rPr>
          <w:rFonts w:ascii="Calibri" w:hAnsi="Calibri" w:cs="Calibri"/>
        </w:rPr>
        <w:t>).</w:t>
      </w:r>
    </w:p>
    <w:p w14:paraId="5FA0FC6F" w14:textId="77777777" w:rsidR="00305DA5" w:rsidRPr="005D772A" w:rsidRDefault="00305DA5" w:rsidP="0011250C">
      <w:pPr>
        <w:pStyle w:val="Teksttreci0"/>
        <w:numPr>
          <w:ilvl w:val="0"/>
          <w:numId w:val="10"/>
        </w:numPr>
        <w:shd w:val="clear" w:color="auto" w:fill="auto"/>
        <w:tabs>
          <w:tab w:val="left" w:pos="284"/>
        </w:tabs>
        <w:spacing w:after="0"/>
        <w:ind w:left="284" w:hanging="284"/>
        <w:rPr>
          <w:rFonts w:ascii="Calibri" w:hAnsi="Calibri" w:cs="Calibri"/>
        </w:rPr>
      </w:pPr>
      <w:r w:rsidRPr="005D772A">
        <w:rPr>
          <w:rFonts w:ascii="Calibri" w:hAnsi="Calibri" w:cs="Calibri"/>
        </w:rPr>
        <w:t xml:space="preserve">Wykonawca oświadcza, że wyraża zgodę na dokonywanie przez Zamawiającego płatności w systemie </w:t>
      </w:r>
      <w:r w:rsidRPr="005D772A">
        <w:rPr>
          <w:rFonts w:ascii="Calibri" w:hAnsi="Calibri" w:cs="Calibri"/>
        </w:rPr>
        <w:lastRenderedPageBreak/>
        <w:t>podzielonej płatności (</w:t>
      </w:r>
      <w:proofErr w:type="spellStart"/>
      <w:r w:rsidRPr="005D772A">
        <w:rPr>
          <w:rFonts w:ascii="Calibri" w:hAnsi="Calibri" w:cs="Calibri"/>
        </w:rPr>
        <w:t>split</w:t>
      </w:r>
      <w:proofErr w:type="spellEnd"/>
      <w:r w:rsidRPr="005D772A">
        <w:rPr>
          <w:rFonts w:ascii="Calibri" w:hAnsi="Calibri" w:cs="Calibri"/>
        </w:rPr>
        <w:t xml:space="preserve"> </w:t>
      </w:r>
      <w:proofErr w:type="spellStart"/>
      <w:r w:rsidRPr="005D772A">
        <w:rPr>
          <w:rFonts w:ascii="Calibri" w:hAnsi="Calibri" w:cs="Calibri"/>
        </w:rPr>
        <w:t>payment</w:t>
      </w:r>
      <w:proofErr w:type="spellEnd"/>
      <w:r w:rsidRPr="005D772A">
        <w:rPr>
          <w:rFonts w:ascii="Calibri" w:hAnsi="Calibri" w:cs="Calibri"/>
        </w:rPr>
        <w:t>).</w:t>
      </w:r>
    </w:p>
    <w:p w14:paraId="3E011DF8" w14:textId="77777777" w:rsidR="00305DA5" w:rsidRPr="005D772A" w:rsidRDefault="00305DA5" w:rsidP="0011250C">
      <w:pPr>
        <w:pStyle w:val="Teksttreci0"/>
        <w:numPr>
          <w:ilvl w:val="0"/>
          <w:numId w:val="10"/>
        </w:numPr>
        <w:shd w:val="clear" w:color="auto" w:fill="auto"/>
        <w:tabs>
          <w:tab w:val="left" w:pos="284"/>
        </w:tabs>
        <w:spacing w:after="0"/>
        <w:ind w:left="284" w:hanging="284"/>
        <w:rPr>
          <w:rFonts w:ascii="Calibri" w:hAnsi="Calibri" w:cs="Calibri"/>
        </w:rPr>
      </w:pPr>
      <w:r w:rsidRPr="005D772A">
        <w:rPr>
          <w:rFonts w:ascii="Calibri" w:hAnsi="Calibri" w:cs="Calibri"/>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4BE77F4C" w14:textId="77777777" w:rsidR="00305DA5" w:rsidRPr="005D772A" w:rsidRDefault="00305DA5" w:rsidP="0011250C">
      <w:pPr>
        <w:pStyle w:val="Teksttreci0"/>
        <w:numPr>
          <w:ilvl w:val="0"/>
          <w:numId w:val="10"/>
        </w:numPr>
        <w:shd w:val="clear" w:color="auto" w:fill="auto"/>
        <w:tabs>
          <w:tab w:val="left" w:pos="284"/>
        </w:tabs>
        <w:spacing w:after="0"/>
        <w:ind w:left="284" w:hanging="284"/>
        <w:rPr>
          <w:rFonts w:ascii="Calibri" w:hAnsi="Calibri" w:cs="Calibri"/>
        </w:rPr>
      </w:pPr>
      <w:r w:rsidRPr="005D772A">
        <w:rPr>
          <w:rFonts w:ascii="Calibri" w:hAnsi="Calibri" w:cs="Calibri"/>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0B0B5609" w14:textId="77777777" w:rsidR="00305DA5" w:rsidRPr="005D772A" w:rsidRDefault="00305DA5" w:rsidP="0011250C">
      <w:pPr>
        <w:pStyle w:val="Teksttreci0"/>
        <w:numPr>
          <w:ilvl w:val="0"/>
          <w:numId w:val="10"/>
        </w:numPr>
        <w:shd w:val="clear" w:color="auto" w:fill="auto"/>
        <w:tabs>
          <w:tab w:val="left" w:pos="284"/>
        </w:tabs>
        <w:spacing w:after="0"/>
        <w:ind w:left="284" w:hanging="284"/>
        <w:rPr>
          <w:rFonts w:ascii="Calibri" w:hAnsi="Calibri" w:cs="Calibri"/>
        </w:rPr>
      </w:pPr>
      <w:r w:rsidRPr="005D772A">
        <w:rPr>
          <w:rFonts w:ascii="Calibri" w:hAnsi="Calibri" w:cs="Calibri"/>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CF05F6D" w14:textId="77777777" w:rsidR="0032216B" w:rsidRPr="005D772A" w:rsidRDefault="0032216B" w:rsidP="0011250C">
      <w:pPr>
        <w:pStyle w:val="Teksttreci0"/>
        <w:numPr>
          <w:ilvl w:val="0"/>
          <w:numId w:val="10"/>
        </w:numPr>
        <w:shd w:val="clear" w:color="auto" w:fill="auto"/>
        <w:tabs>
          <w:tab w:val="left" w:pos="284"/>
        </w:tabs>
        <w:spacing w:after="0"/>
        <w:ind w:left="284" w:hanging="284"/>
        <w:rPr>
          <w:rFonts w:ascii="Calibri" w:hAnsi="Calibri" w:cs="Calibri"/>
        </w:rPr>
      </w:pPr>
      <w:r w:rsidRPr="005D772A">
        <w:rPr>
          <w:rFonts w:ascii="Calibri" w:hAnsi="Calibri" w:cs="Calibri"/>
        </w:rPr>
        <w:t>Skutki finansowe wszelkich błędów występujących w dokumentacji projektowej obciążają Wykonawcę.</w:t>
      </w:r>
    </w:p>
    <w:p w14:paraId="3C89AF5D" w14:textId="77777777" w:rsidR="0032216B" w:rsidRPr="005D772A" w:rsidRDefault="0032216B" w:rsidP="0011250C">
      <w:pPr>
        <w:pStyle w:val="Teksttreci0"/>
        <w:numPr>
          <w:ilvl w:val="0"/>
          <w:numId w:val="10"/>
        </w:numPr>
        <w:shd w:val="clear" w:color="auto" w:fill="auto"/>
        <w:tabs>
          <w:tab w:val="left" w:pos="284"/>
        </w:tabs>
        <w:spacing w:after="0"/>
        <w:ind w:left="284" w:hanging="284"/>
        <w:rPr>
          <w:rFonts w:ascii="Calibri" w:hAnsi="Calibri" w:cs="Calibri"/>
        </w:rPr>
      </w:pPr>
      <w:r w:rsidRPr="005D772A">
        <w:rPr>
          <w:rFonts w:ascii="Calibri" w:hAnsi="Calibri" w:cs="Calibri"/>
        </w:rPr>
        <w:t>Kwota wynagrodzenia ryczałtowego określona w ust. 1 niniejszego paragrafu zawiera wszystkie koszty związane z realizacją Przedmiotu Umowy</w:t>
      </w:r>
      <w:r w:rsidR="000F17CE" w:rsidRPr="005D772A">
        <w:rPr>
          <w:rFonts w:ascii="Calibri" w:hAnsi="Calibri" w:cs="Calibri"/>
        </w:rPr>
        <w:t xml:space="preserve">, w tym </w:t>
      </w:r>
      <w:r w:rsidRPr="005D772A">
        <w:rPr>
          <w:rFonts w:ascii="Calibri" w:hAnsi="Calibri" w:cs="Calibri"/>
        </w:rPr>
        <w:t>koszty</w:t>
      </w:r>
      <w:r w:rsidR="000F17CE" w:rsidRPr="005D772A">
        <w:rPr>
          <w:rFonts w:ascii="Calibri" w:hAnsi="Calibri" w:cs="Calibri"/>
        </w:rPr>
        <w:t xml:space="preserve"> zapewnienia</w:t>
      </w:r>
      <w:r w:rsidRPr="005D772A">
        <w:rPr>
          <w:rFonts w:ascii="Calibri" w:hAnsi="Calibri" w:cs="Calibri"/>
        </w:rPr>
        <w:t>:</w:t>
      </w:r>
    </w:p>
    <w:p w14:paraId="091969AA" w14:textId="77777777" w:rsidR="0032216B" w:rsidRPr="005D772A" w:rsidRDefault="0032216B" w:rsidP="0011250C">
      <w:pPr>
        <w:pStyle w:val="Teksttreci0"/>
        <w:numPr>
          <w:ilvl w:val="0"/>
          <w:numId w:val="13"/>
        </w:numPr>
        <w:shd w:val="clear" w:color="auto" w:fill="auto"/>
        <w:tabs>
          <w:tab w:val="left" w:pos="709"/>
        </w:tabs>
        <w:spacing w:after="0"/>
        <w:ind w:left="709" w:hanging="426"/>
        <w:rPr>
          <w:rFonts w:ascii="Calibri" w:hAnsi="Calibri" w:cs="Calibri"/>
        </w:rPr>
      </w:pPr>
      <w:r w:rsidRPr="005D772A">
        <w:rPr>
          <w:rFonts w:ascii="Calibri" w:hAnsi="Calibri" w:cs="Calibri"/>
        </w:rPr>
        <w:t>planu bezpieczeństwa i ochrony zdrowia BIOZ,</w:t>
      </w:r>
    </w:p>
    <w:p w14:paraId="2EF7614C" w14:textId="77777777" w:rsidR="0032216B" w:rsidRPr="005D772A" w:rsidRDefault="0032216B" w:rsidP="0011250C">
      <w:pPr>
        <w:pStyle w:val="Teksttreci0"/>
        <w:numPr>
          <w:ilvl w:val="0"/>
          <w:numId w:val="13"/>
        </w:numPr>
        <w:shd w:val="clear" w:color="auto" w:fill="auto"/>
        <w:tabs>
          <w:tab w:val="left" w:pos="709"/>
        </w:tabs>
        <w:spacing w:after="0"/>
        <w:ind w:left="709" w:hanging="426"/>
        <w:rPr>
          <w:rFonts w:ascii="Calibri" w:hAnsi="Calibri" w:cs="Calibri"/>
        </w:rPr>
      </w:pPr>
      <w:r w:rsidRPr="005D772A">
        <w:rPr>
          <w:rFonts w:ascii="Calibri" w:hAnsi="Calibri" w:cs="Calibri"/>
        </w:rPr>
        <w:t>pełnej obsługi geodezyjnej,</w:t>
      </w:r>
    </w:p>
    <w:p w14:paraId="635C5F79" w14:textId="77777777" w:rsidR="0032216B" w:rsidRPr="005D772A" w:rsidRDefault="0032216B" w:rsidP="0011250C">
      <w:pPr>
        <w:pStyle w:val="Teksttreci0"/>
        <w:numPr>
          <w:ilvl w:val="0"/>
          <w:numId w:val="13"/>
        </w:numPr>
        <w:shd w:val="clear" w:color="auto" w:fill="auto"/>
        <w:tabs>
          <w:tab w:val="left" w:pos="709"/>
        </w:tabs>
        <w:spacing w:after="0"/>
        <w:ind w:left="709" w:hanging="426"/>
        <w:rPr>
          <w:rFonts w:ascii="Calibri" w:hAnsi="Calibri" w:cs="Calibri"/>
        </w:rPr>
      </w:pPr>
      <w:r w:rsidRPr="005D772A">
        <w:rPr>
          <w:rFonts w:ascii="Calibri" w:hAnsi="Calibri" w:cs="Calibri"/>
        </w:rPr>
        <w:t>projektu organizacji robót,</w:t>
      </w:r>
    </w:p>
    <w:p w14:paraId="69C78E01" w14:textId="77777777" w:rsidR="0032216B" w:rsidRPr="005D772A" w:rsidRDefault="0032216B" w:rsidP="0011250C">
      <w:pPr>
        <w:pStyle w:val="Teksttreci0"/>
        <w:numPr>
          <w:ilvl w:val="0"/>
          <w:numId w:val="13"/>
        </w:numPr>
        <w:shd w:val="clear" w:color="auto" w:fill="auto"/>
        <w:tabs>
          <w:tab w:val="left" w:pos="709"/>
        </w:tabs>
        <w:spacing w:after="0"/>
        <w:ind w:left="709" w:hanging="426"/>
        <w:rPr>
          <w:rFonts w:ascii="Calibri" w:hAnsi="Calibri" w:cs="Calibri"/>
        </w:rPr>
      </w:pPr>
      <w:r w:rsidRPr="005D772A">
        <w:rPr>
          <w:rFonts w:ascii="Calibri" w:hAnsi="Calibri" w:cs="Calibri"/>
        </w:rPr>
        <w:t>wszelkich robót przygotowawczych, demontażowych, wyburzeniowych, odtworzeniowych, porządkowych, zagospodarowania terenu budowy, robót związanych z utrudnieniami wynikającymi z realizacji obiektu bez wyłączenia z eksploatacji, przekopów kontrolnych, odtworzenie dróg, chodników, wywozu nadmiaru gruntu i innych odpadów, zagęszczenie gruntu, ewentualne pompowanie wody, oraz wszelkie koszty niezbędne do zrealizowania Przedmiotu Umowy w tym także koszty. nie ujęte w programie funkcjonalno-użytkowym a bez których nie można wykonać Przedmiotu Umowy.</w:t>
      </w:r>
    </w:p>
    <w:p w14:paraId="279FAF88" w14:textId="77777777" w:rsidR="0032216B" w:rsidRPr="005D772A" w:rsidRDefault="0032216B" w:rsidP="0011250C">
      <w:pPr>
        <w:pStyle w:val="Teksttreci0"/>
        <w:numPr>
          <w:ilvl w:val="0"/>
          <w:numId w:val="10"/>
        </w:numPr>
        <w:shd w:val="clear" w:color="auto" w:fill="auto"/>
        <w:tabs>
          <w:tab w:val="left" w:pos="284"/>
        </w:tabs>
        <w:spacing w:after="0"/>
        <w:ind w:left="284" w:hanging="284"/>
        <w:rPr>
          <w:rFonts w:ascii="Calibri" w:hAnsi="Calibri" w:cs="Calibri"/>
        </w:rPr>
      </w:pPr>
      <w:r w:rsidRPr="005D772A">
        <w:rPr>
          <w:rFonts w:ascii="Calibri" w:hAnsi="Calibri" w:cs="Calibri"/>
        </w:rPr>
        <w:t xml:space="preserve">W zakresie materiałów zbędnych Wykonawca jest zobowiązany przestrzegać przepisów wynikających z ustawy o odpadach (ustawa z dnia </w:t>
      </w:r>
      <w:r w:rsidR="00061388" w:rsidRPr="005D772A">
        <w:rPr>
          <w:rFonts w:ascii="Calibri" w:hAnsi="Calibri" w:cs="Calibri"/>
        </w:rPr>
        <w:t>14.12.2012 r.</w:t>
      </w:r>
      <w:r w:rsidRPr="005D772A">
        <w:rPr>
          <w:rFonts w:ascii="Calibri" w:hAnsi="Calibri" w:cs="Calibri"/>
        </w:rPr>
        <w:t>) i wydanych do ustawy przepisów wykonawczych - ponosząc w tym zakresie wyłączną odpowiedzialność.</w:t>
      </w:r>
    </w:p>
    <w:p w14:paraId="341DAEDA" w14:textId="77777777" w:rsidR="00BC577A" w:rsidRPr="005D772A" w:rsidRDefault="00BC577A" w:rsidP="00C415F5">
      <w:pPr>
        <w:pStyle w:val="Teksttreci0"/>
        <w:shd w:val="clear" w:color="auto" w:fill="auto"/>
        <w:tabs>
          <w:tab w:val="left" w:pos="567"/>
        </w:tabs>
        <w:spacing w:after="0"/>
        <w:jc w:val="center"/>
        <w:rPr>
          <w:rFonts w:ascii="Calibri" w:hAnsi="Calibri" w:cs="Calibri"/>
          <w:b/>
          <w:bCs/>
          <w:highlight w:val="green"/>
        </w:rPr>
      </w:pPr>
    </w:p>
    <w:p w14:paraId="71C9AEBE" w14:textId="77777777" w:rsidR="004B5BB4" w:rsidRPr="005D772A" w:rsidRDefault="00220F92" w:rsidP="007E7A56">
      <w:pPr>
        <w:pStyle w:val="Teksttreci0"/>
        <w:shd w:val="clear" w:color="auto" w:fill="auto"/>
        <w:tabs>
          <w:tab w:val="left" w:pos="567"/>
        </w:tabs>
        <w:spacing w:after="0"/>
        <w:jc w:val="center"/>
        <w:rPr>
          <w:rFonts w:ascii="Calibri" w:hAnsi="Calibri" w:cs="Calibri"/>
          <w:b/>
          <w:bCs/>
        </w:rPr>
      </w:pPr>
      <w:r w:rsidRPr="005D772A">
        <w:rPr>
          <w:rFonts w:ascii="Calibri" w:hAnsi="Calibri" w:cs="Calibri"/>
          <w:b/>
          <w:bCs/>
        </w:rPr>
        <w:t>§ 2</w:t>
      </w:r>
      <w:r w:rsidR="00C415F5" w:rsidRPr="005D772A">
        <w:rPr>
          <w:rFonts w:ascii="Calibri" w:hAnsi="Calibri" w:cs="Calibri"/>
          <w:b/>
          <w:bCs/>
        </w:rPr>
        <w:t>a</w:t>
      </w:r>
      <w:r w:rsidR="007E7A56" w:rsidRPr="005D772A">
        <w:rPr>
          <w:rFonts w:ascii="Calibri" w:hAnsi="Calibri" w:cs="Calibri"/>
          <w:b/>
          <w:bCs/>
        </w:rPr>
        <w:t xml:space="preserve"> </w:t>
      </w:r>
      <w:r w:rsidR="004B5BB4" w:rsidRPr="005D772A">
        <w:rPr>
          <w:rFonts w:ascii="Calibri" w:hAnsi="Calibri" w:cs="Calibri"/>
          <w:b/>
          <w:bCs/>
        </w:rPr>
        <w:t>Waloryzacja wynagrodzenia</w:t>
      </w:r>
    </w:p>
    <w:p w14:paraId="6141AF26" w14:textId="77777777" w:rsidR="00C415F5" w:rsidRPr="005D772A" w:rsidRDefault="004B5BB4" w:rsidP="0011250C">
      <w:pPr>
        <w:pStyle w:val="Teksttreci0"/>
        <w:numPr>
          <w:ilvl w:val="0"/>
          <w:numId w:val="14"/>
        </w:numPr>
        <w:shd w:val="clear" w:color="auto" w:fill="auto"/>
        <w:tabs>
          <w:tab w:val="left" w:pos="284"/>
        </w:tabs>
        <w:spacing w:after="0"/>
        <w:ind w:left="284" w:hanging="284"/>
        <w:rPr>
          <w:rFonts w:ascii="Calibri" w:hAnsi="Calibri" w:cs="Calibri"/>
        </w:rPr>
      </w:pPr>
      <w:r w:rsidRPr="005D772A">
        <w:rPr>
          <w:rFonts w:ascii="Calibri" w:hAnsi="Calibri" w:cs="Calibri"/>
        </w:rPr>
        <w:t>Strony zobowiązują się dokonać zmiany wysokości wynagrodzenia należnego Wykonawcy w formie pisemnego aneksu, w przypadku wystąpienia jednej z następujących okoliczności:</w:t>
      </w:r>
    </w:p>
    <w:p w14:paraId="2FE93606" w14:textId="77777777" w:rsidR="00C415F5" w:rsidRPr="005D772A" w:rsidRDefault="004B5BB4" w:rsidP="0011250C">
      <w:pPr>
        <w:pStyle w:val="Teksttreci0"/>
        <w:numPr>
          <w:ilvl w:val="0"/>
          <w:numId w:val="15"/>
        </w:numPr>
        <w:shd w:val="clear" w:color="auto" w:fill="auto"/>
        <w:tabs>
          <w:tab w:val="left" w:pos="709"/>
        </w:tabs>
        <w:spacing w:after="0"/>
        <w:ind w:left="709" w:hanging="426"/>
        <w:rPr>
          <w:rFonts w:ascii="Calibri" w:hAnsi="Calibri" w:cs="Calibri"/>
        </w:rPr>
      </w:pPr>
      <w:r w:rsidRPr="005D772A">
        <w:rPr>
          <w:rFonts w:ascii="Calibri" w:hAnsi="Calibri" w:cs="Calibri"/>
        </w:rPr>
        <w:t>zmiany stawki podatku od towarów i usług lub podatku akcyzowego,</w:t>
      </w:r>
    </w:p>
    <w:p w14:paraId="20CA4944" w14:textId="77777777" w:rsidR="00E939E6" w:rsidRPr="005D772A" w:rsidRDefault="004B5BB4" w:rsidP="0011250C">
      <w:pPr>
        <w:pStyle w:val="Teksttreci0"/>
        <w:numPr>
          <w:ilvl w:val="0"/>
          <w:numId w:val="15"/>
        </w:numPr>
        <w:shd w:val="clear" w:color="auto" w:fill="auto"/>
        <w:tabs>
          <w:tab w:val="left" w:pos="709"/>
        </w:tabs>
        <w:spacing w:after="0"/>
        <w:ind w:left="709" w:hanging="426"/>
        <w:rPr>
          <w:rFonts w:ascii="Calibri" w:hAnsi="Calibri" w:cs="Calibri"/>
        </w:rPr>
      </w:pPr>
      <w:r w:rsidRPr="005D772A">
        <w:rPr>
          <w:rFonts w:ascii="Calibri" w:hAnsi="Calibri" w:cs="Calibri"/>
        </w:rPr>
        <w:t>zmiany wysokości minimalnego wynagrodzenia za pracę albo minimalnej stawki godzinowej, ustalonych na podstawie przepisów ustawy z dnia 10 października 2002 r. o minimalnym wynagrodzeniu za pracę,</w:t>
      </w:r>
    </w:p>
    <w:p w14:paraId="0B697B51" w14:textId="77777777" w:rsidR="00E939E6" w:rsidRPr="005D772A" w:rsidRDefault="004B5BB4" w:rsidP="0011250C">
      <w:pPr>
        <w:pStyle w:val="Teksttreci0"/>
        <w:numPr>
          <w:ilvl w:val="0"/>
          <w:numId w:val="15"/>
        </w:numPr>
        <w:shd w:val="clear" w:color="auto" w:fill="auto"/>
        <w:tabs>
          <w:tab w:val="left" w:pos="709"/>
        </w:tabs>
        <w:spacing w:after="0"/>
        <w:ind w:left="709" w:hanging="426"/>
        <w:rPr>
          <w:rFonts w:ascii="Calibri" w:hAnsi="Calibri" w:cs="Calibri"/>
        </w:rPr>
      </w:pPr>
      <w:r w:rsidRPr="005D772A">
        <w:rPr>
          <w:rFonts w:ascii="Calibri" w:hAnsi="Calibri" w:cs="Calibri"/>
        </w:rPr>
        <w:t>zmiany zasad podlegania ubezpieczeniom społecznym lub ubezpieczeniu zdrowotnemu lub wysokości stawki składki na ubezpieczenia społeczne lub zdrowotne,</w:t>
      </w:r>
    </w:p>
    <w:p w14:paraId="68AC7C15" w14:textId="77777777" w:rsidR="004B5BB4" w:rsidRPr="005D772A" w:rsidRDefault="004B5BB4" w:rsidP="0011250C">
      <w:pPr>
        <w:pStyle w:val="Teksttreci0"/>
        <w:numPr>
          <w:ilvl w:val="0"/>
          <w:numId w:val="15"/>
        </w:numPr>
        <w:shd w:val="clear" w:color="auto" w:fill="auto"/>
        <w:tabs>
          <w:tab w:val="left" w:pos="709"/>
        </w:tabs>
        <w:spacing w:after="0"/>
        <w:ind w:left="709" w:hanging="426"/>
        <w:rPr>
          <w:rFonts w:ascii="Calibri" w:hAnsi="Calibri" w:cs="Calibri"/>
        </w:rPr>
      </w:pPr>
      <w:r w:rsidRPr="005D772A">
        <w:rPr>
          <w:rFonts w:ascii="Calibri" w:hAnsi="Calibri" w:cs="Calibri"/>
        </w:rPr>
        <w:t xml:space="preserve">zmiany zasad gromadzenia i  wysokości wpłat do pracowniczych planów kapitałowych, o których </w:t>
      </w:r>
      <w:r w:rsidRPr="005D772A">
        <w:rPr>
          <w:rFonts w:ascii="Calibri" w:hAnsi="Calibri" w:cs="Calibri"/>
        </w:rPr>
        <w:lastRenderedPageBreak/>
        <w:t xml:space="preserve">mowa w ustawie z dnia 4 października 2018 r. o pracowniczych planach kapitałowych </w:t>
      </w:r>
    </w:p>
    <w:p w14:paraId="3C213188" w14:textId="77777777" w:rsidR="004B5BB4" w:rsidRPr="005D772A" w:rsidRDefault="004B5BB4" w:rsidP="00D91838">
      <w:pPr>
        <w:pStyle w:val="Teksttreci0"/>
        <w:shd w:val="clear" w:color="auto" w:fill="auto"/>
        <w:tabs>
          <w:tab w:val="left" w:pos="567"/>
        </w:tabs>
        <w:spacing w:after="0"/>
        <w:ind w:left="284"/>
        <w:rPr>
          <w:rFonts w:ascii="Calibri" w:hAnsi="Calibri" w:cs="Calibri"/>
        </w:rPr>
      </w:pPr>
      <w:r w:rsidRPr="005D772A">
        <w:rPr>
          <w:rFonts w:ascii="Calibri" w:hAnsi="Calibri" w:cs="Calibri"/>
        </w:rPr>
        <w:t>- na zasadach i w sposób określony w ust. 2 - 15, jeżeli zmiany te będą miały wpływ na koszty wykonania Umowy przez Wykonawcę.</w:t>
      </w:r>
    </w:p>
    <w:p w14:paraId="60760A91" w14:textId="77777777" w:rsidR="004B5BB4" w:rsidRPr="005D772A" w:rsidRDefault="004B5BB4" w:rsidP="0011250C">
      <w:pPr>
        <w:pStyle w:val="Teksttreci0"/>
        <w:numPr>
          <w:ilvl w:val="0"/>
          <w:numId w:val="14"/>
        </w:numPr>
        <w:shd w:val="clear" w:color="auto" w:fill="auto"/>
        <w:tabs>
          <w:tab w:val="left" w:pos="284"/>
        </w:tabs>
        <w:spacing w:after="0"/>
        <w:ind w:left="284" w:hanging="284"/>
        <w:rPr>
          <w:rFonts w:ascii="Calibri" w:hAnsi="Calibri" w:cs="Calibri"/>
        </w:rPr>
      </w:pPr>
      <w:r w:rsidRPr="005D772A">
        <w:rPr>
          <w:rFonts w:ascii="Calibri" w:hAnsi="Calibri" w:cs="Calibri"/>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w:t>
      </w:r>
    </w:p>
    <w:p w14:paraId="2B80468D" w14:textId="77777777" w:rsidR="004B5BB4" w:rsidRPr="005D772A" w:rsidRDefault="004B5BB4" w:rsidP="0011250C">
      <w:pPr>
        <w:pStyle w:val="Teksttreci0"/>
        <w:numPr>
          <w:ilvl w:val="0"/>
          <w:numId w:val="14"/>
        </w:numPr>
        <w:shd w:val="clear" w:color="auto" w:fill="auto"/>
        <w:tabs>
          <w:tab w:val="left" w:pos="284"/>
        </w:tabs>
        <w:spacing w:after="0"/>
        <w:ind w:left="284" w:hanging="284"/>
        <w:rPr>
          <w:rFonts w:ascii="Calibri" w:hAnsi="Calibri" w:cs="Calibri"/>
        </w:rPr>
      </w:pPr>
      <w:r w:rsidRPr="005D772A">
        <w:rPr>
          <w:rFonts w:ascii="Calibri" w:hAnsi="Calibri" w:cs="Calibri"/>
        </w:rPr>
        <w:t>W przypadku zmiany, o której mowa w ust. 1 pkt 1, wartość wynagrodzenia netto nie zmieni się, a wartość wynagrodzenia brutto zostanie wyliczona na podstawie nowych przepisów.</w:t>
      </w:r>
    </w:p>
    <w:p w14:paraId="731F5BF2" w14:textId="77777777" w:rsidR="004B5BB4" w:rsidRPr="005D772A" w:rsidRDefault="004B5BB4" w:rsidP="0011250C">
      <w:pPr>
        <w:pStyle w:val="Teksttreci0"/>
        <w:numPr>
          <w:ilvl w:val="0"/>
          <w:numId w:val="14"/>
        </w:numPr>
        <w:shd w:val="clear" w:color="auto" w:fill="auto"/>
        <w:tabs>
          <w:tab w:val="left" w:pos="284"/>
        </w:tabs>
        <w:spacing w:after="0"/>
        <w:ind w:left="284" w:hanging="284"/>
        <w:rPr>
          <w:rFonts w:ascii="Calibri" w:hAnsi="Calibri" w:cs="Calibri"/>
        </w:rPr>
      </w:pPr>
      <w:r w:rsidRPr="005D772A">
        <w:rPr>
          <w:rFonts w:ascii="Calibri" w:hAnsi="Calibri" w:cs="Calibri"/>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1517531F" w14:textId="77777777" w:rsidR="004B5BB4" w:rsidRPr="005D772A" w:rsidRDefault="004B5BB4" w:rsidP="0011250C">
      <w:pPr>
        <w:pStyle w:val="Teksttreci0"/>
        <w:numPr>
          <w:ilvl w:val="0"/>
          <w:numId w:val="14"/>
        </w:numPr>
        <w:shd w:val="clear" w:color="auto" w:fill="auto"/>
        <w:tabs>
          <w:tab w:val="left" w:pos="284"/>
        </w:tabs>
        <w:spacing w:after="0"/>
        <w:ind w:left="284" w:hanging="284"/>
        <w:rPr>
          <w:rFonts w:ascii="Calibri" w:hAnsi="Calibri" w:cs="Calibri"/>
        </w:rPr>
      </w:pPr>
      <w:r w:rsidRPr="005D772A">
        <w:rPr>
          <w:rFonts w:ascii="Calibri" w:hAnsi="Calibri" w:cs="Calibri"/>
        </w:rPr>
        <w:t>W przypadku zmiany, o której mowa w ust. 1 pkt 2, wynagrodzenie Wykonawcy ulegnie zmianie o kwotę odpowiadającą wzrostowi kosztu Wykonawcy w związku ze zwiększeniem wysokości wynagrodzeń osób zatrudnionych przez Wykonawcę do realizacji przedmiotu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zatrudnionych przez Wykonawcę do realizacji przedmiotu zamówienia, o których mowa w zdaniu poprzedzającym, odpowiadającej zakresowi, w jakim wykonują oni prace bezpośrednio związane z realizacją Przedmiotu Umowy.</w:t>
      </w:r>
    </w:p>
    <w:p w14:paraId="3ADC77A5" w14:textId="77777777" w:rsidR="004B5BB4" w:rsidRPr="005D772A" w:rsidRDefault="004B5BB4" w:rsidP="0011250C">
      <w:pPr>
        <w:pStyle w:val="Teksttreci0"/>
        <w:numPr>
          <w:ilvl w:val="0"/>
          <w:numId w:val="14"/>
        </w:numPr>
        <w:shd w:val="clear" w:color="auto" w:fill="auto"/>
        <w:tabs>
          <w:tab w:val="left" w:pos="284"/>
        </w:tabs>
        <w:spacing w:after="0"/>
        <w:ind w:left="284" w:hanging="284"/>
        <w:rPr>
          <w:rFonts w:ascii="Calibri" w:hAnsi="Calibri" w:cs="Calibri"/>
        </w:rPr>
      </w:pPr>
      <w:r w:rsidRPr="005D772A">
        <w:rPr>
          <w:rFonts w:ascii="Calibri" w:hAnsi="Calibri" w:cs="Calibri"/>
        </w:rPr>
        <w:t>W przypadku zmiany, o której mowa w ust. 1 pkt 3, wynagrodzenie Wykonawcy ulegnie zmianie o kwotę odpowiadającą zmianie kosztu Wykonawcy ponoszonego w związku z wypłatą wynagrodzenia osób zatrudnionych do realizacji przedmiotu zamówienia. Kwota odpowiadająca zmianie kosztu Wykonawcy będzie odnosić się wyłącznie do części wynagrodzenia osób zatrudnionych do  przedmiotu zamówienia, o których mowa w zdaniu poprzedzającym, odpowiadającej zakresowi, w jakim wykonują oni prace bezpośrednio związane z realizacją Przedmiotu Umowy.</w:t>
      </w:r>
    </w:p>
    <w:p w14:paraId="36E6D54D" w14:textId="77777777" w:rsidR="004B5BB4" w:rsidRPr="005D772A" w:rsidRDefault="004B5BB4" w:rsidP="0011250C">
      <w:pPr>
        <w:pStyle w:val="Teksttreci0"/>
        <w:numPr>
          <w:ilvl w:val="0"/>
          <w:numId w:val="14"/>
        </w:numPr>
        <w:shd w:val="clear" w:color="auto" w:fill="auto"/>
        <w:tabs>
          <w:tab w:val="left" w:pos="284"/>
        </w:tabs>
        <w:spacing w:after="0"/>
        <w:ind w:left="284" w:hanging="284"/>
        <w:rPr>
          <w:rFonts w:ascii="Calibri" w:hAnsi="Calibri" w:cs="Calibri"/>
        </w:rPr>
      </w:pPr>
      <w:r w:rsidRPr="005D772A">
        <w:rPr>
          <w:rFonts w:ascii="Calibri" w:hAnsi="Calibri" w:cs="Calibri"/>
        </w:rPr>
        <w:t>Zmiana wysokości wynagrodzenia w przypadku zaistnienia przesłanki, o której mowa w ust. 1 pkt 4, będzie obejmować wyłącznie część wynagrodzenia należnego Wykonawcy, w odniesieniu do której nastąpiła zmiana kosztów wykonania umowy przez Wykonawcę w związku z zawarciem umowy o prowadzenie pracowniczych planów kapitałowych, o której  mowa w art. 14 ust. 1 ustawy z dnia 4 października 2018 r. o pracowniczych planach kapitałowych.</w:t>
      </w:r>
    </w:p>
    <w:p w14:paraId="5091B513" w14:textId="77777777" w:rsidR="004B5BB4" w:rsidRPr="005D772A" w:rsidRDefault="004B5BB4" w:rsidP="0011250C">
      <w:pPr>
        <w:pStyle w:val="Teksttreci0"/>
        <w:numPr>
          <w:ilvl w:val="0"/>
          <w:numId w:val="14"/>
        </w:numPr>
        <w:shd w:val="clear" w:color="auto" w:fill="auto"/>
        <w:tabs>
          <w:tab w:val="left" w:pos="284"/>
        </w:tabs>
        <w:spacing w:after="0"/>
        <w:ind w:left="284" w:hanging="284"/>
        <w:rPr>
          <w:rFonts w:ascii="Calibri" w:hAnsi="Calibri" w:cs="Calibri"/>
        </w:rPr>
      </w:pPr>
      <w:r w:rsidRPr="005D772A">
        <w:rPr>
          <w:rFonts w:ascii="Calibri" w:hAnsi="Calibri" w:cs="Calibri"/>
        </w:rPr>
        <w:t>W przypadku zmiany, o której mowa w ust. 1 pkt 4,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00DC8C66" w14:textId="77777777" w:rsidR="004B5BB4" w:rsidRPr="005D772A" w:rsidRDefault="004B5BB4" w:rsidP="0011250C">
      <w:pPr>
        <w:pStyle w:val="Teksttreci0"/>
        <w:numPr>
          <w:ilvl w:val="0"/>
          <w:numId w:val="14"/>
        </w:numPr>
        <w:shd w:val="clear" w:color="auto" w:fill="auto"/>
        <w:tabs>
          <w:tab w:val="left" w:pos="284"/>
        </w:tabs>
        <w:spacing w:after="0"/>
        <w:ind w:left="284" w:hanging="284"/>
        <w:rPr>
          <w:rFonts w:ascii="Calibri" w:hAnsi="Calibri" w:cs="Calibri"/>
        </w:rPr>
      </w:pPr>
      <w:r w:rsidRPr="005D772A">
        <w:rPr>
          <w:rFonts w:ascii="Calibri" w:hAnsi="Calibri" w:cs="Calibri"/>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t>
      </w:r>
      <w:r w:rsidRPr="005D772A">
        <w:rPr>
          <w:rFonts w:ascii="Calibri" w:hAnsi="Calibri" w:cs="Calibri"/>
        </w:rPr>
        <w:lastRenderedPageBreak/>
        <w:t>Wykonawcy. Wniosek wraz z przewidzianymi Umową dokumentami należy złożyć w nieprzekraczalnym terminie 21 dni od dnia wejścia w życie przepisów wprowadzających zmiany, o jakich mowa w ust. 1.</w:t>
      </w:r>
    </w:p>
    <w:p w14:paraId="2802C726" w14:textId="77777777" w:rsidR="004B5BB4" w:rsidRPr="005D772A" w:rsidRDefault="004B5BB4" w:rsidP="0011250C">
      <w:pPr>
        <w:pStyle w:val="Teksttreci0"/>
        <w:numPr>
          <w:ilvl w:val="0"/>
          <w:numId w:val="14"/>
        </w:numPr>
        <w:shd w:val="clear" w:color="auto" w:fill="auto"/>
        <w:tabs>
          <w:tab w:val="left" w:pos="284"/>
        </w:tabs>
        <w:spacing w:after="0"/>
        <w:ind w:left="284" w:hanging="284"/>
        <w:rPr>
          <w:rFonts w:ascii="Calibri" w:hAnsi="Calibri" w:cs="Calibri"/>
        </w:rPr>
      </w:pPr>
      <w:r w:rsidRPr="005D772A">
        <w:rPr>
          <w:rFonts w:ascii="Calibri" w:hAnsi="Calibri" w:cs="Calibri"/>
        </w:rPr>
        <w:t xml:space="preserve">W przypadku zmian, o których mowa w ust. 1 pkt 2 lub pkt 3, jeżeli z wnioskiem występuje Wykonawca, jest on zobowiązany dołączyć do wniosku dokumenty, z których będzie wynikać, w jakim zakresie zmiany te mają wpływ na koszty wykonania umowy, w szczególności: </w:t>
      </w:r>
    </w:p>
    <w:p w14:paraId="0D9EC916" w14:textId="77777777" w:rsidR="004B5BB4" w:rsidRPr="005D772A" w:rsidRDefault="004B5BB4" w:rsidP="0011250C">
      <w:pPr>
        <w:pStyle w:val="Teksttreci0"/>
        <w:numPr>
          <w:ilvl w:val="0"/>
          <w:numId w:val="16"/>
        </w:numPr>
        <w:shd w:val="clear" w:color="auto" w:fill="auto"/>
        <w:tabs>
          <w:tab w:val="left" w:pos="709"/>
        </w:tabs>
        <w:spacing w:after="0"/>
        <w:ind w:left="709" w:hanging="426"/>
        <w:rPr>
          <w:rFonts w:ascii="Calibri" w:hAnsi="Calibri" w:cs="Calibri"/>
        </w:rPr>
      </w:pPr>
      <w:r w:rsidRPr="005D772A">
        <w:rPr>
          <w:rFonts w:ascii="Calibri" w:hAnsi="Calibri" w:cs="Calibri"/>
        </w:rPr>
        <w:t xml:space="preserve">pisemne zestawienie wynagrodzeń (zarówno przed jak i po zmianie) osób zatrudnionych przez Wykonawcę do realizacji Przedmiotu Umowy, wraz z określeniem zakresu (części etatu), w jakim wykonują oni prace bezpośrednio związane z realizacją Przedmiotu Umowy oraz części wynagrodzenia odpowiadającej temu zakresowi - w przypadku zmiany, o której mowa w ust. 1 pkt 2, lub </w:t>
      </w:r>
    </w:p>
    <w:p w14:paraId="1F950C86" w14:textId="77777777" w:rsidR="004B5BB4" w:rsidRPr="005D772A" w:rsidRDefault="004B5BB4" w:rsidP="0011250C">
      <w:pPr>
        <w:pStyle w:val="Teksttreci0"/>
        <w:numPr>
          <w:ilvl w:val="0"/>
          <w:numId w:val="16"/>
        </w:numPr>
        <w:shd w:val="clear" w:color="auto" w:fill="auto"/>
        <w:tabs>
          <w:tab w:val="left" w:pos="709"/>
        </w:tabs>
        <w:spacing w:after="0"/>
        <w:ind w:left="709" w:hanging="426"/>
        <w:rPr>
          <w:rFonts w:ascii="Calibri" w:hAnsi="Calibri" w:cs="Calibri"/>
        </w:rPr>
      </w:pPr>
      <w:r w:rsidRPr="005D772A">
        <w:rPr>
          <w:rFonts w:ascii="Calibri" w:hAnsi="Calibri" w:cs="Calibri"/>
        </w:rPr>
        <w:t>pisemne zestawienie wynagrodzeń (zarówno przed jak i po zmianie) osób zatrudnionych przez Wykonawcę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340E435D" w14:textId="77777777" w:rsidR="004B5BB4" w:rsidRPr="005D772A" w:rsidRDefault="004B5BB4" w:rsidP="0011250C">
      <w:pPr>
        <w:pStyle w:val="Teksttreci0"/>
        <w:numPr>
          <w:ilvl w:val="0"/>
          <w:numId w:val="14"/>
        </w:numPr>
        <w:shd w:val="clear" w:color="auto" w:fill="auto"/>
        <w:tabs>
          <w:tab w:val="left" w:pos="284"/>
        </w:tabs>
        <w:spacing w:after="0"/>
        <w:ind w:left="284" w:hanging="284"/>
        <w:rPr>
          <w:rFonts w:ascii="Calibri" w:hAnsi="Calibri" w:cs="Calibri"/>
        </w:rPr>
      </w:pPr>
      <w:r w:rsidRPr="005D772A">
        <w:rPr>
          <w:rFonts w:ascii="Calibri" w:hAnsi="Calibri" w:cs="Calibri"/>
        </w:rPr>
        <w:t>W przypadku zmiany, o której mowa w ust. 1 pkt 4 Wykonawca wraz z wnioskiem o zmianę wynagrodzenia przedstawia sposób i podstawę wyliczenia odpowiedniej zmiany wynagrodzenia.</w:t>
      </w:r>
    </w:p>
    <w:p w14:paraId="223B1E57" w14:textId="77777777" w:rsidR="004B5BB4" w:rsidRPr="005D772A" w:rsidRDefault="004B5BB4" w:rsidP="0011250C">
      <w:pPr>
        <w:pStyle w:val="Teksttreci0"/>
        <w:numPr>
          <w:ilvl w:val="0"/>
          <w:numId w:val="14"/>
        </w:numPr>
        <w:shd w:val="clear" w:color="auto" w:fill="auto"/>
        <w:tabs>
          <w:tab w:val="left" w:pos="284"/>
        </w:tabs>
        <w:spacing w:after="0"/>
        <w:ind w:left="284" w:hanging="284"/>
        <w:rPr>
          <w:rFonts w:ascii="Calibri" w:hAnsi="Calibri" w:cs="Calibri"/>
        </w:rPr>
      </w:pPr>
      <w:r w:rsidRPr="005D772A">
        <w:rPr>
          <w:rFonts w:ascii="Calibri" w:hAnsi="Calibri" w:cs="Calibri"/>
        </w:rPr>
        <w:t>W przypadku zmiany, o której mowa w ust. 1 pkt 3, jeżeli z wnioskiem występuje Zamawiający, jest on uprawniony do zobowiązania Wykonawcy do przedstawienia w wyznaczonym terminie, nie krótszym niż 21 dni, dokumentów, z których będzie wynikać w jakim zakresie zmiana ta ma wpływ na koszty wykonania Umowy, w tym pisemnego zestawienia wynagrodzeń, o którym mowa w ust. 10 pkt 2.</w:t>
      </w:r>
    </w:p>
    <w:p w14:paraId="5107BFBE" w14:textId="77777777" w:rsidR="004B5BB4" w:rsidRPr="005D772A" w:rsidRDefault="004B5BB4" w:rsidP="0011250C">
      <w:pPr>
        <w:pStyle w:val="Teksttreci0"/>
        <w:numPr>
          <w:ilvl w:val="0"/>
          <w:numId w:val="14"/>
        </w:numPr>
        <w:shd w:val="clear" w:color="auto" w:fill="auto"/>
        <w:tabs>
          <w:tab w:val="left" w:pos="284"/>
        </w:tabs>
        <w:spacing w:after="0"/>
        <w:ind w:left="284" w:hanging="284"/>
        <w:rPr>
          <w:rFonts w:ascii="Calibri" w:hAnsi="Calibri" w:cs="Calibri"/>
        </w:rPr>
      </w:pPr>
      <w:r w:rsidRPr="005D772A">
        <w:rPr>
          <w:rFonts w:ascii="Calibri" w:hAnsi="Calibri" w:cs="Calibri"/>
        </w:rPr>
        <w:t>W terminie 21 dni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153ACD6" w14:textId="77777777" w:rsidR="004B5BB4" w:rsidRPr="005D772A" w:rsidRDefault="004B5BB4" w:rsidP="0011250C">
      <w:pPr>
        <w:pStyle w:val="Teksttreci0"/>
        <w:numPr>
          <w:ilvl w:val="0"/>
          <w:numId w:val="14"/>
        </w:numPr>
        <w:shd w:val="clear" w:color="auto" w:fill="auto"/>
        <w:tabs>
          <w:tab w:val="left" w:pos="284"/>
        </w:tabs>
        <w:spacing w:after="0"/>
        <w:ind w:left="284" w:hanging="284"/>
        <w:rPr>
          <w:rFonts w:ascii="Calibri" w:hAnsi="Calibri" w:cs="Calibri"/>
        </w:rPr>
      </w:pPr>
      <w:r w:rsidRPr="005D772A">
        <w:rPr>
          <w:rFonts w:ascii="Calibri" w:hAnsi="Calibri" w:cs="Calibri"/>
        </w:rPr>
        <w:t>W przypadku otrzymania przez Stronę informacji o niezatwierdzeniu wniosku lub częściowym zatwierdzeniu wniosku, Strona ta może ponownie wystąpić z wnioskiem, o którym mowa w ust. 9. W takim przypadku przepisy ust. 10 - 13 oraz 15 stosuje się odpowiednio.</w:t>
      </w:r>
    </w:p>
    <w:p w14:paraId="721A5093" w14:textId="77777777" w:rsidR="004B5BB4" w:rsidRPr="005D772A" w:rsidRDefault="004B5BB4" w:rsidP="0011250C">
      <w:pPr>
        <w:pStyle w:val="Teksttreci0"/>
        <w:numPr>
          <w:ilvl w:val="0"/>
          <w:numId w:val="14"/>
        </w:numPr>
        <w:shd w:val="clear" w:color="auto" w:fill="auto"/>
        <w:tabs>
          <w:tab w:val="left" w:pos="284"/>
        </w:tabs>
        <w:spacing w:after="0"/>
        <w:ind w:left="284" w:hanging="284"/>
        <w:rPr>
          <w:rFonts w:ascii="Calibri" w:hAnsi="Calibri" w:cs="Calibri"/>
        </w:rPr>
      </w:pPr>
      <w:r w:rsidRPr="005D772A">
        <w:rPr>
          <w:rFonts w:ascii="Calibri" w:hAnsi="Calibri" w:cs="Calibri"/>
        </w:rPr>
        <w:t>Zawarcie aneksu nastąpi nie później niż w terminie 28 dni od dnia zatwierdzenia wniosku o dokonanie zmiany wysokości wynagrodzenia należnego Wykonawcy.</w:t>
      </w:r>
    </w:p>
    <w:p w14:paraId="76921880" w14:textId="77777777" w:rsidR="004B5BB4" w:rsidRPr="005D772A" w:rsidRDefault="004B5BB4" w:rsidP="0011250C">
      <w:pPr>
        <w:pStyle w:val="Teksttreci0"/>
        <w:numPr>
          <w:ilvl w:val="0"/>
          <w:numId w:val="14"/>
        </w:numPr>
        <w:shd w:val="clear" w:color="auto" w:fill="auto"/>
        <w:tabs>
          <w:tab w:val="left" w:pos="284"/>
        </w:tabs>
        <w:spacing w:after="0"/>
        <w:ind w:left="284" w:hanging="284"/>
        <w:rPr>
          <w:rFonts w:ascii="Calibri" w:hAnsi="Calibri" w:cs="Calibri"/>
        </w:rPr>
      </w:pPr>
      <w:r w:rsidRPr="005D772A">
        <w:rPr>
          <w:rFonts w:ascii="Calibri" w:hAnsi="Calibri" w:cs="Calibri"/>
        </w:rPr>
        <w:t>Zamawiający przewiduje zmiany wysokości wynagrodzenia należnego Wykonawcy w przypadku  zmiany ceny materiałów lub kosztów związanych z realizacją Umowy. Przez zmianę ceny materiałów lub kosztów rozumie się wzrost odpowiednio cen lub kosztów, lub ich obniżenie, względem ceny lub kosztu przyjętych w celu ustalenia wynagrodzenia wykonawcy zawartego w ofercie.</w:t>
      </w:r>
    </w:p>
    <w:p w14:paraId="5DC2E581" w14:textId="77777777" w:rsidR="004B5BB4" w:rsidRPr="005D772A" w:rsidRDefault="004B5BB4" w:rsidP="0011250C">
      <w:pPr>
        <w:pStyle w:val="Teksttreci0"/>
        <w:numPr>
          <w:ilvl w:val="0"/>
          <w:numId w:val="14"/>
        </w:numPr>
        <w:shd w:val="clear" w:color="auto" w:fill="auto"/>
        <w:tabs>
          <w:tab w:val="left" w:pos="284"/>
        </w:tabs>
        <w:spacing w:after="0"/>
        <w:ind w:left="284" w:hanging="284"/>
        <w:rPr>
          <w:rFonts w:ascii="Calibri" w:hAnsi="Calibri" w:cs="Calibri"/>
        </w:rPr>
      </w:pPr>
      <w:r w:rsidRPr="005D772A">
        <w:rPr>
          <w:rFonts w:ascii="Calibri" w:hAnsi="Calibri" w:cs="Calibri"/>
        </w:rPr>
        <w:t>W przypadku zmiany, o której mowa w ust. 16 Strony ustalają następujące zasady zmiany wysokości wynagrodzenia:</w:t>
      </w:r>
    </w:p>
    <w:p w14:paraId="18EB5B36" w14:textId="77777777" w:rsidR="004B5BB4" w:rsidRPr="005D772A" w:rsidRDefault="004B5BB4" w:rsidP="0011250C">
      <w:pPr>
        <w:pStyle w:val="Teksttreci0"/>
        <w:numPr>
          <w:ilvl w:val="0"/>
          <w:numId w:val="17"/>
        </w:numPr>
        <w:shd w:val="clear" w:color="auto" w:fill="auto"/>
        <w:tabs>
          <w:tab w:val="left" w:pos="709"/>
        </w:tabs>
        <w:spacing w:after="0"/>
        <w:ind w:left="709" w:hanging="426"/>
        <w:rPr>
          <w:rFonts w:ascii="Calibri" w:hAnsi="Calibri" w:cs="Calibri"/>
        </w:rPr>
      </w:pPr>
      <w:r w:rsidRPr="005D772A">
        <w:rPr>
          <w:rFonts w:ascii="Calibri" w:hAnsi="Calibri" w:cs="Calibri"/>
        </w:rPr>
        <w:t>poziom zmiany ceny materiałów lub kosztów,  który uprawnia Strony Umowy do żądania zmiany wynagrodzenia ustala się na +/- 11,8 %. Poziom wzrostu lub spadku cen materiałów lub kosztów realizacji przedmiotu umowy mierzy się w stosunku do cen lub kosztów obowiązujących w dniu zawarcia Umowy;</w:t>
      </w:r>
    </w:p>
    <w:p w14:paraId="1816D5D3" w14:textId="77777777" w:rsidR="004B5BB4" w:rsidRPr="005D772A" w:rsidRDefault="004B5BB4" w:rsidP="0011250C">
      <w:pPr>
        <w:pStyle w:val="Teksttreci0"/>
        <w:numPr>
          <w:ilvl w:val="0"/>
          <w:numId w:val="17"/>
        </w:numPr>
        <w:shd w:val="clear" w:color="auto" w:fill="auto"/>
        <w:tabs>
          <w:tab w:val="left" w:pos="709"/>
        </w:tabs>
        <w:spacing w:after="0"/>
        <w:ind w:left="709" w:hanging="426"/>
        <w:rPr>
          <w:rFonts w:ascii="Calibri" w:hAnsi="Calibri" w:cs="Calibri"/>
        </w:rPr>
      </w:pPr>
      <w:r w:rsidRPr="005D772A">
        <w:rPr>
          <w:rFonts w:ascii="Calibri" w:hAnsi="Calibri" w:cs="Calibri"/>
        </w:rPr>
        <w:t>za podstawę żądania zmiany wynagrodzenia należnego Wykonawcy i określenia wysokości takiej zmiany, przyjmuje się wskaźnik zmiany cen materiałów lub kosztów publikowany kwartalnie w komunikacie przez Prezesa Głównego Urzędu Statystycznego (wskaźnik cen produkcji budowlano-montażowej),</w:t>
      </w:r>
    </w:p>
    <w:p w14:paraId="3F15C3C3" w14:textId="77777777" w:rsidR="004B5BB4" w:rsidRPr="005D772A" w:rsidRDefault="004B5BB4" w:rsidP="0011250C">
      <w:pPr>
        <w:pStyle w:val="Teksttreci0"/>
        <w:numPr>
          <w:ilvl w:val="0"/>
          <w:numId w:val="17"/>
        </w:numPr>
        <w:shd w:val="clear" w:color="auto" w:fill="auto"/>
        <w:tabs>
          <w:tab w:val="left" w:pos="709"/>
        </w:tabs>
        <w:spacing w:after="0"/>
        <w:ind w:left="709" w:hanging="426"/>
        <w:rPr>
          <w:rFonts w:ascii="Calibri" w:hAnsi="Calibri" w:cs="Calibri"/>
        </w:rPr>
      </w:pPr>
      <w:r w:rsidRPr="005D772A">
        <w:rPr>
          <w:rFonts w:ascii="Calibri" w:hAnsi="Calibri" w:cs="Calibri"/>
        </w:rPr>
        <w:t xml:space="preserve">podstawą żądania zmiany wysokości wynagrodzenia należnego Wykonawcy jest pisemny wniosek, poparty uzasadnieniem zawierającym dokładny opis proponowanej zmiany wraz ze szczegółową </w:t>
      </w:r>
      <w:r w:rsidRPr="005D772A">
        <w:rPr>
          <w:rFonts w:ascii="Calibri" w:hAnsi="Calibri" w:cs="Calibri"/>
        </w:rPr>
        <w:lastRenderedPageBreak/>
        <w:t>kalkulacją proponowanej zmiany wysokości wynagrodzenia oraz wykazaniem adekwatności propozycji do zmiany wysokości kosztów wykonania przedmiotu umowy,</w:t>
      </w:r>
    </w:p>
    <w:p w14:paraId="4103EDF3" w14:textId="77777777" w:rsidR="004B5BB4" w:rsidRPr="005D772A" w:rsidRDefault="004B5BB4" w:rsidP="0011250C">
      <w:pPr>
        <w:pStyle w:val="Teksttreci0"/>
        <w:numPr>
          <w:ilvl w:val="0"/>
          <w:numId w:val="17"/>
        </w:numPr>
        <w:shd w:val="clear" w:color="auto" w:fill="auto"/>
        <w:tabs>
          <w:tab w:val="left" w:pos="709"/>
        </w:tabs>
        <w:spacing w:after="0"/>
        <w:ind w:left="709" w:hanging="426"/>
        <w:rPr>
          <w:rFonts w:ascii="Calibri" w:hAnsi="Calibri" w:cs="Calibri"/>
        </w:rPr>
      </w:pPr>
      <w:r w:rsidRPr="005D772A">
        <w:rPr>
          <w:rFonts w:ascii="Calibri" w:hAnsi="Calibri" w:cs="Calibri"/>
        </w:rPr>
        <w:t>wniosek musi zawierać dowody potwierdzające jednoznacznie, że zmiana cen materiałów lub kosztów o ponad 11,8 % w stosunku do cen lub kosztów obowiązujących w terminie składania oferty, wpłynęła na koszty wykonania przedmiotu umowy,</w:t>
      </w:r>
    </w:p>
    <w:p w14:paraId="4ECC6283" w14:textId="77777777" w:rsidR="004B5BB4" w:rsidRPr="005D772A" w:rsidRDefault="004B5BB4" w:rsidP="0011250C">
      <w:pPr>
        <w:pStyle w:val="Teksttreci0"/>
        <w:numPr>
          <w:ilvl w:val="0"/>
          <w:numId w:val="17"/>
        </w:numPr>
        <w:shd w:val="clear" w:color="auto" w:fill="auto"/>
        <w:tabs>
          <w:tab w:val="left" w:pos="709"/>
        </w:tabs>
        <w:spacing w:after="0"/>
        <w:ind w:left="709" w:hanging="426"/>
        <w:rPr>
          <w:rFonts w:ascii="Calibri" w:hAnsi="Calibri" w:cs="Calibri"/>
        </w:rPr>
      </w:pPr>
      <w:r w:rsidRPr="005D772A">
        <w:rPr>
          <w:rFonts w:ascii="Calibri" w:hAnsi="Calibri" w:cs="Calibri"/>
        </w:rPr>
        <w:t>strona umowy, której przedłożono wniosek o zmianę wynagrodzenia Wykonawcy, może zwrócić się do drugiej Strony składającej wniosek o uzupełnienie wniosku i przekazanie dodatkowych wyjaśnień, informacji lub dokumentów, w terminie 7 dni roboczych od dnia otrzymania wezwania, pod rygorem pozostawienia wniosku bez rozpatrzenia,</w:t>
      </w:r>
    </w:p>
    <w:p w14:paraId="11EC1043" w14:textId="77777777" w:rsidR="004B5BB4" w:rsidRPr="005D772A" w:rsidRDefault="004B5BB4" w:rsidP="0011250C">
      <w:pPr>
        <w:pStyle w:val="Teksttreci0"/>
        <w:numPr>
          <w:ilvl w:val="0"/>
          <w:numId w:val="17"/>
        </w:numPr>
        <w:shd w:val="clear" w:color="auto" w:fill="auto"/>
        <w:tabs>
          <w:tab w:val="left" w:pos="709"/>
        </w:tabs>
        <w:spacing w:after="0"/>
        <w:ind w:left="709" w:hanging="426"/>
        <w:rPr>
          <w:rFonts w:ascii="Calibri" w:hAnsi="Calibri" w:cs="Calibri"/>
        </w:rPr>
      </w:pPr>
      <w:r w:rsidRPr="005D772A">
        <w:rPr>
          <w:rFonts w:ascii="Calibri" w:hAnsi="Calibri" w:cs="Calibri"/>
        </w:rPr>
        <w:t>wniosek podlega rozpatrzeniu w terminie 21 dni roboczych od dnia jego wpływu, a w przypadku wezwania do przedłożenia dodatkowych wyjaśnień lub informacji/dowodów, termin ten liczy się od dnia wpływu pisma uzupełniającego, a jeżeli wnioskodawca nie udzieli odpowiedzi na wezwanie do uzupełnienia wniosku, termin ten liczy się od upływu terminu na ich złożenie,</w:t>
      </w:r>
    </w:p>
    <w:p w14:paraId="2838978F" w14:textId="77777777" w:rsidR="004B5BB4" w:rsidRPr="005D772A" w:rsidRDefault="004B5BB4" w:rsidP="0011250C">
      <w:pPr>
        <w:pStyle w:val="Teksttreci0"/>
        <w:numPr>
          <w:ilvl w:val="0"/>
          <w:numId w:val="17"/>
        </w:numPr>
        <w:shd w:val="clear" w:color="auto" w:fill="auto"/>
        <w:tabs>
          <w:tab w:val="left" w:pos="709"/>
        </w:tabs>
        <w:spacing w:after="0"/>
        <w:ind w:left="709" w:hanging="426"/>
        <w:rPr>
          <w:rFonts w:ascii="Calibri" w:hAnsi="Calibri" w:cs="Calibri"/>
        </w:rPr>
      </w:pPr>
      <w:r w:rsidRPr="005D772A">
        <w:rPr>
          <w:rFonts w:ascii="Calibri" w:hAnsi="Calibri" w:cs="Calibri"/>
        </w:rPr>
        <w:t>uznanie w formie pisemnej przez Zamawiającego, że zmiana cen materiałów lub kosztów związanych z realizacją przedmiotu umowy wpłynęła na wysokość kosztów jego wykonania uzasadnia zmianę wysokości wynagrodzenia należnego Wykonawcy i uprawnia Strony do dokonania zmiany wynagrodzenia Wykonawcy w zakresie wynikającym z  dowiedzionego wpływu zmiany cen i kosztów związanych z realizacją przedmiotu umowy na wysokość kosztów jego wykonania,</w:t>
      </w:r>
    </w:p>
    <w:p w14:paraId="1E1B0BCA" w14:textId="77777777" w:rsidR="004B5BB4" w:rsidRPr="005D772A" w:rsidRDefault="004B5BB4" w:rsidP="0011250C">
      <w:pPr>
        <w:pStyle w:val="Teksttreci0"/>
        <w:numPr>
          <w:ilvl w:val="0"/>
          <w:numId w:val="17"/>
        </w:numPr>
        <w:shd w:val="clear" w:color="auto" w:fill="auto"/>
        <w:tabs>
          <w:tab w:val="left" w:pos="709"/>
        </w:tabs>
        <w:spacing w:after="0"/>
        <w:ind w:left="709" w:hanging="426"/>
        <w:rPr>
          <w:rFonts w:ascii="Calibri" w:hAnsi="Calibri" w:cs="Calibri"/>
        </w:rPr>
      </w:pPr>
      <w:r w:rsidRPr="005D772A">
        <w:rPr>
          <w:rFonts w:ascii="Calibri" w:hAnsi="Calibri" w:cs="Calibri"/>
        </w:rPr>
        <w:t>zmiana umowy skutkować będzie zmianą wynagrodzenia jedynie w zakresie płatności realizowanych po dacie zawarcia aneksu do umowy, w formie pisemnej, pod rygorem nieważności. Termin zawarcia aneksu wyznaczy Zamawiający,</w:t>
      </w:r>
    </w:p>
    <w:p w14:paraId="0E9FF8C3" w14:textId="77777777" w:rsidR="004B5BB4" w:rsidRPr="005D772A" w:rsidRDefault="004B5BB4" w:rsidP="0011250C">
      <w:pPr>
        <w:pStyle w:val="Teksttreci0"/>
        <w:numPr>
          <w:ilvl w:val="0"/>
          <w:numId w:val="17"/>
        </w:numPr>
        <w:shd w:val="clear" w:color="auto" w:fill="auto"/>
        <w:tabs>
          <w:tab w:val="left" w:pos="709"/>
        </w:tabs>
        <w:spacing w:after="0"/>
        <w:ind w:left="709" w:hanging="426"/>
        <w:rPr>
          <w:rFonts w:ascii="Calibri" w:hAnsi="Calibri" w:cs="Calibri"/>
        </w:rPr>
      </w:pPr>
      <w:r w:rsidRPr="005D772A">
        <w:rPr>
          <w:rFonts w:ascii="Calibri" w:hAnsi="Calibri" w:cs="Calibri"/>
        </w:rPr>
        <w:t xml:space="preserve">zmiana wynagrodzenia może nastąpić nie częściej niż raz na 6 miesięcy, począwszy od </w:t>
      </w:r>
      <w:r w:rsidR="00D91838">
        <w:rPr>
          <w:rFonts w:ascii="Calibri" w:hAnsi="Calibri" w:cs="Calibri"/>
        </w:rPr>
        <w:br/>
      </w:r>
      <w:r w:rsidRPr="005D772A">
        <w:rPr>
          <w:rFonts w:ascii="Calibri" w:hAnsi="Calibri" w:cs="Calibri"/>
        </w:rPr>
        <w:t>1 stycznia 2023 roku,</w:t>
      </w:r>
    </w:p>
    <w:p w14:paraId="2A17030B" w14:textId="77777777" w:rsidR="004B5BB4" w:rsidRPr="005D772A" w:rsidRDefault="004B5BB4" w:rsidP="0011250C">
      <w:pPr>
        <w:pStyle w:val="Teksttreci0"/>
        <w:numPr>
          <w:ilvl w:val="0"/>
          <w:numId w:val="17"/>
        </w:numPr>
        <w:shd w:val="clear" w:color="auto" w:fill="auto"/>
        <w:tabs>
          <w:tab w:val="left" w:pos="709"/>
        </w:tabs>
        <w:spacing w:after="0"/>
        <w:ind w:left="709" w:hanging="426"/>
        <w:rPr>
          <w:rFonts w:ascii="Calibri" w:hAnsi="Calibri" w:cs="Calibri"/>
        </w:rPr>
      </w:pPr>
      <w:r w:rsidRPr="005D772A">
        <w:rPr>
          <w:rFonts w:ascii="Calibri" w:hAnsi="Calibri" w:cs="Calibri"/>
        </w:rPr>
        <w:t xml:space="preserve">łączna, maksymalna wartość zmian wynagrodzenia na podstawie ust. 16 i 17 może wynieść do 15%, w odniesieniu do pierwotnej, podstawowej wartości brutto zamówienia wynikającej z treści oferty Wykonawcy. </w:t>
      </w:r>
    </w:p>
    <w:p w14:paraId="4FDC8B4C" w14:textId="77777777" w:rsidR="004B5BB4" w:rsidRPr="005D772A" w:rsidRDefault="004B5BB4" w:rsidP="0011250C">
      <w:pPr>
        <w:pStyle w:val="Teksttreci0"/>
        <w:numPr>
          <w:ilvl w:val="0"/>
          <w:numId w:val="14"/>
        </w:numPr>
        <w:shd w:val="clear" w:color="auto" w:fill="auto"/>
        <w:tabs>
          <w:tab w:val="left" w:pos="284"/>
        </w:tabs>
        <w:spacing w:after="0"/>
        <w:ind w:left="284" w:hanging="284"/>
        <w:rPr>
          <w:rFonts w:ascii="Calibri" w:hAnsi="Calibri" w:cs="Calibri"/>
        </w:rPr>
      </w:pPr>
      <w:r w:rsidRPr="005D772A">
        <w:rPr>
          <w:rFonts w:ascii="Calibri" w:hAnsi="Calibri" w:cs="Calibri"/>
        </w:rPr>
        <w:t>Postanowień umownych w zakresie waloryzacji o jakich mowa w ust. 16 – 17 nie stosuje się od chwili osiągnięcia limitu, o którym mowa w ust. 17 pkt 10).</w:t>
      </w:r>
    </w:p>
    <w:p w14:paraId="5AD8B554" w14:textId="77777777" w:rsidR="004B5BB4" w:rsidRPr="005D772A" w:rsidRDefault="004B5BB4" w:rsidP="0011250C">
      <w:pPr>
        <w:pStyle w:val="Teksttreci0"/>
        <w:numPr>
          <w:ilvl w:val="0"/>
          <w:numId w:val="14"/>
        </w:numPr>
        <w:shd w:val="clear" w:color="auto" w:fill="auto"/>
        <w:tabs>
          <w:tab w:val="left" w:pos="284"/>
        </w:tabs>
        <w:spacing w:after="0"/>
        <w:ind w:left="284" w:hanging="284"/>
        <w:rPr>
          <w:rFonts w:ascii="Calibri" w:hAnsi="Calibri" w:cs="Calibri"/>
        </w:rPr>
      </w:pPr>
      <w:r w:rsidRPr="005D772A">
        <w:rPr>
          <w:rFonts w:ascii="Calibri" w:hAnsi="Calibri" w:cs="Calibri"/>
        </w:rPr>
        <w:t>Wykonawca, którego wynagrodzenie zostało zmienione zgodnie z ust. 16-17, zobowiązany jest do zmiany wynagrodzenia przysługującego podwykonawcy, z którym zawarł umowę o podwykonawstwo, w zakresie odpowiadającym zmianom cen materiałów lub kosztów dotyczących zobowiązania podwykonawcy, jeżeli łącznie spełnione są następujące warunki:</w:t>
      </w:r>
    </w:p>
    <w:p w14:paraId="46B145BC" w14:textId="77777777" w:rsidR="004B5BB4" w:rsidRPr="005D772A" w:rsidRDefault="004B5BB4" w:rsidP="0011250C">
      <w:pPr>
        <w:pStyle w:val="Teksttreci0"/>
        <w:numPr>
          <w:ilvl w:val="0"/>
          <w:numId w:val="18"/>
        </w:numPr>
        <w:shd w:val="clear" w:color="auto" w:fill="auto"/>
        <w:tabs>
          <w:tab w:val="left" w:pos="709"/>
        </w:tabs>
        <w:spacing w:after="0"/>
        <w:ind w:left="709" w:hanging="426"/>
        <w:rPr>
          <w:rFonts w:ascii="Calibri" w:hAnsi="Calibri" w:cs="Calibri"/>
        </w:rPr>
      </w:pPr>
      <w:r w:rsidRPr="005D772A">
        <w:rPr>
          <w:rFonts w:ascii="Calibri" w:hAnsi="Calibri" w:cs="Calibri"/>
        </w:rPr>
        <w:t>przedmiotem umowy są roboty budowlane lub usługi;</w:t>
      </w:r>
    </w:p>
    <w:p w14:paraId="19CD1E8E" w14:textId="77777777" w:rsidR="004B5BB4" w:rsidRPr="005D772A" w:rsidRDefault="004B5BB4" w:rsidP="0011250C">
      <w:pPr>
        <w:pStyle w:val="Teksttreci0"/>
        <w:numPr>
          <w:ilvl w:val="0"/>
          <w:numId w:val="18"/>
        </w:numPr>
        <w:shd w:val="clear" w:color="auto" w:fill="auto"/>
        <w:tabs>
          <w:tab w:val="left" w:pos="709"/>
        </w:tabs>
        <w:spacing w:after="0"/>
        <w:ind w:left="709" w:hanging="426"/>
        <w:rPr>
          <w:rFonts w:ascii="Calibri" w:hAnsi="Calibri" w:cs="Calibri"/>
        </w:rPr>
      </w:pPr>
      <w:r w:rsidRPr="005D772A">
        <w:rPr>
          <w:rFonts w:ascii="Calibri" w:hAnsi="Calibri" w:cs="Calibri"/>
        </w:rPr>
        <w:t>okres obowiązywania umowy przekracza 12 miesięcy</w:t>
      </w:r>
      <w:r w:rsidR="00D91838">
        <w:rPr>
          <w:rFonts w:ascii="Calibri" w:hAnsi="Calibri" w:cs="Calibri"/>
        </w:rPr>
        <w:t>;</w:t>
      </w:r>
    </w:p>
    <w:p w14:paraId="6D19FE95" w14:textId="77777777" w:rsidR="004B5BB4" w:rsidRPr="005D772A" w:rsidRDefault="00D91838" w:rsidP="0011250C">
      <w:pPr>
        <w:pStyle w:val="Teksttreci0"/>
        <w:numPr>
          <w:ilvl w:val="0"/>
          <w:numId w:val="18"/>
        </w:numPr>
        <w:shd w:val="clear" w:color="auto" w:fill="auto"/>
        <w:tabs>
          <w:tab w:val="left" w:pos="709"/>
        </w:tabs>
        <w:spacing w:after="0"/>
        <w:ind w:left="709" w:hanging="426"/>
        <w:rPr>
          <w:rFonts w:ascii="Calibri" w:hAnsi="Calibri" w:cs="Calibri"/>
        </w:rPr>
      </w:pPr>
      <w:r>
        <w:rPr>
          <w:rFonts w:ascii="Calibri" w:hAnsi="Calibri" w:cs="Calibri"/>
        </w:rPr>
        <w:t>j</w:t>
      </w:r>
      <w:r w:rsidR="004B5BB4" w:rsidRPr="005D772A">
        <w:rPr>
          <w:rFonts w:ascii="Calibri" w:hAnsi="Calibri" w:cs="Calibri"/>
        </w:rPr>
        <w:t>eżeli Umowa została zawarta po upływie 180 dni od dnia upływu terminu składania ofert, początkowym terminem ustalenia zmiany wynagrodzenia jest dzień otwarcia ofert.</w:t>
      </w:r>
    </w:p>
    <w:p w14:paraId="19488188" w14:textId="77777777" w:rsidR="00AE5199" w:rsidRPr="005D772A" w:rsidRDefault="00AE5199" w:rsidP="00AE5199">
      <w:pPr>
        <w:pStyle w:val="Teksttreci0"/>
        <w:shd w:val="clear" w:color="auto" w:fill="auto"/>
        <w:tabs>
          <w:tab w:val="left" w:pos="567"/>
        </w:tabs>
        <w:spacing w:after="0"/>
        <w:ind w:left="142"/>
        <w:rPr>
          <w:rFonts w:ascii="Calibri" w:hAnsi="Calibri" w:cs="Calibri"/>
        </w:rPr>
      </w:pPr>
    </w:p>
    <w:p w14:paraId="0D9E0B5C" w14:textId="77777777" w:rsidR="001C704F" w:rsidRPr="005D772A" w:rsidRDefault="0032216B" w:rsidP="001C704F">
      <w:pPr>
        <w:pStyle w:val="Nagwek11"/>
        <w:keepNext/>
        <w:keepLines/>
        <w:shd w:val="clear" w:color="auto" w:fill="auto"/>
        <w:spacing w:after="0"/>
        <w:ind w:left="0" w:firstLine="0"/>
        <w:jc w:val="center"/>
        <w:rPr>
          <w:rFonts w:ascii="Calibri" w:hAnsi="Calibri" w:cs="Calibri"/>
        </w:rPr>
      </w:pPr>
      <w:bookmarkStart w:id="3" w:name="bookmark23"/>
      <w:r w:rsidRPr="005D772A">
        <w:rPr>
          <w:rFonts w:ascii="Calibri" w:hAnsi="Calibri" w:cs="Calibri"/>
        </w:rPr>
        <w:t>§3. Terminy</w:t>
      </w:r>
      <w:bookmarkStart w:id="4" w:name="_Hlk88210870"/>
      <w:bookmarkEnd w:id="3"/>
    </w:p>
    <w:p w14:paraId="032690CF" w14:textId="77777777" w:rsidR="004B5BB4" w:rsidRPr="005D772A" w:rsidRDefault="004B5BB4" w:rsidP="0011250C">
      <w:pPr>
        <w:pStyle w:val="Teksttreci0"/>
        <w:numPr>
          <w:ilvl w:val="0"/>
          <w:numId w:val="19"/>
        </w:numPr>
        <w:shd w:val="clear" w:color="auto" w:fill="auto"/>
        <w:tabs>
          <w:tab w:val="left" w:pos="284"/>
        </w:tabs>
        <w:spacing w:after="0"/>
        <w:ind w:left="284" w:hanging="284"/>
        <w:rPr>
          <w:rFonts w:ascii="Calibri" w:hAnsi="Calibri" w:cs="Calibri"/>
        </w:rPr>
      </w:pPr>
      <w:r w:rsidRPr="005D772A">
        <w:rPr>
          <w:rFonts w:ascii="Calibri" w:hAnsi="Calibri" w:cs="Calibri"/>
        </w:rPr>
        <w:t>Wykonawca będzie zobowiązany zrealizować przedmiot zamówienia w terminie maksymalnie do 630 dni kalendarzowych. Ponadto Zamawiający szczegółowe terminy realizacji tzw. „kamienie milowe”:</w:t>
      </w:r>
    </w:p>
    <w:p w14:paraId="798DF424" w14:textId="77777777" w:rsidR="004B5BB4" w:rsidRPr="005D772A" w:rsidRDefault="004B5BB4" w:rsidP="0011250C">
      <w:pPr>
        <w:pStyle w:val="Teksttreci0"/>
        <w:numPr>
          <w:ilvl w:val="0"/>
          <w:numId w:val="20"/>
        </w:numPr>
        <w:shd w:val="clear" w:color="auto" w:fill="auto"/>
        <w:tabs>
          <w:tab w:val="left" w:pos="709"/>
        </w:tabs>
        <w:spacing w:after="0"/>
        <w:ind w:left="709" w:hanging="426"/>
        <w:rPr>
          <w:rFonts w:ascii="Calibri" w:hAnsi="Calibri" w:cs="Calibri"/>
        </w:rPr>
      </w:pPr>
      <w:r w:rsidRPr="005D772A">
        <w:rPr>
          <w:rFonts w:ascii="Calibri" w:hAnsi="Calibri" w:cs="Calibri"/>
        </w:rPr>
        <w:t>Etap I: do 30 dni kalendarzowych od dnia podpisania umowy – przedłożenie Zamawiającemu wielobranżowej koncepcji projektowej do akceptacji;</w:t>
      </w:r>
    </w:p>
    <w:p w14:paraId="55DC09F5" w14:textId="77777777" w:rsidR="004B5BB4" w:rsidRPr="005D772A" w:rsidRDefault="004B5BB4" w:rsidP="0011250C">
      <w:pPr>
        <w:pStyle w:val="Teksttreci0"/>
        <w:numPr>
          <w:ilvl w:val="0"/>
          <w:numId w:val="20"/>
        </w:numPr>
        <w:shd w:val="clear" w:color="auto" w:fill="auto"/>
        <w:tabs>
          <w:tab w:val="left" w:pos="709"/>
        </w:tabs>
        <w:spacing w:after="0"/>
        <w:ind w:left="709" w:hanging="426"/>
        <w:rPr>
          <w:rFonts w:ascii="Calibri" w:hAnsi="Calibri" w:cs="Calibri"/>
        </w:rPr>
      </w:pPr>
      <w:r w:rsidRPr="005D772A">
        <w:rPr>
          <w:rFonts w:ascii="Calibri" w:hAnsi="Calibri" w:cs="Calibri"/>
        </w:rPr>
        <w:t xml:space="preserve">Etap II: do 110 dni kalendarzowych od dnia podpisania umowy – złożenie przez Wykonawcę kompletnego wniosku  o pozwolenie na budowę do organu administracji architektoniczno-budowlanej; </w:t>
      </w:r>
    </w:p>
    <w:p w14:paraId="7576D6BD" w14:textId="77777777" w:rsidR="00C4387C" w:rsidRPr="005D772A" w:rsidRDefault="004B5BB4" w:rsidP="0011250C">
      <w:pPr>
        <w:pStyle w:val="Teksttreci0"/>
        <w:numPr>
          <w:ilvl w:val="0"/>
          <w:numId w:val="20"/>
        </w:numPr>
        <w:shd w:val="clear" w:color="auto" w:fill="auto"/>
        <w:tabs>
          <w:tab w:val="left" w:pos="709"/>
        </w:tabs>
        <w:spacing w:after="0"/>
        <w:ind w:left="709" w:hanging="426"/>
        <w:rPr>
          <w:rFonts w:ascii="Calibri" w:hAnsi="Calibri" w:cs="Calibri"/>
        </w:rPr>
      </w:pPr>
      <w:r w:rsidRPr="005D772A">
        <w:rPr>
          <w:rFonts w:ascii="Calibri" w:hAnsi="Calibri" w:cs="Calibri"/>
        </w:rPr>
        <w:t xml:space="preserve">Etap III: do 210 dni kalendarzowych od dnia podpisania umowy – uzgodnienie z Zamawiającym wielobranżowego projektu </w:t>
      </w:r>
      <w:r w:rsidR="00EC47EF" w:rsidRPr="005D772A">
        <w:rPr>
          <w:rFonts w:ascii="Calibri" w:hAnsi="Calibri" w:cs="Calibri"/>
        </w:rPr>
        <w:t xml:space="preserve">wykonawczego, przedmiarów, kosztorysów, specyfikacji technicznych </w:t>
      </w:r>
      <w:r w:rsidR="00EC47EF" w:rsidRPr="005D772A">
        <w:rPr>
          <w:rFonts w:ascii="Calibri" w:hAnsi="Calibri" w:cs="Calibri"/>
        </w:rPr>
        <w:lastRenderedPageBreak/>
        <w:t>wykonania</w:t>
      </w:r>
      <w:r w:rsidR="00FF768F" w:rsidRPr="005D772A">
        <w:rPr>
          <w:rFonts w:ascii="Calibri" w:hAnsi="Calibri" w:cs="Calibri"/>
        </w:rPr>
        <w:t xml:space="preserve"> i odbioru</w:t>
      </w:r>
      <w:r w:rsidR="00EC47EF" w:rsidRPr="005D772A">
        <w:rPr>
          <w:rFonts w:ascii="Calibri" w:hAnsi="Calibri" w:cs="Calibri"/>
        </w:rPr>
        <w:t xml:space="preserve"> robót oraz harmonogramu rzeczowo-finansowego, stanowiącego </w:t>
      </w:r>
      <w:r w:rsidR="001C0126" w:rsidRPr="005D772A">
        <w:rPr>
          <w:rFonts w:ascii="Calibri" w:hAnsi="Calibri" w:cs="Calibri"/>
        </w:rPr>
        <w:t>podstawę prowadzenia i rozliczania fazy „wybuduj”;</w:t>
      </w:r>
    </w:p>
    <w:p w14:paraId="6B190F96" w14:textId="77777777" w:rsidR="00C4387C" w:rsidRPr="005D772A" w:rsidRDefault="004B5BB4" w:rsidP="0011250C">
      <w:pPr>
        <w:pStyle w:val="Teksttreci0"/>
        <w:numPr>
          <w:ilvl w:val="0"/>
          <w:numId w:val="20"/>
        </w:numPr>
        <w:shd w:val="clear" w:color="auto" w:fill="auto"/>
        <w:tabs>
          <w:tab w:val="left" w:pos="709"/>
        </w:tabs>
        <w:spacing w:after="0"/>
        <w:ind w:left="709" w:hanging="426"/>
        <w:rPr>
          <w:rFonts w:ascii="Calibri" w:hAnsi="Calibri" w:cs="Calibri"/>
        </w:rPr>
      </w:pPr>
      <w:r w:rsidRPr="005D772A">
        <w:rPr>
          <w:rFonts w:ascii="Calibri" w:hAnsi="Calibri" w:cs="Calibri"/>
        </w:rPr>
        <w:t>Etap IV: do 240 dni kalendarzowych od dnia podpisania umowy – rozpoczęcie</w:t>
      </w:r>
      <w:r w:rsidR="00FF768F" w:rsidRPr="005D772A">
        <w:rPr>
          <w:rFonts w:ascii="Calibri" w:hAnsi="Calibri" w:cs="Calibri"/>
        </w:rPr>
        <w:t xml:space="preserve"> </w:t>
      </w:r>
      <w:r w:rsidR="00FF768F" w:rsidRPr="00FF768F">
        <w:rPr>
          <w:rFonts w:ascii="Calibri" w:hAnsi="Calibri" w:cs="Calibri"/>
        </w:rPr>
        <w:t>robót budowlanych w rozumieniu art. 41 ustawy Prawo budowlane</w:t>
      </w:r>
      <w:r w:rsidRPr="005D772A">
        <w:rPr>
          <w:rFonts w:ascii="Calibri" w:hAnsi="Calibri" w:cs="Calibri"/>
        </w:rPr>
        <w:t>;</w:t>
      </w:r>
    </w:p>
    <w:p w14:paraId="3B77E24E" w14:textId="77777777" w:rsidR="004B5BB4" w:rsidRPr="005D772A" w:rsidRDefault="004B5BB4" w:rsidP="0011250C">
      <w:pPr>
        <w:pStyle w:val="Teksttreci0"/>
        <w:numPr>
          <w:ilvl w:val="0"/>
          <w:numId w:val="20"/>
        </w:numPr>
        <w:shd w:val="clear" w:color="auto" w:fill="auto"/>
        <w:tabs>
          <w:tab w:val="left" w:pos="709"/>
        </w:tabs>
        <w:spacing w:after="0"/>
        <w:ind w:left="709" w:hanging="426"/>
        <w:rPr>
          <w:rFonts w:ascii="Calibri" w:hAnsi="Calibri" w:cs="Calibri"/>
        </w:rPr>
      </w:pPr>
      <w:r w:rsidRPr="005D772A">
        <w:rPr>
          <w:rFonts w:ascii="Calibri" w:hAnsi="Calibri" w:cs="Calibri"/>
        </w:rPr>
        <w:t xml:space="preserve">Etap V: do 630 dni kalendarzowych od dnia podpisania umowy – przedłożenie Zamawiającemu prawomocnej decyzji o pozwoleniu na użytkowanie oraz podpisanie </w:t>
      </w:r>
      <w:r w:rsidR="00EC47EF" w:rsidRPr="005D772A">
        <w:rPr>
          <w:rFonts w:ascii="Calibri" w:hAnsi="Calibri" w:cs="Calibri"/>
        </w:rPr>
        <w:t xml:space="preserve">bezusterkowego </w:t>
      </w:r>
      <w:r w:rsidRPr="005D772A">
        <w:rPr>
          <w:rFonts w:ascii="Calibri" w:hAnsi="Calibri" w:cs="Calibri"/>
        </w:rPr>
        <w:t>protokołu końcowego odbioru robót.</w:t>
      </w:r>
    </w:p>
    <w:p w14:paraId="0131AB13" w14:textId="77777777" w:rsidR="001C704F" w:rsidRPr="005D772A" w:rsidRDefault="001C704F" w:rsidP="0011250C">
      <w:pPr>
        <w:pStyle w:val="Teksttreci0"/>
        <w:numPr>
          <w:ilvl w:val="0"/>
          <w:numId w:val="19"/>
        </w:numPr>
        <w:shd w:val="clear" w:color="auto" w:fill="auto"/>
        <w:tabs>
          <w:tab w:val="left" w:pos="284"/>
        </w:tabs>
        <w:spacing w:after="0"/>
        <w:ind w:left="284" w:hanging="284"/>
        <w:rPr>
          <w:rFonts w:ascii="Calibri" w:hAnsi="Calibri" w:cs="Calibri"/>
        </w:rPr>
      </w:pPr>
      <w:r w:rsidRPr="005D772A">
        <w:rPr>
          <w:rFonts w:ascii="Calibri" w:hAnsi="Calibri" w:cs="Calibri"/>
        </w:rPr>
        <w:t>Za termin wykonania Przedmiotu Umowy uważa się dzień, w którym Zamawiający będzie dysponował ostatecznym i prawomocnym pozwoleniem na użytkowanie obiektów budowlanych przewidzianych PFU a wszystkie prace realizowane przez Wykonawcę na podstawie Umowy zostaną odebrane przez Zamawiającego.</w:t>
      </w:r>
    </w:p>
    <w:bookmarkEnd w:id="4"/>
    <w:p w14:paraId="697C981F" w14:textId="77777777" w:rsidR="004B5BB4" w:rsidRPr="005D772A" w:rsidRDefault="004B5BB4" w:rsidP="00C4387C">
      <w:pPr>
        <w:pStyle w:val="Teksttreci0"/>
        <w:shd w:val="clear" w:color="auto" w:fill="auto"/>
        <w:tabs>
          <w:tab w:val="left" w:pos="664"/>
        </w:tabs>
        <w:spacing w:after="60"/>
        <w:rPr>
          <w:rFonts w:ascii="Calibri" w:hAnsi="Calibri" w:cs="Calibri"/>
          <w:highlight w:val="yellow"/>
        </w:rPr>
      </w:pPr>
    </w:p>
    <w:p w14:paraId="6BE4BB25" w14:textId="77777777" w:rsidR="0032216B" w:rsidRPr="005D772A" w:rsidRDefault="0032216B" w:rsidP="0032216B">
      <w:pPr>
        <w:pStyle w:val="Nagwek11"/>
        <w:keepNext/>
        <w:keepLines/>
        <w:shd w:val="clear" w:color="auto" w:fill="auto"/>
        <w:spacing w:after="0"/>
        <w:ind w:left="0" w:firstLine="0"/>
        <w:jc w:val="center"/>
        <w:rPr>
          <w:rFonts w:ascii="Calibri" w:hAnsi="Calibri" w:cs="Calibri"/>
        </w:rPr>
      </w:pPr>
      <w:bookmarkStart w:id="5" w:name="bookmark24"/>
      <w:r w:rsidRPr="005D772A">
        <w:rPr>
          <w:rFonts w:ascii="Calibri" w:hAnsi="Calibri" w:cs="Calibri"/>
        </w:rPr>
        <w:t>§4. Osoby odpowiedzialne za realizację Umowy</w:t>
      </w:r>
      <w:bookmarkEnd w:id="5"/>
    </w:p>
    <w:p w14:paraId="40EC7699" w14:textId="3B15BA97" w:rsidR="0032216B" w:rsidRPr="005D772A" w:rsidRDefault="0032216B" w:rsidP="0011250C">
      <w:pPr>
        <w:pStyle w:val="Teksttreci0"/>
        <w:numPr>
          <w:ilvl w:val="0"/>
          <w:numId w:val="21"/>
        </w:numPr>
        <w:shd w:val="clear" w:color="auto" w:fill="auto"/>
        <w:tabs>
          <w:tab w:val="left" w:pos="284"/>
        </w:tabs>
        <w:spacing w:after="0"/>
        <w:ind w:left="284" w:hanging="284"/>
        <w:rPr>
          <w:rFonts w:ascii="Calibri" w:hAnsi="Calibri" w:cs="Calibri"/>
        </w:rPr>
      </w:pPr>
      <w:r w:rsidRPr="005D772A">
        <w:rPr>
          <w:rFonts w:ascii="Calibri" w:hAnsi="Calibri" w:cs="Calibri"/>
        </w:rPr>
        <w:t xml:space="preserve">Zamawiający wyznacza przedstawiciela odpowiedzialnego za koordynację realizacji Umowy w osobie </w:t>
      </w:r>
      <w:r w:rsidR="001C7E8A" w:rsidRPr="005D772A">
        <w:rPr>
          <w:rFonts w:ascii="Calibri" w:hAnsi="Calibri" w:cs="Calibri"/>
        </w:rPr>
        <w:t>....</w:t>
      </w:r>
      <w:r w:rsidR="00ED7D34">
        <w:rPr>
          <w:rFonts w:ascii="Calibri" w:hAnsi="Calibri" w:cs="Calibri"/>
        </w:rPr>
        <w:t>....................</w:t>
      </w:r>
      <w:r w:rsidR="001C7E8A" w:rsidRPr="005D772A">
        <w:rPr>
          <w:rFonts w:ascii="Calibri" w:hAnsi="Calibri" w:cs="Calibri"/>
        </w:rPr>
        <w:t>..</w:t>
      </w:r>
      <w:r w:rsidR="00ED7D34">
        <w:rPr>
          <w:rFonts w:ascii="Calibri" w:hAnsi="Calibri" w:cs="Calibri"/>
        </w:rPr>
        <w:t xml:space="preserve"> </w:t>
      </w:r>
      <w:r w:rsidRPr="005D772A">
        <w:rPr>
          <w:rFonts w:ascii="Calibri" w:hAnsi="Calibri" w:cs="Calibri"/>
        </w:rPr>
        <w:t xml:space="preserve">, nr telefonu: </w:t>
      </w:r>
      <w:r w:rsidR="001C7E8A" w:rsidRPr="005D772A">
        <w:rPr>
          <w:rFonts w:ascii="Calibri" w:hAnsi="Calibri" w:cs="Calibri"/>
        </w:rPr>
        <w:t xml:space="preserve">...... </w:t>
      </w:r>
      <w:r w:rsidRPr="005D772A">
        <w:rPr>
          <w:rFonts w:ascii="Calibri" w:hAnsi="Calibri" w:cs="Calibri"/>
        </w:rPr>
        <w:t xml:space="preserve">, e-mail: </w:t>
      </w:r>
      <w:r w:rsidR="001C7E8A" w:rsidRPr="005D772A">
        <w:rPr>
          <w:rFonts w:ascii="Calibri" w:hAnsi="Calibri" w:cs="Calibri"/>
        </w:rPr>
        <w:t>......</w:t>
      </w:r>
      <w:r w:rsidR="00ED7D34">
        <w:rPr>
          <w:rFonts w:ascii="Calibri" w:hAnsi="Calibri" w:cs="Calibri"/>
        </w:rPr>
        <w:t xml:space="preserve"> </w:t>
      </w:r>
      <w:r w:rsidRPr="005D772A">
        <w:rPr>
          <w:rFonts w:ascii="Calibri" w:hAnsi="Calibri" w:cs="Calibri"/>
        </w:rPr>
        <w:t>, adres do doręczeń:</w:t>
      </w:r>
      <w:r w:rsidR="00ED7D34" w:rsidRPr="00ED7D34">
        <w:rPr>
          <w:rFonts w:ascii="Calibri" w:hAnsi="Calibri" w:cs="Calibri"/>
        </w:rPr>
        <w:t xml:space="preserve"> </w:t>
      </w:r>
      <w:r w:rsidR="00ED7D34" w:rsidRPr="005D772A">
        <w:rPr>
          <w:rFonts w:ascii="Calibri" w:hAnsi="Calibri" w:cs="Calibri"/>
        </w:rPr>
        <w:t>....</w:t>
      </w:r>
      <w:r w:rsidR="00ED7D34">
        <w:rPr>
          <w:rFonts w:ascii="Calibri" w:hAnsi="Calibri" w:cs="Calibri"/>
        </w:rPr>
        <w:t>....................</w:t>
      </w:r>
      <w:r w:rsidR="00ED7D34" w:rsidRPr="005D772A">
        <w:rPr>
          <w:rFonts w:ascii="Calibri" w:hAnsi="Calibri" w:cs="Calibri"/>
        </w:rPr>
        <w:t>..</w:t>
      </w:r>
    </w:p>
    <w:p w14:paraId="4FC66438" w14:textId="77777777" w:rsidR="00ED7D34" w:rsidRPr="005D772A" w:rsidRDefault="0032216B" w:rsidP="0011250C">
      <w:pPr>
        <w:pStyle w:val="Teksttreci0"/>
        <w:numPr>
          <w:ilvl w:val="0"/>
          <w:numId w:val="21"/>
        </w:numPr>
        <w:shd w:val="clear" w:color="auto" w:fill="auto"/>
        <w:tabs>
          <w:tab w:val="left" w:pos="284"/>
        </w:tabs>
        <w:spacing w:after="0"/>
        <w:ind w:left="284" w:hanging="284"/>
        <w:rPr>
          <w:rFonts w:ascii="Calibri" w:hAnsi="Calibri" w:cs="Calibri"/>
        </w:rPr>
      </w:pPr>
      <w:r w:rsidRPr="005D772A">
        <w:rPr>
          <w:rFonts w:ascii="Calibri" w:hAnsi="Calibri" w:cs="Calibri"/>
        </w:rPr>
        <w:t xml:space="preserve">Wykonawca wyznacza przedstawiciela odpowiedzialnego za koordynację realizacji Umowy w osobie </w:t>
      </w:r>
      <w:r w:rsidR="00ED7D34" w:rsidRPr="005D772A">
        <w:rPr>
          <w:rFonts w:ascii="Calibri" w:hAnsi="Calibri" w:cs="Calibri"/>
        </w:rPr>
        <w:t>....</w:t>
      </w:r>
      <w:r w:rsidR="00ED7D34">
        <w:rPr>
          <w:rFonts w:ascii="Calibri" w:hAnsi="Calibri" w:cs="Calibri"/>
        </w:rPr>
        <w:t>....................</w:t>
      </w:r>
      <w:r w:rsidR="00ED7D34" w:rsidRPr="005D772A">
        <w:rPr>
          <w:rFonts w:ascii="Calibri" w:hAnsi="Calibri" w:cs="Calibri"/>
        </w:rPr>
        <w:t>..</w:t>
      </w:r>
      <w:r w:rsidR="00ED7D34">
        <w:rPr>
          <w:rFonts w:ascii="Calibri" w:hAnsi="Calibri" w:cs="Calibri"/>
        </w:rPr>
        <w:t xml:space="preserve"> </w:t>
      </w:r>
      <w:r w:rsidR="00ED7D34" w:rsidRPr="005D772A">
        <w:rPr>
          <w:rFonts w:ascii="Calibri" w:hAnsi="Calibri" w:cs="Calibri"/>
        </w:rPr>
        <w:t>, nr telefonu: ...... , e-mail: ......</w:t>
      </w:r>
      <w:r w:rsidR="00ED7D34">
        <w:rPr>
          <w:rFonts w:ascii="Calibri" w:hAnsi="Calibri" w:cs="Calibri"/>
        </w:rPr>
        <w:t xml:space="preserve"> </w:t>
      </w:r>
      <w:r w:rsidR="00ED7D34" w:rsidRPr="005D772A">
        <w:rPr>
          <w:rFonts w:ascii="Calibri" w:hAnsi="Calibri" w:cs="Calibri"/>
        </w:rPr>
        <w:t>, adres do doręczeń:</w:t>
      </w:r>
      <w:r w:rsidR="00ED7D34" w:rsidRPr="00ED7D34">
        <w:rPr>
          <w:rFonts w:ascii="Calibri" w:hAnsi="Calibri" w:cs="Calibri"/>
        </w:rPr>
        <w:t xml:space="preserve"> </w:t>
      </w:r>
      <w:r w:rsidR="00ED7D34" w:rsidRPr="005D772A">
        <w:rPr>
          <w:rFonts w:ascii="Calibri" w:hAnsi="Calibri" w:cs="Calibri"/>
        </w:rPr>
        <w:t>....</w:t>
      </w:r>
      <w:r w:rsidR="00ED7D34">
        <w:rPr>
          <w:rFonts w:ascii="Calibri" w:hAnsi="Calibri" w:cs="Calibri"/>
        </w:rPr>
        <w:t>....................</w:t>
      </w:r>
      <w:r w:rsidR="00ED7D34" w:rsidRPr="005D772A">
        <w:rPr>
          <w:rFonts w:ascii="Calibri" w:hAnsi="Calibri" w:cs="Calibri"/>
        </w:rPr>
        <w:t>..</w:t>
      </w:r>
    </w:p>
    <w:p w14:paraId="5D503333" w14:textId="77777777" w:rsidR="0032216B" w:rsidRPr="005D772A" w:rsidRDefault="0032216B" w:rsidP="0011250C">
      <w:pPr>
        <w:pStyle w:val="Teksttreci0"/>
        <w:numPr>
          <w:ilvl w:val="0"/>
          <w:numId w:val="21"/>
        </w:numPr>
        <w:shd w:val="clear" w:color="auto" w:fill="auto"/>
        <w:tabs>
          <w:tab w:val="left" w:pos="284"/>
        </w:tabs>
        <w:spacing w:after="0"/>
        <w:ind w:left="284" w:hanging="284"/>
        <w:rPr>
          <w:rFonts w:ascii="Calibri" w:hAnsi="Calibri" w:cs="Calibri"/>
        </w:rPr>
      </w:pPr>
      <w:r w:rsidRPr="005D772A">
        <w:rPr>
          <w:rFonts w:ascii="Calibri" w:hAnsi="Calibri" w:cs="Calibri"/>
        </w:rPr>
        <w:t>Najpóźniej w dacie uzyskania ostatecznego i prawomocnego pozwolenia na budowę Zamawiający wskaże Inspektora Nadzoru Inwestorskiego</w:t>
      </w:r>
      <w:r w:rsidR="00455B5D" w:rsidRPr="005D772A">
        <w:rPr>
          <w:rFonts w:ascii="Calibri" w:hAnsi="Calibri" w:cs="Calibri"/>
        </w:rPr>
        <w:t xml:space="preserve"> dla każdej z branż</w:t>
      </w:r>
      <w:r w:rsidRPr="005D772A">
        <w:rPr>
          <w:rFonts w:ascii="Calibri" w:hAnsi="Calibri" w:cs="Calibri"/>
        </w:rPr>
        <w:t>.</w:t>
      </w:r>
      <w:r w:rsidR="00E621B2" w:rsidRPr="005D772A">
        <w:rPr>
          <w:rFonts w:ascii="Calibri" w:hAnsi="Calibri" w:cs="Calibri"/>
        </w:rPr>
        <w:t xml:space="preserve"> Wskazanie takie nastąpi poprzez złożenie Wykonawcy pisemnego oświadczenia.</w:t>
      </w:r>
    </w:p>
    <w:p w14:paraId="68C907C3" w14:textId="77777777" w:rsidR="0032216B" w:rsidRPr="005D772A" w:rsidRDefault="00455B5D" w:rsidP="0011250C">
      <w:pPr>
        <w:pStyle w:val="Teksttreci0"/>
        <w:numPr>
          <w:ilvl w:val="0"/>
          <w:numId w:val="21"/>
        </w:numPr>
        <w:shd w:val="clear" w:color="auto" w:fill="auto"/>
        <w:tabs>
          <w:tab w:val="left" w:pos="284"/>
        </w:tabs>
        <w:spacing w:after="0"/>
        <w:ind w:left="284" w:hanging="284"/>
        <w:rPr>
          <w:rFonts w:ascii="Calibri" w:hAnsi="Calibri" w:cs="Calibri"/>
        </w:rPr>
      </w:pPr>
      <w:r w:rsidRPr="005D772A">
        <w:rPr>
          <w:rFonts w:ascii="Calibri" w:hAnsi="Calibri" w:cs="Calibri"/>
        </w:rPr>
        <w:t xml:space="preserve">Właściwy </w:t>
      </w:r>
      <w:r w:rsidR="0032216B" w:rsidRPr="005D772A">
        <w:rPr>
          <w:rFonts w:ascii="Calibri" w:hAnsi="Calibri" w:cs="Calibri"/>
        </w:rPr>
        <w:t>Inspektor Nadzoru Inwestorskiego jest upoważniony w szczególności do weryfikacji gotowości do odbioru Przedmiotu Umowy i jego poszczególnych etapów/faz/odcinków, a także do zgłaszania uwag, zastrzeżeń, opiniowania, weryfikacji dokumentacji budowy i żądania jej uzupełnienia bądź zmiany od Wykonawcy.</w:t>
      </w:r>
    </w:p>
    <w:p w14:paraId="033BB4B0" w14:textId="77777777" w:rsidR="0032216B" w:rsidRPr="005D772A" w:rsidRDefault="0032216B" w:rsidP="0011250C">
      <w:pPr>
        <w:pStyle w:val="Teksttreci0"/>
        <w:numPr>
          <w:ilvl w:val="0"/>
          <w:numId w:val="21"/>
        </w:numPr>
        <w:shd w:val="clear" w:color="auto" w:fill="auto"/>
        <w:tabs>
          <w:tab w:val="left" w:pos="284"/>
        </w:tabs>
        <w:spacing w:after="0"/>
        <w:ind w:left="284" w:hanging="284"/>
        <w:rPr>
          <w:rFonts w:ascii="Calibri" w:hAnsi="Calibri" w:cs="Calibri"/>
        </w:rPr>
      </w:pPr>
      <w:r w:rsidRPr="005D772A">
        <w:rPr>
          <w:rFonts w:ascii="Calibri" w:hAnsi="Calibri" w:cs="Calibri"/>
        </w:rPr>
        <w:t>Każda ze Stron ma prawo do zmiany w każdym czasie osoby odpowiedzialnej za realizację Umowy po jej stronie. Zmiana taka nie wymaga zmiany Umowy, wymaga jednak uprzedniego poinformowania o tym drugiej Strony, pod rygorem nieważności ustaleń poczynionych między dotychczasowymi osobami. Osoby odpowiedzialne mają prawo do składania wszelkich oświadczeń związanych z realizacją Umowy, za wyjątkiem składania oświadczeń woli.</w:t>
      </w:r>
      <w:bookmarkStart w:id="6" w:name="bookmark25"/>
    </w:p>
    <w:p w14:paraId="248F662F" w14:textId="77777777" w:rsidR="00E621B2" w:rsidRPr="005D772A" w:rsidRDefault="00E621B2" w:rsidP="0011250C">
      <w:pPr>
        <w:pStyle w:val="Teksttreci0"/>
        <w:numPr>
          <w:ilvl w:val="0"/>
          <w:numId w:val="21"/>
        </w:numPr>
        <w:shd w:val="clear" w:color="auto" w:fill="auto"/>
        <w:tabs>
          <w:tab w:val="left" w:pos="284"/>
        </w:tabs>
        <w:spacing w:after="0"/>
        <w:ind w:left="284" w:hanging="284"/>
        <w:rPr>
          <w:rFonts w:ascii="Calibri" w:hAnsi="Calibri" w:cs="Calibri"/>
        </w:rPr>
      </w:pPr>
      <w:r w:rsidRPr="005D772A">
        <w:rPr>
          <w:rFonts w:ascii="Calibri" w:hAnsi="Calibri" w:cs="Calibri"/>
        </w:rPr>
        <w:t>Zamawiający ma prawo w każdym czasie dokonać zmiany na stanowisku Inspektora Nadzoru Inwestorskiego.</w:t>
      </w:r>
    </w:p>
    <w:p w14:paraId="2C4FCCEE" w14:textId="77777777" w:rsidR="00E621B2" w:rsidRPr="005D772A" w:rsidRDefault="00E621B2" w:rsidP="0011250C">
      <w:pPr>
        <w:pStyle w:val="Teksttreci0"/>
        <w:numPr>
          <w:ilvl w:val="0"/>
          <w:numId w:val="21"/>
        </w:numPr>
        <w:shd w:val="clear" w:color="auto" w:fill="auto"/>
        <w:tabs>
          <w:tab w:val="left" w:pos="284"/>
        </w:tabs>
        <w:spacing w:after="0"/>
        <w:ind w:left="284" w:hanging="284"/>
        <w:rPr>
          <w:rFonts w:ascii="Calibri" w:hAnsi="Calibri" w:cs="Calibri"/>
        </w:rPr>
      </w:pPr>
      <w:r w:rsidRPr="005D772A">
        <w:rPr>
          <w:rFonts w:ascii="Calibri" w:hAnsi="Calibri" w:cs="Calibri"/>
        </w:rPr>
        <w:t xml:space="preserve">Wykonawca ustanawia Pana/Panią ……………………………………. jako Kierownika budowy, który jest uprawniony do działania w związku z realizacją Umowy w granicach określonych </w:t>
      </w:r>
      <w:r w:rsidR="00475F71" w:rsidRPr="005D772A">
        <w:rPr>
          <w:rFonts w:ascii="Calibri" w:hAnsi="Calibri" w:cs="Calibri"/>
        </w:rPr>
        <w:t>przepisami</w:t>
      </w:r>
      <w:r w:rsidRPr="005D772A">
        <w:rPr>
          <w:rFonts w:ascii="Calibri" w:hAnsi="Calibri" w:cs="Calibri"/>
        </w:rPr>
        <w:t xml:space="preserve"> ustawy Prawo budowlane.</w:t>
      </w:r>
    </w:p>
    <w:p w14:paraId="0C758541" w14:textId="77777777" w:rsidR="00E621B2" w:rsidRPr="005D772A" w:rsidRDefault="00E621B2" w:rsidP="0011250C">
      <w:pPr>
        <w:pStyle w:val="Teksttreci0"/>
        <w:numPr>
          <w:ilvl w:val="0"/>
          <w:numId w:val="21"/>
        </w:numPr>
        <w:shd w:val="clear" w:color="auto" w:fill="auto"/>
        <w:tabs>
          <w:tab w:val="left" w:pos="284"/>
        </w:tabs>
        <w:spacing w:after="0"/>
        <w:ind w:left="284" w:hanging="284"/>
        <w:rPr>
          <w:rFonts w:ascii="Calibri" w:hAnsi="Calibri" w:cs="Calibri"/>
        </w:rPr>
      </w:pPr>
      <w:r w:rsidRPr="005D772A">
        <w:rPr>
          <w:rFonts w:ascii="Calibri" w:hAnsi="Calibri" w:cs="Calibri"/>
        </w:rPr>
        <w:t>Wykonawca ma prawo do zmiany osoby pełniącej obowiązki Kierownika budowy na inną osobę o kwalifikacjach co najmniej równym kwalifikacjom wymaganym przez Zamawiającego w postępowaniu o udzielenie zamówienia publicznego prowadzącym do zawarcia Umowy po poinformowaniu Zamawiającego o zamiarze zmiany kierownika budowy i uzyskaniu jego pisemnej akceptacji.</w:t>
      </w:r>
    </w:p>
    <w:p w14:paraId="1385CA56" w14:textId="77777777" w:rsidR="000D77DB" w:rsidRPr="005D772A" w:rsidRDefault="000D77DB" w:rsidP="0011250C">
      <w:pPr>
        <w:pStyle w:val="Teksttreci0"/>
        <w:numPr>
          <w:ilvl w:val="0"/>
          <w:numId w:val="21"/>
        </w:numPr>
        <w:shd w:val="clear" w:color="auto" w:fill="auto"/>
        <w:tabs>
          <w:tab w:val="left" w:pos="284"/>
        </w:tabs>
        <w:spacing w:after="0"/>
        <w:ind w:left="284" w:hanging="284"/>
        <w:rPr>
          <w:rFonts w:ascii="Calibri" w:hAnsi="Calibri" w:cs="Calibri"/>
        </w:rPr>
      </w:pPr>
      <w:r w:rsidRPr="005D772A">
        <w:rPr>
          <w:rFonts w:ascii="Calibri" w:hAnsi="Calibri" w:cs="Calibri"/>
        </w:rPr>
        <w:t>Wykonawca jest zobowiązany zapewnić, aby Kierownik budowy fizycznie przebywał i wykonywał swoje obowiązki na terenie budowy w zakresie niezbędnym dla prawidłowego nadzorowania prac. Kierownik budowy będzie uczestniczył ponadto we wszystkich naradach  i spotkaniach a ponadto stawiał się na każde wezwanie Zamawiającego.</w:t>
      </w:r>
    </w:p>
    <w:p w14:paraId="0EAFEFCE" w14:textId="77777777" w:rsidR="000D77DB" w:rsidRPr="005D772A" w:rsidRDefault="000D77DB" w:rsidP="0011250C">
      <w:pPr>
        <w:pStyle w:val="Teksttreci0"/>
        <w:numPr>
          <w:ilvl w:val="0"/>
          <w:numId w:val="21"/>
        </w:numPr>
        <w:shd w:val="clear" w:color="auto" w:fill="auto"/>
        <w:tabs>
          <w:tab w:val="left" w:pos="284"/>
        </w:tabs>
        <w:spacing w:after="0"/>
        <w:ind w:left="284" w:hanging="284"/>
        <w:rPr>
          <w:rFonts w:ascii="Calibri" w:hAnsi="Calibri" w:cs="Calibri"/>
        </w:rPr>
      </w:pPr>
      <w:r w:rsidRPr="005D772A">
        <w:rPr>
          <w:rFonts w:ascii="Calibri" w:hAnsi="Calibri" w:cs="Calibri"/>
        </w:rPr>
        <w:t>Zamawiający jest uprawniony do zgłoszenia uwag, zastrzeżeń albo do wystąpienia do Wykonawcy z żądaniem usunięcia określonej osoby, spośród personelu Wykonawcy lub jego Podwykonawcy, która pomimo udzielonego jej upomnienia:</w:t>
      </w:r>
    </w:p>
    <w:p w14:paraId="0E8F6BE9" w14:textId="77777777" w:rsidR="000D77DB" w:rsidRPr="005D772A" w:rsidRDefault="009B7F0A" w:rsidP="0011250C">
      <w:pPr>
        <w:pStyle w:val="Teksttreci0"/>
        <w:numPr>
          <w:ilvl w:val="0"/>
          <w:numId w:val="22"/>
        </w:numPr>
        <w:shd w:val="clear" w:color="auto" w:fill="auto"/>
        <w:tabs>
          <w:tab w:val="left" w:pos="709"/>
        </w:tabs>
        <w:spacing w:after="0"/>
        <w:ind w:left="709" w:hanging="426"/>
        <w:rPr>
          <w:rFonts w:ascii="Calibri" w:hAnsi="Calibri" w:cs="Calibri"/>
        </w:rPr>
      </w:pPr>
      <w:r>
        <w:rPr>
          <w:rFonts w:ascii="Calibri" w:hAnsi="Calibri" w:cs="Calibri"/>
        </w:rPr>
        <w:t>u</w:t>
      </w:r>
      <w:r w:rsidR="000D77DB" w:rsidRPr="005D772A">
        <w:rPr>
          <w:rFonts w:ascii="Calibri" w:hAnsi="Calibri" w:cs="Calibri"/>
        </w:rPr>
        <w:t>porczywie wykazuje rażący brak staranności</w:t>
      </w:r>
      <w:r>
        <w:rPr>
          <w:rFonts w:ascii="Calibri" w:hAnsi="Calibri" w:cs="Calibri"/>
        </w:rPr>
        <w:t>;</w:t>
      </w:r>
    </w:p>
    <w:p w14:paraId="2F2B745B" w14:textId="77777777" w:rsidR="000D77DB" w:rsidRPr="005D772A" w:rsidRDefault="009B7F0A" w:rsidP="0011250C">
      <w:pPr>
        <w:pStyle w:val="Teksttreci0"/>
        <w:numPr>
          <w:ilvl w:val="0"/>
          <w:numId w:val="22"/>
        </w:numPr>
        <w:shd w:val="clear" w:color="auto" w:fill="auto"/>
        <w:tabs>
          <w:tab w:val="left" w:pos="709"/>
        </w:tabs>
        <w:spacing w:after="0"/>
        <w:ind w:left="709" w:hanging="426"/>
        <w:rPr>
          <w:rFonts w:ascii="Calibri" w:hAnsi="Calibri" w:cs="Calibri"/>
        </w:rPr>
      </w:pPr>
      <w:r>
        <w:rPr>
          <w:rFonts w:ascii="Calibri" w:hAnsi="Calibri" w:cs="Calibri"/>
        </w:rPr>
        <w:t>w</w:t>
      </w:r>
      <w:r w:rsidR="000D77DB" w:rsidRPr="005D772A">
        <w:rPr>
          <w:rFonts w:ascii="Calibri" w:hAnsi="Calibri" w:cs="Calibri"/>
        </w:rPr>
        <w:t>ykonuje swoje obowiązki w sposób niekompetentny lub niedbały</w:t>
      </w:r>
      <w:r>
        <w:rPr>
          <w:rFonts w:ascii="Calibri" w:hAnsi="Calibri" w:cs="Calibri"/>
        </w:rPr>
        <w:t>;</w:t>
      </w:r>
    </w:p>
    <w:p w14:paraId="311B8F11" w14:textId="77777777" w:rsidR="000D77DB" w:rsidRPr="005D772A" w:rsidRDefault="009B7F0A" w:rsidP="0011250C">
      <w:pPr>
        <w:pStyle w:val="Teksttreci0"/>
        <w:numPr>
          <w:ilvl w:val="0"/>
          <w:numId w:val="22"/>
        </w:numPr>
        <w:shd w:val="clear" w:color="auto" w:fill="auto"/>
        <w:tabs>
          <w:tab w:val="left" w:pos="709"/>
        </w:tabs>
        <w:spacing w:after="0"/>
        <w:ind w:left="709" w:hanging="426"/>
        <w:rPr>
          <w:rFonts w:ascii="Calibri" w:hAnsi="Calibri" w:cs="Calibri"/>
        </w:rPr>
      </w:pPr>
      <w:r>
        <w:rPr>
          <w:rFonts w:ascii="Calibri" w:hAnsi="Calibri" w:cs="Calibri"/>
        </w:rPr>
        <w:lastRenderedPageBreak/>
        <w:t>n</w:t>
      </w:r>
      <w:r w:rsidR="000D77DB" w:rsidRPr="005D772A">
        <w:rPr>
          <w:rFonts w:ascii="Calibri" w:hAnsi="Calibri" w:cs="Calibri"/>
        </w:rPr>
        <w:t>ie stosuje się do postanowień umowy lub</w:t>
      </w:r>
    </w:p>
    <w:p w14:paraId="094C4802" w14:textId="77777777" w:rsidR="000D77DB" w:rsidRPr="005D772A" w:rsidRDefault="009B7F0A" w:rsidP="0011250C">
      <w:pPr>
        <w:pStyle w:val="Teksttreci0"/>
        <w:numPr>
          <w:ilvl w:val="0"/>
          <w:numId w:val="22"/>
        </w:numPr>
        <w:shd w:val="clear" w:color="auto" w:fill="auto"/>
        <w:tabs>
          <w:tab w:val="left" w:pos="709"/>
        </w:tabs>
        <w:spacing w:after="0"/>
        <w:ind w:left="709" w:hanging="426"/>
        <w:rPr>
          <w:rFonts w:ascii="Calibri" w:hAnsi="Calibri" w:cs="Calibri"/>
        </w:rPr>
      </w:pPr>
      <w:r>
        <w:rPr>
          <w:rFonts w:ascii="Calibri" w:hAnsi="Calibri" w:cs="Calibri"/>
        </w:rPr>
        <w:t>s</w:t>
      </w:r>
      <w:r w:rsidR="000D77DB" w:rsidRPr="005D772A">
        <w:rPr>
          <w:rFonts w:ascii="Calibri" w:hAnsi="Calibri" w:cs="Calibri"/>
        </w:rPr>
        <w:t>twarza zagrożenie dla bezpieczeństwa, zdrowia lub ochrony środowiska, w szczególności narusza przepisy BHP i PPOŻ.</w:t>
      </w:r>
    </w:p>
    <w:p w14:paraId="4E733D7B" w14:textId="77777777" w:rsidR="000D77DB" w:rsidRPr="005D772A" w:rsidRDefault="000D77DB" w:rsidP="0011250C">
      <w:pPr>
        <w:pStyle w:val="Teksttreci0"/>
        <w:numPr>
          <w:ilvl w:val="0"/>
          <w:numId w:val="21"/>
        </w:numPr>
        <w:shd w:val="clear" w:color="auto" w:fill="auto"/>
        <w:tabs>
          <w:tab w:val="left" w:pos="284"/>
        </w:tabs>
        <w:spacing w:after="0"/>
        <w:ind w:left="284" w:hanging="284"/>
        <w:rPr>
          <w:rFonts w:ascii="Calibri" w:hAnsi="Calibri" w:cs="Calibri"/>
        </w:rPr>
      </w:pPr>
      <w:r w:rsidRPr="005D772A">
        <w:rPr>
          <w:rFonts w:ascii="Calibri" w:hAnsi="Calibri" w:cs="Calibri"/>
        </w:rPr>
        <w:t>Nieusunięcie wskazanej przez Zamawiającego osoby w trybie wynikającym z ust. 10 uprawnia Zamawiającego do żądania zapłaty kary umownej w wysokości 1500,00 złotych za każdy taki przypadek.</w:t>
      </w:r>
    </w:p>
    <w:p w14:paraId="360A7FD6" w14:textId="77777777" w:rsidR="0032216B" w:rsidRPr="005D772A" w:rsidRDefault="0032216B" w:rsidP="0032216B">
      <w:pPr>
        <w:pStyle w:val="Teksttreci0"/>
        <w:shd w:val="clear" w:color="auto" w:fill="auto"/>
        <w:tabs>
          <w:tab w:val="left" w:pos="382"/>
        </w:tabs>
        <w:spacing w:after="0"/>
        <w:ind w:left="360"/>
        <w:rPr>
          <w:rFonts w:ascii="Calibri" w:hAnsi="Calibri" w:cs="Calibri"/>
        </w:rPr>
      </w:pPr>
    </w:p>
    <w:p w14:paraId="4BD6FAA6" w14:textId="77777777" w:rsidR="0032216B" w:rsidRPr="005D772A" w:rsidRDefault="0032216B" w:rsidP="0032216B">
      <w:pPr>
        <w:pStyle w:val="Teksttreci0"/>
        <w:shd w:val="clear" w:color="auto" w:fill="auto"/>
        <w:tabs>
          <w:tab w:val="left" w:pos="382"/>
        </w:tabs>
        <w:spacing w:after="0"/>
        <w:ind w:left="360"/>
        <w:jc w:val="center"/>
        <w:rPr>
          <w:rFonts w:ascii="Calibri" w:hAnsi="Calibri" w:cs="Calibri"/>
          <w:b/>
        </w:rPr>
      </w:pPr>
      <w:r w:rsidRPr="005D772A">
        <w:rPr>
          <w:rFonts w:ascii="Calibri" w:hAnsi="Calibri" w:cs="Calibri"/>
          <w:b/>
        </w:rPr>
        <w:t>§5. Obowiązki Stron</w:t>
      </w:r>
      <w:bookmarkEnd w:id="6"/>
      <w:r w:rsidRPr="005D772A">
        <w:rPr>
          <w:rFonts w:ascii="Calibri" w:hAnsi="Calibri" w:cs="Calibri"/>
          <w:b/>
        </w:rPr>
        <w:t xml:space="preserve"> związane z realizacją fazy „zaprojektuj”</w:t>
      </w:r>
    </w:p>
    <w:p w14:paraId="115A9E34" w14:textId="77777777" w:rsidR="0032216B" w:rsidRPr="005D772A" w:rsidRDefault="0032216B" w:rsidP="0011250C">
      <w:pPr>
        <w:pStyle w:val="Teksttreci0"/>
        <w:numPr>
          <w:ilvl w:val="0"/>
          <w:numId w:val="23"/>
        </w:numPr>
        <w:shd w:val="clear" w:color="auto" w:fill="auto"/>
        <w:tabs>
          <w:tab w:val="left" w:pos="284"/>
        </w:tabs>
        <w:spacing w:after="0"/>
        <w:ind w:left="284" w:hanging="284"/>
        <w:rPr>
          <w:rFonts w:ascii="Calibri" w:hAnsi="Calibri" w:cs="Calibri"/>
        </w:rPr>
      </w:pPr>
      <w:r w:rsidRPr="005D772A">
        <w:rPr>
          <w:rFonts w:ascii="Calibri" w:hAnsi="Calibri" w:cs="Calibri"/>
        </w:rPr>
        <w:t>Wykonawca zobowiązany jest do przedłożenia Zamawiającemu dokumentacji projektowej sporządzonej wg następujących zasad:</w:t>
      </w:r>
    </w:p>
    <w:p w14:paraId="5C73F9F2" w14:textId="77777777" w:rsidR="0032216B" w:rsidRPr="005D772A" w:rsidRDefault="0032216B" w:rsidP="0011250C">
      <w:pPr>
        <w:pStyle w:val="Teksttreci0"/>
        <w:numPr>
          <w:ilvl w:val="0"/>
          <w:numId w:val="24"/>
        </w:numPr>
        <w:shd w:val="clear" w:color="auto" w:fill="auto"/>
        <w:tabs>
          <w:tab w:val="left" w:pos="709"/>
        </w:tabs>
        <w:spacing w:after="0"/>
        <w:ind w:left="709" w:hanging="426"/>
        <w:rPr>
          <w:rFonts w:ascii="Calibri" w:hAnsi="Calibri" w:cs="Calibri"/>
        </w:rPr>
      </w:pPr>
      <w:r w:rsidRPr="005D772A">
        <w:rPr>
          <w:rFonts w:ascii="Calibri" w:hAnsi="Calibri" w:cs="Calibri"/>
        </w:rPr>
        <w:t>dokumentacja projektowa powinna być wykonana w języku polskim, zgodnie z obowiązującymi przepisami, normami, ze sztuką budowlaną oraz powinna być opatrzona klauzulą o kompletności i przydatności z punktu widzenia celu, któremu ma służyć.</w:t>
      </w:r>
    </w:p>
    <w:p w14:paraId="68489693" w14:textId="77777777" w:rsidR="0032216B" w:rsidRPr="005D772A" w:rsidRDefault="00E621B2" w:rsidP="0011250C">
      <w:pPr>
        <w:pStyle w:val="Teksttreci0"/>
        <w:numPr>
          <w:ilvl w:val="0"/>
          <w:numId w:val="24"/>
        </w:numPr>
        <w:shd w:val="clear" w:color="auto" w:fill="auto"/>
        <w:tabs>
          <w:tab w:val="left" w:pos="709"/>
        </w:tabs>
        <w:spacing w:after="0"/>
        <w:ind w:left="709" w:hanging="426"/>
        <w:rPr>
          <w:rFonts w:ascii="Calibri" w:hAnsi="Calibri" w:cs="Calibri"/>
        </w:rPr>
      </w:pPr>
      <w:r w:rsidRPr="005D772A">
        <w:rPr>
          <w:rFonts w:ascii="Calibri" w:hAnsi="Calibri" w:cs="Calibri"/>
        </w:rPr>
        <w:t>W</w:t>
      </w:r>
      <w:r w:rsidR="0032216B" w:rsidRPr="005D772A">
        <w:rPr>
          <w:rFonts w:ascii="Calibri" w:hAnsi="Calibri" w:cs="Calibri"/>
        </w:rPr>
        <w:t>ykonawca ma obowiązek uzgodnić projekt budowlany z</w:t>
      </w:r>
      <w:r w:rsidR="0044237A" w:rsidRPr="005D772A">
        <w:rPr>
          <w:rFonts w:ascii="Calibri" w:hAnsi="Calibri" w:cs="Calibri"/>
        </w:rPr>
        <w:t>e wszystkimi wymaganymi</w:t>
      </w:r>
      <w:r w:rsidR="0032216B" w:rsidRPr="005D772A">
        <w:rPr>
          <w:rFonts w:ascii="Calibri" w:hAnsi="Calibri" w:cs="Calibri"/>
        </w:rPr>
        <w:t xml:space="preserve"> rzeczoznawcami:</w:t>
      </w:r>
    </w:p>
    <w:p w14:paraId="43C56131" w14:textId="77777777" w:rsidR="0032216B" w:rsidRPr="005D772A" w:rsidRDefault="0032216B" w:rsidP="0011250C">
      <w:pPr>
        <w:pStyle w:val="Teksttreci0"/>
        <w:numPr>
          <w:ilvl w:val="0"/>
          <w:numId w:val="24"/>
        </w:numPr>
        <w:shd w:val="clear" w:color="auto" w:fill="auto"/>
        <w:tabs>
          <w:tab w:val="left" w:pos="709"/>
        </w:tabs>
        <w:spacing w:after="0"/>
        <w:ind w:left="709" w:hanging="426"/>
        <w:rPr>
          <w:rFonts w:ascii="Calibri" w:hAnsi="Calibri" w:cs="Calibri"/>
        </w:rPr>
      </w:pPr>
      <w:r w:rsidRPr="005D772A">
        <w:rPr>
          <w:rFonts w:ascii="Calibri" w:hAnsi="Calibri" w:cs="Calibri"/>
        </w:rPr>
        <w:t xml:space="preserve">dokumentacja projektowa </w:t>
      </w:r>
      <w:r w:rsidR="0044237A" w:rsidRPr="005D772A">
        <w:rPr>
          <w:rFonts w:ascii="Calibri" w:hAnsi="Calibri" w:cs="Calibri"/>
        </w:rPr>
        <w:t>będzie</w:t>
      </w:r>
      <w:r w:rsidRPr="005D772A">
        <w:rPr>
          <w:rFonts w:ascii="Calibri" w:hAnsi="Calibri" w:cs="Calibri"/>
        </w:rPr>
        <w:t xml:space="preserve"> sprawdzona przez osoby posiadające wymagane uprawnienia. Każdy egzemplarz dokumentacji ma być podpisany przez projektanta.</w:t>
      </w:r>
    </w:p>
    <w:p w14:paraId="062E5BD6" w14:textId="77777777" w:rsidR="0032216B" w:rsidRPr="005D772A" w:rsidRDefault="0032216B" w:rsidP="0011250C">
      <w:pPr>
        <w:pStyle w:val="Teksttreci0"/>
        <w:numPr>
          <w:ilvl w:val="0"/>
          <w:numId w:val="24"/>
        </w:numPr>
        <w:shd w:val="clear" w:color="auto" w:fill="auto"/>
        <w:tabs>
          <w:tab w:val="left" w:pos="709"/>
        </w:tabs>
        <w:spacing w:after="0"/>
        <w:ind w:left="709" w:hanging="426"/>
        <w:rPr>
          <w:rFonts w:ascii="Calibri" w:hAnsi="Calibri" w:cs="Calibri"/>
        </w:rPr>
      </w:pPr>
      <w:r w:rsidRPr="005D772A">
        <w:rPr>
          <w:rFonts w:ascii="Calibri" w:hAnsi="Calibri" w:cs="Calibri"/>
        </w:rPr>
        <w:t>informacje zawarte w dokumentacji w zakresie technologii wykonania robót, doboru materiałów i urządzeń powinny określać Przedmiot Umowy w sposób zgodny z przepisami prawa.</w:t>
      </w:r>
    </w:p>
    <w:p w14:paraId="3B85DBB6" w14:textId="77777777" w:rsidR="00881086" w:rsidRPr="005D772A" w:rsidRDefault="0032216B" w:rsidP="0011250C">
      <w:pPr>
        <w:pStyle w:val="Teksttreci0"/>
        <w:numPr>
          <w:ilvl w:val="0"/>
          <w:numId w:val="23"/>
        </w:numPr>
        <w:shd w:val="clear" w:color="auto" w:fill="auto"/>
        <w:tabs>
          <w:tab w:val="left" w:pos="284"/>
        </w:tabs>
        <w:spacing w:after="0"/>
        <w:ind w:left="284" w:hanging="284"/>
        <w:rPr>
          <w:rFonts w:ascii="Calibri" w:hAnsi="Calibri" w:cs="Calibri"/>
        </w:rPr>
      </w:pPr>
      <w:r w:rsidRPr="005D772A">
        <w:rPr>
          <w:rFonts w:ascii="Calibri" w:hAnsi="Calibri" w:cs="Calibri"/>
        </w:rPr>
        <w:t>Jeżeli w trakcie realizacji niniejszej Umowy przepisy prawa obowiązującego w Polsce wprowadzą obowiązek uzyskania nowych zatwierdzeń, uzgodnień i pozwoleń, to Wykonawca zobowiązany jest je uzyskać. Za czynności, których mowa powyżej nie przysługuje Wykonawcy dodatkowe wynagrodzenie</w:t>
      </w:r>
      <w:r w:rsidR="00881086" w:rsidRPr="005D772A">
        <w:rPr>
          <w:rFonts w:ascii="Calibri" w:hAnsi="Calibri" w:cs="Calibri"/>
        </w:rPr>
        <w:t>.</w:t>
      </w:r>
    </w:p>
    <w:p w14:paraId="194AAD16" w14:textId="77777777" w:rsidR="00352F4B" w:rsidRPr="005D772A" w:rsidRDefault="00352F4B" w:rsidP="0011250C">
      <w:pPr>
        <w:pStyle w:val="Teksttreci0"/>
        <w:numPr>
          <w:ilvl w:val="0"/>
          <w:numId w:val="23"/>
        </w:numPr>
        <w:shd w:val="clear" w:color="auto" w:fill="auto"/>
        <w:tabs>
          <w:tab w:val="left" w:pos="284"/>
        </w:tabs>
        <w:spacing w:after="0"/>
        <w:ind w:left="284" w:hanging="284"/>
        <w:rPr>
          <w:rFonts w:ascii="Calibri" w:hAnsi="Calibri" w:cs="Calibri"/>
        </w:rPr>
      </w:pPr>
      <w:r w:rsidRPr="005D772A">
        <w:rPr>
          <w:rFonts w:ascii="Calibri" w:hAnsi="Calibri" w:cs="Calibri"/>
        </w:rPr>
        <w:t>Wykonawca jest upoważniony do wykorzystania opracowań wydanych mu przez Zamawiającego, tylko dla potrzeb wykonania niniejszej umowy.</w:t>
      </w:r>
    </w:p>
    <w:p w14:paraId="60DEE1E8" w14:textId="77777777" w:rsidR="00352F4B" w:rsidRPr="005D772A" w:rsidRDefault="00352F4B" w:rsidP="0011250C">
      <w:pPr>
        <w:pStyle w:val="Teksttreci0"/>
        <w:numPr>
          <w:ilvl w:val="0"/>
          <w:numId w:val="23"/>
        </w:numPr>
        <w:shd w:val="clear" w:color="auto" w:fill="auto"/>
        <w:tabs>
          <w:tab w:val="left" w:pos="284"/>
        </w:tabs>
        <w:spacing w:after="0"/>
        <w:ind w:left="284" w:hanging="284"/>
        <w:rPr>
          <w:rFonts w:ascii="Calibri" w:hAnsi="Calibri" w:cs="Calibri"/>
        </w:rPr>
      </w:pPr>
      <w:r w:rsidRPr="005D772A">
        <w:rPr>
          <w:rFonts w:ascii="Calibri" w:hAnsi="Calibri" w:cs="Calibri"/>
        </w:rPr>
        <w:t xml:space="preserve">Jeżeli od dnia zarejestrowania mapy do celów projektowych do czasu przekazania projektu budowlanego Zamawiającemu upłynie okres ważności mapy lub w przypadku zarejestrowania przez właściwy organ nowych elementów projektowanych przez innych inwestorów w obszarze objętym zakresem inwestycji, Wykonawca dokona aktualizacji mapy w ramach zawartej umowy, bez dodatkowych kosztów. </w:t>
      </w:r>
    </w:p>
    <w:p w14:paraId="618D74F8" w14:textId="77777777" w:rsidR="00352F4B" w:rsidRPr="005D772A" w:rsidRDefault="00352F4B" w:rsidP="0011250C">
      <w:pPr>
        <w:pStyle w:val="Teksttreci0"/>
        <w:numPr>
          <w:ilvl w:val="0"/>
          <w:numId w:val="23"/>
        </w:numPr>
        <w:shd w:val="clear" w:color="auto" w:fill="auto"/>
        <w:tabs>
          <w:tab w:val="left" w:pos="284"/>
        </w:tabs>
        <w:spacing w:after="0"/>
        <w:ind w:left="284" w:hanging="284"/>
        <w:rPr>
          <w:rFonts w:ascii="Calibri" w:hAnsi="Calibri" w:cs="Calibri"/>
        </w:rPr>
      </w:pPr>
      <w:r w:rsidRPr="005D772A">
        <w:rPr>
          <w:rFonts w:ascii="Calibri" w:hAnsi="Calibri" w:cs="Calibri"/>
        </w:rPr>
        <w:t xml:space="preserve">Wykonawca ponosi pełną odpowiedzialność za terminowe uzyskanie uzgodnień, decyzji, postanowień, zgłoszeń i opinii niezbędnych do prawidłowego wykonania przedmiotu umowy. </w:t>
      </w:r>
    </w:p>
    <w:p w14:paraId="0ACD3952" w14:textId="77777777" w:rsidR="00352F4B" w:rsidRPr="005D772A" w:rsidRDefault="00352F4B" w:rsidP="0011250C">
      <w:pPr>
        <w:pStyle w:val="Teksttreci0"/>
        <w:numPr>
          <w:ilvl w:val="0"/>
          <w:numId w:val="23"/>
        </w:numPr>
        <w:shd w:val="clear" w:color="auto" w:fill="auto"/>
        <w:tabs>
          <w:tab w:val="left" w:pos="284"/>
        </w:tabs>
        <w:spacing w:after="0"/>
        <w:ind w:left="284" w:hanging="284"/>
        <w:rPr>
          <w:rFonts w:ascii="Calibri" w:hAnsi="Calibri" w:cs="Calibri"/>
        </w:rPr>
      </w:pPr>
      <w:r w:rsidRPr="005D772A">
        <w:rPr>
          <w:rFonts w:ascii="Calibri" w:hAnsi="Calibri" w:cs="Calibri"/>
        </w:rPr>
        <w:t xml:space="preserve">Zamawiający nie wyraża zgody na wystąpienie przez Wykonawcę o uzyskanie decyzji o pozwoleniu na budowę bez uprzedniego podpisania przez Zamawiającego protokołu odbioru dokumentacji projektowej, stanowiącej załącznik do wniosku o tę decyzję. </w:t>
      </w:r>
    </w:p>
    <w:p w14:paraId="7E1CAF7D" w14:textId="77777777" w:rsidR="00881086" w:rsidRPr="005D772A" w:rsidRDefault="00881086" w:rsidP="0011250C">
      <w:pPr>
        <w:pStyle w:val="Teksttreci0"/>
        <w:numPr>
          <w:ilvl w:val="0"/>
          <w:numId w:val="23"/>
        </w:numPr>
        <w:shd w:val="clear" w:color="auto" w:fill="auto"/>
        <w:tabs>
          <w:tab w:val="left" w:pos="284"/>
        </w:tabs>
        <w:spacing w:after="0"/>
        <w:ind w:left="284" w:hanging="284"/>
        <w:rPr>
          <w:rFonts w:ascii="Calibri" w:hAnsi="Calibri" w:cs="Calibri"/>
        </w:rPr>
      </w:pPr>
      <w:r w:rsidRPr="005D772A">
        <w:rPr>
          <w:rFonts w:ascii="Calibri" w:hAnsi="Calibri" w:cs="Calibri"/>
        </w:rPr>
        <w:t>Zamawiający działając na podstawie art. 4 ust. 3 w związku  z ust. 4 ustawy z dnia 19 lipca 2019 r. o zapewnianiu dostępności osobom ze szczególnymi potrzebami (Dz. U 2020 poz. 1062) określa, iż Wykonawca jest zobowiązany do wykonania dokumentacji projektowej zgodnie z obowiązującymi przepisami prawa budowlanego, normami techniczno-budowlanymi i zasadami wiedzy technicznej, w szczególności z uwzględnieniem zasad projektowania uniwersalnego, w ten sposób, iż projekt architektoniczno-budowlany będzie uwzględniać niezbędne warunki do korzystania z obiektu przez osoby ze szczególnymi potrzebami, o których mowa w przedmiotowej ustawie.</w:t>
      </w:r>
    </w:p>
    <w:p w14:paraId="2D855129" w14:textId="77777777" w:rsidR="00881086" w:rsidRPr="005D772A" w:rsidRDefault="00881086" w:rsidP="0011250C">
      <w:pPr>
        <w:pStyle w:val="Teksttreci0"/>
        <w:numPr>
          <w:ilvl w:val="0"/>
          <w:numId w:val="23"/>
        </w:numPr>
        <w:shd w:val="clear" w:color="auto" w:fill="auto"/>
        <w:tabs>
          <w:tab w:val="left" w:pos="284"/>
        </w:tabs>
        <w:spacing w:after="0"/>
        <w:ind w:left="284" w:hanging="284"/>
        <w:rPr>
          <w:rFonts w:ascii="Calibri" w:hAnsi="Calibri" w:cs="Calibri"/>
        </w:rPr>
      </w:pPr>
      <w:r w:rsidRPr="005D772A">
        <w:rPr>
          <w:rFonts w:ascii="Calibri" w:hAnsi="Calibri" w:cs="Calibri"/>
        </w:rPr>
        <w:t>Wykonawca zobowiązuje się do przygotowania dokumentacji projektowej spełniającej  wymagania, o których mowa w art. 6 pkt. 1 ustawy z dnia 19 lipca 2019 r. o zapewnianiu dostępności osobom ze szczególnymi potrzebami, tj.:</w:t>
      </w:r>
    </w:p>
    <w:p w14:paraId="6E876A62" w14:textId="77777777" w:rsidR="00881086" w:rsidRPr="005D772A" w:rsidRDefault="00881086" w:rsidP="0011250C">
      <w:pPr>
        <w:pStyle w:val="Teksttreci0"/>
        <w:numPr>
          <w:ilvl w:val="0"/>
          <w:numId w:val="25"/>
        </w:numPr>
        <w:shd w:val="clear" w:color="auto" w:fill="auto"/>
        <w:tabs>
          <w:tab w:val="left" w:pos="709"/>
        </w:tabs>
        <w:spacing w:after="0"/>
        <w:ind w:left="709" w:hanging="426"/>
        <w:rPr>
          <w:rFonts w:ascii="Calibri" w:hAnsi="Calibri" w:cs="Calibri"/>
        </w:rPr>
      </w:pPr>
      <w:r w:rsidRPr="005D772A">
        <w:rPr>
          <w:rFonts w:ascii="Calibri" w:hAnsi="Calibri" w:cs="Calibri"/>
        </w:rPr>
        <w:t>zostaną zapewnione wolne od barier poziome i pionowe przestrzenie komunikacyjne,</w:t>
      </w:r>
    </w:p>
    <w:p w14:paraId="5C091F4C" w14:textId="77777777" w:rsidR="00881086" w:rsidRPr="005D772A" w:rsidRDefault="00881086" w:rsidP="0011250C">
      <w:pPr>
        <w:pStyle w:val="Teksttreci0"/>
        <w:numPr>
          <w:ilvl w:val="0"/>
          <w:numId w:val="25"/>
        </w:numPr>
        <w:shd w:val="clear" w:color="auto" w:fill="auto"/>
        <w:tabs>
          <w:tab w:val="left" w:pos="709"/>
        </w:tabs>
        <w:spacing w:after="0"/>
        <w:ind w:left="709" w:hanging="426"/>
        <w:rPr>
          <w:rFonts w:ascii="Calibri" w:hAnsi="Calibri" w:cs="Calibri"/>
        </w:rPr>
      </w:pPr>
      <w:r w:rsidRPr="005D772A">
        <w:rPr>
          <w:rFonts w:ascii="Calibri" w:hAnsi="Calibri" w:cs="Calibri"/>
        </w:rPr>
        <w:t>zostanie zapewniony dostęp do wszystkich pomieszczeń, z wyłączeniem pomieszczeń technicznych,</w:t>
      </w:r>
    </w:p>
    <w:p w14:paraId="65027D73" w14:textId="77777777" w:rsidR="00881086" w:rsidRPr="005D772A" w:rsidRDefault="00881086" w:rsidP="0011250C">
      <w:pPr>
        <w:pStyle w:val="Teksttreci0"/>
        <w:numPr>
          <w:ilvl w:val="0"/>
          <w:numId w:val="25"/>
        </w:numPr>
        <w:shd w:val="clear" w:color="auto" w:fill="auto"/>
        <w:tabs>
          <w:tab w:val="left" w:pos="709"/>
        </w:tabs>
        <w:spacing w:after="0"/>
        <w:ind w:left="709" w:hanging="426"/>
        <w:rPr>
          <w:rFonts w:ascii="Calibri" w:hAnsi="Calibri" w:cs="Calibri"/>
        </w:rPr>
      </w:pPr>
      <w:r w:rsidRPr="005D772A">
        <w:rPr>
          <w:rFonts w:ascii="Calibri" w:hAnsi="Calibri" w:cs="Calibri"/>
        </w:rPr>
        <w:t>zostanie zapewniona wizualna oraz głosowa informacja na temat rozkładu pomieszczeń,</w:t>
      </w:r>
    </w:p>
    <w:p w14:paraId="2B9392A0" w14:textId="77777777" w:rsidR="00881086" w:rsidRPr="005D772A" w:rsidRDefault="00881086" w:rsidP="0011250C">
      <w:pPr>
        <w:pStyle w:val="Teksttreci0"/>
        <w:numPr>
          <w:ilvl w:val="0"/>
          <w:numId w:val="25"/>
        </w:numPr>
        <w:shd w:val="clear" w:color="auto" w:fill="auto"/>
        <w:tabs>
          <w:tab w:val="left" w:pos="709"/>
        </w:tabs>
        <w:spacing w:after="0"/>
        <w:ind w:left="709" w:hanging="426"/>
        <w:rPr>
          <w:rFonts w:ascii="Calibri" w:hAnsi="Calibri" w:cs="Calibri"/>
        </w:rPr>
      </w:pPr>
      <w:r w:rsidRPr="005D772A">
        <w:rPr>
          <w:rFonts w:ascii="Calibri" w:hAnsi="Calibri" w:cs="Calibri"/>
        </w:rPr>
        <w:t>zostaną przewidziane rozwiązania umożliwiające osobom ze szczególnymi potrzebami możliwości ewakuacji lub ich uratowania w inny sposób.</w:t>
      </w:r>
    </w:p>
    <w:p w14:paraId="576CC28A" w14:textId="77777777" w:rsidR="0032216B" w:rsidRPr="005D772A" w:rsidRDefault="0032216B" w:rsidP="0011250C">
      <w:pPr>
        <w:pStyle w:val="Teksttreci0"/>
        <w:numPr>
          <w:ilvl w:val="0"/>
          <w:numId w:val="23"/>
        </w:numPr>
        <w:shd w:val="clear" w:color="auto" w:fill="auto"/>
        <w:tabs>
          <w:tab w:val="left" w:pos="284"/>
        </w:tabs>
        <w:spacing w:after="0"/>
        <w:ind w:left="284" w:hanging="284"/>
        <w:rPr>
          <w:rFonts w:ascii="Calibri" w:hAnsi="Calibri" w:cs="Calibri"/>
        </w:rPr>
      </w:pPr>
      <w:r w:rsidRPr="005D772A">
        <w:rPr>
          <w:rFonts w:ascii="Calibri" w:hAnsi="Calibri" w:cs="Calibri"/>
        </w:rPr>
        <w:lastRenderedPageBreak/>
        <w:t>Wykonawca zobowiązany jest uwzględni</w:t>
      </w:r>
      <w:r w:rsidR="00E058EC" w:rsidRPr="005D772A">
        <w:rPr>
          <w:rFonts w:ascii="Calibri" w:hAnsi="Calibri" w:cs="Calibri"/>
        </w:rPr>
        <w:t>a</w:t>
      </w:r>
      <w:r w:rsidRPr="005D772A">
        <w:rPr>
          <w:rFonts w:ascii="Calibri" w:hAnsi="Calibri" w:cs="Calibri"/>
        </w:rPr>
        <w:t>ć uwagi Zamawiającego</w:t>
      </w:r>
      <w:r w:rsidR="00C5151F" w:rsidRPr="005D772A">
        <w:rPr>
          <w:rFonts w:ascii="Calibri" w:hAnsi="Calibri" w:cs="Calibri"/>
        </w:rPr>
        <w:t xml:space="preserve"> </w:t>
      </w:r>
      <w:r w:rsidR="00E058EC" w:rsidRPr="005D772A">
        <w:rPr>
          <w:rFonts w:ascii="Calibri" w:hAnsi="Calibri" w:cs="Calibri"/>
        </w:rPr>
        <w:t xml:space="preserve">zgłaszane na etapie realizacji Fazy zaprojektuj </w:t>
      </w:r>
      <w:r w:rsidR="00C5151F" w:rsidRPr="005D772A">
        <w:rPr>
          <w:rFonts w:ascii="Calibri" w:hAnsi="Calibri" w:cs="Calibri"/>
        </w:rPr>
        <w:t>o ile nie pozostają w sprzeczności z przepisami prawa lub zasadami sztuki budowlanej</w:t>
      </w:r>
      <w:r w:rsidRPr="005D772A">
        <w:rPr>
          <w:rFonts w:ascii="Calibri" w:hAnsi="Calibri" w:cs="Calibri"/>
        </w:rPr>
        <w:t xml:space="preserve"> </w:t>
      </w:r>
      <w:r w:rsidR="00D8352C" w:rsidRPr="005D772A">
        <w:rPr>
          <w:rFonts w:ascii="Calibri" w:hAnsi="Calibri" w:cs="Calibri"/>
        </w:rPr>
        <w:t>oraz są zgodne z PFU</w:t>
      </w:r>
      <w:r w:rsidR="00E058EC" w:rsidRPr="005D772A">
        <w:rPr>
          <w:rFonts w:ascii="Calibri" w:hAnsi="Calibri" w:cs="Calibri"/>
        </w:rPr>
        <w:t>.</w:t>
      </w:r>
    </w:p>
    <w:p w14:paraId="02700DBD" w14:textId="77777777" w:rsidR="005842A7" w:rsidRPr="005D772A" w:rsidRDefault="002325AC" w:rsidP="0011250C">
      <w:pPr>
        <w:pStyle w:val="Teksttreci0"/>
        <w:numPr>
          <w:ilvl w:val="0"/>
          <w:numId w:val="23"/>
        </w:numPr>
        <w:shd w:val="clear" w:color="auto" w:fill="auto"/>
        <w:tabs>
          <w:tab w:val="left" w:pos="284"/>
        </w:tabs>
        <w:spacing w:after="0"/>
        <w:ind w:left="284" w:hanging="284"/>
        <w:rPr>
          <w:rFonts w:ascii="Calibri" w:hAnsi="Calibri" w:cs="Calibri"/>
        </w:rPr>
      </w:pPr>
      <w:r w:rsidRPr="005D772A">
        <w:rPr>
          <w:rFonts w:ascii="Calibri" w:hAnsi="Calibri" w:cs="Calibri"/>
        </w:rPr>
        <w:t>Wykonawca</w:t>
      </w:r>
      <w:r w:rsidR="00A66FA9" w:rsidRPr="005D772A">
        <w:rPr>
          <w:rFonts w:ascii="Calibri" w:hAnsi="Calibri" w:cs="Calibri"/>
        </w:rPr>
        <w:t xml:space="preserve"> w wymaganych terminach</w:t>
      </w:r>
      <w:r w:rsidRPr="005D772A">
        <w:rPr>
          <w:rFonts w:ascii="Calibri" w:hAnsi="Calibri" w:cs="Calibri"/>
        </w:rPr>
        <w:t xml:space="preserve"> przeka</w:t>
      </w:r>
      <w:r w:rsidR="00A66FA9" w:rsidRPr="005D772A">
        <w:rPr>
          <w:rFonts w:ascii="Calibri" w:hAnsi="Calibri" w:cs="Calibri"/>
        </w:rPr>
        <w:t xml:space="preserve">że kompletną </w:t>
      </w:r>
      <w:r w:rsidRPr="005D772A">
        <w:rPr>
          <w:rFonts w:ascii="Calibri" w:hAnsi="Calibri" w:cs="Calibri"/>
        </w:rPr>
        <w:t xml:space="preserve">dokumentację projektową </w:t>
      </w:r>
      <w:r w:rsidR="00A66FA9" w:rsidRPr="00A66FA9">
        <w:rPr>
          <w:rFonts w:ascii="Calibri" w:hAnsi="Calibri" w:cs="Calibri"/>
        </w:rPr>
        <w:t xml:space="preserve">przewidzianą do wykonania </w:t>
      </w:r>
      <w:r w:rsidR="00A66FA9" w:rsidRPr="005D772A">
        <w:rPr>
          <w:rFonts w:ascii="Calibri" w:hAnsi="Calibri" w:cs="Calibri"/>
        </w:rPr>
        <w:t>w ramach etapu I</w:t>
      </w:r>
      <w:r w:rsidR="006F783C" w:rsidRPr="005D772A">
        <w:rPr>
          <w:rFonts w:ascii="Calibri" w:hAnsi="Calibri" w:cs="Calibri"/>
        </w:rPr>
        <w:t>I i III</w:t>
      </w:r>
      <w:r w:rsidR="009803B6" w:rsidRPr="005D772A">
        <w:rPr>
          <w:rFonts w:ascii="Calibri" w:hAnsi="Calibri" w:cs="Calibri"/>
        </w:rPr>
        <w:t>, co zostanie potwierdzone protokołem przekazania dokumentacji.</w:t>
      </w:r>
    </w:p>
    <w:p w14:paraId="1FCBCAD4" w14:textId="77777777" w:rsidR="00E058EC" w:rsidRPr="005D772A" w:rsidRDefault="00E058EC" w:rsidP="0011250C">
      <w:pPr>
        <w:pStyle w:val="Teksttreci0"/>
        <w:numPr>
          <w:ilvl w:val="0"/>
          <w:numId w:val="23"/>
        </w:numPr>
        <w:shd w:val="clear" w:color="auto" w:fill="auto"/>
        <w:tabs>
          <w:tab w:val="left" w:pos="284"/>
        </w:tabs>
        <w:spacing w:after="0"/>
        <w:ind w:left="284" w:hanging="284"/>
        <w:rPr>
          <w:rFonts w:ascii="Calibri" w:hAnsi="Calibri" w:cs="Calibri"/>
        </w:rPr>
      </w:pPr>
      <w:r w:rsidRPr="005D772A">
        <w:rPr>
          <w:rFonts w:ascii="Calibri" w:hAnsi="Calibri" w:cs="Calibri"/>
        </w:rPr>
        <w:t xml:space="preserve">Zamawiający w terminie </w:t>
      </w:r>
      <w:r w:rsidR="00254299" w:rsidRPr="005D772A">
        <w:rPr>
          <w:rFonts w:ascii="Calibri" w:hAnsi="Calibri" w:cs="Calibri"/>
        </w:rPr>
        <w:t xml:space="preserve">14 </w:t>
      </w:r>
      <w:r w:rsidRPr="005D772A">
        <w:rPr>
          <w:rFonts w:ascii="Calibri" w:hAnsi="Calibri" w:cs="Calibri"/>
        </w:rPr>
        <w:t xml:space="preserve"> dni roboczych od dnia sporządzenia protokołu przekazania dokumentacji, o którym mowa w ust. </w:t>
      </w:r>
      <w:r w:rsidR="00222A01" w:rsidRPr="005D772A">
        <w:rPr>
          <w:rFonts w:ascii="Calibri" w:hAnsi="Calibri" w:cs="Calibri"/>
        </w:rPr>
        <w:t>10</w:t>
      </w:r>
      <w:r w:rsidRPr="005D772A">
        <w:rPr>
          <w:rFonts w:ascii="Calibri" w:hAnsi="Calibri" w:cs="Calibri"/>
        </w:rPr>
        <w:t xml:space="preserve"> dokona weryfikacji przekazanych dokumentów. W tym terminie Zamawiający </w:t>
      </w:r>
      <w:r w:rsidR="00222A01" w:rsidRPr="005D772A">
        <w:rPr>
          <w:rFonts w:ascii="Calibri" w:hAnsi="Calibri" w:cs="Calibri"/>
        </w:rPr>
        <w:t>dokona odbioru dokumentacji projektowej sporządzonej przez Wykonawcę</w:t>
      </w:r>
      <w:r w:rsidRPr="005D772A">
        <w:rPr>
          <w:rFonts w:ascii="Calibri" w:hAnsi="Calibri" w:cs="Calibri"/>
        </w:rPr>
        <w:t xml:space="preserve"> lub wskaże wady wyznaczając termin 14 dni roboczych na ich usunięcie. </w:t>
      </w:r>
    </w:p>
    <w:p w14:paraId="6830DF36" w14:textId="77777777" w:rsidR="00E058EC" w:rsidRPr="005D772A" w:rsidRDefault="00E058EC" w:rsidP="0011250C">
      <w:pPr>
        <w:pStyle w:val="Teksttreci0"/>
        <w:numPr>
          <w:ilvl w:val="0"/>
          <w:numId w:val="23"/>
        </w:numPr>
        <w:shd w:val="clear" w:color="auto" w:fill="auto"/>
        <w:tabs>
          <w:tab w:val="left" w:pos="284"/>
        </w:tabs>
        <w:spacing w:after="0"/>
        <w:ind w:left="284" w:hanging="284"/>
        <w:rPr>
          <w:rFonts w:ascii="Calibri" w:hAnsi="Calibri" w:cs="Calibri"/>
        </w:rPr>
      </w:pPr>
      <w:r w:rsidRPr="005D772A">
        <w:rPr>
          <w:rFonts w:ascii="Calibri" w:hAnsi="Calibri" w:cs="Calibri"/>
        </w:rPr>
        <w:t xml:space="preserve">W przypadku nieusunięcia wad, o których mowa w ust. </w:t>
      </w:r>
      <w:r w:rsidR="00222A01" w:rsidRPr="005D772A">
        <w:rPr>
          <w:rFonts w:ascii="Calibri" w:hAnsi="Calibri" w:cs="Calibri"/>
        </w:rPr>
        <w:t>11</w:t>
      </w:r>
      <w:r w:rsidRPr="005D772A">
        <w:rPr>
          <w:rFonts w:ascii="Calibri" w:hAnsi="Calibri" w:cs="Calibri"/>
        </w:rPr>
        <w:t xml:space="preserve"> w terminie wyznaczonym przez Zamawiającego, jeżeli wady uniemożliwiają wykorzystanie przedmiotu umowy zgodnie z przeznaczeniem, Zamawiający może od umowy odstąpić w zakresie wadliwie zrealizowanej części przedmiotu umowy albo powierzyć usunięcie wad osobie trzeciej na koszt i ryzyko Wykonawcy bez konieczności uzyskania upoważnienia Sądu.</w:t>
      </w:r>
    </w:p>
    <w:p w14:paraId="35F0144D" w14:textId="77777777" w:rsidR="0032216B" w:rsidRPr="005D772A" w:rsidRDefault="0032216B" w:rsidP="0011250C">
      <w:pPr>
        <w:pStyle w:val="Teksttreci0"/>
        <w:numPr>
          <w:ilvl w:val="0"/>
          <w:numId w:val="23"/>
        </w:numPr>
        <w:shd w:val="clear" w:color="auto" w:fill="auto"/>
        <w:tabs>
          <w:tab w:val="left" w:pos="284"/>
        </w:tabs>
        <w:spacing w:after="0"/>
        <w:ind w:left="284" w:hanging="284"/>
        <w:rPr>
          <w:rFonts w:ascii="Calibri" w:hAnsi="Calibri" w:cs="Calibri"/>
        </w:rPr>
      </w:pPr>
      <w:r w:rsidRPr="005D772A">
        <w:rPr>
          <w:rFonts w:ascii="Calibri" w:hAnsi="Calibri" w:cs="Calibri"/>
        </w:rPr>
        <w:t>Ponowny odbiór nastąpi na zasadach określonych powyżej.</w:t>
      </w:r>
    </w:p>
    <w:p w14:paraId="5647A736" w14:textId="77777777" w:rsidR="00E13BE4" w:rsidRPr="005D772A" w:rsidRDefault="00E13BE4" w:rsidP="0011250C">
      <w:pPr>
        <w:pStyle w:val="Teksttreci0"/>
        <w:numPr>
          <w:ilvl w:val="0"/>
          <w:numId w:val="23"/>
        </w:numPr>
        <w:shd w:val="clear" w:color="auto" w:fill="auto"/>
        <w:tabs>
          <w:tab w:val="left" w:pos="284"/>
        </w:tabs>
        <w:spacing w:after="0"/>
        <w:ind w:left="284" w:hanging="284"/>
        <w:rPr>
          <w:rFonts w:ascii="Calibri" w:hAnsi="Calibri" w:cs="Calibri"/>
        </w:rPr>
      </w:pPr>
      <w:r w:rsidRPr="005D772A">
        <w:rPr>
          <w:rFonts w:ascii="Calibri" w:hAnsi="Calibri" w:cs="Calibri"/>
        </w:rPr>
        <w:t>Do obowiązków Wykonawcy należy pełny zakres czynności, zgodnie z obowiązującymi w tym zakresie przepisami zmierzających do uzyskania w imieniu</w:t>
      </w:r>
      <w:r w:rsidR="00254299" w:rsidRPr="005D772A">
        <w:rPr>
          <w:rFonts w:ascii="Calibri" w:hAnsi="Calibri" w:cs="Calibri"/>
        </w:rPr>
        <w:t xml:space="preserve"> i na rzecz</w:t>
      </w:r>
      <w:r w:rsidRPr="005D772A">
        <w:rPr>
          <w:rFonts w:ascii="Calibri" w:hAnsi="Calibri" w:cs="Calibri"/>
        </w:rPr>
        <w:t xml:space="preserve"> Zamawiającego </w:t>
      </w:r>
      <w:r w:rsidR="00254299" w:rsidRPr="005D772A">
        <w:rPr>
          <w:rFonts w:ascii="Calibri" w:hAnsi="Calibri" w:cs="Calibri"/>
        </w:rPr>
        <w:t xml:space="preserve">prawomocnego </w:t>
      </w:r>
      <w:r w:rsidRPr="005D772A">
        <w:rPr>
          <w:rFonts w:ascii="Calibri" w:hAnsi="Calibri" w:cs="Calibri"/>
        </w:rPr>
        <w:t>pozwolenia na budowę - przed złożeniem wniosku o uzyskanie pozwolenia na budowę Wykonawca zobowiązany jest przedłożyć Zamawiającemu do przeglądu 2 egzemplarze wszystkich elementów projektu Zamawiający w terminie 5 dni naniesie uwagi lub zaakceptuje projekt. Po akceptacji projektu przez Zamawiającego Wykonawca jest zobowiązany do uzyskania ostatecznego i prawomocnego pozwolenia na budowę w imieniu i na rzecz Zamawiającego</w:t>
      </w:r>
      <w:r w:rsidR="00C5151F" w:rsidRPr="005D772A">
        <w:rPr>
          <w:rFonts w:ascii="Calibri" w:hAnsi="Calibri" w:cs="Calibri"/>
        </w:rPr>
        <w:t>.</w:t>
      </w:r>
    </w:p>
    <w:p w14:paraId="15E6A946" w14:textId="77777777" w:rsidR="0032216B" w:rsidRPr="00102523" w:rsidRDefault="0032216B" w:rsidP="00102523">
      <w:pPr>
        <w:pStyle w:val="Teksttreci0"/>
        <w:shd w:val="clear" w:color="auto" w:fill="auto"/>
        <w:tabs>
          <w:tab w:val="left" w:pos="284"/>
        </w:tabs>
        <w:spacing w:after="0"/>
        <w:ind w:left="284"/>
        <w:rPr>
          <w:rFonts w:ascii="Calibri" w:hAnsi="Calibri" w:cs="Calibri"/>
        </w:rPr>
      </w:pPr>
    </w:p>
    <w:p w14:paraId="4CF89010" w14:textId="77777777" w:rsidR="0032216B" w:rsidRPr="005D772A" w:rsidRDefault="0032216B" w:rsidP="0032216B">
      <w:pPr>
        <w:pStyle w:val="Nagwek11"/>
        <w:keepNext/>
        <w:keepLines/>
        <w:shd w:val="clear" w:color="auto" w:fill="auto"/>
        <w:spacing w:after="0"/>
        <w:ind w:left="0" w:firstLine="0"/>
        <w:jc w:val="center"/>
        <w:rPr>
          <w:rFonts w:ascii="Calibri" w:hAnsi="Calibri" w:cs="Calibri"/>
        </w:rPr>
      </w:pPr>
      <w:r w:rsidRPr="005D772A">
        <w:rPr>
          <w:rFonts w:ascii="Calibri" w:hAnsi="Calibri" w:cs="Calibri"/>
        </w:rPr>
        <w:t>§ 5a Obowiązki Stron związane z fazą „wybuduj”</w:t>
      </w:r>
    </w:p>
    <w:p w14:paraId="76BB810A" w14:textId="77777777" w:rsidR="00F80CC5"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 xml:space="preserve">Zamawiający przekaże Wykonawcy teren budowy w terminie </w:t>
      </w:r>
      <w:r w:rsidR="00227EEC" w:rsidRPr="005D772A">
        <w:rPr>
          <w:rFonts w:ascii="Calibri" w:hAnsi="Calibri" w:cs="Calibri"/>
        </w:rPr>
        <w:t>14</w:t>
      </w:r>
      <w:r w:rsidRPr="005D772A">
        <w:rPr>
          <w:rFonts w:ascii="Calibri" w:hAnsi="Calibri" w:cs="Calibri"/>
        </w:rPr>
        <w:t xml:space="preserve"> dni od dnia </w:t>
      </w:r>
      <w:r w:rsidR="00227EEC" w:rsidRPr="005D772A">
        <w:rPr>
          <w:rFonts w:ascii="Calibri" w:hAnsi="Calibri" w:cs="Calibri"/>
        </w:rPr>
        <w:t>uzyskania przez Wykonawcę prawomocnego pozwolenia na budowę</w:t>
      </w:r>
      <w:r w:rsidRPr="005D772A">
        <w:rPr>
          <w:rFonts w:ascii="Calibri" w:hAnsi="Calibri" w:cs="Calibri"/>
        </w:rPr>
        <w:t>.</w:t>
      </w:r>
      <w:r w:rsidR="006E0ED7" w:rsidRPr="005D772A">
        <w:rPr>
          <w:rFonts w:ascii="Calibri" w:hAnsi="Calibri" w:cs="Calibri"/>
        </w:rPr>
        <w:t xml:space="preserve"> </w:t>
      </w:r>
      <w:r w:rsidRPr="005D772A">
        <w:rPr>
          <w:rFonts w:ascii="Calibri" w:hAnsi="Calibri" w:cs="Calibri"/>
        </w:rPr>
        <w:t>Wykonawca jest zobowiązany do realizacji Przedmiotu Umowy, w terminach i na zasadach określonych w Umowie.</w:t>
      </w:r>
      <w:r w:rsidR="00F80CC5" w:rsidRPr="005D772A">
        <w:rPr>
          <w:rFonts w:ascii="Calibri" w:hAnsi="Calibri" w:cs="Calibri"/>
        </w:rPr>
        <w:t xml:space="preserve"> Wykonawca:</w:t>
      </w:r>
    </w:p>
    <w:p w14:paraId="12524490" w14:textId="77777777" w:rsidR="00F80CC5" w:rsidRPr="005D772A" w:rsidRDefault="00F80CC5" w:rsidP="0011250C">
      <w:pPr>
        <w:pStyle w:val="Teksttreci0"/>
        <w:numPr>
          <w:ilvl w:val="0"/>
          <w:numId w:val="27"/>
        </w:numPr>
        <w:shd w:val="clear" w:color="auto" w:fill="auto"/>
        <w:tabs>
          <w:tab w:val="left" w:pos="709"/>
        </w:tabs>
        <w:spacing w:after="0"/>
        <w:ind w:left="709" w:hanging="426"/>
        <w:rPr>
          <w:rFonts w:ascii="Calibri" w:hAnsi="Calibri" w:cs="Calibri"/>
        </w:rPr>
      </w:pPr>
      <w:r w:rsidRPr="005D772A">
        <w:rPr>
          <w:rFonts w:ascii="Calibri" w:hAnsi="Calibri" w:cs="Calibri"/>
        </w:rPr>
        <w:t>wykona, a po zakończeniu robót zdemontuje zaplecze budowy jak również będzie ponosił koszty utrzymania oraz konserwacji wszelkich urządzeń i obiektów tymczasowych, dróg dojazdowych i montażowych, na zorganizowanym przez siebie terenie budowy,</w:t>
      </w:r>
    </w:p>
    <w:p w14:paraId="791CF963" w14:textId="77777777" w:rsidR="0032216B" w:rsidRPr="005D772A" w:rsidRDefault="00F80CC5" w:rsidP="0011250C">
      <w:pPr>
        <w:pStyle w:val="Teksttreci0"/>
        <w:numPr>
          <w:ilvl w:val="0"/>
          <w:numId w:val="27"/>
        </w:numPr>
        <w:shd w:val="clear" w:color="auto" w:fill="auto"/>
        <w:tabs>
          <w:tab w:val="left" w:pos="709"/>
        </w:tabs>
        <w:spacing w:after="0"/>
        <w:ind w:left="709" w:hanging="426"/>
        <w:rPr>
          <w:rFonts w:ascii="Calibri" w:hAnsi="Calibri" w:cs="Calibri"/>
        </w:rPr>
      </w:pPr>
      <w:r w:rsidRPr="005D772A">
        <w:rPr>
          <w:rFonts w:ascii="Calibri" w:hAnsi="Calibri" w:cs="Calibri"/>
        </w:rPr>
        <w:t>będzie utrzymywał teren budowy w należytym porządku oraz będzie składował w miejscach wskazanych przez Zamawiającego śmieci i inne odpady powstałe podczas wykonywania robót do czasu całkowitego ich usunięcia.</w:t>
      </w:r>
    </w:p>
    <w:p w14:paraId="67984A31"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Wykonawca jest zobowiązany zabezpieczyć i oznakować prowadzone roboty oraz dbać o stan techniczny i prawidłowość ich oznakowania przez cały czas trwania realizacji Umowy.</w:t>
      </w:r>
    </w:p>
    <w:p w14:paraId="5863241F" w14:textId="77777777" w:rsidR="00D8352C"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Wykonawca ponosi pełną odpowiedzialność za teren budowy z chwilą protokolarnego przejęcia terenu budowy od Zamawiającego</w:t>
      </w:r>
      <w:r w:rsidR="00D8352C" w:rsidRPr="005D772A">
        <w:rPr>
          <w:rFonts w:ascii="Calibri" w:hAnsi="Calibri" w:cs="Calibri"/>
        </w:rPr>
        <w:t>.</w:t>
      </w:r>
    </w:p>
    <w:p w14:paraId="6E6DAFCC" w14:textId="77777777" w:rsidR="00D8352C" w:rsidRPr="005D772A" w:rsidRDefault="00D8352C"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Wykonawca jest zobowiązany własnym staraniem i na własny koszt zapewnić dostawę energii elektrycznej, wody i odprowadzenie ścieków na potrzeby realizacji Robót. W przypadku korzystania (jeżeli będą takie możliwości) z infrastruktury, będącej własnością Zamawiającego, Wykonawca zostanie obciążony wg założonych przez siebie podliczników, wg zużycia;</w:t>
      </w:r>
    </w:p>
    <w:p w14:paraId="00FE0C97"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Wykonawca zobowiązuje się zapewnić, na swój koszt, tymczasowe zasilanie placu budowy w niezbędne media w sytuacji braku dostaw mediów ze strony dostawców zewnętrznych.</w:t>
      </w:r>
    </w:p>
    <w:p w14:paraId="2D35AA7D"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Wszelkie należności związane z korzystaniem z placu budowy, niewskazane bezpośrednio w Umowie, obciążają Wykonawcę.</w:t>
      </w:r>
    </w:p>
    <w:p w14:paraId="7EDA48A3"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 xml:space="preserve">Wykonawca przed przystąpieniem do wykonywania robót zobowiązany jest do opracowania i przedstawienia do akceptacji Inspektora Nadzoru Inwestorskiego programu zapewnienia jakości (PZJ). W </w:t>
      </w:r>
      <w:r w:rsidRPr="005D772A">
        <w:rPr>
          <w:rFonts w:ascii="Calibri" w:hAnsi="Calibri" w:cs="Calibri"/>
        </w:rPr>
        <w:lastRenderedPageBreak/>
        <w:t xml:space="preserve">PZJ Wykonawca powinien określić zamierzony sposób wykonywania robót, możliwości techniczne, kadrowe i plan organizacji robót gwarantujący wykonanie Przedmiotu Umowy zgodnie </w:t>
      </w:r>
      <w:r w:rsidR="00EB6DE8" w:rsidRPr="005D772A">
        <w:rPr>
          <w:rFonts w:ascii="Calibri" w:hAnsi="Calibri" w:cs="Calibri"/>
        </w:rPr>
        <w:t>d</w:t>
      </w:r>
      <w:r w:rsidRPr="005D772A">
        <w:rPr>
          <w:rFonts w:ascii="Calibri" w:hAnsi="Calibri" w:cs="Calibri"/>
        </w:rPr>
        <w:t xml:space="preserve">okumentacją </w:t>
      </w:r>
      <w:r w:rsidR="00EB6DE8" w:rsidRPr="005D772A">
        <w:rPr>
          <w:rFonts w:ascii="Calibri" w:hAnsi="Calibri" w:cs="Calibri"/>
        </w:rPr>
        <w:t>p</w:t>
      </w:r>
      <w:r w:rsidRPr="005D772A">
        <w:rPr>
          <w:rFonts w:ascii="Calibri" w:hAnsi="Calibri" w:cs="Calibri"/>
        </w:rPr>
        <w:t>rojektową, Specyfikacjami Technicznymi (ST) oraz treścią SWZ i Umowy.</w:t>
      </w:r>
    </w:p>
    <w:p w14:paraId="172188A5"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Wykonawca zobowiązuje się wykonać roboty z własnych materiałów.</w:t>
      </w:r>
    </w:p>
    <w:p w14:paraId="7C83E1B4"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Wykonawca zobowiązuje się do wykonania Przedmiotu Umowy z uwzględnieniem wymagań w zakresie dostępności dla osób niepełnosprawnych.</w:t>
      </w:r>
    </w:p>
    <w:p w14:paraId="6A76A655"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Do obowiązków Wykonawcy należy pełny zakres czynności, zgodnie z obowiązującymi w tym zakresie przepisami oraz w szczególności:</w:t>
      </w:r>
    </w:p>
    <w:p w14:paraId="64D7F31A" w14:textId="77777777" w:rsidR="0032216B" w:rsidRPr="005D772A" w:rsidRDefault="0032216B"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prawidłowe wykonanie wszystkich prac związanych z realizacją Przedmiotu Umowy w zakresie umożliwiającym użytkowanie obiektów zgodnie z ich przeznaczeniem oraz użycie do realizacji zadania materiałów odpowiadających co do jakości wymogom wyrobów dopuszczonych do obrotu i stosowania w budownictwie, określonym w Prawie Budowlanym;</w:t>
      </w:r>
    </w:p>
    <w:p w14:paraId="4B961FAF" w14:textId="77777777" w:rsidR="0032216B" w:rsidRPr="005D772A" w:rsidRDefault="0032216B"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na każde żądanie Inspektora Nadzoru Inwestorskiego lub Zamawiającego okazanie co do wskazanych materiałów certyfikatu na znak bezpieczeństwa, deklaracji zgodności lub certyfikatu zgodności z Polską Normą lub aprobatą techniczną oraz dostarczenie atestów, wyników oraz protokołów badań, sprawozdań i prób dotyczących realizowanego Przedmiotu Umowy;</w:t>
      </w:r>
    </w:p>
    <w:p w14:paraId="594A6459" w14:textId="77777777" w:rsidR="0032216B" w:rsidRPr="005D772A" w:rsidRDefault="0032216B"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zabezpieczenie placu budowy oraz prowadzenie robót zgodnie z przepisami BHP oraz ppoż.;</w:t>
      </w:r>
    </w:p>
    <w:p w14:paraId="15F89A21" w14:textId="77777777" w:rsidR="0032216B" w:rsidRPr="005D772A" w:rsidRDefault="0032216B"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usuwanie wszelkich usterek stwierdzonych podczas dokonywanych odbiorów;</w:t>
      </w:r>
    </w:p>
    <w:p w14:paraId="7D3D97C3" w14:textId="77777777" w:rsidR="0032216B" w:rsidRPr="005D772A" w:rsidRDefault="0032216B"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zapewnienie bezpiecznego korzystania z terenu przylegającego do placu budowy;</w:t>
      </w:r>
    </w:p>
    <w:p w14:paraId="3EF40163" w14:textId="77777777" w:rsidR="0032216B" w:rsidRPr="005D772A" w:rsidRDefault="0032216B"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zapewnienie kadry z wymaganymi uprawnieniami;</w:t>
      </w:r>
    </w:p>
    <w:p w14:paraId="31E5FC05" w14:textId="77777777" w:rsidR="0032216B" w:rsidRPr="005D772A" w:rsidRDefault="0032216B"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zorganizowania we własnym zakresie i na własny koszt zaplecza produkcyjnego i socjalnego niezbędnego do wykonania robót;</w:t>
      </w:r>
    </w:p>
    <w:p w14:paraId="5F02297A" w14:textId="77777777" w:rsidR="0032216B" w:rsidRPr="005D772A" w:rsidRDefault="0032216B"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zapewnienie sprzętu spełniającego wymagania norm technicznych i innych właściwych przepisów;</w:t>
      </w:r>
    </w:p>
    <w:p w14:paraId="70FE091B" w14:textId="77777777" w:rsidR="0032216B" w:rsidRPr="005D772A" w:rsidRDefault="0032216B"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po zakończeniu robót budowlanych - uporządkowanie terenu budowy, zaplecza budowy, jak również terenów zajętych lub użytkowanych przez Wykonawcę, łącznie z przywróceniem zagospodarowania terenów zielonych;</w:t>
      </w:r>
    </w:p>
    <w:p w14:paraId="5CB03E34" w14:textId="77777777" w:rsidR="0032216B" w:rsidRPr="005D772A" w:rsidRDefault="0032216B"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 xml:space="preserve">naprawa szkód powstałych w trakcie realizacji </w:t>
      </w:r>
      <w:r w:rsidR="00C5151F" w:rsidRPr="005D772A">
        <w:rPr>
          <w:rFonts w:ascii="Calibri" w:hAnsi="Calibri" w:cs="Calibri"/>
        </w:rPr>
        <w:t>Umowy</w:t>
      </w:r>
      <w:r w:rsidRPr="005D772A">
        <w:rPr>
          <w:rFonts w:ascii="Calibri" w:hAnsi="Calibri" w:cs="Calibri"/>
        </w:rPr>
        <w:t xml:space="preserve">, </w:t>
      </w:r>
      <w:r w:rsidR="00C5151F" w:rsidRPr="005D772A">
        <w:rPr>
          <w:rFonts w:ascii="Calibri" w:hAnsi="Calibri" w:cs="Calibri"/>
        </w:rPr>
        <w:t>dotyczących zdarzeń takich jak</w:t>
      </w:r>
      <w:r w:rsidRPr="005D772A">
        <w:rPr>
          <w:rFonts w:ascii="Calibri" w:hAnsi="Calibri" w:cs="Calibri"/>
        </w:rPr>
        <w:t xml:space="preserve"> np. uszkodzenie, zniszczenie kamieni granicznych, drzew, spowodowanie awarii istniejącego uzbrojenia technicznego, uszkodzenie lub zniszczenie znaków geodezyjnych;</w:t>
      </w:r>
    </w:p>
    <w:p w14:paraId="704F3238" w14:textId="77777777" w:rsidR="0032216B" w:rsidRPr="005D772A" w:rsidRDefault="0032216B"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zgłoszenie obiektu budowlanego do odbioru odpowiednim wpisem do dziennika budowy oraz uczestniczenie w czynnościach odbioru i zapewnienie usunięcia stwierdzonych wad, a także przekazanie inwestorowi oświadczenia, o którym mowa w art. 57 ust. 1 pkt 2 Prawa budowlanego</w:t>
      </w:r>
      <w:r w:rsidR="002E46D7" w:rsidRPr="005D772A">
        <w:rPr>
          <w:rFonts w:ascii="Calibri" w:hAnsi="Calibri" w:cs="Calibri"/>
        </w:rPr>
        <w:t xml:space="preserve"> i innych wymaganych dokumentów</w:t>
      </w:r>
      <w:r w:rsidRPr="005D772A">
        <w:rPr>
          <w:rFonts w:ascii="Calibri" w:hAnsi="Calibri" w:cs="Calibri"/>
        </w:rPr>
        <w:t>;</w:t>
      </w:r>
    </w:p>
    <w:p w14:paraId="29468CAD" w14:textId="77777777" w:rsidR="0032216B" w:rsidRPr="005D772A" w:rsidRDefault="0032216B"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zawiadomienie Zamawiającego o zakończeniu realizacji poszczególnych zadań i osiągnięciu gotowości do odbioru nie później niż w ciągu 3 dni roboczych od zakończenia robót</w:t>
      </w:r>
      <w:r w:rsidR="002E46D7" w:rsidRPr="005D772A">
        <w:rPr>
          <w:rFonts w:ascii="Calibri" w:hAnsi="Calibri" w:cs="Calibri"/>
        </w:rPr>
        <w:t xml:space="preserve"> podlegających odbiorowi</w:t>
      </w:r>
      <w:r w:rsidRPr="005D772A">
        <w:rPr>
          <w:rFonts w:ascii="Calibri" w:hAnsi="Calibri" w:cs="Calibri"/>
        </w:rPr>
        <w:t>;</w:t>
      </w:r>
    </w:p>
    <w:p w14:paraId="128F85EB" w14:textId="77777777" w:rsidR="0032216B" w:rsidRPr="005D772A" w:rsidRDefault="0032216B"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wykonanie czynności wymienionych w art. 22 ustawy Prawo budowlane;</w:t>
      </w:r>
    </w:p>
    <w:p w14:paraId="27113D46" w14:textId="77777777" w:rsidR="0032216B" w:rsidRPr="005D772A" w:rsidRDefault="0032216B"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kontrola jakości materiałów i robót zgodnie z postanowieniami Umowy; uzyskanie w imieniu i na rzecz Zamawiającego ostatecznego i prawomocnego pozwolenia na użytkowanie budynków;</w:t>
      </w:r>
    </w:p>
    <w:p w14:paraId="5B68630C" w14:textId="77777777" w:rsidR="0032216B" w:rsidRPr="005D772A" w:rsidRDefault="0032216B"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ponoszenie pełnej odpowiedzialności za teren budowy wobec Zamawiającego i osób trzecich</w:t>
      </w:r>
      <w:r w:rsidR="00C5151F" w:rsidRPr="005D772A">
        <w:rPr>
          <w:rFonts w:ascii="Calibri" w:hAnsi="Calibri" w:cs="Calibri"/>
        </w:rPr>
        <w:t xml:space="preserve">. </w:t>
      </w:r>
      <w:r w:rsidRPr="005D772A">
        <w:rPr>
          <w:rFonts w:ascii="Calibri" w:hAnsi="Calibri" w:cs="Calibri"/>
        </w:rPr>
        <w:t>Wykonawca zobowiązuje się do należytego zabezpieczenie mienia własnego jak i mienia podmiotów trzecich znajdującego się na terenie budowy, a także zobowiązuje się zapewnić zgodnie z obowiązującymi przepisami warunki bezpieczeństwa i higieny pracy;</w:t>
      </w:r>
    </w:p>
    <w:p w14:paraId="4EAC9B2D" w14:textId="77777777" w:rsidR="0032216B" w:rsidRPr="005D772A" w:rsidRDefault="0032216B"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utrzymanie porządku na placu budowy w czasie realizacji prac;</w:t>
      </w:r>
    </w:p>
    <w:p w14:paraId="4EC9E2B1" w14:textId="77777777" w:rsidR="0032216B" w:rsidRPr="005D772A" w:rsidRDefault="0032216B"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wywiezienie i utylizacja na własny koszt wszelkich odpadów powstałych w związku z realizacją Przedmiotu Umowy zgodnie z właściwymi przepisami prawa;</w:t>
      </w:r>
    </w:p>
    <w:p w14:paraId="320A75DF" w14:textId="77777777" w:rsidR="0032216B" w:rsidRPr="005D772A" w:rsidRDefault="0032216B"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 xml:space="preserve">podejmowania wszelkich innych czynności, choćby w sposób bezpośredni nieokreślonych Umową, a </w:t>
      </w:r>
      <w:r w:rsidRPr="005D772A">
        <w:rPr>
          <w:rFonts w:ascii="Calibri" w:hAnsi="Calibri" w:cs="Calibri"/>
        </w:rPr>
        <w:lastRenderedPageBreak/>
        <w:t>mających na celu prawidłowe i terminowe wykonanie robót objętych niniejszą Umową, z dbałością o przestrzeganie przepisów prawa</w:t>
      </w:r>
      <w:r w:rsidR="00453C20" w:rsidRPr="005D772A">
        <w:rPr>
          <w:rFonts w:ascii="Calibri" w:hAnsi="Calibri" w:cs="Calibri"/>
        </w:rPr>
        <w:t>,</w:t>
      </w:r>
    </w:p>
    <w:p w14:paraId="5658B01F"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informowanie Inspektora Nadzoru o problemach i okolicznościach, które mogą wpłynąć na jakość przedmiotu umowy oraz o terminie:</w:t>
      </w:r>
      <w:r w:rsidR="00BE6C07" w:rsidRPr="005D772A">
        <w:rPr>
          <w:rFonts w:ascii="Calibri" w:hAnsi="Calibri" w:cs="Calibri"/>
        </w:rPr>
        <w:t xml:space="preserve"> </w:t>
      </w:r>
      <w:r w:rsidRPr="005D772A">
        <w:rPr>
          <w:rFonts w:ascii="Calibri" w:hAnsi="Calibri" w:cs="Calibri"/>
        </w:rPr>
        <w:t>zakończenia robót ulegających zakryciu,</w:t>
      </w:r>
      <w:r w:rsidR="00BE6C07" w:rsidRPr="005D772A">
        <w:rPr>
          <w:rFonts w:ascii="Calibri" w:hAnsi="Calibri" w:cs="Calibri"/>
        </w:rPr>
        <w:t xml:space="preserve"> </w:t>
      </w:r>
      <w:r w:rsidRPr="005D772A">
        <w:rPr>
          <w:rFonts w:ascii="Calibri" w:hAnsi="Calibri" w:cs="Calibri"/>
        </w:rPr>
        <w:t>zakończenia robót zanikających,</w:t>
      </w:r>
      <w:r w:rsidR="00BE6C07" w:rsidRPr="005D772A">
        <w:rPr>
          <w:rFonts w:ascii="Calibri" w:hAnsi="Calibri" w:cs="Calibri"/>
        </w:rPr>
        <w:t xml:space="preserve"> </w:t>
      </w:r>
      <w:r w:rsidRPr="005D772A">
        <w:rPr>
          <w:rFonts w:ascii="Calibri" w:hAnsi="Calibri" w:cs="Calibri"/>
        </w:rPr>
        <w:t xml:space="preserve">o których Kierownik budowy zawiadomi wpisem do dziennika budowy w terminie 5 dni roboczych przed ich zakryciem/zaniknięciem, </w:t>
      </w:r>
    </w:p>
    <w:p w14:paraId="23697360"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 xml:space="preserve">zgłoszenie do odbioru wszelkich robót wykonywanych przez podwykonawców lub dalszych podwykonawców poprzedzone musi być dokonaniem odbioru przez Kierownika budowy/ kierowników robót  potwierdzonym stosownym protokołem odbioru przedłożonym Inspektorowi Nadzoru, </w:t>
      </w:r>
    </w:p>
    <w:p w14:paraId="1F7BE2BF"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przeprowadzenie wszelkich wymaganych prób, badań i sprawdzeń (w tym m. in.: wydajności instalacji wentylacyjnej, czystości powietrza, jakości i czystości wody, operatu czystości dna w obszarze robót hydrotechnicznych), w terminie pisemnie uzgodnionym z Inspektorem Nadzoru, o którym Kierownik budowy powiadomi wpisem do dziennika budowy, nie później niż 7 dni przed terminem wyznaczonym do dokonania prób, badań i sprawdzeń,</w:t>
      </w:r>
    </w:p>
    <w:p w14:paraId="6EB68E0E"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 xml:space="preserve">obsługa laboratoryjna inwestycji (dla robót betoniarskich/żelbetowych konieczność zapewnienia badań w laboratorium niezależnym od dostawcy betonu), </w:t>
      </w:r>
    </w:p>
    <w:p w14:paraId="6C7492AA"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wykonanie</w:t>
      </w:r>
      <w:r w:rsidR="006C4609" w:rsidRPr="005D772A">
        <w:rPr>
          <w:rFonts w:ascii="Calibri" w:hAnsi="Calibri" w:cs="Calibri"/>
        </w:rPr>
        <w:t xml:space="preserve"> ewentualnych</w:t>
      </w:r>
      <w:r w:rsidRPr="005D772A">
        <w:rPr>
          <w:rFonts w:ascii="Calibri" w:hAnsi="Calibri" w:cs="Calibri"/>
        </w:rPr>
        <w:t xml:space="preserve"> robót rozbiórkowych,</w:t>
      </w:r>
    </w:p>
    <w:p w14:paraId="4F2B6D08"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 xml:space="preserve">usunięcie korzeni pozostałych po wycince drzew oraz rosnących krzewów, </w:t>
      </w:r>
    </w:p>
    <w:p w14:paraId="5002ADB0"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 xml:space="preserve">wykonanie odwodnienia wykopów oraz właściwe ich zabezpieczenie, jeżeli zajdzie taka konieczność, </w:t>
      </w:r>
    </w:p>
    <w:p w14:paraId="11CE145A"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rozliczenie, udokumentowanie wywozu i utylizacji materiałów odpadowych, budowlanych, pochodzących z rozbiórek oraz wykopów (w tym: pompowania wody gruntowej) zgodnie z obowiązującymi w tej materii przepisami,</w:t>
      </w:r>
    </w:p>
    <w:p w14:paraId="29EF8B40"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udokumentowanie wykonania jakościowego przewidzianych do realizacji zakresów rzeczowych robót,</w:t>
      </w:r>
    </w:p>
    <w:p w14:paraId="65BDE5D2"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sprawdzanie danych zawartych w dokumentach rozliczeniowych przedmiotu umowy pod względem formalnym i merytorycznym,</w:t>
      </w:r>
    </w:p>
    <w:p w14:paraId="4126A5BF"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 xml:space="preserve">uzgadnianie z Inspektorem Nadzoru zastosowania innych (równoważnych) materiałów budowlanych/urządzeń niż przewiduje dokumentacja projektowa (wątpliwości w interpretacji dokumentacji projektowej rozstrzyga Inspektor Nadzoru), </w:t>
      </w:r>
    </w:p>
    <w:p w14:paraId="02B15EEA"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 xml:space="preserve">składanie wniosków o akceptację przez Inspektora Nadzoru planowanych do wbudowania wszystkich materiałów i urządzeń, min. 15 dni roboczych przed zamiarem ich wbudowania (wniosek powinien zawierać odpowiednio: certyfikat, karty techniczne, aprobaty, atesty higieniczne, świadectwo CE, DTR, instrukcję eksploatacji, warunki gwarancji), </w:t>
      </w:r>
    </w:p>
    <w:p w14:paraId="6992F845"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 xml:space="preserve">przedkładanie Zamawiającemu dokumentacji zamiennej lub rysunków warsztatowych celem uzyskania akceptacji  projektanta w terminie min. 15 dni roboczych przed rozpoczęciem robót/ zamiarem wbudowania (warunkiem wbudowania lub rozpoczęcia robót jest uzyskanie akceptacji Zamawiającego i projektanta),  </w:t>
      </w:r>
    </w:p>
    <w:p w14:paraId="464B50ED"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 xml:space="preserve">uzgodnienie organizacji ruchu z </w:t>
      </w:r>
      <w:proofErr w:type="spellStart"/>
      <w:r w:rsidRPr="005D772A">
        <w:rPr>
          <w:rFonts w:ascii="Calibri" w:hAnsi="Calibri" w:cs="Calibri"/>
        </w:rPr>
        <w:t>ZDMiKP</w:t>
      </w:r>
      <w:proofErr w:type="spellEnd"/>
      <w:r w:rsidRPr="005D772A">
        <w:rPr>
          <w:rFonts w:ascii="Calibri" w:hAnsi="Calibri" w:cs="Calibri"/>
        </w:rPr>
        <w:t xml:space="preserve"> (oraz Policją), a także wykonanie na czas robót dojazdu do terenu budowy wraz z wprowadzeniem oznakowania czasowej organizacji ruchu (według wskazanej lokalizacji dojazdu) i ponoszenia kosztów z tym związanych</w:t>
      </w:r>
    </w:p>
    <w:p w14:paraId="526C671E"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 xml:space="preserve">naprawienie i doprowadzenie do stanu poprzedniego w przypadku zniszczenia lub uszkodzenia w toku realizacji </w:t>
      </w:r>
      <w:r w:rsidR="00EE0C8A" w:rsidRPr="005D772A">
        <w:rPr>
          <w:rFonts w:ascii="Calibri" w:hAnsi="Calibri" w:cs="Calibri"/>
        </w:rPr>
        <w:t>U</w:t>
      </w:r>
      <w:r w:rsidRPr="005D772A">
        <w:rPr>
          <w:rFonts w:ascii="Calibri" w:hAnsi="Calibri" w:cs="Calibri"/>
        </w:rPr>
        <w:t xml:space="preserve">mowy istniejącej infrastruktury technicznej w tym m. in. instalacji podziemnych, urządzeń, obiektów budowlanych, naruszonych nawierzchni oraz terenów przyległych, </w:t>
      </w:r>
    </w:p>
    <w:p w14:paraId="23BCCDA1"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 xml:space="preserve">utrzymanie w należytym stanie technicznym i estetycznym dróg/ciągów komunikacyjnych (wewnętrznych i zewnętrznych), z których korzystać będzie Wykonawca, </w:t>
      </w:r>
    </w:p>
    <w:p w14:paraId="1D296A43"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 xml:space="preserve">organizowanie narad koordynacyjnych cyklicznie 1 x w tygodniu oraz na każde żądanie </w:t>
      </w:r>
      <w:r w:rsidRPr="005D772A">
        <w:rPr>
          <w:rFonts w:ascii="Calibri" w:hAnsi="Calibri" w:cs="Calibri"/>
        </w:rPr>
        <w:lastRenderedPageBreak/>
        <w:t>Zamawiającego w miejscu i terminie ustalonym z Inspektorami nadzoru</w:t>
      </w:r>
      <w:r w:rsidR="00EE0C8A" w:rsidRPr="005D772A">
        <w:rPr>
          <w:rFonts w:ascii="Calibri" w:hAnsi="Calibri" w:cs="Calibri"/>
        </w:rPr>
        <w:t xml:space="preserve"> inwestorskiego</w:t>
      </w:r>
      <w:r w:rsidRPr="005D772A">
        <w:rPr>
          <w:rFonts w:ascii="Calibri" w:hAnsi="Calibri" w:cs="Calibri"/>
        </w:rPr>
        <w:t xml:space="preserve"> z udziałem kierownika budowy i/lub kierowników robót, </w:t>
      </w:r>
    </w:p>
    <w:p w14:paraId="58DE5ED6"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 xml:space="preserve">zapewnienie nadzoru geotechnicznego, ornitologicznego i </w:t>
      </w:r>
      <w:proofErr w:type="spellStart"/>
      <w:r w:rsidRPr="005D772A">
        <w:rPr>
          <w:rFonts w:ascii="Calibri" w:hAnsi="Calibri" w:cs="Calibri"/>
        </w:rPr>
        <w:t>chiropterologicznego</w:t>
      </w:r>
      <w:proofErr w:type="spellEnd"/>
      <w:r w:rsidRPr="005D772A">
        <w:rPr>
          <w:rFonts w:ascii="Calibri" w:hAnsi="Calibri" w:cs="Calibri"/>
        </w:rPr>
        <w:t>,</w:t>
      </w:r>
    </w:p>
    <w:p w14:paraId="65E9110E"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 xml:space="preserve">zapewnienie obsługi geodezyjnej budowy, </w:t>
      </w:r>
    </w:p>
    <w:p w14:paraId="394033B5"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 xml:space="preserve">przeprowadzenie rozruchu technicznego (w terminie uzgodnionym z Zamawiającym) wraz z przeszkoleniem wskazanych przez </w:t>
      </w:r>
      <w:r w:rsidR="00EE0C8A" w:rsidRPr="005D772A">
        <w:rPr>
          <w:rFonts w:ascii="Calibri" w:hAnsi="Calibri" w:cs="Calibri"/>
        </w:rPr>
        <w:t xml:space="preserve">Zamawiającego </w:t>
      </w:r>
      <w:r w:rsidRPr="005D772A">
        <w:rPr>
          <w:rFonts w:ascii="Calibri" w:hAnsi="Calibri" w:cs="Calibri"/>
        </w:rPr>
        <w:t>pracowników, wyznaczonych do obsługi wbudowanych instalacji i urządzeń,</w:t>
      </w:r>
    </w:p>
    <w:p w14:paraId="6F0C76A0"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poniesienie wszelkich kosztów związanych z rozruchem obiektu,</w:t>
      </w:r>
    </w:p>
    <w:p w14:paraId="4C2FCA17"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 xml:space="preserve">wyposażenie w sprzęt ppoż., oznakowanie według instrukcji bezpieczeństwa pożarowego, opracowanie scenariusza rozwoju zdarzeń w czasie pożaru, </w:t>
      </w:r>
    </w:p>
    <w:p w14:paraId="6068B8D5"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wykonanie dokumentacji fotograficznej (format .jpg) lub wideo (format .</w:t>
      </w:r>
      <w:proofErr w:type="spellStart"/>
      <w:r w:rsidRPr="005D772A">
        <w:rPr>
          <w:rFonts w:ascii="Calibri" w:hAnsi="Calibri" w:cs="Calibri"/>
        </w:rPr>
        <w:t>avi</w:t>
      </w:r>
      <w:proofErr w:type="spellEnd"/>
      <w:r w:rsidRPr="005D772A">
        <w:rPr>
          <w:rFonts w:ascii="Calibri" w:hAnsi="Calibri" w:cs="Calibri"/>
        </w:rPr>
        <w:t>) robót ulegających zakryciu, robót zanikających,</w:t>
      </w:r>
    </w:p>
    <w:p w14:paraId="2C87B379"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w przypadku stwierdzenia przez Zamawiającego opóźnień w stosunku do harmonogramu rzeczowo-finansowego robót – sporządzenie programu działań naprawczych, jego uzgodnienie z Zamawiającym i przekazywanie Zamawiającemu raportów dziennych postępu prac na email wskazany przez Zamawiającego w dniu następnym do godz. 10,</w:t>
      </w:r>
    </w:p>
    <w:p w14:paraId="6CFCF89A"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niezwłoczne, nie późniejsze aniżeli  w terminie 5 dni od powzięcia o nich wiadomości powiadomienie Zamawiającego na piśmie o wszystkich zauważonych wadach w dokumentacji projektowo-technicznej.</w:t>
      </w:r>
    </w:p>
    <w:p w14:paraId="3FDA2F5F" w14:textId="77777777" w:rsidR="00453C20" w:rsidRPr="005D772A" w:rsidRDefault="009B6B81"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n</w:t>
      </w:r>
      <w:r w:rsidR="00453C20" w:rsidRPr="005D772A">
        <w:rPr>
          <w:rFonts w:ascii="Calibri" w:hAnsi="Calibri" w:cs="Calibri"/>
        </w:rPr>
        <w:t>iezwłoczne nie później aniżeli  w terminie 3 dni od powzięcia o nich wiadomości powiadomienie Zamawiającego o konieczności wykonania robót dodatkowych, zamiennych lub zaniechanych nie objętych dokumentacją projektowo-techniczną, na które nie otrzymał pisemnego zlecenia wykonania od Zamawiającego.</w:t>
      </w:r>
    </w:p>
    <w:p w14:paraId="30581A11" w14:textId="77777777" w:rsidR="00453C20" w:rsidRPr="005D772A" w:rsidRDefault="009B6B81"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u</w:t>
      </w:r>
      <w:r w:rsidR="00453C20" w:rsidRPr="005D772A">
        <w:rPr>
          <w:rFonts w:ascii="Calibri" w:hAnsi="Calibri" w:cs="Calibri"/>
        </w:rPr>
        <w:t>suwanie usterek i niezgodności robót wskazanych przez nadzór inwestorski.</w:t>
      </w:r>
    </w:p>
    <w:p w14:paraId="3EECCDC0" w14:textId="77777777" w:rsidR="00453C20" w:rsidRPr="005D772A" w:rsidRDefault="009B6B81"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s</w:t>
      </w:r>
      <w:r w:rsidR="00453C20" w:rsidRPr="005D772A">
        <w:rPr>
          <w:rFonts w:ascii="Calibri" w:hAnsi="Calibri" w:cs="Calibri"/>
        </w:rPr>
        <w:t>porządzenie dokumentacji powykonawczej oraz przedłożenia Zamawiającemu tych dokumentów najpóźniej w dniu zgłoszenia gotowości robót do odbioru końcowego.</w:t>
      </w:r>
    </w:p>
    <w:p w14:paraId="1D9E14D8" w14:textId="77777777" w:rsidR="00453C20" w:rsidRPr="005D772A" w:rsidRDefault="009B6B81"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p</w:t>
      </w:r>
      <w:r w:rsidR="00453C20" w:rsidRPr="005D772A">
        <w:rPr>
          <w:rFonts w:ascii="Calibri" w:hAnsi="Calibri" w:cs="Calibri"/>
        </w:rPr>
        <w:t>ełnienie funkcji koordynatora w stosunku do robót realizowanych przez podwykonawców oraz odpowiedzialność za ich działania oraz zaniechania jak za działania własne.</w:t>
      </w:r>
    </w:p>
    <w:p w14:paraId="549270FE"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natychmiastowego wykonania wszelkich robót nie będących przedmiotem niniejszej umowy, a koniecznych do wykonania ze względu na bezpieczeństwo lub zabezpieczenie przed awarią. Konieczność wykonania tych robót zostanie potwierdzona wpisem do dziennika budowy, a następnie poparta pisemnym zleceniem Zamawiającego;</w:t>
      </w:r>
    </w:p>
    <w:p w14:paraId="1105A7E7" w14:textId="77777777" w:rsidR="00453C20" w:rsidRPr="005D772A" w:rsidRDefault="009B6B81"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prowadzenia</w:t>
      </w:r>
      <w:r w:rsidR="00453C20" w:rsidRPr="005D772A">
        <w:rPr>
          <w:rFonts w:ascii="Calibri" w:hAnsi="Calibri" w:cs="Calibri"/>
        </w:rPr>
        <w:t xml:space="preserve"> dziennik</w:t>
      </w:r>
      <w:r w:rsidRPr="005D772A">
        <w:rPr>
          <w:rFonts w:ascii="Calibri" w:hAnsi="Calibri" w:cs="Calibri"/>
        </w:rPr>
        <w:t>a</w:t>
      </w:r>
      <w:r w:rsidR="00453C20" w:rsidRPr="005D772A">
        <w:rPr>
          <w:rFonts w:ascii="Calibri" w:hAnsi="Calibri" w:cs="Calibri"/>
        </w:rPr>
        <w:t xml:space="preserve"> budowy i udostępni</w:t>
      </w:r>
      <w:r w:rsidRPr="005D772A">
        <w:rPr>
          <w:rFonts w:ascii="Calibri" w:hAnsi="Calibri" w:cs="Calibri"/>
        </w:rPr>
        <w:t>enia</w:t>
      </w:r>
      <w:r w:rsidR="00453C20" w:rsidRPr="005D772A">
        <w:rPr>
          <w:rFonts w:ascii="Calibri" w:hAnsi="Calibri" w:cs="Calibri"/>
        </w:rPr>
        <w:t xml:space="preserve"> go na każde żądanie Zamawiającego, Inspektora nadzoru, przedstawicieli państwowego nadzoru budowlanego i innym upoważnionym osobom;</w:t>
      </w:r>
    </w:p>
    <w:p w14:paraId="2107046A"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do przekazania Zamawiającemu informacji syntetycznej przesłanej w terminie do 7 dnia po zakończeniu każdego miesiąca kalendarzowego zawierającej następujące informacje: (uzyskane efekty realizacyjne, czynniki utrudniające realizację planu, problemy z pełnym i terminowym wykonaniem planu, w tym zadania zagrożone, zadania niemożliwe do realizacji);</w:t>
      </w:r>
    </w:p>
    <w:p w14:paraId="25411287" w14:textId="77777777" w:rsidR="00453C20" w:rsidRPr="005D772A" w:rsidRDefault="00453C20" w:rsidP="0011250C">
      <w:pPr>
        <w:pStyle w:val="Teksttreci0"/>
        <w:numPr>
          <w:ilvl w:val="0"/>
          <w:numId w:val="28"/>
        </w:numPr>
        <w:shd w:val="clear" w:color="auto" w:fill="auto"/>
        <w:tabs>
          <w:tab w:val="left" w:pos="709"/>
        </w:tabs>
        <w:spacing w:after="0"/>
        <w:ind w:left="709" w:hanging="426"/>
        <w:rPr>
          <w:rFonts w:ascii="Calibri" w:hAnsi="Calibri" w:cs="Calibri"/>
        </w:rPr>
      </w:pPr>
      <w:r w:rsidRPr="005D772A">
        <w:rPr>
          <w:rFonts w:ascii="Calibri" w:hAnsi="Calibri" w:cs="Calibri"/>
        </w:rPr>
        <w:t>do przekazywania wszelkich innych materiałów, raportów i rozliczeń wymaganych przez Zamawiającego w terminie uzgodnionym z Zamawiającym i Inspektorem Nadzoru Inwestorskiego.</w:t>
      </w:r>
    </w:p>
    <w:p w14:paraId="4C708B7A"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Wykonawca jest zobowiązany wykonać Przedmiot Umowy zgodnie z obowiązującymi w tym zakresie przepisami prawa, obowiązującymi normami, warunkami technicznymi wykonania robót, zasadami Sztuki Budowlanej, zaleceniami Inspektora Nadzoru Inwestorskiego oraz zgodnie z Dokumentacją Techniczną.</w:t>
      </w:r>
    </w:p>
    <w:p w14:paraId="14A39746"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Wykonawca zobowiązany jest uzyskać wszystkie wymagane przepisami prawa</w:t>
      </w:r>
      <w:r w:rsidR="00C5151F" w:rsidRPr="005D772A">
        <w:rPr>
          <w:rFonts w:ascii="Calibri" w:hAnsi="Calibri" w:cs="Calibri"/>
        </w:rPr>
        <w:t xml:space="preserve"> uzgodnienia</w:t>
      </w:r>
      <w:r w:rsidRPr="005D772A">
        <w:rPr>
          <w:rFonts w:ascii="Calibri" w:hAnsi="Calibri" w:cs="Calibri"/>
        </w:rPr>
        <w:t>, opinie i zatwierdzenia, a także rozwiązać wszelkie kolizje oraz uzgodnić odstępstwa od obowiązujących przepisów, jeśli to konieczne.</w:t>
      </w:r>
    </w:p>
    <w:p w14:paraId="62EF04A3" w14:textId="77777777" w:rsidR="00C5151F" w:rsidRPr="005D772A" w:rsidRDefault="00C5151F"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 xml:space="preserve">Wykonawca zobowiązuje się przestrzegać przepisów ustawy Prawo budowlane oraz przepisów z zakresu </w:t>
      </w:r>
      <w:r w:rsidRPr="005D772A">
        <w:rPr>
          <w:rFonts w:ascii="Calibri" w:hAnsi="Calibri" w:cs="Calibri"/>
        </w:rPr>
        <w:lastRenderedPageBreak/>
        <w:t>bezpieczeństwa i higieny pracy, bezpieczeństwa przeciwpożarowego, z zakresu ochrony środowiska itp., oraz umożliwić wstęp na teren budowy Zamawiającemu, Inspektorowi Nadzoru Inwestorskiego, pracownikom organów państwowych celem dokonywania kontroli i udzielać im informacji i pomocy wymaganej przepisami prawa.</w:t>
      </w:r>
    </w:p>
    <w:p w14:paraId="0691C180"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 xml:space="preserve">Przy wykonywaniu Przedmiotu Umowy Wykonawca jest zobowiązany stosować wyroby budowlane wprowadzone do obrotu zgodnie z przepisami obowiązującego prawa. Wszystkie użyte materiały, montowane urządzenia i elementy wyposażenia muszą być dopuszczone do stosowania w budownictwie w Polsce i posiadać aprobaty techniczne, świadectwa jakości, dokumenty odniesienia i certyfikaty zgodności potwierdzające wszystkie wymagane właściwości, parametry techniczne i użytkowe. Proponowane przez Wykonawcę materiały i urządzenia przewidziane do wbudowania i wykorzystania przy realizacji Przedmiotu Umowy muszą być zgodne z zawartą Umową. </w:t>
      </w:r>
    </w:p>
    <w:p w14:paraId="20B90EA3" w14:textId="77777777" w:rsidR="00EF26CF" w:rsidRPr="005D772A" w:rsidRDefault="00EF26CF"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Wykonawca obowiązany jest okazać (15 dni przed wbudowaniem) w stosunku dla wszystkich materiałów oraz urządzeń stosownych i prawem wymaganych aktualnych dokumentów (certyfikat, europejską aprobatę techniczną, atest higieniczny, świadectwo CE, DTR, instrukcję eksploatacji, krajową deklarację zgodności, znak budowlany, kartę techniczną, warunki gwarancji, itp. dokumenty).</w:t>
      </w:r>
    </w:p>
    <w:p w14:paraId="76735376" w14:textId="77777777" w:rsidR="00EF26CF" w:rsidRPr="005D772A" w:rsidRDefault="00EF26CF"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4155C450" w14:textId="77777777" w:rsidR="00EF26CF" w:rsidRPr="005D772A" w:rsidRDefault="00EF26CF"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Badania, prowadzone dla robót betoniarskich/żelbetowych, będą realizowane przez Wykonawcę na własny koszt.</w:t>
      </w:r>
    </w:p>
    <w:p w14:paraId="12590104" w14:textId="77777777" w:rsidR="00EF26CF" w:rsidRPr="005D772A" w:rsidRDefault="00EF26CF"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Jeżeli Zamawiający zażąda badań dodatkowych, które nie były przewidziane umową, to Wykonawca obowiązany jest przeprowadzić te badania.</w:t>
      </w:r>
    </w:p>
    <w:p w14:paraId="7B88A2A8" w14:textId="77777777" w:rsidR="00EF26CF" w:rsidRPr="005D772A" w:rsidRDefault="00EF26CF"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Jeżeli w rezultacie przeprowadzenia tych badań okaże się, że zastosowane materiały, urządzenia bądź wykonanie robót jest niezgodne z umową, to koszty badań dodatkowych obciążają Wykonawcę, zaś gdy wyniki badań wykażą, że materiały, urządzenia bądź wykonanie robót są zgodne z umową, to koszty tych badań obciążają Zamawiającego.</w:t>
      </w:r>
    </w:p>
    <w:p w14:paraId="43D50DAD" w14:textId="77777777" w:rsidR="0040468E" w:rsidRPr="005D772A" w:rsidRDefault="00EF26CF"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Wykonawca zobowiązuje się wykonać roboty z materiałów nowych i pierwszej jakości, dopuszczonych do obrotu i stosowania w budownictwie, odpowiadającym wymogom określonym w art. 10 ustawy z dnia 7 lipca 1994 r. Prawo budowlane oraz wymogom projektu.</w:t>
      </w:r>
    </w:p>
    <w:p w14:paraId="5F7A8F6C" w14:textId="77777777" w:rsidR="0040468E"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Podczas realizacji Przedmiotu Umowy nie jest dopuszczalna sytuacja, w której Wykonawca dostarczy na plac budowy materiał nie odpowiadający wymaganiom lub zakwestionowany przez Inspektora Nadzoru Inwestorskiego. Szczegółowe procedury dotyczące kontroli materiałów, badań i próbek określa Program Funkcjonalno-Użytkowy stanowiący załącznik nr 1 do Umowy.</w:t>
      </w:r>
    </w:p>
    <w:p w14:paraId="7BDCF973"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Użyte materiały, elementy wyposażenia i urządzenia winny być w pierwszym gatunku jakościowym i wymiarowym, posiadać odpowiednie dopuszczenia do stosowania w budownictwie i zapewniać pełną sprawność eksploatacyjną:</w:t>
      </w:r>
    </w:p>
    <w:p w14:paraId="675A9B19" w14:textId="77777777" w:rsidR="0032216B" w:rsidRPr="005D772A" w:rsidRDefault="0032216B" w:rsidP="0011250C">
      <w:pPr>
        <w:pStyle w:val="Teksttreci0"/>
        <w:numPr>
          <w:ilvl w:val="0"/>
          <w:numId w:val="29"/>
        </w:numPr>
        <w:shd w:val="clear" w:color="auto" w:fill="auto"/>
        <w:tabs>
          <w:tab w:val="left" w:pos="709"/>
        </w:tabs>
        <w:spacing w:after="0"/>
        <w:ind w:left="709" w:hanging="426"/>
        <w:rPr>
          <w:rFonts w:ascii="Calibri" w:hAnsi="Calibri" w:cs="Calibri"/>
        </w:rPr>
      </w:pPr>
      <w:r w:rsidRPr="005D772A">
        <w:rPr>
          <w:rFonts w:ascii="Calibri" w:hAnsi="Calibri" w:cs="Calibri"/>
        </w:rPr>
        <w:t>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zgodną z wymogami podstawowymi;</w:t>
      </w:r>
    </w:p>
    <w:p w14:paraId="19FD04B2" w14:textId="77777777" w:rsidR="0032216B" w:rsidRPr="005D772A" w:rsidRDefault="0032216B" w:rsidP="0011250C">
      <w:pPr>
        <w:pStyle w:val="Teksttreci0"/>
        <w:numPr>
          <w:ilvl w:val="0"/>
          <w:numId w:val="29"/>
        </w:numPr>
        <w:shd w:val="clear" w:color="auto" w:fill="auto"/>
        <w:tabs>
          <w:tab w:val="left" w:pos="709"/>
        </w:tabs>
        <w:spacing w:after="0"/>
        <w:ind w:left="709" w:hanging="426"/>
        <w:rPr>
          <w:rFonts w:ascii="Calibri" w:hAnsi="Calibri" w:cs="Calibri"/>
        </w:rPr>
      </w:pPr>
      <w:r w:rsidRPr="005D772A">
        <w:rPr>
          <w:rFonts w:ascii="Calibri" w:hAnsi="Calibri" w:cs="Calibri"/>
        </w:rPr>
        <w:t>znajdujące się w określonym przez Komisję Europejską wykazie wyrobów mających niewielkie znaczenie dla zdrowia i bezpieczeństwa dla których producent wydał deklarację zgodności z uznanymi Zasadami Sztuki Budowlanej;</w:t>
      </w:r>
    </w:p>
    <w:p w14:paraId="1AA9E8BF" w14:textId="77777777" w:rsidR="0032216B" w:rsidRPr="005D772A" w:rsidRDefault="0032216B" w:rsidP="0011250C">
      <w:pPr>
        <w:pStyle w:val="Teksttreci0"/>
        <w:numPr>
          <w:ilvl w:val="0"/>
          <w:numId w:val="29"/>
        </w:numPr>
        <w:shd w:val="clear" w:color="auto" w:fill="auto"/>
        <w:tabs>
          <w:tab w:val="left" w:pos="709"/>
        </w:tabs>
        <w:spacing w:after="0"/>
        <w:ind w:left="709" w:hanging="426"/>
        <w:rPr>
          <w:rFonts w:ascii="Calibri" w:hAnsi="Calibri" w:cs="Calibri"/>
        </w:rPr>
      </w:pPr>
      <w:r w:rsidRPr="005D772A">
        <w:rPr>
          <w:rFonts w:ascii="Calibri" w:hAnsi="Calibri" w:cs="Calibri"/>
        </w:rPr>
        <w:t>dla których producent po dokonaniu odpowiedniej procedury oceniającej wystawił deklarację zgodności WE potwierdzającą zgodność wyrobu z europejskimi normami i aprobatami;</w:t>
      </w:r>
    </w:p>
    <w:p w14:paraId="0352B730" w14:textId="77777777" w:rsidR="00EF26CF" w:rsidRPr="005D772A" w:rsidRDefault="0032216B" w:rsidP="0011250C">
      <w:pPr>
        <w:pStyle w:val="Teksttreci0"/>
        <w:numPr>
          <w:ilvl w:val="0"/>
          <w:numId w:val="29"/>
        </w:numPr>
        <w:shd w:val="clear" w:color="auto" w:fill="auto"/>
        <w:tabs>
          <w:tab w:val="left" w:pos="709"/>
        </w:tabs>
        <w:spacing w:after="0"/>
        <w:ind w:left="709" w:hanging="426"/>
        <w:rPr>
          <w:rFonts w:ascii="Calibri" w:hAnsi="Calibri" w:cs="Calibri"/>
        </w:rPr>
      </w:pPr>
      <w:r w:rsidRPr="005D772A">
        <w:rPr>
          <w:rFonts w:ascii="Calibri" w:hAnsi="Calibri" w:cs="Calibri"/>
        </w:rPr>
        <w:t xml:space="preserve">oznaczone znakiem budowlanym zgodnie z Polską Normą lub krajową aprobatą techniczną, a zgodność ta została potwierdzona w deklaracji zgodności wydanej przez producenta, a w przypadku </w:t>
      </w:r>
      <w:r w:rsidRPr="005D772A">
        <w:rPr>
          <w:rFonts w:ascii="Calibri" w:hAnsi="Calibri" w:cs="Calibri"/>
        </w:rPr>
        <w:lastRenderedPageBreak/>
        <w:t xml:space="preserve">wyrobów, dla których nie ustanowiono PN i PN-EN posiadające aprobatę techniczną COBRTI </w:t>
      </w:r>
      <w:proofErr w:type="spellStart"/>
      <w:r w:rsidRPr="005D772A">
        <w:rPr>
          <w:rFonts w:ascii="Calibri" w:hAnsi="Calibri" w:cs="Calibri"/>
        </w:rPr>
        <w:t>Instal</w:t>
      </w:r>
      <w:proofErr w:type="spellEnd"/>
      <w:r w:rsidRPr="005D772A">
        <w:rPr>
          <w:rFonts w:ascii="Calibri" w:hAnsi="Calibri" w:cs="Calibri"/>
        </w:rPr>
        <w:t>.</w:t>
      </w:r>
    </w:p>
    <w:p w14:paraId="174A7113"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Wykonawca na każde żądanie Inspektora Nadzoru Inwestorskiego przedłoży Inspektorowi Nadzoru Inwestorskiego dokumenty dotyczące urządzeń, materiałów i elementów wyposażenia. Inspektor Nadzoru Inwestorskiego może sprzeciwić się użyciu wskazanych przez Wykonawcę materiałów, urządzeń i elementów wyposażenia w terminie 3 dni roboczych od daty złożenia wniosku (wniosek materiałowy). Jeżeli w wyniku badań, inspekcji, pomiarów lub prób zostanie stwierdzone, że urządzenie, materiał, element wyposażenia lub wykonanie Przedmiotu Umowy jest/są wadliwe lub w inny sposób niezgodne z Przedmiotem Umowy, to Zamawiający może odrzucić to urządzenie, materiał, element wyposażenia lub wykonawstwo powiadamiając o tym Wykonawcę z odpowiednim uzasadnieniem. W takich przypadkach Wykonawca zobowiązany będzie do zastąpienia takich urządzeń, materiałów, elementów wyposażenia lub wykonawstwa właściwymi, o parametrach wymaganych przez Zamawiającego i zgodnych z Umową. Koszt wykonania takiego zastąpienia zostanie poniesiony przez Wykonawcę.</w:t>
      </w:r>
    </w:p>
    <w:p w14:paraId="1DE0A812"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Wszelką dokumentację, szkice, mapy i tym podobne dokumenty, niezbędne do realizacji Przedmiotu Umowy Wykonawca wykonuje na własne zlecenie i w ramach wynagrodzenia wskazanego w Umowie.</w:t>
      </w:r>
    </w:p>
    <w:p w14:paraId="4E9C6D91"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Wykonawca zobowiązuje się po zakończeniu realizacji Przedmiotu Umowy zdemontować obiekty tymczasowe i uporządkować nieruchomości, w tym nieruchomości przyległe, o ile były zajęte na czas realizacji Przedmiotu Umowy, a także utrzymywać w czystości koła pojazdów wyjeżdżających z placu budowy na ulice/drogi publiczne, a w przypadku zabrudzenia ulic/dróg przez Wykonawcę lub jego podmiotów trzecich, zostanie on obciążony kosztami ich sprzątania.</w:t>
      </w:r>
    </w:p>
    <w:p w14:paraId="622421E6"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Wykonawca przy wykonywaniu Umowy zobowiązany jest dochować staranności wynikającej z zawodowego charakteru prowadzonej przez niego działalności gospodarczej.</w:t>
      </w:r>
    </w:p>
    <w:p w14:paraId="1F3566AC"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 xml:space="preserve">W toku wykonywania robót budowlanych Wykonawca zobowiązany jest </w:t>
      </w:r>
      <w:r w:rsidR="005B1B10" w:rsidRPr="005D772A">
        <w:rPr>
          <w:rFonts w:ascii="Calibri" w:hAnsi="Calibri" w:cs="Calibri"/>
        </w:rPr>
        <w:t>zapewnić usługi z zakresu</w:t>
      </w:r>
      <w:r w:rsidR="00EB6DE8" w:rsidRPr="005D772A">
        <w:rPr>
          <w:rFonts w:ascii="Calibri" w:hAnsi="Calibri" w:cs="Calibri"/>
        </w:rPr>
        <w:t xml:space="preserve"> </w:t>
      </w:r>
      <w:r w:rsidRPr="005D772A">
        <w:rPr>
          <w:rFonts w:ascii="Calibri" w:hAnsi="Calibri" w:cs="Calibri"/>
        </w:rPr>
        <w:t xml:space="preserve">świadczenia usług nadzoru autorskiego w zakresie wymaganym przez przepisy </w:t>
      </w:r>
      <w:r w:rsidR="00EB6DE8" w:rsidRPr="005D772A">
        <w:rPr>
          <w:rFonts w:ascii="Calibri" w:hAnsi="Calibri" w:cs="Calibri"/>
        </w:rPr>
        <w:t xml:space="preserve">ustawy </w:t>
      </w:r>
      <w:r w:rsidRPr="005D772A">
        <w:rPr>
          <w:rFonts w:ascii="Calibri" w:hAnsi="Calibri" w:cs="Calibri"/>
        </w:rPr>
        <w:t>Praw</w:t>
      </w:r>
      <w:r w:rsidR="00EB6DE8" w:rsidRPr="005D772A">
        <w:rPr>
          <w:rFonts w:ascii="Calibri" w:hAnsi="Calibri" w:cs="Calibri"/>
        </w:rPr>
        <w:t>o</w:t>
      </w:r>
      <w:r w:rsidRPr="005D772A">
        <w:rPr>
          <w:rFonts w:ascii="Calibri" w:hAnsi="Calibri" w:cs="Calibri"/>
        </w:rPr>
        <w:t xml:space="preserve"> budowlane, jak również polegając</w:t>
      </w:r>
      <w:r w:rsidR="005B1B10" w:rsidRPr="005D772A">
        <w:rPr>
          <w:rFonts w:ascii="Calibri" w:hAnsi="Calibri" w:cs="Calibri"/>
        </w:rPr>
        <w:t>e</w:t>
      </w:r>
      <w:r w:rsidRPr="005D772A">
        <w:rPr>
          <w:rFonts w:ascii="Calibri" w:hAnsi="Calibri" w:cs="Calibri"/>
        </w:rPr>
        <w:t xml:space="preserve"> w szczególności na:</w:t>
      </w:r>
    </w:p>
    <w:p w14:paraId="5EB0A076" w14:textId="77777777" w:rsidR="0032216B" w:rsidRPr="005D772A" w:rsidRDefault="0032216B" w:rsidP="0011250C">
      <w:pPr>
        <w:pStyle w:val="Teksttreci0"/>
        <w:numPr>
          <w:ilvl w:val="0"/>
          <w:numId w:val="30"/>
        </w:numPr>
        <w:shd w:val="clear" w:color="auto" w:fill="auto"/>
        <w:tabs>
          <w:tab w:val="left" w:pos="709"/>
        </w:tabs>
        <w:spacing w:after="0"/>
        <w:ind w:left="709" w:hanging="426"/>
        <w:rPr>
          <w:rFonts w:ascii="Calibri" w:hAnsi="Calibri" w:cs="Calibri"/>
        </w:rPr>
      </w:pPr>
      <w:r w:rsidRPr="005D772A">
        <w:rPr>
          <w:rFonts w:ascii="Calibri" w:hAnsi="Calibri" w:cs="Calibri"/>
        </w:rPr>
        <w:t>opiniowaniu i uzgadnianiu dokumentacji dotyczącej robót budowlanych w zakresie związanym z dokumentacją projektową;</w:t>
      </w:r>
    </w:p>
    <w:p w14:paraId="3908AFC0" w14:textId="77777777" w:rsidR="0032216B" w:rsidRPr="005D772A" w:rsidRDefault="0032216B" w:rsidP="0011250C">
      <w:pPr>
        <w:pStyle w:val="Teksttreci0"/>
        <w:numPr>
          <w:ilvl w:val="0"/>
          <w:numId w:val="30"/>
        </w:numPr>
        <w:shd w:val="clear" w:color="auto" w:fill="auto"/>
        <w:tabs>
          <w:tab w:val="left" w:pos="709"/>
        </w:tabs>
        <w:spacing w:after="0"/>
        <w:ind w:left="709" w:hanging="426"/>
        <w:rPr>
          <w:rFonts w:ascii="Calibri" w:hAnsi="Calibri" w:cs="Calibri"/>
        </w:rPr>
      </w:pPr>
      <w:r w:rsidRPr="005D772A">
        <w:rPr>
          <w:rFonts w:ascii="Calibri" w:hAnsi="Calibri" w:cs="Calibri"/>
        </w:rPr>
        <w:t>wyjaśnianiu wątpliwości zespołu Wykonawcy wykonującego roboty budowlane dotyczących dokumentacji projektowej;</w:t>
      </w:r>
    </w:p>
    <w:p w14:paraId="1D4B2D46" w14:textId="77777777" w:rsidR="0032216B" w:rsidRPr="005D772A" w:rsidRDefault="0032216B" w:rsidP="0011250C">
      <w:pPr>
        <w:pStyle w:val="Teksttreci0"/>
        <w:numPr>
          <w:ilvl w:val="0"/>
          <w:numId w:val="30"/>
        </w:numPr>
        <w:shd w:val="clear" w:color="auto" w:fill="auto"/>
        <w:tabs>
          <w:tab w:val="left" w:pos="709"/>
        </w:tabs>
        <w:spacing w:after="0"/>
        <w:ind w:left="709" w:hanging="426"/>
        <w:rPr>
          <w:rFonts w:ascii="Calibri" w:hAnsi="Calibri" w:cs="Calibri"/>
        </w:rPr>
      </w:pPr>
      <w:r w:rsidRPr="005D772A">
        <w:rPr>
          <w:rFonts w:ascii="Calibri" w:hAnsi="Calibri" w:cs="Calibri"/>
        </w:rPr>
        <w:t>sporządzani</w:t>
      </w:r>
      <w:r w:rsidR="00EB6DE8" w:rsidRPr="005D772A">
        <w:rPr>
          <w:rFonts w:ascii="Calibri" w:hAnsi="Calibri" w:cs="Calibri"/>
        </w:rPr>
        <w:t>u</w:t>
      </w:r>
      <w:r w:rsidRPr="005D772A">
        <w:rPr>
          <w:rFonts w:ascii="Calibri" w:hAnsi="Calibri" w:cs="Calibri"/>
        </w:rPr>
        <w:t xml:space="preserve"> odpowiedzi i wyjaśnień dotyczących dokumentacji projektowej na wezwania i pisma od organów administracji w terminach w nich zastrzeżonych;</w:t>
      </w:r>
    </w:p>
    <w:p w14:paraId="681485B5" w14:textId="77777777" w:rsidR="0032216B" w:rsidRPr="005D772A" w:rsidRDefault="0032216B" w:rsidP="0011250C">
      <w:pPr>
        <w:pStyle w:val="Teksttreci0"/>
        <w:numPr>
          <w:ilvl w:val="0"/>
          <w:numId w:val="30"/>
        </w:numPr>
        <w:shd w:val="clear" w:color="auto" w:fill="auto"/>
        <w:tabs>
          <w:tab w:val="left" w:pos="709"/>
        </w:tabs>
        <w:spacing w:after="0"/>
        <w:ind w:left="709" w:hanging="426"/>
        <w:rPr>
          <w:rFonts w:ascii="Calibri" w:hAnsi="Calibri" w:cs="Calibri"/>
        </w:rPr>
      </w:pPr>
      <w:r w:rsidRPr="005D772A">
        <w:rPr>
          <w:rFonts w:ascii="Calibri" w:hAnsi="Calibri" w:cs="Calibri"/>
        </w:rPr>
        <w:t>sporządzani</w:t>
      </w:r>
      <w:r w:rsidR="00EB6DE8" w:rsidRPr="005D772A">
        <w:rPr>
          <w:rFonts w:ascii="Calibri" w:hAnsi="Calibri" w:cs="Calibri"/>
        </w:rPr>
        <w:t>u</w:t>
      </w:r>
      <w:r w:rsidRPr="005D772A">
        <w:rPr>
          <w:rFonts w:ascii="Calibri" w:hAnsi="Calibri" w:cs="Calibri"/>
        </w:rPr>
        <w:t xml:space="preserve"> uzupełniających rysunków, jeżeli dokumentacja projektowa z winy projektanta w niedostatecznym stopniu wyjaśnia rozwiązania techniczne;</w:t>
      </w:r>
    </w:p>
    <w:p w14:paraId="765A6231" w14:textId="77777777" w:rsidR="0032216B" w:rsidRPr="005D772A" w:rsidRDefault="0032216B" w:rsidP="0011250C">
      <w:pPr>
        <w:pStyle w:val="Teksttreci0"/>
        <w:numPr>
          <w:ilvl w:val="0"/>
          <w:numId w:val="30"/>
        </w:numPr>
        <w:shd w:val="clear" w:color="auto" w:fill="auto"/>
        <w:tabs>
          <w:tab w:val="left" w:pos="709"/>
        </w:tabs>
        <w:spacing w:after="0"/>
        <w:ind w:left="709" w:hanging="426"/>
        <w:rPr>
          <w:rFonts w:ascii="Calibri" w:hAnsi="Calibri" w:cs="Calibri"/>
        </w:rPr>
      </w:pPr>
      <w:r w:rsidRPr="005D772A">
        <w:rPr>
          <w:rFonts w:ascii="Calibri" w:hAnsi="Calibri" w:cs="Calibri"/>
        </w:rPr>
        <w:t>oceny zgodności wykonanych robót budowlanych z dokumentacją projektową i uzgodnieniami projektanta;</w:t>
      </w:r>
    </w:p>
    <w:p w14:paraId="0475F228" w14:textId="77777777" w:rsidR="0032216B" w:rsidRPr="005D772A" w:rsidRDefault="0032216B" w:rsidP="0011250C">
      <w:pPr>
        <w:pStyle w:val="Teksttreci0"/>
        <w:numPr>
          <w:ilvl w:val="0"/>
          <w:numId w:val="30"/>
        </w:numPr>
        <w:shd w:val="clear" w:color="auto" w:fill="auto"/>
        <w:tabs>
          <w:tab w:val="left" w:pos="709"/>
        </w:tabs>
        <w:spacing w:after="0"/>
        <w:ind w:left="709" w:hanging="426"/>
        <w:rPr>
          <w:rFonts w:ascii="Calibri" w:hAnsi="Calibri" w:cs="Calibri"/>
        </w:rPr>
      </w:pPr>
      <w:r w:rsidRPr="005D772A">
        <w:rPr>
          <w:rFonts w:ascii="Calibri" w:hAnsi="Calibri" w:cs="Calibri"/>
        </w:rPr>
        <w:t>wsparciu Zamawiającego w ocenie technicznej wystąpienia okoliczności związanych z koniecznością wykonania robót dodatkowych lub zamiennych lub uzupełniających;</w:t>
      </w:r>
    </w:p>
    <w:p w14:paraId="3BD7A1DA" w14:textId="77777777" w:rsidR="0032216B" w:rsidRPr="005D772A" w:rsidRDefault="0032216B" w:rsidP="0011250C">
      <w:pPr>
        <w:pStyle w:val="Teksttreci0"/>
        <w:numPr>
          <w:ilvl w:val="0"/>
          <w:numId w:val="30"/>
        </w:numPr>
        <w:shd w:val="clear" w:color="auto" w:fill="auto"/>
        <w:tabs>
          <w:tab w:val="left" w:pos="709"/>
        </w:tabs>
        <w:spacing w:after="0"/>
        <w:ind w:left="709" w:hanging="426"/>
        <w:rPr>
          <w:rFonts w:ascii="Calibri" w:hAnsi="Calibri" w:cs="Calibri"/>
        </w:rPr>
      </w:pPr>
      <w:r w:rsidRPr="005D772A">
        <w:rPr>
          <w:rFonts w:ascii="Calibri" w:hAnsi="Calibri" w:cs="Calibri"/>
        </w:rPr>
        <w:t>bieżącym doradztwie zespołowi Wykonawcy wykonującemu roboty budowlane;</w:t>
      </w:r>
    </w:p>
    <w:p w14:paraId="5A69004F" w14:textId="77777777" w:rsidR="0032216B" w:rsidRPr="005D772A" w:rsidRDefault="0032216B" w:rsidP="0011250C">
      <w:pPr>
        <w:pStyle w:val="Teksttreci0"/>
        <w:numPr>
          <w:ilvl w:val="0"/>
          <w:numId w:val="30"/>
        </w:numPr>
        <w:shd w:val="clear" w:color="auto" w:fill="auto"/>
        <w:tabs>
          <w:tab w:val="left" w:pos="709"/>
        </w:tabs>
        <w:spacing w:after="0"/>
        <w:ind w:left="709" w:hanging="426"/>
        <w:rPr>
          <w:rFonts w:ascii="Calibri" w:hAnsi="Calibri" w:cs="Calibri"/>
        </w:rPr>
      </w:pPr>
      <w:r w:rsidRPr="005D772A">
        <w:rPr>
          <w:rFonts w:ascii="Calibri" w:hAnsi="Calibri" w:cs="Calibri"/>
        </w:rPr>
        <w:t>udziale w odbiorach robót.</w:t>
      </w:r>
    </w:p>
    <w:p w14:paraId="093DC7EB"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 xml:space="preserve"> Usługi wskazane w ust. 2</w:t>
      </w:r>
      <w:r w:rsidR="0040468E" w:rsidRPr="005D772A">
        <w:rPr>
          <w:rFonts w:ascii="Calibri" w:hAnsi="Calibri" w:cs="Calibri"/>
        </w:rPr>
        <w:t>7</w:t>
      </w:r>
      <w:r w:rsidRPr="005D772A">
        <w:rPr>
          <w:rFonts w:ascii="Calibri" w:hAnsi="Calibri" w:cs="Calibri"/>
        </w:rPr>
        <w:t xml:space="preserve"> świadczone będą od momentu przekazania Wykonawcy terenu budowy do pozyskania ostatecznego i prawomocnego pozwolenia na użytkowanie obiektu a w miarę potrzeby na wezwanie Zamawiającego w terminie obowiązywania gwarancji.</w:t>
      </w:r>
    </w:p>
    <w:p w14:paraId="222B4775"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Wykonawca ponosi odpowiedzialność za wszelkie działania i zaniechania osób i podmiotów, przy pomocy których realizuje Przedmiot Umowy.</w:t>
      </w:r>
    </w:p>
    <w:p w14:paraId="7161191C"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Zamawiający zobowiązuje się do współdziałania z Wykonawcą przy wykonywaniu Umowy.</w:t>
      </w:r>
    </w:p>
    <w:p w14:paraId="350D3D8F"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Zamawiający zapewnia koordynację, kontrolę i nadzór nad realizacją Przedmiotu Umowy poprzez Inspektora Nadzoru Inwestorskiego.</w:t>
      </w:r>
    </w:p>
    <w:p w14:paraId="57FF707D"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 xml:space="preserve">Inspektor Nadzoru Inwestorskiego jest upoważniony w szczególności do weryfikacji gotowości do odbioru </w:t>
      </w:r>
      <w:r w:rsidRPr="005D772A">
        <w:rPr>
          <w:rFonts w:ascii="Calibri" w:hAnsi="Calibri" w:cs="Calibri"/>
        </w:rPr>
        <w:lastRenderedPageBreak/>
        <w:t>Przedmiotu Umowy i jego poszczególnych etapów oraz potwierdzania stanu zaawansowania robót, a także do zgłaszania uwag, zastrzeżeń, weryfikacji rozliczeń Wykonawcy, opiniowania wniosków Wykonawcy kierowanych do Zamawiającego.</w:t>
      </w:r>
    </w:p>
    <w:p w14:paraId="7D8B4792"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Wszelka korespondencja kierowana przez Wykonawcę do Zamawiającego dotycząca realizacji Przedmiotu Umowy, musi być kierowana do wiadomości Inspektora Nadzoru Inwestorskiego, a wszelkie wnioski Wykonawcy kierowane do Zamawiającego, w sprawie akceptacji rozwiązań, ewentualnych zmian wykonawczych, realizacji robót itp. podlegają wcześniejszemu zaopiniowaniu przez projektanta oraz Inspektora Nadzoru Inwestorskiego.</w:t>
      </w:r>
    </w:p>
    <w:p w14:paraId="634595E9"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Wykonawca jest zobowiązany do sporządzania i przechowywania dokumentacji powstałej w związku z realizacją Przedmiotu Umowy.</w:t>
      </w:r>
    </w:p>
    <w:p w14:paraId="7F94FECE"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Wszelkie spory pomiędzy Stronami dotyczące wykonania Przedmiotu Umowy pozostają bez wpływu na obowiązki Wykonawcy dotyczące jego wykonania oraz terminu jego realizacji. Oznacza to, że w razie wystąpienia sporu, Wykonawca zobowiązany jest realizować Przedmiot Umowy zgodnie z pisemnym poleceniem Zamawiającego zaopiniowanym przez Inspektora Nadzoru Inwestorskiego pod rygorem przekroczenia terminu realizacji i naliczeniem kar umownych z nim związanych, jeśli Wykonawca wstrzymuje roboty do czasu rozstrzygnięcia sporu. W razie sporu Strony spiszą protokół rozbieżności, prezentujący szczegółowo odmienne stanowiska, który stanowi podstawę do rozstrzygnięcia sporu, niezależnie od toku wykonywania Umowy przez Wykonawcę.</w:t>
      </w:r>
    </w:p>
    <w:p w14:paraId="12002C02"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Jeżeli z jakiejkolwiek przyczyny, która nie uprawnia Wykonawcy do przedłużenia terminu wykonania Przedmiotu Umowy, tempo robót budowlanych w opinii Zamawiającego nie pozwoli na terminowe zakończenie Przedmiotu Umowy, Zamawiający może polecić Wykonawcy podjęcie działań skutecznych dla przyspieszania tempa realizowanych robót budowlanych. Wszystkie koszty związane z podjętymi działaniami obciążają jedynie Wykonawcę.</w:t>
      </w:r>
    </w:p>
    <w:p w14:paraId="2BA51647"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Jeżeli Wykonawca zignoruje uzasadnione żądania Zamawiającego dotyczące wykonania Przedmiotu Umowy, Zamawiający ma prawo zawieszenia realizowanych robót budowlanych do czasu spełnienia odpowiednich wymagań przez Wykonawcę. Wszelkie opóźnienia wynikłe z powodu takiego zawieszenia obciążają wyłącznie Wykonawcę.</w:t>
      </w:r>
    </w:p>
    <w:p w14:paraId="77547B8E" w14:textId="77777777" w:rsidR="0032216B" w:rsidRPr="005D772A" w:rsidRDefault="0032216B" w:rsidP="0011250C">
      <w:pPr>
        <w:pStyle w:val="Teksttreci0"/>
        <w:numPr>
          <w:ilvl w:val="0"/>
          <w:numId w:val="26"/>
        </w:numPr>
        <w:shd w:val="clear" w:color="auto" w:fill="auto"/>
        <w:tabs>
          <w:tab w:val="left" w:pos="284"/>
        </w:tabs>
        <w:spacing w:after="0"/>
        <w:ind w:left="284" w:hanging="284"/>
        <w:rPr>
          <w:rFonts w:ascii="Calibri" w:hAnsi="Calibri" w:cs="Calibri"/>
        </w:rPr>
      </w:pPr>
      <w:r w:rsidRPr="005D772A">
        <w:rPr>
          <w:rFonts w:ascii="Calibri" w:hAnsi="Calibri" w:cs="Calibri"/>
        </w:rPr>
        <w:t>Zamawiający może polecić Wykonawcy wstrzymanie realizacji Przedmiotu Umowy lub jego dowolnej części na okres, który uzna za konieczny, a także polecić zabezpieczenie robót budowlanych na czas wstrzymania ich dalszego wykonywania.</w:t>
      </w:r>
    </w:p>
    <w:p w14:paraId="7F14E7A6" w14:textId="77777777" w:rsidR="0032216B" w:rsidRPr="005D772A" w:rsidRDefault="0032216B" w:rsidP="0032216B">
      <w:pPr>
        <w:pStyle w:val="Teksttreci0"/>
        <w:shd w:val="clear" w:color="auto" w:fill="auto"/>
        <w:tabs>
          <w:tab w:val="left" w:pos="442"/>
        </w:tabs>
        <w:spacing w:after="0"/>
        <w:ind w:left="440"/>
        <w:rPr>
          <w:rFonts w:ascii="Calibri" w:hAnsi="Calibri" w:cs="Calibri"/>
        </w:rPr>
      </w:pPr>
    </w:p>
    <w:p w14:paraId="6007CF40" w14:textId="77777777" w:rsidR="00B270E9" w:rsidRPr="005D772A" w:rsidRDefault="00B270E9" w:rsidP="00B270E9">
      <w:pPr>
        <w:pStyle w:val="Teksttreci0"/>
        <w:shd w:val="clear" w:color="auto" w:fill="auto"/>
        <w:tabs>
          <w:tab w:val="left" w:pos="442"/>
        </w:tabs>
        <w:spacing w:after="0"/>
        <w:ind w:left="440"/>
        <w:jc w:val="center"/>
        <w:rPr>
          <w:rFonts w:ascii="Calibri" w:hAnsi="Calibri" w:cs="Calibri"/>
          <w:b/>
          <w:bCs/>
        </w:rPr>
      </w:pPr>
      <w:r w:rsidRPr="005D772A">
        <w:rPr>
          <w:rFonts w:ascii="Calibri" w:hAnsi="Calibri" w:cs="Calibri"/>
          <w:b/>
          <w:bCs/>
        </w:rPr>
        <w:t>§ 5</w:t>
      </w:r>
      <w:r w:rsidR="00A83EA2" w:rsidRPr="005D772A">
        <w:rPr>
          <w:rFonts w:ascii="Calibri" w:hAnsi="Calibri" w:cs="Calibri"/>
          <w:b/>
          <w:bCs/>
        </w:rPr>
        <w:t>b</w:t>
      </w:r>
      <w:r w:rsidRPr="005D772A">
        <w:rPr>
          <w:rFonts w:ascii="Calibri" w:hAnsi="Calibri" w:cs="Calibri"/>
          <w:b/>
          <w:bCs/>
        </w:rPr>
        <w:t xml:space="preserve"> Odbiory robót i odbiór końcowy przedmiotu umowy</w:t>
      </w:r>
    </w:p>
    <w:p w14:paraId="26A6C582" w14:textId="77777777" w:rsidR="00B270E9" w:rsidRPr="005D772A" w:rsidRDefault="00B270E9" w:rsidP="0011250C">
      <w:pPr>
        <w:pStyle w:val="Teksttreci0"/>
        <w:numPr>
          <w:ilvl w:val="0"/>
          <w:numId w:val="31"/>
        </w:numPr>
        <w:shd w:val="clear" w:color="auto" w:fill="auto"/>
        <w:tabs>
          <w:tab w:val="left" w:pos="284"/>
        </w:tabs>
        <w:spacing w:after="0"/>
        <w:ind w:left="284" w:hanging="284"/>
        <w:rPr>
          <w:rFonts w:ascii="Calibri" w:hAnsi="Calibri" w:cs="Calibri"/>
        </w:rPr>
      </w:pPr>
      <w:r w:rsidRPr="005D772A">
        <w:rPr>
          <w:rFonts w:ascii="Calibri" w:hAnsi="Calibri" w:cs="Calibri"/>
        </w:rPr>
        <w:t>Wszystkie odbiory robót (zanikających, ulegających zakryciu, odbiory częściowe, odbiór końcowy, próby montażowe, prace regulacyjno-pomiarowe, odbiory specjalistyczne, odbiór ostateczny w okresie gwarancji i okresie rękojmi) odbywać się będą na zasadach i w terminach zgodnych z zapisami Umowy. Dla dokonania ww. odbiorów, Wykonawca przedłoży Inspektorowi Nadzoru Inwestorskiego niezbędne dokumenty, a w szczególności świadectwa jakości, certyfikaty, świadectwa wykonanych prób i atesty, dotyczące odbieranego elementu robót.</w:t>
      </w:r>
    </w:p>
    <w:p w14:paraId="66F3DE59" w14:textId="77777777" w:rsidR="00B270E9" w:rsidRPr="005D772A" w:rsidRDefault="00B270E9" w:rsidP="0011250C">
      <w:pPr>
        <w:pStyle w:val="Teksttreci0"/>
        <w:numPr>
          <w:ilvl w:val="0"/>
          <w:numId w:val="31"/>
        </w:numPr>
        <w:shd w:val="clear" w:color="auto" w:fill="auto"/>
        <w:tabs>
          <w:tab w:val="left" w:pos="284"/>
        </w:tabs>
        <w:spacing w:after="0"/>
        <w:ind w:left="284" w:hanging="284"/>
        <w:rPr>
          <w:rFonts w:ascii="Calibri" w:hAnsi="Calibri" w:cs="Calibri"/>
        </w:rPr>
      </w:pPr>
      <w:r w:rsidRPr="005D772A">
        <w:rPr>
          <w:rFonts w:ascii="Calibri" w:hAnsi="Calibri" w:cs="Calibri"/>
        </w:rPr>
        <w:t xml:space="preserve">Odbiory częściowe oraz odbiory robót zanikających, ulegających zakryciu, dokonywane będą przez Inspektora Nadzoru Inwestorskiego w terminie nie dłuższym niż </w:t>
      </w:r>
      <w:r w:rsidR="00270419" w:rsidRPr="005D772A">
        <w:rPr>
          <w:rFonts w:ascii="Calibri" w:hAnsi="Calibri" w:cs="Calibri"/>
        </w:rPr>
        <w:t>3</w:t>
      </w:r>
      <w:r w:rsidRPr="005D772A">
        <w:rPr>
          <w:rFonts w:ascii="Calibri" w:hAnsi="Calibri" w:cs="Calibri"/>
        </w:rPr>
        <w:t xml:space="preserve">. dzień roboczy od dnia ich zgłoszenia. Wykonawca winien zgłosić gotowość do odbiorów, o których wyżej mowa wpisem do Dziennika Budowy. Wykonawca jest zobowiązany do informowania Inspektora Nadzoru Inwestorskiego, nie później niż na </w:t>
      </w:r>
      <w:r w:rsidR="00270419" w:rsidRPr="005D772A">
        <w:rPr>
          <w:rFonts w:ascii="Calibri" w:hAnsi="Calibri" w:cs="Calibri"/>
        </w:rPr>
        <w:t>3</w:t>
      </w:r>
      <w:r w:rsidRPr="005D772A">
        <w:rPr>
          <w:rFonts w:ascii="Calibri" w:hAnsi="Calibri" w:cs="Calibri"/>
        </w:rPr>
        <w:t>. dzień roboczy przed zdarzeniem (zaniknięcie, zakrycie), o terminach odbioru robót ulegających zakryciu. Jeżeli Wykonawca nie poinformował o tych faktach Inspektora Nadzoru Inwestorskiego, zobowiązany jest na żądanie odkryć roboty lub wykonać odpowiednie odkrywki lub otwory niezbędne do zbadania robót, a następnie przywrócić roboty do stanu poprzedniego na swój koszt i ryzyko.</w:t>
      </w:r>
    </w:p>
    <w:p w14:paraId="34A5D92B" w14:textId="77777777" w:rsidR="00B270E9" w:rsidRPr="005D772A" w:rsidRDefault="00B270E9" w:rsidP="0011250C">
      <w:pPr>
        <w:pStyle w:val="Teksttreci0"/>
        <w:numPr>
          <w:ilvl w:val="0"/>
          <w:numId w:val="31"/>
        </w:numPr>
        <w:shd w:val="clear" w:color="auto" w:fill="auto"/>
        <w:tabs>
          <w:tab w:val="left" w:pos="284"/>
        </w:tabs>
        <w:spacing w:after="0"/>
        <w:ind w:left="284" w:hanging="284"/>
        <w:rPr>
          <w:rFonts w:ascii="Calibri" w:hAnsi="Calibri" w:cs="Calibri"/>
        </w:rPr>
      </w:pPr>
      <w:r w:rsidRPr="005D772A">
        <w:rPr>
          <w:rFonts w:ascii="Calibri" w:hAnsi="Calibri" w:cs="Calibri"/>
        </w:rPr>
        <w:t xml:space="preserve">Po zakończeniu prac </w:t>
      </w:r>
      <w:r w:rsidR="00256336" w:rsidRPr="005D772A">
        <w:rPr>
          <w:rFonts w:ascii="Calibri" w:hAnsi="Calibri" w:cs="Calibri"/>
        </w:rPr>
        <w:t xml:space="preserve">i uzyskaniu </w:t>
      </w:r>
      <w:r w:rsidR="00270419" w:rsidRPr="005D772A">
        <w:rPr>
          <w:rFonts w:ascii="Calibri" w:hAnsi="Calibri" w:cs="Calibri"/>
        </w:rPr>
        <w:t xml:space="preserve">prawomocnej </w:t>
      </w:r>
      <w:r w:rsidR="00256336" w:rsidRPr="005D772A">
        <w:rPr>
          <w:rFonts w:ascii="Calibri" w:hAnsi="Calibri" w:cs="Calibri"/>
        </w:rPr>
        <w:t xml:space="preserve">decyzji o pozwoleniu na użytkowanie obiektów </w:t>
      </w:r>
      <w:r w:rsidRPr="005D772A">
        <w:rPr>
          <w:rFonts w:ascii="Calibri" w:hAnsi="Calibri" w:cs="Calibri"/>
        </w:rPr>
        <w:lastRenderedPageBreak/>
        <w:t>Wykonawca zawiadomi Zamawiającego o osiągnięciu gotowości i zwróci się do Zamawiającego z pisemnym wnioskiem o dokonanie odbioru końcowego Przedmiotu Umowy. Do procedury odbioru robót częściowych stosuje się zdanie poprzednie, a postanowienia kolejne dotyczące odbioru końcowego stosuje się odpowiednio.</w:t>
      </w:r>
    </w:p>
    <w:p w14:paraId="5989227B" w14:textId="77777777" w:rsidR="00B270E9" w:rsidRPr="005D772A" w:rsidRDefault="00B270E9" w:rsidP="0011250C">
      <w:pPr>
        <w:pStyle w:val="Teksttreci0"/>
        <w:numPr>
          <w:ilvl w:val="0"/>
          <w:numId w:val="31"/>
        </w:numPr>
        <w:shd w:val="clear" w:color="auto" w:fill="auto"/>
        <w:tabs>
          <w:tab w:val="left" w:pos="284"/>
        </w:tabs>
        <w:spacing w:after="0"/>
        <w:ind w:left="284" w:hanging="284"/>
        <w:rPr>
          <w:rFonts w:ascii="Calibri" w:hAnsi="Calibri" w:cs="Calibri"/>
        </w:rPr>
      </w:pPr>
      <w:r w:rsidRPr="005D772A">
        <w:rPr>
          <w:rFonts w:ascii="Calibri" w:hAnsi="Calibri" w:cs="Calibri"/>
        </w:rPr>
        <w:t>Podstawę zgłoszenia gotowości do odbioru końcowego stanowi stosowny zapis Kierownika Budowy w dzienniku budowy potwierdzony przez Inspektora Nadzoru Inwestorskiego.</w:t>
      </w:r>
    </w:p>
    <w:p w14:paraId="7CFCBD0B" w14:textId="77777777" w:rsidR="00B270E9" w:rsidRPr="005D772A" w:rsidRDefault="00B270E9" w:rsidP="0011250C">
      <w:pPr>
        <w:pStyle w:val="Teksttreci0"/>
        <w:numPr>
          <w:ilvl w:val="0"/>
          <w:numId w:val="31"/>
        </w:numPr>
        <w:shd w:val="clear" w:color="auto" w:fill="auto"/>
        <w:tabs>
          <w:tab w:val="left" w:pos="284"/>
        </w:tabs>
        <w:spacing w:after="0"/>
        <w:ind w:left="284" w:hanging="284"/>
        <w:rPr>
          <w:rFonts w:ascii="Calibri" w:hAnsi="Calibri" w:cs="Calibri"/>
        </w:rPr>
      </w:pPr>
      <w:r w:rsidRPr="005D772A">
        <w:rPr>
          <w:rFonts w:ascii="Calibri" w:hAnsi="Calibri" w:cs="Calibri"/>
        </w:rPr>
        <w:t xml:space="preserve">Razem z wnioskiem o dokonanie odbioru końcowego Przedmiotu Umowy Wykonawca przekaże Zamawiającemu dokumentację powykonawczą, </w:t>
      </w:r>
      <w:r w:rsidR="00270419" w:rsidRPr="005D772A">
        <w:rPr>
          <w:rFonts w:ascii="Calibri" w:hAnsi="Calibri" w:cs="Calibri"/>
        </w:rPr>
        <w:t xml:space="preserve"> w szczególności</w:t>
      </w:r>
      <w:r w:rsidRPr="005D772A">
        <w:rPr>
          <w:rFonts w:ascii="Calibri" w:hAnsi="Calibri" w:cs="Calibri"/>
        </w:rPr>
        <w:t xml:space="preserve">: </w:t>
      </w:r>
    </w:p>
    <w:p w14:paraId="06ED5293" w14:textId="77777777" w:rsidR="00B270E9" w:rsidRPr="005D772A" w:rsidRDefault="00B270E9" w:rsidP="0011250C">
      <w:pPr>
        <w:pStyle w:val="Teksttreci0"/>
        <w:numPr>
          <w:ilvl w:val="0"/>
          <w:numId w:val="32"/>
        </w:numPr>
        <w:shd w:val="clear" w:color="auto" w:fill="auto"/>
        <w:tabs>
          <w:tab w:val="left" w:pos="709"/>
        </w:tabs>
        <w:spacing w:after="0"/>
        <w:ind w:left="709" w:hanging="426"/>
        <w:rPr>
          <w:rFonts w:ascii="Calibri" w:hAnsi="Calibri" w:cs="Calibri"/>
        </w:rPr>
      </w:pPr>
      <w:r w:rsidRPr="005D772A">
        <w:rPr>
          <w:rFonts w:ascii="Calibri" w:hAnsi="Calibri" w:cs="Calibri"/>
        </w:rPr>
        <w:t>dokumentację projektową podstawową z naniesionymi zmianami oraz dodatkową, jeśli została sporządzona w trakcie realizacji Umowy, całość zmian musi być zatwierdzona przez projektanta;</w:t>
      </w:r>
    </w:p>
    <w:p w14:paraId="59858361" w14:textId="77777777" w:rsidR="00B270E9" w:rsidRPr="005D772A" w:rsidRDefault="00B270E9" w:rsidP="0011250C">
      <w:pPr>
        <w:pStyle w:val="Teksttreci0"/>
        <w:numPr>
          <w:ilvl w:val="0"/>
          <w:numId w:val="32"/>
        </w:numPr>
        <w:shd w:val="clear" w:color="auto" w:fill="auto"/>
        <w:tabs>
          <w:tab w:val="left" w:pos="709"/>
        </w:tabs>
        <w:spacing w:after="0"/>
        <w:ind w:left="709" w:hanging="426"/>
        <w:rPr>
          <w:rFonts w:ascii="Calibri" w:hAnsi="Calibri" w:cs="Calibri"/>
        </w:rPr>
      </w:pPr>
      <w:r w:rsidRPr="005D772A">
        <w:rPr>
          <w:rFonts w:ascii="Calibri" w:hAnsi="Calibri" w:cs="Calibri"/>
        </w:rPr>
        <w:t>dokumentację techniczno-ruchową i instrukcje obsługi urządzeń;</w:t>
      </w:r>
    </w:p>
    <w:p w14:paraId="720DFFFE" w14:textId="77777777" w:rsidR="00B270E9" w:rsidRPr="005D772A" w:rsidRDefault="00B270E9" w:rsidP="0011250C">
      <w:pPr>
        <w:pStyle w:val="Teksttreci0"/>
        <w:numPr>
          <w:ilvl w:val="0"/>
          <w:numId w:val="32"/>
        </w:numPr>
        <w:shd w:val="clear" w:color="auto" w:fill="auto"/>
        <w:tabs>
          <w:tab w:val="left" w:pos="709"/>
        </w:tabs>
        <w:spacing w:after="0"/>
        <w:ind w:left="709" w:hanging="426"/>
        <w:rPr>
          <w:rFonts w:ascii="Calibri" w:hAnsi="Calibri" w:cs="Calibri"/>
        </w:rPr>
      </w:pPr>
      <w:r w:rsidRPr="005D772A">
        <w:rPr>
          <w:rFonts w:ascii="Calibri" w:hAnsi="Calibri" w:cs="Calibri"/>
        </w:rPr>
        <w:t>Szczegółowe Specyfikacje Techniczne - SST (podstawowe wynikające z Umowy oraz ewentualnie uzupełniające lub zamienne);</w:t>
      </w:r>
    </w:p>
    <w:p w14:paraId="1E22B8B9" w14:textId="77777777" w:rsidR="00B270E9" w:rsidRPr="005D772A" w:rsidRDefault="00B270E9" w:rsidP="0011250C">
      <w:pPr>
        <w:pStyle w:val="Teksttreci0"/>
        <w:numPr>
          <w:ilvl w:val="0"/>
          <w:numId w:val="32"/>
        </w:numPr>
        <w:shd w:val="clear" w:color="auto" w:fill="auto"/>
        <w:tabs>
          <w:tab w:val="left" w:pos="709"/>
        </w:tabs>
        <w:spacing w:after="0"/>
        <w:ind w:left="709" w:hanging="426"/>
        <w:rPr>
          <w:rFonts w:ascii="Calibri" w:hAnsi="Calibri" w:cs="Calibri"/>
        </w:rPr>
      </w:pPr>
      <w:r w:rsidRPr="005D772A">
        <w:rPr>
          <w:rFonts w:ascii="Calibri" w:hAnsi="Calibri" w:cs="Calibri"/>
        </w:rPr>
        <w:t>Dzienniki Budowy i Rejestry Obmiarów (oryginały);</w:t>
      </w:r>
    </w:p>
    <w:p w14:paraId="35155804" w14:textId="77777777" w:rsidR="00B270E9" w:rsidRPr="005D772A" w:rsidRDefault="00B270E9" w:rsidP="0011250C">
      <w:pPr>
        <w:pStyle w:val="Teksttreci0"/>
        <w:numPr>
          <w:ilvl w:val="0"/>
          <w:numId w:val="32"/>
        </w:numPr>
        <w:shd w:val="clear" w:color="auto" w:fill="auto"/>
        <w:tabs>
          <w:tab w:val="left" w:pos="709"/>
        </w:tabs>
        <w:spacing w:after="0"/>
        <w:ind w:left="709" w:hanging="426"/>
        <w:rPr>
          <w:rFonts w:ascii="Calibri" w:hAnsi="Calibri" w:cs="Calibri"/>
        </w:rPr>
      </w:pPr>
      <w:r w:rsidRPr="005D772A">
        <w:rPr>
          <w:rFonts w:ascii="Calibri" w:hAnsi="Calibri" w:cs="Calibri"/>
        </w:rPr>
        <w:t>wyniki pomiarów kontrolnych oraz badań i oznaczeń laboratoryjnych, zgodnie ze Specyfikacją Techniczną - ST i Planem Zapewnienia Jakości - PZJ;</w:t>
      </w:r>
    </w:p>
    <w:p w14:paraId="0EDE5DE2" w14:textId="77777777" w:rsidR="00B270E9" w:rsidRPr="005D772A" w:rsidRDefault="00B270E9" w:rsidP="0011250C">
      <w:pPr>
        <w:pStyle w:val="Teksttreci0"/>
        <w:numPr>
          <w:ilvl w:val="0"/>
          <w:numId w:val="32"/>
        </w:numPr>
        <w:shd w:val="clear" w:color="auto" w:fill="auto"/>
        <w:tabs>
          <w:tab w:val="left" w:pos="709"/>
        </w:tabs>
        <w:spacing w:after="0"/>
        <w:ind w:left="709" w:hanging="426"/>
        <w:rPr>
          <w:rFonts w:ascii="Calibri" w:hAnsi="Calibri" w:cs="Calibri"/>
        </w:rPr>
      </w:pPr>
      <w:r w:rsidRPr="005D772A">
        <w:rPr>
          <w:rFonts w:ascii="Calibri" w:hAnsi="Calibri" w:cs="Calibri"/>
        </w:rPr>
        <w:t>deklaracje zgodności lub certyfikaty zgodności wbudowanych materiałów zgodnie z ST i PZJ;</w:t>
      </w:r>
    </w:p>
    <w:p w14:paraId="03C46512" w14:textId="77777777" w:rsidR="00B270E9" w:rsidRPr="005D772A" w:rsidRDefault="00B270E9" w:rsidP="0011250C">
      <w:pPr>
        <w:pStyle w:val="Teksttreci0"/>
        <w:numPr>
          <w:ilvl w:val="0"/>
          <w:numId w:val="32"/>
        </w:numPr>
        <w:shd w:val="clear" w:color="auto" w:fill="auto"/>
        <w:tabs>
          <w:tab w:val="left" w:pos="709"/>
        </w:tabs>
        <w:spacing w:after="0"/>
        <w:ind w:left="709" w:hanging="426"/>
        <w:rPr>
          <w:rFonts w:ascii="Calibri" w:hAnsi="Calibri" w:cs="Calibri"/>
        </w:rPr>
      </w:pPr>
      <w:r w:rsidRPr="005D772A">
        <w:rPr>
          <w:rFonts w:ascii="Calibri" w:hAnsi="Calibri" w:cs="Calibri"/>
        </w:rPr>
        <w:t>opinię technologiczną sporządzoną na podstawie wszystkich wyników badań i pomiarów załączonych do dokumentów odbioru, wykonanych zgodnie z ST i PZJ;</w:t>
      </w:r>
    </w:p>
    <w:p w14:paraId="20661F56" w14:textId="77777777" w:rsidR="00B270E9" w:rsidRPr="005D772A" w:rsidRDefault="00B270E9" w:rsidP="0011250C">
      <w:pPr>
        <w:pStyle w:val="Teksttreci0"/>
        <w:numPr>
          <w:ilvl w:val="0"/>
          <w:numId w:val="32"/>
        </w:numPr>
        <w:shd w:val="clear" w:color="auto" w:fill="auto"/>
        <w:tabs>
          <w:tab w:val="left" w:pos="709"/>
        </w:tabs>
        <w:spacing w:after="0"/>
        <w:ind w:left="709" w:hanging="426"/>
        <w:rPr>
          <w:rFonts w:ascii="Calibri" w:hAnsi="Calibri" w:cs="Calibri"/>
        </w:rPr>
      </w:pPr>
      <w:r w:rsidRPr="005D772A">
        <w:rPr>
          <w:rFonts w:ascii="Calibri" w:hAnsi="Calibri" w:cs="Calibri"/>
        </w:rPr>
        <w:t>rysunki (dokumentacje) na wykonanie robót towarzyszących (np. na przełożenie linii telefonicznej, energetycznej, gazowej, oświetlenia itp.) oraz protokoły odbioru i przekazania tych robót właścicielom urządzeń geodezyjną inwentaryzację powykonawczą Robót i sieci uzbrojenia terenu w ilości egz. uzgodnionej z Inżynierem;</w:t>
      </w:r>
    </w:p>
    <w:p w14:paraId="08CCD7C6" w14:textId="77777777" w:rsidR="00B270E9" w:rsidRPr="005D772A" w:rsidRDefault="00B270E9" w:rsidP="0011250C">
      <w:pPr>
        <w:pStyle w:val="Teksttreci0"/>
        <w:numPr>
          <w:ilvl w:val="0"/>
          <w:numId w:val="32"/>
        </w:numPr>
        <w:shd w:val="clear" w:color="auto" w:fill="auto"/>
        <w:tabs>
          <w:tab w:val="left" w:pos="709"/>
        </w:tabs>
        <w:spacing w:after="0"/>
        <w:ind w:left="709" w:hanging="426"/>
        <w:rPr>
          <w:rFonts w:ascii="Calibri" w:hAnsi="Calibri" w:cs="Calibri"/>
        </w:rPr>
      </w:pPr>
      <w:r w:rsidRPr="005D772A">
        <w:rPr>
          <w:rFonts w:ascii="Calibri" w:hAnsi="Calibri" w:cs="Calibri"/>
        </w:rPr>
        <w:t>kopię mapy zasadniczej powstałej w wyniku geodezyjnej inwentaryzacji powykonawczej w ilości egz. uzgodnionej z Inspektorem Nadzoru Inwestorskiego;</w:t>
      </w:r>
    </w:p>
    <w:p w14:paraId="357E7CE1" w14:textId="77777777" w:rsidR="00B270E9" w:rsidRPr="005D772A" w:rsidRDefault="00B270E9" w:rsidP="0011250C">
      <w:pPr>
        <w:pStyle w:val="Teksttreci0"/>
        <w:numPr>
          <w:ilvl w:val="0"/>
          <w:numId w:val="32"/>
        </w:numPr>
        <w:shd w:val="clear" w:color="auto" w:fill="auto"/>
        <w:tabs>
          <w:tab w:val="left" w:pos="709"/>
        </w:tabs>
        <w:spacing w:after="0"/>
        <w:ind w:left="709" w:hanging="426"/>
        <w:rPr>
          <w:rFonts w:ascii="Calibri" w:hAnsi="Calibri" w:cs="Calibri"/>
        </w:rPr>
      </w:pPr>
      <w:r w:rsidRPr="005D772A">
        <w:rPr>
          <w:rFonts w:ascii="Calibri" w:hAnsi="Calibri" w:cs="Calibri"/>
        </w:rPr>
        <w:t>oświadczenie o zgodności wykonania Przedmiotu Umowy z warunkami pozwolenia na budowę, przepisami i obowiązującymi Polskimi Normami, doprowadzeniu do należytego stanu oraz porządku terenu budowy;</w:t>
      </w:r>
    </w:p>
    <w:p w14:paraId="5089952F" w14:textId="77777777" w:rsidR="00B270E9" w:rsidRPr="005D772A" w:rsidRDefault="00B270E9" w:rsidP="0011250C">
      <w:pPr>
        <w:pStyle w:val="Teksttreci0"/>
        <w:numPr>
          <w:ilvl w:val="0"/>
          <w:numId w:val="32"/>
        </w:numPr>
        <w:shd w:val="clear" w:color="auto" w:fill="auto"/>
        <w:tabs>
          <w:tab w:val="left" w:pos="709"/>
        </w:tabs>
        <w:spacing w:after="0"/>
        <w:ind w:left="709" w:hanging="426"/>
        <w:rPr>
          <w:rFonts w:ascii="Calibri" w:hAnsi="Calibri" w:cs="Calibri"/>
        </w:rPr>
      </w:pPr>
      <w:r w:rsidRPr="005D772A">
        <w:rPr>
          <w:rFonts w:ascii="Calibri" w:hAnsi="Calibri" w:cs="Calibri"/>
        </w:rPr>
        <w:t>atesty i aprobaty na materiały oraz urządzenia, wymagane dokumenty, protokoły i zaświadczenia z przeprowadzonych przez Wykonawcę sprawdzeń, badań i prób;</w:t>
      </w:r>
    </w:p>
    <w:p w14:paraId="492D16EC" w14:textId="77777777" w:rsidR="00B270E9" w:rsidRPr="005D772A" w:rsidRDefault="00B270E9" w:rsidP="0011250C">
      <w:pPr>
        <w:pStyle w:val="Teksttreci0"/>
        <w:numPr>
          <w:ilvl w:val="0"/>
          <w:numId w:val="32"/>
        </w:numPr>
        <w:shd w:val="clear" w:color="auto" w:fill="auto"/>
        <w:tabs>
          <w:tab w:val="left" w:pos="709"/>
        </w:tabs>
        <w:spacing w:after="0"/>
        <w:ind w:left="709" w:hanging="426"/>
        <w:rPr>
          <w:rFonts w:ascii="Calibri" w:hAnsi="Calibri" w:cs="Calibri"/>
        </w:rPr>
      </w:pPr>
      <w:r w:rsidRPr="005D772A">
        <w:rPr>
          <w:rFonts w:ascii="Calibri" w:hAnsi="Calibri" w:cs="Calibri"/>
        </w:rPr>
        <w:t>potwierdzenie przeprowadzenia niezbędnych prób, kamerowania, badań i odbiorów;</w:t>
      </w:r>
    </w:p>
    <w:p w14:paraId="61D53652" w14:textId="77777777" w:rsidR="00B270E9" w:rsidRPr="005D772A" w:rsidRDefault="00B270E9" w:rsidP="0011250C">
      <w:pPr>
        <w:pStyle w:val="Teksttreci0"/>
        <w:numPr>
          <w:ilvl w:val="0"/>
          <w:numId w:val="32"/>
        </w:numPr>
        <w:shd w:val="clear" w:color="auto" w:fill="auto"/>
        <w:tabs>
          <w:tab w:val="left" w:pos="709"/>
        </w:tabs>
        <w:spacing w:after="0"/>
        <w:ind w:left="709" w:hanging="426"/>
        <w:rPr>
          <w:rFonts w:ascii="Calibri" w:hAnsi="Calibri" w:cs="Calibri"/>
        </w:rPr>
      </w:pPr>
      <w:r w:rsidRPr="005D772A">
        <w:rPr>
          <w:rFonts w:ascii="Calibri" w:hAnsi="Calibri" w:cs="Calibri"/>
        </w:rPr>
        <w:t>pozostałe dokumenty wymagane przez zapisy Umowy, protokoły i certyfikaty</w:t>
      </w:r>
    </w:p>
    <w:p w14:paraId="4B91D8C8" w14:textId="77777777" w:rsidR="00B270E9" w:rsidRPr="005D772A" w:rsidRDefault="006A2BB3" w:rsidP="0011250C">
      <w:pPr>
        <w:pStyle w:val="Teksttreci0"/>
        <w:numPr>
          <w:ilvl w:val="0"/>
          <w:numId w:val="32"/>
        </w:numPr>
        <w:shd w:val="clear" w:color="auto" w:fill="auto"/>
        <w:tabs>
          <w:tab w:val="left" w:pos="709"/>
        </w:tabs>
        <w:spacing w:after="0"/>
        <w:ind w:left="709" w:hanging="426"/>
        <w:rPr>
          <w:rFonts w:ascii="Calibri" w:hAnsi="Calibri" w:cs="Calibri"/>
        </w:rPr>
      </w:pPr>
      <w:r w:rsidRPr="005D772A">
        <w:rPr>
          <w:rFonts w:ascii="Calibri" w:hAnsi="Calibri" w:cs="Calibri"/>
        </w:rPr>
        <w:t xml:space="preserve">dokumenty </w:t>
      </w:r>
      <w:r w:rsidR="00B270E9" w:rsidRPr="005D772A">
        <w:rPr>
          <w:rFonts w:ascii="Calibri" w:hAnsi="Calibri" w:cs="Calibri"/>
        </w:rPr>
        <w:t>potwierdzające wywóz i utylizację wszelkich odpadów powstałych w związku z realizacją Przedmiotu Umowy.</w:t>
      </w:r>
    </w:p>
    <w:p w14:paraId="35364733" w14:textId="77777777" w:rsidR="00B270E9" w:rsidRPr="005D772A" w:rsidRDefault="00B270E9" w:rsidP="0011250C">
      <w:pPr>
        <w:pStyle w:val="Teksttreci0"/>
        <w:numPr>
          <w:ilvl w:val="0"/>
          <w:numId w:val="31"/>
        </w:numPr>
        <w:shd w:val="clear" w:color="auto" w:fill="auto"/>
        <w:tabs>
          <w:tab w:val="left" w:pos="284"/>
        </w:tabs>
        <w:spacing w:after="0"/>
        <w:ind w:left="284" w:hanging="284"/>
        <w:rPr>
          <w:rFonts w:ascii="Calibri" w:hAnsi="Calibri" w:cs="Calibri"/>
        </w:rPr>
      </w:pPr>
      <w:r w:rsidRPr="005D772A">
        <w:rPr>
          <w:rFonts w:ascii="Calibri" w:hAnsi="Calibri" w:cs="Calibri"/>
        </w:rPr>
        <w:t xml:space="preserve">Wykonawca do podpisania protokołu końcowego prowadzić będzie wstępną eksploatację Przedmiotu Umowy. </w:t>
      </w:r>
    </w:p>
    <w:p w14:paraId="7E56417F" w14:textId="77777777" w:rsidR="00B270E9" w:rsidRPr="005D772A" w:rsidRDefault="00B270E9" w:rsidP="0011250C">
      <w:pPr>
        <w:pStyle w:val="Teksttreci0"/>
        <w:numPr>
          <w:ilvl w:val="0"/>
          <w:numId w:val="31"/>
        </w:numPr>
        <w:shd w:val="clear" w:color="auto" w:fill="auto"/>
        <w:tabs>
          <w:tab w:val="left" w:pos="284"/>
        </w:tabs>
        <w:spacing w:after="0"/>
        <w:ind w:left="284" w:hanging="284"/>
        <w:rPr>
          <w:rFonts w:ascii="Calibri" w:hAnsi="Calibri" w:cs="Calibri"/>
        </w:rPr>
      </w:pPr>
      <w:r w:rsidRPr="005D772A">
        <w:rPr>
          <w:rFonts w:ascii="Calibri" w:hAnsi="Calibri" w:cs="Calibri"/>
        </w:rPr>
        <w:t>Jako zakończenie robót budowlanych traktowane jest wykonanie wszystkich robót budowlano montażowych, wykończeniowych i technologii, z wyposażeniem obiektu wraz z zagospodarowaniem terenu zgodnie z dokumentacją opracowaną przez Wykonawcę. Dniem zakończenia robót budowlanych jest data wpisu kierownika budowy do dziennika budowy, informującego o gotowości do odbioru, potwierdzonego przez branżowych inspektorów nadzoru oraz inspektora nadzoru koordynującego stwierdzeniem, że wszystkie roboty budowlane zgodnie z Umową zostały wykonane, o czym Wykonawca zobowiązany jest do następnego dnia roboczego powiadomić na piśmie Zamawiającego, składając stosowne pismo w siedzibie Zamawiającego.</w:t>
      </w:r>
    </w:p>
    <w:p w14:paraId="4E1B9A66" w14:textId="77777777" w:rsidR="00B270E9" w:rsidRPr="005D772A" w:rsidRDefault="00B270E9" w:rsidP="0011250C">
      <w:pPr>
        <w:pStyle w:val="Teksttreci0"/>
        <w:numPr>
          <w:ilvl w:val="0"/>
          <w:numId w:val="31"/>
        </w:numPr>
        <w:shd w:val="clear" w:color="auto" w:fill="auto"/>
        <w:tabs>
          <w:tab w:val="left" w:pos="284"/>
        </w:tabs>
        <w:spacing w:after="0"/>
        <w:ind w:left="284" w:hanging="284"/>
        <w:rPr>
          <w:rFonts w:ascii="Calibri" w:hAnsi="Calibri" w:cs="Calibri"/>
        </w:rPr>
      </w:pPr>
      <w:r w:rsidRPr="005D772A">
        <w:rPr>
          <w:rFonts w:ascii="Calibri" w:hAnsi="Calibri" w:cs="Calibri"/>
        </w:rPr>
        <w:t xml:space="preserve">Zamawiający w ciągu 7 dni od otrzymania wniosku o dokonanie odbioru końcowego oraz kompletnej dokumentacji, o której mowa w ust. 5 ustali termin odbioru końcowego. W trakcie czynności odbioru Zamawiający sprawdzi jakość i kompletność wykonanych robót, zainstalowanych urządzeń oraz </w:t>
      </w:r>
      <w:r w:rsidRPr="005D772A">
        <w:rPr>
          <w:rFonts w:ascii="Calibri" w:hAnsi="Calibri" w:cs="Calibri"/>
        </w:rPr>
        <w:lastRenderedPageBreak/>
        <w:t>elementów technologii, wyposażenia. Stwierdzone braki lub usterki Wykonawca uzupełni i poprawi niezwłocznie.</w:t>
      </w:r>
    </w:p>
    <w:p w14:paraId="13FF1F3D" w14:textId="77777777" w:rsidR="00B270E9" w:rsidRPr="005D772A" w:rsidRDefault="00B270E9" w:rsidP="0011250C">
      <w:pPr>
        <w:pStyle w:val="Teksttreci0"/>
        <w:numPr>
          <w:ilvl w:val="0"/>
          <w:numId w:val="31"/>
        </w:numPr>
        <w:shd w:val="clear" w:color="auto" w:fill="auto"/>
        <w:tabs>
          <w:tab w:val="left" w:pos="284"/>
        </w:tabs>
        <w:spacing w:after="0"/>
        <w:ind w:left="284" w:hanging="284"/>
        <w:rPr>
          <w:rFonts w:ascii="Calibri" w:hAnsi="Calibri" w:cs="Calibri"/>
        </w:rPr>
      </w:pPr>
      <w:r w:rsidRPr="005D772A">
        <w:rPr>
          <w:rFonts w:ascii="Calibri" w:hAnsi="Calibri" w:cs="Calibri"/>
        </w:rPr>
        <w:t>Jeżeli w toku czynności odbioru zostaną stwierdzone wady:</w:t>
      </w:r>
    </w:p>
    <w:p w14:paraId="3D5E1504" w14:textId="77777777" w:rsidR="00B270E9" w:rsidRPr="005D772A" w:rsidRDefault="00B270E9" w:rsidP="0011250C">
      <w:pPr>
        <w:pStyle w:val="Teksttreci0"/>
        <w:numPr>
          <w:ilvl w:val="0"/>
          <w:numId w:val="33"/>
        </w:numPr>
        <w:shd w:val="clear" w:color="auto" w:fill="auto"/>
        <w:tabs>
          <w:tab w:val="left" w:pos="709"/>
        </w:tabs>
        <w:spacing w:after="0"/>
        <w:ind w:left="709" w:hanging="426"/>
        <w:rPr>
          <w:rFonts w:ascii="Calibri" w:hAnsi="Calibri" w:cs="Calibri"/>
        </w:rPr>
      </w:pPr>
      <w:r w:rsidRPr="005D772A">
        <w:rPr>
          <w:rFonts w:ascii="Calibri" w:hAnsi="Calibri" w:cs="Calibri"/>
        </w:rPr>
        <w:t>nieistotne:</w:t>
      </w:r>
    </w:p>
    <w:p w14:paraId="5D591A96" w14:textId="77777777" w:rsidR="00B270E9" w:rsidRPr="005D772A" w:rsidRDefault="00B270E9" w:rsidP="007C6546">
      <w:pPr>
        <w:pStyle w:val="Akapitzlist"/>
        <w:numPr>
          <w:ilvl w:val="0"/>
          <w:numId w:val="4"/>
        </w:numPr>
        <w:spacing w:line="276" w:lineRule="auto"/>
        <w:ind w:left="1276"/>
        <w:jc w:val="both"/>
        <w:rPr>
          <w:rFonts w:cs="Calibri"/>
        </w:rPr>
      </w:pPr>
      <w:r w:rsidRPr="005D772A">
        <w:rPr>
          <w:rFonts w:cs="Calibri"/>
        </w:rPr>
        <w:t>nadające się do usunięcia, Zamawiający może odebrać przedmiot zamówienia jednocześnie żądając usunięcia przez Wykonawcę stwierdzonych wad w terminie wyznaczonym przez siebie, a jeżeli Wykonawca nie usuwa wad w wyznaczonym terminie – obniżyć wynagrodzenie Wykonawcy odpowiednio do utraconej wartości użytkowej i technicznej ustalonej na podstawie opinii biegłego, którego wynagrodzenie zobowiązany jest pokryć Wykonawca,</w:t>
      </w:r>
    </w:p>
    <w:p w14:paraId="3E5DC80E" w14:textId="77777777" w:rsidR="00B270E9" w:rsidRPr="005D772A" w:rsidRDefault="00B270E9" w:rsidP="007C6546">
      <w:pPr>
        <w:pStyle w:val="Akapitzlist"/>
        <w:numPr>
          <w:ilvl w:val="0"/>
          <w:numId w:val="4"/>
        </w:numPr>
        <w:spacing w:line="276" w:lineRule="auto"/>
        <w:ind w:left="1276"/>
        <w:jc w:val="both"/>
        <w:rPr>
          <w:rFonts w:cs="Calibri"/>
        </w:rPr>
      </w:pPr>
      <w:r w:rsidRPr="005D772A">
        <w:rPr>
          <w:rFonts w:cs="Calibri"/>
        </w:rPr>
        <w:t>nienadające się do usunięcia, Zamawiający może odebrać przedmiot zamówienia z jednoczesnym obniżeniem wynagrodzenia Wykonawcy odpowiednio do utraconej wartości użytkowej i technicznej ustalonej na podstawie opinii biegłego, którego wynagrodzenie zobowiązany jest pokryć Wykonawca,</w:t>
      </w:r>
    </w:p>
    <w:p w14:paraId="2ED09994" w14:textId="77777777" w:rsidR="00B270E9" w:rsidRPr="005D772A" w:rsidRDefault="00B270E9" w:rsidP="0011250C">
      <w:pPr>
        <w:pStyle w:val="Teksttreci0"/>
        <w:numPr>
          <w:ilvl w:val="0"/>
          <w:numId w:val="33"/>
        </w:numPr>
        <w:shd w:val="clear" w:color="auto" w:fill="auto"/>
        <w:tabs>
          <w:tab w:val="left" w:pos="709"/>
        </w:tabs>
        <w:spacing w:after="0"/>
        <w:ind w:left="709" w:hanging="426"/>
        <w:rPr>
          <w:rFonts w:ascii="Calibri" w:hAnsi="Calibri" w:cs="Calibri"/>
        </w:rPr>
      </w:pPr>
      <w:r w:rsidRPr="005D772A">
        <w:rPr>
          <w:rFonts w:ascii="Calibri" w:hAnsi="Calibri" w:cs="Calibri"/>
        </w:rPr>
        <w:t>istotne:</w:t>
      </w:r>
    </w:p>
    <w:p w14:paraId="13A08A1A" w14:textId="77777777" w:rsidR="00B270E9" w:rsidRPr="005D772A" w:rsidRDefault="00B270E9" w:rsidP="001E7A51">
      <w:pPr>
        <w:pStyle w:val="Akapitzlist"/>
        <w:numPr>
          <w:ilvl w:val="0"/>
          <w:numId w:val="7"/>
        </w:numPr>
        <w:spacing w:line="276" w:lineRule="auto"/>
        <w:ind w:left="1276"/>
        <w:jc w:val="both"/>
        <w:rPr>
          <w:rFonts w:cs="Calibri"/>
        </w:rPr>
      </w:pPr>
      <w:r w:rsidRPr="005D772A">
        <w:rPr>
          <w:rFonts w:cs="Calibri"/>
        </w:rPr>
        <w:t>nadające się do usunięcia, Zamawiający może:</w:t>
      </w:r>
    </w:p>
    <w:p w14:paraId="10DEB7ED" w14:textId="77777777" w:rsidR="00B270E9" w:rsidRPr="005D772A" w:rsidRDefault="00B270E9" w:rsidP="007C6546">
      <w:pPr>
        <w:pStyle w:val="Akapitzlist"/>
        <w:numPr>
          <w:ilvl w:val="0"/>
          <w:numId w:val="5"/>
        </w:numPr>
        <w:spacing w:line="276" w:lineRule="auto"/>
        <w:ind w:left="1701"/>
        <w:jc w:val="both"/>
        <w:rPr>
          <w:rFonts w:cs="Calibri"/>
        </w:rPr>
      </w:pPr>
      <w:r w:rsidRPr="005D772A">
        <w:rPr>
          <w:rFonts w:cs="Calibri"/>
        </w:rPr>
        <w:t>odmówić odbioru przedmiot zamówienia jednocześnie żądając usunięcia prze Wykonawcę stwierdzonych wad w terminie wyznaczonym przez siebie, a po bezskutecznym upływie terminu wyznaczonego na usunięcie wad odebrać przedmiot zamówienia z jednoczesnym obniżeniem wynagrodzenia Wykonawcy odpowiednio do utraconej wartości użytkowej i technicznej ustalonej na podstawie opinii biegłego, którego wynagrodzenie zobowiązany jest pokryć Wykonawca,</w:t>
      </w:r>
    </w:p>
    <w:p w14:paraId="4B42C694" w14:textId="77777777" w:rsidR="00B270E9" w:rsidRPr="005D772A" w:rsidRDefault="00B270E9" w:rsidP="001125B2">
      <w:pPr>
        <w:spacing w:line="276" w:lineRule="auto"/>
        <w:ind w:left="1701" w:firstLine="708"/>
        <w:jc w:val="both"/>
        <w:rPr>
          <w:rFonts w:ascii="Calibri" w:hAnsi="Calibri" w:cs="Calibri"/>
          <w:sz w:val="22"/>
          <w:szCs w:val="22"/>
        </w:rPr>
      </w:pPr>
      <w:r w:rsidRPr="005D772A">
        <w:rPr>
          <w:rFonts w:ascii="Calibri" w:hAnsi="Calibri" w:cs="Calibri"/>
          <w:sz w:val="22"/>
          <w:szCs w:val="22"/>
        </w:rPr>
        <w:t>albo</w:t>
      </w:r>
    </w:p>
    <w:p w14:paraId="5BC9008B" w14:textId="77777777" w:rsidR="00B270E9" w:rsidRPr="005D772A" w:rsidRDefault="00B270E9" w:rsidP="007C6546">
      <w:pPr>
        <w:pStyle w:val="Akapitzlist"/>
        <w:numPr>
          <w:ilvl w:val="0"/>
          <w:numId w:val="5"/>
        </w:numPr>
        <w:spacing w:line="276" w:lineRule="auto"/>
        <w:ind w:left="1701"/>
        <w:jc w:val="both"/>
        <w:rPr>
          <w:rFonts w:cs="Calibri"/>
        </w:rPr>
      </w:pPr>
      <w:r w:rsidRPr="005D772A">
        <w:rPr>
          <w:rFonts w:cs="Calibri"/>
        </w:rPr>
        <w:t>odebrać przedmiot zamówienia z jednoczesnym obniżeniem wynagrodzenia Wykonawcy odpowiednio do utraconej wartości użytkowej i technicznej ustalonej na podstawie opinii biegłego, którego wynagrodzenie zobowiązany jest pokryć Wykonawca,</w:t>
      </w:r>
    </w:p>
    <w:p w14:paraId="4926BA19" w14:textId="77777777" w:rsidR="00B270E9" w:rsidRPr="005D772A" w:rsidRDefault="00B270E9" w:rsidP="001E7A51">
      <w:pPr>
        <w:pStyle w:val="Akapitzlist"/>
        <w:numPr>
          <w:ilvl w:val="0"/>
          <w:numId w:val="7"/>
        </w:numPr>
        <w:spacing w:line="276" w:lineRule="auto"/>
        <w:ind w:left="1276"/>
        <w:jc w:val="both"/>
        <w:rPr>
          <w:rFonts w:cs="Calibri"/>
        </w:rPr>
      </w:pPr>
      <w:r w:rsidRPr="005D772A">
        <w:rPr>
          <w:rFonts w:cs="Calibri"/>
        </w:rPr>
        <w:t>nienadające się do usunięcia, Zamawiający może:</w:t>
      </w:r>
    </w:p>
    <w:p w14:paraId="6DBE369B" w14:textId="77777777" w:rsidR="00B270E9" w:rsidRPr="005D772A" w:rsidRDefault="00B270E9" w:rsidP="007C6546">
      <w:pPr>
        <w:pStyle w:val="Akapitzlist"/>
        <w:numPr>
          <w:ilvl w:val="0"/>
          <w:numId w:val="5"/>
        </w:numPr>
        <w:spacing w:line="276" w:lineRule="auto"/>
        <w:ind w:left="1701"/>
        <w:jc w:val="both"/>
        <w:rPr>
          <w:rFonts w:cs="Calibri"/>
        </w:rPr>
      </w:pPr>
      <w:r w:rsidRPr="005D772A">
        <w:rPr>
          <w:rFonts w:cs="Calibri"/>
        </w:rPr>
        <w:t>odmówić odbioru przedmiotu zamówienia i żądać wykonania przedmiotu zamówienia po raz drugi, jednocześnie zachowując prawo domagania się od Wykonawcy kary umownej z tytułu opóźnienia w wykonaniu przedmiotu zamówienia, albo odebrać przedmiot zamówienia z jednoczesnym obniżeniem wynagrodzenia Wykonawcy odpowiednio do utraconej wartości użytkowej i technicznej ustalonej na podstawie opinii biegłego, którego wynagrodzenie zobowiązany jest pokryć Wykonawca,</w:t>
      </w:r>
    </w:p>
    <w:p w14:paraId="3541DD3B" w14:textId="77777777" w:rsidR="00B270E9" w:rsidRPr="005D772A" w:rsidRDefault="00B270E9" w:rsidP="001125B2">
      <w:pPr>
        <w:spacing w:line="276" w:lineRule="auto"/>
        <w:ind w:left="1701" w:firstLine="708"/>
        <w:jc w:val="both"/>
        <w:rPr>
          <w:rFonts w:ascii="Calibri" w:hAnsi="Calibri" w:cs="Calibri"/>
          <w:sz w:val="22"/>
          <w:szCs w:val="22"/>
        </w:rPr>
      </w:pPr>
      <w:r w:rsidRPr="005D772A">
        <w:rPr>
          <w:rFonts w:ascii="Calibri" w:hAnsi="Calibri" w:cs="Calibri"/>
          <w:sz w:val="22"/>
          <w:szCs w:val="22"/>
        </w:rPr>
        <w:t>albo</w:t>
      </w:r>
    </w:p>
    <w:p w14:paraId="3AD10344" w14:textId="77777777" w:rsidR="00B270E9" w:rsidRPr="005D772A" w:rsidRDefault="00B270E9" w:rsidP="007C6546">
      <w:pPr>
        <w:pStyle w:val="Akapitzlist"/>
        <w:numPr>
          <w:ilvl w:val="0"/>
          <w:numId w:val="5"/>
        </w:numPr>
        <w:spacing w:line="276" w:lineRule="auto"/>
        <w:ind w:left="1701"/>
        <w:jc w:val="both"/>
        <w:rPr>
          <w:rFonts w:cs="Calibri"/>
        </w:rPr>
      </w:pPr>
      <w:r w:rsidRPr="005D772A">
        <w:rPr>
          <w:rFonts w:cs="Calibri"/>
        </w:rPr>
        <w:t>odmówić odbioru przedmiotu zamówienia i odstąpić od umowy z winy Wykonawcy.</w:t>
      </w:r>
    </w:p>
    <w:p w14:paraId="7F771194" w14:textId="77777777" w:rsidR="00B270E9" w:rsidRPr="005D772A" w:rsidRDefault="00B270E9" w:rsidP="0011250C">
      <w:pPr>
        <w:pStyle w:val="Teksttreci0"/>
        <w:numPr>
          <w:ilvl w:val="0"/>
          <w:numId w:val="31"/>
        </w:numPr>
        <w:shd w:val="clear" w:color="auto" w:fill="auto"/>
        <w:tabs>
          <w:tab w:val="left" w:pos="284"/>
        </w:tabs>
        <w:spacing w:after="0"/>
        <w:ind w:left="284" w:hanging="284"/>
        <w:rPr>
          <w:rFonts w:ascii="Calibri" w:hAnsi="Calibri" w:cs="Calibri"/>
        </w:rPr>
      </w:pPr>
      <w:r w:rsidRPr="005D772A">
        <w:rPr>
          <w:rFonts w:ascii="Calibri" w:hAnsi="Calibri" w:cs="Calibri"/>
        </w:rPr>
        <w:t>Po zakończeniu czynności odbiorowych, po uzupełnieniu przez Wykonawcę wszystkich braków, dostarczeniu kompletnej dokumentacji powykonawczej oraz wykonaniu ewentualnych zaleceń instytucji dopuszczających obiekt do użytkowania, uzyskaniu przez Wykonawcę ostatecznej decyzji dopuszczającej obiekt do użytkowania Zamawiający sporządzi protokół odbioru końcowego Przedmiotu Umowy.</w:t>
      </w:r>
    </w:p>
    <w:p w14:paraId="15EA5EB8" w14:textId="77777777" w:rsidR="00B270E9" w:rsidRPr="005D772A" w:rsidRDefault="00B270E9" w:rsidP="0032216B">
      <w:pPr>
        <w:pStyle w:val="Teksttreci0"/>
        <w:shd w:val="clear" w:color="auto" w:fill="auto"/>
        <w:tabs>
          <w:tab w:val="left" w:pos="442"/>
        </w:tabs>
        <w:spacing w:after="0"/>
        <w:ind w:left="440"/>
        <w:rPr>
          <w:rFonts w:ascii="Calibri" w:hAnsi="Calibri" w:cs="Calibri"/>
        </w:rPr>
      </w:pPr>
    </w:p>
    <w:p w14:paraId="5B40675F" w14:textId="77777777" w:rsidR="0032216B" w:rsidRPr="005D772A" w:rsidRDefault="0032216B" w:rsidP="0032216B">
      <w:pPr>
        <w:pStyle w:val="Nagwek11"/>
        <w:keepNext/>
        <w:keepLines/>
        <w:shd w:val="clear" w:color="auto" w:fill="auto"/>
        <w:spacing w:after="0"/>
        <w:ind w:left="0" w:firstLine="0"/>
        <w:jc w:val="center"/>
        <w:rPr>
          <w:rFonts w:ascii="Calibri" w:hAnsi="Calibri" w:cs="Calibri"/>
        </w:rPr>
      </w:pPr>
      <w:bookmarkStart w:id="7" w:name="bookmark26"/>
      <w:r w:rsidRPr="005D772A">
        <w:rPr>
          <w:rFonts w:ascii="Calibri" w:hAnsi="Calibri" w:cs="Calibri"/>
        </w:rPr>
        <w:t>§ 6. Adresy do doręczeń</w:t>
      </w:r>
      <w:bookmarkEnd w:id="7"/>
    </w:p>
    <w:p w14:paraId="50CA9FFF" w14:textId="77777777" w:rsidR="0032216B" w:rsidRPr="005D772A" w:rsidRDefault="0032216B" w:rsidP="00DB5C9A">
      <w:pPr>
        <w:pStyle w:val="Teksttreci0"/>
        <w:numPr>
          <w:ilvl w:val="0"/>
          <w:numId w:val="68"/>
        </w:numPr>
        <w:shd w:val="clear" w:color="auto" w:fill="auto"/>
        <w:tabs>
          <w:tab w:val="left" w:pos="284"/>
        </w:tabs>
        <w:spacing w:after="0"/>
        <w:ind w:left="284" w:hanging="284"/>
        <w:rPr>
          <w:rFonts w:ascii="Calibri" w:hAnsi="Calibri" w:cs="Calibri"/>
        </w:rPr>
      </w:pPr>
      <w:r w:rsidRPr="005D772A">
        <w:rPr>
          <w:rFonts w:ascii="Calibri" w:hAnsi="Calibri" w:cs="Calibri"/>
        </w:rPr>
        <w:t>Strony wskazują następujące adresy do doręczeń korespondencji:</w:t>
      </w:r>
    </w:p>
    <w:p w14:paraId="0868D67A" w14:textId="77777777" w:rsidR="0032216B" w:rsidRPr="005D772A" w:rsidRDefault="0032216B" w:rsidP="0011250C">
      <w:pPr>
        <w:pStyle w:val="Teksttreci0"/>
        <w:numPr>
          <w:ilvl w:val="0"/>
          <w:numId w:val="34"/>
        </w:numPr>
        <w:shd w:val="clear" w:color="auto" w:fill="auto"/>
        <w:tabs>
          <w:tab w:val="left" w:pos="709"/>
        </w:tabs>
        <w:spacing w:after="0"/>
        <w:ind w:left="709" w:hanging="426"/>
        <w:rPr>
          <w:rFonts w:ascii="Calibri" w:hAnsi="Calibri" w:cs="Calibri"/>
        </w:rPr>
      </w:pPr>
      <w:bookmarkStart w:id="8" w:name="bookmark27"/>
      <w:r w:rsidRPr="005D772A">
        <w:rPr>
          <w:rFonts w:ascii="Calibri" w:hAnsi="Calibri" w:cs="Calibri"/>
        </w:rPr>
        <w:t>Zamawiający -</w:t>
      </w:r>
      <w:r w:rsidRPr="005D772A">
        <w:rPr>
          <w:rFonts w:ascii="Calibri" w:hAnsi="Calibri" w:cs="Calibri"/>
        </w:rPr>
        <w:tab/>
      </w:r>
      <w:r w:rsidR="001125B2" w:rsidRPr="005D772A">
        <w:rPr>
          <w:rFonts w:ascii="Calibri" w:hAnsi="Calibri" w:cs="Calibri"/>
        </w:rPr>
        <w:t xml:space="preserve"> …………………. </w:t>
      </w:r>
      <w:bookmarkEnd w:id="8"/>
    </w:p>
    <w:p w14:paraId="38F8BBD2" w14:textId="77777777" w:rsidR="0032216B" w:rsidRPr="005D772A" w:rsidRDefault="0032216B" w:rsidP="0011250C">
      <w:pPr>
        <w:pStyle w:val="Teksttreci0"/>
        <w:numPr>
          <w:ilvl w:val="0"/>
          <w:numId w:val="34"/>
        </w:numPr>
        <w:shd w:val="clear" w:color="auto" w:fill="auto"/>
        <w:tabs>
          <w:tab w:val="left" w:pos="709"/>
        </w:tabs>
        <w:spacing w:after="0"/>
        <w:ind w:left="709" w:hanging="426"/>
        <w:rPr>
          <w:rFonts w:ascii="Calibri" w:hAnsi="Calibri" w:cs="Calibri"/>
        </w:rPr>
      </w:pPr>
      <w:r w:rsidRPr="005D772A">
        <w:rPr>
          <w:rFonts w:ascii="Calibri" w:hAnsi="Calibri" w:cs="Calibri"/>
        </w:rPr>
        <w:t>Wykonawca -</w:t>
      </w:r>
      <w:r w:rsidRPr="005D772A">
        <w:rPr>
          <w:rFonts w:ascii="Calibri" w:hAnsi="Calibri" w:cs="Calibri"/>
        </w:rPr>
        <w:tab/>
      </w:r>
      <w:r w:rsidR="001125B2" w:rsidRPr="001125B2">
        <w:rPr>
          <w:rFonts w:ascii="Calibri" w:hAnsi="Calibri" w:cs="Calibri"/>
        </w:rPr>
        <w:t>………………….</w:t>
      </w:r>
    </w:p>
    <w:p w14:paraId="394A354A" w14:textId="77777777" w:rsidR="0032216B" w:rsidRPr="005D772A" w:rsidRDefault="0032216B" w:rsidP="00DB5C9A">
      <w:pPr>
        <w:pStyle w:val="Teksttreci0"/>
        <w:numPr>
          <w:ilvl w:val="0"/>
          <w:numId w:val="68"/>
        </w:numPr>
        <w:shd w:val="clear" w:color="auto" w:fill="auto"/>
        <w:tabs>
          <w:tab w:val="left" w:pos="284"/>
        </w:tabs>
        <w:spacing w:after="0"/>
        <w:ind w:left="284" w:hanging="284"/>
        <w:rPr>
          <w:rFonts w:ascii="Calibri" w:hAnsi="Calibri" w:cs="Calibri"/>
        </w:rPr>
      </w:pPr>
      <w:r w:rsidRPr="005D772A">
        <w:rPr>
          <w:rFonts w:ascii="Calibri" w:hAnsi="Calibri" w:cs="Calibri"/>
        </w:rPr>
        <w:t>O każdej zmianie adresu każda ze Stron jest zobowiązana niezwłocznie powiadomić</w:t>
      </w:r>
      <w:r w:rsidR="002A7B09" w:rsidRPr="005D772A">
        <w:rPr>
          <w:rFonts w:ascii="Calibri" w:hAnsi="Calibri" w:cs="Calibri"/>
        </w:rPr>
        <w:t xml:space="preserve"> </w:t>
      </w:r>
      <w:r w:rsidRPr="005D772A">
        <w:rPr>
          <w:rFonts w:ascii="Calibri" w:hAnsi="Calibri" w:cs="Calibri"/>
        </w:rPr>
        <w:t>drugą Stronę - pod rygorem uznania korespondencji za skuteczne doręczoną.</w:t>
      </w:r>
    </w:p>
    <w:p w14:paraId="6EEB3517" w14:textId="77777777" w:rsidR="0032216B" w:rsidRPr="005D772A" w:rsidRDefault="0032216B" w:rsidP="00DB5C9A">
      <w:pPr>
        <w:pStyle w:val="Teksttreci0"/>
        <w:numPr>
          <w:ilvl w:val="0"/>
          <w:numId w:val="68"/>
        </w:numPr>
        <w:shd w:val="clear" w:color="auto" w:fill="auto"/>
        <w:tabs>
          <w:tab w:val="left" w:pos="284"/>
        </w:tabs>
        <w:spacing w:after="0"/>
        <w:ind w:left="284" w:hanging="284"/>
        <w:rPr>
          <w:rFonts w:ascii="Calibri" w:hAnsi="Calibri" w:cs="Calibri"/>
        </w:rPr>
      </w:pPr>
      <w:r w:rsidRPr="005D772A">
        <w:rPr>
          <w:rFonts w:ascii="Calibri" w:hAnsi="Calibri" w:cs="Calibri"/>
        </w:rPr>
        <w:t>Zmiana adresu nie stanowi zmiany Umowy.</w:t>
      </w:r>
    </w:p>
    <w:p w14:paraId="5060B20F" w14:textId="77777777" w:rsidR="0032216B" w:rsidRPr="005D772A" w:rsidRDefault="0032216B" w:rsidP="00DB5C9A">
      <w:pPr>
        <w:pStyle w:val="Teksttreci0"/>
        <w:numPr>
          <w:ilvl w:val="0"/>
          <w:numId w:val="68"/>
        </w:numPr>
        <w:shd w:val="clear" w:color="auto" w:fill="auto"/>
        <w:tabs>
          <w:tab w:val="left" w:pos="284"/>
        </w:tabs>
        <w:spacing w:after="0"/>
        <w:ind w:left="284" w:hanging="284"/>
        <w:rPr>
          <w:rFonts w:ascii="Calibri" w:hAnsi="Calibri" w:cs="Calibri"/>
        </w:rPr>
      </w:pPr>
      <w:r w:rsidRPr="005D772A">
        <w:rPr>
          <w:rFonts w:ascii="Calibri" w:hAnsi="Calibri" w:cs="Calibri"/>
        </w:rPr>
        <w:t xml:space="preserve">W celu zapewnienia sprawnej wymiany informacji, Strony zobowiązują się pisma oraz oświadczenia </w:t>
      </w:r>
      <w:r w:rsidRPr="005D772A">
        <w:rPr>
          <w:rFonts w:ascii="Calibri" w:hAnsi="Calibri" w:cs="Calibri"/>
        </w:rPr>
        <w:lastRenderedPageBreak/>
        <w:t>przesyłać także drogą korespondencji mailowej.</w:t>
      </w:r>
    </w:p>
    <w:p w14:paraId="289BC949" w14:textId="77777777" w:rsidR="001125B2" w:rsidRPr="005D772A" w:rsidRDefault="001125B2" w:rsidP="00ED7D34">
      <w:pPr>
        <w:pStyle w:val="Teksttreci0"/>
        <w:shd w:val="clear" w:color="auto" w:fill="auto"/>
        <w:tabs>
          <w:tab w:val="left" w:pos="284"/>
        </w:tabs>
        <w:spacing w:after="0"/>
        <w:ind w:left="284"/>
        <w:rPr>
          <w:rFonts w:ascii="Calibri" w:hAnsi="Calibri" w:cs="Calibri"/>
        </w:rPr>
      </w:pPr>
    </w:p>
    <w:p w14:paraId="7B85B535" w14:textId="77777777" w:rsidR="0032216B" w:rsidRPr="005D772A" w:rsidRDefault="0032216B" w:rsidP="00B270E9">
      <w:pPr>
        <w:pStyle w:val="Nagwek11"/>
        <w:keepNext/>
        <w:keepLines/>
        <w:shd w:val="clear" w:color="auto" w:fill="auto"/>
        <w:spacing w:after="0"/>
        <w:ind w:left="0" w:firstLine="0"/>
        <w:jc w:val="center"/>
        <w:rPr>
          <w:rFonts w:ascii="Calibri" w:hAnsi="Calibri" w:cs="Calibri"/>
        </w:rPr>
      </w:pPr>
      <w:bookmarkStart w:id="9" w:name="bookmark28"/>
      <w:r w:rsidRPr="005D772A">
        <w:rPr>
          <w:rFonts w:ascii="Calibri" w:hAnsi="Calibri" w:cs="Calibri"/>
        </w:rPr>
        <w:t xml:space="preserve">§ 7. </w:t>
      </w:r>
      <w:bookmarkStart w:id="10" w:name="bookmark29"/>
      <w:bookmarkEnd w:id="9"/>
      <w:r w:rsidRPr="005D772A">
        <w:rPr>
          <w:rFonts w:ascii="Calibri" w:hAnsi="Calibri" w:cs="Calibri"/>
        </w:rPr>
        <w:t>Gwarancja i rękojmia</w:t>
      </w:r>
      <w:bookmarkEnd w:id="10"/>
    </w:p>
    <w:p w14:paraId="53859B3A" w14:textId="77777777" w:rsidR="002417E3" w:rsidRPr="005D772A" w:rsidRDefault="002417E3" w:rsidP="00DB5C9A">
      <w:pPr>
        <w:pStyle w:val="Teksttreci0"/>
        <w:numPr>
          <w:ilvl w:val="0"/>
          <w:numId w:val="69"/>
        </w:numPr>
        <w:shd w:val="clear" w:color="auto" w:fill="auto"/>
        <w:tabs>
          <w:tab w:val="left" w:pos="284"/>
        </w:tabs>
        <w:spacing w:after="0"/>
        <w:ind w:left="284" w:hanging="284"/>
        <w:rPr>
          <w:rFonts w:ascii="Calibri" w:hAnsi="Calibri" w:cs="Calibri"/>
        </w:rPr>
      </w:pPr>
      <w:bookmarkStart w:id="11" w:name="bookmark30"/>
      <w:r w:rsidRPr="005D772A">
        <w:rPr>
          <w:rFonts w:ascii="Calibri" w:hAnsi="Calibri" w:cs="Calibri"/>
        </w:rPr>
        <w:t>Z dniem podpisania końcowego protokołu odbioru Przedmiotu Umowy przez Zamawiającego, Wykonawca udziela gwarancji jakości na wykonane na podstawie Umowy roboty oraz zastosowane materiały i urządzenia, na okres …………………. . W przypadku wcześniejszego rozwiązania Umowy Wykonawca udziela gwarancji, o której wyżej mowa, na wykonaną część Przedmiotu Umowy.</w:t>
      </w:r>
    </w:p>
    <w:p w14:paraId="47A0EC57" w14:textId="77777777" w:rsidR="003E3E7E" w:rsidRPr="005D772A" w:rsidRDefault="003E3E7E" w:rsidP="00DB5C9A">
      <w:pPr>
        <w:pStyle w:val="Teksttreci0"/>
        <w:numPr>
          <w:ilvl w:val="0"/>
          <w:numId w:val="69"/>
        </w:numPr>
        <w:shd w:val="clear" w:color="auto" w:fill="auto"/>
        <w:tabs>
          <w:tab w:val="left" w:pos="284"/>
        </w:tabs>
        <w:spacing w:after="0"/>
        <w:ind w:left="284" w:hanging="284"/>
        <w:rPr>
          <w:rFonts w:ascii="Calibri" w:hAnsi="Calibri" w:cs="Calibri"/>
        </w:rPr>
      </w:pPr>
      <w:r w:rsidRPr="005D772A">
        <w:rPr>
          <w:rFonts w:ascii="Calibri" w:hAnsi="Calibri" w:cs="Calibri"/>
        </w:rPr>
        <w:t>Wykonawca, w okresie gwarancji i rękojmi oraz w ramach umownego wynagrodzenia, przejmuje na siebie wszelkie koszty i obowiązki, wynikające z serwisowania i konserwacji elementów obiektu, wbudowanych urządzeń, instalacji i wyposażenia, mających wpływ na trwałość i prawidłowe funkcjonowanie przedmiotu umowy.</w:t>
      </w:r>
    </w:p>
    <w:p w14:paraId="0397B182" w14:textId="77777777" w:rsidR="00844BF6" w:rsidRPr="005D772A" w:rsidRDefault="00844BF6" w:rsidP="00DB5C9A">
      <w:pPr>
        <w:pStyle w:val="Teksttreci0"/>
        <w:numPr>
          <w:ilvl w:val="0"/>
          <w:numId w:val="69"/>
        </w:numPr>
        <w:shd w:val="clear" w:color="auto" w:fill="auto"/>
        <w:tabs>
          <w:tab w:val="left" w:pos="284"/>
        </w:tabs>
        <w:spacing w:after="0"/>
        <w:ind w:left="284" w:hanging="284"/>
        <w:rPr>
          <w:rFonts w:ascii="Calibri" w:hAnsi="Calibri" w:cs="Calibri"/>
        </w:rPr>
      </w:pPr>
      <w:r w:rsidRPr="005D772A">
        <w:rPr>
          <w:rFonts w:ascii="Calibri" w:hAnsi="Calibri" w:cs="Calibri"/>
        </w:rPr>
        <w:t>Jeżeli oprócz gwarancji udzielonej przez Wykonawcę wykorzystane materiały lub urządzenia objęte są również odrębną gwarancją ich producenta, Wykonawca najpóźniej w dacie zgłoszenia gotowości robót do odbioru końcowego przekaże Zamawiającemu stosowne dokumenty gwarancyjne uprawniające do skorzystania z roszczeń wynikających z takiej odrębnej gwarancji producenta. Niżej określone warunki znajdują zastosowanie do gwarancji Wykonawcy.</w:t>
      </w:r>
    </w:p>
    <w:p w14:paraId="6D816AEA" w14:textId="77777777" w:rsidR="0032216B" w:rsidRPr="005D772A" w:rsidRDefault="0032216B" w:rsidP="00DB5C9A">
      <w:pPr>
        <w:pStyle w:val="Teksttreci0"/>
        <w:numPr>
          <w:ilvl w:val="0"/>
          <w:numId w:val="69"/>
        </w:numPr>
        <w:shd w:val="clear" w:color="auto" w:fill="auto"/>
        <w:tabs>
          <w:tab w:val="left" w:pos="284"/>
        </w:tabs>
        <w:spacing w:after="0"/>
        <w:ind w:left="284" w:hanging="284"/>
        <w:rPr>
          <w:rFonts w:ascii="Calibri" w:hAnsi="Calibri" w:cs="Calibri"/>
        </w:rPr>
      </w:pPr>
      <w:r w:rsidRPr="005D772A">
        <w:rPr>
          <w:rFonts w:ascii="Calibri" w:hAnsi="Calibri" w:cs="Calibri"/>
        </w:rPr>
        <w:t>Świadczenia gwarancyjne polegają na usuwaniu wszelkich wad i usterek powstałych w okresie gwarancji.</w:t>
      </w:r>
    </w:p>
    <w:p w14:paraId="18EF9709" w14:textId="77777777" w:rsidR="0032216B" w:rsidRPr="005D772A" w:rsidRDefault="0032216B" w:rsidP="00DB5C9A">
      <w:pPr>
        <w:pStyle w:val="Teksttreci0"/>
        <w:numPr>
          <w:ilvl w:val="0"/>
          <w:numId w:val="69"/>
        </w:numPr>
        <w:shd w:val="clear" w:color="auto" w:fill="auto"/>
        <w:tabs>
          <w:tab w:val="left" w:pos="284"/>
        </w:tabs>
        <w:spacing w:after="0"/>
        <w:ind w:left="284" w:hanging="284"/>
        <w:rPr>
          <w:rFonts w:ascii="Calibri" w:hAnsi="Calibri" w:cs="Calibri"/>
        </w:rPr>
      </w:pPr>
      <w:r w:rsidRPr="005D772A">
        <w:rPr>
          <w:rFonts w:ascii="Calibri" w:hAnsi="Calibri" w:cs="Calibri"/>
        </w:rPr>
        <w:t>Nie podlegają uprawnieniom z tytułu gwarancji wady i usterki powstałe na skutek:</w:t>
      </w:r>
    </w:p>
    <w:p w14:paraId="3A81E9D8" w14:textId="77777777" w:rsidR="0032216B" w:rsidRPr="005D772A" w:rsidRDefault="0032216B" w:rsidP="0011250C">
      <w:pPr>
        <w:pStyle w:val="Teksttreci0"/>
        <w:numPr>
          <w:ilvl w:val="0"/>
          <w:numId w:val="37"/>
        </w:numPr>
        <w:shd w:val="clear" w:color="auto" w:fill="auto"/>
        <w:tabs>
          <w:tab w:val="left" w:pos="709"/>
        </w:tabs>
        <w:spacing w:after="0"/>
        <w:ind w:left="709" w:hanging="426"/>
        <w:rPr>
          <w:rFonts w:ascii="Calibri" w:hAnsi="Calibri" w:cs="Calibri"/>
        </w:rPr>
      </w:pPr>
      <w:r w:rsidRPr="005D772A">
        <w:rPr>
          <w:rFonts w:ascii="Calibri" w:hAnsi="Calibri" w:cs="Calibri"/>
        </w:rPr>
        <w:t>działania siły wyższej albo wyłącznie z winy Zamawiającego lub osoby trzeciej, za którą nie ponosi on odpowiedzialności;</w:t>
      </w:r>
    </w:p>
    <w:p w14:paraId="24F4D870" w14:textId="77777777" w:rsidR="0032216B" w:rsidRPr="005D772A" w:rsidRDefault="0032216B" w:rsidP="0011250C">
      <w:pPr>
        <w:pStyle w:val="Teksttreci0"/>
        <w:numPr>
          <w:ilvl w:val="0"/>
          <w:numId w:val="37"/>
        </w:numPr>
        <w:shd w:val="clear" w:color="auto" w:fill="auto"/>
        <w:tabs>
          <w:tab w:val="left" w:pos="709"/>
        </w:tabs>
        <w:spacing w:after="0"/>
        <w:ind w:left="709" w:hanging="426"/>
        <w:rPr>
          <w:rFonts w:ascii="Calibri" w:hAnsi="Calibri" w:cs="Calibri"/>
        </w:rPr>
      </w:pPr>
      <w:r w:rsidRPr="005D772A">
        <w:rPr>
          <w:rFonts w:ascii="Calibri" w:hAnsi="Calibri" w:cs="Calibri"/>
        </w:rPr>
        <w:t>uszkodzeń mechanicznych oraz eksploatacji i konserwacji obiektu oraz urządzeń w sposób niezgodny z zasadami eksploatacji.</w:t>
      </w:r>
    </w:p>
    <w:p w14:paraId="602019C7" w14:textId="77777777" w:rsidR="0032216B" w:rsidRPr="005D772A" w:rsidRDefault="0032216B" w:rsidP="00DB5C9A">
      <w:pPr>
        <w:pStyle w:val="Teksttreci0"/>
        <w:numPr>
          <w:ilvl w:val="0"/>
          <w:numId w:val="69"/>
        </w:numPr>
        <w:shd w:val="clear" w:color="auto" w:fill="auto"/>
        <w:tabs>
          <w:tab w:val="left" w:pos="284"/>
        </w:tabs>
        <w:spacing w:after="0"/>
        <w:ind w:left="284" w:hanging="284"/>
        <w:rPr>
          <w:rFonts w:ascii="Calibri" w:hAnsi="Calibri" w:cs="Calibri"/>
        </w:rPr>
      </w:pPr>
      <w:r w:rsidRPr="005D772A">
        <w:rPr>
          <w:rFonts w:ascii="Calibri" w:hAnsi="Calibri" w:cs="Calibri"/>
        </w:rPr>
        <w:t>Wykonawca zobowiązuje się do usunięcia zgłoszonych pisemnie przez Zamawiającego wad lub usterek w terminie 14 dni kalendarzowych, a wad szczególnie uciążliwych, w tym awarii urządzeń i instalacji lub wad i usterek stwarzających zagrożenie dla zdrowia i życia osób korzystających z budynku – w ciągu 24 godzin.</w:t>
      </w:r>
    </w:p>
    <w:p w14:paraId="4A89C002" w14:textId="77777777" w:rsidR="0032216B" w:rsidRPr="005D772A" w:rsidRDefault="0032216B" w:rsidP="00DB5C9A">
      <w:pPr>
        <w:pStyle w:val="Teksttreci0"/>
        <w:numPr>
          <w:ilvl w:val="0"/>
          <w:numId w:val="69"/>
        </w:numPr>
        <w:shd w:val="clear" w:color="auto" w:fill="auto"/>
        <w:tabs>
          <w:tab w:val="left" w:pos="284"/>
        </w:tabs>
        <w:spacing w:after="0"/>
        <w:ind w:left="284" w:hanging="284"/>
        <w:rPr>
          <w:rFonts w:ascii="Calibri" w:hAnsi="Calibri" w:cs="Calibri"/>
        </w:rPr>
      </w:pPr>
      <w:r w:rsidRPr="005D772A">
        <w:rPr>
          <w:rFonts w:ascii="Calibri" w:hAnsi="Calibri" w:cs="Calibri"/>
        </w:rPr>
        <w:t>Okres gwarancji ulega wydłużeniu o czas usuwania wad. Wykonawca odpowiada za wady wykryte i zgłoszone w okresie gwarancji również po jego zakończeniu.</w:t>
      </w:r>
    </w:p>
    <w:p w14:paraId="2197E8F7" w14:textId="77777777" w:rsidR="00EA496D" w:rsidRPr="005D772A" w:rsidRDefault="00EA496D" w:rsidP="00DB5C9A">
      <w:pPr>
        <w:pStyle w:val="Teksttreci0"/>
        <w:numPr>
          <w:ilvl w:val="0"/>
          <w:numId w:val="69"/>
        </w:numPr>
        <w:shd w:val="clear" w:color="auto" w:fill="auto"/>
        <w:tabs>
          <w:tab w:val="left" w:pos="284"/>
        </w:tabs>
        <w:spacing w:after="0"/>
        <w:ind w:left="284" w:hanging="284"/>
        <w:rPr>
          <w:rFonts w:ascii="Calibri" w:hAnsi="Calibri" w:cs="Calibri"/>
        </w:rPr>
      </w:pPr>
      <w:r w:rsidRPr="005D772A">
        <w:rPr>
          <w:rFonts w:ascii="Calibri" w:hAnsi="Calibri" w:cs="Calibri"/>
        </w:rPr>
        <w:t>W okresie gwarancji Zamawiający nie może być obciążany kosztami wynikającymi z różnicy cen, w tym: kosztami prac dostosowawczych w przypadku konieczności wymiany uszkodzonego podzespołu na element nowszej generacji, gdy zakończono produkcję zastosowanych elementów.</w:t>
      </w:r>
    </w:p>
    <w:p w14:paraId="5BD11635" w14:textId="77777777" w:rsidR="00EA496D" w:rsidRPr="005D772A" w:rsidRDefault="00EA496D" w:rsidP="00DB5C9A">
      <w:pPr>
        <w:pStyle w:val="Teksttreci0"/>
        <w:numPr>
          <w:ilvl w:val="0"/>
          <w:numId w:val="69"/>
        </w:numPr>
        <w:shd w:val="clear" w:color="auto" w:fill="auto"/>
        <w:tabs>
          <w:tab w:val="left" w:pos="284"/>
        </w:tabs>
        <w:spacing w:after="0"/>
        <w:ind w:left="284" w:hanging="284"/>
        <w:rPr>
          <w:rFonts w:ascii="Calibri" w:hAnsi="Calibri" w:cs="Calibri"/>
        </w:rPr>
      </w:pPr>
      <w:r w:rsidRPr="005D772A">
        <w:rPr>
          <w:rFonts w:ascii="Calibri" w:hAnsi="Calibri" w:cs="Calibri"/>
        </w:rPr>
        <w:t>Wykonawca będzie stosował w okresie gwarancji materiały nie gorsze niż użyte do realizacji przedmiotu umowy (najwyższej jakości).</w:t>
      </w:r>
    </w:p>
    <w:p w14:paraId="7F4DDE38" w14:textId="77777777" w:rsidR="00523E33" w:rsidRPr="005D772A" w:rsidRDefault="00523E33" w:rsidP="00DB5C9A">
      <w:pPr>
        <w:pStyle w:val="Teksttreci0"/>
        <w:numPr>
          <w:ilvl w:val="0"/>
          <w:numId w:val="69"/>
        </w:numPr>
        <w:shd w:val="clear" w:color="auto" w:fill="auto"/>
        <w:tabs>
          <w:tab w:val="left" w:pos="284"/>
        </w:tabs>
        <w:spacing w:after="0"/>
        <w:ind w:left="284" w:hanging="284"/>
        <w:rPr>
          <w:rFonts w:ascii="Calibri" w:hAnsi="Calibri" w:cs="Calibri"/>
        </w:rPr>
      </w:pPr>
      <w:r w:rsidRPr="005D772A">
        <w:rPr>
          <w:rFonts w:ascii="Calibri" w:hAnsi="Calibri" w:cs="Calibri"/>
        </w:rPr>
        <w:t>W okresie rękojmi i udzielonej gwarancji Wykonawca zobowiązany jest do udziału w przeprowadzanych przeglądach oraz do usuwania wad stwierdzonych w trakcie tych przeglądów.</w:t>
      </w:r>
    </w:p>
    <w:p w14:paraId="69530AEB" w14:textId="77777777" w:rsidR="0032216B" w:rsidRPr="005D772A" w:rsidRDefault="0032216B" w:rsidP="00DB5C9A">
      <w:pPr>
        <w:pStyle w:val="Teksttreci0"/>
        <w:numPr>
          <w:ilvl w:val="0"/>
          <w:numId w:val="69"/>
        </w:numPr>
        <w:shd w:val="clear" w:color="auto" w:fill="auto"/>
        <w:tabs>
          <w:tab w:val="left" w:pos="284"/>
        </w:tabs>
        <w:spacing w:after="0"/>
        <w:ind w:left="284" w:hanging="284"/>
        <w:rPr>
          <w:rFonts w:ascii="Calibri" w:hAnsi="Calibri" w:cs="Calibri"/>
        </w:rPr>
      </w:pPr>
      <w:r w:rsidRPr="005D772A">
        <w:rPr>
          <w:rFonts w:ascii="Calibri" w:hAnsi="Calibri" w:cs="Calibri"/>
        </w:rPr>
        <w:t>W przypadku nieprzystąpienia Wykonawcy do wykonywania napraw gwarancyjnych</w:t>
      </w:r>
      <w:r w:rsidR="00B527BA" w:rsidRPr="005D772A">
        <w:rPr>
          <w:rFonts w:ascii="Calibri" w:hAnsi="Calibri" w:cs="Calibri"/>
        </w:rPr>
        <w:t xml:space="preserve"> lub napraw z tytułu rękojmi</w:t>
      </w:r>
      <w:r w:rsidRPr="005D772A">
        <w:rPr>
          <w:rFonts w:ascii="Calibri" w:hAnsi="Calibri" w:cs="Calibri"/>
        </w:rPr>
        <w:t xml:space="preserve"> lub opóźnieniach w wykonywaniu napraw, Zamawiający ma prawo do powierzenia naprawy osobom trzecim na koszt i ryzyko Wykonawcy, na co Wykonawca wyraża zgodę – do wysokości kwoty wynagrodzenia otrzymanego przez Wykonawcę na mocy Umowy.</w:t>
      </w:r>
    </w:p>
    <w:p w14:paraId="31D6CDE3" w14:textId="77777777" w:rsidR="00EA496D" w:rsidRPr="005D772A" w:rsidRDefault="00EA496D" w:rsidP="00DB5C9A">
      <w:pPr>
        <w:pStyle w:val="Teksttreci0"/>
        <w:numPr>
          <w:ilvl w:val="0"/>
          <w:numId w:val="69"/>
        </w:numPr>
        <w:shd w:val="clear" w:color="auto" w:fill="auto"/>
        <w:tabs>
          <w:tab w:val="left" w:pos="284"/>
        </w:tabs>
        <w:spacing w:after="0"/>
        <w:ind w:left="284" w:hanging="284"/>
        <w:rPr>
          <w:rFonts w:ascii="Calibri" w:hAnsi="Calibri" w:cs="Calibri"/>
        </w:rPr>
      </w:pPr>
      <w:r w:rsidRPr="005D772A">
        <w:rPr>
          <w:rFonts w:ascii="Calibri" w:hAnsi="Calibri" w:cs="Calibri"/>
        </w:rPr>
        <w:t xml:space="preserve">W pozostałym zakresie do odpowiedzialności z tytułu gwarancji </w:t>
      </w:r>
      <w:r w:rsidR="00B527BA" w:rsidRPr="005D772A">
        <w:rPr>
          <w:rFonts w:ascii="Calibri" w:hAnsi="Calibri" w:cs="Calibri"/>
        </w:rPr>
        <w:t xml:space="preserve">i rękojmi </w:t>
      </w:r>
      <w:r w:rsidRPr="005D772A">
        <w:rPr>
          <w:rFonts w:ascii="Calibri" w:hAnsi="Calibri" w:cs="Calibri"/>
        </w:rPr>
        <w:t xml:space="preserve">stosuje się przepisy kodeksu cywilnego. Postanowienia Umowy nie mogę kształtować uprawnień Zamawiającego z tytułu gwarancji </w:t>
      </w:r>
      <w:r w:rsidR="00984764" w:rsidRPr="005D772A">
        <w:rPr>
          <w:rFonts w:ascii="Calibri" w:hAnsi="Calibri" w:cs="Calibri"/>
        </w:rPr>
        <w:t xml:space="preserve">i rękojmi </w:t>
      </w:r>
      <w:r w:rsidRPr="005D772A">
        <w:rPr>
          <w:rFonts w:ascii="Calibri" w:hAnsi="Calibri" w:cs="Calibri"/>
        </w:rPr>
        <w:t>w sposób mniej korzystny niż przepisy powszechnie obowiązującego prawa – w takim wypadku Zamawiający ma prawo realizować swoje uprawnienia na zasadach korzystniejszych wynikających z przepisów prawa.</w:t>
      </w:r>
    </w:p>
    <w:p w14:paraId="18A54240" w14:textId="77777777" w:rsidR="009943F1" w:rsidRPr="005D772A" w:rsidRDefault="009943F1" w:rsidP="009943F1">
      <w:pPr>
        <w:pStyle w:val="Akapitzlist"/>
        <w:spacing w:line="276" w:lineRule="auto"/>
        <w:ind w:left="0"/>
        <w:jc w:val="both"/>
        <w:rPr>
          <w:rFonts w:cs="Calibri"/>
        </w:rPr>
      </w:pPr>
    </w:p>
    <w:p w14:paraId="16EB615A" w14:textId="77777777" w:rsidR="009943F1" w:rsidRPr="005D772A" w:rsidRDefault="009943F1" w:rsidP="009943F1">
      <w:pPr>
        <w:pStyle w:val="Akapitzlist"/>
        <w:spacing w:line="276" w:lineRule="auto"/>
        <w:ind w:left="0"/>
        <w:jc w:val="center"/>
        <w:rPr>
          <w:rFonts w:cs="Calibri"/>
          <w:b/>
          <w:bCs/>
        </w:rPr>
      </w:pPr>
      <w:r w:rsidRPr="005D772A">
        <w:rPr>
          <w:rFonts w:cs="Calibri"/>
          <w:b/>
          <w:bCs/>
        </w:rPr>
        <w:t>§ 7a</w:t>
      </w:r>
      <w:r w:rsidR="00B936EE" w:rsidRPr="005D772A">
        <w:rPr>
          <w:rFonts w:cs="Calibri"/>
          <w:b/>
          <w:bCs/>
        </w:rPr>
        <w:t xml:space="preserve"> Roboty dodatkowe, zamienne i zaniechane</w:t>
      </w:r>
    </w:p>
    <w:p w14:paraId="5F0273D7" w14:textId="77777777" w:rsidR="009943F1" w:rsidRPr="005D772A" w:rsidRDefault="009943F1" w:rsidP="00DB5C9A">
      <w:pPr>
        <w:pStyle w:val="Teksttreci0"/>
        <w:numPr>
          <w:ilvl w:val="0"/>
          <w:numId w:val="70"/>
        </w:numPr>
        <w:shd w:val="clear" w:color="auto" w:fill="auto"/>
        <w:tabs>
          <w:tab w:val="left" w:pos="284"/>
        </w:tabs>
        <w:spacing w:after="0"/>
        <w:rPr>
          <w:rFonts w:ascii="Calibri" w:hAnsi="Calibri" w:cs="Calibri"/>
        </w:rPr>
      </w:pPr>
      <w:r w:rsidRPr="005D772A">
        <w:rPr>
          <w:rFonts w:ascii="Calibri" w:hAnsi="Calibri" w:cs="Calibri"/>
        </w:rPr>
        <w:t>Zamawiający dopuszcza możliwość:</w:t>
      </w:r>
    </w:p>
    <w:p w14:paraId="7C22D725" w14:textId="77777777" w:rsidR="009943F1" w:rsidRPr="005D772A" w:rsidRDefault="009943F1" w:rsidP="0011250C">
      <w:pPr>
        <w:pStyle w:val="Teksttreci0"/>
        <w:numPr>
          <w:ilvl w:val="0"/>
          <w:numId w:val="39"/>
        </w:numPr>
        <w:shd w:val="clear" w:color="auto" w:fill="auto"/>
        <w:tabs>
          <w:tab w:val="left" w:pos="709"/>
        </w:tabs>
        <w:spacing w:after="0"/>
        <w:ind w:left="709" w:hanging="426"/>
        <w:rPr>
          <w:rFonts w:ascii="Calibri" w:hAnsi="Calibri" w:cs="Calibri"/>
        </w:rPr>
      </w:pPr>
      <w:r w:rsidRPr="005D772A">
        <w:rPr>
          <w:rFonts w:ascii="Calibri" w:hAnsi="Calibri" w:cs="Calibri"/>
        </w:rPr>
        <w:t xml:space="preserve">wykonania robót zamiennych (w tym związanych z zamianą materiału budowlanego) w stosunku do </w:t>
      </w:r>
      <w:r w:rsidRPr="005D772A">
        <w:rPr>
          <w:rFonts w:ascii="Calibri" w:hAnsi="Calibri" w:cs="Calibri"/>
        </w:rPr>
        <w:lastRenderedPageBreak/>
        <w:t>przewidzianych dokumentacją projektową,</w:t>
      </w:r>
    </w:p>
    <w:p w14:paraId="5FA490B0" w14:textId="77777777" w:rsidR="009943F1" w:rsidRPr="005D772A" w:rsidRDefault="009943F1" w:rsidP="0011250C">
      <w:pPr>
        <w:pStyle w:val="Teksttreci0"/>
        <w:numPr>
          <w:ilvl w:val="0"/>
          <w:numId w:val="39"/>
        </w:numPr>
        <w:shd w:val="clear" w:color="auto" w:fill="auto"/>
        <w:tabs>
          <w:tab w:val="left" w:pos="709"/>
        </w:tabs>
        <w:spacing w:after="0"/>
        <w:ind w:left="709" w:hanging="426"/>
        <w:rPr>
          <w:rFonts w:ascii="Calibri" w:hAnsi="Calibri" w:cs="Calibri"/>
        </w:rPr>
      </w:pPr>
      <w:r w:rsidRPr="005D772A">
        <w:rPr>
          <w:rFonts w:ascii="Calibri" w:hAnsi="Calibri" w:cs="Calibri"/>
        </w:rPr>
        <w:t>ograniczenia zakresu rzeczowego przedmiotu umowy (roboty zaniechane).</w:t>
      </w:r>
    </w:p>
    <w:p w14:paraId="474F9FA8" w14:textId="77777777" w:rsidR="009943F1" w:rsidRPr="005D772A" w:rsidRDefault="009943F1" w:rsidP="0011250C">
      <w:pPr>
        <w:pStyle w:val="Teksttreci0"/>
        <w:numPr>
          <w:ilvl w:val="0"/>
          <w:numId w:val="39"/>
        </w:numPr>
        <w:shd w:val="clear" w:color="auto" w:fill="auto"/>
        <w:tabs>
          <w:tab w:val="left" w:pos="709"/>
        </w:tabs>
        <w:spacing w:after="0"/>
        <w:ind w:left="709" w:hanging="426"/>
        <w:rPr>
          <w:rFonts w:ascii="Calibri" w:hAnsi="Calibri" w:cs="Calibri"/>
        </w:rPr>
      </w:pPr>
      <w:r w:rsidRPr="005D772A">
        <w:rPr>
          <w:rFonts w:ascii="Calibri" w:hAnsi="Calibri" w:cs="Calibri"/>
        </w:rPr>
        <w:t xml:space="preserve">wykonania dodatkowych dostaw i robót budowlanych na podstawie art. 455 ust. 1 ustawy </w:t>
      </w:r>
      <w:proofErr w:type="spellStart"/>
      <w:r w:rsidRPr="005D772A">
        <w:rPr>
          <w:rFonts w:ascii="Calibri" w:hAnsi="Calibri" w:cs="Calibri"/>
        </w:rPr>
        <w:t>Pzp</w:t>
      </w:r>
      <w:proofErr w:type="spellEnd"/>
      <w:r w:rsidRPr="005D772A">
        <w:rPr>
          <w:rFonts w:ascii="Calibri" w:hAnsi="Calibri" w:cs="Calibri"/>
        </w:rPr>
        <w:t>.</w:t>
      </w:r>
    </w:p>
    <w:p w14:paraId="54ACC333" w14:textId="77777777" w:rsidR="009943F1" w:rsidRPr="005D772A" w:rsidRDefault="009943F1" w:rsidP="00DB5C9A">
      <w:pPr>
        <w:pStyle w:val="Teksttreci0"/>
        <w:numPr>
          <w:ilvl w:val="0"/>
          <w:numId w:val="70"/>
        </w:numPr>
        <w:shd w:val="clear" w:color="auto" w:fill="auto"/>
        <w:tabs>
          <w:tab w:val="left" w:pos="284"/>
        </w:tabs>
        <w:spacing w:after="0"/>
        <w:ind w:left="284" w:hanging="284"/>
        <w:rPr>
          <w:rFonts w:ascii="Calibri" w:hAnsi="Calibri" w:cs="Calibri"/>
        </w:rPr>
      </w:pPr>
      <w:r w:rsidRPr="005D772A">
        <w:rPr>
          <w:rFonts w:ascii="Calibri" w:hAnsi="Calibri" w:cs="Calibri"/>
        </w:rPr>
        <w:t>Sytuacje, o których mowa w ust. 1 wymagają sporządzenia protokołu uzasadniającego wykonanie robót lub zaniechania robót. Przedmiotowy protokół podpisywany jest przez Inspektora Nadzoru i Kierownika budowy/robót a w przypadku zmian istotnych również przez projektanta sprawującego nadzór autorski.</w:t>
      </w:r>
    </w:p>
    <w:p w14:paraId="02C96D33" w14:textId="77777777" w:rsidR="009943F1" w:rsidRPr="005D772A" w:rsidRDefault="009943F1" w:rsidP="00DB5C9A">
      <w:pPr>
        <w:pStyle w:val="Teksttreci0"/>
        <w:numPr>
          <w:ilvl w:val="0"/>
          <w:numId w:val="70"/>
        </w:numPr>
        <w:shd w:val="clear" w:color="auto" w:fill="auto"/>
        <w:tabs>
          <w:tab w:val="left" w:pos="284"/>
        </w:tabs>
        <w:spacing w:after="0"/>
        <w:ind w:left="284" w:hanging="284"/>
        <w:rPr>
          <w:rFonts w:ascii="Calibri" w:hAnsi="Calibri" w:cs="Calibri"/>
        </w:rPr>
      </w:pPr>
      <w:r w:rsidRPr="005D772A">
        <w:rPr>
          <w:rFonts w:ascii="Calibri" w:hAnsi="Calibri" w:cs="Calibri"/>
        </w:rPr>
        <w:t xml:space="preserve">W sytuacjach, o których mowa w ust. 1 pkt 1 i 2  zakres robót wynikający z określonej sytuacji zostanie wyłączony spod wynagrodzenia ryczałtowego na postawie niezmiennych cen jednostkowych robót wynikających z kosztorysów, o których mowa w  § </w:t>
      </w:r>
      <w:r w:rsidR="00A42044" w:rsidRPr="005D772A">
        <w:rPr>
          <w:rFonts w:ascii="Calibri" w:hAnsi="Calibri" w:cs="Calibri"/>
        </w:rPr>
        <w:t>3</w:t>
      </w:r>
      <w:r w:rsidRPr="005D772A">
        <w:rPr>
          <w:rFonts w:ascii="Calibri" w:hAnsi="Calibri" w:cs="Calibri"/>
        </w:rPr>
        <w:t xml:space="preserve"> ust. 1 pkt. </w:t>
      </w:r>
      <w:r w:rsidR="00A42044" w:rsidRPr="005D772A">
        <w:rPr>
          <w:rFonts w:ascii="Calibri" w:hAnsi="Calibri" w:cs="Calibri"/>
        </w:rPr>
        <w:t>3</w:t>
      </w:r>
      <w:r w:rsidRPr="005D772A">
        <w:rPr>
          <w:rFonts w:ascii="Calibri" w:hAnsi="Calibri" w:cs="Calibri"/>
        </w:rPr>
        <w:t xml:space="preserve"> niniejszej umowy oraz  faktycznych ilości robót wyłączonych,</w:t>
      </w:r>
    </w:p>
    <w:p w14:paraId="046EDFB3" w14:textId="0C3E8330" w:rsidR="009943F1" w:rsidRPr="005D772A" w:rsidRDefault="009943F1" w:rsidP="00DB5C9A">
      <w:pPr>
        <w:pStyle w:val="Teksttreci0"/>
        <w:numPr>
          <w:ilvl w:val="0"/>
          <w:numId w:val="70"/>
        </w:numPr>
        <w:shd w:val="clear" w:color="auto" w:fill="auto"/>
        <w:tabs>
          <w:tab w:val="left" w:pos="284"/>
        </w:tabs>
        <w:spacing w:after="0"/>
        <w:ind w:left="284" w:hanging="284"/>
        <w:rPr>
          <w:rFonts w:ascii="Calibri" w:hAnsi="Calibri" w:cs="Calibri"/>
        </w:rPr>
      </w:pPr>
      <w:r w:rsidRPr="005D772A">
        <w:rPr>
          <w:rFonts w:ascii="Calibri" w:hAnsi="Calibri" w:cs="Calibri"/>
        </w:rPr>
        <w:t xml:space="preserve"> W sytuacjach, o których mowa w ust. </w:t>
      </w:r>
      <w:r w:rsidR="00AF76B0" w:rsidRPr="005D772A">
        <w:rPr>
          <w:rFonts w:ascii="Calibri" w:hAnsi="Calibri" w:cs="Calibri"/>
        </w:rPr>
        <w:t>1</w:t>
      </w:r>
      <w:r w:rsidRPr="005D772A">
        <w:rPr>
          <w:rFonts w:ascii="Calibri" w:hAnsi="Calibri" w:cs="Calibri"/>
        </w:rPr>
        <w:t xml:space="preserve"> pkt 1 i 3  wykonanie robót zamiennych i dodatkowych nastąpi na podstawie, zatwierdzonych przez Zamawiającego,  kosztorysów opracowanych metodą szczegółową z zachowaniem takich samych składników cenotwórczych (R, </w:t>
      </w:r>
      <w:proofErr w:type="spellStart"/>
      <w:r w:rsidRPr="005D772A">
        <w:rPr>
          <w:rFonts w:ascii="Calibri" w:hAnsi="Calibri" w:cs="Calibri"/>
        </w:rPr>
        <w:t>Kp</w:t>
      </w:r>
      <w:proofErr w:type="spellEnd"/>
      <w:r w:rsidRPr="005D772A">
        <w:rPr>
          <w:rFonts w:ascii="Calibri" w:hAnsi="Calibri" w:cs="Calibri"/>
        </w:rPr>
        <w:t xml:space="preserve">, </w:t>
      </w:r>
      <w:proofErr w:type="spellStart"/>
      <w:r w:rsidRPr="005D772A">
        <w:rPr>
          <w:rFonts w:ascii="Calibri" w:hAnsi="Calibri" w:cs="Calibri"/>
        </w:rPr>
        <w:t>Kz</w:t>
      </w:r>
      <w:proofErr w:type="spellEnd"/>
      <w:r w:rsidRPr="005D772A">
        <w:rPr>
          <w:rFonts w:ascii="Calibri" w:hAnsi="Calibri" w:cs="Calibri"/>
        </w:rPr>
        <w:t xml:space="preserve">, Z), jak określone przez Wykonawcę  w kosztorysach o których mowa w § </w:t>
      </w:r>
      <w:r w:rsidR="00A42044" w:rsidRPr="005D772A">
        <w:rPr>
          <w:rFonts w:ascii="Calibri" w:hAnsi="Calibri" w:cs="Calibri"/>
        </w:rPr>
        <w:t>3</w:t>
      </w:r>
      <w:r w:rsidRPr="005D772A">
        <w:rPr>
          <w:rFonts w:ascii="Calibri" w:hAnsi="Calibri" w:cs="Calibri"/>
        </w:rPr>
        <w:t xml:space="preserve"> ust. 1 pkt. </w:t>
      </w:r>
      <w:r w:rsidR="00A42044" w:rsidRPr="005D772A">
        <w:rPr>
          <w:rFonts w:ascii="Calibri" w:hAnsi="Calibri" w:cs="Calibri"/>
        </w:rPr>
        <w:t>3</w:t>
      </w:r>
      <w:r w:rsidRPr="005D772A">
        <w:rPr>
          <w:rFonts w:ascii="Calibri" w:hAnsi="Calibri" w:cs="Calibri"/>
        </w:rPr>
        <w:t xml:space="preserve"> </w:t>
      </w:r>
      <w:r w:rsidR="00A42044" w:rsidRPr="005D772A">
        <w:rPr>
          <w:rFonts w:ascii="Calibri" w:hAnsi="Calibri" w:cs="Calibri"/>
        </w:rPr>
        <w:t>n</w:t>
      </w:r>
      <w:r w:rsidRPr="005D772A">
        <w:rPr>
          <w:rFonts w:ascii="Calibri" w:hAnsi="Calibri" w:cs="Calibri"/>
        </w:rPr>
        <w:t>iniejszej umowy. Ceny materiałów i sprzętu – według średnich cen publikowanych w wydawnictwie „</w:t>
      </w:r>
      <w:proofErr w:type="spellStart"/>
      <w:r w:rsidRPr="005D772A">
        <w:rPr>
          <w:rFonts w:ascii="Calibri" w:hAnsi="Calibri" w:cs="Calibri"/>
        </w:rPr>
        <w:t>Sekocenbud</w:t>
      </w:r>
      <w:proofErr w:type="spellEnd"/>
      <w:r w:rsidRPr="005D772A">
        <w:rPr>
          <w:rFonts w:ascii="Calibri" w:hAnsi="Calibri" w:cs="Calibri"/>
        </w:rPr>
        <w:t>” (OWEOB PROMOCJA spółka z o.o. ) adekwatnych do okresu i miejsca wykonania robót</w:t>
      </w:r>
      <w:r w:rsidR="00A42044" w:rsidRPr="005D772A">
        <w:rPr>
          <w:rFonts w:ascii="Calibri" w:hAnsi="Calibri" w:cs="Calibri"/>
        </w:rPr>
        <w:t xml:space="preserve"> </w:t>
      </w:r>
      <w:r w:rsidRPr="00DB5C9A">
        <w:rPr>
          <w:rFonts w:ascii="Calibri" w:hAnsi="Calibri" w:cs="Calibri"/>
          <w:i/>
          <w:iCs/>
          <w:sz w:val="18"/>
          <w:szCs w:val="18"/>
        </w:rPr>
        <w:t>(kosztorys należy przedłożyć Zamawiającemu w formie papierowej oraz w wersji elektronicznej – format pliku .</w:t>
      </w:r>
      <w:proofErr w:type="spellStart"/>
      <w:r w:rsidRPr="00DB5C9A">
        <w:rPr>
          <w:rFonts w:ascii="Calibri" w:hAnsi="Calibri" w:cs="Calibri"/>
          <w:i/>
          <w:iCs/>
          <w:sz w:val="18"/>
          <w:szCs w:val="18"/>
        </w:rPr>
        <w:t>ath</w:t>
      </w:r>
      <w:proofErr w:type="spellEnd"/>
      <w:r w:rsidRPr="00DB5C9A">
        <w:rPr>
          <w:rFonts w:ascii="Calibri" w:hAnsi="Calibri" w:cs="Calibri"/>
          <w:i/>
          <w:iCs/>
          <w:sz w:val="18"/>
          <w:szCs w:val="18"/>
        </w:rPr>
        <w:t>).</w:t>
      </w:r>
    </w:p>
    <w:p w14:paraId="2C8882EA" w14:textId="77777777" w:rsidR="009943F1" w:rsidRPr="005D772A" w:rsidRDefault="009943F1" w:rsidP="00A42044">
      <w:pPr>
        <w:pStyle w:val="Teksttreci0"/>
        <w:shd w:val="clear" w:color="auto" w:fill="auto"/>
        <w:tabs>
          <w:tab w:val="left" w:pos="426"/>
        </w:tabs>
        <w:spacing w:after="0"/>
        <w:ind w:left="426"/>
        <w:rPr>
          <w:rFonts w:ascii="Calibri" w:hAnsi="Calibri" w:cs="Calibri"/>
        </w:rPr>
      </w:pPr>
    </w:p>
    <w:p w14:paraId="0C130DEA" w14:textId="77777777" w:rsidR="0032216B" w:rsidRPr="005D772A" w:rsidRDefault="0032216B" w:rsidP="0032216B">
      <w:pPr>
        <w:pStyle w:val="Akapitzlist"/>
        <w:spacing w:line="276" w:lineRule="auto"/>
        <w:ind w:left="426"/>
        <w:jc w:val="both"/>
        <w:rPr>
          <w:rFonts w:cs="Calibri"/>
        </w:rPr>
      </w:pPr>
    </w:p>
    <w:p w14:paraId="5209761A" w14:textId="77777777" w:rsidR="00F50782" w:rsidRPr="005D772A" w:rsidRDefault="0032216B" w:rsidP="002949D8">
      <w:pPr>
        <w:pStyle w:val="Nagwek11"/>
        <w:keepNext/>
        <w:keepLines/>
        <w:shd w:val="clear" w:color="auto" w:fill="auto"/>
        <w:spacing w:after="0"/>
        <w:ind w:left="0" w:firstLine="0"/>
        <w:jc w:val="center"/>
        <w:rPr>
          <w:rFonts w:ascii="Calibri" w:hAnsi="Calibri" w:cs="Calibri"/>
        </w:rPr>
      </w:pPr>
      <w:bookmarkStart w:id="12" w:name="bookmark31"/>
      <w:bookmarkEnd w:id="11"/>
      <w:r w:rsidRPr="005D772A">
        <w:rPr>
          <w:rFonts w:ascii="Calibri" w:hAnsi="Calibri" w:cs="Calibri"/>
        </w:rPr>
        <w:t xml:space="preserve">§ </w:t>
      </w:r>
      <w:r w:rsidR="00BC4188" w:rsidRPr="005D772A">
        <w:rPr>
          <w:rFonts w:ascii="Calibri" w:hAnsi="Calibri" w:cs="Calibri"/>
        </w:rPr>
        <w:t>8</w:t>
      </w:r>
      <w:r w:rsidRPr="005D772A">
        <w:rPr>
          <w:rFonts w:ascii="Calibri" w:hAnsi="Calibri" w:cs="Calibri"/>
        </w:rPr>
        <w:t>. Zmiany Umowy</w:t>
      </w:r>
      <w:bookmarkEnd w:id="12"/>
    </w:p>
    <w:p w14:paraId="5004AC75" w14:textId="77777777" w:rsidR="00080E30" w:rsidRPr="005D772A" w:rsidRDefault="00080E30" w:rsidP="00DB5C9A">
      <w:pPr>
        <w:pStyle w:val="Teksttreci0"/>
        <w:numPr>
          <w:ilvl w:val="0"/>
          <w:numId w:val="40"/>
        </w:numPr>
        <w:shd w:val="clear" w:color="auto" w:fill="auto"/>
        <w:tabs>
          <w:tab w:val="left" w:pos="284"/>
        </w:tabs>
        <w:spacing w:after="0"/>
        <w:ind w:left="284" w:hanging="360"/>
        <w:rPr>
          <w:rFonts w:ascii="Calibri" w:hAnsi="Calibri" w:cs="Calibri"/>
        </w:rPr>
      </w:pPr>
      <w:r w:rsidRPr="005D772A">
        <w:rPr>
          <w:rFonts w:ascii="Calibri" w:hAnsi="Calibri" w:cs="Calibri"/>
        </w:rPr>
        <w:t xml:space="preserve">Zamawiający przewiduje możliwość dokonania zmian postanowień zawartej Umowy w okolicznościach określonych w </w:t>
      </w:r>
      <w:proofErr w:type="spellStart"/>
      <w:r w:rsidRPr="005D772A">
        <w:rPr>
          <w:rFonts w:ascii="Calibri" w:hAnsi="Calibri" w:cs="Calibri"/>
        </w:rPr>
        <w:t>Pzp</w:t>
      </w:r>
      <w:proofErr w:type="spellEnd"/>
      <w:r w:rsidR="0036408A" w:rsidRPr="005D772A">
        <w:rPr>
          <w:rFonts w:ascii="Calibri" w:hAnsi="Calibri" w:cs="Calibri"/>
        </w:rPr>
        <w:t>, wystąpienia robót dodatkowych, zaniechanych lub zamiennych</w:t>
      </w:r>
      <w:r w:rsidRPr="005D772A">
        <w:rPr>
          <w:rFonts w:ascii="Calibri" w:hAnsi="Calibri" w:cs="Calibri"/>
        </w:rPr>
        <w:t xml:space="preserve"> oraz innych wyraźnie przewidzianych w treści Umowy, w tym:</w:t>
      </w:r>
    </w:p>
    <w:p w14:paraId="5E58E0F7" w14:textId="77777777" w:rsidR="00080E30" w:rsidRPr="005D772A" w:rsidRDefault="00080E30" w:rsidP="0011250C">
      <w:pPr>
        <w:pStyle w:val="Teksttreci0"/>
        <w:numPr>
          <w:ilvl w:val="0"/>
          <w:numId w:val="41"/>
        </w:numPr>
        <w:shd w:val="clear" w:color="auto" w:fill="auto"/>
        <w:tabs>
          <w:tab w:val="left" w:pos="709"/>
        </w:tabs>
        <w:spacing w:after="0"/>
        <w:ind w:left="709" w:hanging="426"/>
        <w:rPr>
          <w:rFonts w:ascii="Calibri" w:hAnsi="Calibri" w:cs="Calibri"/>
        </w:rPr>
      </w:pPr>
      <w:r w:rsidRPr="005D772A">
        <w:rPr>
          <w:rFonts w:ascii="Calibri" w:hAnsi="Calibri" w:cs="Calibri"/>
        </w:rPr>
        <w:t>zastąpienia osób wskazanych w wykazie osób innymi osobami o co najmniej takich kwalifikacjach i doświadczeniu zawodowym jak określone w specyfikacji istotnych warunków zamówienia, w przypadku wystąpienia okoliczności trwale uniemożliwiającej wykonywanie Umowy przez Wykonawcę za pomocą osób wskazanych w wykazie osób (w tym długotrwałej choroby i śmierci) i jedynie pod warunkiem uzyskania zgody Zamawiającego na tę zmianę;</w:t>
      </w:r>
    </w:p>
    <w:p w14:paraId="12BB431E" w14:textId="77777777" w:rsidR="00080E30" w:rsidRPr="005D772A" w:rsidRDefault="00080E30" w:rsidP="0011250C">
      <w:pPr>
        <w:pStyle w:val="Teksttreci0"/>
        <w:numPr>
          <w:ilvl w:val="0"/>
          <w:numId w:val="41"/>
        </w:numPr>
        <w:shd w:val="clear" w:color="auto" w:fill="auto"/>
        <w:tabs>
          <w:tab w:val="left" w:pos="709"/>
        </w:tabs>
        <w:spacing w:after="0"/>
        <w:ind w:left="709" w:hanging="426"/>
        <w:rPr>
          <w:rFonts w:ascii="Calibri" w:hAnsi="Calibri" w:cs="Calibri"/>
        </w:rPr>
      </w:pPr>
      <w:r w:rsidRPr="005D772A">
        <w:rPr>
          <w:rFonts w:ascii="Calibri" w:hAnsi="Calibri" w:cs="Calibri"/>
        </w:rPr>
        <w:t>zastąpienia Podwykonawcy innym podmiotem o co najmniej takich samych kwalifikacjach i doświadczeniu zawodowym jak podmiot zastępowany, w przypadku wystąpienia okoliczności trwale uniemożliwiającej wykonywanie wskazanej części Umowy przez Podwykonawcę wskazanego w ofercie Wykonawcy i jedynie pod warunkiem uzyskania zgody Zamawiającego na tę zmianę;</w:t>
      </w:r>
    </w:p>
    <w:p w14:paraId="350A9224" w14:textId="77777777" w:rsidR="00080E30" w:rsidRPr="005D772A" w:rsidRDefault="00080E30" w:rsidP="0011250C">
      <w:pPr>
        <w:pStyle w:val="Teksttreci0"/>
        <w:numPr>
          <w:ilvl w:val="0"/>
          <w:numId w:val="41"/>
        </w:numPr>
        <w:shd w:val="clear" w:color="auto" w:fill="auto"/>
        <w:tabs>
          <w:tab w:val="left" w:pos="709"/>
        </w:tabs>
        <w:spacing w:after="0"/>
        <w:ind w:left="709" w:hanging="426"/>
        <w:rPr>
          <w:rFonts w:ascii="Calibri" w:hAnsi="Calibri" w:cs="Calibri"/>
        </w:rPr>
      </w:pPr>
      <w:r w:rsidRPr="005D772A">
        <w:rPr>
          <w:rFonts w:ascii="Calibri" w:hAnsi="Calibri" w:cs="Calibri"/>
        </w:rPr>
        <w:t>zmian wprowadzonych przez Zamawiającego polegających na wprowadzeniu rozwiązań zamiennych w stosunku do przewidzianych w dokumentacji projektowej inwestycji, zmiana taka może być spowodowana:</w:t>
      </w:r>
    </w:p>
    <w:p w14:paraId="71954A6A" w14:textId="77777777" w:rsidR="00080E30" w:rsidRPr="005D772A" w:rsidRDefault="00080E30" w:rsidP="007C6546">
      <w:pPr>
        <w:pStyle w:val="Akapitzlist"/>
        <w:numPr>
          <w:ilvl w:val="0"/>
          <w:numId w:val="6"/>
        </w:numPr>
        <w:spacing w:line="276" w:lineRule="auto"/>
        <w:ind w:left="1134" w:hanging="294"/>
        <w:jc w:val="both"/>
        <w:rPr>
          <w:rFonts w:cs="Calibri"/>
        </w:rPr>
      </w:pPr>
      <w:r w:rsidRPr="005D772A">
        <w:rPr>
          <w:rFonts w:cs="Calibri"/>
        </w:rPr>
        <w:t>pojawieniem się na rynku materiałów, urządzeń lub Przedmiotów nowszej generacji pozwalających na zaoszczędzenie kosztów eksploatacji wykonanego w ramach Umowy obiektu lub umożliwiające uzyskanie lepszej jakości robót,</w:t>
      </w:r>
    </w:p>
    <w:p w14:paraId="0754AE76" w14:textId="77777777" w:rsidR="00080E30" w:rsidRPr="005D772A" w:rsidRDefault="00080E30" w:rsidP="007C6546">
      <w:pPr>
        <w:pStyle w:val="Akapitzlist"/>
        <w:numPr>
          <w:ilvl w:val="0"/>
          <w:numId w:val="6"/>
        </w:numPr>
        <w:spacing w:line="276" w:lineRule="auto"/>
        <w:ind w:left="1134" w:hanging="294"/>
        <w:jc w:val="both"/>
        <w:rPr>
          <w:rFonts w:cs="Calibri"/>
        </w:rPr>
      </w:pPr>
      <w:r w:rsidRPr="005D772A">
        <w:rPr>
          <w:rFonts w:cs="Calibri"/>
        </w:rPr>
        <w:t>aktualizacją rozwiązań projektowych z uwagi na postęp technologiczny,</w:t>
      </w:r>
    </w:p>
    <w:p w14:paraId="56B59259" w14:textId="77777777" w:rsidR="00080E30" w:rsidRPr="005D772A" w:rsidRDefault="00080E30" w:rsidP="007C6546">
      <w:pPr>
        <w:pStyle w:val="Akapitzlist"/>
        <w:numPr>
          <w:ilvl w:val="0"/>
          <w:numId w:val="6"/>
        </w:numPr>
        <w:spacing w:line="276" w:lineRule="auto"/>
        <w:ind w:left="1134" w:hanging="294"/>
        <w:jc w:val="both"/>
        <w:rPr>
          <w:rFonts w:cs="Calibri"/>
        </w:rPr>
      </w:pPr>
      <w:r w:rsidRPr="005D772A">
        <w:rPr>
          <w:rFonts w:cs="Calibri"/>
        </w:rPr>
        <w:t>zaprzestaniem produkcji materiałów budowlanych, których użycie Zamawiający przewidział przy realizacji Przedmiotu Umowy,</w:t>
      </w:r>
    </w:p>
    <w:p w14:paraId="0EBC43FD" w14:textId="77777777" w:rsidR="00080E30" w:rsidRPr="005D772A" w:rsidRDefault="00080E30" w:rsidP="007C6546">
      <w:pPr>
        <w:pStyle w:val="Akapitzlist"/>
        <w:numPr>
          <w:ilvl w:val="0"/>
          <w:numId w:val="6"/>
        </w:numPr>
        <w:spacing w:line="276" w:lineRule="auto"/>
        <w:ind w:left="1134" w:hanging="294"/>
        <w:jc w:val="both"/>
        <w:rPr>
          <w:rFonts w:cs="Calibri"/>
        </w:rPr>
      </w:pPr>
      <w:r w:rsidRPr="005D772A">
        <w:rPr>
          <w:rFonts w:cs="Calibri"/>
        </w:rPr>
        <w:t>zmianą przepisów Prawa budowlanego w trakcie realizacji Przedmiotu Umowy,</w:t>
      </w:r>
    </w:p>
    <w:p w14:paraId="67890AB6" w14:textId="77777777" w:rsidR="00080E30" w:rsidRPr="005D772A" w:rsidRDefault="00080E30" w:rsidP="00480D83">
      <w:pPr>
        <w:spacing w:line="276" w:lineRule="auto"/>
        <w:ind w:left="851"/>
        <w:jc w:val="both"/>
        <w:rPr>
          <w:rFonts w:ascii="Calibri" w:hAnsi="Calibri" w:cs="Calibri"/>
          <w:sz w:val="22"/>
          <w:szCs w:val="22"/>
        </w:rPr>
      </w:pPr>
      <w:r w:rsidRPr="005D772A">
        <w:rPr>
          <w:rFonts w:ascii="Calibri" w:hAnsi="Calibri" w:cs="Calibri"/>
          <w:sz w:val="22"/>
          <w:szCs w:val="22"/>
        </w:rPr>
        <w:t>- na zmiany, o których mowa w lit. a)-c) zgodę musi wyrazić projektant sprawujący nadzór autorski. Szczegółowy zakres robót zamiennych musi być udokumentowany. Wprowadzenie robot zamiennych nie może wpłynąć na kwotę wynagrodzenia należnego Wykonawcy;</w:t>
      </w:r>
    </w:p>
    <w:p w14:paraId="0F6CE51A" w14:textId="77777777" w:rsidR="00080E30" w:rsidRPr="005D772A" w:rsidRDefault="00080E30" w:rsidP="0011250C">
      <w:pPr>
        <w:pStyle w:val="Teksttreci0"/>
        <w:numPr>
          <w:ilvl w:val="0"/>
          <w:numId w:val="41"/>
        </w:numPr>
        <w:shd w:val="clear" w:color="auto" w:fill="auto"/>
        <w:tabs>
          <w:tab w:val="left" w:pos="709"/>
        </w:tabs>
        <w:spacing w:after="0"/>
        <w:ind w:left="709" w:hanging="426"/>
        <w:rPr>
          <w:rFonts w:ascii="Calibri" w:hAnsi="Calibri" w:cs="Calibri"/>
        </w:rPr>
      </w:pPr>
      <w:r w:rsidRPr="005D772A">
        <w:rPr>
          <w:rFonts w:ascii="Calibri" w:hAnsi="Calibri" w:cs="Calibri"/>
        </w:rPr>
        <w:t xml:space="preserve">ograniczenia zakresu Przedmiotu Umowy, pominięcie jakiejkolwiek części robót, w przypadku zaistnienia okoliczności wynikających z technologii lub funkcjonalności Przedmiotu Umowy lub na </w:t>
      </w:r>
      <w:r w:rsidRPr="005D772A">
        <w:rPr>
          <w:rFonts w:ascii="Calibri" w:hAnsi="Calibri" w:cs="Calibri"/>
        </w:rPr>
        <w:lastRenderedPageBreak/>
        <w:t>skutek sytuacji, które nie były możliwe do przewidzenia w momencie podpisania Umowy;</w:t>
      </w:r>
    </w:p>
    <w:p w14:paraId="5F9DC905" w14:textId="77777777" w:rsidR="00080E30" w:rsidRPr="005D772A" w:rsidRDefault="00080E30" w:rsidP="0011250C">
      <w:pPr>
        <w:pStyle w:val="Teksttreci0"/>
        <w:numPr>
          <w:ilvl w:val="0"/>
          <w:numId w:val="41"/>
        </w:numPr>
        <w:shd w:val="clear" w:color="auto" w:fill="auto"/>
        <w:tabs>
          <w:tab w:val="left" w:pos="709"/>
        </w:tabs>
        <w:spacing w:after="0"/>
        <w:ind w:left="709" w:hanging="426"/>
        <w:rPr>
          <w:rFonts w:ascii="Calibri" w:hAnsi="Calibri" w:cs="Calibri"/>
        </w:rPr>
      </w:pPr>
      <w:r w:rsidRPr="005D772A">
        <w:rPr>
          <w:rFonts w:ascii="Calibri" w:hAnsi="Calibri" w:cs="Calibri"/>
        </w:rPr>
        <w:t>zmian w kolejności i terminach wykonywania robót, wymuszonych okolicznościami niedającymi się wcześniej przewidzieć, które nie wynikają z przyczyn zależnych od Wykonawcy, w tym ewentualną zmianę terminu końcowego realizacji niniejszej Umowy, gdy są spowodowane:</w:t>
      </w:r>
    </w:p>
    <w:p w14:paraId="4335B5F5" w14:textId="77777777" w:rsidR="00080E30" w:rsidRPr="005D772A" w:rsidRDefault="00080E30" w:rsidP="0011250C">
      <w:pPr>
        <w:pStyle w:val="Akapitzlist"/>
        <w:numPr>
          <w:ilvl w:val="0"/>
          <w:numId w:val="9"/>
        </w:numPr>
        <w:spacing w:line="276" w:lineRule="auto"/>
        <w:ind w:left="1134" w:hanging="294"/>
        <w:jc w:val="both"/>
        <w:rPr>
          <w:rFonts w:cs="Calibri"/>
        </w:rPr>
      </w:pPr>
      <w:r w:rsidRPr="005D772A">
        <w:rPr>
          <w:rFonts w:cs="Calibri"/>
        </w:rPr>
        <w:t>działaniami osób trzecich (np. właściwych instytucji, organów),</w:t>
      </w:r>
    </w:p>
    <w:p w14:paraId="7E925C7B" w14:textId="77777777" w:rsidR="00080E30" w:rsidRPr="005D772A" w:rsidRDefault="00080E30" w:rsidP="0011250C">
      <w:pPr>
        <w:pStyle w:val="Akapitzlist"/>
        <w:numPr>
          <w:ilvl w:val="0"/>
          <w:numId w:val="9"/>
        </w:numPr>
        <w:spacing w:line="276" w:lineRule="auto"/>
        <w:ind w:left="1134" w:hanging="294"/>
        <w:jc w:val="both"/>
        <w:rPr>
          <w:rFonts w:cs="Calibri"/>
        </w:rPr>
      </w:pPr>
      <w:r w:rsidRPr="005D772A">
        <w:rPr>
          <w:rFonts w:cs="Calibri"/>
        </w:rPr>
        <w:t>warunkami atmosferycznymi uniemożliwiającymi realizację Umowy,</w:t>
      </w:r>
    </w:p>
    <w:p w14:paraId="4FF2CAC7" w14:textId="77777777" w:rsidR="00080E30" w:rsidRPr="005D772A" w:rsidRDefault="00080E30" w:rsidP="0011250C">
      <w:pPr>
        <w:pStyle w:val="Akapitzlist"/>
        <w:numPr>
          <w:ilvl w:val="0"/>
          <w:numId w:val="9"/>
        </w:numPr>
        <w:spacing w:line="276" w:lineRule="auto"/>
        <w:ind w:left="1134" w:hanging="294"/>
        <w:jc w:val="both"/>
        <w:rPr>
          <w:rFonts w:cs="Calibri"/>
        </w:rPr>
      </w:pPr>
      <w:r w:rsidRPr="005D772A">
        <w:rPr>
          <w:rFonts w:cs="Calibri"/>
        </w:rPr>
        <w:t>siłą wyższą,</w:t>
      </w:r>
    </w:p>
    <w:p w14:paraId="305A03F1" w14:textId="77777777" w:rsidR="00080E30" w:rsidRPr="005D772A" w:rsidRDefault="00080E30" w:rsidP="0011250C">
      <w:pPr>
        <w:pStyle w:val="Akapitzlist"/>
        <w:numPr>
          <w:ilvl w:val="0"/>
          <w:numId w:val="9"/>
        </w:numPr>
        <w:spacing w:line="276" w:lineRule="auto"/>
        <w:ind w:left="1134" w:hanging="294"/>
        <w:jc w:val="both"/>
        <w:rPr>
          <w:rFonts w:cs="Calibri"/>
        </w:rPr>
      </w:pPr>
      <w:r w:rsidRPr="005D772A">
        <w:rPr>
          <w:rFonts w:cs="Calibri"/>
        </w:rPr>
        <w:t>koniecznością podjęcia zamówień dodatkowych (w ramach odrębnego zamówienia), niezbędnych dla prawidłowej realizacji Umowy wpływających na kolejność i termin wykonywania robót,</w:t>
      </w:r>
    </w:p>
    <w:p w14:paraId="0856119E" w14:textId="77777777" w:rsidR="00080E30" w:rsidRPr="005D772A" w:rsidRDefault="00080E30" w:rsidP="0011250C">
      <w:pPr>
        <w:pStyle w:val="Akapitzlist"/>
        <w:numPr>
          <w:ilvl w:val="0"/>
          <w:numId w:val="9"/>
        </w:numPr>
        <w:spacing w:line="276" w:lineRule="auto"/>
        <w:ind w:left="1134" w:hanging="294"/>
        <w:jc w:val="both"/>
        <w:rPr>
          <w:rFonts w:cs="Calibri"/>
        </w:rPr>
      </w:pPr>
      <w:r w:rsidRPr="005D772A">
        <w:rPr>
          <w:rFonts w:cs="Calibri"/>
        </w:rPr>
        <w:t>następstwem okoliczności leżących po stronie Zamawiającego, takich jak: opóźnienie, utrudnienia robót, zawieszenie robót lub inne przeszkody leżące po stronie Zamawiającego,</w:t>
      </w:r>
    </w:p>
    <w:p w14:paraId="68EE7E70" w14:textId="77777777" w:rsidR="00080E30" w:rsidRPr="005D772A" w:rsidRDefault="00080E30" w:rsidP="0011250C">
      <w:pPr>
        <w:pStyle w:val="Akapitzlist"/>
        <w:numPr>
          <w:ilvl w:val="0"/>
          <w:numId w:val="9"/>
        </w:numPr>
        <w:spacing w:line="276" w:lineRule="auto"/>
        <w:ind w:left="1134" w:hanging="294"/>
        <w:jc w:val="both"/>
        <w:rPr>
          <w:rFonts w:cs="Calibri"/>
        </w:rPr>
      </w:pPr>
      <w:r w:rsidRPr="005D772A">
        <w:rPr>
          <w:rFonts w:cs="Calibri"/>
        </w:rPr>
        <w:t>potrzebę usunięcia ujawnionych sprzeczności lub wad w dokumentacji projektowej i Specyfikacji Technicznej Wykonania i Odbioru Robót,</w:t>
      </w:r>
    </w:p>
    <w:p w14:paraId="207576B1" w14:textId="77777777" w:rsidR="00080E30" w:rsidRPr="005D772A" w:rsidRDefault="00080E30" w:rsidP="0011250C">
      <w:pPr>
        <w:pStyle w:val="Teksttreci0"/>
        <w:numPr>
          <w:ilvl w:val="0"/>
          <w:numId w:val="41"/>
        </w:numPr>
        <w:shd w:val="clear" w:color="auto" w:fill="auto"/>
        <w:tabs>
          <w:tab w:val="left" w:pos="709"/>
        </w:tabs>
        <w:spacing w:after="0"/>
        <w:ind w:left="709" w:hanging="426"/>
        <w:rPr>
          <w:rFonts w:ascii="Calibri" w:hAnsi="Calibri" w:cs="Calibri"/>
        </w:rPr>
      </w:pPr>
      <w:r w:rsidRPr="005D772A">
        <w:rPr>
          <w:rFonts w:ascii="Calibri" w:hAnsi="Calibri" w:cs="Calibri"/>
        </w:rPr>
        <w:t>zmian zakresu robót planowanych do powierzenia podwykonawcom w szczególnie uzasadnionych przypadkach, wymuszonych okolicznościami niedającymi się wcześniej przewidzieć, które nie wynikają z przyczyn zależnych od Wykonawcy;</w:t>
      </w:r>
    </w:p>
    <w:p w14:paraId="55571C45" w14:textId="77777777" w:rsidR="0032216B" w:rsidRPr="005D772A" w:rsidRDefault="0032216B" w:rsidP="00DB5C9A">
      <w:pPr>
        <w:pStyle w:val="Teksttreci0"/>
        <w:numPr>
          <w:ilvl w:val="0"/>
          <w:numId w:val="40"/>
        </w:numPr>
        <w:shd w:val="clear" w:color="auto" w:fill="auto"/>
        <w:tabs>
          <w:tab w:val="left" w:pos="284"/>
        </w:tabs>
        <w:spacing w:after="0"/>
        <w:ind w:left="284" w:hanging="360"/>
        <w:rPr>
          <w:rFonts w:ascii="Calibri" w:hAnsi="Calibri" w:cs="Calibri"/>
        </w:rPr>
      </w:pPr>
      <w:r w:rsidRPr="005D772A">
        <w:rPr>
          <w:rFonts w:ascii="Calibri" w:hAnsi="Calibri" w:cs="Calibri"/>
        </w:rPr>
        <w:t xml:space="preserve">Zamawiający zastrzega sobie także prawo do zmiany treści Umowy w przypadku zaistnienia jednej </w:t>
      </w:r>
      <w:r w:rsidR="00480D83" w:rsidRPr="005D772A">
        <w:rPr>
          <w:rFonts w:ascii="Calibri" w:hAnsi="Calibri" w:cs="Calibri"/>
        </w:rPr>
        <w:br/>
      </w:r>
      <w:r w:rsidRPr="005D772A">
        <w:rPr>
          <w:rFonts w:ascii="Calibri" w:hAnsi="Calibri" w:cs="Calibri"/>
        </w:rPr>
        <w:t>z poniższych okoliczności:</w:t>
      </w:r>
    </w:p>
    <w:p w14:paraId="09E47735" w14:textId="77777777" w:rsidR="0032216B" w:rsidRPr="005D772A" w:rsidRDefault="0032216B" w:rsidP="0011250C">
      <w:pPr>
        <w:pStyle w:val="Teksttreci0"/>
        <w:numPr>
          <w:ilvl w:val="0"/>
          <w:numId w:val="42"/>
        </w:numPr>
        <w:shd w:val="clear" w:color="auto" w:fill="auto"/>
        <w:tabs>
          <w:tab w:val="left" w:pos="709"/>
        </w:tabs>
        <w:spacing w:after="0"/>
        <w:ind w:left="709" w:hanging="426"/>
        <w:rPr>
          <w:rFonts w:ascii="Calibri" w:hAnsi="Calibri" w:cs="Calibri"/>
        </w:rPr>
      </w:pPr>
      <w:r w:rsidRPr="005D772A">
        <w:rPr>
          <w:rFonts w:ascii="Calibri" w:hAnsi="Calibri" w:cs="Calibri"/>
        </w:rPr>
        <w:t xml:space="preserve">zmiana Wykonawcy w przypadku, gdy nastąpi zmiana formy organizacyjnej Wykonawcy </w:t>
      </w:r>
      <w:r w:rsidR="00480D83" w:rsidRPr="005D772A">
        <w:rPr>
          <w:rFonts w:ascii="Calibri" w:hAnsi="Calibri" w:cs="Calibri"/>
        </w:rPr>
        <w:br/>
      </w:r>
      <w:r w:rsidRPr="005D772A">
        <w:rPr>
          <w:rFonts w:ascii="Calibri" w:hAnsi="Calibri" w:cs="Calibri"/>
        </w:rPr>
        <w:t>(w tym przekształcenie);</w:t>
      </w:r>
    </w:p>
    <w:p w14:paraId="1CBDF490" w14:textId="77777777" w:rsidR="0032216B" w:rsidRPr="005D772A" w:rsidRDefault="0032216B" w:rsidP="0011250C">
      <w:pPr>
        <w:pStyle w:val="Teksttreci0"/>
        <w:numPr>
          <w:ilvl w:val="0"/>
          <w:numId w:val="42"/>
        </w:numPr>
        <w:shd w:val="clear" w:color="auto" w:fill="auto"/>
        <w:tabs>
          <w:tab w:val="left" w:pos="709"/>
        </w:tabs>
        <w:spacing w:after="0"/>
        <w:ind w:left="709" w:hanging="426"/>
        <w:rPr>
          <w:rFonts w:ascii="Calibri" w:hAnsi="Calibri" w:cs="Calibri"/>
        </w:rPr>
      </w:pPr>
      <w:r w:rsidRPr="005D772A">
        <w:rPr>
          <w:rFonts w:ascii="Calibri" w:hAnsi="Calibri" w:cs="Calibri"/>
        </w:rPr>
        <w:t>zmiana Wykonawcy w przypadku, gdy nastąpi kumulatywne przystąpienie do długu na podmiot, który wykaże że nie zachodzą wobec niego przesłanki wykluczenia, które Zamawiający wskazał wobec Wykonawcy;</w:t>
      </w:r>
    </w:p>
    <w:p w14:paraId="3E5BF6A7" w14:textId="77777777" w:rsidR="0032216B" w:rsidRPr="005D772A" w:rsidRDefault="0032216B" w:rsidP="0011250C">
      <w:pPr>
        <w:pStyle w:val="Teksttreci0"/>
        <w:numPr>
          <w:ilvl w:val="0"/>
          <w:numId w:val="42"/>
        </w:numPr>
        <w:shd w:val="clear" w:color="auto" w:fill="auto"/>
        <w:tabs>
          <w:tab w:val="left" w:pos="709"/>
        </w:tabs>
        <w:spacing w:after="0"/>
        <w:ind w:left="709" w:hanging="426"/>
        <w:rPr>
          <w:rFonts w:ascii="Calibri" w:hAnsi="Calibri" w:cs="Calibri"/>
        </w:rPr>
      </w:pPr>
      <w:r w:rsidRPr="005D772A">
        <w:rPr>
          <w:rFonts w:ascii="Calibri" w:hAnsi="Calibri" w:cs="Calibri"/>
        </w:rPr>
        <w:t>zmiana Wykonawcy poprzez zastąpienie dotychczasowego Wykonawcy innym podmiotem, który przejmując wszelkie obowiązki dotychczasowego Wykonawcy wykona Umowę na warunkach nie gorszych oraz wykaże, że nie zachodzą wobec niego przesłanki wykluczenia z Postępowania i spełnia, tak jak dotychczasowy Wykonawca, warunki udziału w Postępowaniu;</w:t>
      </w:r>
    </w:p>
    <w:p w14:paraId="6912434D" w14:textId="77777777" w:rsidR="0032216B" w:rsidRPr="005D772A" w:rsidRDefault="0032216B" w:rsidP="0011250C">
      <w:pPr>
        <w:pStyle w:val="Teksttreci0"/>
        <w:numPr>
          <w:ilvl w:val="0"/>
          <w:numId w:val="42"/>
        </w:numPr>
        <w:shd w:val="clear" w:color="auto" w:fill="auto"/>
        <w:tabs>
          <w:tab w:val="left" w:pos="709"/>
        </w:tabs>
        <w:spacing w:after="0"/>
        <w:ind w:left="709" w:hanging="426"/>
        <w:rPr>
          <w:rFonts w:ascii="Calibri" w:hAnsi="Calibri" w:cs="Calibri"/>
        </w:rPr>
      </w:pPr>
      <w:r w:rsidRPr="005D772A">
        <w:rPr>
          <w:rFonts w:ascii="Calibri" w:hAnsi="Calibri" w:cs="Calibri"/>
        </w:rPr>
        <w:t>zmiana Wykonawcy poprzez zastąpienie dotychczasowego Wykonawcy innym podmiotem, który przejmie uzgodniony zakres obowiązków dotychczasowego Wykonawcy i wykona Umowę na warunkach nie gorszych oraz wykaże, że nie zachodzą wobec niego przesłanki wykluczenia z Postępowania, jeżeli dotychczasowy Wykonawca zgodzi się na potrącenie ze swojego wynagrodzenia kar umownych, a także na ponoszenie odpowiedzialności odszkodowawczej wobec Zamawiającego i innych podmiotów, które poniosły szkodę wskutek niewykonania lub nieprawidłowego wykonania obowiązków przez podmiot, który przejął obowiązki Wykonawcy;</w:t>
      </w:r>
    </w:p>
    <w:p w14:paraId="7CACCA9E" w14:textId="77777777" w:rsidR="0032216B" w:rsidRPr="005D772A" w:rsidRDefault="0032216B" w:rsidP="0011250C">
      <w:pPr>
        <w:pStyle w:val="Teksttreci0"/>
        <w:numPr>
          <w:ilvl w:val="0"/>
          <w:numId w:val="42"/>
        </w:numPr>
        <w:shd w:val="clear" w:color="auto" w:fill="auto"/>
        <w:tabs>
          <w:tab w:val="left" w:pos="709"/>
        </w:tabs>
        <w:spacing w:after="0"/>
        <w:ind w:left="709" w:hanging="426"/>
        <w:rPr>
          <w:rFonts w:ascii="Calibri" w:hAnsi="Calibri" w:cs="Calibri"/>
        </w:rPr>
      </w:pPr>
      <w:r w:rsidRPr="005D772A">
        <w:rPr>
          <w:rFonts w:ascii="Calibri" w:hAnsi="Calibri" w:cs="Calibri"/>
        </w:rPr>
        <w:t>inne, które nie będą w sposób istotny ingerować w realizację Umowy.</w:t>
      </w:r>
    </w:p>
    <w:p w14:paraId="0BE613F3" w14:textId="77777777" w:rsidR="0032216B" w:rsidRPr="005D772A" w:rsidRDefault="0032216B" w:rsidP="0011250C">
      <w:pPr>
        <w:pStyle w:val="Teksttreci0"/>
        <w:numPr>
          <w:ilvl w:val="0"/>
          <w:numId w:val="40"/>
        </w:numPr>
        <w:shd w:val="clear" w:color="auto" w:fill="auto"/>
        <w:tabs>
          <w:tab w:val="left" w:pos="284"/>
        </w:tabs>
        <w:spacing w:after="0"/>
        <w:ind w:left="284" w:hanging="360"/>
        <w:rPr>
          <w:rFonts w:ascii="Calibri" w:hAnsi="Calibri" w:cs="Calibri"/>
        </w:rPr>
      </w:pPr>
      <w:r w:rsidRPr="005D772A">
        <w:rPr>
          <w:rFonts w:ascii="Calibri" w:hAnsi="Calibri" w:cs="Calibri"/>
        </w:rPr>
        <w:t xml:space="preserve">Każda ze stron przedkładając drugiej stronie propozycję zmian spełniającą wymogi określone w ust. </w:t>
      </w:r>
      <w:r w:rsidR="00C51882" w:rsidRPr="005D772A">
        <w:rPr>
          <w:rFonts w:ascii="Calibri" w:hAnsi="Calibri" w:cs="Calibri"/>
        </w:rPr>
        <w:t xml:space="preserve">1 i </w:t>
      </w:r>
      <w:r w:rsidRPr="005D772A">
        <w:rPr>
          <w:rFonts w:ascii="Calibri" w:hAnsi="Calibri" w:cs="Calibri"/>
        </w:rPr>
        <w:t>2 wraz z tą propozycją przedłoży:</w:t>
      </w:r>
    </w:p>
    <w:p w14:paraId="14981132" w14:textId="77777777" w:rsidR="0032216B" w:rsidRPr="005D772A" w:rsidRDefault="0032216B" w:rsidP="0011250C">
      <w:pPr>
        <w:pStyle w:val="Teksttreci0"/>
        <w:numPr>
          <w:ilvl w:val="0"/>
          <w:numId w:val="43"/>
        </w:numPr>
        <w:shd w:val="clear" w:color="auto" w:fill="auto"/>
        <w:tabs>
          <w:tab w:val="left" w:pos="709"/>
        </w:tabs>
        <w:spacing w:after="0"/>
        <w:ind w:left="709" w:hanging="426"/>
        <w:rPr>
          <w:rFonts w:ascii="Calibri" w:hAnsi="Calibri" w:cs="Calibri"/>
        </w:rPr>
      </w:pPr>
      <w:r w:rsidRPr="005D772A">
        <w:rPr>
          <w:rFonts w:ascii="Calibri" w:hAnsi="Calibri" w:cs="Calibri"/>
        </w:rPr>
        <w:t>opis proponowanych zmian i harmonogram wykonania zmian; propozycję dotyczącą jakichkolwiek koniecznych modyfikacji w Harmonogramie i szacunek w jaki sposób zakładane zmiany wpłyną na termin realizacji Przedmiotu Umowy;</w:t>
      </w:r>
    </w:p>
    <w:p w14:paraId="28D85C52" w14:textId="77777777" w:rsidR="0032216B" w:rsidRPr="005D772A" w:rsidRDefault="0032216B" w:rsidP="0011250C">
      <w:pPr>
        <w:pStyle w:val="Teksttreci0"/>
        <w:numPr>
          <w:ilvl w:val="0"/>
          <w:numId w:val="43"/>
        </w:numPr>
        <w:shd w:val="clear" w:color="auto" w:fill="auto"/>
        <w:tabs>
          <w:tab w:val="left" w:pos="709"/>
        </w:tabs>
        <w:spacing w:after="0"/>
        <w:ind w:left="709" w:hanging="426"/>
        <w:rPr>
          <w:rFonts w:ascii="Calibri" w:hAnsi="Calibri" w:cs="Calibri"/>
        </w:rPr>
      </w:pPr>
      <w:r w:rsidRPr="005D772A">
        <w:rPr>
          <w:rFonts w:ascii="Calibri" w:hAnsi="Calibri" w:cs="Calibri"/>
        </w:rPr>
        <w:t>szacunki dotyczące wpływu zmian na wynagrodzenie należne Wykonawcy wraz z uzasadnieniem;</w:t>
      </w:r>
    </w:p>
    <w:p w14:paraId="0F5A6F43" w14:textId="77777777" w:rsidR="0032216B" w:rsidRPr="005D772A" w:rsidRDefault="0032216B" w:rsidP="0011250C">
      <w:pPr>
        <w:pStyle w:val="Teksttreci0"/>
        <w:numPr>
          <w:ilvl w:val="0"/>
          <w:numId w:val="43"/>
        </w:numPr>
        <w:shd w:val="clear" w:color="auto" w:fill="auto"/>
        <w:tabs>
          <w:tab w:val="left" w:pos="709"/>
        </w:tabs>
        <w:spacing w:after="0"/>
        <w:ind w:left="709" w:hanging="426"/>
        <w:rPr>
          <w:rFonts w:ascii="Calibri" w:hAnsi="Calibri" w:cs="Calibri"/>
        </w:rPr>
      </w:pPr>
      <w:r w:rsidRPr="005D772A">
        <w:rPr>
          <w:rFonts w:ascii="Calibri" w:hAnsi="Calibri" w:cs="Calibri"/>
        </w:rPr>
        <w:t xml:space="preserve">uzasadnienie zmiany, w tym wykazanie przesłanek opisanych w ust. </w:t>
      </w:r>
      <w:r w:rsidR="00C51882" w:rsidRPr="005D772A">
        <w:rPr>
          <w:rFonts w:ascii="Calibri" w:hAnsi="Calibri" w:cs="Calibri"/>
        </w:rPr>
        <w:t xml:space="preserve">1 lub </w:t>
      </w:r>
      <w:r w:rsidRPr="005D772A">
        <w:rPr>
          <w:rFonts w:ascii="Calibri" w:hAnsi="Calibri" w:cs="Calibri"/>
        </w:rPr>
        <w:t>2.</w:t>
      </w:r>
    </w:p>
    <w:p w14:paraId="1B6B1D08" w14:textId="77777777" w:rsidR="0032216B" w:rsidRPr="005D772A" w:rsidRDefault="0032216B" w:rsidP="00776030">
      <w:pPr>
        <w:pStyle w:val="Teksttreci0"/>
        <w:numPr>
          <w:ilvl w:val="0"/>
          <w:numId w:val="40"/>
        </w:numPr>
        <w:shd w:val="clear" w:color="auto" w:fill="auto"/>
        <w:tabs>
          <w:tab w:val="left" w:pos="284"/>
        </w:tabs>
        <w:spacing w:after="0"/>
        <w:ind w:left="284" w:hanging="360"/>
        <w:rPr>
          <w:rFonts w:ascii="Calibri" w:hAnsi="Calibri" w:cs="Calibri"/>
        </w:rPr>
      </w:pPr>
      <w:r w:rsidRPr="005D772A">
        <w:rPr>
          <w:rFonts w:ascii="Calibri" w:hAnsi="Calibri" w:cs="Calibri"/>
        </w:rPr>
        <w:t>Po otrzymaniu propozycji, Wykonawca albo Zamawiający, w porozumieniu z</w:t>
      </w:r>
      <w:r w:rsidR="00480D83" w:rsidRPr="005D772A">
        <w:rPr>
          <w:rFonts w:ascii="Calibri" w:hAnsi="Calibri" w:cs="Calibri"/>
        </w:rPr>
        <w:t xml:space="preserve"> </w:t>
      </w:r>
      <w:r w:rsidRPr="005D772A">
        <w:rPr>
          <w:rFonts w:ascii="Calibri" w:hAnsi="Calibri" w:cs="Calibri"/>
        </w:rPr>
        <w:t xml:space="preserve">Inspektorem Nadzoru inwestorskiego, (w zależności od przypadku) w terminie </w:t>
      </w:r>
      <w:r w:rsidR="00320A6E" w:rsidRPr="005D772A">
        <w:rPr>
          <w:rFonts w:ascii="Calibri" w:hAnsi="Calibri" w:cs="Calibri"/>
        </w:rPr>
        <w:t>21</w:t>
      </w:r>
      <w:r w:rsidRPr="005D772A">
        <w:rPr>
          <w:rFonts w:ascii="Calibri" w:hAnsi="Calibri" w:cs="Calibri"/>
        </w:rPr>
        <w:t xml:space="preserve"> dni zatwierdzi bądź odrzuci otrzymaną propozycję zmiany bądź w tym terminie wystąpi do strony występującej z propozycją zmian, przesyłając zmodyfikowaną propozycję zmian, spełniającą wymogi opisane w ust 3.</w:t>
      </w:r>
    </w:p>
    <w:p w14:paraId="77457E84" w14:textId="77777777" w:rsidR="0032216B" w:rsidRPr="005D772A" w:rsidRDefault="0032216B" w:rsidP="00776030">
      <w:pPr>
        <w:pStyle w:val="Teksttreci0"/>
        <w:numPr>
          <w:ilvl w:val="0"/>
          <w:numId w:val="40"/>
        </w:numPr>
        <w:shd w:val="clear" w:color="auto" w:fill="auto"/>
        <w:tabs>
          <w:tab w:val="left" w:pos="284"/>
        </w:tabs>
        <w:spacing w:after="0"/>
        <w:ind w:left="284" w:hanging="360"/>
        <w:rPr>
          <w:rFonts w:ascii="Calibri" w:hAnsi="Calibri" w:cs="Calibri"/>
        </w:rPr>
      </w:pPr>
      <w:r w:rsidRPr="005D772A">
        <w:rPr>
          <w:rFonts w:ascii="Calibri" w:hAnsi="Calibri" w:cs="Calibri"/>
        </w:rPr>
        <w:lastRenderedPageBreak/>
        <w:t>W przypadku upływu terminu podanego w ust. 4, traktuje się iż  propozycja wprowadzenia zmian została odrzucona.</w:t>
      </w:r>
    </w:p>
    <w:p w14:paraId="40137A26" w14:textId="77777777" w:rsidR="0032216B" w:rsidRPr="005D772A" w:rsidRDefault="0032216B" w:rsidP="00776030">
      <w:pPr>
        <w:pStyle w:val="Teksttreci0"/>
        <w:numPr>
          <w:ilvl w:val="0"/>
          <w:numId w:val="40"/>
        </w:numPr>
        <w:shd w:val="clear" w:color="auto" w:fill="auto"/>
        <w:tabs>
          <w:tab w:val="left" w:pos="284"/>
        </w:tabs>
        <w:spacing w:after="0"/>
        <w:ind w:left="284" w:hanging="360"/>
        <w:rPr>
          <w:rFonts w:ascii="Calibri" w:hAnsi="Calibri" w:cs="Calibri"/>
        </w:rPr>
      </w:pPr>
      <w:r w:rsidRPr="005D772A">
        <w:rPr>
          <w:rFonts w:ascii="Calibri" w:hAnsi="Calibri" w:cs="Calibri"/>
        </w:rPr>
        <w:t>Do przesłanych zmodyfikowanych propozycji zmian mają zastosowanie postanowienia ust 4-5.</w:t>
      </w:r>
    </w:p>
    <w:p w14:paraId="4641E8BC" w14:textId="77777777" w:rsidR="0032216B" w:rsidRPr="005D772A" w:rsidRDefault="0032216B" w:rsidP="00776030">
      <w:pPr>
        <w:pStyle w:val="Teksttreci0"/>
        <w:numPr>
          <w:ilvl w:val="0"/>
          <w:numId w:val="40"/>
        </w:numPr>
        <w:shd w:val="clear" w:color="auto" w:fill="auto"/>
        <w:tabs>
          <w:tab w:val="left" w:pos="284"/>
        </w:tabs>
        <w:spacing w:after="0"/>
        <w:ind w:left="284" w:hanging="360"/>
        <w:rPr>
          <w:rFonts w:ascii="Calibri" w:hAnsi="Calibri" w:cs="Calibri"/>
        </w:rPr>
      </w:pPr>
      <w:r w:rsidRPr="005D772A">
        <w:rPr>
          <w:rFonts w:ascii="Calibri" w:hAnsi="Calibri" w:cs="Calibri"/>
        </w:rPr>
        <w:t>W przypadku przyjęcia propozycji zmian wchodzą one w życie pod warunkiem objęcia ich pisemnym aneksem.</w:t>
      </w:r>
    </w:p>
    <w:p w14:paraId="698A4179" w14:textId="77777777" w:rsidR="0032216B" w:rsidRPr="005D772A" w:rsidRDefault="0032216B" w:rsidP="00776030">
      <w:pPr>
        <w:pStyle w:val="Teksttreci0"/>
        <w:numPr>
          <w:ilvl w:val="0"/>
          <w:numId w:val="40"/>
        </w:numPr>
        <w:shd w:val="clear" w:color="auto" w:fill="auto"/>
        <w:tabs>
          <w:tab w:val="left" w:pos="284"/>
        </w:tabs>
        <w:spacing w:after="0"/>
        <w:ind w:left="284" w:hanging="360"/>
        <w:rPr>
          <w:rFonts w:ascii="Calibri" w:hAnsi="Calibri" w:cs="Calibri"/>
        </w:rPr>
      </w:pPr>
      <w:r w:rsidRPr="005D772A">
        <w:rPr>
          <w:rFonts w:ascii="Calibri" w:hAnsi="Calibri" w:cs="Calibri"/>
        </w:rPr>
        <w:t>Zmiany muszą być uwzględnione przez Wykonawcę w uaktualnionym Harmonogramie.</w:t>
      </w:r>
    </w:p>
    <w:p w14:paraId="77FE9C3D" w14:textId="77777777" w:rsidR="0032216B" w:rsidRPr="005D772A" w:rsidRDefault="0032216B" w:rsidP="00776030">
      <w:pPr>
        <w:pStyle w:val="Teksttreci0"/>
        <w:numPr>
          <w:ilvl w:val="0"/>
          <w:numId w:val="40"/>
        </w:numPr>
        <w:shd w:val="clear" w:color="auto" w:fill="auto"/>
        <w:tabs>
          <w:tab w:val="left" w:pos="284"/>
        </w:tabs>
        <w:spacing w:after="0"/>
        <w:ind w:left="284" w:hanging="360"/>
        <w:rPr>
          <w:rFonts w:ascii="Calibri" w:hAnsi="Calibri" w:cs="Calibri"/>
        </w:rPr>
      </w:pPr>
      <w:r w:rsidRPr="005D772A">
        <w:rPr>
          <w:rFonts w:ascii="Calibri" w:hAnsi="Calibri" w:cs="Calibri"/>
        </w:rPr>
        <w:t>Zmiana nie może powodować zmiany terminu, o którym mowa w §3, jeżeli jest skutkiem</w:t>
      </w:r>
      <w:r w:rsidR="002A7B09" w:rsidRPr="005D772A">
        <w:rPr>
          <w:rFonts w:ascii="Calibri" w:hAnsi="Calibri" w:cs="Calibri"/>
        </w:rPr>
        <w:t xml:space="preserve"> </w:t>
      </w:r>
      <w:r w:rsidRPr="005D772A">
        <w:rPr>
          <w:rFonts w:ascii="Calibri" w:hAnsi="Calibri" w:cs="Calibri"/>
        </w:rPr>
        <w:t>nieprawidłowego działania lub zaniechania Wykonawcy.</w:t>
      </w:r>
    </w:p>
    <w:p w14:paraId="7DBCD5D4" w14:textId="77777777" w:rsidR="0032216B" w:rsidRPr="005D772A" w:rsidRDefault="0032216B" w:rsidP="00776030">
      <w:pPr>
        <w:pStyle w:val="Teksttreci0"/>
        <w:numPr>
          <w:ilvl w:val="0"/>
          <w:numId w:val="40"/>
        </w:numPr>
        <w:shd w:val="clear" w:color="auto" w:fill="auto"/>
        <w:tabs>
          <w:tab w:val="left" w:pos="284"/>
        </w:tabs>
        <w:spacing w:after="0"/>
        <w:ind w:left="284" w:hanging="360"/>
        <w:rPr>
          <w:rFonts w:ascii="Calibri" w:hAnsi="Calibri" w:cs="Calibri"/>
        </w:rPr>
      </w:pPr>
      <w:r w:rsidRPr="005D772A">
        <w:rPr>
          <w:rFonts w:ascii="Calibri" w:hAnsi="Calibri" w:cs="Calibri"/>
        </w:rPr>
        <w:t>Kwota wynagrodzenia Wykonawcy zostanie skorygowana w</w:t>
      </w:r>
      <w:r w:rsidR="00320A6E" w:rsidRPr="005D772A">
        <w:rPr>
          <w:rFonts w:ascii="Calibri" w:hAnsi="Calibri" w:cs="Calibri"/>
        </w:rPr>
        <w:t xml:space="preserve"> </w:t>
      </w:r>
      <w:r w:rsidRPr="005D772A">
        <w:rPr>
          <w:rFonts w:ascii="Calibri" w:hAnsi="Calibri" w:cs="Calibri"/>
        </w:rPr>
        <w:t>związku z wprowadzonymi zmianami w następujący sposób:</w:t>
      </w:r>
    </w:p>
    <w:p w14:paraId="50642804" w14:textId="77777777" w:rsidR="0032216B" w:rsidRPr="005D772A" w:rsidRDefault="0032216B" w:rsidP="0011250C">
      <w:pPr>
        <w:pStyle w:val="Teksttreci0"/>
        <w:numPr>
          <w:ilvl w:val="0"/>
          <w:numId w:val="44"/>
        </w:numPr>
        <w:shd w:val="clear" w:color="auto" w:fill="auto"/>
        <w:tabs>
          <w:tab w:val="left" w:pos="709"/>
        </w:tabs>
        <w:spacing w:after="0"/>
        <w:ind w:left="709" w:hanging="426"/>
        <w:rPr>
          <w:rFonts w:ascii="Calibri" w:hAnsi="Calibri" w:cs="Calibri"/>
        </w:rPr>
      </w:pPr>
      <w:r w:rsidRPr="005D772A">
        <w:rPr>
          <w:rFonts w:ascii="Calibri" w:hAnsi="Calibri" w:cs="Calibri"/>
        </w:rPr>
        <w:t>jeżeli zmiany wprowadzone na mocy postanowień Umowy polegają na pominięciu jakiejkolwiek części robót, kwota wynagrodzenia Wykonawcy zostanie zmniejszona o wartość niewykonanych robót;</w:t>
      </w:r>
    </w:p>
    <w:p w14:paraId="2D6000FD" w14:textId="77777777" w:rsidR="0032216B" w:rsidRPr="005D772A" w:rsidRDefault="0032216B" w:rsidP="0011250C">
      <w:pPr>
        <w:pStyle w:val="Teksttreci0"/>
        <w:numPr>
          <w:ilvl w:val="0"/>
          <w:numId w:val="44"/>
        </w:numPr>
        <w:shd w:val="clear" w:color="auto" w:fill="auto"/>
        <w:tabs>
          <w:tab w:val="left" w:pos="709"/>
        </w:tabs>
        <w:spacing w:after="0"/>
        <w:ind w:left="709" w:hanging="426"/>
        <w:rPr>
          <w:rFonts w:ascii="Calibri" w:hAnsi="Calibri" w:cs="Calibri"/>
        </w:rPr>
      </w:pPr>
      <w:r w:rsidRPr="005D772A">
        <w:rPr>
          <w:rFonts w:ascii="Calibri" w:hAnsi="Calibri" w:cs="Calibri"/>
        </w:rPr>
        <w:t>jeżeli zmiany wprowadzone na mocy postanowień Umowy polegają na zastosowaniu rozwiązań zamiennych kwota</w:t>
      </w:r>
      <w:r w:rsidR="00320A6E" w:rsidRPr="005D772A">
        <w:rPr>
          <w:rFonts w:ascii="Calibri" w:hAnsi="Calibri" w:cs="Calibri"/>
        </w:rPr>
        <w:t xml:space="preserve"> wynagrodzenia Wykonawcy</w:t>
      </w:r>
      <w:r w:rsidRPr="005D772A">
        <w:rPr>
          <w:rFonts w:ascii="Calibri" w:hAnsi="Calibri" w:cs="Calibri"/>
        </w:rPr>
        <w:t xml:space="preserve"> podlega w pierwszej kolejności zmniejszeniu o wartość niewykonanych robót a następnie zwiększeniu o wartość wykonanych robot zamiennych przy zastosowaniu postanowień pkt 3), z zastrzeżeniem, że wynagrodzenie </w:t>
      </w:r>
      <w:r w:rsidR="00320A6E" w:rsidRPr="005D772A">
        <w:rPr>
          <w:rFonts w:ascii="Calibri" w:hAnsi="Calibri" w:cs="Calibri"/>
        </w:rPr>
        <w:t>Wykonawcy</w:t>
      </w:r>
      <w:r w:rsidRPr="005D772A">
        <w:rPr>
          <w:rFonts w:ascii="Calibri" w:hAnsi="Calibri" w:cs="Calibri"/>
        </w:rPr>
        <w:t xml:space="preserve"> nie ulegnie zwiększeniu;</w:t>
      </w:r>
    </w:p>
    <w:p w14:paraId="5712B417" w14:textId="77777777" w:rsidR="0032216B" w:rsidRPr="005D772A" w:rsidRDefault="0032216B" w:rsidP="0011250C">
      <w:pPr>
        <w:pStyle w:val="Teksttreci0"/>
        <w:numPr>
          <w:ilvl w:val="0"/>
          <w:numId w:val="44"/>
        </w:numPr>
        <w:shd w:val="clear" w:color="auto" w:fill="auto"/>
        <w:tabs>
          <w:tab w:val="left" w:pos="709"/>
        </w:tabs>
        <w:spacing w:after="0"/>
        <w:ind w:left="709" w:hanging="426"/>
        <w:rPr>
          <w:rFonts w:ascii="Calibri" w:hAnsi="Calibri" w:cs="Calibri"/>
        </w:rPr>
      </w:pPr>
      <w:r w:rsidRPr="005D772A">
        <w:rPr>
          <w:rFonts w:ascii="Calibri" w:hAnsi="Calibri" w:cs="Calibri"/>
        </w:rPr>
        <w:t>Wykonawca powinien przedłożyć do akceptacji Zamawiającego kalkulację ceny jednostkowej robót z uwzględnieniem cen czynników produkcji nie wyższych od średnich cen materiałów, sprzętu i transportu publikowanych w wydawnictwie „</w:t>
      </w:r>
      <w:proofErr w:type="spellStart"/>
      <w:r w:rsidRPr="005D772A">
        <w:rPr>
          <w:rFonts w:ascii="Calibri" w:hAnsi="Calibri" w:cs="Calibri"/>
        </w:rPr>
        <w:t>Sekocenbud</w:t>
      </w:r>
      <w:proofErr w:type="spellEnd"/>
      <w:r w:rsidRPr="005D772A">
        <w:rPr>
          <w:rFonts w:ascii="Calibri" w:hAnsi="Calibri" w:cs="Calibri"/>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0393A974" w14:textId="77777777" w:rsidR="0032216B" w:rsidRPr="005D772A" w:rsidRDefault="0032216B" w:rsidP="0011250C">
      <w:pPr>
        <w:pStyle w:val="Teksttreci0"/>
        <w:numPr>
          <w:ilvl w:val="0"/>
          <w:numId w:val="40"/>
        </w:numPr>
        <w:shd w:val="clear" w:color="auto" w:fill="auto"/>
        <w:tabs>
          <w:tab w:val="left" w:pos="284"/>
        </w:tabs>
        <w:spacing w:after="0"/>
        <w:ind w:left="426" w:hanging="360"/>
        <w:rPr>
          <w:rFonts w:ascii="Calibri" w:hAnsi="Calibri" w:cs="Calibri"/>
        </w:rPr>
      </w:pPr>
      <w:r w:rsidRPr="005D772A">
        <w:rPr>
          <w:rFonts w:ascii="Calibri" w:hAnsi="Calibri" w:cs="Calibri"/>
        </w:rPr>
        <w:t>Każda zmiana Umowy wymaga formy pisemnej i musi być dokonana poprzez sporządzenie zmiany do umowy – Aneksu (porozumienia zmieniającego).</w:t>
      </w:r>
    </w:p>
    <w:p w14:paraId="52D88B79" w14:textId="77777777" w:rsidR="004040F9" w:rsidRPr="005D772A" w:rsidRDefault="0032216B" w:rsidP="0011250C">
      <w:pPr>
        <w:pStyle w:val="Teksttreci0"/>
        <w:numPr>
          <w:ilvl w:val="0"/>
          <w:numId w:val="40"/>
        </w:numPr>
        <w:shd w:val="clear" w:color="auto" w:fill="auto"/>
        <w:tabs>
          <w:tab w:val="left" w:pos="284"/>
        </w:tabs>
        <w:spacing w:after="0"/>
        <w:ind w:left="426" w:hanging="360"/>
        <w:rPr>
          <w:rFonts w:ascii="Calibri" w:hAnsi="Calibri" w:cs="Calibri"/>
        </w:rPr>
      </w:pPr>
      <w:r w:rsidRPr="005D772A">
        <w:rPr>
          <w:rFonts w:ascii="Calibri" w:hAnsi="Calibri" w:cs="Calibri"/>
        </w:rPr>
        <w:t>Zmiana Umowy dokonana z naruszeniem postanowień ust. 1 - 11 jest nieważna.</w:t>
      </w:r>
    </w:p>
    <w:p w14:paraId="586B93F9" w14:textId="77777777" w:rsidR="004040F9" w:rsidRPr="005D772A" w:rsidRDefault="004040F9" w:rsidP="0011250C">
      <w:pPr>
        <w:pStyle w:val="Teksttreci0"/>
        <w:numPr>
          <w:ilvl w:val="0"/>
          <w:numId w:val="40"/>
        </w:numPr>
        <w:shd w:val="clear" w:color="auto" w:fill="auto"/>
        <w:tabs>
          <w:tab w:val="left" w:pos="284"/>
        </w:tabs>
        <w:spacing w:after="0"/>
        <w:ind w:left="426" w:hanging="360"/>
        <w:rPr>
          <w:rFonts w:ascii="Calibri" w:hAnsi="Calibri" w:cs="Calibri"/>
        </w:rPr>
      </w:pPr>
      <w:r w:rsidRPr="005D772A">
        <w:rPr>
          <w:rFonts w:ascii="Calibri" w:hAnsi="Calibri" w:cs="Calibri"/>
        </w:rPr>
        <w:t>Wykonawca zobowiązany jest do bieżącej dokumentacji koniecznej dla uzasadnienia żądania zmiany i przechowywania jej na terenie budowy lub w innym miejscu wskazanym przez Inspektora nadzoru inwestorskiego.</w:t>
      </w:r>
    </w:p>
    <w:p w14:paraId="32188A54" w14:textId="77777777" w:rsidR="003E3E7E" w:rsidRPr="005D772A" w:rsidRDefault="003E3E7E" w:rsidP="003E3E7E">
      <w:pPr>
        <w:pStyle w:val="Teksttreci0"/>
        <w:shd w:val="clear" w:color="auto" w:fill="auto"/>
        <w:tabs>
          <w:tab w:val="left" w:pos="415"/>
        </w:tabs>
        <w:spacing w:after="0"/>
        <w:ind w:left="426"/>
        <w:rPr>
          <w:rFonts w:ascii="Calibri" w:hAnsi="Calibri" w:cs="Calibri"/>
        </w:rPr>
      </w:pPr>
    </w:p>
    <w:p w14:paraId="727F8E4E" w14:textId="77777777" w:rsidR="0032216B" w:rsidRPr="005D772A" w:rsidRDefault="0032216B" w:rsidP="0032216B">
      <w:pPr>
        <w:pStyle w:val="Nagwek11"/>
        <w:keepNext/>
        <w:keepLines/>
        <w:shd w:val="clear" w:color="auto" w:fill="auto"/>
        <w:spacing w:after="0"/>
        <w:ind w:left="0" w:firstLine="0"/>
        <w:jc w:val="center"/>
        <w:rPr>
          <w:rFonts w:ascii="Calibri" w:hAnsi="Calibri" w:cs="Calibri"/>
        </w:rPr>
      </w:pPr>
      <w:bookmarkStart w:id="13" w:name="bookmark32"/>
      <w:r w:rsidRPr="005D772A">
        <w:rPr>
          <w:rFonts w:ascii="Calibri" w:hAnsi="Calibri" w:cs="Calibri"/>
        </w:rPr>
        <w:t xml:space="preserve">§ </w:t>
      </w:r>
      <w:r w:rsidR="00BC4188" w:rsidRPr="005D772A">
        <w:rPr>
          <w:rFonts w:ascii="Calibri" w:hAnsi="Calibri" w:cs="Calibri"/>
        </w:rPr>
        <w:t>9</w:t>
      </w:r>
      <w:r w:rsidR="006F783C" w:rsidRPr="005D772A">
        <w:rPr>
          <w:rFonts w:ascii="Calibri" w:hAnsi="Calibri" w:cs="Calibri"/>
        </w:rPr>
        <w:t>.</w:t>
      </w:r>
      <w:r w:rsidRPr="005D772A">
        <w:rPr>
          <w:rFonts w:ascii="Calibri" w:hAnsi="Calibri" w:cs="Calibri"/>
        </w:rPr>
        <w:t xml:space="preserve"> Odstąpienie od Umowy</w:t>
      </w:r>
      <w:bookmarkEnd w:id="13"/>
    </w:p>
    <w:p w14:paraId="228345B7" w14:textId="77777777" w:rsidR="0032216B" w:rsidRPr="005D772A" w:rsidRDefault="0032216B" w:rsidP="00776030">
      <w:pPr>
        <w:pStyle w:val="Teksttreci0"/>
        <w:numPr>
          <w:ilvl w:val="0"/>
          <w:numId w:val="71"/>
        </w:numPr>
        <w:shd w:val="clear" w:color="auto" w:fill="auto"/>
        <w:tabs>
          <w:tab w:val="left" w:pos="284"/>
        </w:tabs>
        <w:spacing w:after="0"/>
        <w:rPr>
          <w:rFonts w:ascii="Calibri" w:hAnsi="Calibri" w:cs="Calibri"/>
        </w:rPr>
      </w:pPr>
      <w:r w:rsidRPr="005D772A">
        <w:rPr>
          <w:rFonts w:ascii="Calibri" w:hAnsi="Calibri" w:cs="Calibri"/>
        </w:rPr>
        <w:t>Zamawiający jest uprawniony do odstąpienia od Umowy, jeżeli Wykonawca:</w:t>
      </w:r>
    </w:p>
    <w:p w14:paraId="21164F3B" w14:textId="77777777" w:rsidR="0032216B" w:rsidRPr="005D772A" w:rsidRDefault="0032216B" w:rsidP="0011250C">
      <w:pPr>
        <w:pStyle w:val="Teksttreci0"/>
        <w:numPr>
          <w:ilvl w:val="0"/>
          <w:numId w:val="46"/>
        </w:numPr>
        <w:shd w:val="clear" w:color="auto" w:fill="auto"/>
        <w:tabs>
          <w:tab w:val="left" w:pos="709"/>
        </w:tabs>
        <w:spacing w:after="0"/>
        <w:ind w:left="709" w:hanging="426"/>
        <w:rPr>
          <w:rFonts w:ascii="Calibri" w:hAnsi="Calibri" w:cs="Calibri"/>
        </w:rPr>
      </w:pPr>
      <w:r w:rsidRPr="005D772A">
        <w:rPr>
          <w:rFonts w:ascii="Calibri" w:hAnsi="Calibri" w:cs="Calibri"/>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6FEA446D" w14:textId="77777777" w:rsidR="0032216B" w:rsidRPr="005D772A" w:rsidRDefault="0032216B" w:rsidP="0011250C">
      <w:pPr>
        <w:pStyle w:val="Teksttreci0"/>
        <w:numPr>
          <w:ilvl w:val="0"/>
          <w:numId w:val="46"/>
        </w:numPr>
        <w:shd w:val="clear" w:color="auto" w:fill="auto"/>
        <w:tabs>
          <w:tab w:val="left" w:pos="709"/>
        </w:tabs>
        <w:spacing w:after="0"/>
        <w:ind w:left="709" w:hanging="426"/>
        <w:rPr>
          <w:rFonts w:ascii="Calibri" w:hAnsi="Calibri" w:cs="Calibri"/>
        </w:rPr>
      </w:pPr>
      <w:r w:rsidRPr="005D772A">
        <w:rPr>
          <w:rFonts w:ascii="Calibri" w:hAnsi="Calibri" w:cs="Calibri"/>
        </w:rPr>
        <w:t>bez uzasadnionej przyczyny przerwał wykonywanie Umowy na okres dłuższy niż 5 dni roboczych i pomimo dodatkowego pisemnego wezwania Zamawiającego nie podjął dalszych prac w okresie 3 dni roboczych od dnia doręczenia Wykonawcy dodatkowego wezwania,</w:t>
      </w:r>
    </w:p>
    <w:p w14:paraId="094FFA12" w14:textId="77777777" w:rsidR="0032216B" w:rsidRPr="005D772A" w:rsidRDefault="0032216B" w:rsidP="0011250C">
      <w:pPr>
        <w:pStyle w:val="Teksttreci0"/>
        <w:numPr>
          <w:ilvl w:val="0"/>
          <w:numId w:val="46"/>
        </w:numPr>
        <w:shd w:val="clear" w:color="auto" w:fill="auto"/>
        <w:tabs>
          <w:tab w:val="left" w:pos="709"/>
        </w:tabs>
        <w:spacing w:after="0"/>
        <w:ind w:left="709" w:hanging="426"/>
        <w:rPr>
          <w:rFonts w:ascii="Calibri" w:hAnsi="Calibri" w:cs="Calibri"/>
        </w:rPr>
      </w:pPr>
      <w:r w:rsidRPr="005D772A">
        <w:rPr>
          <w:rFonts w:ascii="Calibri" w:hAnsi="Calibri" w:cs="Calibri"/>
        </w:rPr>
        <w:t xml:space="preserve">z przyczyn zawinionych nie przystąpił do odbioru terenu budowy albo nie rozpoczął realizacji Umowy albo pozostaje w zwłoce z realizacją Umowy tak dalece, że wątpliwe jest dochowanie terminu zakończenia robót, </w:t>
      </w:r>
    </w:p>
    <w:p w14:paraId="5C392A60" w14:textId="77777777" w:rsidR="0032216B" w:rsidRPr="005D772A" w:rsidRDefault="0032216B" w:rsidP="0011250C">
      <w:pPr>
        <w:pStyle w:val="Teksttreci0"/>
        <w:numPr>
          <w:ilvl w:val="0"/>
          <w:numId w:val="46"/>
        </w:numPr>
        <w:shd w:val="clear" w:color="auto" w:fill="auto"/>
        <w:tabs>
          <w:tab w:val="left" w:pos="709"/>
        </w:tabs>
        <w:spacing w:after="0"/>
        <w:ind w:left="709" w:hanging="426"/>
        <w:rPr>
          <w:rFonts w:ascii="Calibri" w:hAnsi="Calibri" w:cs="Calibri"/>
        </w:rPr>
      </w:pPr>
      <w:r w:rsidRPr="005D772A">
        <w:rPr>
          <w:rFonts w:ascii="Calibri" w:hAnsi="Calibri" w:cs="Calibri"/>
        </w:rPr>
        <w:t>podzleca jakąkolwiek część Przedmiotu Umowy z naruszeniem procedur wprowadzania podwykonawcy do realizacji robót przewidzianych w Umowie;</w:t>
      </w:r>
    </w:p>
    <w:p w14:paraId="181B9AAA" w14:textId="77777777" w:rsidR="0032216B" w:rsidRPr="005D772A" w:rsidRDefault="0032216B" w:rsidP="0011250C">
      <w:pPr>
        <w:pStyle w:val="Teksttreci0"/>
        <w:numPr>
          <w:ilvl w:val="0"/>
          <w:numId w:val="46"/>
        </w:numPr>
        <w:shd w:val="clear" w:color="auto" w:fill="auto"/>
        <w:tabs>
          <w:tab w:val="left" w:pos="709"/>
        </w:tabs>
        <w:spacing w:after="0"/>
        <w:ind w:left="709" w:hanging="426"/>
        <w:rPr>
          <w:rFonts w:ascii="Calibri" w:hAnsi="Calibri" w:cs="Calibri"/>
        </w:rPr>
      </w:pPr>
      <w:r w:rsidRPr="005D772A">
        <w:rPr>
          <w:rFonts w:ascii="Calibri" w:hAnsi="Calibri" w:cs="Calibri"/>
        </w:rPr>
        <w:t xml:space="preserve">jeżeli co najmniej </w:t>
      </w:r>
      <w:r w:rsidR="000B5AEE" w:rsidRPr="005D772A">
        <w:rPr>
          <w:rFonts w:ascii="Calibri" w:hAnsi="Calibri" w:cs="Calibri"/>
        </w:rPr>
        <w:t>2</w:t>
      </w:r>
      <w:r w:rsidRPr="005D772A">
        <w:rPr>
          <w:rFonts w:ascii="Calibri" w:hAnsi="Calibri" w:cs="Calibri"/>
        </w:rPr>
        <w:t>-krotnie zaszła konieczność dokonywania bezpośredniej wypłaty wynagrodzenia na rzecz podwykonawców;</w:t>
      </w:r>
    </w:p>
    <w:p w14:paraId="760933E9" w14:textId="77777777" w:rsidR="0032216B" w:rsidRPr="005D772A" w:rsidRDefault="0032216B" w:rsidP="0011250C">
      <w:pPr>
        <w:pStyle w:val="Teksttreci0"/>
        <w:numPr>
          <w:ilvl w:val="0"/>
          <w:numId w:val="46"/>
        </w:numPr>
        <w:shd w:val="clear" w:color="auto" w:fill="auto"/>
        <w:tabs>
          <w:tab w:val="left" w:pos="709"/>
        </w:tabs>
        <w:spacing w:after="0"/>
        <w:ind w:left="709" w:hanging="426"/>
        <w:rPr>
          <w:rFonts w:ascii="Calibri" w:hAnsi="Calibri" w:cs="Calibri"/>
        </w:rPr>
      </w:pPr>
      <w:r w:rsidRPr="005D772A">
        <w:rPr>
          <w:rFonts w:ascii="Calibri" w:hAnsi="Calibri" w:cs="Calibri"/>
        </w:rPr>
        <w:t xml:space="preserve">co najmniej trzykrotnie nie wywiązał się obowiązku dostarczenia dokumentów potwierdzających </w:t>
      </w:r>
      <w:r w:rsidRPr="005D772A">
        <w:rPr>
          <w:rFonts w:ascii="Calibri" w:hAnsi="Calibri" w:cs="Calibri"/>
        </w:rPr>
        <w:lastRenderedPageBreak/>
        <w:t>zatrudnienie pracowników na podstawie umów o pracę;</w:t>
      </w:r>
    </w:p>
    <w:p w14:paraId="5A196EC6" w14:textId="77777777" w:rsidR="000B5AEE" w:rsidRPr="005D772A" w:rsidRDefault="0032216B" w:rsidP="0011250C">
      <w:pPr>
        <w:pStyle w:val="Teksttreci0"/>
        <w:numPr>
          <w:ilvl w:val="0"/>
          <w:numId w:val="46"/>
        </w:numPr>
        <w:shd w:val="clear" w:color="auto" w:fill="auto"/>
        <w:tabs>
          <w:tab w:val="left" w:pos="709"/>
        </w:tabs>
        <w:spacing w:after="0"/>
        <w:ind w:left="709" w:hanging="426"/>
        <w:rPr>
          <w:rFonts w:ascii="Calibri" w:hAnsi="Calibri" w:cs="Calibri"/>
        </w:rPr>
      </w:pPr>
      <w:r w:rsidRPr="005D772A">
        <w:rPr>
          <w:rFonts w:ascii="Calibri" w:hAnsi="Calibri" w:cs="Calibri"/>
        </w:rPr>
        <w:t xml:space="preserve">został co najmniej </w:t>
      </w:r>
      <w:r w:rsidR="000B5AEE" w:rsidRPr="005D772A">
        <w:rPr>
          <w:rFonts w:ascii="Calibri" w:hAnsi="Calibri" w:cs="Calibri"/>
        </w:rPr>
        <w:t>3</w:t>
      </w:r>
      <w:r w:rsidRPr="005D772A">
        <w:rPr>
          <w:rFonts w:ascii="Calibri" w:hAnsi="Calibri" w:cs="Calibri"/>
        </w:rPr>
        <w:t>-krotnie obciążony karą umowną, nakładaną przez Zamawiającego na podstawie postanowień niniejszej Umowy;</w:t>
      </w:r>
    </w:p>
    <w:p w14:paraId="1CBB88F5" w14:textId="77777777" w:rsidR="000B5AEE" w:rsidRPr="005D772A" w:rsidRDefault="000B5AEE" w:rsidP="0011250C">
      <w:pPr>
        <w:pStyle w:val="Teksttreci0"/>
        <w:numPr>
          <w:ilvl w:val="0"/>
          <w:numId w:val="46"/>
        </w:numPr>
        <w:shd w:val="clear" w:color="auto" w:fill="auto"/>
        <w:tabs>
          <w:tab w:val="left" w:pos="709"/>
        </w:tabs>
        <w:spacing w:after="0"/>
        <w:ind w:left="709" w:hanging="426"/>
        <w:rPr>
          <w:rFonts w:ascii="Calibri" w:hAnsi="Calibri" w:cs="Calibri"/>
        </w:rPr>
      </w:pPr>
      <w:r w:rsidRPr="005D772A">
        <w:rPr>
          <w:rFonts w:ascii="Calibri" w:hAnsi="Calibri" w:cs="Calibri"/>
        </w:rPr>
        <w:t>rezygnuje z podwykonawcy lub zastępuje go innym podwykonawcą z naruszeniem obowiązków wynikających z art. 462 ust. 7 ustawy prawo zamówień publicznych;</w:t>
      </w:r>
    </w:p>
    <w:p w14:paraId="6181EF7A" w14:textId="77777777" w:rsidR="007E371C" w:rsidRPr="005D772A" w:rsidRDefault="000B5AEE" w:rsidP="0011250C">
      <w:pPr>
        <w:pStyle w:val="Teksttreci0"/>
        <w:numPr>
          <w:ilvl w:val="0"/>
          <w:numId w:val="46"/>
        </w:numPr>
        <w:shd w:val="clear" w:color="auto" w:fill="auto"/>
        <w:tabs>
          <w:tab w:val="left" w:pos="709"/>
        </w:tabs>
        <w:spacing w:after="0"/>
        <w:ind w:left="709" w:hanging="426"/>
        <w:rPr>
          <w:rFonts w:ascii="Calibri" w:hAnsi="Calibri" w:cs="Calibri"/>
        </w:rPr>
      </w:pPr>
      <w:r w:rsidRPr="005D772A">
        <w:rPr>
          <w:rFonts w:ascii="Calibri" w:hAnsi="Calibri" w:cs="Calibri"/>
        </w:rPr>
        <w:t>nie zmienia podwykonawcy, mimo zgłoszenia przez Zamawiającego takiego żądania, w sytuacji o której mowa w art. 462 ust.6 ustawy prawo zamówień publicznych</w:t>
      </w:r>
      <w:r w:rsidR="007E371C" w:rsidRPr="005D772A">
        <w:rPr>
          <w:rFonts w:ascii="Calibri" w:hAnsi="Calibri" w:cs="Calibri"/>
        </w:rPr>
        <w:t>;</w:t>
      </w:r>
    </w:p>
    <w:p w14:paraId="50CCF84E" w14:textId="77777777" w:rsidR="007E371C" w:rsidRPr="005D772A" w:rsidRDefault="007E371C" w:rsidP="0011250C">
      <w:pPr>
        <w:pStyle w:val="Teksttreci0"/>
        <w:numPr>
          <w:ilvl w:val="0"/>
          <w:numId w:val="46"/>
        </w:numPr>
        <w:shd w:val="clear" w:color="auto" w:fill="auto"/>
        <w:tabs>
          <w:tab w:val="left" w:pos="709"/>
        </w:tabs>
        <w:spacing w:after="0"/>
        <w:ind w:left="709" w:hanging="426"/>
        <w:rPr>
          <w:rFonts w:ascii="Calibri" w:hAnsi="Calibri" w:cs="Calibri"/>
        </w:rPr>
      </w:pPr>
      <w:r w:rsidRPr="005D772A">
        <w:rPr>
          <w:rFonts w:ascii="Calibri" w:hAnsi="Calibri" w:cs="Calibri"/>
        </w:rPr>
        <w:t>w wyniku wszczętego postępowania egzekucyjnego nastąpi zajęcie majątku Wykonawcy, nastąpi likwidacja, rozwiązanie lub zawieszenie działalności przedsiębiorstwa Wykonawcy, a także gdy nastąpi wydanie nakazu zajęcia majątku Wykonawcy;</w:t>
      </w:r>
    </w:p>
    <w:p w14:paraId="625EB222" w14:textId="77777777" w:rsidR="000B5AEE" w:rsidRPr="005D772A" w:rsidRDefault="007E371C" w:rsidP="0011250C">
      <w:pPr>
        <w:pStyle w:val="Teksttreci0"/>
        <w:numPr>
          <w:ilvl w:val="0"/>
          <w:numId w:val="46"/>
        </w:numPr>
        <w:shd w:val="clear" w:color="auto" w:fill="auto"/>
        <w:tabs>
          <w:tab w:val="left" w:pos="709"/>
        </w:tabs>
        <w:spacing w:after="0"/>
        <w:ind w:left="709" w:hanging="426"/>
        <w:rPr>
          <w:rFonts w:ascii="Calibri" w:hAnsi="Calibri" w:cs="Calibri"/>
        </w:rPr>
      </w:pPr>
      <w:r w:rsidRPr="005D772A">
        <w:rPr>
          <w:rFonts w:ascii="Calibri" w:hAnsi="Calibri" w:cs="Calibri"/>
        </w:rPr>
        <w:t>z przyczyn zawinionych Wykonawca nie wykonuje umowy i pomimo pisemnego wezwania go przez Zamawiającego do podjęcia wykonywania w wyznaczonym terminie, nie zadośćuczyni żądaniu Zamawiającego;</w:t>
      </w:r>
    </w:p>
    <w:p w14:paraId="65E4AE79" w14:textId="77777777" w:rsidR="0032216B" w:rsidRPr="005D772A" w:rsidRDefault="0032216B" w:rsidP="00776030">
      <w:pPr>
        <w:pStyle w:val="Teksttreci0"/>
        <w:numPr>
          <w:ilvl w:val="0"/>
          <w:numId w:val="71"/>
        </w:numPr>
        <w:shd w:val="clear" w:color="auto" w:fill="auto"/>
        <w:tabs>
          <w:tab w:val="left" w:pos="284"/>
        </w:tabs>
        <w:spacing w:after="0"/>
        <w:rPr>
          <w:rFonts w:ascii="Calibri" w:hAnsi="Calibri" w:cs="Calibri"/>
        </w:rPr>
      </w:pPr>
      <w:r w:rsidRPr="005D772A">
        <w:rPr>
          <w:rFonts w:ascii="Calibri" w:hAnsi="Calibri" w:cs="Calibri"/>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110635EC" w14:textId="77777777" w:rsidR="008C0647" w:rsidRPr="005D772A" w:rsidRDefault="0032216B" w:rsidP="00776030">
      <w:pPr>
        <w:pStyle w:val="Teksttreci0"/>
        <w:numPr>
          <w:ilvl w:val="0"/>
          <w:numId w:val="71"/>
        </w:numPr>
        <w:shd w:val="clear" w:color="auto" w:fill="auto"/>
        <w:tabs>
          <w:tab w:val="left" w:pos="284"/>
        </w:tabs>
        <w:spacing w:after="0"/>
        <w:rPr>
          <w:rFonts w:ascii="Calibri" w:hAnsi="Calibri" w:cs="Calibri"/>
        </w:rPr>
      </w:pPr>
      <w:r w:rsidRPr="005D772A">
        <w:rPr>
          <w:rFonts w:ascii="Calibri" w:hAnsi="Calibri" w:cs="Calibri"/>
        </w:rPr>
        <w:t>Wykonawca oświadcza, iż przyjmuje do wiadomości prawo Zamawiającego do odstąpienia od realizacji Umowy i oświadcza, iż godzi się na to bez dochodzenia z tego tytułu jakichkolwiek roszczeń od Zamawiającego, w szczególności roszczeń odszkodowawczych z uwzględnieniem poniższych zasad.</w:t>
      </w:r>
    </w:p>
    <w:p w14:paraId="364F49AB" w14:textId="77777777" w:rsidR="008C0647" w:rsidRPr="005D772A" w:rsidRDefault="008C0647" w:rsidP="00776030">
      <w:pPr>
        <w:pStyle w:val="Teksttreci0"/>
        <w:numPr>
          <w:ilvl w:val="0"/>
          <w:numId w:val="71"/>
        </w:numPr>
        <w:shd w:val="clear" w:color="auto" w:fill="auto"/>
        <w:tabs>
          <w:tab w:val="left" w:pos="284"/>
        </w:tabs>
        <w:spacing w:after="0"/>
        <w:rPr>
          <w:rFonts w:ascii="Calibri" w:hAnsi="Calibri" w:cs="Calibri"/>
        </w:rPr>
      </w:pPr>
      <w:r w:rsidRPr="005D772A">
        <w:rPr>
          <w:rFonts w:ascii="Calibri" w:hAnsi="Calibri" w:cs="Calibri"/>
        </w:rPr>
        <w:t>Powyższe postanowienia nie ograniczają uprawnień Zamawiającego do odstąpienia od umowy w innych przypadkach, gdy prawo takie wynika z przepisów kodeksu cywilnego.</w:t>
      </w:r>
    </w:p>
    <w:p w14:paraId="1ACA0209" w14:textId="77777777" w:rsidR="008C0647" w:rsidRPr="005D772A" w:rsidRDefault="008C0647" w:rsidP="00776030">
      <w:pPr>
        <w:pStyle w:val="Teksttreci0"/>
        <w:numPr>
          <w:ilvl w:val="0"/>
          <w:numId w:val="71"/>
        </w:numPr>
        <w:shd w:val="clear" w:color="auto" w:fill="auto"/>
        <w:tabs>
          <w:tab w:val="left" w:pos="284"/>
        </w:tabs>
        <w:spacing w:after="0"/>
        <w:rPr>
          <w:rFonts w:ascii="Calibri" w:hAnsi="Calibri" w:cs="Calibri"/>
        </w:rPr>
      </w:pPr>
      <w:r w:rsidRPr="005D772A">
        <w:rPr>
          <w:rFonts w:ascii="Calibri" w:hAnsi="Calibri" w:cs="Calibri"/>
        </w:rPr>
        <w:t>Zamawiający ma prawo do odstąpienia od Umowy w części.</w:t>
      </w:r>
    </w:p>
    <w:p w14:paraId="52BCCFBC" w14:textId="77777777" w:rsidR="00D6142C" w:rsidRPr="005D772A" w:rsidRDefault="00D6142C" w:rsidP="00776030">
      <w:pPr>
        <w:pStyle w:val="Teksttreci0"/>
        <w:numPr>
          <w:ilvl w:val="0"/>
          <w:numId w:val="71"/>
        </w:numPr>
        <w:shd w:val="clear" w:color="auto" w:fill="auto"/>
        <w:tabs>
          <w:tab w:val="left" w:pos="284"/>
        </w:tabs>
        <w:spacing w:after="0"/>
        <w:rPr>
          <w:rFonts w:ascii="Calibri" w:hAnsi="Calibri" w:cs="Calibri"/>
        </w:rPr>
      </w:pPr>
      <w:r w:rsidRPr="005D772A">
        <w:rPr>
          <w:rFonts w:ascii="Calibri" w:hAnsi="Calibri" w:cs="Calibri"/>
        </w:rPr>
        <w:t>W przypadku odstąpienia od Umowy na etapie fazy „zaprojektuj” Wykonawca jest zobowiązany przedłożyć Zamawiającemu całość efektów prac zrealizowanych w toku tej fazy. Zamawiający w ciągu 21 dni przeprowadzi inwentaryzację efektów tych prac i na jej podstawie podejmie decyzje, czy i w jakiej części dokonuje ich odbioru</w:t>
      </w:r>
      <w:r w:rsidR="009531DE" w:rsidRPr="005D772A">
        <w:rPr>
          <w:rFonts w:ascii="Calibri" w:hAnsi="Calibri" w:cs="Calibri"/>
        </w:rPr>
        <w:t>, informując na piśmie Wykonawcę do jakiej części Umowy odstąpienie nie znajduje za</w:t>
      </w:r>
      <w:r w:rsidR="008C0647" w:rsidRPr="005D772A">
        <w:rPr>
          <w:rFonts w:ascii="Calibri" w:hAnsi="Calibri" w:cs="Calibri"/>
        </w:rPr>
        <w:t>stosowania</w:t>
      </w:r>
      <w:r w:rsidRPr="005D772A">
        <w:rPr>
          <w:rFonts w:ascii="Calibri" w:hAnsi="Calibri" w:cs="Calibri"/>
        </w:rPr>
        <w:t xml:space="preserve">. W takim wypadku Zamawiający ustali i wypłaci Wykonawcy </w:t>
      </w:r>
      <w:r w:rsidR="009531DE" w:rsidRPr="005D772A">
        <w:rPr>
          <w:rFonts w:ascii="Calibri" w:hAnsi="Calibri" w:cs="Calibri"/>
        </w:rPr>
        <w:t>kwotę wynagrodzenia proporcjonalną do zakresu poprawnie wykonanej fazy „zaprojektuj”.</w:t>
      </w:r>
    </w:p>
    <w:p w14:paraId="307A4F8A" w14:textId="77777777" w:rsidR="0032216B" w:rsidRPr="005D772A" w:rsidRDefault="0032216B" w:rsidP="00776030">
      <w:pPr>
        <w:pStyle w:val="Teksttreci0"/>
        <w:numPr>
          <w:ilvl w:val="0"/>
          <w:numId w:val="71"/>
        </w:numPr>
        <w:shd w:val="clear" w:color="auto" w:fill="auto"/>
        <w:tabs>
          <w:tab w:val="left" w:pos="284"/>
        </w:tabs>
        <w:spacing w:after="0"/>
        <w:rPr>
          <w:rFonts w:ascii="Calibri" w:hAnsi="Calibri" w:cs="Calibri"/>
        </w:rPr>
      </w:pPr>
      <w:r w:rsidRPr="005D772A">
        <w:rPr>
          <w:rFonts w:ascii="Calibri" w:hAnsi="Calibri" w:cs="Calibri"/>
        </w:rPr>
        <w:t xml:space="preserve">W przypadku odstąpienia od Umowy </w:t>
      </w:r>
      <w:r w:rsidR="00D6142C" w:rsidRPr="005D772A">
        <w:rPr>
          <w:rFonts w:ascii="Calibri" w:hAnsi="Calibri" w:cs="Calibri"/>
        </w:rPr>
        <w:t xml:space="preserve">na etapie fazy „wybuduj” </w:t>
      </w:r>
      <w:r w:rsidRPr="005D772A">
        <w:rPr>
          <w:rFonts w:ascii="Calibri" w:hAnsi="Calibri" w:cs="Calibri"/>
        </w:rPr>
        <w:t>Wykonawcę i Zamawiającego obciążają następujące obowiązki szczegółowe:</w:t>
      </w:r>
    </w:p>
    <w:p w14:paraId="5F4A3EB7" w14:textId="77777777" w:rsidR="0032216B" w:rsidRPr="005D772A" w:rsidRDefault="002417E3" w:rsidP="0011250C">
      <w:pPr>
        <w:pStyle w:val="Teksttreci0"/>
        <w:numPr>
          <w:ilvl w:val="0"/>
          <w:numId w:val="47"/>
        </w:numPr>
        <w:shd w:val="clear" w:color="auto" w:fill="auto"/>
        <w:tabs>
          <w:tab w:val="left" w:pos="709"/>
        </w:tabs>
        <w:spacing w:after="0"/>
        <w:ind w:left="709" w:hanging="426"/>
        <w:rPr>
          <w:rFonts w:ascii="Calibri" w:hAnsi="Calibri" w:cs="Calibri"/>
        </w:rPr>
      </w:pPr>
      <w:r w:rsidRPr="005D772A">
        <w:rPr>
          <w:rFonts w:ascii="Calibri" w:hAnsi="Calibri" w:cs="Calibri"/>
        </w:rPr>
        <w:t>w</w:t>
      </w:r>
      <w:r w:rsidR="0032216B" w:rsidRPr="005D772A">
        <w:rPr>
          <w:rFonts w:ascii="Calibri" w:hAnsi="Calibri" w:cs="Calibri"/>
        </w:rPr>
        <w:t xml:space="preserve"> terminie do siedmiu dni od daty odstąpienia od Umowy Wykonawca, przy udziale Zamawiającego oraz inspektora nadzoru inwestorskiego, sporządzi szczegółowy protokół inwentaryzacji</w:t>
      </w:r>
      <w:r w:rsidR="00CA3711" w:rsidRPr="005D772A">
        <w:rPr>
          <w:rFonts w:ascii="Calibri" w:hAnsi="Calibri" w:cs="Calibri"/>
        </w:rPr>
        <w:t xml:space="preserve"> wykonanych prac i</w:t>
      </w:r>
      <w:r w:rsidR="0032216B" w:rsidRPr="005D772A">
        <w:rPr>
          <w:rFonts w:ascii="Calibri" w:hAnsi="Calibri" w:cs="Calibri"/>
        </w:rPr>
        <w:t xml:space="preserve"> robót wg stanu na dzień odstąpienia,</w:t>
      </w:r>
    </w:p>
    <w:p w14:paraId="3E54EDAA" w14:textId="77777777" w:rsidR="0032216B" w:rsidRPr="005D772A" w:rsidRDefault="0032216B" w:rsidP="0011250C">
      <w:pPr>
        <w:pStyle w:val="Teksttreci0"/>
        <w:numPr>
          <w:ilvl w:val="0"/>
          <w:numId w:val="47"/>
        </w:numPr>
        <w:shd w:val="clear" w:color="auto" w:fill="auto"/>
        <w:tabs>
          <w:tab w:val="left" w:pos="709"/>
        </w:tabs>
        <w:spacing w:after="0"/>
        <w:ind w:left="709" w:hanging="426"/>
        <w:rPr>
          <w:rFonts w:ascii="Calibri" w:hAnsi="Calibri" w:cs="Calibri"/>
        </w:rPr>
      </w:pPr>
      <w:r w:rsidRPr="005D772A">
        <w:rPr>
          <w:rFonts w:ascii="Calibri" w:hAnsi="Calibri" w:cs="Calibri"/>
        </w:rPr>
        <w:t>Wykonawca zabezpieczy przerwane roboty, w zakresie obustronnie uzgodnionym, na</w:t>
      </w:r>
      <w:r w:rsidR="002417E3" w:rsidRPr="005D772A">
        <w:rPr>
          <w:rFonts w:ascii="Calibri" w:hAnsi="Calibri" w:cs="Calibri"/>
        </w:rPr>
        <w:t xml:space="preserve"> </w:t>
      </w:r>
      <w:r w:rsidRPr="005D772A">
        <w:rPr>
          <w:rFonts w:ascii="Calibri" w:hAnsi="Calibri" w:cs="Calibri"/>
        </w:rPr>
        <w:t>koszt Strony, która jest odpowiedzialna za odstąpienie od Umowy, Wykonawca sporządzi wykaz materiałów, które mogą być wykorzystane przez niego do realizacji innych robót, nie objętych umową, jeżeli odstąpienie od Umowy nastąpiło z przyczyn od niego niezależnych,</w:t>
      </w:r>
    </w:p>
    <w:p w14:paraId="5B2E5DE9" w14:textId="77777777" w:rsidR="0032216B" w:rsidRPr="005D772A" w:rsidRDefault="0032216B" w:rsidP="0011250C">
      <w:pPr>
        <w:pStyle w:val="Teksttreci0"/>
        <w:numPr>
          <w:ilvl w:val="0"/>
          <w:numId w:val="47"/>
        </w:numPr>
        <w:shd w:val="clear" w:color="auto" w:fill="auto"/>
        <w:tabs>
          <w:tab w:val="left" w:pos="709"/>
        </w:tabs>
        <w:spacing w:after="0"/>
        <w:ind w:left="709" w:hanging="426"/>
        <w:rPr>
          <w:rFonts w:ascii="Calibri" w:hAnsi="Calibri" w:cs="Calibri"/>
        </w:rPr>
      </w:pPr>
      <w:r w:rsidRPr="005D772A">
        <w:rPr>
          <w:rFonts w:ascii="Calibri" w:hAnsi="Calibri" w:cs="Calibri"/>
        </w:rPr>
        <w:t>Wykonawca zgłosi Zamawiającemu do odbioru roboty przerwane oraz roboty zabezpieczające, jeżeli odstąpienie od Umowy nastąpiło z przyczyn, za które Wykonawca nie odpowiada,</w:t>
      </w:r>
    </w:p>
    <w:p w14:paraId="1CD5949B" w14:textId="77777777" w:rsidR="0032216B" w:rsidRPr="005D772A" w:rsidRDefault="002417E3" w:rsidP="0011250C">
      <w:pPr>
        <w:pStyle w:val="Teksttreci0"/>
        <w:numPr>
          <w:ilvl w:val="0"/>
          <w:numId w:val="47"/>
        </w:numPr>
        <w:shd w:val="clear" w:color="auto" w:fill="auto"/>
        <w:tabs>
          <w:tab w:val="left" w:pos="709"/>
        </w:tabs>
        <w:spacing w:after="0"/>
        <w:ind w:left="709" w:hanging="426"/>
        <w:rPr>
          <w:rFonts w:ascii="Calibri" w:hAnsi="Calibri" w:cs="Calibri"/>
        </w:rPr>
      </w:pPr>
      <w:r w:rsidRPr="005D772A">
        <w:rPr>
          <w:rFonts w:ascii="Calibri" w:hAnsi="Calibri" w:cs="Calibri"/>
        </w:rPr>
        <w:t>n</w:t>
      </w:r>
      <w:r w:rsidR="0032216B" w:rsidRPr="005D772A">
        <w:rPr>
          <w:rFonts w:ascii="Calibri" w:hAnsi="Calibri" w:cs="Calibri"/>
        </w:rPr>
        <w:t>iezwłocznie, jednak najpóźniej w terminie 30 dni od odstąpienia, Wykonawca usunie z terenu budowy dostarczone bądź wzniesione przez niego urządzenia na zaplecze budowy,</w:t>
      </w:r>
    </w:p>
    <w:p w14:paraId="48B2B36F" w14:textId="77777777" w:rsidR="0032216B" w:rsidRPr="005D772A" w:rsidRDefault="0032216B" w:rsidP="0011250C">
      <w:pPr>
        <w:pStyle w:val="Teksttreci0"/>
        <w:numPr>
          <w:ilvl w:val="0"/>
          <w:numId w:val="45"/>
        </w:numPr>
        <w:shd w:val="clear" w:color="auto" w:fill="auto"/>
        <w:tabs>
          <w:tab w:val="left" w:pos="284"/>
        </w:tabs>
        <w:spacing w:after="0"/>
        <w:ind w:hanging="360"/>
        <w:rPr>
          <w:rFonts w:ascii="Calibri" w:hAnsi="Calibri" w:cs="Calibri"/>
        </w:rPr>
      </w:pPr>
      <w:r w:rsidRPr="005D772A">
        <w:rPr>
          <w:rFonts w:ascii="Calibri" w:hAnsi="Calibri" w:cs="Calibri"/>
        </w:rPr>
        <w:t>W razie odstąpienia od Umowy, z przyczyn, za które Wykonawca nie odpowiada, Zamawiający jest obowiązany do dokonania odbioru robót przerwanych i do zapłaty wynagrodzenia za roboty wykonane, wg stanu na dzień odstąpienia, bez zwrotu za nakłady poniesione na przyszłe wykonanie Przedmiotu Umowy.</w:t>
      </w:r>
    </w:p>
    <w:p w14:paraId="0A9A7ADA" w14:textId="77777777" w:rsidR="00CA3711" w:rsidRPr="005D772A" w:rsidRDefault="00CA3711" w:rsidP="0011250C">
      <w:pPr>
        <w:pStyle w:val="Teksttreci0"/>
        <w:numPr>
          <w:ilvl w:val="0"/>
          <w:numId w:val="45"/>
        </w:numPr>
        <w:shd w:val="clear" w:color="auto" w:fill="auto"/>
        <w:tabs>
          <w:tab w:val="left" w:pos="284"/>
        </w:tabs>
        <w:spacing w:after="0"/>
        <w:ind w:hanging="360"/>
        <w:rPr>
          <w:rFonts w:ascii="Calibri" w:hAnsi="Calibri" w:cs="Calibri"/>
        </w:rPr>
      </w:pPr>
      <w:r w:rsidRPr="005D772A">
        <w:rPr>
          <w:rFonts w:ascii="Calibri" w:hAnsi="Calibri" w:cs="Calibri"/>
        </w:rPr>
        <w:t>W przypadku odstąpienia od umowy</w:t>
      </w:r>
      <w:r w:rsidR="001E4909" w:rsidRPr="005D772A">
        <w:rPr>
          <w:rFonts w:ascii="Calibri" w:hAnsi="Calibri" w:cs="Calibri"/>
        </w:rPr>
        <w:t xml:space="preserve"> na etapie realizacji fazy „wybuduj”</w:t>
      </w:r>
      <w:r w:rsidRPr="005D772A">
        <w:rPr>
          <w:rFonts w:ascii="Calibri" w:hAnsi="Calibri" w:cs="Calibri"/>
        </w:rPr>
        <w:t xml:space="preserve">, odstąpienie pozostaje bez wpływu na prace prawidłowo wykonane i rozliczone. Prace prawidłowo wykonanie i nierozliczone Strony </w:t>
      </w:r>
      <w:r w:rsidRPr="005D772A">
        <w:rPr>
          <w:rFonts w:ascii="Calibri" w:hAnsi="Calibri" w:cs="Calibri"/>
        </w:rPr>
        <w:lastRenderedPageBreak/>
        <w:t>mimo odstąpienia rozliczą na zasadach wynikających z Umowy. W przypadku prac wykonanych z wadami a nierozliczonych, Zamawiający podejmie decyzję, czy odstąpienie znajduje do nich zastosowanie, czy też zostaną poprawione i rozliczone na zasadach wynikających z umowy – decyzję Zamawiający podejmuje po dokonaniu inwentaryzacji i sprawdzenia prac wykonanych na dzień odstąpienia od umowy.</w:t>
      </w:r>
      <w:r w:rsidR="001E4909" w:rsidRPr="005D772A">
        <w:rPr>
          <w:rFonts w:ascii="Calibri" w:hAnsi="Calibri" w:cs="Calibri"/>
        </w:rPr>
        <w:t xml:space="preserve"> W</w:t>
      </w:r>
      <w:r w:rsidRPr="005D772A">
        <w:rPr>
          <w:rFonts w:ascii="Calibri" w:hAnsi="Calibri" w:cs="Calibri"/>
        </w:rPr>
        <w:t>ykonawca udziela rękojmi i gwarancji jakości w zakresie określonym w Umowie na część robót wykonaną</w:t>
      </w:r>
      <w:r w:rsidR="001E4909" w:rsidRPr="005D772A">
        <w:rPr>
          <w:rFonts w:ascii="Calibri" w:hAnsi="Calibri" w:cs="Calibri"/>
        </w:rPr>
        <w:t xml:space="preserve"> i odebraną</w:t>
      </w:r>
      <w:r w:rsidRPr="005D772A">
        <w:rPr>
          <w:rFonts w:ascii="Calibri" w:hAnsi="Calibri" w:cs="Calibri"/>
        </w:rPr>
        <w:t xml:space="preserve"> przed odstąpieniem od Umowy.</w:t>
      </w:r>
    </w:p>
    <w:p w14:paraId="6367A248" w14:textId="77777777" w:rsidR="00CA3711" w:rsidRPr="005D772A" w:rsidRDefault="00CA3711" w:rsidP="0011250C">
      <w:pPr>
        <w:pStyle w:val="Teksttreci0"/>
        <w:numPr>
          <w:ilvl w:val="0"/>
          <w:numId w:val="45"/>
        </w:numPr>
        <w:shd w:val="clear" w:color="auto" w:fill="auto"/>
        <w:tabs>
          <w:tab w:val="left" w:pos="284"/>
        </w:tabs>
        <w:spacing w:after="0"/>
        <w:ind w:hanging="360"/>
        <w:rPr>
          <w:rFonts w:ascii="Calibri" w:hAnsi="Calibri" w:cs="Calibri"/>
        </w:rPr>
      </w:pPr>
      <w:r w:rsidRPr="005D772A">
        <w:rPr>
          <w:rFonts w:ascii="Calibri" w:hAnsi="Calibri" w:cs="Calibri"/>
        </w:rPr>
        <w:t>Powyższe postanowienia nie ograniczają uprawnień Zamawiającego do odstąpienia od umowy w innych przypadkach, gdy prawo takie wynika z przepisów kodeksu cywilnego.</w:t>
      </w:r>
    </w:p>
    <w:p w14:paraId="19C9A0FD" w14:textId="77777777" w:rsidR="00CA3711" w:rsidRPr="005D772A" w:rsidRDefault="00CA3711" w:rsidP="0011250C">
      <w:pPr>
        <w:pStyle w:val="Teksttreci0"/>
        <w:numPr>
          <w:ilvl w:val="0"/>
          <w:numId w:val="45"/>
        </w:numPr>
        <w:shd w:val="clear" w:color="auto" w:fill="auto"/>
        <w:tabs>
          <w:tab w:val="left" w:pos="284"/>
        </w:tabs>
        <w:spacing w:after="0"/>
        <w:ind w:hanging="360"/>
        <w:rPr>
          <w:rFonts w:ascii="Calibri" w:hAnsi="Calibri" w:cs="Calibri"/>
        </w:rPr>
      </w:pPr>
      <w:r w:rsidRPr="005D772A">
        <w:rPr>
          <w:rFonts w:ascii="Calibri" w:hAnsi="Calibri" w:cs="Calibri"/>
        </w:rPr>
        <w:t>Zamawiający ma prawo do odstąpienia od Umowy w części.</w:t>
      </w:r>
    </w:p>
    <w:p w14:paraId="6731D4E9" w14:textId="77777777" w:rsidR="001E4909" w:rsidRPr="005D772A" w:rsidRDefault="001E4909" w:rsidP="001E4909">
      <w:pPr>
        <w:pStyle w:val="Teksttreci0"/>
        <w:spacing w:after="0"/>
        <w:ind w:left="720"/>
        <w:rPr>
          <w:rFonts w:ascii="Calibri" w:hAnsi="Calibri" w:cs="Calibri"/>
        </w:rPr>
      </w:pPr>
    </w:p>
    <w:p w14:paraId="7DC1E806" w14:textId="77777777" w:rsidR="0032216B" w:rsidRPr="005D772A" w:rsidRDefault="0032216B" w:rsidP="0032216B">
      <w:pPr>
        <w:pStyle w:val="Nagwek11"/>
        <w:keepNext/>
        <w:keepLines/>
        <w:shd w:val="clear" w:color="auto" w:fill="auto"/>
        <w:spacing w:after="0"/>
        <w:ind w:left="0" w:firstLine="0"/>
        <w:jc w:val="center"/>
        <w:rPr>
          <w:rFonts w:ascii="Calibri" w:hAnsi="Calibri" w:cs="Calibri"/>
        </w:rPr>
      </w:pPr>
      <w:bookmarkStart w:id="14" w:name="bookmark33"/>
      <w:r w:rsidRPr="005D772A">
        <w:rPr>
          <w:rFonts w:ascii="Calibri" w:hAnsi="Calibri" w:cs="Calibri"/>
        </w:rPr>
        <w:t xml:space="preserve">§ </w:t>
      </w:r>
      <w:r w:rsidR="0085272D" w:rsidRPr="005D772A">
        <w:rPr>
          <w:rFonts w:ascii="Calibri" w:hAnsi="Calibri" w:cs="Calibri"/>
        </w:rPr>
        <w:t>10</w:t>
      </w:r>
      <w:r w:rsidR="006F783C" w:rsidRPr="005D772A">
        <w:rPr>
          <w:rFonts w:ascii="Calibri" w:hAnsi="Calibri" w:cs="Calibri"/>
        </w:rPr>
        <w:t>.</w:t>
      </w:r>
      <w:r w:rsidRPr="005D772A">
        <w:rPr>
          <w:rFonts w:ascii="Calibri" w:hAnsi="Calibri" w:cs="Calibri"/>
        </w:rPr>
        <w:t xml:space="preserve"> Prawa autorskie</w:t>
      </w:r>
      <w:bookmarkEnd w:id="14"/>
    </w:p>
    <w:p w14:paraId="12EF3847" w14:textId="77777777" w:rsidR="0032216B" w:rsidRPr="005D772A" w:rsidRDefault="0032216B" w:rsidP="0011250C">
      <w:pPr>
        <w:pStyle w:val="Teksttreci0"/>
        <w:numPr>
          <w:ilvl w:val="0"/>
          <w:numId w:val="48"/>
        </w:numPr>
        <w:shd w:val="clear" w:color="auto" w:fill="auto"/>
        <w:tabs>
          <w:tab w:val="left" w:pos="284"/>
        </w:tabs>
        <w:spacing w:after="0"/>
        <w:rPr>
          <w:rFonts w:ascii="Calibri" w:hAnsi="Calibri" w:cs="Calibri"/>
        </w:rPr>
      </w:pPr>
      <w:r w:rsidRPr="005D772A">
        <w:rPr>
          <w:rFonts w:ascii="Calibri" w:hAnsi="Calibri" w:cs="Calibri"/>
        </w:rPr>
        <w:t>Wykonawca oświadcza, że:</w:t>
      </w:r>
    </w:p>
    <w:p w14:paraId="7E4EA646" w14:textId="77777777" w:rsidR="0032216B" w:rsidRPr="005D772A" w:rsidRDefault="0032216B" w:rsidP="0011250C">
      <w:pPr>
        <w:pStyle w:val="Teksttreci0"/>
        <w:numPr>
          <w:ilvl w:val="0"/>
          <w:numId w:val="49"/>
        </w:numPr>
        <w:shd w:val="clear" w:color="auto" w:fill="auto"/>
        <w:tabs>
          <w:tab w:val="left" w:pos="709"/>
        </w:tabs>
        <w:spacing w:after="0"/>
        <w:ind w:left="709" w:hanging="426"/>
        <w:rPr>
          <w:rFonts w:ascii="Calibri" w:hAnsi="Calibri" w:cs="Calibri"/>
        </w:rPr>
      </w:pPr>
      <w:r w:rsidRPr="005D772A">
        <w:rPr>
          <w:rFonts w:ascii="Calibri" w:hAnsi="Calibri" w:cs="Calibri"/>
        </w:rPr>
        <w:t xml:space="preserve"> będą przysługiwać mu wyłączne i nieograniczone autorskie prawa majątkowe, do wszelkich materiałów i wyników prac, o których mowa w Umowie, dostarczonych Zamawiającemu przez Wykonawcę, które mogą stanowić utwór w rozumieniu przepisów ustawy o prawie autorskim i prawach pokrewnych, w szczególności zaś do dokumentacji projektowej. W dalszej części niniejszego paragrafu takie materiały i wyniki prac nazywane są utworem/utworami;</w:t>
      </w:r>
    </w:p>
    <w:p w14:paraId="2A4DCB42" w14:textId="77777777" w:rsidR="0032216B" w:rsidRPr="005D772A" w:rsidRDefault="002417E3" w:rsidP="0011250C">
      <w:pPr>
        <w:pStyle w:val="Teksttreci0"/>
        <w:numPr>
          <w:ilvl w:val="0"/>
          <w:numId w:val="49"/>
        </w:numPr>
        <w:shd w:val="clear" w:color="auto" w:fill="auto"/>
        <w:tabs>
          <w:tab w:val="left" w:pos="709"/>
        </w:tabs>
        <w:spacing w:after="0"/>
        <w:ind w:left="709" w:hanging="426"/>
        <w:rPr>
          <w:rFonts w:ascii="Calibri" w:hAnsi="Calibri" w:cs="Calibri"/>
        </w:rPr>
      </w:pPr>
      <w:r w:rsidRPr="005D772A">
        <w:rPr>
          <w:rFonts w:ascii="Calibri" w:hAnsi="Calibri" w:cs="Calibri"/>
        </w:rPr>
        <w:t>d</w:t>
      </w:r>
      <w:r w:rsidR="0032216B" w:rsidRPr="005D772A">
        <w:rPr>
          <w:rFonts w:ascii="Calibri" w:hAnsi="Calibri" w:cs="Calibri"/>
        </w:rPr>
        <w:t>okumentacja projektowa wykonana na podstawie Umowy będzie wolna od jakichkolwiek obciążeń i wad prawnych oraz nie będzie naruszały praw osób trzecich.</w:t>
      </w:r>
    </w:p>
    <w:p w14:paraId="057B7853" w14:textId="77777777" w:rsidR="0032216B" w:rsidRPr="005D772A" w:rsidRDefault="0032216B" w:rsidP="0011250C">
      <w:pPr>
        <w:pStyle w:val="Teksttreci0"/>
        <w:numPr>
          <w:ilvl w:val="0"/>
          <w:numId w:val="48"/>
        </w:numPr>
        <w:shd w:val="clear" w:color="auto" w:fill="auto"/>
        <w:tabs>
          <w:tab w:val="left" w:pos="284"/>
        </w:tabs>
        <w:spacing w:after="0"/>
        <w:rPr>
          <w:rFonts w:ascii="Calibri" w:hAnsi="Calibri" w:cs="Calibri"/>
        </w:rPr>
      </w:pPr>
      <w:r w:rsidRPr="005D772A">
        <w:rPr>
          <w:rFonts w:ascii="Calibri" w:hAnsi="Calibri" w:cs="Calibri"/>
        </w:rPr>
        <w:t>Z chwilą przekazania  utworów Zamawiającemu Wykonawca bez konieczności składania w tym przedmiocie żadnych dodatkowych oświadczeń przenosi na Zamawiającego majątkowe prawa autorskie do wykonanych na podstawie niniejszej umowy utworów na następujących polach eksploatacji:</w:t>
      </w:r>
    </w:p>
    <w:p w14:paraId="6CC3B75B" w14:textId="77777777" w:rsidR="0032216B" w:rsidRPr="005D772A" w:rsidRDefault="0032216B" w:rsidP="0011250C">
      <w:pPr>
        <w:pStyle w:val="Teksttreci0"/>
        <w:numPr>
          <w:ilvl w:val="0"/>
          <w:numId w:val="50"/>
        </w:numPr>
        <w:shd w:val="clear" w:color="auto" w:fill="auto"/>
        <w:tabs>
          <w:tab w:val="left" w:pos="709"/>
        </w:tabs>
        <w:spacing w:after="0"/>
        <w:ind w:left="709" w:hanging="426"/>
        <w:rPr>
          <w:rFonts w:ascii="Calibri" w:hAnsi="Calibri" w:cs="Calibri"/>
        </w:rPr>
      </w:pPr>
      <w:r w:rsidRPr="005D772A">
        <w:rPr>
          <w:rFonts w:ascii="Calibri" w:hAnsi="Calibri" w:cs="Calibri"/>
        </w:rPr>
        <w:t>prawo do korzystania z utworów lub ich części, w szczególności do zastosowania ich w szeroko pojętej działalności Zamawiającego, w tym działalności polegającej na komercjalizacji praw własności intelektualnej;</w:t>
      </w:r>
    </w:p>
    <w:p w14:paraId="2B5E0889" w14:textId="77777777" w:rsidR="0032216B" w:rsidRPr="005D772A" w:rsidRDefault="0032216B" w:rsidP="0011250C">
      <w:pPr>
        <w:pStyle w:val="Teksttreci0"/>
        <w:numPr>
          <w:ilvl w:val="0"/>
          <w:numId w:val="50"/>
        </w:numPr>
        <w:shd w:val="clear" w:color="auto" w:fill="auto"/>
        <w:tabs>
          <w:tab w:val="left" w:pos="709"/>
        </w:tabs>
        <w:spacing w:after="0"/>
        <w:ind w:left="709" w:hanging="426"/>
        <w:rPr>
          <w:rFonts w:ascii="Calibri" w:hAnsi="Calibri" w:cs="Calibri"/>
        </w:rPr>
      </w:pPr>
      <w:r w:rsidRPr="005D772A">
        <w:rPr>
          <w:rFonts w:ascii="Calibri" w:hAnsi="Calibri" w:cs="Calibri"/>
        </w:rPr>
        <w:t>utrwalanie i zwielokrotnianie utworów lub ich części dowolną techniką, w szczególności wytwarzanie dodatkowych egzemplarzy (we wszystkich dostępnych technikach, włączając w to technikę drukarską, reprograficzną, zapisu magnetycznego oraz cyfrową);</w:t>
      </w:r>
    </w:p>
    <w:p w14:paraId="517A2797" w14:textId="77777777" w:rsidR="0032216B" w:rsidRPr="005D772A" w:rsidRDefault="0032216B" w:rsidP="0011250C">
      <w:pPr>
        <w:pStyle w:val="Teksttreci0"/>
        <w:numPr>
          <w:ilvl w:val="0"/>
          <w:numId w:val="50"/>
        </w:numPr>
        <w:shd w:val="clear" w:color="auto" w:fill="auto"/>
        <w:tabs>
          <w:tab w:val="left" w:pos="709"/>
        </w:tabs>
        <w:spacing w:after="0"/>
        <w:ind w:left="709" w:hanging="426"/>
        <w:rPr>
          <w:rFonts w:ascii="Calibri" w:hAnsi="Calibri" w:cs="Calibri"/>
        </w:rPr>
      </w:pPr>
      <w:r w:rsidRPr="005D772A">
        <w:rPr>
          <w:rFonts w:ascii="Calibri" w:hAnsi="Calibri" w:cs="Calibri"/>
        </w:rPr>
        <w:t>wprowadzenie i utrzymywanie w pamięci komputera lub w innym nośniku elektronicznym, do sieci, do sieci Internet;</w:t>
      </w:r>
    </w:p>
    <w:p w14:paraId="564DB20E" w14:textId="77777777" w:rsidR="0032216B" w:rsidRPr="005D772A" w:rsidRDefault="0032216B" w:rsidP="0011250C">
      <w:pPr>
        <w:pStyle w:val="Teksttreci0"/>
        <w:numPr>
          <w:ilvl w:val="0"/>
          <w:numId w:val="50"/>
        </w:numPr>
        <w:shd w:val="clear" w:color="auto" w:fill="auto"/>
        <w:tabs>
          <w:tab w:val="left" w:pos="709"/>
        </w:tabs>
        <w:spacing w:after="0"/>
        <w:ind w:left="709" w:hanging="426"/>
        <w:rPr>
          <w:rFonts w:ascii="Calibri" w:hAnsi="Calibri" w:cs="Calibri"/>
        </w:rPr>
      </w:pPr>
      <w:r w:rsidRPr="005D772A">
        <w:rPr>
          <w:rFonts w:ascii="Calibri" w:hAnsi="Calibri" w:cs="Calibri"/>
        </w:rPr>
        <w:t>wprowadzanie do obrotu oryginału utworów lub ich części albo egzemplarzy na których Opracowania lub ich cześć zostały utrwalone, użyczania, najmu lub dzierżawy oryginału albo egzemplarzy;</w:t>
      </w:r>
    </w:p>
    <w:p w14:paraId="7DB4B9FE" w14:textId="77777777" w:rsidR="0032216B" w:rsidRPr="005D772A" w:rsidRDefault="0032216B" w:rsidP="0011250C">
      <w:pPr>
        <w:pStyle w:val="Teksttreci0"/>
        <w:numPr>
          <w:ilvl w:val="0"/>
          <w:numId w:val="50"/>
        </w:numPr>
        <w:shd w:val="clear" w:color="auto" w:fill="auto"/>
        <w:tabs>
          <w:tab w:val="left" w:pos="709"/>
        </w:tabs>
        <w:spacing w:after="0"/>
        <w:ind w:left="709" w:hanging="426"/>
        <w:rPr>
          <w:rFonts w:ascii="Calibri" w:hAnsi="Calibri" w:cs="Calibri"/>
        </w:rPr>
      </w:pPr>
      <w:r w:rsidRPr="005D772A">
        <w:rPr>
          <w:rFonts w:ascii="Calibri" w:hAnsi="Calibri" w:cs="Calibri"/>
        </w:rPr>
        <w:t>rozpowszechnianie utworów lub ich części, w tym publiczne wykonanie, wystawienie, wyświetlenie, odtworzenie oraz nadawanie i reemitowanie, a także publiczne udostępnianie Opracowań w taki sposób, aby każdy mógł mieć do niego dostęp w czasie i miejscu przez siebie wybranym</w:t>
      </w:r>
    </w:p>
    <w:p w14:paraId="19504F98" w14:textId="77777777" w:rsidR="0032216B" w:rsidRPr="005D772A" w:rsidRDefault="0032216B" w:rsidP="0011250C">
      <w:pPr>
        <w:pStyle w:val="Teksttreci0"/>
        <w:numPr>
          <w:ilvl w:val="0"/>
          <w:numId w:val="50"/>
        </w:numPr>
        <w:shd w:val="clear" w:color="auto" w:fill="auto"/>
        <w:tabs>
          <w:tab w:val="left" w:pos="709"/>
        </w:tabs>
        <w:spacing w:after="0"/>
        <w:ind w:left="709" w:hanging="426"/>
        <w:rPr>
          <w:rFonts w:ascii="Calibri" w:hAnsi="Calibri" w:cs="Calibri"/>
        </w:rPr>
      </w:pPr>
      <w:r w:rsidRPr="005D772A">
        <w:rPr>
          <w:rFonts w:ascii="Calibri" w:hAnsi="Calibri" w:cs="Calibri"/>
        </w:rPr>
        <w:t>w pozostałym zakresie wynikającym z celu i sensu niniejszej Umowy, w szczególności na potrzeby wykorzystania dokumentacji w procesie inwestycyjnym. Celem uchylenia wątpliwości, Zamawiający ma prawo korzystać z utworów, w tym z utworów w postaci projektu architektonicznego, wielokrotnie.</w:t>
      </w:r>
    </w:p>
    <w:p w14:paraId="390A39AF" w14:textId="77777777" w:rsidR="0032216B" w:rsidRPr="005D772A" w:rsidRDefault="0032216B" w:rsidP="0011250C">
      <w:pPr>
        <w:pStyle w:val="Teksttreci0"/>
        <w:numPr>
          <w:ilvl w:val="0"/>
          <w:numId w:val="48"/>
        </w:numPr>
        <w:shd w:val="clear" w:color="auto" w:fill="auto"/>
        <w:tabs>
          <w:tab w:val="left" w:pos="284"/>
        </w:tabs>
        <w:spacing w:after="0"/>
        <w:rPr>
          <w:rFonts w:ascii="Calibri" w:hAnsi="Calibri" w:cs="Calibri"/>
        </w:rPr>
      </w:pPr>
      <w:r w:rsidRPr="005D772A">
        <w:rPr>
          <w:rFonts w:ascii="Calibri" w:hAnsi="Calibri" w:cs="Calibri"/>
        </w:rPr>
        <w:t>Wykonawca z chwilą wskazaną w ust. 2 zapewnia, że osoba która jest autorem utworu udziela Zamawiającemu nieograniczonego czasowo i nieodwołalnego zezwolenia na wykonywanie autorskich praw zależnych do utworu tj. na wykonywanie, rozporządzanie i korzystanie z ich modyfikacji na ww. polach eksploatacji wraz z prawem do udzielania takich zezwoleń osobom trzecim. W ramach tych uprawnień Zamawiający ma prawo do dowolnego wykorzystywania całości lub swobodnie wybranych fragmentów utworów oraz ich dowolnego modyfikowania</w:t>
      </w:r>
      <w:r w:rsidR="002C3DAB" w:rsidRPr="005D772A">
        <w:rPr>
          <w:rFonts w:ascii="Calibri" w:hAnsi="Calibri" w:cs="Calibri"/>
        </w:rPr>
        <w:t>, a także że na żądanie Zamawiającego wyrazi zgodę na powierzenie wykonywania nadzoru autorskiego przez Zamawiającego dowolnie wskazanemu podmiotowi</w:t>
      </w:r>
      <w:r w:rsidRPr="005D772A">
        <w:rPr>
          <w:rFonts w:ascii="Calibri" w:hAnsi="Calibri" w:cs="Calibri"/>
        </w:rPr>
        <w:t>.</w:t>
      </w:r>
    </w:p>
    <w:p w14:paraId="5853C2A5" w14:textId="77777777" w:rsidR="0032216B" w:rsidRPr="005D772A" w:rsidRDefault="0032216B" w:rsidP="0011250C">
      <w:pPr>
        <w:pStyle w:val="Teksttreci0"/>
        <w:numPr>
          <w:ilvl w:val="0"/>
          <w:numId w:val="48"/>
        </w:numPr>
        <w:shd w:val="clear" w:color="auto" w:fill="auto"/>
        <w:tabs>
          <w:tab w:val="left" w:pos="284"/>
        </w:tabs>
        <w:spacing w:after="0"/>
        <w:rPr>
          <w:rFonts w:ascii="Calibri" w:hAnsi="Calibri" w:cs="Calibri"/>
        </w:rPr>
      </w:pPr>
      <w:r w:rsidRPr="005D772A">
        <w:rPr>
          <w:rFonts w:ascii="Calibri" w:hAnsi="Calibri" w:cs="Calibri"/>
        </w:rPr>
        <w:lastRenderedPageBreak/>
        <w:t xml:space="preserve">Wykonawca zobowiązuje się zapewnić od chwili wskazanej w ust. 2, iż osoby będące autorami utworów nie będą wykonywały osobistych praw autorskich wynikających z art. 16 pkt 2, 3, 4 i 5, art. 49 ust. 2, </w:t>
      </w:r>
      <w:r w:rsidR="00D65338" w:rsidRPr="005D772A">
        <w:rPr>
          <w:rFonts w:ascii="Calibri" w:hAnsi="Calibri" w:cs="Calibri"/>
        </w:rPr>
        <w:br/>
      </w:r>
      <w:r w:rsidRPr="005D772A">
        <w:rPr>
          <w:rFonts w:ascii="Calibri" w:hAnsi="Calibri" w:cs="Calibri"/>
        </w:rPr>
        <w:t>art. 58 ustawy z dnia 4 lutego 1994 roku o prawie autorskim i prawach pokrewnych oraz prawa do decydowaniu o wycofaniu utworu z obiegu. Zobowiązanie wskazane w zdaniu pierwszym niniejszego ustępu ma charakter nieograniczony czasowo, nieodwołany i nie podlega wypowiedzeniu.</w:t>
      </w:r>
    </w:p>
    <w:p w14:paraId="205F0624" w14:textId="77777777" w:rsidR="0032216B" w:rsidRPr="005D772A" w:rsidRDefault="0032216B" w:rsidP="0011250C">
      <w:pPr>
        <w:pStyle w:val="Teksttreci0"/>
        <w:numPr>
          <w:ilvl w:val="0"/>
          <w:numId w:val="48"/>
        </w:numPr>
        <w:shd w:val="clear" w:color="auto" w:fill="auto"/>
        <w:tabs>
          <w:tab w:val="left" w:pos="284"/>
        </w:tabs>
        <w:spacing w:after="0"/>
        <w:rPr>
          <w:rFonts w:ascii="Calibri" w:hAnsi="Calibri" w:cs="Calibri"/>
        </w:rPr>
      </w:pPr>
      <w:r w:rsidRPr="005D772A">
        <w:rPr>
          <w:rFonts w:ascii="Calibri" w:hAnsi="Calibri" w:cs="Calibri"/>
        </w:rPr>
        <w:t>Z chwilą wskazaną w ust. 2, Zamawiający nabywa własność nośników, na których utwory zostały dostarczone Zamawiającemu.</w:t>
      </w:r>
    </w:p>
    <w:p w14:paraId="787B5084" w14:textId="77777777" w:rsidR="0032216B" w:rsidRPr="005D772A" w:rsidRDefault="0032216B" w:rsidP="0011250C">
      <w:pPr>
        <w:pStyle w:val="Teksttreci0"/>
        <w:numPr>
          <w:ilvl w:val="0"/>
          <w:numId w:val="48"/>
        </w:numPr>
        <w:shd w:val="clear" w:color="auto" w:fill="auto"/>
        <w:tabs>
          <w:tab w:val="left" w:pos="284"/>
        </w:tabs>
        <w:spacing w:after="0"/>
        <w:rPr>
          <w:rFonts w:ascii="Calibri" w:hAnsi="Calibri" w:cs="Calibri"/>
        </w:rPr>
      </w:pPr>
      <w:r w:rsidRPr="005D772A">
        <w:rPr>
          <w:rFonts w:ascii="Calibri" w:hAnsi="Calibri" w:cs="Calibri"/>
        </w:rPr>
        <w:t>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w:t>
      </w:r>
    </w:p>
    <w:p w14:paraId="2DCCD60F" w14:textId="77777777" w:rsidR="002C3DAB" w:rsidRPr="005D772A" w:rsidRDefault="002C3DAB" w:rsidP="0011250C">
      <w:pPr>
        <w:pStyle w:val="Teksttreci0"/>
        <w:numPr>
          <w:ilvl w:val="0"/>
          <w:numId w:val="48"/>
        </w:numPr>
        <w:shd w:val="clear" w:color="auto" w:fill="auto"/>
        <w:tabs>
          <w:tab w:val="left" w:pos="284"/>
        </w:tabs>
        <w:spacing w:after="0"/>
        <w:rPr>
          <w:rFonts w:ascii="Calibri" w:hAnsi="Calibri" w:cs="Calibri"/>
        </w:rPr>
      </w:pPr>
      <w:r w:rsidRPr="005D772A">
        <w:rPr>
          <w:rFonts w:ascii="Calibri" w:hAnsi="Calibri" w:cs="Calibri"/>
        </w:rPr>
        <w:t>Na żądanie Zamawiającego Wykonawca w wyznaczonym terminie dostarczy Zamawiającemu oświadczenia wszystkich osób będących autorami dokumentacji projektowej, potwierdzające przeniesienie na Wykonawcę praw wymaganych do wykonania postanowień niniejszego paragrafu.</w:t>
      </w:r>
    </w:p>
    <w:p w14:paraId="263CCBE7" w14:textId="77777777" w:rsidR="0032216B" w:rsidRPr="005D772A" w:rsidRDefault="0032216B" w:rsidP="0032216B">
      <w:pPr>
        <w:pStyle w:val="Nagwek11"/>
        <w:keepNext/>
        <w:keepLines/>
        <w:shd w:val="clear" w:color="auto" w:fill="auto"/>
        <w:spacing w:after="120"/>
        <w:ind w:left="0" w:firstLine="0"/>
        <w:jc w:val="center"/>
        <w:rPr>
          <w:rFonts w:ascii="Calibri" w:hAnsi="Calibri" w:cs="Calibri"/>
        </w:rPr>
      </w:pPr>
      <w:bookmarkStart w:id="15" w:name="bookmark34"/>
    </w:p>
    <w:p w14:paraId="05671737" w14:textId="77777777" w:rsidR="0032216B" w:rsidRPr="005D772A" w:rsidRDefault="0032216B" w:rsidP="002C3DAB">
      <w:pPr>
        <w:pStyle w:val="Nagwek11"/>
        <w:keepNext/>
        <w:keepLines/>
        <w:shd w:val="clear" w:color="auto" w:fill="auto"/>
        <w:spacing w:after="0"/>
        <w:ind w:left="0" w:firstLine="0"/>
        <w:jc w:val="center"/>
        <w:rPr>
          <w:rFonts w:ascii="Calibri" w:hAnsi="Calibri" w:cs="Calibri"/>
        </w:rPr>
      </w:pPr>
      <w:r w:rsidRPr="005D772A">
        <w:rPr>
          <w:rFonts w:ascii="Calibri" w:hAnsi="Calibri" w:cs="Calibri"/>
        </w:rPr>
        <w:t xml:space="preserve">§ </w:t>
      </w:r>
      <w:r w:rsidR="009A079C" w:rsidRPr="005D772A">
        <w:rPr>
          <w:rFonts w:ascii="Calibri" w:hAnsi="Calibri" w:cs="Calibri"/>
        </w:rPr>
        <w:t>1</w:t>
      </w:r>
      <w:r w:rsidR="002A6D5C" w:rsidRPr="005D772A">
        <w:rPr>
          <w:rFonts w:ascii="Calibri" w:hAnsi="Calibri" w:cs="Calibri"/>
        </w:rPr>
        <w:t>1</w:t>
      </w:r>
      <w:r w:rsidR="006F783C" w:rsidRPr="005D772A">
        <w:rPr>
          <w:rFonts w:ascii="Calibri" w:hAnsi="Calibri" w:cs="Calibri"/>
        </w:rPr>
        <w:t>.</w:t>
      </w:r>
      <w:r w:rsidRPr="005D772A">
        <w:rPr>
          <w:rFonts w:ascii="Calibri" w:hAnsi="Calibri" w:cs="Calibri"/>
        </w:rPr>
        <w:t xml:space="preserve"> Kary umowne</w:t>
      </w:r>
      <w:bookmarkEnd w:id="15"/>
    </w:p>
    <w:p w14:paraId="5EF25898" w14:textId="77777777" w:rsidR="006804E0" w:rsidRPr="005D772A" w:rsidRDefault="006804E0" w:rsidP="0011250C">
      <w:pPr>
        <w:pStyle w:val="Teksttreci0"/>
        <w:numPr>
          <w:ilvl w:val="0"/>
          <w:numId w:val="51"/>
        </w:numPr>
        <w:shd w:val="clear" w:color="auto" w:fill="auto"/>
        <w:tabs>
          <w:tab w:val="left" w:pos="284"/>
        </w:tabs>
        <w:spacing w:after="0"/>
        <w:rPr>
          <w:rFonts w:ascii="Calibri" w:hAnsi="Calibri" w:cs="Calibri"/>
        </w:rPr>
      </w:pPr>
      <w:r w:rsidRPr="005D772A">
        <w:rPr>
          <w:rFonts w:ascii="Calibri" w:hAnsi="Calibri" w:cs="Calibri"/>
        </w:rPr>
        <w:t>Wykonawca zapłaci Zamawiającemu kary umowne w następujących okolicznościach:</w:t>
      </w:r>
    </w:p>
    <w:p w14:paraId="123DA13A" w14:textId="77777777" w:rsidR="006804E0" w:rsidRPr="005D772A" w:rsidRDefault="00D40615" w:rsidP="0011250C">
      <w:pPr>
        <w:pStyle w:val="Teksttreci0"/>
        <w:numPr>
          <w:ilvl w:val="0"/>
          <w:numId w:val="52"/>
        </w:numPr>
        <w:shd w:val="clear" w:color="auto" w:fill="auto"/>
        <w:tabs>
          <w:tab w:val="left" w:pos="709"/>
        </w:tabs>
        <w:spacing w:after="0"/>
        <w:ind w:left="709" w:hanging="426"/>
        <w:rPr>
          <w:rFonts w:ascii="Calibri" w:hAnsi="Calibri" w:cs="Calibri"/>
        </w:rPr>
      </w:pPr>
      <w:r w:rsidRPr="005D772A">
        <w:rPr>
          <w:rFonts w:ascii="Calibri" w:hAnsi="Calibri" w:cs="Calibri"/>
        </w:rPr>
        <w:t xml:space="preserve">za przekroczenie </w:t>
      </w:r>
      <w:r w:rsidR="006804E0" w:rsidRPr="005D772A">
        <w:rPr>
          <w:rFonts w:ascii="Calibri" w:hAnsi="Calibri" w:cs="Calibri"/>
        </w:rPr>
        <w:t>terminu określonego w § </w:t>
      </w:r>
      <w:r w:rsidR="00F81289" w:rsidRPr="005D772A">
        <w:rPr>
          <w:rFonts w:ascii="Calibri" w:hAnsi="Calibri" w:cs="Calibri"/>
        </w:rPr>
        <w:t>3</w:t>
      </w:r>
      <w:r w:rsidR="006804E0" w:rsidRPr="005D772A">
        <w:rPr>
          <w:rFonts w:ascii="Calibri" w:hAnsi="Calibri" w:cs="Calibri"/>
        </w:rPr>
        <w:t xml:space="preserve"> ust. 1 </w:t>
      </w:r>
      <w:r w:rsidR="00F81289" w:rsidRPr="005D772A">
        <w:rPr>
          <w:rFonts w:ascii="Calibri" w:hAnsi="Calibri" w:cs="Calibri"/>
        </w:rPr>
        <w:t xml:space="preserve">pkt 5) </w:t>
      </w:r>
      <w:r w:rsidRPr="005D772A">
        <w:rPr>
          <w:rFonts w:ascii="Calibri" w:hAnsi="Calibri" w:cs="Calibri"/>
        </w:rPr>
        <w:t xml:space="preserve">z winy Wykonawcy (zwłokę) - </w:t>
      </w:r>
      <w:r w:rsidR="006804E0" w:rsidRPr="005D772A">
        <w:rPr>
          <w:rFonts w:ascii="Calibri" w:hAnsi="Calibri" w:cs="Calibri"/>
        </w:rPr>
        <w:t>w wysokości 0,</w:t>
      </w:r>
      <w:r w:rsidR="00FC18FA" w:rsidRPr="005D772A">
        <w:rPr>
          <w:rFonts w:ascii="Calibri" w:hAnsi="Calibri" w:cs="Calibri"/>
        </w:rPr>
        <w:t>1</w:t>
      </w:r>
      <w:r w:rsidR="006804E0" w:rsidRPr="005D772A">
        <w:rPr>
          <w:rFonts w:ascii="Calibri" w:hAnsi="Calibri" w:cs="Calibri"/>
        </w:rPr>
        <w:t xml:space="preserve">% </w:t>
      </w:r>
      <w:r w:rsidR="00F81289" w:rsidRPr="005D772A">
        <w:rPr>
          <w:rFonts w:ascii="Calibri" w:hAnsi="Calibri" w:cs="Calibri"/>
        </w:rPr>
        <w:t>wartości całkowitego</w:t>
      </w:r>
      <w:r w:rsidR="006804E0" w:rsidRPr="005D772A">
        <w:rPr>
          <w:rFonts w:ascii="Calibri" w:hAnsi="Calibri" w:cs="Calibri"/>
        </w:rPr>
        <w:t xml:space="preserve"> wynagrodzenia </w:t>
      </w:r>
      <w:r w:rsidR="00F81289" w:rsidRPr="005D772A">
        <w:rPr>
          <w:rFonts w:ascii="Calibri" w:hAnsi="Calibri" w:cs="Calibri"/>
        </w:rPr>
        <w:t xml:space="preserve">Wykonawcy </w:t>
      </w:r>
      <w:r w:rsidR="006804E0" w:rsidRPr="005D772A">
        <w:rPr>
          <w:rFonts w:ascii="Calibri" w:hAnsi="Calibri" w:cs="Calibri"/>
        </w:rPr>
        <w:t>brutto, za każdy rozpoczęty dzień</w:t>
      </w:r>
      <w:r w:rsidR="00D65338" w:rsidRPr="005D772A">
        <w:rPr>
          <w:rFonts w:ascii="Calibri" w:hAnsi="Calibri" w:cs="Calibri"/>
        </w:rPr>
        <w:t xml:space="preserve"> </w:t>
      </w:r>
      <w:r w:rsidR="006804E0" w:rsidRPr="005D772A">
        <w:rPr>
          <w:rFonts w:ascii="Calibri" w:hAnsi="Calibri" w:cs="Calibri"/>
        </w:rPr>
        <w:t xml:space="preserve">zwłoki, jednak w wysokości nie większej niż 30% </w:t>
      </w:r>
      <w:r w:rsidRPr="005D772A">
        <w:rPr>
          <w:rFonts w:ascii="Calibri" w:hAnsi="Calibri" w:cs="Calibri"/>
        </w:rPr>
        <w:t xml:space="preserve">tego </w:t>
      </w:r>
      <w:r w:rsidR="006804E0" w:rsidRPr="005D772A">
        <w:rPr>
          <w:rFonts w:ascii="Calibri" w:hAnsi="Calibri" w:cs="Calibri"/>
        </w:rPr>
        <w:t>wynagrodzenia;</w:t>
      </w:r>
    </w:p>
    <w:p w14:paraId="615EF806" w14:textId="77777777" w:rsidR="00F81289" w:rsidRPr="005D772A" w:rsidRDefault="00F81289" w:rsidP="0011250C">
      <w:pPr>
        <w:pStyle w:val="Teksttreci0"/>
        <w:numPr>
          <w:ilvl w:val="0"/>
          <w:numId w:val="52"/>
        </w:numPr>
        <w:shd w:val="clear" w:color="auto" w:fill="auto"/>
        <w:tabs>
          <w:tab w:val="left" w:pos="709"/>
        </w:tabs>
        <w:spacing w:after="0"/>
        <w:ind w:left="709" w:hanging="426"/>
        <w:rPr>
          <w:rFonts w:ascii="Calibri" w:hAnsi="Calibri" w:cs="Calibri"/>
        </w:rPr>
      </w:pPr>
      <w:r w:rsidRPr="005D772A">
        <w:rPr>
          <w:rFonts w:ascii="Calibri" w:hAnsi="Calibri" w:cs="Calibri"/>
        </w:rPr>
        <w:t xml:space="preserve">za </w:t>
      </w:r>
      <w:r w:rsidR="00D40615" w:rsidRPr="005D772A">
        <w:rPr>
          <w:rFonts w:ascii="Calibri" w:hAnsi="Calibri" w:cs="Calibri"/>
        </w:rPr>
        <w:t xml:space="preserve">przekroczenie terminów określonych w § 3 ust. 1 pkt 1-4) (któregokolwiek z nich) – </w:t>
      </w:r>
      <w:r w:rsidR="002A6D5C" w:rsidRPr="005D772A">
        <w:rPr>
          <w:rFonts w:ascii="Calibri" w:hAnsi="Calibri" w:cs="Calibri"/>
        </w:rPr>
        <w:t>w wysokości 0,</w:t>
      </w:r>
      <w:r w:rsidR="00FC18FA" w:rsidRPr="005D772A">
        <w:rPr>
          <w:rFonts w:ascii="Calibri" w:hAnsi="Calibri" w:cs="Calibri"/>
        </w:rPr>
        <w:t>1</w:t>
      </w:r>
      <w:r w:rsidR="002A6D5C" w:rsidRPr="005D772A">
        <w:rPr>
          <w:rFonts w:ascii="Calibri" w:hAnsi="Calibri" w:cs="Calibri"/>
        </w:rPr>
        <w:t xml:space="preserve"> % </w:t>
      </w:r>
      <w:r w:rsidR="00D40615" w:rsidRPr="005D772A">
        <w:rPr>
          <w:rFonts w:ascii="Calibri" w:hAnsi="Calibri" w:cs="Calibri"/>
        </w:rPr>
        <w:t>wartości całkowitego wynagrodzenia Wykonawcy brutto, za każdy rozpoczęty dzień zwłoki, jednak w wysokości nie większej niż 30% tego wynagrodzenia</w:t>
      </w:r>
      <w:r w:rsidRPr="005D772A">
        <w:rPr>
          <w:rFonts w:ascii="Calibri" w:hAnsi="Calibri" w:cs="Calibri"/>
        </w:rPr>
        <w:t>;</w:t>
      </w:r>
    </w:p>
    <w:p w14:paraId="135DE2BD" w14:textId="77777777" w:rsidR="002A6D5C" w:rsidRPr="005D772A" w:rsidRDefault="006804E0" w:rsidP="0011250C">
      <w:pPr>
        <w:pStyle w:val="Teksttreci0"/>
        <w:numPr>
          <w:ilvl w:val="0"/>
          <w:numId w:val="52"/>
        </w:numPr>
        <w:shd w:val="clear" w:color="auto" w:fill="auto"/>
        <w:tabs>
          <w:tab w:val="left" w:pos="709"/>
        </w:tabs>
        <w:spacing w:after="0"/>
        <w:ind w:left="709" w:hanging="426"/>
        <w:rPr>
          <w:rFonts w:ascii="Calibri" w:hAnsi="Calibri" w:cs="Calibri"/>
        </w:rPr>
      </w:pPr>
      <w:r w:rsidRPr="005D772A">
        <w:rPr>
          <w:rFonts w:ascii="Calibri" w:hAnsi="Calibri" w:cs="Calibri"/>
        </w:rPr>
        <w:t>za zwłokę w usunięciu wad stwierdzonych przy odbiorze</w:t>
      </w:r>
      <w:r w:rsidR="00185C0D" w:rsidRPr="005D772A">
        <w:rPr>
          <w:rFonts w:ascii="Calibri" w:hAnsi="Calibri" w:cs="Calibri"/>
        </w:rPr>
        <w:t xml:space="preserve"> dokumentacji lub robót</w:t>
      </w:r>
      <w:r w:rsidRPr="005D772A">
        <w:rPr>
          <w:rFonts w:ascii="Calibri" w:hAnsi="Calibri" w:cs="Calibri"/>
        </w:rPr>
        <w:t xml:space="preserve"> lub w okresie gwarancji lub rękojmi, w wysokości 0,</w:t>
      </w:r>
      <w:r w:rsidR="002A6D5C" w:rsidRPr="005D772A">
        <w:rPr>
          <w:rFonts w:ascii="Calibri" w:hAnsi="Calibri" w:cs="Calibri"/>
        </w:rPr>
        <w:t>2</w:t>
      </w:r>
      <w:r w:rsidRPr="005D772A">
        <w:rPr>
          <w:rFonts w:ascii="Calibri" w:hAnsi="Calibri" w:cs="Calibri"/>
        </w:rPr>
        <w:t xml:space="preserve">% </w:t>
      </w:r>
      <w:r w:rsidR="002A6D5C" w:rsidRPr="005D772A">
        <w:rPr>
          <w:rFonts w:ascii="Calibri" w:hAnsi="Calibri" w:cs="Calibri"/>
        </w:rPr>
        <w:t xml:space="preserve">wartości całkowitego wynagrodzenia Wykonawcy brutto, za każdy rozpoczęty dzień zwłoki, jednak w wysokości nie większej niż 30% tego wynagrodzenia </w:t>
      </w:r>
    </w:p>
    <w:p w14:paraId="13D016FF" w14:textId="77777777" w:rsidR="006804E0" w:rsidRPr="005D772A" w:rsidRDefault="006804E0" w:rsidP="0011250C">
      <w:pPr>
        <w:pStyle w:val="Teksttreci0"/>
        <w:numPr>
          <w:ilvl w:val="0"/>
          <w:numId w:val="52"/>
        </w:numPr>
        <w:shd w:val="clear" w:color="auto" w:fill="auto"/>
        <w:tabs>
          <w:tab w:val="left" w:pos="709"/>
        </w:tabs>
        <w:spacing w:after="0"/>
        <w:ind w:left="709" w:hanging="426"/>
        <w:rPr>
          <w:rFonts w:ascii="Calibri" w:hAnsi="Calibri" w:cs="Calibri"/>
        </w:rPr>
      </w:pPr>
      <w:r w:rsidRPr="005D772A">
        <w:rPr>
          <w:rFonts w:ascii="Calibri" w:hAnsi="Calibri" w:cs="Calibri"/>
        </w:rPr>
        <w:t xml:space="preserve">za zwłokę w dostarczeniu dokumentów gwarancyjnych, o których mowa w § </w:t>
      </w:r>
      <w:r w:rsidR="002A6D5C" w:rsidRPr="005D772A">
        <w:rPr>
          <w:rFonts w:ascii="Calibri" w:hAnsi="Calibri" w:cs="Calibri"/>
        </w:rPr>
        <w:t xml:space="preserve">7 </w:t>
      </w:r>
      <w:r w:rsidRPr="005D772A">
        <w:rPr>
          <w:rFonts w:ascii="Calibri" w:hAnsi="Calibri" w:cs="Calibri"/>
        </w:rPr>
        <w:t xml:space="preserve">ust. </w:t>
      </w:r>
      <w:r w:rsidR="00A83EA2" w:rsidRPr="005D772A">
        <w:rPr>
          <w:rFonts w:ascii="Calibri" w:hAnsi="Calibri" w:cs="Calibri"/>
        </w:rPr>
        <w:t>3</w:t>
      </w:r>
      <w:r w:rsidRPr="005D772A">
        <w:rPr>
          <w:rFonts w:ascii="Calibri" w:hAnsi="Calibri" w:cs="Calibri"/>
        </w:rPr>
        <w:t xml:space="preserve"> zdanie drugie lub dokumentów potwierdzających prawidłową realizację Umowy (dokumentacja powykonawcza lub inne dokumenty potwierdzający prawidłowość realizowanych robót, w szczególności atesty, certyfikaty, świadectwa jakości, świadectwa zgodności z odpowiednimi normami) w wysokości 0,</w:t>
      </w:r>
      <w:r w:rsidR="00FC18FA" w:rsidRPr="005D772A">
        <w:rPr>
          <w:rFonts w:ascii="Calibri" w:hAnsi="Calibri" w:cs="Calibri"/>
        </w:rPr>
        <w:t>1</w:t>
      </w:r>
      <w:r w:rsidRPr="005D772A">
        <w:rPr>
          <w:rFonts w:ascii="Calibri" w:hAnsi="Calibri" w:cs="Calibri"/>
        </w:rPr>
        <w:t xml:space="preserve">% </w:t>
      </w:r>
      <w:r w:rsidR="002A1C6E" w:rsidRPr="005D772A">
        <w:rPr>
          <w:rFonts w:ascii="Calibri" w:hAnsi="Calibri" w:cs="Calibri"/>
        </w:rPr>
        <w:t>wartości całkowitego wynagrodzenia Wykonawcy brutto, za każdy rozpoczęty dzień zwłoki, jednak w wysokości nie większej niż 30% tego wynagrodzenia</w:t>
      </w:r>
    </w:p>
    <w:p w14:paraId="310F002A" w14:textId="77777777" w:rsidR="002A1C6E" w:rsidRPr="005D772A" w:rsidRDefault="006804E0" w:rsidP="0011250C">
      <w:pPr>
        <w:pStyle w:val="Teksttreci0"/>
        <w:numPr>
          <w:ilvl w:val="0"/>
          <w:numId w:val="52"/>
        </w:numPr>
        <w:shd w:val="clear" w:color="auto" w:fill="auto"/>
        <w:tabs>
          <w:tab w:val="left" w:pos="709"/>
        </w:tabs>
        <w:spacing w:after="0"/>
        <w:ind w:left="709" w:hanging="426"/>
        <w:rPr>
          <w:rFonts w:ascii="Calibri" w:hAnsi="Calibri" w:cs="Calibri"/>
        </w:rPr>
      </w:pPr>
      <w:r w:rsidRPr="005D772A">
        <w:rPr>
          <w:rFonts w:ascii="Calibri" w:hAnsi="Calibri" w:cs="Calibri"/>
        </w:rPr>
        <w:t xml:space="preserve">z tytułu odstąpienia od umowy przez Zamawiającego z przyczyn za jakie odpowiedzialność ponosi Wykonawca, w wysokości 20% </w:t>
      </w:r>
      <w:r w:rsidR="002A1C6E" w:rsidRPr="005D772A">
        <w:rPr>
          <w:rFonts w:ascii="Calibri" w:hAnsi="Calibri" w:cs="Calibri"/>
        </w:rPr>
        <w:t xml:space="preserve">wartości całkowitego wynagrodzenia Wykonawcy brutto, </w:t>
      </w:r>
    </w:p>
    <w:p w14:paraId="278628B2" w14:textId="77777777" w:rsidR="006804E0" w:rsidRPr="005D772A" w:rsidRDefault="006804E0" w:rsidP="0011250C">
      <w:pPr>
        <w:pStyle w:val="Teksttreci0"/>
        <w:numPr>
          <w:ilvl w:val="0"/>
          <w:numId w:val="52"/>
        </w:numPr>
        <w:shd w:val="clear" w:color="auto" w:fill="auto"/>
        <w:tabs>
          <w:tab w:val="left" w:pos="709"/>
        </w:tabs>
        <w:spacing w:after="0"/>
        <w:ind w:left="709" w:hanging="426"/>
        <w:rPr>
          <w:rFonts w:ascii="Calibri" w:hAnsi="Calibri" w:cs="Calibri"/>
        </w:rPr>
      </w:pPr>
      <w:r w:rsidRPr="005D772A">
        <w:rPr>
          <w:rFonts w:ascii="Calibri" w:hAnsi="Calibri" w:cs="Calibri"/>
        </w:rPr>
        <w:t xml:space="preserve">z tytułu braku zapłaty lub nieterminowej zapłaty wynagrodzenia należnego podwykonawcom lub dalszym podwykonawcom, w wysokości 5% </w:t>
      </w:r>
      <w:r w:rsidR="002A1C6E" w:rsidRPr="005D772A">
        <w:rPr>
          <w:rFonts w:ascii="Calibri" w:hAnsi="Calibri" w:cs="Calibri"/>
        </w:rPr>
        <w:t xml:space="preserve">wartości całkowitego wynagrodzenia Wykonawcy brutto, </w:t>
      </w:r>
      <w:r w:rsidRPr="005D772A">
        <w:rPr>
          <w:rFonts w:ascii="Calibri" w:hAnsi="Calibri" w:cs="Calibri"/>
        </w:rPr>
        <w:t>za każdy taki stwierdzony przypadek;</w:t>
      </w:r>
    </w:p>
    <w:p w14:paraId="60D3FB8B" w14:textId="77777777" w:rsidR="006804E0" w:rsidRPr="005D772A" w:rsidRDefault="006804E0" w:rsidP="0011250C">
      <w:pPr>
        <w:pStyle w:val="Teksttreci0"/>
        <w:numPr>
          <w:ilvl w:val="0"/>
          <w:numId w:val="52"/>
        </w:numPr>
        <w:shd w:val="clear" w:color="auto" w:fill="auto"/>
        <w:tabs>
          <w:tab w:val="left" w:pos="709"/>
        </w:tabs>
        <w:spacing w:after="0"/>
        <w:ind w:left="709" w:hanging="426"/>
        <w:rPr>
          <w:rFonts w:ascii="Calibri" w:hAnsi="Calibri" w:cs="Calibri"/>
        </w:rPr>
      </w:pPr>
      <w:r w:rsidRPr="005D772A">
        <w:rPr>
          <w:rFonts w:ascii="Calibri" w:hAnsi="Calibri" w:cs="Calibri"/>
        </w:rPr>
        <w:t xml:space="preserve">z tytułu nieprzedłożenia do zaakceptowania projektu umowy o podwykonawstwo, której przedmiotem są roboty budowlane, lub projektu jej zmiany, w wysokości </w:t>
      </w:r>
      <w:r w:rsidR="00536B43" w:rsidRPr="005D772A">
        <w:rPr>
          <w:rFonts w:ascii="Calibri" w:hAnsi="Calibri" w:cs="Calibri"/>
        </w:rPr>
        <w:t>1</w:t>
      </w:r>
      <w:r w:rsidRPr="005D772A">
        <w:rPr>
          <w:rFonts w:ascii="Calibri" w:hAnsi="Calibri" w:cs="Calibri"/>
        </w:rPr>
        <w:t xml:space="preserve">% </w:t>
      </w:r>
      <w:r w:rsidR="002A1C6E" w:rsidRPr="005D772A">
        <w:rPr>
          <w:rFonts w:ascii="Calibri" w:hAnsi="Calibri" w:cs="Calibri"/>
        </w:rPr>
        <w:t>wartości całkowitego wynagrodzenia Wykonawcy brutto, za każdy taki stwierdzony przypadek</w:t>
      </w:r>
      <w:r w:rsidRPr="005D772A">
        <w:rPr>
          <w:rFonts w:ascii="Calibri" w:hAnsi="Calibri" w:cs="Calibri"/>
        </w:rPr>
        <w:t>;</w:t>
      </w:r>
    </w:p>
    <w:p w14:paraId="3F65FD41" w14:textId="77777777" w:rsidR="006804E0" w:rsidRPr="005D772A" w:rsidRDefault="006804E0" w:rsidP="0011250C">
      <w:pPr>
        <w:pStyle w:val="Teksttreci0"/>
        <w:numPr>
          <w:ilvl w:val="0"/>
          <w:numId w:val="52"/>
        </w:numPr>
        <w:shd w:val="clear" w:color="auto" w:fill="auto"/>
        <w:tabs>
          <w:tab w:val="left" w:pos="709"/>
        </w:tabs>
        <w:spacing w:after="0"/>
        <w:ind w:left="709" w:hanging="426"/>
        <w:rPr>
          <w:rFonts w:ascii="Calibri" w:hAnsi="Calibri" w:cs="Calibri"/>
        </w:rPr>
      </w:pPr>
      <w:r w:rsidRPr="005D772A">
        <w:rPr>
          <w:rFonts w:ascii="Calibri" w:hAnsi="Calibri" w:cs="Calibri"/>
        </w:rPr>
        <w:t xml:space="preserve">z tytułu nieprzedłożenia poświadczonej za zgodność z oryginałem kopii umowy o podwykonawstwo, której przedmiotem są roboty budowlane, dostawy lub usługi, lub kopii dokumentów </w:t>
      </w:r>
      <w:r w:rsidRPr="005D772A">
        <w:rPr>
          <w:rFonts w:ascii="Calibri" w:hAnsi="Calibri" w:cs="Calibri"/>
        </w:rPr>
        <w:lastRenderedPageBreak/>
        <w:t xml:space="preserve">wprowadzających zmiany do takich umów, w wysokości </w:t>
      </w:r>
      <w:r w:rsidR="00536B43" w:rsidRPr="005D772A">
        <w:rPr>
          <w:rFonts w:ascii="Calibri" w:hAnsi="Calibri" w:cs="Calibri"/>
        </w:rPr>
        <w:t>1</w:t>
      </w:r>
      <w:r w:rsidRPr="005D772A">
        <w:rPr>
          <w:rFonts w:ascii="Calibri" w:hAnsi="Calibri" w:cs="Calibri"/>
        </w:rPr>
        <w:t xml:space="preserve">% </w:t>
      </w:r>
      <w:r w:rsidR="002A1C6E" w:rsidRPr="005D772A">
        <w:rPr>
          <w:rFonts w:ascii="Calibri" w:hAnsi="Calibri" w:cs="Calibri"/>
        </w:rPr>
        <w:t>wartości całkowitego wynagrodzenia Wykonawcy brutto, za każdy taki stwierdzony przypadek</w:t>
      </w:r>
      <w:r w:rsidRPr="005D772A">
        <w:rPr>
          <w:rFonts w:ascii="Calibri" w:hAnsi="Calibri" w:cs="Calibri"/>
        </w:rPr>
        <w:t>;</w:t>
      </w:r>
    </w:p>
    <w:p w14:paraId="46B186D2" w14:textId="77777777" w:rsidR="006804E0" w:rsidRPr="005D772A" w:rsidRDefault="006804E0" w:rsidP="0011250C">
      <w:pPr>
        <w:pStyle w:val="Teksttreci0"/>
        <w:numPr>
          <w:ilvl w:val="0"/>
          <w:numId w:val="52"/>
        </w:numPr>
        <w:shd w:val="clear" w:color="auto" w:fill="auto"/>
        <w:tabs>
          <w:tab w:val="left" w:pos="709"/>
        </w:tabs>
        <w:spacing w:after="0"/>
        <w:ind w:left="709" w:hanging="426"/>
        <w:rPr>
          <w:rFonts w:ascii="Calibri" w:hAnsi="Calibri" w:cs="Calibri"/>
        </w:rPr>
      </w:pPr>
      <w:r w:rsidRPr="005D772A">
        <w:rPr>
          <w:rFonts w:ascii="Calibri" w:hAnsi="Calibri" w:cs="Calibri"/>
        </w:rPr>
        <w:t xml:space="preserve">w przypadku braku zmiany umowy o podwykonawstwo w zakresie terminu zapłaty w terminie wyznaczonym przez Zamawiającego zgodnie z art. 464 ust. 10 ustawy Prawo zamówień publicznych, w wysokości w wysokości </w:t>
      </w:r>
      <w:r w:rsidR="00536B43" w:rsidRPr="005D772A">
        <w:rPr>
          <w:rFonts w:ascii="Calibri" w:hAnsi="Calibri" w:cs="Calibri"/>
        </w:rPr>
        <w:t>1</w:t>
      </w:r>
      <w:r w:rsidR="002A1C6E" w:rsidRPr="005D772A">
        <w:rPr>
          <w:rFonts w:ascii="Calibri" w:hAnsi="Calibri" w:cs="Calibri"/>
        </w:rPr>
        <w:t xml:space="preserve"> </w:t>
      </w:r>
      <w:r w:rsidRPr="005D772A">
        <w:rPr>
          <w:rFonts w:ascii="Calibri" w:hAnsi="Calibri" w:cs="Calibri"/>
        </w:rPr>
        <w:t xml:space="preserve">% </w:t>
      </w:r>
      <w:r w:rsidR="002A1C6E" w:rsidRPr="005D772A">
        <w:rPr>
          <w:rFonts w:ascii="Calibri" w:hAnsi="Calibri" w:cs="Calibri"/>
        </w:rPr>
        <w:t>wartości całkowitego wynagrodzenia Wykonawcy brutto, za każdy taki stwierdzony przypadek</w:t>
      </w:r>
      <w:r w:rsidRPr="005D772A">
        <w:rPr>
          <w:rFonts w:ascii="Calibri" w:hAnsi="Calibri" w:cs="Calibri"/>
        </w:rPr>
        <w:t>;</w:t>
      </w:r>
    </w:p>
    <w:p w14:paraId="238E08D2" w14:textId="77777777" w:rsidR="006804E0" w:rsidRPr="005D772A" w:rsidRDefault="006804E0" w:rsidP="0011250C">
      <w:pPr>
        <w:pStyle w:val="Teksttreci0"/>
        <w:numPr>
          <w:ilvl w:val="0"/>
          <w:numId w:val="52"/>
        </w:numPr>
        <w:shd w:val="clear" w:color="auto" w:fill="auto"/>
        <w:tabs>
          <w:tab w:val="left" w:pos="709"/>
        </w:tabs>
        <w:spacing w:after="0"/>
        <w:ind w:left="709" w:hanging="426"/>
        <w:rPr>
          <w:rFonts w:ascii="Calibri" w:hAnsi="Calibri" w:cs="Calibri"/>
        </w:rPr>
      </w:pPr>
      <w:r w:rsidRPr="005D772A">
        <w:rPr>
          <w:rFonts w:ascii="Calibri" w:hAnsi="Calibri" w:cs="Calibri"/>
        </w:rPr>
        <w:t xml:space="preserve">w przypadku braku zmiany umowy o podwykonawstwo w wyznaczonym przez Zamawiającego terminie, jeżeli żądanie zmiany znajduje uzasadnienie w postanowienia umowy lub przepisach prawa, w wysokości w wysokości </w:t>
      </w:r>
      <w:r w:rsidR="00536B43" w:rsidRPr="005D772A">
        <w:rPr>
          <w:rFonts w:ascii="Calibri" w:hAnsi="Calibri" w:cs="Calibri"/>
        </w:rPr>
        <w:t>1</w:t>
      </w:r>
      <w:r w:rsidRPr="005D772A">
        <w:rPr>
          <w:rFonts w:ascii="Calibri" w:hAnsi="Calibri" w:cs="Calibri"/>
        </w:rPr>
        <w:t xml:space="preserve">% </w:t>
      </w:r>
      <w:r w:rsidR="003C2180" w:rsidRPr="005D772A">
        <w:rPr>
          <w:rFonts w:ascii="Calibri" w:hAnsi="Calibri" w:cs="Calibri"/>
        </w:rPr>
        <w:t>wartości całkowitego wynagrodzenia Wykonawcy brutto, za każdy taki stwierdzony przypadek</w:t>
      </w:r>
      <w:r w:rsidRPr="005D772A">
        <w:rPr>
          <w:rFonts w:ascii="Calibri" w:hAnsi="Calibri" w:cs="Calibri"/>
        </w:rPr>
        <w:t>;</w:t>
      </w:r>
    </w:p>
    <w:p w14:paraId="1AF534A9" w14:textId="77777777" w:rsidR="006804E0" w:rsidRPr="005D772A" w:rsidRDefault="006804E0" w:rsidP="0011250C">
      <w:pPr>
        <w:pStyle w:val="Teksttreci0"/>
        <w:numPr>
          <w:ilvl w:val="0"/>
          <w:numId w:val="52"/>
        </w:numPr>
        <w:shd w:val="clear" w:color="auto" w:fill="auto"/>
        <w:tabs>
          <w:tab w:val="left" w:pos="709"/>
        </w:tabs>
        <w:spacing w:after="0"/>
        <w:ind w:left="709" w:hanging="426"/>
        <w:rPr>
          <w:rFonts w:ascii="Calibri" w:hAnsi="Calibri" w:cs="Calibri"/>
        </w:rPr>
      </w:pPr>
      <w:r w:rsidRPr="005D772A">
        <w:rPr>
          <w:rFonts w:ascii="Calibri" w:hAnsi="Calibri" w:cs="Calibri"/>
        </w:rPr>
        <w:t xml:space="preserve">z tytułu wprowadzenia do realizacji umowy podwykonawcy z naruszeniem postanowień umowy lub przepisów prawa (w szczególności za brak przekazania informacji na temat nowych podwykonawców, którym w okresie obowiązywania Umowy Wykonawca zamierza powierzyć lub powierza realizację robót budowlanych), w wysokości w wysokości </w:t>
      </w:r>
      <w:r w:rsidR="00536B43" w:rsidRPr="005D772A">
        <w:rPr>
          <w:rFonts w:ascii="Calibri" w:hAnsi="Calibri" w:cs="Calibri"/>
        </w:rPr>
        <w:t>1</w:t>
      </w:r>
      <w:r w:rsidRPr="005D772A">
        <w:rPr>
          <w:rFonts w:ascii="Calibri" w:hAnsi="Calibri" w:cs="Calibri"/>
        </w:rPr>
        <w:t xml:space="preserve">% </w:t>
      </w:r>
      <w:r w:rsidR="003C2180" w:rsidRPr="005D772A">
        <w:rPr>
          <w:rFonts w:ascii="Calibri" w:hAnsi="Calibri" w:cs="Calibri"/>
        </w:rPr>
        <w:t>wartości całkowitego wynagrodzenia Wykonawcy brutto, za każdy taki stwierdzony przypadek</w:t>
      </w:r>
      <w:r w:rsidRPr="005D772A">
        <w:rPr>
          <w:rFonts w:ascii="Calibri" w:hAnsi="Calibri" w:cs="Calibri"/>
        </w:rPr>
        <w:t>;</w:t>
      </w:r>
    </w:p>
    <w:p w14:paraId="4BF1FF1A" w14:textId="77777777" w:rsidR="006804E0" w:rsidRPr="005D772A" w:rsidRDefault="006804E0" w:rsidP="0011250C">
      <w:pPr>
        <w:pStyle w:val="Teksttreci0"/>
        <w:numPr>
          <w:ilvl w:val="0"/>
          <w:numId w:val="52"/>
        </w:numPr>
        <w:shd w:val="clear" w:color="auto" w:fill="auto"/>
        <w:tabs>
          <w:tab w:val="left" w:pos="709"/>
        </w:tabs>
        <w:spacing w:after="0"/>
        <w:ind w:left="709" w:hanging="426"/>
        <w:rPr>
          <w:rFonts w:ascii="Calibri" w:hAnsi="Calibri" w:cs="Calibri"/>
        </w:rPr>
      </w:pPr>
      <w:r w:rsidRPr="005D772A">
        <w:rPr>
          <w:rFonts w:ascii="Calibri" w:hAnsi="Calibri" w:cs="Calibri"/>
        </w:rPr>
        <w:t>z tytułu niedostarczenia w terminie na żądanie Zamawiającego dokumentów potwierdzających zatrudnienie pracowników,</w:t>
      </w:r>
      <w:r w:rsidR="003C2180" w:rsidRPr="005D772A">
        <w:rPr>
          <w:rFonts w:ascii="Calibri" w:hAnsi="Calibri" w:cs="Calibri"/>
        </w:rPr>
        <w:t xml:space="preserve"> do których wymóg ten znajduje zastosowanie, </w:t>
      </w:r>
      <w:r w:rsidRPr="005D772A">
        <w:rPr>
          <w:rFonts w:ascii="Calibri" w:hAnsi="Calibri" w:cs="Calibri"/>
        </w:rPr>
        <w:t xml:space="preserve">na podstawie umów o pracę, w wysokości </w:t>
      </w:r>
      <w:r w:rsidR="00536B43" w:rsidRPr="005D772A">
        <w:rPr>
          <w:rFonts w:ascii="Calibri" w:hAnsi="Calibri" w:cs="Calibri"/>
        </w:rPr>
        <w:t>0,1</w:t>
      </w:r>
      <w:r w:rsidR="003C2180" w:rsidRPr="005D772A">
        <w:rPr>
          <w:rFonts w:ascii="Calibri" w:hAnsi="Calibri" w:cs="Calibri"/>
        </w:rPr>
        <w:t xml:space="preserve"> </w:t>
      </w:r>
      <w:r w:rsidRPr="005D772A">
        <w:rPr>
          <w:rFonts w:ascii="Calibri" w:hAnsi="Calibri" w:cs="Calibri"/>
        </w:rPr>
        <w:t xml:space="preserve">% </w:t>
      </w:r>
      <w:r w:rsidR="003C2180" w:rsidRPr="005D772A">
        <w:rPr>
          <w:rFonts w:ascii="Calibri" w:hAnsi="Calibri" w:cs="Calibri"/>
        </w:rPr>
        <w:t>wartości całkowitego wynagrodzenia Wykonawcy brutto, za każdy taki stwierdzony przypadek</w:t>
      </w:r>
      <w:r w:rsidRPr="005D772A">
        <w:rPr>
          <w:rFonts w:ascii="Calibri" w:hAnsi="Calibri" w:cs="Calibri"/>
        </w:rPr>
        <w:t>;</w:t>
      </w:r>
    </w:p>
    <w:p w14:paraId="1DD45BC5" w14:textId="77777777" w:rsidR="006804E0" w:rsidRPr="005D772A" w:rsidRDefault="006804E0" w:rsidP="0011250C">
      <w:pPr>
        <w:pStyle w:val="Teksttreci0"/>
        <w:numPr>
          <w:ilvl w:val="0"/>
          <w:numId w:val="52"/>
        </w:numPr>
        <w:shd w:val="clear" w:color="auto" w:fill="auto"/>
        <w:tabs>
          <w:tab w:val="left" w:pos="709"/>
        </w:tabs>
        <w:spacing w:after="0"/>
        <w:ind w:left="709" w:hanging="426"/>
        <w:rPr>
          <w:rFonts w:ascii="Calibri" w:hAnsi="Calibri" w:cs="Calibri"/>
        </w:rPr>
      </w:pPr>
      <w:r w:rsidRPr="005D772A">
        <w:rPr>
          <w:rFonts w:ascii="Calibri" w:hAnsi="Calibri" w:cs="Calibri"/>
        </w:rPr>
        <w:t xml:space="preserve">z tytułu braku zgłoszenia Zamawiającemu do odbioru robót zanikających lub ulegających zakryciu, w wysokości </w:t>
      </w:r>
      <w:r w:rsidR="00536B43" w:rsidRPr="005D772A">
        <w:rPr>
          <w:rFonts w:ascii="Calibri" w:hAnsi="Calibri" w:cs="Calibri"/>
        </w:rPr>
        <w:t>0,1</w:t>
      </w:r>
      <w:r w:rsidRPr="005D772A">
        <w:rPr>
          <w:rFonts w:ascii="Calibri" w:hAnsi="Calibri" w:cs="Calibri"/>
        </w:rPr>
        <w:t xml:space="preserve">% </w:t>
      </w:r>
      <w:r w:rsidR="003C2180" w:rsidRPr="005D772A">
        <w:rPr>
          <w:rFonts w:ascii="Calibri" w:hAnsi="Calibri" w:cs="Calibri"/>
        </w:rPr>
        <w:t>wartości całkowitego wynagrodzenia Wykonawcy brutto, za każdy taki stwierdzony przypadek</w:t>
      </w:r>
      <w:r w:rsidRPr="005D772A">
        <w:rPr>
          <w:rFonts w:ascii="Calibri" w:hAnsi="Calibri" w:cs="Calibri"/>
        </w:rPr>
        <w:t>;</w:t>
      </w:r>
    </w:p>
    <w:p w14:paraId="76D14771" w14:textId="77777777" w:rsidR="006804E0" w:rsidRPr="005D772A" w:rsidRDefault="006804E0" w:rsidP="0011250C">
      <w:pPr>
        <w:pStyle w:val="Teksttreci0"/>
        <w:numPr>
          <w:ilvl w:val="0"/>
          <w:numId w:val="52"/>
        </w:numPr>
        <w:shd w:val="clear" w:color="auto" w:fill="auto"/>
        <w:tabs>
          <w:tab w:val="left" w:pos="709"/>
        </w:tabs>
        <w:spacing w:after="0"/>
        <w:ind w:left="709" w:hanging="426"/>
        <w:rPr>
          <w:rFonts w:ascii="Calibri" w:hAnsi="Calibri" w:cs="Calibri"/>
        </w:rPr>
      </w:pPr>
      <w:r w:rsidRPr="005D772A">
        <w:rPr>
          <w:rFonts w:ascii="Calibri" w:hAnsi="Calibri" w:cs="Calibri"/>
        </w:rPr>
        <w:t>za brak złożenia na wezwanie Zmawiającego dokumentów</w:t>
      </w:r>
      <w:r w:rsidR="006C3FAF" w:rsidRPr="005D772A">
        <w:rPr>
          <w:rFonts w:ascii="Calibri" w:hAnsi="Calibri" w:cs="Calibri"/>
        </w:rPr>
        <w:t xml:space="preserve"> potwierdzających wywiązanie się z obowiązku posiadania i utrzymania ochrony ubezpieczeniowej lub z obowiązku utrzymywania zabezpieczenia należytego wykonania umowy – karę umowną w wysokości 0,1 % wartości całkowitego wynagrodzenia Wykonawcy brutto, za każdy dzień </w:t>
      </w:r>
      <w:r w:rsidR="008D5BB5" w:rsidRPr="005D772A">
        <w:rPr>
          <w:rFonts w:ascii="Calibri" w:hAnsi="Calibri" w:cs="Calibri"/>
        </w:rPr>
        <w:t>zwłoki</w:t>
      </w:r>
      <w:r w:rsidRPr="005D772A">
        <w:rPr>
          <w:rFonts w:ascii="Calibri" w:hAnsi="Calibri" w:cs="Calibri"/>
        </w:rPr>
        <w:t>;</w:t>
      </w:r>
    </w:p>
    <w:p w14:paraId="55AEA0B4" w14:textId="77777777" w:rsidR="00194690" w:rsidRPr="005D772A" w:rsidRDefault="00194690" w:rsidP="0011250C">
      <w:pPr>
        <w:pStyle w:val="Teksttreci0"/>
        <w:numPr>
          <w:ilvl w:val="0"/>
          <w:numId w:val="52"/>
        </w:numPr>
        <w:shd w:val="clear" w:color="auto" w:fill="auto"/>
        <w:tabs>
          <w:tab w:val="left" w:pos="709"/>
        </w:tabs>
        <w:spacing w:after="0"/>
        <w:ind w:left="709" w:hanging="426"/>
        <w:rPr>
          <w:rFonts w:ascii="Calibri" w:hAnsi="Calibri" w:cs="Calibri"/>
        </w:rPr>
      </w:pPr>
      <w:r w:rsidRPr="005D772A">
        <w:rPr>
          <w:rFonts w:ascii="Calibri" w:hAnsi="Calibri" w:cs="Calibri"/>
        </w:rPr>
        <w:t xml:space="preserve">za dopuszczenie do wygaśnięcia zabezpieczenia należytego wykonania </w:t>
      </w:r>
      <w:r w:rsidR="00864B8D" w:rsidRPr="005D772A">
        <w:rPr>
          <w:rFonts w:ascii="Calibri" w:hAnsi="Calibri" w:cs="Calibri"/>
        </w:rPr>
        <w:t xml:space="preserve">wymaganego postanowieniami Umowy i SWZ </w:t>
      </w:r>
      <w:r w:rsidRPr="005D772A">
        <w:rPr>
          <w:rFonts w:ascii="Calibri" w:hAnsi="Calibri" w:cs="Calibri"/>
        </w:rPr>
        <w:t>w okresie realizacji</w:t>
      </w:r>
      <w:r w:rsidR="00864B8D" w:rsidRPr="005D772A">
        <w:rPr>
          <w:rFonts w:ascii="Calibri" w:hAnsi="Calibri" w:cs="Calibri"/>
        </w:rPr>
        <w:t>/obowiązywania</w:t>
      </w:r>
      <w:r w:rsidRPr="005D772A">
        <w:rPr>
          <w:rFonts w:ascii="Calibri" w:hAnsi="Calibri" w:cs="Calibri"/>
        </w:rPr>
        <w:t xml:space="preserve"> </w:t>
      </w:r>
      <w:r w:rsidR="00864B8D" w:rsidRPr="005D772A">
        <w:rPr>
          <w:rFonts w:ascii="Calibri" w:hAnsi="Calibri" w:cs="Calibri"/>
        </w:rPr>
        <w:t xml:space="preserve">Umowy </w:t>
      </w:r>
      <w:r w:rsidRPr="005D772A">
        <w:rPr>
          <w:rFonts w:ascii="Calibri" w:hAnsi="Calibri" w:cs="Calibri"/>
        </w:rPr>
        <w:t xml:space="preserve">– karę umowną w wysokości </w:t>
      </w:r>
      <w:r w:rsidR="00536B43" w:rsidRPr="005D772A">
        <w:rPr>
          <w:rFonts w:ascii="Calibri" w:hAnsi="Calibri" w:cs="Calibri"/>
        </w:rPr>
        <w:t>5</w:t>
      </w:r>
      <w:r w:rsidRPr="005D772A">
        <w:rPr>
          <w:rFonts w:ascii="Calibri" w:hAnsi="Calibri" w:cs="Calibri"/>
        </w:rPr>
        <w:t xml:space="preserve"> % wartości całkowitego wynagrodzenia Wykonawcy brutto, za każdy taki stwierdzony przypadek;</w:t>
      </w:r>
    </w:p>
    <w:p w14:paraId="2757ED89" w14:textId="77777777" w:rsidR="00194690" w:rsidRPr="005D772A" w:rsidRDefault="00194690" w:rsidP="0011250C">
      <w:pPr>
        <w:pStyle w:val="Teksttreci0"/>
        <w:numPr>
          <w:ilvl w:val="0"/>
          <w:numId w:val="52"/>
        </w:numPr>
        <w:shd w:val="clear" w:color="auto" w:fill="auto"/>
        <w:tabs>
          <w:tab w:val="left" w:pos="709"/>
        </w:tabs>
        <w:spacing w:after="0"/>
        <w:ind w:left="709" w:hanging="426"/>
        <w:rPr>
          <w:rFonts w:ascii="Calibri" w:hAnsi="Calibri" w:cs="Calibri"/>
        </w:rPr>
      </w:pPr>
      <w:r w:rsidRPr="005D772A">
        <w:rPr>
          <w:rFonts w:ascii="Calibri" w:hAnsi="Calibri" w:cs="Calibri"/>
        </w:rPr>
        <w:t xml:space="preserve">za dopuszczenie do wygaśnięcia ochrony ubezpieczeniowej </w:t>
      </w:r>
      <w:r w:rsidR="00864B8D" w:rsidRPr="005D772A">
        <w:rPr>
          <w:rFonts w:ascii="Calibri" w:hAnsi="Calibri" w:cs="Calibri"/>
        </w:rPr>
        <w:t xml:space="preserve">wymaganej postanowienia Umowy i SWZ </w:t>
      </w:r>
      <w:r w:rsidRPr="005D772A">
        <w:rPr>
          <w:rFonts w:ascii="Calibri" w:hAnsi="Calibri" w:cs="Calibri"/>
        </w:rPr>
        <w:t>w okresie realizacji</w:t>
      </w:r>
      <w:r w:rsidR="00864B8D" w:rsidRPr="005D772A">
        <w:rPr>
          <w:rFonts w:ascii="Calibri" w:hAnsi="Calibri" w:cs="Calibri"/>
        </w:rPr>
        <w:t>/obowiązywania Umowy</w:t>
      </w:r>
      <w:r w:rsidRPr="005D772A">
        <w:rPr>
          <w:rFonts w:ascii="Calibri" w:hAnsi="Calibri" w:cs="Calibri"/>
        </w:rPr>
        <w:t xml:space="preserve"> – karę umowną w wysokości </w:t>
      </w:r>
      <w:r w:rsidR="00536B43" w:rsidRPr="005D772A">
        <w:rPr>
          <w:rFonts w:ascii="Calibri" w:hAnsi="Calibri" w:cs="Calibri"/>
        </w:rPr>
        <w:t>5</w:t>
      </w:r>
      <w:r w:rsidRPr="005D772A">
        <w:rPr>
          <w:rFonts w:ascii="Calibri" w:hAnsi="Calibri" w:cs="Calibri"/>
        </w:rPr>
        <w:t xml:space="preserve"> % wartości całkowitego wynagrodzenia Wykonawcy brutto, za każdy taki stwierdzony przypadek</w:t>
      </w:r>
      <w:r w:rsidR="00864B8D" w:rsidRPr="005D772A">
        <w:rPr>
          <w:rFonts w:ascii="Calibri" w:hAnsi="Calibri" w:cs="Calibri"/>
        </w:rPr>
        <w:t>;</w:t>
      </w:r>
    </w:p>
    <w:p w14:paraId="734079EE" w14:textId="77777777" w:rsidR="006C3FAF" w:rsidRPr="005D772A" w:rsidRDefault="00864B8D" w:rsidP="0011250C">
      <w:pPr>
        <w:pStyle w:val="Teksttreci0"/>
        <w:numPr>
          <w:ilvl w:val="0"/>
          <w:numId w:val="52"/>
        </w:numPr>
        <w:shd w:val="clear" w:color="auto" w:fill="auto"/>
        <w:tabs>
          <w:tab w:val="left" w:pos="709"/>
        </w:tabs>
        <w:spacing w:after="0"/>
        <w:ind w:left="709" w:hanging="426"/>
        <w:rPr>
          <w:rFonts w:ascii="Calibri" w:hAnsi="Calibri" w:cs="Calibri"/>
        </w:rPr>
      </w:pPr>
      <w:r w:rsidRPr="005D772A">
        <w:rPr>
          <w:rFonts w:ascii="Calibri" w:hAnsi="Calibri" w:cs="Calibri"/>
        </w:rPr>
        <w:t xml:space="preserve">za brak usunięcia uchybień w realizacji Umowy, do usunięcia których Zamawiający wezwał Wykonawcę na piśmie wyznaczając </w:t>
      </w:r>
      <w:r w:rsidR="006C3FAF" w:rsidRPr="005D772A">
        <w:rPr>
          <w:rFonts w:ascii="Calibri" w:hAnsi="Calibri" w:cs="Calibri"/>
        </w:rPr>
        <w:t xml:space="preserve">termin, </w:t>
      </w:r>
      <w:r w:rsidR="00536B43" w:rsidRPr="005D772A">
        <w:rPr>
          <w:rFonts w:ascii="Calibri" w:hAnsi="Calibri" w:cs="Calibri"/>
        </w:rPr>
        <w:t>0,1</w:t>
      </w:r>
      <w:r w:rsidR="006C3FAF" w:rsidRPr="005D772A">
        <w:rPr>
          <w:rFonts w:ascii="Calibri" w:hAnsi="Calibri" w:cs="Calibri"/>
        </w:rPr>
        <w:t xml:space="preserve"> % wartości całkowitego wynagrodzenia Wykonawcy brutto, za każdy taki stwierdzony przypadek;</w:t>
      </w:r>
    </w:p>
    <w:p w14:paraId="0B92A583" w14:textId="77777777" w:rsidR="008D5BB5" w:rsidRPr="005D772A" w:rsidRDefault="006C3FAF" w:rsidP="0011250C">
      <w:pPr>
        <w:pStyle w:val="Teksttreci0"/>
        <w:numPr>
          <w:ilvl w:val="0"/>
          <w:numId w:val="52"/>
        </w:numPr>
        <w:shd w:val="clear" w:color="auto" w:fill="auto"/>
        <w:tabs>
          <w:tab w:val="left" w:pos="709"/>
        </w:tabs>
        <w:spacing w:after="0"/>
        <w:ind w:left="709" w:hanging="426"/>
        <w:rPr>
          <w:rFonts w:ascii="Calibri" w:hAnsi="Calibri" w:cs="Calibri"/>
        </w:rPr>
      </w:pPr>
      <w:r w:rsidRPr="005D772A">
        <w:rPr>
          <w:rFonts w:ascii="Calibri" w:hAnsi="Calibri" w:cs="Calibri"/>
        </w:rPr>
        <w:t xml:space="preserve">za dopuszczenie do wygaśnięcia zabezpieczenia należytego wykonania umowy w okresie jej realizacji – karę umowną w wysokości </w:t>
      </w:r>
      <w:r w:rsidR="00536B43" w:rsidRPr="005D772A">
        <w:rPr>
          <w:rFonts w:ascii="Calibri" w:hAnsi="Calibri" w:cs="Calibri"/>
        </w:rPr>
        <w:t>5</w:t>
      </w:r>
      <w:r w:rsidRPr="005D772A">
        <w:rPr>
          <w:rFonts w:ascii="Calibri" w:hAnsi="Calibri" w:cs="Calibri"/>
        </w:rPr>
        <w:t xml:space="preserve"> % wartości całkowitego wynagrodzenia Wykonawcy brutto, za każdy taki stwierdzony przypadek</w:t>
      </w:r>
      <w:r w:rsidR="008D5BB5" w:rsidRPr="005D772A">
        <w:rPr>
          <w:rFonts w:ascii="Calibri" w:hAnsi="Calibri" w:cs="Calibri"/>
        </w:rPr>
        <w:t>;</w:t>
      </w:r>
    </w:p>
    <w:p w14:paraId="13E4446C" w14:textId="77777777" w:rsidR="008D5BB5" w:rsidRPr="005D772A" w:rsidRDefault="008D5BB5" w:rsidP="0011250C">
      <w:pPr>
        <w:pStyle w:val="Teksttreci0"/>
        <w:numPr>
          <w:ilvl w:val="0"/>
          <w:numId w:val="52"/>
        </w:numPr>
        <w:shd w:val="clear" w:color="auto" w:fill="auto"/>
        <w:tabs>
          <w:tab w:val="left" w:pos="709"/>
        </w:tabs>
        <w:spacing w:after="0"/>
        <w:ind w:left="709" w:hanging="426"/>
        <w:rPr>
          <w:rFonts w:ascii="Calibri" w:hAnsi="Calibri" w:cs="Calibri"/>
        </w:rPr>
      </w:pPr>
      <w:r w:rsidRPr="005D772A">
        <w:rPr>
          <w:rFonts w:ascii="Calibri" w:hAnsi="Calibri" w:cs="Calibri"/>
        </w:rPr>
        <w:t xml:space="preserve">za brak zapłaty lub nieterminową zapłatę wynagrodzenia należnego podwykonawcy w wyniku zmiany wynagrodzenia Wykonawcy, spowodowanego zmianą cen materiałów lub kosztów związanych z realizacją przedmiotu umowy – w wysokości </w:t>
      </w:r>
      <w:r w:rsidR="00536B43" w:rsidRPr="005D772A">
        <w:rPr>
          <w:rFonts w:ascii="Calibri" w:hAnsi="Calibri" w:cs="Calibri"/>
        </w:rPr>
        <w:t>0,1</w:t>
      </w:r>
      <w:r w:rsidR="00B06E04" w:rsidRPr="005D772A">
        <w:rPr>
          <w:rFonts w:ascii="Calibri" w:hAnsi="Calibri" w:cs="Calibri"/>
        </w:rPr>
        <w:t xml:space="preserve"> </w:t>
      </w:r>
      <w:r w:rsidRPr="005D772A">
        <w:rPr>
          <w:rFonts w:ascii="Calibri" w:hAnsi="Calibri" w:cs="Calibri"/>
        </w:rPr>
        <w:t xml:space="preserve">% wartości całkowitego wynagrodzenia Wykonawcy brutto, za każdy taki stwierdzony przypadek </w:t>
      </w:r>
    </w:p>
    <w:p w14:paraId="37218EB2" w14:textId="77777777" w:rsidR="008D5BB5" w:rsidRPr="005D772A" w:rsidRDefault="00B06E04" w:rsidP="0011250C">
      <w:pPr>
        <w:pStyle w:val="Teksttreci0"/>
        <w:numPr>
          <w:ilvl w:val="0"/>
          <w:numId w:val="52"/>
        </w:numPr>
        <w:shd w:val="clear" w:color="auto" w:fill="auto"/>
        <w:tabs>
          <w:tab w:val="left" w:pos="709"/>
        </w:tabs>
        <w:spacing w:after="0"/>
        <w:ind w:left="709" w:hanging="426"/>
        <w:rPr>
          <w:rFonts w:ascii="Calibri" w:hAnsi="Calibri" w:cs="Calibri"/>
        </w:rPr>
      </w:pPr>
      <w:r w:rsidRPr="005D772A">
        <w:rPr>
          <w:rFonts w:ascii="Calibri" w:hAnsi="Calibri" w:cs="Calibri"/>
        </w:rPr>
        <w:t xml:space="preserve">za wystąpienie przez Wykonawcę o uzyskanie decyzji o pozwoleniu na budowę bez uprzedniego podpisania przez Zamawiającego protokołu odbioru  dokumentacji projektowej – w wysokości </w:t>
      </w:r>
      <w:r w:rsidR="00536B43" w:rsidRPr="005D772A">
        <w:rPr>
          <w:rFonts w:ascii="Calibri" w:hAnsi="Calibri" w:cs="Calibri"/>
        </w:rPr>
        <w:t>0,1</w:t>
      </w:r>
      <w:r w:rsidRPr="005D772A">
        <w:rPr>
          <w:rFonts w:ascii="Calibri" w:hAnsi="Calibri" w:cs="Calibri"/>
        </w:rPr>
        <w:t xml:space="preserve"> % wartości całkowitego wynagrodzenia Wykonawcy brutto,</w:t>
      </w:r>
    </w:p>
    <w:p w14:paraId="1D6C03A1" w14:textId="77777777" w:rsidR="006804E0" w:rsidRPr="005D772A" w:rsidRDefault="006804E0" w:rsidP="00F109BD">
      <w:pPr>
        <w:pStyle w:val="Teksttreci0"/>
        <w:shd w:val="clear" w:color="auto" w:fill="auto"/>
        <w:tabs>
          <w:tab w:val="left" w:pos="709"/>
        </w:tabs>
        <w:spacing w:after="0"/>
        <w:ind w:left="283"/>
        <w:rPr>
          <w:rFonts w:ascii="Calibri" w:hAnsi="Calibri" w:cs="Calibri"/>
        </w:rPr>
      </w:pPr>
      <w:r w:rsidRPr="005D772A">
        <w:rPr>
          <w:rFonts w:ascii="Calibri" w:hAnsi="Calibri" w:cs="Calibri"/>
        </w:rPr>
        <w:t xml:space="preserve">łączna maksymalna wysokość kar umownych nie może przekroczyć </w:t>
      </w:r>
      <w:r w:rsidR="00194690" w:rsidRPr="005D772A">
        <w:rPr>
          <w:rFonts w:ascii="Calibri" w:hAnsi="Calibri" w:cs="Calibri"/>
        </w:rPr>
        <w:t xml:space="preserve">wartości całkowitego wynagrodzenia </w:t>
      </w:r>
      <w:r w:rsidR="00194690" w:rsidRPr="005D772A">
        <w:rPr>
          <w:rFonts w:ascii="Calibri" w:hAnsi="Calibri" w:cs="Calibri"/>
        </w:rPr>
        <w:lastRenderedPageBreak/>
        <w:t>Wykonawcy brutto</w:t>
      </w:r>
      <w:r w:rsidRPr="005D772A">
        <w:rPr>
          <w:rFonts w:ascii="Calibri" w:hAnsi="Calibri" w:cs="Calibri"/>
        </w:rPr>
        <w:t>.</w:t>
      </w:r>
    </w:p>
    <w:p w14:paraId="53D3FD78" w14:textId="77777777" w:rsidR="006804E0" w:rsidRPr="005D772A" w:rsidRDefault="006804E0" w:rsidP="0011250C">
      <w:pPr>
        <w:pStyle w:val="Teksttreci0"/>
        <w:numPr>
          <w:ilvl w:val="0"/>
          <w:numId w:val="51"/>
        </w:numPr>
        <w:shd w:val="clear" w:color="auto" w:fill="auto"/>
        <w:tabs>
          <w:tab w:val="left" w:pos="284"/>
        </w:tabs>
        <w:spacing w:after="0"/>
        <w:rPr>
          <w:rFonts w:ascii="Calibri" w:hAnsi="Calibri" w:cs="Calibri"/>
        </w:rPr>
      </w:pPr>
      <w:r w:rsidRPr="005D772A">
        <w:rPr>
          <w:rFonts w:ascii="Calibri" w:hAnsi="Calibri" w:cs="Calibri"/>
        </w:rPr>
        <w:t>Zamawiający zastrzega sobie prawo potrącania wszelkich kar umownych zastrzeżonych w Umowie z wynagrodzenia Wykonawcy, choćby nie było ono wymagalne, na co Wykonawca wyraża zgodę.</w:t>
      </w:r>
    </w:p>
    <w:p w14:paraId="06AFD776" w14:textId="77777777" w:rsidR="006804E0" w:rsidRPr="005D772A" w:rsidRDefault="006804E0" w:rsidP="0011250C">
      <w:pPr>
        <w:pStyle w:val="Teksttreci0"/>
        <w:numPr>
          <w:ilvl w:val="0"/>
          <w:numId w:val="51"/>
        </w:numPr>
        <w:shd w:val="clear" w:color="auto" w:fill="auto"/>
        <w:tabs>
          <w:tab w:val="left" w:pos="284"/>
        </w:tabs>
        <w:spacing w:after="0"/>
        <w:rPr>
          <w:rFonts w:ascii="Calibri" w:hAnsi="Calibri" w:cs="Calibri"/>
        </w:rPr>
      </w:pPr>
      <w:r w:rsidRPr="005D772A">
        <w:rPr>
          <w:rFonts w:ascii="Calibri" w:hAnsi="Calibri" w:cs="Calibri"/>
        </w:rPr>
        <w:t>Uiszczenie kary umownej nie zwalnia Wykonawcy z realizacji obowiązków wynikających z niniejszej umowy.</w:t>
      </w:r>
    </w:p>
    <w:p w14:paraId="22E98ECE" w14:textId="77777777" w:rsidR="006804E0" w:rsidRPr="005D772A" w:rsidRDefault="00185C0D" w:rsidP="0011250C">
      <w:pPr>
        <w:pStyle w:val="Teksttreci0"/>
        <w:numPr>
          <w:ilvl w:val="0"/>
          <w:numId w:val="51"/>
        </w:numPr>
        <w:shd w:val="clear" w:color="auto" w:fill="auto"/>
        <w:tabs>
          <w:tab w:val="left" w:pos="284"/>
        </w:tabs>
        <w:spacing w:after="0"/>
        <w:rPr>
          <w:rFonts w:ascii="Calibri" w:hAnsi="Calibri" w:cs="Calibri"/>
        </w:rPr>
      </w:pPr>
      <w:r w:rsidRPr="005D772A">
        <w:rPr>
          <w:rFonts w:ascii="Calibri" w:hAnsi="Calibri" w:cs="Calibri"/>
        </w:rPr>
        <w:t>Zamawiający ma</w:t>
      </w:r>
      <w:r w:rsidR="006804E0" w:rsidRPr="005D772A">
        <w:rPr>
          <w:rFonts w:ascii="Calibri" w:hAnsi="Calibri" w:cs="Calibri"/>
        </w:rPr>
        <w:t xml:space="preserve"> prawo dochodzenia odszkodowania przewyższającego wysokość zastrzeżonych kar na zasadach ogólnych. W przypadku wyrządzenia szkody przez działania lub zaniechania, na okoliczność wystąpienia których nie zastrzeżono prawa do naliczenia kar umownych, Strony zachowują prawo do dochodzenia odszkodowania na zasadach ogólnych.</w:t>
      </w:r>
    </w:p>
    <w:p w14:paraId="75182C81" w14:textId="77777777" w:rsidR="0032216B" w:rsidRPr="005D772A" w:rsidRDefault="0032216B" w:rsidP="0011250C">
      <w:pPr>
        <w:pStyle w:val="Teksttreci0"/>
        <w:numPr>
          <w:ilvl w:val="0"/>
          <w:numId w:val="51"/>
        </w:numPr>
        <w:shd w:val="clear" w:color="auto" w:fill="auto"/>
        <w:tabs>
          <w:tab w:val="left" w:pos="284"/>
        </w:tabs>
        <w:spacing w:after="0"/>
        <w:rPr>
          <w:rFonts w:ascii="Calibri" w:hAnsi="Calibri" w:cs="Calibri"/>
        </w:rPr>
      </w:pPr>
      <w:r w:rsidRPr="005D772A">
        <w:rPr>
          <w:rFonts w:ascii="Calibri" w:hAnsi="Calibri" w:cs="Calibri"/>
        </w:rPr>
        <w:t>Zamawiający zastrzega sobie prawo potrącania wszelkich kar umownych zastrzeżonych w Umowie z wynagrodzenia Wykonawcy, choćby nie było ono wymagalne, na co Wykonawca wyraża zgodę.</w:t>
      </w:r>
    </w:p>
    <w:p w14:paraId="3B704F7E" w14:textId="77777777" w:rsidR="0032216B" w:rsidRPr="005D772A" w:rsidRDefault="0032216B" w:rsidP="0011250C">
      <w:pPr>
        <w:pStyle w:val="Teksttreci0"/>
        <w:numPr>
          <w:ilvl w:val="0"/>
          <w:numId w:val="51"/>
        </w:numPr>
        <w:shd w:val="clear" w:color="auto" w:fill="auto"/>
        <w:tabs>
          <w:tab w:val="left" w:pos="284"/>
        </w:tabs>
        <w:spacing w:after="0"/>
        <w:rPr>
          <w:rFonts w:ascii="Calibri" w:hAnsi="Calibri" w:cs="Calibri"/>
        </w:rPr>
      </w:pPr>
      <w:r w:rsidRPr="005D772A">
        <w:rPr>
          <w:rFonts w:ascii="Calibri" w:hAnsi="Calibri" w:cs="Calibri"/>
        </w:rPr>
        <w:t>Uiszczenie kary umownej nie zwalnia Wykonawcy z realizacji obowiązków wynikających z niniejszej umowy.</w:t>
      </w:r>
    </w:p>
    <w:p w14:paraId="5EA66DB6" w14:textId="77777777" w:rsidR="0032216B" w:rsidRPr="005D772A" w:rsidRDefault="0032216B" w:rsidP="00D65338">
      <w:pPr>
        <w:pStyle w:val="Teksttreci0"/>
        <w:shd w:val="clear" w:color="auto" w:fill="auto"/>
        <w:tabs>
          <w:tab w:val="left" w:pos="415"/>
        </w:tabs>
        <w:spacing w:after="0"/>
        <w:ind w:left="426"/>
        <w:rPr>
          <w:rFonts w:ascii="Calibri" w:hAnsi="Calibri" w:cs="Calibri"/>
        </w:rPr>
      </w:pPr>
      <w:bookmarkStart w:id="16" w:name="bookmark35"/>
    </w:p>
    <w:p w14:paraId="31CBD043" w14:textId="77777777" w:rsidR="0032216B" w:rsidRPr="005D772A" w:rsidRDefault="0032216B" w:rsidP="0032216B">
      <w:pPr>
        <w:spacing w:line="276" w:lineRule="auto"/>
        <w:jc w:val="center"/>
        <w:rPr>
          <w:rFonts w:ascii="Calibri" w:hAnsi="Calibri" w:cs="Calibri"/>
          <w:b/>
          <w:bCs/>
          <w:sz w:val="22"/>
          <w:szCs w:val="22"/>
        </w:rPr>
      </w:pPr>
      <w:r w:rsidRPr="005D772A">
        <w:rPr>
          <w:rFonts w:ascii="Calibri" w:hAnsi="Calibri" w:cs="Calibri"/>
          <w:b/>
          <w:bCs/>
          <w:sz w:val="22"/>
          <w:szCs w:val="22"/>
        </w:rPr>
        <w:t>§ 1</w:t>
      </w:r>
      <w:r w:rsidR="006F783C" w:rsidRPr="005D772A">
        <w:rPr>
          <w:rFonts w:ascii="Calibri" w:hAnsi="Calibri" w:cs="Calibri"/>
          <w:b/>
          <w:bCs/>
          <w:sz w:val="22"/>
          <w:szCs w:val="22"/>
        </w:rPr>
        <w:t>2.</w:t>
      </w:r>
      <w:r w:rsidRPr="005D772A">
        <w:rPr>
          <w:rFonts w:ascii="Calibri" w:hAnsi="Calibri" w:cs="Calibri"/>
          <w:b/>
          <w:bCs/>
          <w:sz w:val="22"/>
          <w:szCs w:val="22"/>
        </w:rPr>
        <w:t xml:space="preserve"> Podwykonaw</w:t>
      </w:r>
      <w:bookmarkEnd w:id="16"/>
      <w:r w:rsidR="00B527BA" w:rsidRPr="005D772A">
        <w:rPr>
          <w:rFonts w:ascii="Calibri" w:hAnsi="Calibri" w:cs="Calibri"/>
          <w:b/>
          <w:bCs/>
          <w:sz w:val="22"/>
          <w:szCs w:val="22"/>
        </w:rPr>
        <w:t>stwo</w:t>
      </w:r>
    </w:p>
    <w:p w14:paraId="73015874" w14:textId="77777777" w:rsidR="00057CD2" w:rsidRPr="0014557E" w:rsidRDefault="00057CD2" w:rsidP="0011250C">
      <w:pPr>
        <w:pStyle w:val="Teksttreci0"/>
        <w:numPr>
          <w:ilvl w:val="0"/>
          <w:numId w:val="53"/>
        </w:numPr>
        <w:shd w:val="clear" w:color="auto" w:fill="auto"/>
        <w:tabs>
          <w:tab w:val="left" w:pos="284"/>
        </w:tabs>
        <w:spacing w:after="0"/>
        <w:rPr>
          <w:rFonts w:ascii="Calibri" w:hAnsi="Calibri" w:cs="Calibri"/>
          <w:i/>
          <w:iCs/>
        </w:rPr>
      </w:pPr>
      <w:r w:rsidRPr="0014557E">
        <w:rPr>
          <w:rFonts w:ascii="Calibri" w:hAnsi="Calibri" w:cs="Calibri"/>
          <w:i/>
          <w:iCs/>
        </w:rPr>
        <w:t>Wykonawca na dzień zawarcia niniejszej Umowy deklaruje, że wykona siłami własnymi bez udziału podwykonawców całość zleconych Umową prac. Wykonawca nie ujawnił podwykonawców, którym miałby powierzyć wykonanie określonej części zleconych Umową prac. Wykonawca nie może zlecić wykonania podwykonawcom kluczowych części zamówienia, jeżeli obowiązek ich osobistego wykonania został zastrzeżony w SWZ.</w:t>
      </w:r>
    </w:p>
    <w:p w14:paraId="15AB4A3C" w14:textId="77777777" w:rsidR="00057CD2" w:rsidRPr="0014557E" w:rsidRDefault="00057CD2" w:rsidP="0011250C">
      <w:pPr>
        <w:pStyle w:val="Teksttreci0"/>
        <w:numPr>
          <w:ilvl w:val="0"/>
          <w:numId w:val="53"/>
        </w:numPr>
        <w:shd w:val="clear" w:color="auto" w:fill="auto"/>
        <w:tabs>
          <w:tab w:val="left" w:pos="284"/>
        </w:tabs>
        <w:spacing w:after="0"/>
        <w:rPr>
          <w:rFonts w:ascii="Calibri" w:hAnsi="Calibri" w:cs="Calibri"/>
          <w:i/>
          <w:iCs/>
        </w:rPr>
      </w:pPr>
      <w:r w:rsidRPr="0014557E">
        <w:rPr>
          <w:rFonts w:ascii="Calibri" w:hAnsi="Calibri" w:cs="Calibri"/>
          <w:i/>
          <w:iCs/>
        </w:rPr>
        <w:t>Wykonawca niezwłocznie przekazuje Zamawiającemu informacje na temat podwykonawców, którym chciałby powierzyć wykonanie części zleconych Umową prac.</w:t>
      </w:r>
    </w:p>
    <w:p w14:paraId="674BAF72" w14:textId="77777777" w:rsidR="00057CD2" w:rsidRPr="005D772A" w:rsidRDefault="00057CD2" w:rsidP="00057CD2">
      <w:pPr>
        <w:spacing w:line="276" w:lineRule="auto"/>
        <w:jc w:val="both"/>
        <w:rPr>
          <w:rFonts w:ascii="Calibri" w:hAnsi="Calibri" w:cs="Calibri"/>
          <w:b/>
          <w:sz w:val="22"/>
          <w:szCs w:val="22"/>
        </w:rPr>
      </w:pPr>
      <w:r w:rsidRPr="005D772A">
        <w:rPr>
          <w:rFonts w:ascii="Calibri" w:hAnsi="Calibri" w:cs="Calibri"/>
          <w:b/>
          <w:sz w:val="22"/>
          <w:szCs w:val="22"/>
        </w:rPr>
        <w:t xml:space="preserve">albo </w:t>
      </w:r>
    </w:p>
    <w:p w14:paraId="5D968579" w14:textId="77777777" w:rsidR="00057CD2" w:rsidRPr="0014557E" w:rsidRDefault="00057CD2" w:rsidP="0011250C">
      <w:pPr>
        <w:pStyle w:val="Teksttreci0"/>
        <w:numPr>
          <w:ilvl w:val="0"/>
          <w:numId w:val="54"/>
        </w:numPr>
        <w:shd w:val="clear" w:color="auto" w:fill="auto"/>
        <w:tabs>
          <w:tab w:val="left" w:pos="284"/>
        </w:tabs>
        <w:spacing w:after="0"/>
        <w:rPr>
          <w:rFonts w:ascii="Calibri" w:hAnsi="Calibri" w:cs="Calibri"/>
          <w:i/>
          <w:iCs/>
        </w:rPr>
      </w:pPr>
      <w:r w:rsidRPr="0014557E">
        <w:rPr>
          <w:rFonts w:ascii="Calibri" w:hAnsi="Calibri" w:cs="Calibri"/>
          <w:i/>
          <w:iCs/>
        </w:rPr>
        <w:t>Wykonawca wykona własnymi siłami następujące części Umowy: …… ……………….……. ………………… a podwykonawcom  w osobach …………………….……………………….. powierzy wykonanie następujących części Umowy:…………………………………………………………….……………… … .</w:t>
      </w:r>
    </w:p>
    <w:p w14:paraId="728B63B9" w14:textId="77777777" w:rsidR="00057CD2" w:rsidRPr="0014557E" w:rsidRDefault="00057CD2" w:rsidP="0011250C">
      <w:pPr>
        <w:pStyle w:val="Teksttreci0"/>
        <w:numPr>
          <w:ilvl w:val="0"/>
          <w:numId w:val="54"/>
        </w:numPr>
        <w:shd w:val="clear" w:color="auto" w:fill="auto"/>
        <w:tabs>
          <w:tab w:val="left" w:pos="284"/>
        </w:tabs>
        <w:spacing w:after="0"/>
        <w:rPr>
          <w:rFonts w:ascii="Calibri" w:hAnsi="Calibri" w:cs="Calibri"/>
          <w:i/>
          <w:iCs/>
        </w:rPr>
      </w:pPr>
      <w:r w:rsidRPr="0014557E">
        <w:rPr>
          <w:rFonts w:ascii="Calibri" w:hAnsi="Calibri" w:cs="Calibri"/>
          <w:i/>
          <w:iCs/>
        </w:rPr>
        <w:t>Wykonawca podaje następujące nazwy (albo imiona i nazwiska) oraz dane kontaktowe podwykonawców i osób do kontaktu z nimi, zaangażowanych w roboty budowlane i usługi objęte Umową:</w:t>
      </w:r>
    </w:p>
    <w:p w14:paraId="687D9835" w14:textId="77777777" w:rsidR="00057CD2" w:rsidRPr="0014557E" w:rsidRDefault="00057CD2" w:rsidP="007C6546">
      <w:pPr>
        <w:pStyle w:val="Akapitzlist"/>
        <w:numPr>
          <w:ilvl w:val="0"/>
          <w:numId w:val="3"/>
        </w:numPr>
        <w:spacing w:line="276" w:lineRule="auto"/>
        <w:jc w:val="both"/>
        <w:rPr>
          <w:rFonts w:cs="Calibri"/>
          <w:i/>
          <w:iCs/>
        </w:rPr>
      </w:pPr>
      <w:r w:rsidRPr="0014557E">
        <w:rPr>
          <w:rFonts w:cs="Calibri"/>
          <w:i/>
          <w:iCs/>
        </w:rPr>
        <w:t>(__),</w:t>
      </w:r>
    </w:p>
    <w:p w14:paraId="35450797" w14:textId="77777777" w:rsidR="00057CD2" w:rsidRPr="0014557E" w:rsidRDefault="00057CD2" w:rsidP="007C6546">
      <w:pPr>
        <w:pStyle w:val="Akapitzlist"/>
        <w:numPr>
          <w:ilvl w:val="0"/>
          <w:numId w:val="3"/>
        </w:numPr>
        <w:spacing w:line="276" w:lineRule="auto"/>
        <w:jc w:val="both"/>
        <w:rPr>
          <w:rFonts w:cs="Calibri"/>
          <w:i/>
          <w:iCs/>
        </w:rPr>
      </w:pPr>
      <w:r w:rsidRPr="0014557E">
        <w:rPr>
          <w:rFonts w:cs="Calibri"/>
          <w:i/>
          <w:iCs/>
        </w:rPr>
        <w:t>(__).</w:t>
      </w:r>
    </w:p>
    <w:p w14:paraId="3440F9A2" w14:textId="77777777" w:rsidR="00057CD2" w:rsidRPr="0014557E" w:rsidRDefault="00057CD2" w:rsidP="0014557E">
      <w:pPr>
        <w:pStyle w:val="Teksttreci0"/>
        <w:shd w:val="clear" w:color="auto" w:fill="auto"/>
        <w:tabs>
          <w:tab w:val="left" w:pos="284"/>
        </w:tabs>
        <w:spacing w:after="0"/>
        <w:ind w:left="284"/>
        <w:rPr>
          <w:rFonts w:ascii="Calibri" w:hAnsi="Calibri" w:cs="Calibri"/>
        </w:rPr>
      </w:pPr>
      <w:r w:rsidRPr="0014557E">
        <w:rPr>
          <w:rFonts w:ascii="Calibri" w:hAnsi="Calibri" w:cs="Calibri"/>
          <w:i/>
          <w:iCs/>
        </w:rPr>
        <w:t>Wykonawca niezwłocznie przekazuje Zamawiającemu informacje na temat nowych podwykonawców, którym w okresie</w:t>
      </w:r>
      <w:r w:rsidRPr="0014557E">
        <w:rPr>
          <w:rFonts w:ascii="Calibri" w:hAnsi="Calibri" w:cs="Calibri"/>
        </w:rPr>
        <w:t xml:space="preserve"> obowiązywania umowy zamierza powierzyć realizację robót budowlanych.</w:t>
      </w:r>
    </w:p>
    <w:p w14:paraId="3BB58428" w14:textId="77777777" w:rsidR="00057CD2" w:rsidRPr="005D772A" w:rsidRDefault="00057CD2" w:rsidP="0011250C">
      <w:pPr>
        <w:pStyle w:val="Teksttreci0"/>
        <w:numPr>
          <w:ilvl w:val="0"/>
          <w:numId w:val="54"/>
        </w:numPr>
        <w:shd w:val="clear" w:color="auto" w:fill="auto"/>
        <w:tabs>
          <w:tab w:val="left" w:pos="284"/>
        </w:tabs>
        <w:spacing w:after="0"/>
        <w:rPr>
          <w:rFonts w:ascii="Calibri" w:hAnsi="Calibri" w:cs="Calibri"/>
        </w:rPr>
      </w:pPr>
      <w:r w:rsidRPr="005D772A">
        <w:rPr>
          <w:rFonts w:ascii="Calibri" w:hAnsi="Calibri" w:cs="Calibri"/>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3D9BD73C" w14:textId="77777777" w:rsidR="00057CD2" w:rsidRPr="005D772A" w:rsidRDefault="00057CD2" w:rsidP="0011250C">
      <w:pPr>
        <w:pStyle w:val="Teksttreci0"/>
        <w:numPr>
          <w:ilvl w:val="0"/>
          <w:numId w:val="54"/>
        </w:numPr>
        <w:shd w:val="clear" w:color="auto" w:fill="auto"/>
        <w:tabs>
          <w:tab w:val="left" w:pos="284"/>
        </w:tabs>
        <w:spacing w:after="0"/>
        <w:rPr>
          <w:rFonts w:ascii="Calibri" w:hAnsi="Calibri" w:cs="Calibri"/>
        </w:rPr>
      </w:pPr>
      <w:r w:rsidRPr="005D772A">
        <w:rPr>
          <w:rFonts w:ascii="Calibri" w:hAnsi="Calibri" w:cs="Calibri"/>
        </w:rPr>
        <w:t>Umowa z podwykonawcą lub dalszym podwykonawcą, której przedmiotem jest wykonanie robót budowlanych, powinna stanowić w szczególności, iż:</w:t>
      </w:r>
    </w:p>
    <w:p w14:paraId="1E9CF76F" w14:textId="77777777" w:rsidR="00057CD2" w:rsidRPr="005D772A" w:rsidRDefault="00057CD2" w:rsidP="0011250C">
      <w:pPr>
        <w:pStyle w:val="Teksttreci0"/>
        <w:numPr>
          <w:ilvl w:val="0"/>
          <w:numId w:val="55"/>
        </w:numPr>
        <w:shd w:val="clear" w:color="auto" w:fill="auto"/>
        <w:tabs>
          <w:tab w:val="left" w:pos="709"/>
        </w:tabs>
        <w:spacing w:after="0"/>
        <w:ind w:left="709" w:hanging="426"/>
        <w:rPr>
          <w:rFonts w:ascii="Calibri" w:hAnsi="Calibri" w:cs="Calibri"/>
        </w:rPr>
      </w:pPr>
      <w:r w:rsidRPr="005D772A">
        <w:rPr>
          <w:rFonts w:ascii="Calibri" w:hAnsi="Calibri" w:cs="Calibri"/>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06CD209D" w14:textId="77777777" w:rsidR="00057CD2" w:rsidRPr="005D772A" w:rsidRDefault="00057CD2" w:rsidP="0011250C">
      <w:pPr>
        <w:pStyle w:val="Teksttreci0"/>
        <w:numPr>
          <w:ilvl w:val="0"/>
          <w:numId w:val="55"/>
        </w:numPr>
        <w:shd w:val="clear" w:color="auto" w:fill="auto"/>
        <w:tabs>
          <w:tab w:val="left" w:pos="709"/>
        </w:tabs>
        <w:spacing w:after="0"/>
        <w:ind w:left="709" w:hanging="426"/>
        <w:rPr>
          <w:rFonts w:ascii="Calibri" w:hAnsi="Calibri" w:cs="Calibri"/>
        </w:rPr>
      </w:pPr>
      <w:r w:rsidRPr="005D772A">
        <w:rPr>
          <w:rFonts w:ascii="Calibri" w:hAnsi="Calibri" w:cs="Calibri"/>
        </w:rPr>
        <w:t xml:space="preserve">przedmiotem Umowy o podwykonawstwo jest wyłącznie wykonanie, odpowiednio: robót budowlanych, dostaw lub usług, które ściśle odpowiadają części zamówienia określonego Umową </w:t>
      </w:r>
      <w:r w:rsidRPr="005D772A">
        <w:rPr>
          <w:rFonts w:ascii="Calibri" w:hAnsi="Calibri" w:cs="Calibri"/>
        </w:rPr>
        <w:lastRenderedPageBreak/>
        <w:t>zawartą pomiędzy Zamawiającym a Wykonawcą. Przedmiot  umowy  wykonywany  przez  wykonawcę  lub  dalszego  podwykonawcę  musi  być  określony dokładnie i wyczerpująco tj. co najmniej poprzez wskazanie zakresu w dokumentacji lub  projekcie  i  odpowiednie oznaczenie na odpowiednim egzemplarzu oraz opis i wyszczególnienie prac,</w:t>
      </w:r>
    </w:p>
    <w:p w14:paraId="0668DEDC" w14:textId="77777777" w:rsidR="00057CD2" w:rsidRPr="005D772A" w:rsidRDefault="00057CD2" w:rsidP="0011250C">
      <w:pPr>
        <w:pStyle w:val="Teksttreci0"/>
        <w:numPr>
          <w:ilvl w:val="0"/>
          <w:numId w:val="55"/>
        </w:numPr>
        <w:shd w:val="clear" w:color="auto" w:fill="auto"/>
        <w:tabs>
          <w:tab w:val="left" w:pos="709"/>
        </w:tabs>
        <w:spacing w:after="0"/>
        <w:ind w:left="709" w:hanging="426"/>
        <w:rPr>
          <w:rFonts w:ascii="Calibri" w:hAnsi="Calibri" w:cs="Calibri"/>
        </w:rPr>
      </w:pPr>
      <w:r w:rsidRPr="005D772A">
        <w:rPr>
          <w:rFonts w:ascii="Calibri" w:hAnsi="Calibri" w:cs="Calibri"/>
        </w:rPr>
        <w:t>wykonanie przedmiotu Umowy o podwykonawstwo zostaje określone na co najmniej takim poziomie jakości, jaki wynika z Umowy zawartej pomiędzy Zamawiającym a Wykonawcą i powinno odpowiadać stosownym dla tego wykonania wymaganiom określonym w dokumentacji projektowej, SWZ oraz oświadczeniom zawartym w ofercie Wykonawcy,</w:t>
      </w:r>
    </w:p>
    <w:p w14:paraId="003A5DC4" w14:textId="77777777" w:rsidR="00057CD2" w:rsidRPr="005D772A" w:rsidRDefault="00057CD2" w:rsidP="0011250C">
      <w:pPr>
        <w:pStyle w:val="Teksttreci0"/>
        <w:numPr>
          <w:ilvl w:val="0"/>
          <w:numId w:val="55"/>
        </w:numPr>
        <w:shd w:val="clear" w:color="auto" w:fill="auto"/>
        <w:tabs>
          <w:tab w:val="left" w:pos="709"/>
        </w:tabs>
        <w:spacing w:after="0"/>
        <w:ind w:left="709" w:hanging="426"/>
        <w:rPr>
          <w:rFonts w:ascii="Calibri" w:hAnsi="Calibri" w:cs="Calibri"/>
        </w:rPr>
      </w:pPr>
      <w:r w:rsidRPr="005D772A">
        <w:rPr>
          <w:rFonts w:ascii="Calibri" w:hAnsi="Calibri" w:cs="Calibri"/>
        </w:rPr>
        <w:t>okres odpowiedzialności podwykonawcy lub dalszego podwykonawcy za wady przedmiotu umowy o podwykonawstwo (rękojmia, gwarancja), nie będzie krótszy od okresu odpowiedzialności za wady przedmiotu Umowy Wykonawcy wobec Zamawiającego,</w:t>
      </w:r>
    </w:p>
    <w:p w14:paraId="5A2BD263" w14:textId="77777777" w:rsidR="00057CD2" w:rsidRPr="005D772A" w:rsidRDefault="00057CD2" w:rsidP="0011250C">
      <w:pPr>
        <w:pStyle w:val="Teksttreci0"/>
        <w:numPr>
          <w:ilvl w:val="0"/>
          <w:numId w:val="55"/>
        </w:numPr>
        <w:shd w:val="clear" w:color="auto" w:fill="auto"/>
        <w:tabs>
          <w:tab w:val="left" w:pos="709"/>
        </w:tabs>
        <w:spacing w:after="0"/>
        <w:ind w:left="709" w:hanging="426"/>
        <w:rPr>
          <w:rFonts w:ascii="Calibri" w:hAnsi="Calibri" w:cs="Calibri"/>
        </w:rPr>
      </w:pPr>
      <w:r w:rsidRPr="005D772A">
        <w:rPr>
          <w:rFonts w:ascii="Calibri" w:hAnsi="Calibri" w:cs="Calibri"/>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5D772A" w:rsidDel="00B93005">
        <w:rPr>
          <w:rFonts w:ascii="Calibri" w:hAnsi="Calibri" w:cs="Calibri"/>
        </w:rPr>
        <w:t xml:space="preserve"> </w:t>
      </w:r>
      <w:r w:rsidRPr="005D772A">
        <w:rPr>
          <w:rFonts w:ascii="Calibri" w:hAnsi="Calibri" w:cs="Calibri"/>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5E3303EB" w14:textId="77777777" w:rsidR="00057CD2" w:rsidRPr="005D772A" w:rsidRDefault="00057CD2" w:rsidP="0011250C">
      <w:pPr>
        <w:pStyle w:val="Teksttreci0"/>
        <w:numPr>
          <w:ilvl w:val="0"/>
          <w:numId w:val="55"/>
        </w:numPr>
        <w:shd w:val="clear" w:color="auto" w:fill="auto"/>
        <w:tabs>
          <w:tab w:val="left" w:pos="709"/>
        </w:tabs>
        <w:spacing w:after="0"/>
        <w:ind w:left="709" w:hanging="426"/>
        <w:rPr>
          <w:rFonts w:ascii="Calibri" w:hAnsi="Calibri" w:cs="Calibri"/>
        </w:rPr>
      </w:pPr>
      <w:r w:rsidRPr="005D772A">
        <w:rPr>
          <w:rFonts w:ascii="Calibri" w:hAnsi="Calibri" w:cs="Calibri"/>
        </w:rPr>
        <w:t>podwykonawca lub dalszy podwykonawca są zobowiązani do przedstawiania Zamawiającemu na jego żądanie dokumentów, oświadczeń i wyjaśnień dotyczących realizacji Umowy o podwykonawstwo;</w:t>
      </w:r>
    </w:p>
    <w:p w14:paraId="662A426F" w14:textId="77777777" w:rsidR="00057CD2" w:rsidRPr="005D772A" w:rsidRDefault="00057CD2" w:rsidP="0011250C">
      <w:pPr>
        <w:pStyle w:val="Teksttreci0"/>
        <w:numPr>
          <w:ilvl w:val="0"/>
          <w:numId w:val="55"/>
        </w:numPr>
        <w:shd w:val="clear" w:color="auto" w:fill="auto"/>
        <w:tabs>
          <w:tab w:val="left" w:pos="709"/>
        </w:tabs>
        <w:spacing w:after="0"/>
        <w:ind w:left="709" w:hanging="426"/>
        <w:rPr>
          <w:rFonts w:ascii="Calibri" w:hAnsi="Calibri" w:cs="Calibri"/>
        </w:rPr>
      </w:pPr>
      <w:r w:rsidRPr="005D772A">
        <w:rPr>
          <w:rFonts w:ascii="Calibri" w:hAnsi="Calibri" w:cs="Calibri"/>
        </w:rPr>
        <w:t>wynagrodzenie podwykonawcy lub dalszego podwykonawcy ma charakter ryczałtowy;</w:t>
      </w:r>
    </w:p>
    <w:p w14:paraId="7E438406" w14:textId="77777777" w:rsidR="00057CD2" w:rsidRPr="005D772A" w:rsidRDefault="00057CD2" w:rsidP="0011250C">
      <w:pPr>
        <w:pStyle w:val="Teksttreci0"/>
        <w:numPr>
          <w:ilvl w:val="0"/>
          <w:numId w:val="55"/>
        </w:numPr>
        <w:shd w:val="clear" w:color="auto" w:fill="auto"/>
        <w:tabs>
          <w:tab w:val="left" w:pos="709"/>
        </w:tabs>
        <w:spacing w:after="0"/>
        <w:ind w:left="709" w:hanging="426"/>
        <w:rPr>
          <w:rFonts w:ascii="Calibri" w:hAnsi="Calibri" w:cs="Calibri"/>
        </w:rPr>
      </w:pPr>
      <w:r w:rsidRPr="005D772A">
        <w:rPr>
          <w:rFonts w:ascii="Calibri" w:hAnsi="Calibri" w:cs="Calibri"/>
        </w:rPr>
        <w:t>wymóg wynikający z pkt 1 stosuje się także względem Umów o podwykonawstwo dotyczących realizacji usług lub dostaw.</w:t>
      </w:r>
    </w:p>
    <w:p w14:paraId="7F2CC300" w14:textId="77777777" w:rsidR="00057CD2" w:rsidRPr="005D772A" w:rsidRDefault="00057CD2" w:rsidP="0011250C">
      <w:pPr>
        <w:pStyle w:val="Teksttreci0"/>
        <w:numPr>
          <w:ilvl w:val="0"/>
          <w:numId w:val="54"/>
        </w:numPr>
        <w:shd w:val="clear" w:color="auto" w:fill="auto"/>
        <w:tabs>
          <w:tab w:val="left" w:pos="284"/>
        </w:tabs>
        <w:spacing w:after="0"/>
        <w:rPr>
          <w:rFonts w:ascii="Calibri" w:hAnsi="Calibri" w:cs="Calibri"/>
        </w:rPr>
      </w:pPr>
      <w:r w:rsidRPr="005D772A">
        <w:rPr>
          <w:rFonts w:ascii="Calibri" w:hAnsi="Calibri" w:cs="Calibri"/>
        </w:rPr>
        <w:t>Umowa o podwykonawstwo lub dalsze podwykonawstwo podlegająca akceptacji lub zgłoszeniu Zamawiającemu nie może zawierać postanowień:</w:t>
      </w:r>
    </w:p>
    <w:p w14:paraId="7341DBB2" w14:textId="77777777" w:rsidR="00057CD2" w:rsidRPr="005D772A" w:rsidRDefault="00057CD2" w:rsidP="0011250C">
      <w:pPr>
        <w:pStyle w:val="Teksttreci0"/>
        <w:numPr>
          <w:ilvl w:val="0"/>
          <w:numId w:val="56"/>
        </w:numPr>
        <w:shd w:val="clear" w:color="auto" w:fill="auto"/>
        <w:tabs>
          <w:tab w:val="left" w:pos="709"/>
        </w:tabs>
        <w:spacing w:after="0"/>
        <w:ind w:left="709" w:hanging="426"/>
        <w:rPr>
          <w:rFonts w:ascii="Calibri" w:hAnsi="Calibri" w:cs="Calibri"/>
        </w:rPr>
      </w:pPr>
      <w:r w:rsidRPr="005D772A">
        <w:rPr>
          <w:rFonts w:ascii="Calibri" w:hAnsi="Calibri" w:cs="Calibri"/>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0962FE1" w14:textId="77777777" w:rsidR="00057CD2" w:rsidRPr="005D772A" w:rsidRDefault="00057CD2" w:rsidP="0011250C">
      <w:pPr>
        <w:pStyle w:val="Teksttreci0"/>
        <w:numPr>
          <w:ilvl w:val="0"/>
          <w:numId w:val="56"/>
        </w:numPr>
        <w:shd w:val="clear" w:color="auto" w:fill="auto"/>
        <w:tabs>
          <w:tab w:val="left" w:pos="709"/>
        </w:tabs>
        <w:spacing w:after="0"/>
        <w:ind w:left="709" w:hanging="426"/>
        <w:rPr>
          <w:rFonts w:ascii="Calibri" w:hAnsi="Calibri" w:cs="Calibri"/>
        </w:rPr>
      </w:pPr>
      <w:r w:rsidRPr="005D772A">
        <w:rPr>
          <w:rFonts w:ascii="Calibri" w:hAnsi="Calibri" w:cs="Calibri"/>
        </w:rPr>
        <w:t>uzależniających zwrot kwot zabezpieczenia przez Wykonawcę podwykonawcy, od zwrotu zabezpieczenia należytego wykonania umowy Wykonawcy przez Zamawiającego;</w:t>
      </w:r>
    </w:p>
    <w:p w14:paraId="5CB79A16" w14:textId="77777777" w:rsidR="00057CD2" w:rsidRPr="005D772A" w:rsidRDefault="00057CD2" w:rsidP="0011250C">
      <w:pPr>
        <w:pStyle w:val="Teksttreci0"/>
        <w:numPr>
          <w:ilvl w:val="0"/>
          <w:numId w:val="56"/>
        </w:numPr>
        <w:shd w:val="clear" w:color="auto" w:fill="auto"/>
        <w:tabs>
          <w:tab w:val="left" w:pos="709"/>
        </w:tabs>
        <w:spacing w:after="0"/>
        <w:ind w:left="709" w:hanging="426"/>
        <w:rPr>
          <w:rFonts w:ascii="Calibri" w:hAnsi="Calibri" w:cs="Calibri"/>
        </w:rPr>
      </w:pPr>
      <w:r w:rsidRPr="005D772A">
        <w:rPr>
          <w:rFonts w:ascii="Calibri" w:hAnsi="Calibri" w:cs="Calibri"/>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A9F258C" w14:textId="77777777" w:rsidR="00057CD2" w:rsidRPr="005D772A" w:rsidRDefault="00057CD2" w:rsidP="0011250C">
      <w:pPr>
        <w:pStyle w:val="Teksttreci0"/>
        <w:numPr>
          <w:ilvl w:val="0"/>
          <w:numId w:val="54"/>
        </w:numPr>
        <w:shd w:val="clear" w:color="auto" w:fill="auto"/>
        <w:tabs>
          <w:tab w:val="left" w:pos="284"/>
        </w:tabs>
        <w:spacing w:after="0"/>
        <w:rPr>
          <w:rFonts w:ascii="Calibri" w:hAnsi="Calibri" w:cs="Calibri"/>
        </w:rPr>
      </w:pPr>
      <w:r w:rsidRPr="005D772A">
        <w:rPr>
          <w:rFonts w:ascii="Calibri" w:hAnsi="Calibri" w:cs="Calibri"/>
        </w:rPr>
        <w:t xml:space="preserve">Zawarcie umowy o podwykonawstwo lub dalsze podwykonawstwo, której przedmiotem jest wykonanie robót budowlanych, może nastąpić wyłącznie po akceptacji jej projektu przez Zamawiającego, a przystąpienie do jej realizacji przez podwykonawcę może nastąpić wyłącznie po akceptacji Umowy o podwykonawstwo przez Zamawiającego. </w:t>
      </w:r>
    </w:p>
    <w:p w14:paraId="16702063" w14:textId="77777777" w:rsidR="00057CD2" w:rsidRPr="005D772A" w:rsidRDefault="00057CD2" w:rsidP="0011250C">
      <w:pPr>
        <w:pStyle w:val="Teksttreci0"/>
        <w:numPr>
          <w:ilvl w:val="0"/>
          <w:numId w:val="54"/>
        </w:numPr>
        <w:shd w:val="clear" w:color="auto" w:fill="auto"/>
        <w:tabs>
          <w:tab w:val="left" w:pos="284"/>
        </w:tabs>
        <w:spacing w:after="0"/>
        <w:rPr>
          <w:rFonts w:ascii="Calibri" w:hAnsi="Calibri" w:cs="Calibri"/>
        </w:rPr>
      </w:pPr>
      <w:r w:rsidRPr="005D772A">
        <w:rPr>
          <w:rFonts w:ascii="Calibri" w:hAnsi="Calibri" w:cs="Calibri"/>
        </w:rPr>
        <w:t>Wykonawca, podwykonawca lub dalszy podwykonawca zobowiązany jest do przedłożenia Zamawiającemu, za pośrednictwem koordynatora, projektu Umowy o podwykonawstwo, której przedmiotem są roboty budowlane, wraz z opisem robót i ich wyceną, nie później niż 21 dni przed jej zawarciem, a w przypadku projektu Umowy przedkładanego przez podwykonawcę lub dalszego podwykonawcę, wraz ze zgodą Wykonawcy na zawarcie Umowy o podwykonawstwo o treści zgodnej z projektem Umowy.</w:t>
      </w:r>
    </w:p>
    <w:p w14:paraId="6697361A" w14:textId="77777777" w:rsidR="00057CD2" w:rsidRPr="005D772A" w:rsidRDefault="00057CD2" w:rsidP="0011250C">
      <w:pPr>
        <w:pStyle w:val="Teksttreci0"/>
        <w:numPr>
          <w:ilvl w:val="0"/>
          <w:numId w:val="54"/>
        </w:numPr>
        <w:shd w:val="clear" w:color="auto" w:fill="auto"/>
        <w:tabs>
          <w:tab w:val="left" w:pos="284"/>
        </w:tabs>
        <w:spacing w:after="0"/>
        <w:rPr>
          <w:rFonts w:ascii="Calibri" w:hAnsi="Calibri" w:cs="Calibri"/>
        </w:rPr>
      </w:pPr>
      <w:r w:rsidRPr="005D772A">
        <w:rPr>
          <w:rFonts w:ascii="Calibri" w:hAnsi="Calibri" w:cs="Calibri"/>
        </w:rPr>
        <w:lastRenderedPageBreak/>
        <w:t>Projekt umowy o podwykonawstwo lub dalsze podwykonawstwo, której przedmiotem są roboty budowlane, będzie uważany za zaakceptowany przez Zamawiającego, jeżeli Zamawiający w terminie 21 dni od dnia przedłożenia mu projektu nie zgłosi na piśmie zastrzeżeń. Za dzień przedłożenia projektu przez Wykonawcę uznaje się dzień przedłożenia projektu koordynatorowi Zamawiającego na zasadach określonych w ust. 7 (w szczególności, z kompletem wymaganych dokumentów).</w:t>
      </w:r>
    </w:p>
    <w:p w14:paraId="52036FDE" w14:textId="77777777" w:rsidR="00057CD2" w:rsidRPr="005D772A" w:rsidRDefault="00057CD2" w:rsidP="0011250C">
      <w:pPr>
        <w:pStyle w:val="Teksttreci0"/>
        <w:numPr>
          <w:ilvl w:val="0"/>
          <w:numId w:val="54"/>
        </w:numPr>
        <w:shd w:val="clear" w:color="auto" w:fill="auto"/>
        <w:tabs>
          <w:tab w:val="left" w:pos="284"/>
        </w:tabs>
        <w:spacing w:after="0"/>
        <w:rPr>
          <w:rFonts w:ascii="Calibri" w:hAnsi="Calibri" w:cs="Calibri"/>
        </w:rPr>
      </w:pPr>
      <w:r w:rsidRPr="005D772A">
        <w:rPr>
          <w:rFonts w:ascii="Calibri" w:hAnsi="Calibri" w:cs="Calibri"/>
        </w:rPr>
        <w:t xml:space="preserve">Zamawiający zgłosi w terminie określonym w ust. 8 pisemne zastrzeżenia do projektu Umowy o podwykonawstwo lub dalsze podwykonawstwo, której przedmiotem są roboty budowlane, w szczególności w następujących przypadkach: </w:t>
      </w:r>
    </w:p>
    <w:p w14:paraId="68E76B1E" w14:textId="77777777" w:rsidR="00057CD2" w:rsidRPr="005D772A" w:rsidRDefault="00057CD2" w:rsidP="0011250C">
      <w:pPr>
        <w:pStyle w:val="Teksttreci0"/>
        <w:numPr>
          <w:ilvl w:val="0"/>
          <w:numId w:val="57"/>
        </w:numPr>
        <w:shd w:val="clear" w:color="auto" w:fill="auto"/>
        <w:tabs>
          <w:tab w:val="left" w:pos="709"/>
        </w:tabs>
        <w:spacing w:after="0"/>
        <w:ind w:left="709" w:hanging="426"/>
        <w:rPr>
          <w:rFonts w:ascii="Calibri" w:hAnsi="Calibri" w:cs="Calibri"/>
        </w:rPr>
      </w:pPr>
      <w:r w:rsidRPr="005D772A">
        <w:rPr>
          <w:rFonts w:ascii="Calibri" w:hAnsi="Calibri" w:cs="Calibri"/>
        </w:rPr>
        <w:t>niespełniania przez projekt wymagań dotyczących umowy o podwykonawstwo, określonych w ust. 4,</w:t>
      </w:r>
    </w:p>
    <w:p w14:paraId="11054514" w14:textId="77777777" w:rsidR="00057CD2" w:rsidRPr="005D772A" w:rsidRDefault="00057CD2" w:rsidP="0011250C">
      <w:pPr>
        <w:pStyle w:val="Teksttreci0"/>
        <w:numPr>
          <w:ilvl w:val="0"/>
          <w:numId w:val="57"/>
        </w:numPr>
        <w:shd w:val="clear" w:color="auto" w:fill="auto"/>
        <w:tabs>
          <w:tab w:val="left" w:pos="709"/>
        </w:tabs>
        <w:spacing w:after="0"/>
        <w:ind w:left="709" w:hanging="426"/>
        <w:rPr>
          <w:rFonts w:ascii="Calibri" w:hAnsi="Calibri" w:cs="Calibri"/>
        </w:rPr>
      </w:pPr>
      <w:r w:rsidRPr="005D772A">
        <w:rPr>
          <w:rFonts w:ascii="Calibri" w:hAnsi="Calibri" w:cs="Calibri"/>
        </w:rPr>
        <w:t>niezałączenia do projektu informacji, o których mowa w ust. 7, przy czym w takim wypadku przyjmuje się, że wniosek o zaakceptowanie projektu nie został w ogóle prawidłowo złożony,</w:t>
      </w:r>
    </w:p>
    <w:p w14:paraId="1237C851" w14:textId="77777777" w:rsidR="00057CD2" w:rsidRPr="005D772A" w:rsidRDefault="00057CD2" w:rsidP="0011250C">
      <w:pPr>
        <w:pStyle w:val="Teksttreci0"/>
        <w:numPr>
          <w:ilvl w:val="0"/>
          <w:numId w:val="57"/>
        </w:numPr>
        <w:shd w:val="clear" w:color="auto" w:fill="auto"/>
        <w:tabs>
          <w:tab w:val="left" w:pos="709"/>
        </w:tabs>
        <w:spacing w:after="0"/>
        <w:ind w:left="709" w:hanging="426"/>
        <w:rPr>
          <w:rFonts w:ascii="Calibri" w:hAnsi="Calibri" w:cs="Calibri"/>
        </w:rPr>
      </w:pPr>
      <w:r w:rsidRPr="005D772A">
        <w:rPr>
          <w:rFonts w:ascii="Calibri" w:hAnsi="Calibri" w:cs="Calibri"/>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010C79D0" w14:textId="77777777" w:rsidR="00057CD2" w:rsidRPr="005D772A" w:rsidRDefault="00057CD2" w:rsidP="0011250C">
      <w:pPr>
        <w:pStyle w:val="Teksttreci0"/>
        <w:numPr>
          <w:ilvl w:val="0"/>
          <w:numId w:val="57"/>
        </w:numPr>
        <w:shd w:val="clear" w:color="auto" w:fill="auto"/>
        <w:tabs>
          <w:tab w:val="left" w:pos="709"/>
        </w:tabs>
        <w:spacing w:after="0"/>
        <w:ind w:left="709" w:hanging="426"/>
        <w:rPr>
          <w:rFonts w:ascii="Calibri" w:hAnsi="Calibri" w:cs="Calibri"/>
        </w:rPr>
      </w:pPr>
      <w:r w:rsidRPr="005D772A">
        <w:rPr>
          <w:rFonts w:ascii="Calibri" w:hAnsi="Calibri" w:cs="Calibri"/>
        </w:rPr>
        <w:t xml:space="preserve">gdy projekt zawiera postanowienia uzależniające zwrot kwot zabezpieczenia przez Wykonawcę podwykonawcy od zwrotu Wykonawcy zabezpieczenia należytego wykonania Umowy przez Zamawiającego, </w:t>
      </w:r>
    </w:p>
    <w:p w14:paraId="56A9BE62" w14:textId="77777777" w:rsidR="00057CD2" w:rsidRPr="005D772A" w:rsidRDefault="00057CD2" w:rsidP="0011250C">
      <w:pPr>
        <w:pStyle w:val="Teksttreci0"/>
        <w:numPr>
          <w:ilvl w:val="0"/>
          <w:numId w:val="57"/>
        </w:numPr>
        <w:shd w:val="clear" w:color="auto" w:fill="auto"/>
        <w:tabs>
          <w:tab w:val="left" w:pos="709"/>
        </w:tabs>
        <w:spacing w:after="0"/>
        <w:ind w:left="709" w:hanging="426"/>
        <w:rPr>
          <w:rFonts w:ascii="Calibri" w:hAnsi="Calibri" w:cs="Calibri"/>
        </w:rPr>
      </w:pPr>
      <w:r w:rsidRPr="005D772A">
        <w:rPr>
          <w:rFonts w:ascii="Calibri" w:hAnsi="Calibri" w:cs="Calibri"/>
        </w:rPr>
        <w:t>gdy termin realizacji robót budowlanych określonych projektem jest dłuższy niż przewidywany Umową dla tych robót,</w:t>
      </w:r>
    </w:p>
    <w:p w14:paraId="48F99AAE" w14:textId="77777777" w:rsidR="00057CD2" w:rsidRPr="005D772A" w:rsidRDefault="00057CD2" w:rsidP="0011250C">
      <w:pPr>
        <w:pStyle w:val="Teksttreci0"/>
        <w:numPr>
          <w:ilvl w:val="0"/>
          <w:numId w:val="57"/>
        </w:numPr>
        <w:shd w:val="clear" w:color="auto" w:fill="auto"/>
        <w:tabs>
          <w:tab w:val="left" w:pos="709"/>
        </w:tabs>
        <w:spacing w:after="0"/>
        <w:ind w:left="709" w:hanging="426"/>
        <w:rPr>
          <w:rFonts w:ascii="Calibri" w:hAnsi="Calibri" w:cs="Calibri"/>
        </w:rPr>
      </w:pPr>
      <w:r w:rsidRPr="005D772A">
        <w:rPr>
          <w:rFonts w:ascii="Calibri" w:hAnsi="Calibri" w:cs="Calibri"/>
        </w:rPr>
        <w:t>gdy projekt zawiera postanowienia dotyczące sposobu rozliczeń za wykonane roboty, uniemożliwiającego rozliczenie tych robót pomiędzy Zamawiającym a Wykonawcą na podstawie Umowy.</w:t>
      </w:r>
    </w:p>
    <w:p w14:paraId="2AAFEBCA" w14:textId="77777777" w:rsidR="00057CD2" w:rsidRPr="005D772A" w:rsidRDefault="00057CD2" w:rsidP="0011250C">
      <w:pPr>
        <w:pStyle w:val="Teksttreci0"/>
        <w:numPr>
          <w:ilvl w:val="0"/>
          <w:numId w:val="54"/>
        </w:numPr>
        <w:shd w:val="clear" w:color="auto" w:fill="auto"/>
        <w:tabs>
          <w:tab w:val="left" w:pos="284"/>
        </w:tabs>
        <w:spacing w:after="0"/>
        <w:rPr>
          <w:rFonts w:ascii="Calibri" w:hAnsi="Calibri" w:cs="Calibri"/>
        </w:rPr>
      </w:pPr>
      <w:r w:rsidRPr="005D772A">
        <w:rPr>
          <w:rFonts w:ascii="Calibri" w:hAnsi="Calibri" w:cs="Calibri"/>
        </w:rPr>
        <w:t>W przypadku zgłoszenia przez Zamawiającego zastrzeżeń do projektu Umowy o podwykonawstwo lub dalsze podwykonawstwo w terminie określonym w ust. 8 Wykonawca, podwykonawca lub dalszy podwykonawca może przedłożyć zmieniony projekt umowy o podwykonawstwo, uwzględniający w całości zastrzeżenia Zamawiającego.</w:t>
      </w:r>
    </w:p>
    <w:p w14:paraId="39F57169" w14:textId="77777777" w:rsidR="00057CD2" w:rsidRPr="005D772A" w:rsidRDefault="00057CD2" w:rsidP="0011250C">
      <w:pPr>
        <w:pStyle w:val="Teksttreci0"/>
        <w:numPr>
          <w:ilvl w:val="0"/>
          <w:numId w:val="54"/>
        </w:numPr>
        <w:shd w:val="clear" w:color="auto" w:fill="auto"/>
        <w:tabs>
          <w:tab w:val="left" w:pos="284"/>
        </w:tabs>
        <w:spacing w:after="0"/>
        <w:rPr>
          <w:rFonts w:ascii="Calibri" w:hAnsi="Calibri" w:cs="Calibri"/>
        </w:rPr>
      </w:pPr>
      <w:r w:rsidRPr="005D772A">
        <w:rPr>
          <w:rFonts w:ascii="Calibri" w:hAnsi="Calibri" w:cs="Calibri"/>
        </w:rPr>
        <w:t>Po akceptacji projektu Umowy o podwykonawstwo, której przedmiotem są roboty budowlane lub po upływie terminu na zgłoszenie przez Zamawiającego zastrzeżeń do tego projektu gdy tych zastrzeżeń nie złożono,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 Wraz z poświadczoną za zgodność z oryginałem kopią umowy o podwykonawstwo Wykonawca dostarczy oświadczenie podpisane przez osobę umocowaną do jego reprezentacji, potwierdzające zgodność treści umowy z treścią przedłożonego wcześniej Zamawiającemu do akceptacji projektu Umowy.</w:t>
      </w:r>
    </w:p>
    <w:p w14:paraId="180C987F" w14:textId="77777777" w:rsidR="00057CD2" w:rsidRPr="005D772A" w:rsidRDefault="00057CD2" w:rsidP="0011250C">
      <w:pPr>
        <w:pStyle w:val="Teksttreci0"/>
        <w:numPr>
          <w:ilvl w:val="0"/>
          <w:numId w:val="54"/>
        </w:numPr>
        <w:shd w:val="clear" w:color="auto" w:fill="auto"/>
        <w:tabs>
          <w:tab w:val="left" w:pos="284"/>
        </w:tabs>
        <w:spacing w:after="0"/>
        <w:rPr>
          <w:rFonts w:ascii="Calibri" w:hAnsi="Calibri" w:cs="Calibri"/>
        </w:rPr>
      </w:pPr>
      <w:r w:rsidRPr="005D772A">
        <w:rPr>
          <w:rFonts w:ascii="Calibri" w:hAnsi="Calibri" w:cs="Calibri"/>
        </w:rPr>
        <w:t xml:space="preserve">Zamawiający zgłosi Wykonawcy, podwykonawcy lub dalszemu podwykonawcy pisemny sprzeciw do przedłożonej umowy o podwykonawstwo, której przedmiotem są roboty budowlane, w terminie 7 dni od jej przedłożenia w przypadkach określonych w ust. 9. </w:t>
      </w:r>
    </w:p>
    <w:p w14:paraId="36430153" w14:textId="77777777" w:rsidR="00057CD2" w:rsidRPr="005D772A" w:rsidRDefault="00057CD2" w:rsidP="0011250C">
      <w:pPr>
        <w:pStyle w:val="Teksttreci0"/>
        <w:numPr>
          <w:ilvl w:val="0"/>
          <w:numId w:val="54"/>
        </w:numPr>
        <w:shd w:val="clear" w:color="auto" w:fill="auto"/>
        <w:tabs>
          <w:tab w:val="left" w:pos="284"/>
        </w:tabs>
        <w:spacing w:after="0"/>
        <w:rPr>
          <w:rFonts w:ascii="Calibri" w:hAnsi="Calibri" w:cs="Calibri"/>
        </w:rPr>
      </w:pPr>
      <w:r w:rsidRPr="005D772A">
        <w:rPr>
          <w:rFonts w:ascii="Calibri" w:hAnsi="Calibri" w:cs="Calibri"/>
        </w:rPr>
        <w:t>Umowa o podwykonawstwo, której przedmiotem są roboty budowlane, będzie uważana za zaakceptowaną przez Zamawiającego, jeżeli Zamawiający w terminie 7 dni od dnia przedłożenia kopii tej umowy nie zgłosi do niej na piśmie sprzeciwu.</w:t>
      </w:r>
    </w:p>
    <w:p w14:paraId="4396A80A" w14:textId="77777777" w:rsidR="00057CD2" w:rsidRPr="005D772A" w:rsidRDefault="00057CD2" w:rsidP="0011250C">
      <w:pPr>
        <w:pStyle w:val="Teksttreci0"/>
        <w:numPr>
          <w:ilvl w:val="0"/>
          <w:numId w:val="54"/>
        </w:numPr>
        <w:shd w:val="clear" w:color="auto" w:fill="auto"/>
        <w:tabs>
          <w:tab w:val="left" w:pos="284"/>
        </w:tabs>
        <w:spacing w:after="0"/>
        <w:rPr>
          <w:rFonts w:ascii="Calibri" w:hAnsi="Calibri" w:cs="Calibri"/>
        </w:rPr>
      </w:pPr>
      <w:r w:rsidRPr="005D772A">
        <w:rPr>
          <w:rFonts w:ascii="Calibri" w:hAnsi="Calibri" w:cs="Calibri"/>
        </w:rPr>
        <w:t xml:space="preserve">Wykonawca, podwykonawca, lub dalszy podwykonawca, przedłoży Zamawiającemu poświadczoną za zgodność z oryginałem kopię zawartej umowy o podwykonawstwo, której przedmiotem są dostawy lub usługi stanowiące część przedmiotu Umowy oraz jej zmiany, w terminie 7 dni od dnia jej zawarcia, z wyłączeniem umów o podwykonawstwo o wartości mniejszej niż 0,5% wynagrodzenia Wykonawcy, o którym mowa w § </w:t>
      </w:r>
      <w:r w:rsidR="00A83EA2" w:rsidRPr="005D772A">
        <w:rPr>
          <w:rFonts w:ascii="Calibri" w:hAnsi="Calibri" w:cs="Calibri"/>
        </w:rPr>
        <w:t>2</w:t>
      </w:r>
      <w:r w:rsidRPr="005D772A">
        <w:rPr>
          <w:rFonts w:ascii="Calibri" w:hAnsi="Calibri" w:cs="Calibri"/>
        </w:rPr>
        <w:t xml:space="preserve"> ust. </w:t>
      </w:r>
      <w:r w:rsidR="00A83EA2" w:rsidRPr="005D772A">
        <w:rPr>
          <w:rFonts w:ascii="Calibri" w:hAnsi="Calibri" w:cs="Calibri"/>
        </w:rPr>
        <w:t>1</w:t>
      </w:r>
      <w:r w:rsidRPr="005D772A">
        <w:rPr>
          <w:rFonts w:ascii="Calibri" w:hAnsi="Calibri" w:cs="Calibri"/>
        </w:rPr>
        <w:t xml:space="preserve">, przy czym wyłączenie to nie dotyczy umów o podwykonawstwo w zakresie </w:t>
      </w:r>
      <w:r w:rsidRPr="005D772A">
        <w:rPr>
          <w:rFonts w:ascii="Calibri" w:hAnsi="Calibri" w:cs="Calibri"/>
        </w:rPr>
        <w:lastRenderedPageBreak/>
        <w:t>dostaw lub usług o wartości większej niż 50.000 zł.</w:t>
      </w:r>
    </w:p>
    <w:p w14:paraId="05B96E23" w14:textId="77777777" w:rsidR="00057CD2" w:rsidRPr="005D772A" w:rsidRDefault="00057CD2" w:rsidP="0011250C">
      <w:pPr>
        <w:pStyle w:val="Teksttreci0"/>
        <w:numPr>
          <w:ilvl w:val="0"/>
          <w:numId w:val="54"/>
        </w:numPr>
        <w:shd w:val="clear" w:color="auto" w:fill="auto"/>
        <w:tabs>
          <w:tab w:val="left" w:pos="284"/>
        </w:tabs>
        <w:spacing w:after="0"/>
        <w:rPr>
          <w:rFonts w:ascii="Calibri" w:hAnsi="Calibri" w:cs="Calibri"/>
        </w:rPr>
      </w:pPr>
      <w:r w:rsidRPr="005D772A">
        <w:rPr>
          <w:rFonts w:ascii="Calibri" w:hAnsi="Calibri" w:cs="Calibri"/>
        </w:rPr>
        <w:t>Wykonawca, podwykonawca lub dalszy podwykonawca nie może polecić podwykonawcy lub dalszemu podwykonawcy realizacji przedmiotu umowy o podwykonawstwo, której przedmiotem są roboty budowlane w przypadku braku jej akceptacji przez Zamawiającego.</w:t>
      </w:r>
    </w:p>
    <w:p w14:paraId="35C2FAC6" w14:textId="77777777" w:rsidR="00057CD2" w:rsidRPr="005D772A" w:rsidRDefault="00057CD2" w:rsidP="0011250C">
      <w:pPr>
        <w:pStyle w:val="Teksttreci0"/>
        <w:numPr>
          <w:ilvl w:val="0"/>
          <w:numId w:val="54"/>
        </w:numPr>
        <w:shd w:val="clear" w:color="auto" w:fill="auto"/>
        <w:tabs>
          <w:tab w:val="left" w:pos="284"/>
        </w:tabs>
        <w:spacing w:after="0"/>
        <w:rPr>
          <w:rFonts w:ascii="Calibri" w:hAnsi="Calibri" w:cs="Calibri"/>
        </w:rPr>
      </w:pPr>
      <w:r w:rsidRPr="005D772A">
        <w:rPr>
          <w:rFonts w:ascii="Calibri" w:hAnsi="Calibri" w:cs="Calibri"/>
        </w:rPr>
        <w:t xml:space="preserve">Zamawiający może zażądać od Wykonawcy niezwłocznego usunięcia z terenu budowy podwykonawcy lub dalszego podwykonawcy, z którym nie została zawarta umowa o podwykonawstwo zaakceptowana przez Zamawiającego lub umowa o podwykonawstwo której kopia poświadczona za zgodność została w terminie dostarczona Zamawiającemu, lub może usunąć takiego podwykonawcę lub dalszego podwykonawcę na koszt Wykonawcy. </w:t>
      </w:r>
    </w:p>
    <w:p w14:paraId="141B5167" w14:textId="77777777" w:rsidR="00057CD2" w:rsidRPr="005D772A" w:rsidRDefault="00057CD2" w:rsidP="0011250C">
      <w:pPr>
        <w:pStyle w:val="Teksttreci0"/>
        <w:numPr>
          <w:ilvl w:val="0"/>
          <w:numId w:val="54"/>
        </w:numPr>
        <w:shd w:val="clear" w:color="auto" w:fill="auto"/>
        <w:tabs>
          <w:tab w:val="left" w:pos="284"/>
        </w:tabs>
        <w:spacing w:after="0"/>
        <w:rPr>
          <w:rFonts w:ascii="Calibri" w:hAnsi="Calibri" w:cs="Calibri"/>
        </w:rPr>
      </w:pPr>
      <w:r w:rsidRPr="005D772A">
        <w:rPr>
          <w:rFonts w:ascii="Calibri" w:hAnsi="Calibri" w:cs="Calibri"/>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770E9D3A" w14:textId="77777777" w:rsidR="00057CD2" w:rsidRPr="005D772A" w:rsidRDefault="00057CD2" w:rsidP="0011250C">
      <w:pPr>
        <w:pStyle w:val="Teksttreci0"/>
        <w:numPr>
          <w:ilvl w:val="0"/>
          <w:numId w:val="54"/>
        </w:numPr>
        <w:shd w:val="clear" w:color="auto" w:fill="auto"/>
        <w:tabs>
          <w:tab w:val="left" w:pos="284"/>
        </w:tabs>
        <w:spacing w:after="0"/>
        <w:rPr>
          <w:rFonts w:ascii="Calibri" w:hAnsi="Calibri" w:cs="Calibri"/>
        </w:rPr>
      </w:pPr>
      <w:r w:rsidRPr="005D772A">
        <w:rPr>
          <w:rFonts w:ascii="Calibri" w:hAnsi="Calibri" w:cs="Calibri"/>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w:t>
      </w:r>
    </w:p>
    <w:p w14:paraId="06B2BED9" w14:textId="77777777" w:rsidR="00057CD2" w:rsidRPr="005D772A" w:rsidRDefault="00057CD2" w:rsidP="0011250C">
      <w:pPr>
        <w:pStyle w:val="Teksttreci0"/>
        <w:numPr>
          <w:ilvl w:val="0"/>
          <w:numId w:val="54"/>
        </w:numPr>
        <w:shd w:val="clear" w:color="auto" w:fill="auto"/>
        <w:tabs>
          <w:tab w:val="left" w:pos="284"/>
        </w:tabs>
        <w:spacing w:after="0"/>
        <w:rPr>
          <w:rFonts w:ascii="Calibri" w:hAnsi="Calibri" w:cs="Calibri"/>
        </w:rPr>
      </w:pPr>
      <w:r w:rsidRPr="005D772A">
        <w:rPr>
          <w:rFonts w:ascii="Calibri" w:hAnsi="Calibri" w:cs="Calibri"/>
        </w:rPr>
        <w:t>W przypadku zawarcia umowy o podwykonawstwo Wykonawca, podwykonawca lub dalszy podwykonawca jest zobowiązany do zapłaty wynagrodzenia należnego podwykonawcy lub dalszemu podwykonawcy z zachowaniem terminów określonych tą umową.</w:t>
      </w:r>
    </w:p>
    <w:p w14:paraId="12503937" w14:textId="77777777" w:rsidR="00057CD2" w:rsidRPr="005D772A" w:rsidRDefault="00057CD2" w:rsidP="0011250C">
      <w:pPr>
        <w:pStyle w:val="Teksttreci0"/>
        <w:numPr>
          <w:ilvl w:val="0"/>
          <w:numId w:val="54"/>
        </w:numPr>
        <w:shd w:val="clear" w:color="auto" w:fill="auto"/>
        <w:tabs>
          <w:tab w:val="left" w:pos="284"/>
        </w:tabs>
        <w:spacing w:after="0"/>
        <w:rPr>
          <w:rFonts w:ascii="Calibri" w:hAnsi="Calibri" w:cs="Calibri"/>
        </w:rPr>
      </w:pPr>
      <w:r w:rsidRPr="005D772A">
        <w:rPr>
          <w:rFonts w:ascii="Calibri" w:hAnsi="Calibri" w:cs="Calibri"/>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budowie naruszają postanowienia niniejszej Umowy.</w:t>
      </w:r>
    </w:p>
    <w:p w14:paraId="2AAFB72B" w14:textId="77777777" w:rsidR="00057CD2" w:rsidRPr="005D772A" w:rsidRDefault="00057CD2" w:rsidP="0011250C">
      <w:pPr>
        <w:pStyle w:val="Teksttreci0"/>
        <w:numPr>
          <w:ilvl w:val="0"/>
          <w:numId w:val="54"/>
        </w:numPr>
        <w:shd w:val="clear" w:color="auto" w:fill="auto"/>
        <w:tabs>
          <w:tab w:val="left" w:pos="284"/>
        </w:tabs>
        <w:spacing w:after="0"/>
        <w:rPr>
          <w:rFonts w:ascii="Calibri" w:hAnsi="Calibri" w:cs="Calibri"/>
        </w:rPr>
      </w:pPr>
      <w:r w:rsidRPr="005D772A">
        <w:rPr>
          <w:rFonts w:ascii="Calibri" w:hAnsi="Calibri" w:cs="Calibri"/>
        </w:rPr>
        <w:t>Zamawiający zastrzega sobie prawo badania podwykonawców i dalszych podwykonawców wprowadzanych na etapie realizacji umowy przez pryzmat zachodzenia względem nich przesłanek do wykluczenia z postępowania (art. 462 ust. 5 ustawy prawo zamówień publicznych).</w:t>
      </w:r>
    </w:p>
    <w:p w14:paraId="3212AB56" w14:textId="77777777" w:rsidR="0032216B" w:rsidRPr="005D772A" w:rsidRDefault="0032216B" w:rsidP="0032216B">
      <w:pPr>
        <w:pStyle w:val="Nagwek11"/>
        <w:keepNext/>
        <w:keepLines/>
        <w:shd w:val="clear" w:color="auto" w:fill="auto"/>
        <w:spacing w:after="0"/>
        <w:ind w:left="0" w:firstLine="0"/>
        <w:jc w:val="center"/>
        <w:rPr>
          <w:rFonts w:ascii="Calibri" w:hAnsi="Calibri" w:cs="Calibri"/>
          <w:i/>
          <w:iCs/>
        </w:rPr>
      </w:pPr>
      <w:r w:rsidRPr="005D772A">
        <w:rPr>
          <w:rFonts w:ascii="Calibri" w:hAnsi="Calibri" w:cs="Calibri"/>
          <w:i/>
          <w:iCs/>
        </w:rPr>
        <w:t>*zapis zostanie dostosowany zgodnie z treścią oferty wybranej jako najkorzystniejsza</w:t>
      </w:r>
    </w:p>
    <w:p w14:paraId="1143DD5C" w14:textId="77777777" w:rsidR="0032216B" w:rsidRPr="005D772A" w:rsidRDefault="0032216B" w:rsidP="0032216B">
      <w:pPr>
        <w:pStyle w:val="Nagwek11"/>
        <w:keepNext/>
        <w:keepLines/>
        <w:shd w:val="clear" w:color="auto" w:fill="auto"/>
        <w:spacing w:after="0"/>
        <w:ind w:left="0" w:firstLine="0"/>
        <w:jc w:val="center"/>
        <w:rPr>
          <w:rFonts w:ascii="Calibri" w:hAnsi="Calibri" w:cs="Calibri"/>
        </w:rPr>
      </w:pPr>
    </w:p>
    <w:p w14:paraId="738FC119" w14:textId="77777777" w:rsidR="00737360" w:rsidRPr="005D772A" w:rsidRDefault="0032216B" w:rsidP="003611C7">
      <w:pPr>
        <w:pStyle w:val="Nagwek11"/>
        <w:keepNext/>
        <w:keepLines/>
        <w:shd w:val="clear" w:color="auto" w:fill="auto"/>
        <w:spacing w:after="0"/>
        <w:jc w:val="center"/>
        <w:rPr>
          <w:rFonts w:ascii="Calibri" w:hAnsi="Calibri" w:cs="Calibri"/>
        </w:rPr>
      </w:pPr>
      <w:bookmarkStart w:id="17" w:name="bookmark37"/>
      <w:r w:rsidRPr="005D772A">
        <w:rPr>
          <w:rFonts w:ascii="Calibri" w:hAnsi="Calibri" w:cs="Calibri"/>
        </w:rPr>
        <w:t>§ 1</w:t>
      </w:r>
      <w:r w:rsidR="006F783C" w:rsidRPr="005D772A">
        <w:rPr>
          <w:rFonts w:ascii="Calibri" w:hAnsi="Calibri" w:cs="Calibri"/>
        </w:rPr>
        <w:t>3.</w:t>
      </w:r>
      <w:r w:rsidRPr="005D772A">
        <w:rPr>
          <w:rFonts w:ascii="Calibri" w:hAnsi="Calibri" w:cs="Calibri"/>
        </w:rPr>
        <w:t xml:space="preserve"> Zabezpieczenie należytego wykonania Umowy</w:t>
      </w:r>
      <w:bookmarkEnd w:id="17"/>
    </w:p>
    <w:p w14:paraId="6CEFE280" w14:textId="77777777" w:rsidR="00737360" w:rsidRPr="005D772A" w:rsidRDefault="00737360" w:rsidP="0011250C">
      <w:pPr>
        <w:pStyle w:val="Teksttreci0"/>
        <w:numPr>
          <w:ilvl w:val="0"/>
          <w:numId w:val="58"/>
        </w:numPr>
        <w:shd w:val="clear" w:color="auto" w:fill="auto"/>
        <w:tabs>
          <w:tab w:val="left" w:pos="284"/>
        </w:tabs>
        <w:spacing w:after="0"/>
        <w:rPr>
          <w:rFonts w:ascii="Calibri" w:hAnsi="Calibri" w:cs="Calibri"/>
        </w:rPr>
      </w:pPr>
      <w:r w:rsidRPr="005D772A">
        <w:rPr>
          <w:rFonts w:ascii="Calibri" w:hAnsi="Calibri" w:cs="Calibri"/>
        </w:rPr>
        <w:t>W</w:t>
      </w:r>
      <w:r w:rsidR="0008501B" w:rsidRPr="005D772A">
        <w:rPr>
          <w:rFonts w:ascii="Calibri" w:hAnsi="Calibri" w:cs="Calibri"/>
        </w:rPr>
        <w:t>ykonawca przed zawarciem umowy wniósł zabezpieczenie należytego wykonania umowy w formie ……………………….., w wysokości 5 % całkowitej podanej w ofercie, w kwocie ………… zł, słownie: …………………………………………………………………., zgodnie z potwierdzeniem, stanowiącym załącznik nr 3 do umowy.</w:t>
      </w:r>
    </w:p>
    <w:p w14:paraId="49D1439B" w14:textId="77777777" w:rsidR="005508AD" w:rsidRPr="005D772A" w:rsidRDefault="0008501B" w:rsidP="0011250C">
      <w:pPr>
        <w:pStyle w:val="Teksttreci0"/>
        <w:numPr>
          <w:ilvl w:val="0"/>
          <w:numId w:val="58"/>
        </w:numPr>
        <w:shd w:val="clear" w:color="auto" w:fill="auto"/>
        <w:tabs>
          <w:tab w:val="left" w:pos="284"/>
        </w:tabs>
        <w:spacing w:after="0"/>
        <w:rPr>
          <w:rFonts w:ascii="Calibri" w:hAnsi="Calibri" w:cs="Calibri"/>
        </w:rPr>
      </w:pPr>
      <w:r w:rsidRPr="005D772A">
        <w:rPr>
          <w:rFonts w:ascii="Calibri" w:hAnsi="Calibri" w:cs="Calibri"/>
        </w:rPr>
        <w:t xml:space="preserve">Zabezpieczenie </w:t>
      </w:r>
      <w:r w:rsidR="00737360" w:rsidRPr="005D772A">
        <w:rPr>
          <w:rFonts w:ascii="Calibri" w:hAnsi="Calibri" w:cs="Calibri"/>
        </w:rPr>
        <w:t xml:space="preserve">należytego wykonania umowy </w:t>
      </w:r>
      <w:r w:rsidRPr="005D772A">
        <w:rPr>
          <w:rFonts w:ascii="Calibri" w:hAnsi="Calibri" w:cs="Calibri"/>
        </w:rPr>
        <w:t xml:space="preserve">służy pokryciu </w:t>
      </w:r>
      <w:r w:rsidR="00737360" w:rsidRPr="005D772A">
        <w:rPr>
          <w:rFonts w:ascii="Calibri" w:hAnsi="Calibri" w:cs="Calibri"/>
        </w:rPr>
        <w:t xml:space="preserve">wszelkich </w:t>
      </w:r>
      <w:r w:rsidRPr="005D772A">
        <w:rPr>
          <w:rFonts w:ascii="Calibri" w:hAnsi="Calibri" w:cs="Calibri"/>
        </w:rPr>
        <w:t>roszczeń Zamawiającego z tytułu niewykonania lub nienależytego wykonania umowy przez Wykonawcę</w:t>
      </w:r>
      <w:r w:rsidR="005508AD" w:rsidRPr="005D772A">
        <w:rPr>
          <w:rFonts w:ascii="Calibri" w:hAnsi="Calibri" w:cs="Calibri"/>
        </w:rPr>
        <w:t xml:space="preserve">, w tym </w:t>
      </w:r>
      <w:r w:rsidRPr="005D772A">
        <w:rPr>
          <w:rFonts w:ascii="Calibri" w:hAnsi="Calibri" w:cs="Calibri"/>
        </w:rPr>
        <w:t>roszczeń z tytułu rękojmi za wady i gwarancji jakości</w:t>
      </w:r>
      <w:r w:rsidR="005508AD" w:rsidRPr="005D772A">
        <w:rPr>
          <w:rFonts w:ascii="Calibri" w:hAnsi="Calibri" w:cs="Calibri"/>
        </w:rPr>
        <w:t>, roszczeń z tytułu kar umownych, roszczeń odszkodowawczych</w:t>
      </w:r>
      <w:r w:rsidRPr="005D772A">
        <w:rPr>
          <w:rFonts w:ascii="Calibri" w:hAnsi="Calibri" w:cs="Calibri"/>
        </w:rPr>
        <w:t>.</w:t>
      </w:r>
      <w:r w:rsidR="005508AD" w:rsidRPr="005D772A">
        <w:rPr>
          <w:rFonts w:ascii="Calibri" w:hAnsi="Calibri" w:cs="Calibri"/>
        </w:rPr>
        <w:t xml:space="preserve"> </w:t>
      </w:r>
    </w:p>
    <w:p w14:paraId="7C1B7BEE" w14:textId="77777777" w:rsidR="00F96E17" w:rsidRPr="005D772A" w:rsidRDefault="001D4A66" w:rsidP="0011250C">
      <w:pPr>
        <w:pStyle w:val="Teksttreci0"/>
        <w:numPr>
          <w:ilvl w:val="0"/>
          <w:numId w:val="58"/>
        </w:numPr>
        <w:shd w:val="clear" w:color="auto" w:fill="auto"/>
        <w:tabs>
          <w:tab w:val="left" w:pos="284"/>
        </w:tabs>
        <w:spacing w:after="0"/>
        <w:rPr>
          <w:rFonts w:ascii="Calibri" w:hAnsi="Calibri" w:cs="Calibri"/>
        </w:rPr>
      </w:pPr>
      <w:r w:rsidRPr="005D772A">
        <w:rPr>
          <w:rFonts w:ascii="Calibri" w:hAnsi="Calibri" w:cs="Calibri"/>
        </w:rPr>
        <w:t xml:space="preserve">Z dokumentu zabezpieczenia należytego wykonania umowy wniesionego w formie gwarancji bankowej/ubezpieczeniowej musi wynikać jednoznacznie gwarantowanie wypłat należności w sposób nieodwołalny, bezwarunkowy i na pierwsze żądanie Zamawiającego zawierające oświadczenie o okolicznościach stanowiących podstawę do żądania wypłaty należności. Dokument wniesienia </w:t>
      </w:r>
      <w:r w:rsidRPr="005D772A">
        <w:rPr>
          <w:rFonts w:ascii="Calibri" w:hAnsi="Calibri" w:cs="Calibri"/>
        </w:rPr>
        <w:lastRenderedPageBreak/>
        <w:t>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 imieniu Beneficjenta. Zaleca się uzgodnienie projektu dokumentu gwarancji bankowej lub ubezpieczeniowej z Zamawiającym przed zawarciem umowy z Gwarantem przez Wykonawcę. Ponadto dokument gwarancji musi zawierać wzmiankę o możliwości zgłoszenia żądania wypłaty z gwarancji w przypadku, gdy Wykonawca nie przedłuży obowiązywania zabezpieczenia należytego wykonania umowy w trybie i na zasadach przewidzianych w Umowie.</w:t>
      </w:r>
    </w:p>
    <w:p w14:paraId="456E4582" w14:textId="77777777" w:rsidR="00F96E17" w:rsidRPr="005D772A" w:rsidRDefault="0008501B" w:rsidP="0011250C">
      <w:pPr>
        <w:pStyle w:val="Teksttreci0"/>
        <w:numPr>
          <w:ilvl w:val="0"/>
          <w:numId w:val="58"/>
        </w:numPr>
        <w:shd w:val="clear" w:color="auto" w:fill="auto"/>
        <w:tabs>
          <w:tab w:val="left" w:pos="284"/>
        </w:tabs>
        <w:spacing w:after="0"/>
        <w:rPr>
          <w:rFonts w:ascii="Calibri" w:hAnsi="Calibri" w:cs="Calibri"/>
        </w:rPr>
      </w:pPr>
      <w:r w:rsidRPr="005D772A">
        <w:rPr>
          <w:rFonts w:ascii="Calibri" w:hAnsi="Calibri" w:cs="Calibri"/>
        </w:rPr>
        <w:t>Zamawiający może dochodzić zaspokojenia roszczeń z wniesionego przez Wykonawcę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326D635F" w14:textId="77777777" w:rsidR="0008501B" w:rsidRPr="005D772A" w:rsidRDefault="0008501B" w:rsidP="0011250C">
      <w:pPr>
        <w:pStyle w:val="Teksttreci0"/>
        <w:numPr>
          <w:ilvl w:val="0"/>
          <w:numId w:val="58"/>
        </w:numPr>
        <w:shd w:val="clear" w:color="auto" w:fill="auto"/>
        <w:tabs>
          <w:tab w:val="left" w:pos="284"/>
        </w:tabs>
        <w:spacing w:after="0"/>
        <w:rPr>
          <w:rFonts w:ascii="Calibri" w:hAnsi="Calibri" w:cs="Calibri"/>
        </w:rPr>
      </w:pPr>
      <w:r w:rsidRPr="005D772A">
        <w:rPr>
          <w:rFonts w:ascii="Calibri" w:hAnsi="Calibri" w:cs="Calibri"/>
        </w:rPr>
        <w:t>W trakcie realizacji umowy Wykonawca może dokonać zmiany formy zabezpieczenia należytego wykonania umowy na jedną lub kilka form, o których mowa w art. 450 ust. 1 ustawy Prawo zamówień publicznych, pod warunkiem że zmiana formy zabezpieczenia zostanie dokonana z zachowaniem ciągłości zabezpieczenia i bez zmniejszenia jego wysokości.</w:t>
      </w:r>
    </w:p>
    <w:p w14:paraId="2989F081" w14:textId="77777777" w:rsidR="00F96E17" w:rsidRPr="005D772A" w:rsidRDefault="00F96E17" w:rsidP="0011250C">
      <w:pPr>
        <w:pStyle w:val="Teksttreci0"/>
        <w:numPr>
          <w:ilvl w:val="0"/>
          <w:numId w:val="58"/>
        </w:numPr>
        <w:shd w:val="clear" w:color="auto" w:fill="auto"/>
        <w:tabs>
          <w:tab w:val="left" w:pos="284"/>
        </w:tabs>
        <w:spacing w:after="0"/>
        <w:rPr>
          <w:rFonts w:ascii="Calibri" w:hAnsi="Calibri" w:cs="Calibri"/>
        </w:rPr>
      </w:pPr>
      <w:r w:rsidRPr="005D772A">
        <w:rPr>
          <w:rFonts w:ascii="Calibri" w:hAnsi="Calibri" w:cs="Calibri"/>
        </w:rPr>
        <w:t>Zabezpieczenie zostanie zwrócone Wykonawcy według następującego harmonogramu:</w:t>
      </w:r>
    </w:p>
    <w:p w14:paraId="2BDC5929" w14:textId="77777777" w:rsidR="00F96E17" w:rsidRPr="005D772A" w:rsidRDefault="00F96E17" w:rsidP="0011250C">
      <w:pPr>
        <w:pStyle w:val="Teksttreci0"/>
        <w:numPr>
          <w:ilvl w:val="0"/>
          <w:numId w:val="59"/>
        </w:numPr>
        <w:shd w:val="clear" w:color="auto" w:fill="auto"/>
        <w:tabs>
          <w:tab w:val="left" w:pos="709"/>
        </w:tabs>
        <w:spacing w:after="0"/>
        <w:ind w:left="709" w:hanging="426"/>
        <w:rPr>
          <w:rFonts w:ascii="Calibri" w:hAnsi="Calibri" w:cs="Calibri"/>
        </w:rPr>
      </w:pPr>
      <w:r w:rsidRPr="005D772A">
        <w:rPr>
          <w:rFonts w:ascii="Calibri" w:hAnsi="Calibri" w:cs="Calibri"/>
        </w:rPr>
        <w:t>70% wysokości zabezpieczenia Zamawiający zwróci w terminie 30 dni od dnia wykonania zamówienia i uznania przez Zamawiającego za należycie wykonane,</w:t>
      </w:r>
    </w:p>
    <w:p w14:paraId="3F553AA2" w14:textId="77777777" w:rsidR="00F96E17" w:rsidRPr="005D772A" w:rsidRDefault="00F96E17" w:rsidP="0011250C">
      <w:pPr>
        <w:pStyle w:val="Teksttreci0"/>
        <w:numPr>
          <w:ilvl w:val="0"/>
          <w:numId w:val="59"/>
        </w:numPr>
        <w:shd w:val="clear" w:color="auto" w:fill="auto"/>
        <w:tabs>
          <w:tab w:val="left" w:pos="709"/>
        </w:tabs>
        <w:spacing w:after="0"/>
        <w:ind w:left="709" w:hanging="426"/>
        <w:rPr>
          <w:rFonts w:ascii="Calibri" w:hAnsi="Calibri" w:cs="Calibri"/>
        </w:rPr>
      </w:pPr>
      <w:r w:rsidRPr="005D772A">
        <w:rPr>
          <w:rFonts w:ascii="Calibri" w:hAnsi="Calibri" w:cs="Calibri"/>
        </w:rPr>
        <w:t>30% wysokości zabezpieczenia Zamawiający pozostawi na zabezpieczenie roszczeń z tytułu rękojmi za wady – kwota ta zostanie zwrócona najpóźniej 15 dnia po upływie okresu rękojmi za wady.</w:t>
      </w:r>
    </w:p>
    <w:p w14:paraId="43B7304B" w14:textId="77777777" w:rsidR="00C562A9" w:rsidRPr="005D772A" w:rsidRDefault="0008501B" w:rsidP="0011250C">
      <w:pPr>
        <w:pStyle w:val="Teksttreci0"/>
        <w:numPr>
          <w:ilvl w:val="0"/>
          <w:numId w:val="58"/>
        </w:numPr>
        <w:shd w:val="clear" w:color="auto" w:fill="auto"/>
        <w:tabs>
          <w:tab w:val="left" w:pos="284"/>
        </w:tabs>
        <w:spacing w:after="0"/>
        <w:rPr>
          <w:rFonts w:ascii="Calibri" w:hAnsi="Calibri" w:cs="Calibri"/>
        </w:rPr>
      </w:pPr>
      <w:r w:rsidRPr="005D772A">
        <w:rPr>
          <w:rFonts w:ascii="Calibri" w:hAnsi="Calibri" w:cs="Calibri"/>
        </w:rPr>
        <w:t xml:space="preserve">W sytuacji, </w:t>
      </w:r>
      <w:r w:rsidR="00507499" w:rsidRPr="005D772A">
        <w:rPr>
          <w:rFonts w:ascii="Calibri" w:hAnsi="Calibri" w:cs="Calibri"/>
        </w:rPr>
        <w:t>gdy</w:t>
      </w:r>
      <w:r w:rsidRPr="005D772A">
        <w:rPr>
          <w:rFonts w:ascii="Calibri" w:hAnsi="Calibri" w:cs="Calibri"/>
        </w:rPr>
        <w:t xml:space="preserve"> wystąpi konieczność przedłużenia terminu realizacji przedmiotu umowy w stosunku do terminu przedstawionego w ofercie, Wykonawca zobowiązany jest do przedłużenia terminu ważności wniesionego zabezpieczenia należytego wykonania umowy, albo, jeśli nie jest to możliwe, do wniesienia nowego zabezpieczenia na okres wynikający z aneksu do umowy.</w:t>
      </w:r>
      <w:r w:rsidR="00C562A9" w:rsidRPr="005D772A">
        <w:rPr>
          <w:rFonts w:ascii="Calibri" w:hAnsi="Calibri" w:cs="Calibri"/>
        </w:rPr>
        <w:t xml:space="preserve"> Wykonawca zobowiązany jest utrzymać ciągłość zabezpieczenia przez cały okres obowiązywania Umowy.</w:t>
      </w:r>
      <w:r w:rsidR="00507499" w:rsidRPr="005D772A">
        <w:rPr>
          <w:rFonts w:ascii="Calibri" w:hAnsi="Calibri" w:cs="Calibri"/>
        </w:rPr>
        <w:t xml:space="preserve"> W przypadku aneksowania terminu wykonania Umowy zawarcie aneksu uwarunkowane jest przedłużeniem okresu obowiązywania zabezpieczenia należytego wykonania umowy.</w:t>
      </w:r>
    </w:p>
    <w:p w14:paraId="65C4861C" w14:textId="77777777" w:rsidR="0008501B" w:rsidRPr="005D772A" w:rsidRDefault="0008501B" w:rsidP="0011250C">
      <w:pPr>
        <w:pStyle w:val="Teksttreci0"/>
        <w:numPr>
          <w:ilvl w:val="0"/>
          <w:numId w:val="58"/>
        </w:numPr>
        <w:shd w:val="clear" w:color="auto" w:fill="auto"/>
        <w:tabs>
          <w:tab w:val="left" w:pos="284"/>
        </w:tabs>
        <w:spacing w:after="0"/>
        <w:rPr>
          <w:rFonts w:ascii="Calibri" w:hAnsi="Calibri" w:cs="Calibri"/>
        </w:rPr>
      </w:pPr>
      <w:r w:rsidRPr="005D772A">
        <w:rPr>
          <w:rFonts w:ascii="Calibri" w:hAnsi="Calibri" w:cs="Calibri"/>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Wówczas wypłata nastąpi nie później niż w ostatnim dniu ważności dotychczasowego zabezpieczenia.</w:t>
      </w:r>
    </w:p>
    <w:p w14:paraId="3F59CA58" w14:textId="77777777" w:rsidR="0032216B" w:rsidRPr="005D772A" w:rsidRDefault="0008501B" w:rsidP="00C562A9">
      <w:pPr>
        <w:rPr>
          <w:rFonts w:ascii="Calibri" w:hAnsi="Calibri" w:cs="Calibri"/>
          <w:sz w:val="22"/>
          <w:szCs w:val="22"/>
        </w:rPr>
      </w:pPr>
      <w:r w:rsidRPr="005D772A">
        <w:rPr>
          <w:rFonts w:ascii="Calibri" w:hAnsi="Calibri" w:cs="Calibri"/>
          <w:sz w:val="22"/>
          <w:szCs w:val="22"/>
        </w:rPr>
        <w:t xml:space="preserve"> </w:t>
      </w:r>
    </w:p>
    <w:p w14:paraId="72B47A91" w14:textId="77777777" w:rsidR="0032216B" w:rsidRPr="005D772A" w:rsidRDefault="0032216B" w:rsidP="0032216B">
      <w:pPr>
        <w:spacing w:line="276" w:lineRule="auto"/>
        <w:jc w:val="center"/>
        <w:rPr>
          <w:rFonts w:ascii="Calibri" w:hAnsi="Calibri" w:cs="Calibri"/>
          <w:b/>
          <w:sz w:val="22"/>
          <w:szCs w:val="22"/>
        </w:rPr>
      </w:pPr>
      <w:r w:rsidRPr="005D772A">
        <w:rPr>
          <w:rFonts w:ascii="Calibri" w:hAnsi="Calibri" w:cs="Calibri"/>
          <w:b/>
          <w:sz w:val="22"/>
          <w:szCs w:val="22"/>
        </w:rPr>
        <w:t>§ 1</w:t>
      </w:r>
      <w:r w:rsidR="006F783C" w:rsidRPr="005D772A">
        <w:rPr>
          <w:rFonts w:ascii="Calibri" w:hAnsi="Calibri" w:cs="Calibri"/>
          <w:b/>
          <w:sz w:val="22"/>
          <w:szCs w:val="22"/>
        </w:rPr>
        <w:t>4.</w:t>
      </w:r>
      <w:r w:rsidR="00CE2023" w:rsidRPr="005D772A">
        <w:rPr>
          <w:rFonts w:ascii="Calibri" w:hAnsi="Calibri" w:cs="Calibri"/>
          <w:b/>
          <w:sz w:val="22"/>
          <w:szCs w:val="22"/>
        </w:rPr>
        <w:t xml:space="preserve"> Ubezpieczenie</w:t>
      </w:r>
    </w:p>
    <w:p w14:paraId="10CEFC66" w14:textId="77777777" w:rsidR="0032216B" w:rsidRPr="005D772A" w:rsidRDefault="0032216B" w:rsidP="0011250C">
      <w:pPr>
        <w:pStyle w:val="Teksttreci0"/>
        <w:numPr>
          <w:ilvl w:val="0"/>
          <w:numId w:val="60"/>
        </w:numPr>
        <w:shd w:val="clear" w:color="auto" w:fill="auto"/>
        <w:tabs>
          <w:tab w:val="left" w:pos="284"/>
        </w:tabs>
        <w:spacing w:after="0"/>
        <w:ind w:left="426" w:hanging="360"/>
        <w:rPr>
          <w:rFonts w:ascii="Calibri" w:hAnsi="Calibri" w:cs="Calibri"/>
        </w:rPr>
      </w:pPr>
      <w:r w:rsidRPr="005D772A">
        <w:rPr>
          <w:rFonts w:ascii="Calibri" w:hAnsi="Calibri" w:cs="Calibri"/>
        </w:rPr>
        <w:t>Wykonawca zobowiązany jest posiadać przez cały okres realizacji Umowy:</w:t>
      </w:r>
    </w:p>
    <w:p w14:paraId="6FB581EF" w14:textId="77777777" w:rsidR="0032216B" w:rsidRPr="005D772A" w:rsidRDefault="0032216B" w:rsidP="0011250C">
      <w:pPr>
        <w:pStyle w:val="Teksttreci0"/>
        <w:numPr>
          <w:ilvl w:val="0"/>
          <w:numId w:val="61"/>
        </w:numPr>
        <w:shd w:val="clear" w:color="auto" w:fill="auto"/>
        <w:tabs>
          <w:tab w:val="left" w:pos="709"/>
        </w:tabs>
        <w:spacing w:after="0"/>
        <w:ind w:left="709" w:hanging="426"/>
        <w:rPr>
          <w:rFonts w:ascii="Calibri" w:hAnsi="Calibri" w:cs="Calibri"/>
        </w:rPr>
      </w:pPr>
      <w:r w:rsidRPr="005D772A">
        <w:rPr>
          <w:rFonts w:ascii="Calibri" w:hAnsi="Calibri" w:cs="Calibri"/>
        </w:rPr>
        <w:t xml:space="preserve">ubezpieczenia robót i placu budowy na wartość nie mniejszą niż wartość złożonej oferty, z tytułu jednej i wszystkich szkód, obejmującego co najmniej ubezpieczenie od wszelkich </w:t>
      </w:r>
      <w:proofErr w:type="spellStart"/>
      <w:r w:rsidRPr="005D772A">
        <w:rPr>
          <w:rFonts w:ascii="Calibri" w:hAnsi="Calibri" w:cs="Calibri"/>
        </w:rPr>
        <w:t>ryzyk</w:t>
      </w:r>
      <w:proofErr w:type="spellEnd"/>
      <w:r w:rsidRPr="005D772A">
        <w:rPr>
          <w:rFonts w:ascii="Calibri" w:hAnsi="Calibri" w:cs="Calibri"/>
        </w:rPr>
        <w:t xml:space="preserve"> budowlanych (CAR</w:t>
      </w:r>
      <w:r w:rsidR="00B93049" w:rsidRPr="005D772A">
        <w:rPr>
          <w:rFonts w:ascii="Calibri" w:hAnsi="Calibri" w:cs="Calibri"/>
        </w:rPr>
        <w:t>/EAR</w:t>
      </w:r>
      <w:r w:rsidRPr="005D772A">
        <w:rPr>
          <w:rFonts w:ascii="Calibri" w:hAnsi="Calibri" w:cs="Calibri"/>
        </w:rPr>
        <w:t>) oraz wszelkiego mienia ruchomego i nieruchomego związanego bezpośrednio z wykonywaniem robót a także od szkód które mogą zaistnieć w związku z określonymi zdarzeniami losowymi, w szczególności z tytułu nieszczęśliwych wypadków,</w:t>
      </w:r>
    </w:p>
    <w:p w14:paraId="2146A676" w14:textId="77777777" w:rsidR="0032216B" w:rsidRPr="005D772A" w:rsidRDefault="0032216B" w:rsidP="0011250C">
      <w:pPr>
        <w:pStyle w:val="Teksttreci0"/>
        <w:numPr>
          <w:ilvl w:val="0"/>
          <w:numId w:val="61"/>
        </w:numPr>
        <w:shd w:val="clear" w:color="auto" w:fill="auto"/>
        <w:tabs>
          <w:tab w:val="left" w:pos="709"/>
        </w:tabs>
        <w:spacing w:after="0"/>
        <w:ind w:left="709" w:hanging="426"/>
        <w:rPr>
          <w:rFonts w:ascii="Calibri" w:hAnsi="Calibri" w:cs="Calibri"/>
        </w:rPr>
      </w:pPr>
      <w:r w:rsidRPr="005D772A">
        <w:rPr>
          <w:rFonts w:ascii="Calibri" w:hAnsi="Calibri" w:cs="Calibri"/>
        </w:rPr>
        <w:t>ubezpieczenia od odpowiedzialności cywilnej</w:t>
      </w:r>
      <w:r w:rsidR="00367C4D" w:rsidRPr="005D772A">
        <w:rPr>
          <w:rFonts w:ascii="Calibri" w:hAnsi="Calibri" w:cs="Calibri"/>
        </w:rPr>
        <w:t xml:space="preserve"> w zakresie prowadzonej działalności gospodarczej związanej z przedmiotem zamówienia z sumą ubezpieczenia nie mniejszą niż 25.000.000,00 zł (słownie: dwadzieścia pięć milionów złotych zero groszy) dla jednej i wszystkich szkód, </w:t>
      </w:r>
    </w:p>
    <w:p w14:paraId="2E6CC16E" w14:textId="7EDD1498" w:rsidR="0032216B" w:rsidRPr="005D772A" w:rsidRDefault="0032216B" w:rsidP="002E0BE0">
      <w:pPr>
        <w:pStyle w:val="Teksttreci0"/>
        <w:shd w:val="clear" w:color="auto" w:fill="auto"/>
        <w:tabs>
          <w:tab w:val="left" w:pos="709"/>
        </w:tabs>
        <w:spacing w:after="0"/>
        <w:ind w:left="283"/>
        <w:rPr>
          <w:rFonts w:ascii="Calibri" w:hAnsi="Calibri" w:cs="Calibri"/>
        </w:rPr>
      </w:pPr>
      <w:r w:rsidRPr="005D772A">
        <w:rPr>
          <w:rFonts w:ascii="Calibri" w:hAnsi="Calibri" w:cs="Calibri"/>
        </w:rPr>
        <w:t>oraz utrzymywać wyżej opisaną ochronę ubezpieczeniową przez cały okres obowiązywania Umowy.</w:t>
      </w:r>
    </w:p>
    <w:p w14:paraId="1D455428" w14:textId="77777777" w:rsidR="0032216B" w:rsidRPr="005D772A" w:rsidRDefault="0032216B" w:rsidP="0011250C">
      <w:pPr>
        <w:pStyle w:val="Teksttreci0"/>
        <w:numPr>
          <w:ilvl w:val="0"/>
          <w:numId w:val="60"/>
        </w:numPr>
        <w:shd w:val="clear" w:color="auto" w:fill="auto"/>
        <w:tabs>
          <w:tab w:val="left" w:pos="284"/>
        </w:tabs>
        <w:spacing w:after="0"/>
        <w:ind w:left="567" w:hanging="360"/>
        <w:rPr>
          <w:rFonts w:ascii="Calibri" w:hAnsi="Calibri" w:cs="Calibri"/>
        </w:rPr>
      </w:pPr>
      <w:r w:rsidRPr="005D772A">
        <w:rPr>
          <w:rFonts w:ascii="Calibri" w:hAnsi="Calibri" w:cs="Calibri"/>
        </w:rPr>
        <w:lastRenderedPageBreak/>
        <w:t>Ubezpieczeniu podlegają w szczególności:</w:t>
      </w:r>
    </w:p>
    <w:p w14:paraId="07BA490B" w14:textId="77777777" w:rsidR="0032216B" w:rsidRPr="005D772A" w:rsidRDefault="0032216B" w:rsidP="0011250C">
      <w:pPr>
        <w:pStyle w:val="Teksttreci0"/>
        <w:numPr>
          <w:ilvl w:val="0"/>
          <w:numId w:val="62"/>
        </w:numPr>
        <w:shd w:val="clear" w:color="auto" w:fill="auto"/>
        <w:tabs>
          <w:tab w:val="left" w:pos="709"/>
        </w:tabs>
        <w:spacing w:after="0"/>
        <w:ind w:left="709" w:hanging="426"/>
        <w:rPr>
          <w:rFonts w:ascii="Calibri" w:hAnsi="Calibri" w:cs="Calibri"/>
        </w:rPr>
      </w:pPr>
      <w:r w:rsidRPr="005D772A">
        <w:rPr>
          <w:rFonts w:ascii="Calibri" w:hAnsi="Calibri" w:cs="Calibri"/>
        </w:rPr>
        <w:t>roboty, plac budowy i urządzenia oraz wszelkie mienie ruchome Wykonawcy związane bezpośrednio z wykonywaniem robót - od ognia, huraganu, powodzi, deszczu nawalnego, zalania, obsunięć i innych zdarzeń losowych;</w:t>
      </w:r>
    </w:p>
    <w:p w14:paraId="1090DB8E" w14:textId="77777777" w:rsidR="0032216B" w:rsidRPr="005D772A" w:rsidRDefault="0032216B" w:rsidP="0011250C">
      <w:pPr>
        <w:pStyle w:val="Teksttreci0"/>
        <w:numPr>
          <w:ilvl w:val="0"/>
          <w:numId w:val="62"/>
        </w:numPr>
        <w:shd w:val="clear" w:color="auto" w:fill="auto"/>
        <w:tabs>
          <w:tab w:val="left" w:pos="709"/>
        </w:tabs>
        <w:spacing w:after="0"/>
        <w:ind w:left="709" w:hanging="426"/>
        <w:rPr>
          <w:rFonts w:ascii="Calibri" w:hAnsi="Calibri" w:cs="Calibri"/>
        </w:rPr>
      </w:pPr>
      <w:r w:rsidRPr="005D772A">
        <w:rPr>
          <w:rFonts w:ascii="Calibri" w:hAnsi="Calibri" w:cs="Calibri"/>
        </w:rPr>
        <w:t>odpowiedzialność cywilna za szkody oraz następstwa nieszczęśliwych wypadków dotyczących pracowników Wykonawcy i osób trzecich, a powstałych w związku z prowadzonymi robotami, w tym także ruchem pojazdów mechanicznych.</w:t>
      </w:r>
    </w:p>
    <w:p w14:paraId="20437EAD" w14:textId="77777777" w:rsidR="0032216B" w:rsidRPr="005D772A" w:rsidRDefault="0032216B" w:rsidP="0011250C">
      <w:pPr>
        <w:pStyle w:val="Teksttreci0"/>
        <w:numPr>
          <w:ilvl w:val="0"/>
          <w:numId w:val="60"/>
        </w:numPr>
        <w:shd w:val="clear" w:color="auto" w:fill="auto"/>
        <w:tabs>
          <w:tab w:val="left" w:pos="284"/>
        </w:tabs>
        <w:spacing w:after="0"/>
        <w:ind w:left="426" w:hanging="284"/>
        <w:rPr>
          <w:rFonts w:ascii="Calibri" w:hAnsi="Calibri" w:cs="Calibri"/>
        </w:rPr>
      </w:pPr>
      <w:r w:rsidRPr="005D772A">
        <w:rPr>
          <w:rFonts w:ascii="Calibri" w:hAnsi="Calibri" w:cs="Calibri"/>
        </w:rPr>
        <w:t>Ubezpieczenie jakim objęty będzie Wykonawca musi obejmować również szkody i zdarzenia spowodowane przez podwykonawców i dalszych podwykonawców.</w:t>
      </w:r>
    </w:p>
    <w:p w14:paraId="585F6D24" w14:textId="77777777" w:rsidR="00367C4D" w:rsidRPr="005D772A" w:rsidRDefault="0032216B" w:rsidP="0011250C">
      <w:pPr>
        <w:pStyle w:val="Teksttreci0"/>
        <w:numPr>
          <w:ilvl w:val="0"/>
          <w:numId w:val="60"/>
        </w:numPr>
        <w:shd w:val="clear" w:color="auto" w:fill="auto"/>
        <w:tabs>
          <w:tab w:val="left" w:pos="284"/>
        </w:tabs>
        <w:spacing w:after="0"/>
        <w:ind w:left="426" w:hanging="284"/>
        <w:rPr>
          <w:rFonts w:ascii="Calibri" w:hAnsi="Calibri" w:cs="Calibri"/>
        </w:rPr>
      </w:pPr>
      <w:r w:rsidRPr="005D772A">
        <w:rPr>
          <w:rFonts w:ascii="Calibri" w:hAnsi="Calibri" w:cs="Calibri"/>
        </w:rPr>
        <w:t>Wykonawca zobowiązany jest przedłożyć Zamawiającemu na każde jego wezwanie w terminie nie dłuższym niż 3 dni dowód zawarcia umowy ubezpieczenia na ww. warunkach oraz dowód opłacenia składki.</w:t>
      </w:r>
    </w:p>
    <w:p w14:paraId="5FEAE40E" w14:textId="77777777" w:rsidR="003611C7" w:rsidRPr="005D772A" w:rsidRDefault="00367C4D" w:rsidP="0011250C">
      <w:pPr>
        <w:pStyle w:val="Teksttreci0"/>
        <w:numPr>
          <w:ilvl w:val="0"/>
          <w:numId w:val="60"/>
        </w:numPr>
        <w:shd w:val="clear" w:color="auto" w:fill="auto"/>
        <w:tabs>
          <w:tab w:val="left" w:pos="284"/>
        </w:tabs>
        <w:spacing w:after="0"/>
        <w:ind w:left="426" w:hanging="284"/>
        <w:rPr>
          <w:rFonts w:ascii="Calibri" w:hAnsi="Calibri" w:cs="Calibri"/>
        </w:rPr>
      </w:pPr>
      <w:r w:rsidRPr="005D772A">
        <w:rPr>
          <w:rFonts w:ascii="Calibri" w:hAnsi="Calibri" w:cs="Calibri"/>
        </w:rPr>
        <w:t>Jeżeli okres ubezpieczenia będzie krótszy niż okres zakończenia realizacji Umowy, Wykonawca zobowiązany jest do przedłużenia ubezpieczenia i przedłożenia Zamawiającemu dowodu opłacenia składki obejmujących dalszy okres realizacji umowy nie później niż na 30 dni przed wygaśnięciem dotychczasowej polisy, w przypadku uchybienia temu obowiązkowi Zamawiający ma prawo zawrzeć umowę ubezpieczenia na rzecz i koszt Wykonawcy, a Wykonawca zobowiązuje się pokryć bądź zwrócić Zamawiającemu koszty takiego ubezpieczenia.</w:t>
      </w:r>
    </w:p>
    <w:p w14:paraId="513BCF17" w14:textId="77777777" w:rsidR="00367C4D" w:rsidRPr="005D772A" w:rsidRDefault="00367C4D" w:rsidP="0011250C">
      <w:pPr>
        <w:pStyle w:val="Teksttreci0"/>
        <w:numPr>
          <w:ilvl w:val="0"/>
          <w:numId w:val="60"/>
        </w:numPr>
        <w:shd w:val="clear" w:color="auto" w:fill="auto"/>
        <w:tabs>
          <w:tab w:val="left" w:pos="284"/>
        </w:tabs>
        <w:spacing w:after="0"/>
        <w:rPr>
          <w:rFonts w:ascii="Calibri" w:hAnsi="Calibri" w:cs="Calibri"/>
        </w:rPr>
      </w:pPr>
      <w:r w:rsidRPr="005D772A">
        <w:rPr>
          <w:rFonts w:ascii="Calibri" w:hAnsi="Calibri" w:cs="Calibri"/>
        </w:rPr>
        <w:t xml:space="preserve">Jeżeli Wykonawca pomimo otrzymania od Zamawiającego pisemnego wezwania do ich przedłożenia, nie dostarczy Zamawiającemu dokumentów, o których mowa w ust. </w:t>
      </w:r>
      <w:r w:rsidR="003611C7" w:rsidRPr="005D772A">
        <w:rPr>
          <w:rFonts w:ascii="Calibri" w:hAnsi="Calibri" w:cs="Calibri"/>
        </w:rPr>
        <w:t>4</w:t>
      </w:r>
      <w:r w:rsidRPr="005D772A">
        <w:rPr>
          <w:rFonts w:ascii="Calibri" w:hAnsi="Calibri" w:cs="Calibri"/>
        </w:rPr>
        <w:t xml:space="preserve"> w ciągu 7 dni od daty otrzymania wezwania, Zamawiający będzie uprawniony do żądania zapłaty kary umownej w wysokości 5% kwoty wynagrodzenia</w:t>
      </w:r>
      <w:r w:rsidR="003611C7" w:rsidRPr="005D772A">
        <w:rPr>
          <w:rFonts w:ascii="Calibri" w:hAnsi="Calibri" w:cs="Calibri"/>
        </w:rPr>
        <w:t xml:space="preserve"> Wykonawcy</w:t>
      </w:r>
      <w:r w:rsidRPr="005D772A">
        <w:rPr>
          <w:rFonts w:ascii="Calibri" w:hAnsi="Calibri" w:cs="Calibri"/>
        </w:rPr>
        <w:t xml:space="preserve"> brutto, a jeżeli sytuacja taka powtórzy się dwukrotnie, Zamawiający będzie uprawniony do odstąpienia od Umowy.</w:t>
      </w:r>
    </w:p>
    <w:p w14:paraId="7E8495AB" w14:textId="77777777" w:rsidR="0032216B" w:rsidRPr="005D772A" w:rsidRDefault="0032216B" w:rsidP="003611C7">
      <w:pPr>
        <w:pStyle w:val="Teksttreci0"/>
        <w:shd w:val="clear" w:color="auto" w:fill="auto"/>
        <w:tabs>
          <w:tab w:val="left" w:pos="284"/>
        </w:tabs>
        <w:spacing w:after="0"/>
        <w:ind w:left="426"/>
        <w:rPr>
          <w:rFonts w:ascii="Calibri" w:hAnsi="Calibri" w:cs="Calibri"/>
        </w:rPr>
      </w:pPr>
    </w:p>
    <w:p w14:paraId="3F6ECC0A" w14:textId="77777777" w:rsidR="0032216B" w:rsidRPr="005D772A" w:rsidRDefault="0032216B" w:rsidP="0032216B">
      <w:pPr>
        <w:spacing w:line="300" w:lineRule="auto"/>
        <w:jc w:val="center"/>
        <w:rPr>
          <w:rFonts w:ascii="Calibri" w:hAnsi="Calibri" w:cs="Calibri"/>
          <w:b/>
          <w:sz w:val="22"/>
          <w:szCs w:val="22"/>
        </w:rPr>
      </w:pPr>
      <w:r w:rsidRPr="005D772A">
        <w:rPr>
          <w:rFonts w:ascii="Calibri" w:hAnsi="Calibri" w:cs="Calibri"/>
          <w:b/>
          <w:sz w:val="22"/>
          <w:szCs w:val="22"/>
        </w:rPr>
        <w:t>§ 1</w:t>
      </w:r>
      <w:r w:rsidR="006F783C" w:rsidRPr="005D772A">
        <w:rPr>
          <w:rFonts w:ascii="Calibri" w:hAnsi="Calibri" w:cs="Calibri"/>
          <w:b/>
          <w:sz w:val="22"/>
          <w:szCs w:val="22"/>
        </w:rPr>
        <w:t>5.</w:t>
      </w:r>
      <w:r w:rsidR="00AE7264" w:rsidRPr="005D772A">
        <w:rPr>
          <w:rFonts w:ascii="Calibri" w:hAnsi="Calibri" w:cs="Calibri"/>
          <w:b/>
          <w:sz w:val="22"/>
          <w:szCs w:val="22"/>
        </w:rPr>
        <w:t xml:space="preserve"> Wymóg zatrudnienia na podstawie stosunku pracy</w:t>
      </w:r>
    </w:p>
    <w:p w14:paraId="18966C7C" w14:textId="77777777" w:rsidR="00103730" w:rsidRPr="005D772A" w:rsidRDefault="00103730" w:rsidP="0011250C">
      <w:pPr>
        <w:pStyle w:val="Teksttreci0"/>
        <w:numPr>
          <w:ilvl w:val="0"/>
          <w:numId w:val="63"/>
        </w:numPr>
        <w:shd w:val="clear" w:color="auto" w:fill="auto"/>
        <w:tabs>
          <w:tab w:val="left" w:pos="284"/>
        </w:tabs>
        <w:spacing w:after="0"/>
        <w:rPr>
          <w:rFonts w:ascii="Calibri" w:hAnsi="Calibri" w:cs="Calibri"/>
        </w:rPr>
      </w:pPr>
      <w:r w:rsidRPr="005D772A">
        <w:rPr>
          <w:rFonts w:ascii="Calibri" w:hAnsi="Calibri" w:cs="Calibri"/>
        </w:rPr>
        <w:t xml:space="preserve">Wykonawca jest zobowiązany zapewnić, że Roboty wykonywane na podstawie Umowy, wymienione w części </w:t>
      </w:r>
      <w:r w:rsidR="00852DDD" w:rsidRPr="005D772A">
        <w:rPr>
          <w:rFonts w:ascii="Calibri" w:hAnsi="Calibri" w:cs="Calibri"/>
        </w:rPr>
        <w:t>7 ust. 1</w:t>
      </w:r>
      <w:r w:rsidRPr="005D772A">
        <w:rPr>
          <w:rFonts w:ascii="Calibri" w:hAnsi="Calibri" w:cs="Calibri"/>
        </w:rPr>
        <w:t xml:space="preserve"> SWZ, będą świadczone przez osoby zatrudnione na podstawie umowy o pracę w rozumieniu przepisów ustawy z dnia 26 czerwca 1974 r. - Kodeks pracy, a także do zagwarantowania, że wymóg zatrudnienia w takiej formule będzie realizowany także przez podwykonawców i dalszych podwykonawców zaangażowanych w realizację Umowy. </w:t>
      </w:r>
    </w:p>
    <w:p w14:paraId="5DCC8425" w14:textId="77777777" w:rsidR="00103730" w:rsidRPr="005D772A" w:rsidRDefault="00103730" w:rsidP="0011250C">
      <w:pPr>
        <w:pStyle w:val="Teksttreci0"/>
        <w:numPr>
          <w:ilvl w:val="0"/>
          <w:numId w:val="63"/>
        </w:numPr>
        <w:shd w:val="clear" w:color="auto" w:fill="auto"/>
        <w:tabs>
          <w:tab w:val="left" w:pos="284"/>
        </w:tabs>
        <w:spacing w:after="0"/>
        <w:rPr>
          <w:rFonts w:ascii="Calibri" w:hAnsi="Calibri" w:cs="Calibri"/>
        </w:rPr>
      </w:pPr>
      <w:r w:rsidRPr="005D772A">
        <w:rPr>
          <w:rFonts w:ascii="Calibri" w:hAnsi="Calibri" w:cs="Calibri"/>
        </w:rPr>
        <w:t>W trakcie realizacji Umowy Wykonawca na każde wezwanie Zamawiającego w wyznaczonym w tym wezwaniu terminie (nie krótszym niż 5 dni) przedłoży Zamawiającemu wskazane poniżej dowody w celu potwierdzenia spełnienia wymogu zatrudnienia na podstawie umowy o pracę przez Wykonawcę lub podwykonawcę pracowników, o których mowa w ust. 1:</w:t>
      </w:r>
    </w:p>
    <w:p w14:paraId="09F67B00" w14:textId="77777777" w:rsidR="00103730" w:rsidRPr="005D772A" w:rsidRDefault="00103730" w:rsidP="0011250C">
      <w:pPr>
        <w:pStyle w:val="Teksttreci0"/>
        <w:numPr>
          <w:ilvl w:val="0"/>
          <w:numId w:val="64"/>
        </w:numPr>
        <w:shd w:val="clear" w:color="auto" w:fill="auto"/>
        <w:tabs>
          <w:tab w:val="left" w:pos="709"/>
        </w:tabs>
        <w:spacing w:after="0"/>
        <w:ind w:left="709" w:hanging="426"/>
        <w:rPr>
          <w:rFonts w:ascii="Calibri" w:hAnsi="Calibri" w:cs="Calibri"/>
        </w:rPr>
      </w:pPr>
      <w:r w:rsidRPr="005D772A">
        <w:rPr>
          <w:rFonts w:ascii="Calibri" w:hAnsi="Calibri" w:cs="Calibri"/>
        </w:rPr>
        <w:t>oświadczenia zatrudnionego pracownika. Oświadczenie to powinno zawierać w szczególności: imię i nazwisko składającego oświadczenie, datę złożenia oświadczenia, wskazanie rodzaju umowy o pracę i wymiaru etatu oraz podpis osoby składającej oświadczenia;</w:t>
      </w:r>
    </w:p>
    <w:p w14:paraId="4FD976A1" w14:textId="77777777" w:rsidR="00103730" w:rsidRPr="005D772A" w:rsidRDefault="00103730" w:rsidP="0011250C">
      <w:pPr>
        <w:pStyle w:val="Teksttreci0"/>
        <w:numPr>
          <w:ilvl w:val="0"/>
          <w:numId w:val="64"/>
        </w:numPr>
        <w:shd w:val="clear" w:color="auto" w:fill="auto"/>
        <w:tabs>
          <w:tab w:val="left" w:pos="709"/>
        </w:tabs>
        <w:spacing w:after="0"/>
        <w:ind w:left="709" w:hanging="426"/>
        <w:rPr>
          <w:rFonts w:ascii="Calibri" w:hAnsi="Calibri" w:cs="Calibri"/>
        </w:rPr>
      </w:pPr>
      <w:r w:rsidRPr="005D772A">
        <w:rPr>
          <w:rFonts w:ascii="Calibri" w:hAnsi="Calibri" w:cs="Calibri"/>
        </w:rPr>
        <w:t>oświadczenie Wykonawcy lub podwykonawcy o zatrudnieniu na podstawie umowy o pracę pracowników, o których mowa w ust. 1. Oświadczenie to powinno zawierać w szczególności: dokładne określenie podmiotu składającego oświadczenie, datę złożenia oświadczenia, liczbę osób zatrudnionych na podstawie umowy o pracę, imiona i nazwiska zatrudnionych na podstawie umowy o pracę pracowników ze wskazaniem , daty zawarcia umowy o pracę, rodzaju umowy o pracę,  zakresu obowiązków pracownika oraz podpis osoby uprawnionej do złożenia oświadczenia w imieniu wykonawcy lub podwykonawcy;</w:t>
      </w:r>
    </w:p>
    <w:p w14:paraId="64A8F134" w14:textId="77777777" w:rsidR="00103730" w:rsidRPr="005D772A" w:rsidRDefault="00103730" w:rsidP="0011250C">
      <w:pPr>
        <w:pStyle w:val="Teksttreci0"/>
        <w:numPr>
          <w:ilvl w:val="0"/>
          <w:numId w:val="64"/>
        </w:numPr>
        <w:shd w:val="clear" w:color="auto" w:fill="auto"/>
        <w:tabs>
          <w:tab w:val="left" w:pos="709"/>
        </w:tabs>
        <w:spacing w:after="0"/>
        <w:ind w:left="709" w:hanging="426"/>
        <w:rPr>
          <w:rFonts w:ascii="Calibri" w:hAnsi="Calibri" w:cs="Calibri"/>
        </w:rPr>
      </w:pPr>
      <w:r w:rsidRPr="005D772A">
        <w:rPr>
          <w:rFonts w:ascii="Calibri" w:hAnsi="Calibri" w:cs="Calibri"/>
        </w:rPr>
        <w:t xml:space="preserve">poświadczoną za zgodność z oryginałem odpowiednio przez Wykonawcę lub podwykonawcę kopię umowy/umów o pracę pracowników, o których mowa w ust. 1 (wraz z dokumentem regulującym zakres obowiązków, jeżeli został sporządzony). Kopia umowy/umów powinna zostać </w:t>
      </w:r>
      <w:r w:rsidRPr="005D772A">
        <w:rPr>
          <w:rFonts w:ascii="Calibri" w:hAnsi="Calibri" w:cs="Calibri"/>
        </w:rPr>
        <w:lastRenderedPageBreak/>
        <w:t>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(tj. w szczególności bez adresów, nr PESEL pracowników). Informacje takie jak: data zawarcia umowy, rodzaj umowy o pracę i wymiar etatu oraz imię i nazwisko pracownika, powinny być możliwe do zidentyfikowania;</w:t>
      </w:r>
    </w:p>
    <w:p w14:paraId="403A3540" w14:textId="77777777" w:rsidR="00103730" w:rsidRPr="005D772A" w:rsidRDefault="00103730" w:rsidP="0011250C">
      <w:pPr>
        <w:pStyle w:val="Teksttreci0"/>
        <w:numPr>
          <w:ilvl w:val="0"/>
          <w:numId w:val="64"/>
        </w:numPr>
        <w:shd w:val="clear" w:color="auto" w:fill="auto"/>
        <w:tabs>
          <w:tab w:val="left" w:pos="709"/>
        </w:tabs>
        <w:spacing w:after="0"/>
        <w:ind w:left="709" w:hanging="426"/>
        <w:rPr>
          <w:rFonts w:ascii="Calibri" w:hAnsi="Calibri" w:cs="Calibri"/>
        </w:rPr>
      </w:pPr>
      <w:r w:rsidRPr="005D772A">
        <w:rPr>
          <w:rFonts w:ascii="Calibri" w:hAnsi="Calibri" w:cs="Calibri"/>
        </w:rPr>
        <w:t>zaświadczenie właściwego oddziału ZUS, potwierdzające opłacanie przez Wykonawcę lub podwykonawcę składek na ubezpieczenia społeczne i zdrowotne z tytułu zatrudnienia na podstawie umów o pracę pracowników, o których mowa w ust. 1, za ostatni okres rozliczeniowy;</w:t>
      </w:r>
    </w:p>
    <w:p w14:paraId="1419BE88" w14:textId="77777777" w:rsidR="00103730" w:rsidRPr="005D772A" w:rsidRDefault="00103730" w:rsidP="0011250C">
      <w:pPr>
        <w:pStyle w:val="Teksttreci0"/>
        <w:numPr>
          <w:ilvl w:val="0"/>
          <w:numId w:val="64"/>
        </w:numPr>
        <w:shd w:val="clear" w:color="auto" w:fill="auto"/>
        <w:tabs>
          <w:tab w:val="left" w:pos="709"/>
        </w:tabs>
        <w:spacing w:after="0"/>
        <w:ind w:left="709" w:hanging="426"/>
        <w:rPr>
          <w:rFonts w:ascii="Calibri" w:hAnsi="Calibri" w:cs="Calibri"/>
        </w:rPr>
      </w:pPr>
      <w:r w:rsidRPr="005D772A">
        <w:rPr>
          <w:rFonts w:ascii="Calibri" w:hAnsi="Calibri" w:cs="Calibri"/>
        </w:rPr>
        <w:t>poświadczoną za zgodność z oryginałem odpowiednio przez Wykonawcę lub podwykonawcę kopię dowodu potwierdzającego zgłoszenie pracowników, o których mowa w ust. 1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3AAF188F" w14:textId="77777777" w:rsidR="00103730" w:rsidRPr="005D772A" w:rsidRDefault="00103730" w:rsidP="0011250C">
      <w:pPr>
        <w:pStyle w:val="Teksttreci0"/>
        <w:numPr>
          <w:ilvl w:val="0"/>
          <w:numId w:val="64"/>
        </w:numPr>
        <w:shd w:val="clear" w:color="auto" w:fill="auto"/>
        <w:tabs>
          <w:tab w:val="left" w:pos="709"/>
        </w:tabs>
        <w:spacing w:after="0"/>
        <w:ind w:left="709" w:hanging="426"/>
        <w:rPr>
          <w:rFonts w:ascii="Calibri" w:hAnsi="Calibri" w:cs="Calibri"/>
        </w:rPr>
      </w:pPr>
      <w:r w:rsidRPr="005D772A">
        <w:rPr>
          <w:rFonts w:ascii="Calibri" w:hAnsi="Calibri" w:cs="Calibri"/>
        </w:rPr>
        <w:t>ewentualnie również innych dokumentów zawierających informacje, w tym dane osobowe, potrzebne do weryfikacji zatrudnienia na podstawie umowy o pracę (możliwe do ustalenia powinny być co najmniej dane takie jak imię i nazwisko zatrudnionego pracownika, data zawarcia umowy o pracę, rodzaj tej umowy oraz zakres obowiązków pracownika wynikających z umowy).</w:t>
      </w:r>
    </w:p>
    <w:p w14:paraId="6A4E05C8" w14:textId="77777777" w:rsidR="00103730" w:rsidRPr="005D772A" w:rsidRDefault="00103730" w:rsidP="0011250C">
      <w:pPr>
        <w:pStyle w:val="Teksttreci0"/>
        <w:numPr>
          <w:ilvl w:val="0"/>
          <w:numId w:val="63"/>
        </w:numPr>
        <w:shd w:val="clear" w:color="auto" w:fill="auto"/>
        <w:tabs>
          <w:tab w:val="left" w:pos="284"/>
        </w:tabs>
        <w:spacing w:after="0"/>
        <w:rPr>
          <w:rFonts w:ascii="Calibri" w:hAnsi="Calibri" w:cs="Calibri"/>
        </w:rPr>
      </w:pPr>
      <w:r w:rsidRPr="005D772A">
        <w:rPr>
          <w:rFonts w:ascii="Calibri" w:hAnsi="Calibri" w:cs="Calibri"/>
        </w:rPr>
        <w:t xml:space="preserve">Nieprzedłożenie przez Wykonawcę dokumentów, o których mowa w ust. 2 w terminie wskazanym przez Zamawiającego, będzie traktowane jako niewypełnienie obowiązku zatrudnienia pracowników, o których mowa w ust. 1 na podstawie umowy o pracę. </w:t>
      </w:r>
    </w:p>
    <w:p w14:paraId="4E40AFB5" w14:textId="77777777" w:rsidR="00A411E0" w:rsidRPr="005D772A" w:rsidRDefault="00103730" w:rsidP="0011250C">
      <w:pPr>
        <w:pStyle w:val="Teksttreci0"/>
        <w:numPr>
          <w:ilvl w:val="0"/>
          <w:numId w:val="63"/>
        </w:numPr>
        <w:shd w:val="clear" w:color="auto" w:fill="auto"/>
        <w:tabs>
          <w:tab w:val="left" w:pos="284"/>
        </w:tabs>
        <w:spacing w:after="0"/>
        <w:ind w:left="426" w:hanging="360"/>
        <w:rPr>
          <w:rFonts w:ascii="Calibri" w:hAnsi="Calibri" w:cs="Calibri"/>
        </w:rPr>
      </w:pPr>
      <w:r w:rsidRPr="005D772A">
        <w:rPr>
          <w:rFonts w:ascii="Calibri" w:hAnsi="Calibri" w:cs="Calibri"/>
        </w:rPr>
        <w:t>Wykonawca oświadcza, że zapewni ochronę danych osobowych pracowników zatrudnionych do realizacji niniejszej umowy w zgodzie z obowiązującymi przepisami w szczególności wypełni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 przypadku przekazania Zamawiającemu danych osobowych pracowników zatrudnionych na potrzeby realizacji niniejszej umowy, w tym przekaże informacje wymienione w art. 14 RODO związane z przekazaniem danych osobowych Zamawiającemu, co pozwoli na zastosowanie względem Zamawiającego wyłączenia o jakim mowa w art. 14 ust. 5 RODO. W przypadku naruszenia tego zobowiązania Wykonawca naprawi wszelką szkodą powstałą w związku z tym po stronie Zamawiającego.</w:t>
      </w:r>
    </w:p>
    <w:p w14:paraId="22A19BBB" w14:textId="77777777" w:rsidR="005F378D" w:rsidRPr="005D772A" w:rsidRDefault="005F378D" w:rsidP="005F378D">
      <w:pPr>
        <w:pStyle w:val="Teksttreci0"/>
        <w:shd w:val="clear" w:color="auto" w:fill="auto"/>
        <w:tabs>
          <w:tab w:val="left" w:pos="415"/>
        </w:tabs>
        <w:spacing w:after="0"/>
        <w:ind w:left="426"/>
        <w:rPr>
          <w:rFonts w:ascii="Calibri" w:hAnsi="Calibri" w:cs="Calibri"/>
        </w:rPr>
      </w:pPr>
    </w:p>
    <w:p w14:paraId="2CE01AC5" w14:textId="77777777" w:rsidR="00A411E0" w:rsidRPr="005D772A" w:rsidRDefault="00A411E0" w:rsidP="005F378D">
      <w:pPr>
        <w:pStyle w:val="Nagwek11"/>
        <w:keepNext/>
        <w:keepLines/>
        <w:jc w:val="center"/>
        <w:rPr>
          <w:rFonts w:ascii="Calibri" w:hAnsi="Calibri" w:cs="Calibri"/>
        </w:rPr>
      </w:pPr>
      <w:r w:rsidRPr="005D772A">
        <w:rPr>
          <w:rFonts w:ascii="Calibri" w:hAnsi="Calibri" w:cs="Calibri"/>
        </w:rPr>
        <w:t>§ 1</w:t>
      </w:r>
      <w:r w:rsidR="006F783C" w:rsidRPr="005D772A">
        <w:rPr>
          <w:rFonts w:ascii="Calibri" w:hAnsi="Calibri" w:cs="Calibri"/>
        </w:rPr>
        <w:t>6.</w:t>
      </w:r>
      <w:r w:rsidR="005F378D" w:rsidRPr="005D772A">
        <w:rPr>
          <w:rFonts w:ascii="Calibri" w:hAnsi="Calibri" w:cs="Calibri"/>
        </w:rPr>
        <w:t xml:space="preserve"> </w:t>
      </w:r>
      <w:r w:rsidRPr="005D772A">
        <w:rPr>
          <w:rFonts w:ascii="Calibri" w:hAnsi="Calibri" w:cs="Calibri"/>
        </w:rPr>
        <w:t>Wypowiedzenie umowy</w:t>
      </w:r>
    </w:p>
    <w:p w14:paraId="2C6FB622" w14:textId="77777777" w:rsidR="00A411E0" w:rsidRPr="005D772A" w:rsidRDefault="00A411E0" w:rsidP="0011250C">
      <w:pPr>
        <w:pStyle w:val="Teksttreci0"/>
        <w:numPr>
          <w:ilvl w:val="0"/>
          <w:numId w:val="65"/>
        </w:numPr>
        <w:shd w:val="clear" w:color="auto" w:fill="auto"/>
        <w:tabs>
          <w:tab w:val="left" w:pos="284"/>
        </w:tabs>
        <w:spacing w:after="0"/>
        <w:rPr>
          <w:rFonts w:ascii="Calibri" w:hAnsi="Calibri" w:cs="Calibri"/>
        </w:rPr>
      </w:pPr>
      <w:r w:rsidRPr="005D772A">
        <w:rPr>
          <w:rFonts w:ascii="Calibri" w:hAnsi="Calibri" w:cs="Calibri"/>
        </w:rPr>
        <w:t xml:space="preserve">Zamawiający ma prawo wypowiedzieć niniejszą Umowę w trybie natychmiastowym, jeżeli realizacja fazy „wybuduj” utraci dla niego ekonomiczne lub organizacyjne znaczenie, w szczególności w przypadku gdy z uwagi na brak realizacji fazy „zaprojektuj” w wyznaczonym terminie – niezależnie od przyczyn takiego stanu rzeczy - spowoduje utratę współfinansowania Przedmiotu Umowy w </w:t>
      </w:r>
      <w:r w:rsidR="00EF6020" w:rsidRPr="005D772A">
        <w:rPr>
          <w:rFonts w:ascii="Calibri" w:hAnsi="Calibri" w:cs="Calibri"/>
        </w:rPr>
        <w:t>ze środków zewnętrznych</w:t>
      </w:r>
      <w:r w:rsidRPr="005D772A">
        <w:rPr>
          <w:rFonts w:ascii="Calibri" w:hAnsi="Calibri" w:cs="Calibri"/>
        </w:rPr>
        <w:t>.</w:t>
      </w:r>
    </w:p>
    <w:p w14:paraId="54AB0387" w14:textId="77777777" w:rsidR="00A411E0" w:rsidRPr="005D772A" w:rsidRDefault="00A411E0" w:rsidP="0011250C">
      <w:pPr>
        <w:pStyle w:val="Teksttreci0"/>
        <w:numPr>
          <w:ilvl w:val="0"/>
          <w:numId w:val="65"/>
        </w:numPr>
        <w:shd w:val="clear" w:color="auto" w:fill="auto"/>
        <w:tabs>
          <w:tab w:val="left" w:pos="284"/>
        </w:tabs>
        <w:spacing w:after="0"/>
        <w:rPr>
          <w:rFonts w:ascii="Calibri" w:hAnsi="Calibri" w:cs="Calibri"/>
        </w:rPr>
      </w:pPr>
      <w:r w:rsidRPr="005D772A">
        <w:rPr>
          <w:rFonts w:ascii="Calibri" w:hAnsi="Calibri" w:cs="Calibri"/>
        </w:rPr>
        <w:t>W przypadku wypowiedzenia Umowy w trybie o jakim mowa w ust. 1, Strony wykonają wszelkie zobowiązania wynikające z Umowy odnośnie realizacji fazy „zaprojektuj”, w pozostałym zakresie Umowa nie będzie realizowana, a Wykonawcy w związku z tym nie będą przysługiwały żadne roszczenia odszkodowawcze, w szczególności roszczenia dotyczące utraconych korzyści.</w:t>
      </w:r>
    </w:p>
    <w:p w14:paraId="3FB32F54" w14:textId="77777777" w:rsidR="00A411E0" w:rsidRPr="005D772A" w:rsidRDefault="00A411E0" w:rsidP="0011250C">
      <w:pPr>
        <w:pStyle w:val="Teksttreci0"/>
        <w:numPr>
          <w:ilvl w:val="0"/>
          <w:numId w:val="65"/>
        </w:numPr>
        <w:shd w:val="clear" w:color="auto" w:fill="auto"/>
        <w:tabs>
          <w:tab w:val="left" w:pos="284"/>
        </w:tabs>
        <w:spacing w:after="0"/>
        <w:rPr>
          <w:rFonts w:ascii="Calibri" w:hAnsi="Calibri" w:cs="Calibri"/>
        </w:rPr>
      </w:pPr>
      <w:r w:rsidRPr="005D772A">
        <w:rPr>
          <w:rFonts w:ascii="Calibri" w:hAnsi="Calibri" w:cs="Calibri"/>
        </w:rPr>
        <w:t xml:space="preserve">Oświadczenie o wypowiedzeniu umowy wymaga zachowania formy pisemnej pod rygorem jego nieważności. Zamawiający może skorzystać z prawa do wypowiedzenia Umowy najpóźniej w ciągu </w:t>
      </w:r>
      <w:r w:rsidR="00CE7010" w:rsidRPr="005D772A">
        <w:rPr>
          <w:rFonts w:ascii="Calibri" w:hAnsi="Calibri" w:cs="Calibri"/>
        </w:rPr>
        <w:t>21</w:t>
      </w:r>
      <w:r w:rsidRPr="005D772A">
        <w:rPr>
          <w:rFonts w:ascii="Calibri" w:hAnsi="Calibri" w:cs="Calibri"/>
        </w:rPr>
        <w:t xml:space="preserve"> dni od daty protokolarnego odbioru dokumentacji projektowej wykonanej w ramach fazy „zaprojektuj”.</w:t>
      </w:r>
    </w:p>
    <w:p w14:paraId="582B88D3" w14:textId="77777777" w:rsidR="00CE7010" w:rsidRPr="005D772A" w:rsidRDefault="00CE7010" w:rsidP="00CE7010">
      <w:pPr>
        <w:pStyle w:val="Nagwek11"/>
        <w:keepNext/>
        <w:keepLines/>
        <w:shd w:val="clear" w:color="auto" w:fill="auto"/>
        <w:spacing w:after="0"/>
        <w:ind w:left="720" w:firstLine="0"/>
        <w:rPr>
          <w:rFonts w:ascii="Calibri" w:hAnsi="Calibri" w:cs="Calibri"/>
          <w:b w:val="0"/>
        </w:rPr>
      </w:pPr>
    </w:p>
    <w:p w14:paraId="192CE24B" w14:textId="77777777" w:rsidR="0032216B" w:rsidRPr="005D772A" w:rsidRDefault="00A411E0" w:rsidP="005F378D">
      <w:pPr>
        <w:pStyle w:val="Nagwek11"/>
        <w:keepNext/>
        <w:keepLines/>
        <w:shd w:val="clear" w:color="auto" w:fill="auto"/>
        <w:spacing w:after="0"/>
        <w:ind w:left="0" w:firstLine="0"/>
        <w:jc w:val="center"/>
        <w:rPr>
          <w:rFonts w:ascii="Calibri" w:hAnsi="Calibri" w:cs="Calibri"/>
        </w:rPr>
      </w:pPr>
      <w:r w:rsidRPr="005D772A">
        <w:rPr>
          <w:rFonts w:ascii="Calibri" w:hAnsi="Calibri" w:cs="Calibri"/>
        </w:rPr>
        <w:t xml:space="preserve">§ </w:t>
      </w:r>
      <w:r w:rsidR="009A079C" w:rsidRPr="005D772A">
        <w:rPr>
          <w:rFonts w:ascii="Calibri" w:hAnsi="Calibri" w:cs="Calibri"/>
        </w:rPr>
        <w:t>1</w:t>
      </w:r>
      <w:r w:rsidR="006F783C" w:rsidRPr="005D772A">
        <w:rPr>
          <w:rFonts w:ascii="Calibri" w:hAnsi="Calibri" w:cs="Calibri"/>
        </w:rPr>
        <w:t>7</w:t>
      </w:r>
      <w:r w:rsidR="00A83EA2" w:rsidRPr="005D772A">
        <w:rPr>
          <w:rFonts w:ascii="Calibri" w:hAnsi="Calibri" w:cs="Calibri"/>
        </w:rPr>
        <w:t>.</w:t>
      </w:r>
      <w:r w:rsidR="005F378D" w:rsidRPr="005D772A">
        <w:rPr>
          <w:rFonts w:ascii="Calibri" w:hAnsi="Calibri" w:cs="Calibri"/>
        </w:rPr>
        <w:t xml:space="preserve"> </w:t>
      </w:r>
      <w:r w:rsidR="0032216B" w:rsidRPr="005D772A">
        <w:rPr>
          <w:rFonts w:ascii="Calibri" w:hAnsi="Calibri" w:cs="Calibri"/>
        </w:rPr>
        <w:t>Postanowienia końcowe</w:t>
      </w:r>
    </w:p>
    <w:p w14:paraId="69F21057" w14:textId="77777777" w:rsidR="00EF6020" w:rsidRPr="005D772A" w:rsidRDefault="00EF6020" w:rsidP="0011250C">
      <w:pPr>
        <w:pStyle w:val="Teksttreci0"/>
        <w:numPr>
          <w:ilvl w:val="0"/>
          <w:numId w:val="66"/>
        </w:numPr>
        <w:shd w:val="clear" w:color="auto" w:fill="auto"/>
        <w:tabs>
          <w:tab w:val="left" w:pos="284"/>
        </w:tabs>
        <w:spacing w:after="0"/>
        <w:rPr>
          <w:rFonts w:ascii="Calibri" w:hAnsi="Calibri" w:cs="Calibri"/>
        </w:rPr>
      </w:pPr>
      <w:r w:rsidRPr="005D772A">
        <w:rPr>
          <w:rFonts w:ascii="Calibri" w:hAnsi="Calibri" w:cs="Calibri"/>
        </w:rPr>
        <w:t>Wykonawca na każde żądanie Zamawiającego złoży pisemne oświadczenie, w którym potwierdzi, że prace, które zgodnie z umową miały być wykonywane przez osoby zatrudnione na podstawie umowy o pracę rzeczywiście zostały zrealizowane w takim trybie, a także oświadczenie w którym Wykonawca wskaże części zamówienia, które realizował przy użyciu podwykonawców z podaniem ich nazw, bądź oświadczenie o tym, że Wykonawca całość umowy wykonał bez udziału podwykonawców.</w:t>
      </w:r>
    </w:p>
    <w:p w14:paraId="0669C32F" w14:textId="77777777" w:rsidR="00EF6020" w:rsidRPr="005D772A" w:rsidRDefault="00EF6020" w:rsidP="0011250C">
      <w:pPr>
        <w:pStyle w:val="Teksttreci0"/>
        <w:numPr>
          <w:ilvl w:val="0"/>
          <w:numId w:val="66"/>
        </w:numPr>
        <w:shd w:val="clear" w:color="auto" w:fill="auto"/>
        <w:tabs>
          <w:tab w:val="left" w:pos="284"/>
        </w:tabs>
        <w:spacing w:after="0"/>
        <w:rPr>
          <w:rFonts w:ascii="Calibri" w:hAnsi="Calibri" w:cs="Calibri"/>
        </w:rPr>
      </w:pPr>
      <w:r w:rsidRPr="005D772A">
        <w:rPr>
          <w:rFonts w:ascii="Calibri" w:hAnsi="Calibri" w:cs="Calibri"/>
        </w:rPr>
        <w:t>Wszelkie zmiany umowy mogą być dokonywane wyłącznie za zgodą obu Stron, z uwzględnieniem przepisu art. 455 ustawy z dnia 11 września 2019 roku Prawo zamówień publicznych, pod rygorem nieważności w formie pisemnej.</w:t>
      </w:r>
    </w:p>
    <w:p w14:paraId="227192EE" w14:textId="77777777" w:rsidR="00EF6020" w:rsidRPr="005D772A" w:rsidRDefault="00EF6020" w:rsidP="0011250C">
      <w:pPr>
        <w:pStyle w:val="Teksttreci0"/>
        <w:numPr>
          <w:ilvl w:val="0"/>
          <w:numId w:val="66"/>
        </w:numPr>
        <w:shd w:val="clear" w:color="auto" w:fill="auto"/>
        <w:tabs>
          <w:tab w:val="left" w:pos="284"/>
        </w:tabs>
        <w:spacing w:after="0"/>
        <w:rPr>
          <w:rFonts w:ascii="Calibri" w:hAnsi="Calibri" w:cs="Calibri"/>
        </w:rPr>
      </w:pPr>
      <w:r w:rsidRPr="005D772A">
        <w:rPr>
          <w:rFonts w:ascii="Calibri" w:hAnsi="Calibri" w:cs="Calibri"/>
        </w:rPr>
        <w:t>W sprawach nieuregulowanych niniejszą umową mają zastosowanie przepisy Kodeksu cywilnego i inne związane z przedmiotem zamówienia, o ile przepisy ustawy Prawo zamówień publicznych nie stanowią inaczej.</w:t>
      </w:r>
    </w:p>
    <w:p w14:paraId="7A1E786B" w14:textId="77777777" w:rsidR="00EF6020" w:rsidRPr="005D772A" w:rsidRDefault="00EF6020" w:rsidP="0011250C">
      <w:pPr>
        <w:pStyle w:val="Teksttreci0"/>
        <w:numPr>
          <w:ilvl w:val="0"/>
          <w:numId w:val="66"/>
        </w:numPr>
        <w:shd w:val="clear" w:color="auto" w:fill="auto"/>
        <w:tabs>
          <w:tab w:val="left" w:pos="284"/>
        </w:tabs>
        <w:spacing w:after="0"/>
        <w:rPr>
          <w:rFonts w:ascii="Calibri" w:hAnsi="Calibri" w:cs="Calibri"/>
        </w:rPr>
      </w:pPr>
      <w:r w:rsidRPr="005D772A">
        <w:rPr>
          <w:rFonts w:ascii="Calibri" w:hAnsi="Calibri" w:cs="Calibri"/>
        </w:rPr>
        <w:t>Wykonawca nie może przenieść swoich wierzytelności wynikających z niniejszej Umowy bez zgody Zamawiającego wyrażonej na piśmie pod rygorem nieważności.</w:t>
      </w:r>
    </w:p>
    <w:p w14:paraId="7DFE9767" w14:textId="77777777" w:rsidR="00EF6020" w:rsidRPr="005D772A" w:rsidRDefault="00EF6020" w:rsidP="0011250C">
      <w:pPr>
        <w:pStyle w:val="Teksttreci0"/>
        <w:numPr>
          <w:ilvl w:val="0"/>
          <w:numId w:val="66"/>
        </w:numPr>
        <w:shd w:val="clear" w:color="auto" w:fill="auto"/>
        <w:tabs>
          <w:tab w:val="left" w:pos="284"/>
        </w:tabs>
        <w:spacing w:after="0"/>
        <w:rPr>
          <w:rFonts w:ascii="Calibri" w:hAnsi="Calibri" w:cs="Calibri"/>
        </w:rPr>
      </w:pPr>
      <w:r w:rsidRPr="005D772A">
        <w:rPr>
          <w:rFonts w:ascii="Calibri" w:hAnsi="Calibri" w:cs="Calibri"/>
        </w:rPr>
        <w:t>Spory wynikłe w trakcie realizacji umowy będą rozstrzygane przez sąd powszechny właściwy dla siedziby Zamawiającego.</w:t>
      </w:r>
    </w:p>
    <w:p w14:paraId="2B035869" w14:textId="77777777" w:rsidR="00EF6020" w:rsidRPr="005D772A" w:rsidRDefault="00EF6020" w:rsidP="0011250C">
      <w:pPr>
        <w:pStyle w:val="Teksttreci0"/>
        <w:numPr>
          <w:ilvl w:val="0"/>
          <w:numId w:val="66"/>
        </w:numPr>
        <w:shd w:val="clear" w:color="auto" w:fill="auto"/>
        <w:tabs>
          <w:tab w:val="left" w:pos="284"/>
        </w:tabs>
        <w:spacing w:after="0"/>
        <w:rPr>
          <w:rFonts w:ascii="Calibri" w:hAnsi="Calibri" w:cs="Calibri"/>
        </w:rPr>
      </w:pPr>
      <w:r w:rsidRPr="005D772A">
        <w:rPr>
          <w:rFonts w:ascii="Calibri" w:hAnsi="Calibri" w:cs="Calibri"/>
        </w:rPr>
        <w:t>Wykonawca w terminie 7 dni od rozpoczęcia robót zobowiązany jest do umieszczenia w widocznym miejscu,  w  bezpośrednim  sąsiedztwie  tablicy  informacyjnej -  dodatkowej  tablicy  informacyjnej  o  treści obejmującej co najmniej dokładną nazwę Zamawiającego wraz ze wskazaniem iż pełni on rolę Inwestora oraz dopiskiem: „Inwestor informuje o obowiązku dopełniania formalności związanych ze zgłaszaniem podwykonawców i szczegółowego przedmiotu robót przed przystąpieniem do wykonywania robót przez podwykonawców w trybie określonym w zawartej umowie pomiędzy Inwestorem a Wykonawcą oraz z zachowaniem obowiązujących przepisów. Niedopełnienie powyższego obowiązku skutkować będzie brakiem  solidarnej  odpowiedzialności  Inwestora  za  zapłatę  wynagrodzenia  dla podwykonawcy”, o wymiarach nie mniejszych niż 90x70 cm,  kolor tablicy żółty, tekst w kolorze czarnym.</w:t>
      </w:r>
    </w:p>
    <w:p w14:paraId="3A636FB7" w14:textId="77777777" w:rsidR="00EF6020" w:rsidRPr="005D772A" w:rsidRDefault="00EF6020" w:rsidP="0011250C">
      <w:pPr>
        <w:pStyle w:val="Teksttreci0"/>
        <w:numPr>
          <w:ilvl w:val="0"/>
          <w:numId w:val="66"/>
        </w:numPr>
        <w:shd w:val="clear" w:color="auto" w:fill="auto"/>
        <w:tabs>
          <w:tab w:val="left" w:pos="284"/>
        </w:tabs>
        <w:spacing w:after="0"/>
        <w:rPr>
          <w:rFonts w:ascii="Calibri" w:hAnsi="Calibri" w:cs="Calibri"/>
        </w:rPr>
      </w:pPr>
      <w:r w:rsidRPr="005D772A">
        <w:rPr>
          <w:rFonts w:ascii="Calibri" w:hAnsi="Calibri" w:cs="Calibri"/>
        </w:rPr>
        <w:t>Umowa sporządzona została w 2 (dwóch) jednobrzmiących egzemplarzach, po 1 (jednym) dla każdej ze Stron.</w:t>
      </w:r>
    </w:p>
    <w:p w14:paraId="13C18278" w14:textId="77777777" w:rsidR="00EF6020" w:rsidRPr="005D772A" w:rsidRDefault="00EF6020" w:rsidP="0011250C">
      <w:pPr>
        <w:pStyle w:val="Teksttreci0"/>
        <w:numPr>
          <w:ilvl w:val="0"/>
          <w:numId w:val="66"/>
        </w:numPr>
        <w:shd w:val="clear" w:color="auto" w:fill="auto"/>
        <w:tabs>
          <w:tab w:val="left" w:pos="284"/>
        </w:tabs>
        <w:spacing w:after="0"/>
        <w:rPr>
          <w:rFonts w:ascii="Calibri" w:hAnsi="Calibri" w:cs="Calibri"/>
        </w:rPr>
      </w:pPr>
      <w:r w:rsidRPr="005D772A">
        <w:rPr>
          <w:rFonts w:ascii="Calibri" w:hAnsi="Calibri" w:cs="Calibri"/>
        </w:rPr>
        <w:t>Zgodnie z art. 4c ustawy o przeciwdziałaniu nadmiernym opóźnieniom w transakcjach handlowych, Zamawiający oświadcza, że jest dużym przedsiębiorcą w rozumieniu art. 4 pkt 6 tej ustawy.</w:t>
      </w:r>
    </w:p>
    <w:p w14:paraId="01B6F7E9" w14:textId="77777777" w:rsidR="00EF6020" w:rsidRPr="005D772A" w:rsidRDefault="00EF6020" w:rsidP="0011250C">
      <w:pPr>
        <w:pStyle w:val="Teksttreci0"/>
        <w:numPr>
          <w:ilvl w:val="0"/>
          <w:numId w:val="66"/>
        </w:numPr>
        <w:shd w:val="clear" w:color="auto" w:fill="auto"/>
        <w:tabs>
          <w:tab w:val="left" w:pos="284"/>
        </w:tabs>
        <w:spacing w:after="0"/>
        <w:rPr>
          <w:rFonts w:ascii="Calibri" w:hAnsi="Calibri" w:cs="Calibri"/>
        </w:rPr>
      </w:pPr>
      <w:r w:rsidRPr="005D772A">
        <w:rPr>
          <w:rFonts w:ascii="Calibri" w:hAnsi="Calibri" w:cs="Calibri"/>
        </w:rPr>
        <w:t xml:space="preserve">Zgodnie z art. 4c ustawy o przeciwdziałaniu nadmiernym opóźnieniom w transakcjach handlowych, Wykonawca oświadcza, że </w:t>
      </w:r>
      <w:r w:rsidRPr="0014557E">
        <w:rPr>
          <w:rFonts w:ascii="Calibri" w:hAnsi="Calibri" w:cs="Calibri"/>
        </w:rPr>
        <w:t>jest/ nie jest</w:t>
      </w:r>
      <w:r w:rsidRPr="005D772A">
        <w:rPr>
          <w:rFonts w:ascii="Calibri" w:hAnsi="Calibri" w:cs="Calibri"/>
        </w:rPr>
        <w:t xml:space="preserve">  dużym przedsiębiorcą w rozumieniu art. 4 pkt 6 tej ustawy.</w:t>
      </w:r>
    </w:p>
    <w:p w14:paraId="63514F9A" w14:textId="77777777" w:rsidR="00EF6020" w:rsidRPr="005D772A" w:rsidRDefault="00EF6020" w:rsidP="0011250C">
      <w:pPr>
        <w:pStyle w:val="Teksttreci0"/>
        <w:numPr>
          <w:ilvl w:val="0"/>
          <w:numId w:val="66"/>
        </w:numPr>
        <w:shd w:val="clear" w:color="auto" w:fill="auto"/>
        <w:tabs>
          <w:tab w:val="left" w:pos="284"/>
        </w:tabs>
        <w:spacing w:after="0"/>
        <w:rPr>
          <w:rFonts w:ascii="Calibri" w:hAnsi="Calibri" w:cs="Calibri"/>
        </w:rPr>
      </w:pPr>
      <w:r w:rsidRPr="005D772A">
        <w:rPr>
          <w:rFonts w:ascii="Calibri" w:hAnsi="Calibri" w:cs="Calibri"/>
        </w:rPr>
        <w:t>W przypadku, w którym Wykonawcą jest konsorcjum, każdy z członków konsorcjum odpowiada solidarnie wobec  Zamawiającego  za wszelkie zobowiązania wynikające z Umowy, w tym za</w:t>
      </w:r>
      <w:r w:rsidR="005F378D" w:rsidRPr="005D772A">
        <w:rPr>
          <w:rFonts w:ascii="Calibri" w:hAnsi="Calibri" w:cs="Calibri"/>
        </w:rPr>
        <w:t xml:space="preserve"> </w:t>
      </w:r>
      <w:r w:rsidRPr="005D772A">
        <w:rPr>
          <w:rFonts w:ascii="Calibri" w:hAnsi="Calibri" w:cs="Calibri"/>
        </w:rPr>
        <w:t>zobowiązania  pozostałych  członków  konsorcjum  wobec  Podwykonawców, dalszych</w:t>
      </w:r>
      <w:r w:rsidR="005F378D" w:rsidRPr="005D772A">
        <w:rPr>
          <w:rFonts w:ascii="Calibri" w:hAnsi="Calibri" w:cs="Calibri"/>
        </w:rPr>
        <w:t xml:space="preserve"> </w:t>
      </w:r>
      <w:r w:rsidRPr="005D772A">
        <w:rPr>
          <w:rFonts w:ascii="Calibri" w:hAnsi="Calibri" w:cs="Calibri"/>
        </w:rPr>
        <w:t>podwykonawców, usługodawców i dostawców zaspokojone przez Zamawiającego.</w:t>
      </w:r>
    </w:p>
    <w:p w14:paraId="4167BC5C" w14:textId="77777777" w:rsidR="00EF6020" w:rsidRPr="005D772A" w:rsidRDefault="00EF6020" w:rsidP="0011250C">
      <w:pPr>
        <w:pStyle w:val="Teksttreci0"/>
        <w:numPr>
          <w:ilvl w:val="0"/>
          <w:numId w:val="66"/>
        </w:numPr>
        <w:shd w:val="clear" w:color="auto" w:fill="auto"/>
        <w:tabs>
          <w:tab w:val="left" w:pos="284"/>
        </w:tabs>
        <w:spacing w:after="0"/>
        <w:rPr>
          <w:rFonts w:ascii="Calibri" w:hAnsi="Calibri" w:cs="Calibri"/>
        </w:rPr>
      </w:pPr>
      <w:r w:rsidRPr="005D772A">
        <w:rPr>
          <w:rFonts w:ascii="Calibri" w:hAnsi="Calibri" w:cs="Calibri"/>
        </w:rPr>
        <w:t>Wykonawcy wchodzący w skład Konsorcjum zobowiązani są do pozostawania w Konsorcjum przez cały czas trwania umowy, łącznie z okresem gwarancji jakości i rękojmi za wady.</w:t>
      </w:r>
    </w:p>
    <w:p w14:paraId="43B1F81A" w14:textId="77777777" w:rsidR="00EF6020" w:rsidRPr="005D772A" w:rsidRDefault="00EF6020" w:rsidP="0011250C">
      <w:pPr>
        <w:pStyle w:val="Teksttreci0"/>
        <w:numPr>
          <w:ilvl w:val="0"/>
          <w:numId w:val="66"/>
        </w:numPr>
        <w:shd w:val="clear" w:color="auto" w:fill="auto"/>
        <w:tabs>
          <w:tab w:val="left" w:pos="284"/>
        </w:tabs>
        <w:spacing w:after="0"/>
        <w:rPr>
          <w:rFonts w:ascii="Calibri" w:hAnsi="Calibri" w:cs="Calibri"/>
        </w:rPr>
      </w:pPr>
      <w:r w:rsidRPr="005D772A">
        <w:rPr>
          <w:rFonts w:ascii="Calibri" w:hAnsi="Calibri" w:cs="Calibri"/>
        </w:rPr>
        <w:t>Wraz z zawarciem niniejszej umowy 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1D87DFC1" w14:textId="77777777" w:rsidR="00EF6020" w:rsidRPr="005D772A" w:rsidRDefault="00EF6020" w:rsidP="0011250C">
      <w:pPr>
        <w:pStyle w:val="Teksttreci0"/>
        <w:numPr>
          <w:ilvl w:val="0"/>
          <w:numId w:val="66"/>
        </w:numPr>
        <w:shd w:val="clear" w:color="auto" w:fill="auto"/>
        <w:tabs>
          <w:tab w:val="left" w:pos="284"/>
        </w:tabs>
        <w:spacing w:after="0"/>
        <w:rPr>
          <w:rFonts w:ascii="Calibri" w:hAnsi="Calibri" w:cs="Calibri"/>
        </w:rPr>
      </w:pPr>
      <w:r w:rsidRPr="005D772A">
        <w:rPr>
          <w:rFonts w:ascii="Calibri" w:hAnsi="Calibri" w:cs="Calibri"/>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009FAE95" w14:textId="77777777" w:rsidR="00EF6020" w:rsidRPr="005D772A" w:rsidRDefault="00EF6020" w:rsidP="0011250C">
      <w:pPr>
        <w:pStyle w:val="Teksttreci0"/>
        <w:numPr>
          <w:ilvl w:val="0"/>
          <w:numId w:val="66"/>
        </w:numPr>
        <w:shd w:val="clear" w:color="auto" w:fill="auto"/>
        <w:tabs>
          <w:tab w:val="left" w:pos="284"/>
        </w:tabs>
        <w:spacing w:after="0"/>
        <w:rPr>
          <w:rFonts w:ascii="Calibri" w:hAnsi="Calibri" w:cs="Calibri"/>
        </w:rPr>
      </w:pPr>
      <w:r w:rsidRPr="005D772A">
        <w:rPr>
          <w:rFonts w:ascii="Calibri" w:hAnsi="Calibri" w:cs="Calibri"/>
        </w:rPr>
        <w:t xml:space="preserve">W przypadku rozwiązania umowy Konsorcjum przed upływem okresu gwarancji i rękojmi za wady </w:t>
      </w:r>
      <w:r w:rsidRPr="005D772A">
        <w:rPr>
          <w:rFonts w:ascii="Calibri" w:hAnsi="Calibri" w:cs="Calibri"/>
        </w:rPr>
        <w:lastRenderedPageBreak/>
        <w:t>Zamawiający jest uprawniony do żądania wykonania całości lub części robót wynikających z umowy od wszystkich, niektórych lub jednego z członków Konsorcjum.</w:t>
      </w:r>
    </w:p>
    <w:p w14:paraId="08F937D7" w14:textId="77777777" w:rsidR="00EF6020" w:rsidRPr="005D772A" w:rsidRDefault="00EF6020" w:rsidP="0011250C">
      <w:pPr>
        <w:pStyle w:val="Teksttreci0"/>
        <w:numPr>
          <w:ilvl w:val="0"/>
          <w:numId w:val="66"/>
        </w:numPr>
        <w:shd w:val="clear" w:color="auto" w:fill="auto"/>
        <w:tabs>
          <w:tab w:val="left" w:pos="284"/>
        </w:tabs>
        <w:spacing w:after="0"/>
        <w:rPr>
          <w:rFonts w:ascii="Calibri" w:hAnsi="Calibri" w:cs="Calibri"/>
        </w:rPr>
      </w:pPr>
      <w:r w:rsidRPr="005D772A">
        <w:rPr>
          <w:rFonts w:ascii="Calibri" w:hAnsi="Calibri" w:cs="Calibri"/>
        </w:rPr>
        <w:t>Integralną część do niniejszej umowy stanowią załączniki:</w:t>
      </w:r>
    </w:p>
    <w:p w14:paraId="5BDFDEF0" w14:textId="77777777" w:rsidR="0032216B" w:rsidRPr="005D772A" w:rsidRDefault="005F378D" w:rsidP="0011250C">
      <w:pPr>
        <w:pStyle w:val="Teksttreci0"/>
        <w:numPr>
          <w:ilvl w:val="0"/>
          <w:numId w:val="67"/>
        </w:numPr>
        <w:shd w:val="clear" w:color="auto" w:fill="auto"/>
        <w:tabs>
          <w:tab w:val="left" w:pos="709"/>
        </w:tabs>
        <w:spacing w:after="0"/>
        <w:ind w:left="709" w:hanging="426"/>
        <w:rPr>
          <w:rFonts w:ascii="Calibri" w:hAnsi="Calibri" w:cs="Calibri"/>
        </w:rPr>
      </w:pPr>
      <w:r w:rsidRPr="005D772A">
        <w:rPr>
          <w:rFonts w:ascii="Calibri" w:hAnsi="Calibri" w:cs="Calibri"/>
        </w:rPr>
        <w:t>………………..</w:t>
      </w:r>
    </w:p>
    <w:p w14:paraId="36788C7F" w14:textId="77777777" w:rsidR="005F378D" w:rsidRPr="005F378D" w:rsidRDefault="005F378D" w:rsidP="0011250C">
      <w:pPr>
        <w:pStyle w:val="Teksttreci0"/>
        <w:numPr>
          <w:ilvl w:val="0"/>
          <w:numId w:val="67"/>
        </w:numPr>
        <w:shd w:val="clear" w:color="auto" w:fill="auto"/>
        <w:tabs>
          <w:tab w:val="left" w:pos="709"/>
        </w:tabs>
        <w:spacing w:after="0"/>
        <w:ind w:left="709" w:hanging="426"/>
        <w:rPr>
          <w:rFonts w:ascii="Calibri" w:hAnsi="Calibri" w:cs="Calibri"/>
        </w:rPr>
      </w:pPr>
      <w:r w:rsidRPr="005F378D">
        <w:rPr>
          <w:rFonts w:ascii="Calibri" w:hAnsi="Calibri" w:cs="Calibri"/>
        </w:rPr>
        <w:t>………………..</w:t>
      </w:r>
    </w:p>
    <w:p w14:paraId="49B2A420" w14:textId="77777777" w:rsidR="005F378D" w:rsidRPr="005D772A" w:rsidRDefault="005F378D" w:rsidP="007D5BF0">
      <w:pPr>
        <w:pStyle w:val="Teksttreci0"/>
        <w:shd w:val="clear" w:color="auto" w:fill="auto"/>
        <w:tabs>
          <w:tab w:val="left" w:pos="709"/>
        </w:tabs>
        <w:spacing w:after="0"/>
        <w:ind w:left="709"/>
        <w:rPr>
          <w:rFonts w:ascii="Calibri" w:hAnsi="Calibri" w:cs="Calibri"/>
        </w:rPr>
      </w:pPr>
    </w:p>
    <w:p w14:paraId="654F3E1C" w14:textId="77777777" w:rsidR="005F378D" w:rsidRPr="005D772A" w:rsidRDefault="005F378D" w:rsidP="005F378D">
      <w:pPr>
        <w:pStyle w:val="Teksttreci0"/>
        <w:shd w:val="clear" w:color="auto" w:fill="auto"/>
        <w:tabs>
          <w:tab w:val="left" w:pos="851"/>
        </w:tabs>
        <w:spacing w:after="0"/>
        <w:ind w:left="851"/>
        <w:rPr>
          <w:rFonts w:ascii="Calibri" w:hAnsi="Calibri" w:cs="Calibri"/>
        </w:rPr>
      </w:pPr>
    </w:p>
    <w:p w14:paraId="2C0E93E3" w14:textId="77777777" w:rsidR="005F378D" w:rsidRPr="005D772A" w:rsidRDefault="005F378D" w:rsidP="005F378D">
      <w:pPr>
        <w:pStyle w:val="Teksttreci0"/>
        <w:shd w:val="clear" w:color="auto" w:fill="auto"/>
        <w:tabs>
          <w:tab w:val="left" w:pos="851"/>
        </w:tabs>
        <w:spacing w:after="0"/>
        <w:ind w:left="851"/>
        <w:rPr>
          <w:rFonts w:ascii="Calibri" w:hAnsi="Calibri" w:cs="Calibri"/>
        </w:rPr>
      </w:pPr>
    </w:p>
    <w:p w14:paraId="464C2B87" w14:textId="77777777" w:rsidR="0032216B" w:rsidRPr="005D772A" w:rsidRDefault="0032216B" w:rsidP="002E0BE0">
      <w:pPr>
        <w:spacing w:line="300" w:lineRule="auto"/>
        <w:ind w:left="1" w:firstLine="1133"/>
        <w:jc w:val="both"/>
        <w:rPr>
          <w:rFonts w:ascii="Calibri" w:hAnsi="Calibri" w:cs="Calibri"/>
          <w:b/>
          <w:sz w:val="22"/>
          <w:szCs w:val="22"/>
        </w:rPr>
      </w:pPr>
      <w:r w:rsidRPr="005D772A">
        <w:rPr>
          <w:rFonts w:ascii="Calibri" w:hAnsi="Calibri" w:cs="Calibri"/>
          <w:b/>
          <w:sz w:val="22"/>
          <w:szCs w:val="22"/>
        </w:rPr>
        <w:t>ZAMAWIAJĄCY</w:t>
      </w:r>
      <w:r w:rsidRPr="005D772A">
        <w:rPr>
          <w:rFonts w:ascii="Calibri" w:hAnsi="Calibri" w:cs="Calibri"/>
          <w:b/>
          <w:sz w:val="22"/>
          <w:szCs w:val="22"/>
        </w:rPr>
        <w:tab/>
      </w:r>
      <w:r w:rsidRPr="005D772A">
        <w:rPr>
          <w:rFonts w:ascii="Calibri" w:hAnsi="Calibri" w:cs="Calibri"/>
          <w:b/>
          <w:sz w:val="22"/>
          <w:szCs w:val="22"/>
        </w:rPr>
        <w:tab/>
      </w:r>
      <w:r w:rsidRPr="005D772A">
        <w:rPr>
          <w:rFonts w:ascii="Calibri" w:hAnsi="Calibri" w:cs="Calibri"/>
          <w:b/>
          <w:sz w:val="22"/>
          <w:szCs w:val="22"/>
        </w:rPr>
        <w:tab/>
      </w:r>
      <w:r w:rsidRPr="005D772A">
        <w:rPr>
          <w:rFonts w:ascii="Calibri" w:hAnsi="Calibri" w:cs="Calibri"/>
          <w:b/>
          <w:sz w:val="22"/>
          <w:szCs w:val="22"/>
        </w:rPr>
        <w:tab/>
      </w:r>
      <w:r w:rsidRPr="005D772A">
        <w:rPr>
          <w:rFonts w:ascii="Calibri" w:hAnsi="Calibri" w:cs="Calibri"/>
          <w:b/>
          <w:sz w:val="22"/>
          <w:szCs w:val="22"/>
        </w:rPr>
        <w:tab/>
      </w:r>
      <w:r w:rsidRPr="005D772A">
        <w:rPr>
          <w:rFonts w:ascii="Calibri" w:hAnsi="Calibri" w:cs="Calibri"/>
          <w:b/>
          <w:sz w:val="22"/>
          <w:szCs w:val="22"/>
        </w:rPr>
        <w:tab/>
        <w:t>WYKONAWCA</w:t>
      </w:r>
    </w:p>
    <w:p w14:paraId="732EBF7E" w14:textId="77777777" w:rsidR="00394345" w:rsidRPr="005D772A" w:rsidRDefault="00394345" w:rsidP="003611C7">
      <w:pPr>
        <w:tabs>
          <w:tab w:val="left" w:pos="3402"/>
        </w:tabs>
        <w:spacing w:line="288" w:lineRule="auto"/>
        <w:rPr>
          <w:rFonts w:ascii="Calibri" w:hAnsi="Calibri" w:cs="Calibri"/>
          <w:b/>
          <w:sz w:val="22"/>
          <w:szCs w:val="22"/>
        </w:rPr>
      </w:pPr>
    </w:p>
    <w:p w14:paraId="637542BA" w14:textId="77777777" w:rsidR="00394345" w:rsidRPr="005D772A" w:rsidRDefault="00394345" w:rsidP="00394345">
      <w:pPr>
        <w:tabs>
          <w:tab w:val="left" w:pos="3402"/>
        </w:tabs>
        <w:spacing w:line="360" w:lineRule="auto"/>
        <w:jc w:val="right"/>
        <w:rPr>
          <w:rFonts w:ascii="Calibri" w:hAnsi="Calibri" w:cs="Calibri"/>
          <w:i/>
          <w:sz w:val="22"/>
          <w:szCs w:val="22"/>
        </w:rPr>
      </w:pPr>
    </w:p>
    <w:p w14:paraId="248DC073" w14:textId="77777777" w:rsidR="00394345" w:rsidRPr="005D772A" w:rsidRDefault="00394345" w:rsidP="00505300">
      <w:pPr>
        <w:spacing w:line="288" w:lineRule="auto"/>
        <w:ind w:left="6372" w:firstLine="708"/>
        <w:jc w:val="both"/>
        <w:rPr>
          <w:rFonts w:ascii="Calibri" w:hAnsi="Calibri" w:cs="Calibri"/>
          <w:i/>
          <w:sz w:val="22"/>
          <w:szCs w:val="22"/>
        </w:rPr>
      </w:pPr>
    </w:p>
    <w:sectPr w:rsidR="00394345" w:rsidRPr="005D772A" w:rsidSect="00ED7D34">
      <w:footerReference w:type="even" r:id="rId8"/>
      <w:footerReference w:type="default" r:id="rId9"/>
      <w:pgSz w:w="11906" w:h="16838"/>
      <w:pgMar w:top="993" w:right="1077" w:bottom="1134"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E5346" w14:textId="77777777" w:rsidR="00FC7419" w:rsidRDefault="00FC7419">
      <w:r>
        <w:separator/>
      </w:r>
    </w:p>
  </w:endnote>
  <w:endnote w:type="continuationSeparator" w:id="0">
    <w:p w14:paraId="1ACC545C" w14:textId="77777777" w:rsidR="00FC7419" w:rsidRDefault="00FC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Liberation Serif">
    <w:altName w:val="Times New Roman"/>
    <w:charset w:val="01"/>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A046" w14:textId="77777777" w:rsidR="00E64B34" w:rsidRDefault="00E64B3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0B65A7F" w14:textId="77777777" w:rsidR="00E64B34" w:rsidRDefault="00E64B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4D08" w14:textId="77777777" w:rsidR="005D772A" w:rsidRPr="005D772A" w:rsidRDefault="005D772A">
    <w:pPr>
      <w:pStyle w:val="Stopka"/>
      <w:jc w:val="right"/>
      <w:rPr>
        <w:rFonts w:ascii="Calibri" w:hAnsi="Calibri" w:cs="Calibri"/>
        <w:sz w:val="22"/>
        <w:szCs w:val="22"/>
      </w:rPr>
    </w:pPr>
    <w:r w:rsidRPr="005D772A">
      <w:rPr>
        <w:rFonts w:ascii="Calibri" w:hAnsi="Calibri" w:cs="Calibri"/>
        <w:sz w:val="22"/>
        <w:szCs w:val="22"/>
        <w:lang w:val="pl-PL"/>
      </w:rPr>
      <w:t xml:space="preserve">Strona | </w:t>
    </w:r>
    <w:r w:rsidRPr="005D772A">
      <w:rPr>
        <w:rFonts w:ascii="Calibri" w:hAnsi="Calibri" w:cs="Calibri"/>
        <w:sz w:val="22"/>
        <w:szCs w:val="22"/>
      </w:rPr>
      <w:fldChar w:fldCharType="begin"/>
    </w:r>
    <w:r w:rsidRPr="005D772A">
      <w:rPr>
        <w:rFonts w:ascii="Calibri" w:hAnsi="Calibri" w:cs="Calibri"/>
        <w:sz w:val="22"/>
        <w:szCs w:val="22"/>
      </w:rPr>
      <w:instrText>PAGE   \* MERGEFORMAT</w:instrText>
    </w:r>
    <w:r w:rsidRPr="005D772A">
      <w:rPr>
        <w:rFonts w:ascii="Calibri" w:hAnsi="Calibri" w:cs="Calibri"/>
        <w:sz w:val="22"/>
        <w:szCs w:val="22"/>
      </w:rPr>
      <w:fldChar w:fldCharType="separate"/>
    </w:r>
    <w:r w:rsidRPr="005D772A">
      <w:rPr>
        <w:rFonts w:ascii="Calibri" w:hAnsi="Calibri" w:cs="Calibri"/>
        <w:sz w:val="22"/>
        <w:szCs w:val="22"/>
        <w:lang w:val="pl-PL"/>
      </w:rPr>
      <w:t>2</w:t>
    </w:r>
    <w:r w:rsidRPr="005D772A">
      <w:rPr>
        <w:rFonts w:ascii="Calibri" w:hAnsi="Calibri" w:cs="Calibri"/>
        <w:sz w:val="22"/>
        <w:szCs w:val="22"/>
      </w:rPr>
      <w:fldChar w:fldCharType="end"/>
    </w:r>
    <w:r w:rsidRPr="005D772A">
      <w:rPr>
        <w:rFonts w:ascii="Calibri" w:hAnsi="Calibri" w:cs="Calibri"/>
        <w:sz w:val="22"/>
        <w:szCs w:val="22"/>
        <w:lang w:val="pl-PL"/>
      </w:rPr>
      <w:t xml:space="preserve"> </w:t>
    </w:r>
  </w:p>
  <w:p w14:paraId="5E522A15" w14:textId="77777777" w:rsidR="00E64B34" w:rsidRPr="005D772A" w:rsidRDefault="00E64B34">
    <w:pPr>
      <w:pStyle w:val="Stopka"/>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AADB" w14:textId="77777777" w:rsidR="00FC7419" w:rsidRDefault="00FC7419">
      <w:r>
        <w:separator/>
      </w:r>
    </w:p>
  </w:footnote>
  <w:footnote w:type="continuationSeparator" w:id="0">
    <w:p w14:paraId="6C1EB09F" w14:textId="77777777" w:rsidR="00FC7419" w:rsidRDefault="00FC7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B"/>
    <w:multiLevelType w:val="singleLevel"/>
    <w:tmpl w:val="0000000B"/>
    <w:name w:val="WW8Num11"/>
    <w:lvl w:ilvl="0">
      <w:start w:val="1"/>
      <w:numFmt w:val="decimal"/>
      <w:lvlText w:val="%1."/>
      <w:lvlJc w:val="left"/>
      <w:pPr>
        <w:tabs>
          <w:tab w:val="num" w:pos="1440"/>
        </w:tabs>
        <w:ind w:left="1440" w:hanging="360"/>
      </w:pPr>
      <w:rPr>
        <w:sz w:val="22"/>
        <w:szCs w:val="22"/>
      </w:r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6DE310E"/>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9C6816"/>
    <w:multiLevelType w:val="hybridMultilevel"/>
    <w:tmpl w:val="88BAE682"/>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08DC1988"/>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273A5B"/>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CC44AD"/>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35056B"/>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900093"/>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E72A15"/>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8856586"/>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5B4415"/>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0D60FF"/>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1D2C12"/>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E8F7E69"/>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E920AE5"/>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10B6AB4"/>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25017CB"/>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4656A4A"/>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48F2860"/>
    <w:multiLevelType w:val="hybridMultilevel"/>
    <w:tmpl w:val="88BAE68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5AA2D9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6373CEA"/>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6A82FA5"/>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8AB6E06"/>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A525544"/>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B476E5E"/>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B4D7528"/>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1793EDF"/>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23C6222"/>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31C6533"/>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90957F2"/>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B666A9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F42178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19B1286"/>
    <w:multiLevelType w:val="hybridMultilevel"/>
    <w:tmpl w:val="4C70E41C"/>
    <w:lvl w:ilvl="0" w:tplc="0054D5CE">
      <w:start w:val="1"/>
      <w:numFmt w:val="bullet"/>
      <w:lvlText w:val=""/>
      <w:lvlJc w:val="left"/>
      <w:pPr>
        <w:ind w:left="1077" w:hanging="360"/>
      </w:pPr>
      <w:rPr>
        <w:rFonts w:ascii="Symbol" w:eastAsia="Microsoft Sans Serif" w:hAnsi="Symbol" w:cs="Microsoft Sans Serif"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0" w15:restartNumberingAfterBreak="0">
    <w:nsid w:val="428C498E"/>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3B256BE"/>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9AC05A0"/>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AD21D9D"/>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15:restartNumberingAfterBreak="0">
    <w:nsid w:val="4D592218"/>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01E677B"/>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2DF6B7D"/>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3C75195"/>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4C837CF"/>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710545A"/>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7D24CA3"/>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BE11F63"/>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C5876BE"/>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D844904"/>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DA70F7B"/>
    <w:multiLevelType w:val="hybridMultilevel"/>
    <w:tmpl w:val="ABF69846"/>
    <w:lvl w:ilvl="0" w:tplc="36A4BE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CD3C16"/>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DFA02B4"/>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2657DFF"/>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40904BC"/>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947067B"/>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A4776DC"/>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A7D1B2E"/>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B1D1163"/>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B3C2B53"/>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DC31B91"/>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FBA78B5"/>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0204855"/>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09A022E"/>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1603BAE"/>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1866FA6"/>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2904378"/>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4A36F0B"/>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7FC5EF6"/>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87E4865"/>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6" w15:restartNumberingAfterBreak="0">
    <w:nsid w:val="7B5E1A95"/>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BC45286"/>
    <w:multiLevelType w:val="hybridMultilevel"/>
    <w:tmpl w:val="ABF698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CFC2DB7"/>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3985821">
    <w:abstractNumId w:val="44"/>
  </w:num>
  <w:num w:numId="2" w16cid:durableId="1082485896">
    <w:abstractNumId w:val="50"/>
  </w:num>
  <w:num w:numId="3" w16cid:durableId="1776825201">
    <w:abstractNumId w:val="75"/>
  </w:num>
  <w:num w:numId="4" w16cid:durableId="926311210">
    <w:abstractNumId w:val="25"/>
  </w:num>
  <w:num w:numId="5" w16cid:durableId="74858900">
    <w:abstractNumId w:val="39"/>
  </w:num>
  <w:num w:numId="6" w16cid:durableId="314994921">
    <w:abstractNumId w:val="55"/>
  </w:num>
  <w:num w:numId="7" w16cid:durableId="2072804333">
    <w:abstractNumId w:val="9"/>
  </w:num>
  <w:num w:numId="8" w16cid:durableId="299073445">
    <w:abstractNumId w:val="29"/>
  </w:num>
  <w:num w:numId="9" w16cid:durableId="1283684424">
    <w:abstractNumId w:val="77"/>
  </w:num>
  <w:num w:numId="10" w16cid:durableId="893351863">
    <w:abstractNumId w:val="33"/>
  </w:num>
  <w:num w:numId="11" w16cid:durableId="193927822">
    <w:abstractNumId w:val="40"/>
  </w:num>
  <w:num w:numId="12" w16cid:durableId="1394501384">
    <w:abstractNumId w:val="38"/>
  </w:num>
  <w:num w:numId="13" w16cid:durableId="43455436">
    <w:abstractNumId w:val="78"/>
  </w:num>
  <w:num w:numId="14" w16cid:durableId="1249341143">
    <w:abstractNumId w:val="60"/>
  </w:num>
  <w:num w:numId="15" w16cid:durableId="399408136">
    <w:abstractNumId w:val="74"/>
  </w:num>
  <w:num w:numId="16" w16cid:durableId="1858355">
    <w:abstractNumId w:val="28"/>
  </w:num>
  <w:num w:numId="17" w16cid:durableId="885682058">
    <w:abstractNumId w:val="15"/>
  </w:num>
  <w:num w:numId="18" w16cid:durableId="332802612">
    <w:abstractNumId w:val="66"/>
  </w:num>
  <w:num w:numId="19" w16cid:durableId="802423901">
    <w:abstractNumId w:val="46"/>
  </w:num>
  <w:num w:numId="20" w16cid:durableId="878199389">
    <w:abstractNumId w:val="49"/>
  </w:num>
  <w:num w:numId="21" w16cid:durableId="632714322">
    <w:abstractNumId w:val="45"/>
  </w:num>
  <w:num w:numId="22" w16cid:durableId="1992130078">
    <w:abstractNumId w:val="62"/>
  </w:num>
  <w:num w:numId="23" w16cid:durableId="1339887290">
    <w:abstractNumId w:val="32"/>
  </w:num>
  <w:num w:numId="24" w16cid:durableId="1484395101">
    <w:abstractNumId w:val="59"/>
  </w:num>
  <w:num w:numId="25" w16cid:durableId="1147622380">
    <w:abstractNumId w:val="63"/>
  </w:num>
  <w:num w:numId="26" w16cid:durableId="1105808358">
    <w:abstractNumId w:val="43"/>
  </w:num>
  <w:num w:numId="27" w16cid:durableId="796218080">
    <w:abstractNumId w:val="61"/>
  </w:num>
  <w:num w:numId="28" w16cid:durableId="1818066247">
    <w:abstractNumId w:val="24"/>
  </w:num>
  <w:num w:numId="29" w16cid:durableId="217939965">
    <w:abstractNumId w:val="16"/>
  </w:num>
  <w:num w:numId="30" w16cid:durableId="371999896">
    <w:abstractNumId w:val="67"/>
  </w:num>
  <w:num w:numId="31" w16cid:durableId="367682035">
    <w:abstractNumId w:val="70"/>
  </w:num>
  <w:num w:numId="32" w16cid:durableId="1444962188">
    <w:abstractNumId w:val="26"/>
  </w:num>
  <w:num w:numId="33" w16cid:durableId="927929228">
    <w:abstractNumId w:val="72"/>
  </w:num>
  <w:num w:numId="34" w16cid:durableId="734818618">
    <w:abstractNumId w:val="10"/>
  </w:num>
  <w:num w:numId="35" w16cid:durableId="1511985606">
    <w:abstractNumId w:val="20"/>
  </w:num>
  <w:num w:numId="36" w16cid:durableId="764420426">
    <w:abstractNumId w:val="53"/>
  </w:num>
  <w:num w:numId="37" w16cid:durableId="1819885322">
    <w:abstractNumId w:val="58"/>
  </w:num>
  <w:num w:numId="38" w16cid:durableId="158161152">
    <w:abstractNumId w:val="41"/>
  </w:num>
  <w:num w:numId="39" w16cid:durableId="1773815685">
    <w:abstractNumId w:val="30"/>
  </w:num>
  <w:num w:numId="40" w16cid:durableId="533660873">
    <w:abstractNumId w:val="8"/>
  </w:num>
  <w:num w:numId="41" w16cid:durableId="2045136750">
    <w:abstractNumId w:val="37"/>
  </w:num>
  <w:num w:numId="42" w16cid:durableId="263656822">
    <w:abstractNumId w:val="71"/>
  </w:num>
  <w:num w:numId="43" w16cid:durableId="6374708">
    <w:abstractNumId w:val="76"/>
  </w:num>
  <w:num w:numId="44" w16cid:durableId="949357000">
    <w:abstractNumId w:val="69"/>
  </w:num>
  <w:num w:numId="45" w16cid:durableId="104807474">
    <w:abstractNumId w:val="34"/>
  </w:num>
  <w:num w:numId="46" w16cid:durableId="1486432673">
    <w:abstractNumId w:val="47"/>
  </w:num>
  <w:num w:numId="47" w16cid:durableId="1788816270">
    <w:abstractNumId w:val="12"/>
  </w:num>
  <w:num w:numId="48" w16cid:durableId="218784784">
    <w:abstractNumId w:val="13"/>
  </w:num>
  <w:num w:numId="49" w16cid:durableId="1743479385">
    <w:abstractNumId w:val="42"/>
  </w:num>
  <w:num w:numId="50" w16cid:durableId="2126845422">
    <w:abstractNumId w:val="23"/>
  </w:num>
  <w:num w:numId="51" w16cid:durableId="345450709">
    <w:abstractNumId w:val="35"/>
  </w:num>
  <w:num w:numId="52" w16cid:durableId="1228804295">
    <w:abstractNumId w:val="31"/>
  </w:num>
  <w:num w:numId="53" w16cid:durableId="1648558196">
    <w:abstractNumId w:val="56"/>
  </w:num>
  <w:num w:numId="54" w16cid:durableId="624505048">
    <w:abstractNumId w:val="27"/>
  </w:num>
  <w:num w:numId="55" w16cid:durableId="1124810671">
    <w:abstractNumId w:val="51"/>
  </w:num>
  <w:num w:numId="56" w16cid:durableId="1498030691">
    <w:abstractNumId w:val="52"/>
  </w:num>
  <w:num w:numId="57" w16cid:durableId="1671759579">
    <w:abstractNumId w:val="19"/>
  </w:num>
  <w:num w:numId="58" w16cid:durableId="1206480849">
    <w:abstractNumId w:val="68"/>
  </w:num>
  <w:num w:numId="59" w16cid:durableId="1542475796">
    <w:abstractNumId w:val="73"/>
  </w:num>
  <w:num w:numId="60" w16cid:durableId="692807614">
    <w:abstractNumId w:val="17"/>
  </w:num>
  <w:num w:numId="61" w16cid:durableId="419260516">
    <w:abstractNumId w:val="21"/>
  </w:num>
  <w:num w:numId="62" w16cid:durableId="935097265">
    <w:abstractNumId w:val="22"/>
  </w:num>
  <w:num w:numId="63" w16cid:durableId="1597523041">
    <w:abstractNumId w:val="18"/>
  </w:num>
  <w:num w:numId="64" w16cid:durableId="2057316346">
    <w:abstractNumId w:val="48"/>
  </w:num>
  <w:num w:numId="65" w16cid:durableId="2047366073">
    <w:abstractNumId w:val="11"/>
  </w:num>
  <w:num w:numId="66" w16cid:durableId="1212570641">
    <w:abstractNumId w:val="64"/>
  </w:num>
  <w:num w:numId="67" w16cid:durableId="1508447267">
    <w:abstractNumId w:val="57"/>
  </w:num>
  <w:num w:numId="68" w16cid:durableId="1784305171">
    <w:abstractNumId w:val="54"/>
  </w:num>
  <w:num w:numId="69" w16cid:durableId="348725655">
    <w:abstractNumId w:val="36"/>
  </w:num>
  <w:num w:numId="70" w16cid:durableId="1204445155">
    <w:abstractNumId w:val="65"/>
  </w:num>
  <w:num w:numId="71" w16cid:durableId="1108282886">
    <w:abstractNumId w:val="1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794E"/>
    <w:rsid w:val="000028EB"/>
    <w:rsid w:val="00003EE4"/>
    <w:rsid w:val="00004B11"/>
    <w:rsid w:val="00011688"/>
    <w:rsid w:val="00011E01"/>
    <w:rsid w:val="00012263"/>
    <w:rsid w:val="00013E2C"/>
    <w:rsid w:val="00014FA0"/>
    <w:rsid w:val="00016573"/>
    <w:rsid w:val="00022FA9"/>
    <w:rsid w:val="000241FF"/>
    <w:rsid w:val="000266A6"/>
    <w:rsid w:val="00026C0B"/>
    <w:rsid w:val="00027875"/>
    <w:rsid w:val="00027CB7"/>
    <w:rsid w:val="000314FD"/>
    <w:rsid w:val="00032CDD"/>
    <w:rsid w:val="000340DD"/>
    <w:rsid w:val="00036520"/>
    <w:rsid w:val="00037886"/>
    <w:rsid w:val="0004173C"/>
    <w:rsid w:val="00041E4B"/>
    <w:rsid w:val="00041F01"/>
    <w:rsid w:val="00042DA5"/>
    <w:rsid w:val="00043E63"/>
    <w:rsid w:val="0004665F"/>
    <w:rsid w:val="00046E43"/>
    <w:rsid w:val="00047535"/>
    <w:rsid w:val="000515BF"/>
    <w:rsid w:val="000520B9"/>
    <w:rsid w:val="00053E86"/>
    <w:rsid w:val="000551F4"/>
    <w:rsid w:val="00057CD2"/>
    <w:rsid w:val="00061388"/>
    <w:rsid w:val="00063FFB"/>
    <w:rsid w:val="00064E03"/>
    <w:rsid w:val="000664E9"/>
    <w:rsid w:val="00073119"/>
    <w:rsid w:val="00074640"/>
    <w:rsid w:val="00076B5D"/>
    <w:rsid w:val="00077762"/>
    <w:rsid w:val="00080E30"/>
    <w:rsid w:val="00083AF1"/>
    <w:rsid w:val="0008501B"/>
    <w:rsid w:val="0009032E"/>
    <w:rsid w:val="000947E0"/>
    <w:rsid w:val="00095084"/>
    <w:rsid w:val="000965BC"/>
    <w:rsid w:val="000A4D86"/>
    <w:rsid w:val="000A75F9"/>
    <w:rsid w:val="000B0D4F"/>
    <w:rsid w:val="000B174F"/>
    <w:rsid w:val="000B1E64"/>
    <w:rsid w:val="000B5AEE"/>
    <w:rsid w:val="000B5FA0"/>
    <w:rsid w:val="000B7261"/>
    <w:rsid w:val="000C059F"/>
    <w:rsid w:val="000C2741"/>
    <w:rsid w:val="000C5F4F"/>
    <w:rsid w:val="000D77DB"/>
    <w:rsid w:val="000D7FA1"/>
    <w:rsid w:val="000E0639"/>
    <w:rsid w:val="000E0CA0"/>
    <w:rsid w:val="000E140B"/>
    <w:rsid w:val="000E1575"/>
    <w:rsid w:val="000E51EC"/>
    <w:rsid w:val="000E561E"/>
    <w:rsid w:val="000E64E9"/>
    <w:rsid w:val="000E75D7"/>
    <w:rsid w:val="000F01C9"/>
    <w:rsid w:val="000F0405"/>
    <w:rsid w:val="000F0D5A"/>
    <w:rsid w:val="000F17CE"/>
    <w:rsid w:val="001006EC"/>
    <w:rsid w:val="00102523"/>
    <w:rsid w:val="00102C40"/>
    <w:rsid w:val="00103730"/>
    <w:rsid w:val="00103811"/>
    <w:rsid w:val="0011250C"/>
    <w:rsid w:val="001125B2"/>
    <w:rsid w:val="00115CBF"/>
    <w:rsid w:val="00115EAB"/>
    <w:rsid w:val="00115EF2"/>
    <w:rsid w:val="001200A0"/>
    <w:rsid w:val="00120497"/>
    <w:rsid w:val="00124315"/>
    <w:rsid w:val="00124605"/>
    <w:rsid w:val="001249E2"/>
    <w:rsid w:val="00125CF2"/>
    <w:rsid w:val="00125D35"/>
    <w:rsid w:val="00130A62"/>
    <w:rsid w:val="001338A1"/>
    <w:rsid w:val="00141D79"/>
    <w:rsid w:val="00142BAA"/>
    <w:rsid w:val="001445DE"/>
    <w:rsid w:val="0014557E"/>
    <w:rsid w:val="001467E9"/>
    <w:rsid w:val="00147F71"/>
    <w:rsid w:val="0015310E"/>
    <w:rsid w:val="00155AE9"/>
    <w:rsid w:val="00157033"/>
    <w:rsid w:val="00157CF8"/>
    <w:rsid w:val="00162F7A"/>
    <w:rsid w:val="00163221"/>
    <w:rsid w:val="001636C7"/>
    <w:rsid w:val="00166A62"/>
    <w:rsid w:val="00171482"/>
    <w:rsid w:val="00174D46"/>
    <w:rsid w:val="00175721"/>
    <w:rsid w:val="00180532"/>
    <w:rsid w:val="0018297A"/>
    <w:rsid w:val="00185C0D"/>
    <w:rsid w:val="00190BD8"/>
    <w:rsid w:val="00190E0D"/>
    <w:rsid w:val="001918D7"/>
    <w:rsid w:val="0019371F"/>
    <w:rsid w:val="00194690"/>
    <w:rsid w:val="001955CA"/>
    <w:rsid w:val="001A0555"/>
    <w:rsid w:val="001A48A0"/>
    <w:rsid w:val="001A67E8"/>
    <w:rsid w:val="001A7A9F"/>
    <w:rsid w:val="001A7B80"/>
    <w:rsid w:val="001B0B54"/>
    <w:rsid w:val="001B5904"/>
    <w:rsid w:val="001B64CF"/>
    <w:rsid w:val="001C0126"/>
    <w:rsid w:val="001C3C6B"/>
    <w:rsid w:val="001C4A0E"/>
    <w:rsid w:val="001C4E31"/>
    <w:rsid w:val="001C704F"/>
    <w:rsid w:val="001C7055"/>
    <w:rsid w:val="001C7177"/>
    <w:rsid w:val="001C7E8A"/>
    <w:rsid w:val="001D1345"/>
    <w:rsid w:val="001D4A66"/>
    <w:rsid w:val="001D5E4A"/>
    <w:rsid w:val="001E1AC7"/>
    <w:rsid w:val="001E2EB3"/>
    <w:rsid w:val="001E357F"/>
    <w:rsid w:val="001E4909"/>
    <w:rsid w:val="001E5BF9"/>
    <w:rsid w:val="001E7314"/>
    <w:rsid w:val="001E7652"/>
    <w:rsid w:val="001E7A51"/>
    <w:rsid w:val="001E7EAC"/>
    <w:rsid w:val="001F1F99"/>
    <w:rsid w:val="001F2231"/>
    <w:rsid w:val="001F5B37"/>
    <w:rsid w:val="001F7C3B"/>
    <w:rsid w:val="002005E9"/>
    <w:rsid w:val="002011AF"/>
    <w:rsid w:val="00201305"/>
    <w:rsid w:val="002018BB"/>
    <w:rsid w:val="00201D92"/>
    <w:rsid w:val="00202621"/>
    <w:rsid w:val="00204B03"/>
    <w:rsid w:val="00204B87"/>
    <w:rsid w:val="0020522E"/>
    <w:rsid w:val="00207E7A"/>
    <w:rsid w:val="0021006E"/>
    <w:rsid w:val="00212BD1"/>
    <w:rsid w:val="002153B5"/>
    <w:rsid w:val="00215AB8"/>
    <w:rsid w:val="00217589"/>
    <w:rsid w:val="00220F92"/>
    <w:rsid w:val="0022277F"/>
    <w:rsid w:val="00222A01"/>
    <w:rsid w:val="002243FA"/>
    <w:rsid w:val="0022450D"/>
    <w:rsid w:val="00226B94"/>
    <w:rsid w:val="00227EEC"/>
    <w:rsid w:val="002325AC"/>
    <w:rsid w:val="002347F3"/>
    <w:rsid w:val="00236CF3"/>
    <w:rsid w:val="002417E3"/>
    <w:rsid w:val="002432CC"/>
    <w:rsid w:val="00243774"/>
    <w:rsid w:val="00245530"/>
    <w:rsid w:val="0024587F"/>
    <w:rsid w:val="00254299"/>
    <w:rsid w:val="002556E5"/>
    <w:rsid w:val="00256336"/>
    <w:rsid w:val="00262BFC"/>
    <w:rsid w:val="00266D51"/>
    <w:rsid w:val="00270419"/>
    <w:rsid w:val="00270C71"/>
    <w:rsid w:val="00272DCD"/>
    <w:rsid w:val="0027335E"/>
    <w:rsid w:val="00273CF3"/>
    <w:rsid w:val="00274AA5"/>
    <w:rsid w:val="00277F9D"/>
    <w:rsid w:val="00282C54"/>
    <w:rsid w:val="00283C15"/>
    <w:rsid w:val="00284930"/>
    <w:rsid w:val="002854D0"/>
    <w:rsid w:val="0028584A"/>
    <w:rsid w:val="00286B3D"/>
    <w:rsid w:val="0029005E"/>
    <w:rsid w:val="002919E3"/>
    <w:rsid w:val="002949D8"/>
    <w:rsid w:val="00296404"/>
    <w:rsid w:val="002969D2"/>
    <w:rsid w:val="002976EE"/>
    <w:rsid w:val="002A1C6E"/>
    <w:rsid w:val="002A4AAB"/>
    <w:rsid w:val="002A57AD"/>
    <w:rsid w:val="002A5CAE"/>
    <w:rsid w:val="002A6D5C"/>
    <w:rsid w:val="002A7B09"/>
    <w:rsid w:val="002B2FFA"/>
    <w:rsid w:val="002B6338"/>
    <w:rsid w:val="002B6D44"/>
    <w:rsid w:val="002C1348"/>
    <w:rsid w:val="002C2BED"/>
    <w:rsid w:val="002C3DAB"/>
    <w:rsid w:val="002C5848"/>
    <w:rsid w:val="002C6CB9"/>
    <w:rsid w:val="002C7CE4"/>
    <w:rsid w:val="002D0137"/>
    <w:rsid w:val="002D16D9"/>
    <w:rsid w:val="002D443B"/>
    <w:rsid w:val="002D492C"/>
    <w:rsid w:val="002D5D94"/>
    <w:rsid w:val="002D6F49"/>
    <w:rsid w:val="002D754A"/>
    <w:rsid w:val="002D769E"/>
    <w:rsid w:val="002E0BE0"/>
    <w:rsid w:val="002E3A86"/>
    <w:rsid w:val="002E4023"/>
    <w:rsid w:val="002E46D7"/>
    <w:rsid w:val="002E580A"/>
    <w:rsid w:val="002F0281"/>
    <w:rsid w:val="002F3D2B"/>
    <w:rsid w:val="002F59F8"/>
    <w:rsid w:val="002F702C"/>
    <w:rsid w:val="002F70B3"/>
    <w:rsid w:val="002F7F0D"/>
    <w:rsid w:val="00301371"/>
    <w:rsid w:val="003019B4"/>
    <w:rsid w:val="0030216C"/>
    <w:rsid w:val="00305DA5"/>
    <w:rsid w:val="00306009"/>
    <w:rsid w:val="00306201"/>
    <w:rsid w:val="0030651A"/>
    <w:rsid w:val="0030685C"/>
    <w:rsid w:val="003068EE"/>
    <w:rsid w:val="003101A0"/>
    <w:rsid w:val="00312354"/>
    <w:rsid w:val="0031570B"/>
    <w:rsid w:val="00316259"/>
    <w:rsid w:val="003172E6"/>
    <w:rsid w:val="00320A6E"/>
    <w:rsid w:val="0032216B"/>
    <w:rsid w:val="00323049"/>
    <w:rsid w:val="00325646"/>
    <w:rsid w:val="003269C5"/>
    <w:rsid w:val="003277EC"/>
    <w:rsid w:val="00333159"/>
    <w:rsid w:val="00335E34"/>
    <w:rsid w:val="003418E8"/>
    <w:rsid w:val="00346436"/>
    <w:rsid w:val="00347155"/>
    <w:rsid w:val="00352F4B"/>
    <w:rsid w:val="00353468"/>
    <w:rsid w:val="00354ABE"/>
    <w:rsid w:val="00355F9A"/>
    <w:rsid w:val="003611C7"/>
    <w:rsid w:val="003616CC"/>
    <w:rsid w:val="00362035"/>
    <w:rsid w:val="003621D6"/>
    <w:rsid w:val="00362EF1"/>
    <w:rsid w:val="0036408A"/>
    <w:rsid w:val="003671F3"/>
    <w:rsid w:val="00367C4D"/>
    <w:rsid w:val="00370A1F"/>
    <w:rsid w:val="00372E47"/>
    <w:rsid w:val="003737F6"/>
    <w:rsid w:val="0037558E"/>
    <w:rsid w:val="003756DD"/>
    <w:rsid w:val="00375A09"/>
    <w:rsid w:val="00377765"/>
    <w:rsid w:val="00380447"/>
    <w:rsid w:val="00381782"/>
    <w:rsid w:val="0038700F"/>
    <w:rsid w:val="003903A7"/>
    <w:rsid w:val="00394345"/>
    <w:rsid w:val="003957E0"/>
    <w:rsid w:val="00395D31"/>
    <w:rsid w:val="003A0760"/>
    <w:rsid w:val="003A11D8"/>
    <w:rsid w:val="003A1583"/>
    <w:rsid w:val="003A1BCC"/>
    <w:rsid w:val="003A5C2E"/>
    <w:rsid w:val="003A7DE0"/>
    <w:rsid w:val="003B59EB"/>
    <w:rsid w:val="003C2180"/>
    <w:rsid w:val="003C350B"/>
    <w:rsid w:val="003C3F5C"/>
    <w:rsid w:val="003C64A7"/>
    <w:rsid w:val="003D2B16"/>
    <w:rsid w:val="003D63BF"/>
    <w:rsid w:val="003D70E9"/>
    <w:rsid w:val="003E1F6D"/>
    <w:rsid w:val="003E302B"/>
    <w:rsid w:val="003E3E7E"/>
    <w:rsid w:val="003E442D"/>
    <w:rsid w:val="003E4E3C"/>
    <w:rsid w:val="003E54B0"/>
    <w:rsid w:val="003E75C1"/>
    <w:rsid w:val="003F39E8"/>
    <w:rsid w:val="003F6D76"/>
    <w:rsid w:val="003F7139"/>
    <w:rsid w:val="003F77FC"/>
    <w:rsid w:val="00400569"/>
    <w:rsid w:val="00400C11"/>
    <w:rsid w:val="004040F9"/>
    <w:rsid w:val="0040468E"/>
    <w:rsid w:val="00405127"/>
    <w:rsid w:val="0041065D"/>
    <w:rsid w:val="004236B6"/>
    <w:rsid w:val="004302B3"/>
    <w:rsid w:val="00430619"/>
    <w:rsid w:val="0043153E"/>
    <w:rsid w:val="00437EEB"/>
    <w:rsid w:val="0044237A"/>
    <w:rsid w:val="0044303A"/>
    <w:rsid w:val="00451205"/>
    <w:rsid w:val="00451226"/>
    <w:rsid w:val="004516BC"/>
    <w:rsid w:val="004531C8"/>
    <w:rsid w:val="00453C20"/>
    <w:rsid w:val="00454366"/>
    <w:rsid w:val="00455088"/>
    <w:rsid w:val="00455B5D"/>
    <w:rsid w:val="004606AC"/>
    <w:rsid w:val="00463CE2"/>
    <w:rsid w:val="00466DB8"/>
    <w:rsid w:val="004677F4"/>
    <w:rsid w:val="004728B4"/>
    <w:rsid w:val="00475F71"/>
    <w:rsid w:val="00477D0F"/>
    <w:rsid w:val="00480D83"/>
    <w:rsid w:val="00481442"/>
    <w:rsid w:val="004826D2"/>
    <w:rsid w:val="00486036"/>
    <w:rsid w:val="00496CAF"/>
    <w:rsid w:val="00497A81"/>
    <w:rsid w:val="004A3DD5"/>
    <w:rsid w:val="004A4DE6"/>
    <w:rsid w:val="004A544B"/>
    <w:rsid w:val="004A6C82"/>
    <w:rsid w:val="004A7E75"/>
    <w:rsid w:val="004B5BB4"/>
    <w:rsid w:val="004C3295"/>
    <w:rsid w:val="004D0009"/>
    <w:rsid w:val="004D1063"/>
    <w:rsid w:val="004D2877"/>
    <w:rsid w:val="004D7272"/>
    <w:rsid w:val="004E0922"/>
    <w:rsid w:val="004E117B"/>
    <w:rsid w:val="004E53AA"/>
    <w:rsid w:val="004E6BE1"/>
    <w:rsid w:val="004F038F"/>
    <w:rsid w:val="004F0B1D"/>
    <w:rsid w:val="004F26FA"/>
    <w:rsid w:val="004F3654"/>
    <w:rsid w:val="004F5DD2"/>
    <w:rsid w:val="00505300"/>
    <w:rsid w:val="00505485"/>
    <w:rsid w:val="0050683F"/>
    <w:rsid w:val="00506FA0"/>
    <w:rsid w:val="00507499"/>
    <w:rsid w:val="00511BCA"/>
    <w:rsid w:val="005127B5"/>
    <w:rsid w:val="005209E9"/>
    <w:rsid w:val="00523E33"/>
    <w:rsid w:val="0052456C"/>
    <w:rsid w:val="00525596"/>
    <w:rsid w:val="00536B43"/>
    <w:rsid w:val="00536C16"/>
    <w:rsid w:val="005416C2"/>
    <w:rsid w:val="00541FF0"/>
    <w:rsid w:val="00544B68"/>
    <w:rsid w:val="0054564F"/>
    <w:rsid w:val="005478BC"/>
    <w:rsid w:val="0055030C"/>
    <w:rsid w:val="005508AD"/>
    <w:rsid w:val="005517A4"/>
    <w:rsid w:val="00551D21"/>
    <w:rsid w:val="00553FDE"/>
    <w:rsid w:val="00553FF3"/>
    <w:rsid w:val="005547A8"/>
    <w:rsid w:val="005565CC"/>
    <w:rsid w:val="005577ED"/>
    <w:rsid w:val="00561613"/>
    <w:rsid w:val="00561EC4"/>
    <w:rsid w:val="0056369C"/>
    <w:rsid w:val="00570F18"/>
    <w:rsid w:val="00574689"/>
    <w:rsid w:val="00574DD1"/>
    <w:rsid w:val="005774AA"/>
    <w:rsid w:val="00577942"/>
    <w:rsid w:val="00581CCA"/>
    <w:rsid w:val="005842A7"/>
    <w:rsid w:val="00584300"/>
    <w:rsid w:val="00584341"/>
    <w:rsid w:val="00584A65"/>
    <w:rsid w:val="005857EC"/>
    <w:rsid w:val="005868DC"/>
    <w:rsid w:val="005A0EDC"/>
    <w:rsid w:val="005A1E32"/>
    <w:rsid w:val="005A2E9F"/>
    <w:rsid w:val="005A4581"/>
    <w:rsid w:val="005A6505"/>
    <w:rsid w:val="005B16EA"/>
    <w:rsid w:val="005B1B10"/>
    <w:rsid w:val="005B3921"/>
    <w:rsid w:val="005B397C"/>
    <w:rsid w:val="005B43BD"/>
    <w:rsid w:val="005B65E1"/>
    <w:rsid w:val="005B69AF"/>
    <w:rsid w:val="005C131E"/>
    <w:rsid w:val="005C1525"/>
    <w:rsid w:val="005C1747"/>
    <w:rsid w:val="005C5B96"/>
    <w:rsid w:val="005C7F51"/>
    <w:rsid w:val="005D0FAC"/>
    <w:rsid w:val="005D58D7"/>
    <w:rsid w:val="005D5AA5"/>
    <w:rsid w:val="005D6B02"/>
    <w:rsid w:val="005D772A"/>
    <w:rsid w:val="005E10EC"/>
    <w:rsid w:val="005E37D2"/>
    <w:rsid w:val="005E3BC2"/>
    <w:rsid w:val="005F03CF"/>
    <w:rsid w:val="005F378D"/>
    <w:rsid w:val="00601157"/>
    <w:rsid w:val="00601213"/>
    <w:rsid w:val="00602C12"/>
    <w:rsid w:val="00603995"/>
    <w:rsid w:val="00606887"/>
    <w:rsid w:val="00610986"/>
    <w:rsid w:val="00613928"/>
    <w:rsid w:val="006152E0"/>
    <w:rsid w:val="006218CE"/>
    <w:rsid w:val="00623196"/>
    <w:rsid w:val="00626808"/>
    <w:rsid w:val="00637E59"/>
    <w:rsid w:val="00644C31"/>
    <w:rsid w:val="006459EA"/>
    <w:rsid w:val="00650FA5"/>
    <w:rsid w:val="006521D7"/>
    <w:rsid w:val="00654160"/>
    <w:rsid w:val="006606A3"/>
    <w:rsid w:val="006624D9"/>
    <w:rsid w:val="00665AD0"/>
    <w:rsid w:val="00665DCF"/>
    <w:rsid w:val="006709A4"/>
    <w:rsid w:val="00672B7F"/>
    <w:rsid w:val="00672C36"/>
    <w:rsid w:val="00674A17"/>
    <w:rsid w:val="006750B1"/>
    <w:rsid w:val="00675866"/>
    <w:rsid w:val="006804E0"/>
    <w:rsid w:val="0068161E"/>
    <w:rsid w:val="00684C82"/>
    <w:rsid w:val="00684E57"/>
    <w:rsid w:val="006866FE"/>
    <w:rsid w:val="0068788F"/>
    <w:rsid w:val="0068794E"/>
    <w:rsid w:val="00692BEA"/>
    <w:rsid w:val="0069368F"/>
    <w:rsid w:val="006A1C16"/>
    <w:rsid w:val="006A2BB3"/>
    <w:rsid w:val="006A5662"/>
    <w:rsid w:val="006B09AF"/>
    <w:rsid w:val="006B22A4"/>
    <w:rsid w:val="006B4269"/>
    <w:rsid w:val="006B68E1"/>
    <w:rsid w:val="006B7637"/>
    <w:rsid w:val="006C3FAF"/>
    <w:rsid w:val="006C4609"/>
    <w:rsid w:val="006C5EC3"/>
    <w:rsid w:val="006C65A3"/>
    <w:rsid w:val="006C7B30"/>
    <w:rsid w:val="006D1922"/>
    <w:rsid w:val="006D2C82"/>
    <w:rsid w:val="006D3DDB"/>
    <w:rsid w:val="006D5FC5"/>
    <w:rsid w:val="006D7416"/>
    <w:rsid w:val="006E0ED7"/>
    <w:rsid w:val="006E135A"/>
    <w:rsid w:val="006F2A3F"/>
    <w:rsid w:val="006F4C9A"/>
    <w:rsid w:val="006F783C"/>
    <w:rsid w:val="00704C31"/>
    <w:rsid w:val="00705485"/>
    <w:rsid w:val="00715B1E"/>
    <w:rsid w:val="00716F32"/>
    <w:rsid w:val="00722BDE"/>
    <w:rsid w:val="00724C69"/>
    <w:rsid w:val="007262AF"/>
    <w:rsid w:val="0072715E"/>
    <w:rsid w:val="007274DB"/>
    <w:rsid w:val="00727719"/>
    <w:rsid w:val="00731C1F"/>
    <w:rsid w:val="0073256E"/>
    <w:rsid w:val="007364F4"/>
    <w:rsid w:val="00737360"/>
    <w:rsid w:val="00737C7F"/>
    <w:rsid w:val="00737E06"/>
    <w:rsid w:val="00740046"/>
    <w:rsid w:val="007408F8"/>
    <w:rsid w:val="00750C17"/>
    <w:rsid w:val="0075757B"/>
    <w:rsid w:val="007576B4"/>
    <w:rsid w:val="00761C0E"/>
    <w:rsid w:val="007621DF"/>
    <w:rsid w:val="00762EDE"/>
    <w:rsid w:val="007640CA"/>
    <w:rsid w:val="00765148"/>
    <w:rsid w:val="007663C2"/>
    <w:rsid w:val="00766B6F"/>
    <w:rsid w:val="007676D3"/>
    <w:rsid w:val="0077025D"/>
    <w:rsid w:val="00770A67"/>
    <w:rsid w:val="00770BFD"/>
    <w:rsid w:val="00773AB6"/>
    <w:rsid w:val="00774708"/>
    <w:rsid w:val="00776030"/>
    <w:rsid w:val="00780121"/>
    <w:rsid w:val="00784A19"/>
    <w:rsid w:val="0078773F"/>
    <w:rsid w:val="0079194C"/>
    <w:rsid w:val="00792024"/>
    <w:rsid w:val="00797DF7"/>
    <w:rsid w:val="007A260B"/>
    <w:rsid w:val="007A2FCE"/>
    <w:rsid w:val="007A339E"/>
    <w:rsid w:val="007A47BC"/>
    <w:rsid w:val="007A691D"/>
    <w:rsid w:val="007A7BD0"/>
    <w:rsid w:val="007B03CE"/>
    <w:rsid w:val="007B6F55"/>
    <w:rsid w:val="007B7084"/>
    <w:rsid w:val="007C2277"/>
    <w:rsid w:val="007C53DC"/>
    <w:rsid w:val="007C6546"/>
    <w:rsid w:val="007C7722"/>
    <w:rsid w:val="007D1039"/>
    <w:rsid w:val="007D5BF0"/>
    <w:rsid w:val="007E03A3"/>
    <w:rsid w:val="007E0903"/>
    <w:rsid w:val="007E1822"/>
    <w:rsid w:val="007E2650"/>
    <w:rsid w:val="007E371C"/>
    <w:rsid w:val="007E64D4"/>
    <w:rsid w:val="007E6A00"/>
    <w:rsid w:val="007E7071"/>
    <w:rsid w:val="007E7819"/>
    <w:rsid w:val="007E7A56"/>
    <w:rsid w:val="007F6E9B"/>
    <w:rsid w:val="00800665"/>
    <w:rsid w:val="00800A63"/>
    <w:rsid w:val="00803215"/>
    <w:rsid w:val="00803C00"/>
    <w:rsid w:val="008069A7"/>
    <w:rsid w:val="00806FCC"/>
    <w:rsid w:val="00807226"/>
    <w:rsid w:val="00807B76"/>
    <w:rsid w:val="008164CA"/>
    <w:rsid w:val="00820868"/>
    <w:rsid w:val="00820AC8"/>
    <w:rsid w:val="008256DD"/>
    <w:rsid w:val="0083139E"/>
    <w:rsid w:val="0083156B"/>
    <w:rsid w:val="008317BA"/>
    <w:rsid w:val="008324AA"/>
    <w:rsid w:val="008328FC"/>
    <w:rsid w:val="00834463"/>
    <w:rsid w:val="008411D6"/>
    <w:rsid w:val="00841C85"/>
    <w:rsid w:val="00842313"/>
    <w:rsid w:val="00842A9F"/>
    <w:rsid w:val="00842B8D"/>
    <w:rsid w:val="00844BF6"/>
    <w:rsid w:val="00845AFD"/>
    <w:rsid w:val="008463FD"/>
    <w:rsid w:val="0085272D"/>
    <w:rsid w:val="00852DDD"/>
    <w:rsid w:val="008571A3"/>
    <w:rsid w:val="008604C7"/>
    <w:rsid w:val="008629A4"/>
    <w:rsid w:val="00862AD2"/>
    <w:rsid w:val="00864B8D"/>
    <w:rsid w:val="00866F78"/>
    <w:rsid w:val="008701D4"/>
    <w:rsid w:val="00870336"/>
    <w:rsid w:val="0087276C"/>
    <w:rsid w:val="008808EA"/>
    <w:rsid w:val="00881086"/>
    <w:rsid w:val="00881B24"/>
    <w:rsid w:val="00881D79"/>
    <w:rsid w:val="00882AC7"/>
    <w:rsid w:val="008844F6"/>
    <w:rsid w:val="00884988"/>
    <w:rsid w:val="008854A5"/>
    <w:rsid w:val="0088742F"/>
    <w:rsid w:val="008957FE"/>
    <w:rsid w:val="0089706E"/>
    <w:rsid w:val="008A2B0E"/>
    <w:rsid w:val="008A2CA9"/>
    <w:rsid w:val="008A3580"/>
    <w:rsid w:val="008A5341"/>
    <w:rsid w:val="008A695C"/>
    <w:rsid w:val="008B2015"/>
    <w:rsid w:val="008C0647"/>
    <w:rsid w:val="008C0CDE"/>
    <w:rsid w:val="008C0D05"/>
    <w:rsid w:val="008C1581"/>
    <w:rsid w:val="008C1E08"/>
    <w:rsid w:val="008C1F7C"/>
    <w:rsid w:val="008C6FEF"/>
    <w:rsid w:val="008D3E5A"/>
    <w:rsid w:val="008D5BB5"/>
    <w:rsid w:val="008E0C93"/>
    <w:rsid w:val="008E15E3"/>
    <w:rsid w:val="008E38B6"/>
    <w:rsid w:val="008E4021"/>
    <w:rsid w:val="008E62F1"/>
    <w:rsid w:val="008E6937"/>
    <w:rsid w:val="008E6CF2"/>
    <w:rsid w:val="008E6DAA"/>
    <w:rsid w:val="008F0FF8"/>
    <w:rsid w:val="008F7A14"/>
    <w:rsid w:val="00900F9A"/>
    <w:rsid w:val="009010F7"/>
    <w:rsid w:val="00905097"/>
    <w:rsid w:val="00905961"/>
    <w:rsid w:val="00905FA2"/>
    <w:rsid w:val="00906B39"/>
    <w:rsid w:val="00907DA2"/>
    <w:rsid w:val="00910451"/>
    <w:rsid w:val="0091175F"/>
    <w:rsid w:val="009142EC"/>
    <w:rsid w:val="009147E6"/>
    <w:rsid w:val="00915869"/>
    <w:rsid w:val="009168CD"/>
    <w:rsid w:val="0092001C"/>
    <w:rsid w:val="0092162E"/>
    <w:rsid w:val="00924165"/>
    <w:rsid w:val="009241A1"/>
    <w:rsid w:val="00931504"/>
    <w:rsid w:val="00931DFF"/>
    <w:rsid w:val="00932057"/>
    <w:rsid w:val="009342F0"/>
    <w:rsid w:val="009344D8"/>
    <w:rsid w:val="009347DA"/>
    <w:rsid w:val="009359C6"/>
    <w:rsid w:val="009360E9"/>
    <w:rsid w:val="00936214"/>
    <w:rsid w:val="00940E3A"/>
    <w:rsid w:val="00941D0B"/>
    <w:rsid w:val="00943A6B"/>
    <w:rsid w:val="009443ED"/>
    <w:rsid w:val="00951243"/>
    <w:rsid w:val="00952021"/>
    <w:rsid w:val="00952E29"/>
    <w:rsid w:val="009531DE"/>
    <w:rsid w:val="00953649"/>
    <w:rsid w:val="009536DD"/>
    <w:rsid w:val="009548A8"/>
    <w:rsid w:val="00954B7D"/>
    <w:rsid w:val="009552F9"/>
    <w:rsid w:val="009570B0"/>
    <w:rsid w:val="0096090B"/>
    <w:rsid w:val="00961484"/>
    <w:rsid w:val="0096204D"/>
    <w:rsid w:val="0096443C"/>
    <w:rsid w:val="00964E00"/>
    <w:rsid w:val="009669AE"/>
    <w:rsid w:val="00967483"/>
    <w:rsid w:val="00971DAB"/>
    <w:rsid w:val="009756BA"/>
    <w:rsid w:val="00975AA8"/>
    <w:rsid w:val="0097728E"/>
    <w:rsid w:val="00977518"/>
    <w:rsid w:val="009803B6"/>
    <w:rsid w:val="009836AB"/>
    <w:rsid w:val="00984764"/>
    <w:rsid w:val="00985F4B"/>
    <w:rsid w:val="00991C89"/>
    <w:rsid w:val="009943F1"/>
    <w:rsid w:val="009A05DF"/>
    <w:rsid w:val="009A079C"/>
    <w:rsid w:val="009A2099"/>
    <w:rsid w:val="009A2829"/>
    <w:rsid w:val="009A3A8F"/>
    <w:rsid w:val="009A5731"/>
    <w:rsid w:val="009A6FD8"/>
    <w:rsid w:val="009B3878"/>
    <w:rsid w:val="009B4879"/>
    <w:rsid w:val="009B4B35"/>
    <w:rsid w:val="009B52BD"/>
    <w:rsid w:val="009B6B81"/>
    <w:rsid w:val="009B7F0A"/>
    <w:rsid w:val="009C0DFD"/>
    <w:rsid w:val="009C2C60"/>
    <w:rsid w:val="009C4B13"/>
    <w:rsid w:val="009C4FF9"/>
    <w:rsid w:val="009C72BD"/>
    <w:rsid w:val="009D41A5"/>
    <w:rsid w:val="009D453D"/>
    <w:rsid w:val="009E0433"/>
    <w:rsid w:val="009E0B02"/>
    <w:rsid w:val="009E15A4"/>
    <w:rsid w:val="009E199F"/>
    <w:rsid w:val="009F0956"/>
    <w:rsid w:val="009F24D0"/>
    <w:rsid w:val="009F2E0C"/>
    <w:rsid w:val="009F67F8"/>
    <w:rsid w:val="00A002FA"/>
    <w:rsid w:val="00A021B0"/>
    <w:rsid w:val="00A14E62"/>
    <w:rsid w:val="00A17064"/>
    <w:rsid w:val="00A251AE"/>
    <w:rsid w:val="00A31E13"/>
    <w:rsid w:val="00A33EAE"/>
    <w:rsid w:val="00A34B8C"/>
    <w:rsid w:val="00A3575D"/>
    <w:rsid w:val="00A36725"/>
    <w:rsid w:val="00A411E0"/>
    <w:rsid w:val="00A41C53"/>
    <w:rsid w:val="00A42044"/>
    <w:rsid w:val="00A426BD"/>
    <w:rsid w:val="00A439DB"/>
    <w:rsid w:val="00A46508"/>
    <w:rsid w:val="00A46A54"/>
    <w:rsid w:val="00A47430"/>
    <w:rsid w:val="00A51DDF"/>
    <w:rsid w:val="00A52B13"/>
    <w:rsid w:val="00A56D91"/>
    <w:rsid w:val="00A57385"/>
    <w:rsid w:val="00A57AE9"/>
    <w:rsid w:val="00A6055D"/>
    <w:rsid w:val="00A61257"/>
    <w:rsid w:val="00A65068"/>
    <w:rsid w:val="00A665EB"/>
    <w:rsid w:val="00A66C03"/>
    <w:rsid w:val="00A66FA9"/>
    <w:rsid w:val="00A70EDD"/>
    <w:rsid w:val="00A73B4D"/>
    <w:rsid w:val="00A73D9D"/>
    <w:rsid w:val="00A75B29"/>
    <w:rsid w:val="00A82426"/>
    <w:rsid w:val="00A83EA2"/>
    <w:rsid w:val="00A85D28"/>
    <w:rsid w:val="00A85E33"/>
    <w:rsid w:val="00A86B3D"/>
    <w:rsid w:val="00A87745"/>
    <w:rsid w:val="00A87A35"/>
    <w:rsid w:val="00A9212E"/>
    <w:rsid w:val="00A92491"/>
    <w:rsid w:val="00A95234"/>
    <w:rsid w:val="00AA0947"/>
    <w:rsid w:val="00AA0CF4"/>
    <w:rsid w:val="00AA2E00"/>
    <w:rsid w:val="00AA42C6"/>
    <w:rsid w:val="00AA486D"/>
    <w:rsid w:val="00AA5B05"/>
    <w:rsid w:val="00AB2B27"/>
    <w:rsid w:val="00AB3786"/>
    <w:rsid w:val="00AB4948"/>
    <w:rsid w:val="00AB7B13"/>
    <w:rsid w:val="00AB7E16"/>
    <w:rsid w:val="00AC1B9E"/>
    <w:rsid w:val="00AC2861"/>
    <w:rsid w:val="00AC6BE9"/>
    <w:rsid w:val="00AD00FD"/>
    <w:rsid w:val="00AD0994"/>
    <w:rsid w:val="00AD164E"/>
    <w:rsid w:val="00AD525D"/>
    <w:rsid w:val="00AD65C6"/>
    <w:rsid w:val="00AE0BF0"/>
    <w:rsid w:val="00AE2AB0"/>
    <w:rsid w:val="00AE2D95"/>
    <w:rsid w:val="00AE49D8"/>
    <w:rsid w:val="00AE5199"/>
    <w:rsid w:val="00AE60C3"/>
    <w:rsid w:val="00AE679B"/>
    <w:rsid w:val="00AE7264"/>
    <w:rsid w:val="00AE758F"/>
    <w:rsid w:val="00AF152F"/>
    <w:rsid w:val="00AF75BF"/>
    <w:rsid w:val="00AF76B0"/>
    <w:rsid w:val="00B054BC"/>
    <w:rsid w:val="00B06648"/>
    <w:rsid w:val="00B06E04"/>
    <w:rsid w:val="00B07A1C"/>
    <w:rsid w:val="00B10383"/>
    <w:rsid w:val="00B13287"/>
    <w:rsid w:val="00B13E78"/>
    <w:rsid w:val="00B23D6A"/>
    <w:rsid w:val="00B259A2"/>
    <w:rsid w:val="00B26D11"/>
    <w:rsid w:val="00B270E9"/>
    <w:rsid w:val="00B27D1D"/>
    <w:rsid w:val="00B3191F"/>
    <w:rsid w:val="00B31E3F"/>
    <w:rsid w:val="00B32006"/>
    <w:rsid w:val="00B32075"/>
    <w:rsid w:val="00B327C2"/>
    <w:rsid w:val="00B3290C"/>
    <w:rsid w:val="00B3704A"/>
    <w:rsid w:val="00B37354"/>
    <w:rsid w:val="00B422FF"/>
    <w:rsid w:val="00B42966"/>
    <w:rsid w:val="00B44315"/>
    <w:rsid w:val="00B511BF"/>
    <w:rsid w:val="00B5205D"/>
    <w:rsid w:val="00B527BA"/>
    <w:rsid w:val="00B5333D"/>
    <w:rsid w:val="00B5363B"/>
    <w:rsid w:val="00B53E96"/>
    <w:rsid w:val="00B5561F"/>
    <w:rsid w:val="00B56BFF"/>
    <w:rsid w:val="00B60A1E"/>
    <w:rsid w:val="00B60A3C"/>
    <w:rsid w:val="00B656CD"/>
    <w:rsid w:val="00B725FA"/>
    <w:rsid w:val="00B725FC"/>
    <w:rsid w:val="00B8658F"/>
    <w:rsid w:val="00B865C8"/>
    <w:rsid w:val="00B86B4E"/>
    <w:rsid w:val="00B93049"/>
    <w:rsid w:val="00B936EE"/>
    <w:rsid w:val="00B93C11"/>
    <w:rsid w:val="00B93F7E"/>
    <w:rsid w:val="00B969B0"/>
    <w:rsid w:val="00B97258"/>
    <w:rsid w:val="00BA28D3"/>
    <w:rsid w:val="00BA349C"/>
    <w:rsid w:val="00BA3544"/>
    <w:rsid w:val="00BA6DE2"/>
    <w:rsid w:val="00BA771F"/>
    <w:rsid w:val="00BB0A11"/>
    <w:rsid w:val="00BB1B4D"/>
    <w:rsid w:val="00BB31F2"/>
    <w:rsid w:val="00BB322E"/>
    <w:rsid w:val="00BB4375"/>
    <w:rsid w:val="00BB4854"/>
    <w:rsid w:val="00BB5757"/>
    <w:rsid w:val="00BB7DB9"/>
    <w:rsid w:val="00BC0E7B"/>
    <w:rsid w:val="00BC4188"/>
    <w:rsid w:val="00BC577A"/>
    <w:rsid w:val="00BC7D82"/>
    <w:rsid w:val="00BD31DC"/>
    <w:rsid w:val="00BD330D"/>
    <w:rsid w:val="00BD6146"/>
    <w:rsid w:val="00BD71D3"/>
    <w:rsid w:val="00BE06F7"/>
    <w:rsid w:val="00BE6C07"/>
    <w:rsid w:val="00BF203C"/>
    <w:rsid w:val="00C0042A"/>
    <w:rsid w:val="00C034EC"/>
    <w:rsid w:val="00C041FD"/>
    <w:rsid w:val="00C05E6D"/>
    <w:rsid w:val="00C068D6"/>
    <w:rsid w:val="00C0706A"/>
    <w:rsid w:val="00C0789F"/>
    <w:rsid w:val="00C14BA4"/>
    <w:rsid w:val="00C17133"/>
    <w:rsid w:val="00C21C16"/>
    <w:rsid w:val="00C22D9C"/>
    <w:rsid w:val="00C2409D"/>
    <w:rsid w:val="00C30AAE"/>
    <w:rsid w:val="00C3246A"/>
    <w:rsid w:val="00C3289D"/>
    <w:rsid w:val="00C354FA"/>
    <w:rsid w:val="00C3583D"/>
    <w:rsid w:val="00C37DC7"/>
    <w:rsid w:val="00C415F5"/>
    <w:rsid w:val="00C41BD8"/>
    <w:rsid w:val="00C433EA"/>
    <w:rsid w:val="00C4387C"/>
    <w:rsid w:val="00C44183"/>
    <w:rsid w:val="00C44D39"/>
    <w:rsid w:val="00C50CA3"/>
    <w:rsid w:val="00C5151F"/>
    <w:rsid w:val="00C516E3"/>
    <w:rsid w:val="00C51882"/>
    <w:rsid w:val="00C54CA2"/>
    <w:rsid w:val="00C562A9"/>
    <w:rsid w:val="00C57A1C"/>
    <w:rsid w:val="00C628E4"/>
    <w:rsid w:val="00C634F4"/>
    <w:rsid w:val="00C6520A"/>
    <w:rsid w:val="00C718D1"/>
    <w:rsid w:val="00C72035"/>
    <w:rsid w:val="00C73D4E"/>
    <w:rsid w:val="00C75170"/>
    <w:rsid w:val="00C80B71"/>
    <w:rsid w:val="00C81B82"/>
    <w:rsid w:val="00C83424"/>
    <w:rsid w:val="00C8477D"/>
    <w:rsid w:val="00C85E78"/>
    <w:rsid w:val="00C91DA1"/>
    <w:rsid w:val="00C93852"/>
    <w:rsid w:val="00C95EBF"/>
    <w:rsid w:val="00CA224A"/>
    <w:rsid w:val="00CA31C7"/>
    <w:rsid w:val="00CA3711"/>
    <w:rsid w:val="00CA66C1"/>
    <w:rsid w:val="00CB7659"/>
    <w:rsid w:val="00CB7B01"/>
    <w:rsid w:val="00CC42C9"/>
    <w:rsid w:val="00CC5F61"/>
    <w:rsid w:val="00CC7A14"/>
    <w:rsid w:val="00CD1764"/>
    <w:rsid w:val="00CE0C48"/>
    <w:rsid w:val="00CE0CAC"/>
    <w:rsid w:val="00CE2023"/>
    <w:rsid w:val="00CE371E"/>
    <w:rsid w:val="00CE6D29"/>
    <w:rsid w:val="00CE7010"/>
    <w:rsid w:val="00CF07FE"/>
    <w:rsid w:val="00CF14DD"/>
    <w:rsid w:val="00CF568C"/>
    <w:rsid w:val="00CF795D"/>
    <w:rsid w:val="00D0035F"/>
    <w:rsid w:val="00D014CA"/>
    <w:rsid w:val="00D0253F"/>
    <w:rsid w:val="00D02A8F"/>
    <w:rsid w:val="00D037FF"/>
    <w:rsid w:val="00D06E1A"/>
    <w:rsid w:val="00D11423"/>
    <w:rsid w:val="00D11846"/>
    <w:rsid w:val="00D14C59"/>
    <w:rsid w:val="00D21BB7"/>
    <w:rsid w:val="00D22ED8"/>
    <w:rsid w:val="00D250E0"/>
    <w:rsid w:val="00D311DF"/>
    <w:rsid w:val="00D32645"/>
    <w:rsid w:val="00D32888"/>
    <w:rsid w:val="00D350E0"/>
    <w:rsid w:val="00D36BCB"/>
    <w:rsid w:val="00D36C83"/>
    <w:rsid w:val="00D40615"/>
    <w:rsid w:val="00D4200A"/>
    <w:rsid w:val="00D438DE"/>
    <w:rsid w:val="00D4676D"/>
    <w:rsid w:val="00D51983"/>
    <w:rsid w:val="00D564AB"/>
    <w:rsid w:val="00D60760"/>
    <w:rsid w:val="00D6142C"/>
    <w:rsid w:val="00D64A0F"/>
    <w:rsid w:val="00D65338"/>
    <w:rsid w:val="00D65D16"/>
    <w:rsid w:val="00D65E55"/>
    <w:rsid w:val="00D673FA"/>
    <w:rsid w:val="00D674F7"/>
    <w:rsid w:val="00D67EC5"/>
    <w:rsid w:val="00D71C3D"/>
    <w:rsid w:val="00D7240A"/>
    <w:rsid w:val="00D72BF9"/>
    <w:rsid w:val="00D7411C"/>
    <w:rsid w:val="00D8352C"/>
    <w:rsid w:val="00D86820"/>
    <w:rsid w:val="00D916D5"/>
    <w:rsid w:val="00D91838"/>
    <w:rsid w:val="00D921EC"/>
    <w:rsid w:val="00D92E5B"/>
    <w:rsid w:val="00D93C0A"/>
    <w:rsid w:val="00D95C9B"/>
    <w:rsid w:val="00D96292"/>
    <w:rsid w:val="00DA0C88"/>
    <w:rsid w:val="00DA1067"/>
    <w:rsid w:val="00DA6232"/>
    <w:rsid w:val="00DB041A"/>
    <w:rsid w:val="00DB1B05"/>
    <w:rsid w:val="00DB5299"/>
    <w:rsid w:val="00DB540B"/>
    <w:rsid w:val="00DB5C9A"/>
    <w:rsid w:val="00DC204D"/>
    <w:rsid w:val="00DC33A4"/>
    <w:rsid w:val="00DC474C"/>
    <w:rsid w:val="00DC4C44"/>
    <w:rsid w:val="00DC513D"/>
    <w:rsid w:val="00DC5844"/>
    <w:rsid w:val="00DC5ABD"/>
    <w:rsid w:val="00DC7E08"/>
    <w:rsid w:val="00DD04C6"/>
    <w:rsid w:val="00DD1B73"/>
    <w:rsid w:val="00DD1CB9"/>
    <w:rsid w:val="00DD2D78"/>
    <w:rsid w:val="00DD5137"/>
    <w:rsid w:val="00DD6252"/>
    <w:rsid w:val="00DE0BF7"/>
    <w:rsid w:val="00DE15F6"/>
    <w:rsid w:val="00DE4488"/>
    <w:rsid w:val="00DE449B"/>
    <w:rsid w:val="00DE4546"/>
    <w:rsid w:val="00DE594F"/>
    <w:rsid w:val="00DE64D9"/>
    <w:rsid w:val="00DE7E32"/>
    <w:rsid w:val="00DF34DE"/>
    <w:rsid w:val="00DF7EFA"/>
    <w:rsid w:val="00E001D8"/>
    <w:rsid w:val="00E04AFD"/>
    <w:rsid w:val="00E058EC"/>
    <w:rsid w:val="00E114D0"/>
    <w:rsid w:val="00E125A3"/>
    <w:rsid w:val="00E13BE4"/>
    <w:rsid w:val="00E152BE"/>
    <w:rsid w:val="00E1670B"/>
    <w:rsid w:val="00E16753"/>
    <w:rsid w:val="00E175D8"/>
    <w:rsid w:val="00E17777"/>
    <w:rsid w:val="00E21B82"/>
    <w:rsid w:val="00E2242F"/>
    <w:rsid w:val="00E227AB"/>
    <w:rsid w:val="00E2680D"/>
    <w:rsid w:val="00E27055"/>
    <w:rsid w:val="00E33D5F"/>
    <w:rsid w:val="00E34CF9"/>
    <w:rsid w:val="00E35ADE"/>
    <w:rsid w:val="00E40D3F"/>
    <w:rsid w:val="00E40E45"/>
    <w:rsid w:val="00E44DC5"/>
    <w:rsid w:val="00E452C0"/>
    <w:rsid w:val="00E53CFA"/>
    <w:rsid w:val="00E54854"/>
    <w:rsid w:val="00E55029"/>
    <w:rsid w:val="00E56A10"/>
    <w:rsid w:val="00E56F62"/>
    <w:rsid w:val="00E621B2"/>
    <w:rsid w:val="00E62EE3"/>
    <w:rsid w:val="00E64B34"/>
    <w:rsid w:val="00E64EF8"/>
    <w:rsid w:val="00E666BC"/>
    <w:rsid w:val="00E754C5"/>
    <w:rsid w:val="00E81744"/>
    <w:rsid w:val="00E82254"/>
    <w:rsid w:val="00E86F26"/>
    <w:rsid w:val="00E9060C"/>
    <w:rsid w:val="00E9123E"/>
    <w:rsid w:val="00E939E6"/>
    <w:rsid w:val="00E96C0B"/>
    <w:rsid w:val="00EA3F65"/>
    <w:rsid w:val="00EA496D"/>
    <w:rsid w:val="00EB0CC2"/>
    <w:rsid w:val="00EB3434"/>
    <w:rsid w:val="00EB3F19"/>
    <w:rsid w:val="00EB6DE8"/>
    <w:rsid w:val="00EB7456"/>
    <w:rsid w:val="00EC2129"/>
    <w:rsid w:val="00EC45E6"/>
    <w:rsid w:val="00EC47EF"/>
    <w:rsid w:val="00EC53B0"/>
    <w:rsid w:val="00EC7225"/>
    <w:rsid w:val="00ED0062"/>
    <w:rsid w:val="00ED083F"/>
    <w:rsid w:val="00ED7D34"/>
    <w:rsid w:val="00EE06AF"/>
    <w:rsid w:val="00EE0AA4"/>
    <w:rsid w:val="00EE0C8A"/>
    <w:rsid w:val="00EE6BDD"/>
    <w:rsid w:val="00EF1610"/>
    <w:rsid w:val="00EF20BF"/>
    <w:rsid w:val="00EF26CF"/>
    <w:rsid w:val="00EF5825"/>
    <w:rsid w:val="00EF5BE2"/>
    <w:rsid w:val="00EF6020"/>
    <w:rsid w:val="00EF76D6"/>
    <w:rsid w:val="00EF793E"/>
    <w:rsid w:val="00F01583"/>
    <w:rsid w:val="00F03038"/>
    <w:rsid w:val="00F038B3"/>
    <w:rsid w:val="00F03C51"/>
    <w:rsid w:val="00F10641"/>
    <w:rsid w:val="00F109BD"/>
    <w:rsid w:val="00F11A25"/>
    <w:rsid w:val="00F128F7"/>
    <w:rsid w:val="00F133A1"/>
    <w:rsid w:val="00F14614"/>
    <w:rsid w:val="00F15AA8"/>
    <w:rsid w:val="00F1630C"/>
    <w:rsid w:val="00F20941"/>
    <w:rsid w:val="00F21CF0"/>
    <w:rsid w:val="00F22870"/>
    <w:rsid w:val="00F22A91"/>
    <w:rsid w:val="00F252B7"/>
    <w:rsid w:val="00F2601B"/>
    <w:rsid w:val="00F26ECA"/>
    <w:rsid w:val="00F27059"/>
    <w:rsid w:val="00F2783F"/>
    <w:rsid w:val="00F31AA6"/>
    <w:rsid w:val="00F3358A"/>
    <w:rsid w:val="00F35B4A"/>
    <w:rsid w:val="00F44CBA"/>
    <w:rsid w:val="00F458F4"/>
    <w:rsid w:val="00F47702"/>
    <w:rsid w:val="00F50782"/>
    <w:rsid w:val="00F50D8F"/>
    <w:rsid w:val="00F52095"/>
    <w:rsid w:val="00F600B0"/>
    <w:rsid w:val="00F6142C"/>
    <w:rsid w:val="00F61F01"/>
    <w:rsid w:val="00F67845"/>
    <w:rsid w:val="00F708CA"/>
    <w:rsid w:val="00F70E0E"/>
    <w:rsid w:val="00F72AA5"/>
    <w:rsid w:val="00F76A24"/>
    <w:rsid w:val="00F77FD2"/>
    <w:rsid w:val="00F80161"/>
    <w:rsid w:val="00F80B8C"/>
    <w:rsid w:val="00F80CC5"/>
    <w:rsid w:val="00F81289"/>
    <w:rsid w:val="00F87244"/>
    <w:rsid w:val="00F90832"/>
    <w:rsid w:val="00F91FB2"/>
    <w:rsid w:val="00F950A6"/>
    <w:rsid w:val="00F9618B"/>
    <w:rsid w:val="00F96E17"/>
    <w:rsid w:val="00F96E1E"/>
    <w:rsid w:val="00FA0034"/>
    <w:rsid w:val="00FA251F"/>
    <w:rsid w:val="00FA5FCD"/>
    <w:rsid w:val="00FB1521"/>
    <w:rsid w:val="00FB26A0"/>
    <w:rsid w:val="00FB3BA7"/>
    <w:rsid w:val="00FB7A28"/>
    <w:rsid w:val="00FC18FA"/>
    <w:rsid w:val="00FC3422"/>
    <w:rsid w:val="00FC427E"/>
    <w:rsid w:val="00FC6D82"/>
    <w:rsid w:val="00FC7419"/>
    <w:rsid w:val="00FD0ABE"/>
    <w:rsid w:val="00FD33CD"/>
    <w:rsid w:val="00FD64A0"/>
    <w:rsid w:val="00FD7151"/>
    <w:rsid w:val="00FD781D"/>
    <w:rsid w:val="00FE063C"/>
    <w:rsid w:val="00FE1469"/>
    <w:rsid w:val="00FE2C0D"/>
    <w:rsid w:val="00FE4B14"/>
    <w:rsid w:val="00FE5D0E"/>
    <w:rsid w:val="00FF3412"/>
    <w:rsid w:val="00FF442F"/>
    <w:rsid w:val="00FF4F09"/>
    <w:rsid w:val="00FF596A"/>
    <w:rsid w:val="00FF708D"/>
    <w:rsid w:val="00FF7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2DE98"/>
  <w15:chartTrackingRefBased/>
  <w15:docId w15:val="{29D1E086-AE7B-40E2-8901-E9DA51C8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71F3"/>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lang w:val="x-none"/>
    </w:rPr>
  </w:style>
  <w:style w:type="paragraph" w:styleId="Nagwek2">
    <w:name w:val="heading 2"/>
    <w:basedOn w:val="Normalny"/>
    <w:next w:val="Normalny"/>
    <w:link w:val="Nagwek2Znak"/>
    <w:qFormat/>
    <w:rsid w:val="003671F3"/>
    <w:pPr>
      <w:keepNext/>
      <w:spacing w:line="360" w:lineRule="auto"/>
      <w:outlineLvl w:val="1"/>
    </w:pPr>
    <w:rPr>
      <w:szCs w:val="20"/>
      <w:lang w:val="x-none"/>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3671F3"/>
    <w:pPr>
      <w:keepNext/>
      <w:spacing w:before="240" w:after="60"/>
      <w:outlineLvl w:val="3"/>
    </w:pPr>
    <w:rPr>
      <w:b/>
      <w:bCs/>
      <w:sz w:val="28"/>
      <w:szCs w:val="28"/>
      <w:lang w:val="x-none"/>
    </w:rPr>
  </w:style>
  <w:style w:type="paragraph" w:styleId="Nagwek5">
    <w:name w:val="heading 5"/>
    <w:basedOn w:val="Normalny"/>
    <w:next w:val="Normalny"/>
    <w:link w:val="Nagwek5Znak"/>
    <w:qFormat/>
    <w:rsid w:val="003671F3"/>
    <w:pPr>
      <w:spacing w:before="240" w:after="60"/>
      <w:outlineLvl w:val="4"/>
    </w:pPr>
    <w:rPr>
      <w:b/>
      <w:bCs/>
      <w:i/>
      <w:iCs/>
      <w:sz w:val="26"/>
      <w:szCs w:val="26"/>
      <w:lang w:val="x-none"/>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rPr>
      <w:lang w:val="x-none"/>
    </w:r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lang w:val="x-none"/>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val="x-none"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val="x-none" w:eastAsia="pl-PL"/>
    </w:rPr>
  </w:style>
  <w:style w:type="character" w:customStyle="1" w:styleId="Nagwek3Znak">
    <w:name w:val="Nagłówek 3 Znak"/>
    <w:link w:val="Nagwek3"/>
    <w:rsid w:val="003671F3"/>
    <w:rPr>
      <w:rFonts w:ascii="Arial" w:eastAsia="Times New Roman" w:hAnsi="Arial" w:cs="Times New Roman"/>
      <w:b/>
      <w:bCs/>
      <w:sz w:val="26"/>
      <w:szCs w:val="26"/>
      <w:lang w:val="x-none"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val="x-none"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val="x-none"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val="x-none"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val="x-none"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val="x-none" w:eastAsia="pl-PL"/>
    </w:rPr>
  </w:style>
  <w:style w:type="character" w:customStyle="1" w:styleId="Nagwek9Znak">
    <w:name w:val="Nagłówek 9 Znak"/>
    <w:link w:val="Nagwek9"/>
    <w:rsid w:val="003671F3"/>
    <w:rPr>
      <w:rFonts w:ascii="Arial" w:eastAsia="Times New Roman" w:hAnsi="Arial" w:cs="Times New Roman"/>
      <w:sz w:val="20"/>
      <w:szCs w:val="20"/>
      <w:lang w:val="x-none" w:eastAsia="pl-PL"/>
    </w:rPr>
  </w:style>
  <w:style w:type="paragraph" w:styleId="Nagwek">
    <w:name w:val="header"/>
    <w:basedOn w:val="Normalny"/>
    <w:link w:val="NagwekZnak"/>
    <w:semiHidden/>
    <w:rsid w:val="003671F3"/>
    <w:pPr>
      <w:tabs>
        <w:tab w:val="center" w:pos="4536"/>
        <w:tab w:val="right" w:pos="9072"/>
      </w:tabs>
    </w:pPr>
    <w:rPr>
      <w:szCs w:val="20"/>
      <w:lang w:val="x-none"/>
    </w:rPr>
  </w:style>
  <w:style w:type="character" w:customStyle="1" w:styleId="NagwekZnak">
    <w:name w:val="Nagłówek Znak"/>
    <w:link w:val="Nagwek"/>
    <w:semiHidden/>
    <w:rsid w:val="003671F3"/>
    <w:rPr>
      <w:rFonts w:ascii="Times New Roman" w:eastAsia="Times New Roman" w:hAnsi="Times New Roman" w:cs="Times New Roman"/>
      <w:sz w:val="24"/>
      <w:szCs w:val="20"/>
      <w:lang w:val="x-none" w:eastAsia="pl-PL"/>
    </w:rPr>
  </w:style>
  <w:style w:type="paragraph" w:styleId="Tekstpodstawowy">
    <w:name w:val="Body Text"/>
    <w:basedOn w:val="Normalny"/>
    <w:link w:val="TekstpodstawowyZnak"/>
    <w:semiHidden/>
    <w:rsid w:val="003671F3"/>
    <w:pPr>
      <w:spacing w:line="360" w:lineRule="auto"/>
      <w:jc w:val="center"/>
    </w:pPr>
    <w:rPr>
      <w:szCs w:val="20"/>
      <w:lang w:val="x-none"/>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semiHidden/>
    <w:rsid w:val="003671F3"/>
    <w:pPr>
      <w:spacing w:after="120" w:line="480" w:lineRule="auto"/>
      <w:ind w:left="283"/>
    </w:pPr>
    <w:rPr>
      <w:lang w:val="x-none"/>
    </w:r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semiHidden/>
    <w:rsid w:val="003671F3"/>
    <w:pPr>
      <w:spacing w:after="120"/>
      <w:ind w:left="283"/>
    </w:pPr>
    <w:rPr>
      <w:sz w:val="16"/>
      <w:szCs w:val="16"/>
      <w:lang w:val="x-none"/>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val="x-none" w:eastAsia="pl-PL"/>
    </w:rPr>
  </w:style>
  <w:style w:type="paragraph" w:styleId="Tekstpodstawowywcity">
    <w:name w:val="Body Text Indent"/>
    <w:basedOn w:val="Normalny"/>
    <w:link w:val="TekstpodstawowywcityZnak"/>
    <w:semiHidden/>
    <w:rsid w:val="003671F3"/>
    <w:pPr>
      <w:spacing w:after="120"/>
      <w:ind w:left="283"/>
    </w:pPr>
    <w:rPr>
      <w:lang w:val="x-none"/>
    </w:r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val="x-none"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lang w:val="x-none"/>
    </w:rPr>
  </w:style>
  <w:style w:type="character" w:customStyle="1" w:styleId="TytuZnak">
    <w:name w:val="Tytuł Znak"/>
    <w:link w:val="Tytu"/>
    <w:rsid w:val="003671F3"/>
    <w:rPr>
      <w:rFonts w:ascii="Arial" w:eastAsia="Times New Roman" w:hAnsi="Arial" w:cs="Times New Roman"/>
      <w:b/>
      <w:sz w:val="24"/>
      <w:szCs w:val="20"/>
      <w:lang w:val="x-none" w:eastAsia="pl-PL"/>
    </w:rPr>
  </w:style>
  <w:style w:type="paragraph" w:styleId="Tekstdymka">
    <w:name w:val="Balloon Text"/>
    <w:basedOn w:val="Normalny"/>
    <w:link w:val="TekstdymkaZnak"/>
    <w:semiHidden/>
    <w:rsid w:val="003671F3"/>
    <w:rPr>
      <w:rFonts w:ascii="Tahoma" w:hAnsi="Tahoma"/>
      <w:sz w:val="16"/>
      <w:szCs w:val="16"/>
      <w:lang w:val="x-none"/>
    </w:rPr>
  </w:style>
  <w:style w:type="character" w:customStyle="1" w:styleId="TekstdymkaZnak">
    <w:name w:val="Tekst dymka Znak"/>
    <w:link w:val="Tekstdymka"/>
    <w:semiHidden/>
    <w:rsid w:val="003671F3"/>
    <w:rPr>
      <w:rFonts w:ascii="Tahoma" w:eastAsia="Times New Roman" w:hAnsi="Tahoma" w:cs="Times New Roman"/>
      <w:sz w:val="16"/>
      <w:szCs w:val="16"/>
      <w:lang w:val="x-none" w:eastAsia="pl-PL"/>
    </w:rPr>
  </w:style>
  <w:style w:type="paragraph" w:styleId="Tekstpodstawowy2">
    <w:name w:val="Body Text 2"/>
    <w:basedOn w:val="Normalny"/>
    <w:link w:val="Tekstpodstawowy2Znak"/>
    <w:semiHidden/>
    <w:rsid w:val="003671F3"/>
    <w:pPr>
      <w:spacing w:after="120" w:line="480" w:lineRule="auto"/>
    </w:pPr>
    <w:rPr>
      <w:lang w:val="x-none"/>
    </w:r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rsid w:val="003671F3"/>
    <w:pPr>
      <w:tabs>
        <w:tab w:val="center" w:pos="4536"/>
        <w:tab w:val="right" w:pos="9072"/>
      </w:tabs>
    </w:pPr>
    <w:rPr>
      <w:lang w:val="x-none"/>
    </w:rPr>
  </w:style>
  <w:style w:type="character" w:customStyle="1" w:styleId="StopkaZnak">
    <w:name w:val="Stopka Znak"/>
    <w:link w:val="Stopka"/>
    <w:uiPriority w:val="99"/>
    <w:rsid w:val="003671F3"/>
    <w:rPr>
      <w:rFonts w:ascii="Times New Roman" w:eastAsia="Times New Roman" w:hAnsi="Times New Roman" w:cs="Times New Roman"/>
      <w:sz w:val="24"/>
      <w:szCs w:val="24"/>
      <w:lang w:val="x-none"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lang w:val="x-none"/>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val="x-none"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lang w:val="x-none"/>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val="x-none" w:eastAsia="pl-PL"/>
    </w:rPr>
  </w:style>
  <w:style w:type="paragraph" w:styleId="Akapitzlist">
    <w:name w:val="List Paragraph"/>
    <w:aliases w:val="Obiekt,List Paragraph1,Numerowanie,List Paragraph,Akapit z listą BS,normalny tekst,L1,Akapit z listą5"/>
    <w:basedOn w:val="Normalny"/>
    <w:link w:val="AkapitzlistZnak"/>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semiHidden/>
    <w:rsid w:val="003671F3"/>
    <w:rPr>
      <w:vertAlign w:val="superscript"/>
    </w:rPr>
  </w:style>
  <w:style w:type="character" w:styleId="Uwydatnienie">
    <w:name w:val="Emphasis"/>
    <w:uiPriority w:val="20"/>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lang w:val="x-none"/>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val="x-none"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lang w:val="x-none"/>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val="x-none" w:eastAsia="pl-PL"/>
    </w:rPr>
  </w:style>
  <w:style w:type="paragraph" w:styleId="Zwykytekst">
    <w:name w:val="Plain Text"/>
    <w:basedOn w:val="Normalny"/>
    <w:link w:val="ZwykytekstZnak"/>
    <w:semiHidden/>
    <w:rsid w:val="003671F3"/>
    <w:rPr>
      <w:rFonts w:ascii="Courier New" w:hAnsi="Courier New"/>
      <w:sz w:val="20"/>
      <w:szCs w:val="20"/>
      <w:lang w:val="x-none"/>
    </w:rPr>
  </w:style>
  <w:style w:type="character" w:customStyle="1" w:styleId="ZwykytekstZnak">
    <w:name w:val="Zwykły tekst Znak"/>
    <w:link w:val="Zwykytekst"/>
    <w:semiHidden/>
    <w:rsid w:val="003671F3"/>
    <w:rPr>
      <w:rFonts w:ascii="Courier New" w:eastAsia="Times New Roman" w:hAnsi="Courier New" w:cs="Times New Roman"/>
      <w:sz w:val="20"/>
      <w:szCs w:val="20"/>
      <w:lang w:val="x-none" w:eastAsia="pl-PL"/>
    </w:rPr>
  </w:style>
  <w:style w:type="character" w:customStyle="1" w:styleId="shorttext">
    <w:name w:val="short_text"/>
    <w:basedOn w:val="Domylnaczcionkaakapitu"/>
    <w:rsid w:val="003671F3"/>
  </w:style>
  <w:style w:type="character" w:styleId="Pogrubienie">
    <w:name w:val="Strong"/>
    <w:uiPriority w:val="22"/>
    <w:qFormat/>
    <w:rsid w:val="003671F3"/>
    <w:rPr>
      <w:b/>
      <w:bCs/>
    </w:rPr>
  </w:style>
  <w:style w:type="paragraph" w:styleId="Listapunktowana">
    <w:name w:val="List Bullet"/>
    <w:basedOn w:val="Normalny"/>
    <w:autoRedefine/>
    <w:semiHidden/>
    <w:rsid w:val="003671F3"/>
    <w:pPr>
      <w:numPr>
        <w:numId w:val="1"/>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qFormat/>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table" w:styleId="Tabela-Siatka">
    <w:name w:val="Table Grid"/>
    <w:basedOn w:val="Standardowy"/>
    <w:uiPriority w:val="59"/>
    <w:rsid w:val="00F128F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rnetLink">
    <w:name w:val="Internet Link"/>
    <w:rsid w:val="007A7BD0"/>
    <w:rPr>
      <w:color w:val="0000FF"/>
      <w:u w:val="single"/>
    </w:rPr>
  </w:style>
  <w:style w:type="paragraph" w:customStyle="1" w:styleId="Tretekstu">
    <w:name w:val="Treść tekstu"/>
    <w:basedOn w:val="Normalny"/>
    <w:rsid w:val="00FC427E"/>
    <w:pPr>
      <w:suppressAutoHyphens/>
      <w:spacing w:after="140" w:line="288" w:lineRule="auto"/>
    </w:pPr>
    <w:rPr>
      <w:color w:val="00000A"/>
    </w:rPr>
  </w:style>
  <w:style w:type="paragraph" w:customStyle="1" w:styleId="TableContents">
    <w:name w:val="Table Contents"/>
    <w:basedOn w:val="Normalny"/>
    <w:rsid w:val="007F6E9B"/>
    <w:pPr>
      <w:suppressLineNumbers/>
      <w:suppressAutoHyphens/>
    </w:pPr>
    <w:rPr>
      <w:rFonts w:ascii="Liberation Serif" w:eastAsia="Noto Sans CJK SC Regular" w:hAnsi="Liberation Serif" w:cs="FreeSans"/>
      <w:kern w:val="1"/>
      <w:lang w:eastAsia="zh-CN" w:bidi="hi-IN"/>
    </w:rPr>
  </w:style>
  <w:style w:type="paragraph" w:customStyle="1" w:styleId="Tekstpodstawowywcity21">
    <w:name w:val="Tekst podstawowy wcięty 21"/>
    <w:basedOn w:val="Normalny"/>
    <w:rsid w:val="003269C5"/>
    <w:pPr>
      <w:overflowPunct w:val="0"/>
      <w:autoSpaceDE w:val="0"/>
      <w:autoSpaceDN w:val="0"/>
      <w:adjustRightInd w:val="0"/>
      <w:ind w:left="426" w:hanging="426"/>
      <w:jc w:val="both"/>
      <w:textAlignment w:val="baseline"/>
    </w:pPr>
  </w:style>
  <w:style w:type="paragraph" w:customStyle="1" w:styleId="normaltableau0">
    <w:name w:val="normaltableau"/>
    <w:basedOn w:val="Normalny"/>
    <w:rsid w:val="00AB4948"/>
    <w:pPr>
      <w:spacing w:before="100" w:beforeAutospacing="1" w:after="100" w:afterAutospacing="1"/>
    </w:pPr>
  </w:style>
  <w:style w:type="paragraph" w:customStyle="1" w:styleId="Default">
    <w:name w:val="Default"/>
    <w:rsid w:val="00952021"/>
    <w:pPr>
      <w:autoSpaceDE w:val="0"/>
      <w:autoSpaceDN w:val="0"/>
      <w:adjustRightInd w:val="0"/>
    </w:pPr>
    <w:rPr>
      <w:rFonts w:ascii="Times New Roman" w:hAnsi="Times New Roman"/>
      <w:color w:val="000000"/>
      <w:sz w:val="24"/>
      <w:szCs w:val="24"/>
      <w:lang w:eastAsia="en-US"/>
    </w:rPr>
  </w:style>
  <w:style w:type="character" w:customStyle="1" w:styleId="Teksttreci">
    <w:name w:val="Tekst treści_"/>
    <w:link w:val="Teksttreci0"/>
    <w:rsid w:val="0032216B"/>
    <w:rPr>
      <w:rFonts w:ascii="Arial" w:eastAsia="Arial" w:hAnsi="Arial" w:cs="Arial"/>
      <w:sz w:val="22"/>
      <w:szCs w:val="22"/>
      <w:shd w:val="clear" w:color="auto" w:fill="FFFFFF"/>
    </w:rPr>
  </w:style>
  <w:style w:type="character" w:customStyle="1" w:styleId="Nagwek10">
    <w:name w:val="Nagłówek #1_"/>
    <w:link w:val="Nagwek11"/>
    <w:rsid w:val="0032216B"/>
    <w:rPr>
      <w:rFonts w:ascii="Arial" w:eastAsia="Arial" w:hAnsi="Arial" w:cs="Arial"/>
      <w:b/>
      <w:bCs/>
      <w:sz w:val="22"/>
      <w:szCs w:val="22"/>
      <w:shd w:val="clear" w:color="auto" w:fill="FFFFFF"/>
    </w:rPr>
  </w:style>
  <w:style w:type="paragraph" w:customStyle="1" w:styleId="Teksttreci0">
    <w:name w:val="Tekst treści"/>
    <w:basedOn w:val="Normalny"/>
    <w:link w:val="Teksttreci"/>
    <w:rsid w:val="0032216B"/>
    <w:pPr>
      <w:widowControl w:val="0"/>
      <w:shd w:val="clear" w:color="auto" w:fill="FFFFFF"/>
      <w:spacing w:after="100" w:line="276" w:lineRule="auto"/>
      <w:jc w:val="both"/>
    </w:pPr>
    <w:rPr>
      <w:rFonts w:ascii="Arial" w:eastAsia="Arial" w:hAnsi="Arial" w:cs="Arial"/>
      <w:sz w:val="22"/>
      <w:szCs w:val="22"/>
    </w:rPr>
  </w:style>
  <w:style w:type="paragraph" w:customStyle="1" w:styleId="Nagwek11">
    <w:name w:val="Nagłówek #1"/>
    <w:basedOn w:val="Normalny"/>
    <w:link w:val="Nagwek10"/>
    <w:rsid w:val="0032216B"/>
    <w:pPr>
      <w:widowControl w:val="0"/>
      <w:shd w:val="clear" w:color="auto" w:fill="FFFFFF"/>
      <w:spacing w:after="100" w:line="276" w:lineRule="auto"/>
      <w:ind w:left="300" w:hanging="300"/>
      <w:jc w:val="both"/>
      <w:outlineLvl w:val="0"/>
    </w:pPr>
    <w:rPr>
      <w:rFonts w:ascii="Arial" w:eastAsia="Arial" w:hAnsi="Arial" w:cs="Arial"/>
      <w:b/>
      <w:bCs/>
      <w:sz w:val="22"/>
      <w:szCs w:val="22"/>
    </w:rPr>
  </w:style>
  <w:style w:type="character" w:customStyle="1" w:styleId="AkapitzlistZnak">
    <w:name w:val="Akapit z listą Znak"/>
    <w:aliases w:val="Obiekt Znak,List Paragraph1 Znak,Numerowanie Znak,List Paragraph Znak,Akapit z listą BS Znak,normalny tekst Znak,L1 Znak,Akapit z listą5 Znak"/>
    <w:link w:val="Akapitzlist"/>
    <w:uiPriority w:val="34"/>
    <w:qFormat/>
    <w:locked/>
    <w:rsid w:val="004B5BB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58907">
      <w:bodyDiv w:val="1"/>
      <w:marLeft w:val="0"/>
      <w:marRight w:val="0"/>
      <w:marTop w:val="0"/>
      <w:marBottom w:val="0"/>
      <w:divBdr>
        <w:top w:val="none" w:sz="0" w:space="0" w:color="auto"/>
        <w:left w:val="none" w:sz="0" w:space="0" w:color="auto"/>
        <w:bottom w:val="none" w:sz="0" w:space="0" w:color="auto"/>
        <w:right w:val="none" w:sz="0" w:space="0" w:color="auto"/>
      </w:divBdr>
    </w:div>
    <w:div w:id="331184710">
      <w:bodyDiv w:val="1"/>
      <w:marLeft w:val="0"/>
      <w:marRight w:val="0"/>
      <w:marTop w:val="0"/>
      <w:marBottom w:val="0"/>
      <w:divBdr>
        <w:top w:val="none" w:sz="0" w:space="0" w:color="auto"/>
        <w:left w:val="none" w:sz="0" w:space="0" w:color="auto"/>
        <w:bottom w:val="none" w:sz="0" w:space="0" w:color="auto"/>
        <w:right w:val="none" w:sz="0" w:space="0" w:color="auto"/>
      </w:divBdr>
      <w:divsChild>
        <w:div w:id="1524784692">
          <w:marLeft w:val="0"/>
          <w:marRight w:val="0"/>
          <w:marTop w:val="0"/>
          <w:marBottom w:val="0"/>
          <w:divBdr>
            <w:top w:val="none" w:sz="0" w:space="0" w:color="auto"/>
            <w:left w:val="none" w:sz="0" w:space="0" w:color="auto"/>
            <w:bottom w:val="none" w:sz="0" w:space="0" w:color="auto"/>
            <w:right w:val="none" w:sz="0" w:space="0" w:color="auto"/>
          </w:divBdr>
          <w:divsChild>
            <w:div w:id="2758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04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8097825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694763079">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9133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D6578-82ED-41FC-80FB-B0F3C84C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17638</Words>
  <Characters>105831</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 UTP</dc:creator>
  <cp:keywords/>
  <dc:description/>
  <cp:lastModifiedBy>Marek.Kreft@o365.utp.edu.pl</cp:lastModifiedBy>
  <cp:revision>12</cp:revision>
  <cp:lastPrinted>2017-09-07T07:33:00Z</cp:lastPrinted>
  <dcterms:created xsi:type="dcterms:W3CDTF">2022-04-14T11:35:00Z</dcterms:created>
  <dcterms:modified xsi:type="dcterms:W3CDTF">2022-04-14T12:05:00Z</dcterms:modified>
</cp:coreProperties>
</file>