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59" w:rsidRPr="0092519B" w:rsidRDefault="005F3A33" w:rsidP="006D5C59">
      <w:pPr>
        <w:spacing w:before="120"/>
        <w:jc w:val="right"/>
        <w:rPr>
          <w:rFonts w:ascii="Cambria" w:hAnsi="Cambria" w:cs="Arial"/>
          <w:b/>
          <w:bCs/>
        </w:rPr>
      </w:pPr>
      <w:bookmarkStart w:id="0" w:name="_GoBack"/>
      <w:bookmarkEnd w:id="0"/>
      <w:r>
        <w:rPr>
          <w:rFonts w:ascii="Cambria" w:hAnsi="Cambria" w:cs="Arial"/>
          <w:b/>
          <w:bCs/>
        </w:rPr>
        <w:t>Załącznik nr 9</w:t>
      </w:r>
      <w:r w:rsidR="006D5C59" w:rsidRPr="0092519B">
        <w:rPr>
          <w:rFonts w:ascii="Cambria" w:hAnsi="Cambria" w:cs="Arial"/>
          <w:b/>
          <w:bCs/>
        </w:rPr>
        <w:t xml:space="preserve"> do SIWZ </w:t>
      </w:r>
    </w:p>
    <w:p w:rsidR="006D5C59" w:rsidRPr="0092519B" w:rsidRDefault="006D5C59" w:rsidP="006D5C59">
      <w:pPr>
        <w:jc w:val="right"/>
        <w:rPr>
          <w:rFonts w:ascii="Cambria" w:hAnsi="Cambria"/>
        </w:rPr>
      </w:pPr>
    </w:p>
    <w:p w:rsidR="006D5C59" w:rsidRPr="0092519B" w:rsidRDefault="006D5C59" w:rsidP="006D5C59">
      <w:pPr>
        <w:spacing w:before="120"/>
        <w:jc w:val="center"/>
        <w:rPr>
          <w:rFonts w:ascii="Cambria" w:hAnsi="Cambria" w:cs="Arial"/>
          <w:b/>
          <w:bCs/>
        </w:rPr>
      </w:pPr>
    </w:p>
    <w:p w:rsidR="00B7095D" w:rsidRDefault="006D5C59" w:rsidP="00B7095D">
      <w:pPr>
        <w:spacing w:before="120"/>
        <w:jc w:val="center"/>
        <w:rPr>
          <w:rFonts w:ascii="Cambria" w:hAnsi="Cambria" w:cs="Arial"/>
          <w:b/>
          <w:bCs/>
        </w:rPr>
      </w:pPr>
      <w:r w:rsidRPr="0092519B">
        <w:rPr>
          <w:rFonts w:ascii="Cambria" w:hAnsi="Cambria" w:cs="Arial"/>
          <w:b/>
          <w:bCs/>
        </w:rPr>
        <w:t xml:space="preserve">REGULAMIN KORZYSTANIA Z PLATFORMY </w:t>
      </w:r>
      <w:r w:rsidR="00B7095D" w:rsidRPr="0092519B">
        <w:rPr>
          <w:rFonts w:ascii="Cambria" w:hAnsi="Cambria" w:cs="Arial"/>
          <w:b/>
          <w:bCs/>
        </w:rPr>
        <w:t>platformazakupowa.pl Open Nexus Sp. z o.o.</w:t>
      </w:r>
    </w:p>
    <w:p w:rsidR="000F4A46" w:rsidRPr="0092519B" w:rsidRDefault="000F4A46" w:rsidP="00B7095D">
      <w:pPr>
        <w:spacing w:before="120"/>
        <w:jc w:val="center"/>
        <w:rPr>
          <w:rFonts w:ascii="Cambria" w:hAnsi="Cambria" w:cs="Arial"/>
          <w:b/>
          <w:bCs/>
        </w:rPr>
      </w:pPr>
    </w:p>
    <w:p w:rsidR="00B7095D" w:rsidRPr="0092519B" w:rsidRDefault="00B7095D" w:rsidP="0092519B">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Niniejszy Regulamin określa ogólne warunki, zasady oraz sposób świadczenia przez Open Nexus Sp. z o.o. z</w:t>
      </w:r>
      <w:r w:rsidR="0092519B">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5"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6"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Na usługi odpłatne należy podpisać z Open Nexus Sp. z o.o. odrębną umowę.</w:t>
      </w:r>
    </w:p>
    <w:p w:rsidR="00B7095D" w:rsidRPr="00B7095D" w:rsidRDefault="00B7095D" w:rsidP="0092519B">
      <w:p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Nexus Sp. z o.o. ma możliwość prowadzenia Postępowań na Stronie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6"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1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1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którym jest Open Nexus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r w:rsidRPr="0092519B">
        <w:rPr>
          <w:rFonts w:ascii="Cambria" w:eastAsia="Times New Roman" w:hAnsi="Cambria" w:cs="Times New Roman"/>
          <w:b/>
          <w:bCs/>
          <w:sz w:val="24"/>
          <w:szCs w:val="24"/>
          <w:lang w:eastAsia="pl-PL"/>
        </w:rPr>
        <w:t>§ 2 Postanowienia ogólne</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1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rsidR="00B7095D" w:rsidRPr="00B7095D" w:rsidRDefault="00FB66E9"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1"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xml:space="preserve"> jest udostępniana przez Usługodawcę za pośrednictwem sieci Internet i</w:t>
      </w:r>
      <w:r w:rsidR="00273662">
        <w:rPr>
          <w:rFonts w:ascii="Cambria" w:eastAsia="Times New Roman" w:hAnsi="Cambria" w:cs="Times New Roman"/>
          <w:sz w:val="20"/>
          <w:szCs w:val="20"/>
          <w:lang w:eastAsia="pl-PL"/>
        </w:rPr>
        <w:t> </w:t>
      </w:r>
      <w:r w:rsidR="00B7095D" w:rsidRPr="00B7095D">
        <w:rPr>
          <w:rFonts w:ascii="Cambria" w:eastAsia="Times New Roman" w:hAnsi="Cambria" w:cs="Times New Roman"/>
          <w:sz w:val="20"/>
          <w:szCs w:val="20"/>
          <w:lang w:eastAsia="pl-PL"/>
        </w:rPr>
        <w:t xml:space="preserve">Strony WWW </w:t>
      </w:r>
      <w:hyperlink r:id="rId22"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jako zasób systemu teleinformatycznego oraz informatycznego.</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5" w:history="1">
        <w:r w:rsidRPr="0092519B">
          <w:rPr>
            <w:rFonts w:ascii="Cambria" w:eastAsia="Times New Roman" w:hAnsi="Cambria" w:cs="Arial"/>
            <w:color w:val="1155CC"/>
            <w:sz w:val="20"/>
            <w:szCs w:val="20"/>
            <w:u w:val="single"/>
            <w:lang w:eastAsia="pl-PL"/>
          </w:rPr>
          <w:t>platformazakupowa.pl</w:t>
        </w:r>
      </w:hyperlink>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2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Javascript, akceptująca pliki typu „cookies” oraz łącze internetowe o</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kbit/s.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w:t>
      </w:r>
      <w:r w:rsidRPr="00B7095D">
        <w:rPr>
          <w:rFonts w:ascii="Cambria" w:eastAsia="Times New Roman" w:hAnsi="Cambria" w:cs="Times New Roman"/>
          <w:sz w:val="20"/>
          <w:szCs w:val="20"/>
          <w:lang w:eastAsia="pl-PL"/>
        </w:rPr>
        <w:lastRenderedPageBreak/>
        <w:t>elektroniczną do Usługodawcy poprzez wybór odpowiedniej funkcji znajdującej się w formularzu Zakładania konta. Podczas Zakładania konta Użytkownik ustala indywidualne Hasło.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zapoznać się z treścią Regulaminu udostępnionego w</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 xml:space="preserve">akceptacją Instrukcji dostępnej </w:t>
      </w:r>
      <w:hyperlink r:id="rId40"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sidR="00903B7B">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dane do momentu zakończenia zbierania ofert w Postępowaniu należą do Użytkownika, który może wycofać się ze składanej oferty poprzez jej anulowanie oraz ma prawo do składania poprawionej oferty,</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hakerskimi.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6 Reklamacje</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sidR="00273662">
        <w:rPr>
          <w:rFonts w:ascii="Cambria" w:eastAsia="Times New Roman" w:hAnsi="Cambria" w:cs="Times New Roman"/>
          <w:sz w:val="20"/>
          <w:szCs w:val="20"/>
          <w:lang w:eastAsia="pl-PL"/>
        </w:rPr>
        <w:t> </w:t>
      </w:r>
      <w:hyperlink r:id="rId4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„Cookies”</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Dane osobowe przetwarzane będą przez Usługodawcę wyłącznie na podstawie upoważnienia do przetwarzania danych oraz wyłącznie w celu realizacji usług świadczonych drogą elektroniczną przez Usługodawcę oraz w innych celach określonych w Regulaminie.</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sidR="00903B7B">
        <w:rPr>
          <w:rFonts w:ascii="Cambria" w:eastAsia="Times New Roman" w:hAnsi="Cambria" w:cs="Times New Roman"/>
          <w:sz w:val="20"/>
          <w:szCs w:val="20"/>
          <w:lang w:eastAsia="pl-PL"/>
        </w:rPr>
        <w:t>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możliwość usunięcia danych osobowych z prowadzonego zbioru,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stosuje mechanizm plików "cookies", które podczas korzystania przez Użytkowników ze Strony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Stosowanie plików "cookies" ma na celu poprawne działanie Strony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„Cookies” nie mają na celu identyfikacji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"cookies" w celu:</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rsidR="00B7095D" w:rsidRPr="00B7095D" w:rsidRDefault="00B7095D" w:rsidP="00903B7B">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Każdy Użytkownik może wyłączyć mechanizm „cookies” w przeglądarce internetowej swojego urządzenia końcowego. Usługodawca wskazuje, że wyłączenie „cookies” może jednak spowodować utrudnienia lub uniemożliwić korzystanie ze Strony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9 Rozwiązanie umowy</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Rozwiązanie umowy następuje w ciągu 24h, jednak nie później niż po upływie 30 (trzydziestu) dni. </w:t>
      </w:r>
    </w:p>
    <w:p w:rsidR="00B7095D" w:rsidRPr="00B7095D" w:rsidRDefault="00B7095D" w:rsidP="00B7095D">
      <w:pPr>
        <w:spacing w:after="0"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xml:space="preserve">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5"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rsidR="00B7095D" w:rsidRPr="0092519B" w:rsidRDefault="00B7095D" w:rsidP="00B7095D">
      <w:pPr>
        <w:spacing w:before="120"/>
        <w:jc w:val="both"/>
        <w:rPr>
          <w:rFonts w:ascii="Cambria" w:hAnsi="Cambria" w:cs="Arial"/>
          <w:bCs/>
        </w:rPr>
      </w:pPr>
    </w:p>
    <w:p w:rsidR="006D5C59" w:rsidRPr="0092519B" w:rsidRDefault="00B7095D" w:rsidP="006D5C59">
      <w:pPr>
        <w:spacing w:before="120"/>
        <w:jc w:val="center"/>
        <w:rPr>
          <w:rFonts w:ascii="Cambria" w:hAnsi="Cambria" w:cs="Arial"/>
          <w:b/>
          <w:bCs/>
          <w:sz w:val="24"/>
          <w:szCs w:val="24"/>
        </w:rPr>
      </w:pPr>
      <w:r w:rsidRPr="0092519B">
        <w:rPr>
          <w:rFonts w:ascii="Cambria" w:hAnsi="Cambria" w:cs="Arial"/>
          <w:b/>
          <w:bCs/>
          <w:sz w:val="24"/>
          <w:szCs w:val="24"/>
        </w:rPr>
        <w:t xml:space="preserve"> </w:t>
      </w:r>
    </w:p>
    <w:p w:rsidR="006D5C59" w:rsidRPr="0092519B" w:rsidRDefault="006D5C59" w:rsidP="006D5C59">
      <w:pPr>
        <w:rPr>
          <w:rFonts w:ascii="Cambria" w:hAnsi="Cambria"/>
          <w:b/>
          <w:sz w:val="24"/>
          <w:szCs w:val="24"/>
        </w:rPr>
      </w:pPr>
    </w:p>
    <w:p w:rsidR="00EF4A69" w:rsidRPr="0092519B" w:rsidRDefault="00FB66E9">
      <w:pPr>
        <w:rPr>
          <w:rFonts w:ascii="Cambria" w:hAnsi="Cambria"/>
        </w:rPr>
      </w:pPr>
    </w:p>
    <w:sectPr w:rsidR="00EF4A69" w:rsidRPr="0092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59"/>
    <w:rsid w:val="000F4A46"/>
    <w:rsid w:val="0016068D"/>
    <w:rsid w:val="00273662"/>
    <w:rsid w:val="002D6014"/>
    <w:rsid w:val="005F3A33"/>
    <w:rsid w:val="00661664"/>
    <w:rsid w:val="0067259A"/>
    <w:rsid w:val="006D5C59"/>
    <w:rsid w:val="00903B7B"/>
    <w:rsid w:val="0092519B"/>
    <w:rsid w:val="00B7095D"/>
    <w:rsid w:val="00C9454C"/>
    <w:rsid w:val="00FB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6090-5779-4135-AB54-B5D0617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804">
      <w:bodyDiv w:val="1"/>
      <w:marLeft w:val="0"/>
      <w:marRight w:val="0"/>
      <w:marTop w:val="0"/>
      <w:marBottom w:val="0"/>
      <w:divBdr>
        <w:top w:val="none" w:sz="0" w:space="0" w:color="auto"/>
        <w:left w:val="none" w:sz="0" w:space="0" w:color="auto"/>
        <w:bottom w:val="none" w:sz="0" w:space="0" w:color="auto"/>
        <w:right w:val="none" w:sz="0" w:space="0" w:color="auto"/>
      </w:divBdr>
    </w:div>
    <w:div w:id="334039235">
      <w:bodyDiv w:val="1"/>
      <w:marLeft w:val="0"/>
      <w:marRight w:val="0"/>
      <w:marTop w:val="0"/>
      <w:marBottom w:val="0"/>
      <w:divBdr>
        <w:top w:val="none" w:sz="0" w:space="0" w:color="auto"/>
        <w:left w:val="none" w:sz="0" w:space="0" w:color="auto"/>
        <w:bottom w:val="none" w:sz="0" w:space="0" w:color="auto"/>
        <w:right w:val="none" w:sz="0" w:space="0" w:color="auto"/>
      </w:divBdr>
    </w:div>
    <w:div w:id="203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drive.google.com/a/platformazakupowa.pl/file/d/1scE0kryaC0hj4mo4rdB4QzR1nQvelMDW/view?usp=sharing"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platformazakupowa.p"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fontTable" Target="fontTable.xm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3622</Words>
  <Characters>21734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Marta Antonkiewicz</cp:lastModifiedBy>
  <cp:revision>2</cp:revision>
  <dcterms:created xsi:type="dcterms:W3CDTF">2020-09-11T07:42:00Z</dcterms:created>
  <dcterms:modified xsi:type="dcterms:W3CDTF">2020-09-11T07:42:00Z</dcterms:modified>
</cp:coreProperties>
</file>