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Pr="001D270E" w:rsidRDefault="00F67AA3" w:rsidP="001D270E">
      <w:pPr>
        <w:widowControl w:val="0"/>
        <w:jc w:val="center"/>
        <w:rPr>
          <w:sz w:val="24"/>
        </w:rPr>
      </w:pPr>
    </w:p>
    <w:p w14:paraId="11DCE825" w14:textId="62C27C20" w:rsidR="00F67AA3" w:rsidRPr="001D270E" w:rsidRDefault="00F67AA3" w:rsidP="001D270E">
      <w:pPr>
        <w:widowControl w:val="0"/>
        <w:rPr>
          <w:sz w:val="24"/>
        </w:rPr>
      </w:pPr>
    </w:p>
    <w:p w14:paraId="5A20C9AA" w14:textId="36E56A22" w:rsidR="00F67AA3" w:rsidRPr="001D270E" w:rsidRDefault="00F67AA3" w:rsidP="001D270E">
      <w:pPr>
        <w:widowControl w:val="0"/>
        <w:rPr>
          <w:sz w:val="24"/>
        </w:rPr>
      </w:pPr>
    </w:p>
    <w:p w14:paraId="5B367EC1" w14:textId="54A9A354" w:rsidR="00F67AA3" w:rsidRPr="001D270E" w:rsidRDefault="00F67AA3" w:rsidP="001D270E">
      <w:pPr>
        <w:widowControl w:val="0"/>
        <w:rPr>
          <w:sz w:val="24"/>
        </w:rPr>
      </w:pPr>
    </w:p>
    <w:p w14:paraId="61F1CEEA" w14:textId="6E3F3516" w:rsidR="00F67AA3" w:rsidRPr="001D270E" w:rsidRDefault="00F67AA3" w:rsidP="001D270E">
      <w:pPr>
        <w:widowControl w:val="0"/>
        <w:jc w:val="right"/>
        <w:rPr>
          <w:rFonts w:eastAsia="Times New Roman" w:cs="Times New Roman"/>
          <w:sz w:val="24"/>
          <w:szCs w:val="24"/>
          <w:lang w:eastAsia="pl-PL"/>
        </w:rPr>
      </w:pPr>
      <w:r w:rsidRPr="001D270E">
        <w:rPr>
          <w:rFonts w:eastAsia="Times New Roman" w:cs="Times New Roman"/>
          <w:sz w:val="24"/>
          <w:szCs w:val="24"/>
          <w:lang w:eastAsia="pl-PL"/>
        </w:rPr>
        <w:t xml:space="preserve">Kraków, dn. </w:t>
      </w:r>
      <w:r w:rsidR="000E4EAB">
        <w:rPr>
          <w:rFonts w:eastAsia="Times New Roman" w:cs="Times New Roman"/>
          <w:sz w:val="24"/>
          <w:szCs w:val="24"/>
          <w:lang w:eastAsia="pl-PL"/>
        </w:rPr>
        <w:t>16.09.2022 r.</w:t>
      </w:r>
    </w:p>
    <w:p w14:paraId="149BE364" w14:textId="206D6CC9" w:rsidR="00F67AA3" w:rsidRPr="001D270E" w:rsidRDefault="00F67AA3" w:rsidP="001D270E">
      <w:pPr>
        <w:widowControl w:val="0"/>
        <w:rPr>
          <w:rFonts w:eastAsia="Times New Roman" w:cs="Times New Roman"/>
          <w:bCs/>
          <w:sz w:val="24"/>
          <w:szCs w:val="24"/>
        </w:rPr>
      </w:pPr>
      <w:r w:rsidRPr="001D270E">
        <w:rPr>
          <w:rFonts w:eastAsia="Times New Roman" w:cs="Times New Roman"/>
          <w:bCs/>
          <w:sz w:val="24"/>
          <w:szCs w:val="24"/>
        </w:rPr>
        <w:t>SZP-271</w:t>
      </w:r>
      <w:r w:rsidR="000E4EAB">
        <w:rPr>
          <w:rFonts w:eastAsia="Times New Roman" w:cs="Times New Roman"/>
          <w:bCs/>
          <w:sz w:val="24"/>
          <w:szCs w:val="24"/>
        </w:rPr>
        <w:t>/34-2/2022</w:t>
      </w:r>
    </w:p>
    <w:p w14:paraId="3B6F3AE3" w14:textId="77777777" w:rsidR="00F67AA3" w:rsidRPr="001D270E" w:rsidRDefault="00F67AA3" w:rsidP="001D270E">
      <w:pPr>
        <w:widowControl w:val="0"/>
        <w:jc w:val="both"/>
        <w:rPr>
          <w:rFonts w:eastAsia="Times New Roman" w:cs="Times New Roman"/>
          <w:sz w:val="24"/>
          <w:szCs w:val="24"/>
          <w:lang w:eastAsia="pl-PL"/>
        </w:rPr>
      </w:pPr>
    </w:p>
    <w:p w14:paraId="3532DBD9" w14:textId="77777777" w:rsidR="00F67AA3" w:rsidRPr="001D270E" w:rsidRDefault="00F67AA3" w:rsidP="001D270E">
      <w:pPr>
        <w:widowControl w:val="0"/>
        <w:ind w:left="5672" w:firstLine="709"/>
        <w:jc w:val="both"/>
        <w:rPr>
          <w:rFonts w:eastAsia="Times New Roman" w:cs="Times New Roman"/>
          <w:b/>
          <w:bCs/>
          <w:sz w:val="24"/>
          <w:szCs w:val="24"/>
          <w:lang w:eastAsia="pl-PL"/>
        </w:rPr>
      </w:pPr>
      <w:r w:rsidRPr="001D270E">
        <w:rPr>
          <w:rFonts w:eastAsia="Times New Roman" w:cs="Times New Roman"/>
          <w:b/>
          <w:bCs/>
          <w:sz w:val="24"/>
          <w:szCs w:val="24"/>
          <w:lang w:eastAsia="pl-PL"/>
        </w:rPr>
        <w:t>Do wszystkich zainteresowanych</w:t>
      </w:r>
    </w:p>
    <w:p w14:paraId="7B28F54F" w14:textId="77777777" w:rsidR="00F67AA3" w:rsidRPr="001D270E" w:rsidRDefault="00F67AA3" w:rsidP="001D270E">
      <w:pPr>
        <w:widowControl w:val="0"/>
        <w:jc w:val="both"/>
        <w:rPr>
          <w:rFonts w:eastAsia="Times New Roman" w:cs="Times New Roman"/>
          <w:sz w:val="24"/>
          <w:szCs w:val="24"/>
          <w:lang w:eastAsia="pl-PL"/>
        </w:rPr>
      </w:pPr>
    </w:p>
    <w:p w14:paraId="6D57E3F6" w14:textId="1B943F47" w:rsidR="00F67AA3" w:rsidRPr="000E4EAB" w:rsidRDefault="00F67AA3" w:rsidP="001D270E">
      <w:pPr>
        <w:widowControl w:val="0"/>
        <w:jc w:val="both"/>
        <w:rPr>
          <w:rFonts w:eastAsia="Times New Roman" w:cs="Times New Roman"/>
          <w:b/>
          <w:bCs/>
          <w:sz w:val="24"/>
          <w:szCs w:val="24"/>
        </w:rPr>
      </w:pPr>
      <w:r w:rsidRPr="001D270E">
        <w:rPr>
          <w:rFonts w:eastAsia="Times New Roman" w:cs="Times New Roman"/>
          <w:b/>
          <w:bCs/>
          <w:sz w:val="24"/>
          <w:szCs w:val="24"/>
        </w:rPr>
        <w:t>Dot. sprawy: SZP</w:t>
      </w:r>
      <w:r w:rsidR="00381EFE" w:rsidRPr="001D270E">
        <w:rPr>
          <w:rFonts w:eastAsia="Times New Roman" w:cs="Times New Roman"/>
          <w:b/>
          <w:bCs/>
          <w:sz w:val="24"/>
          <w:szCs w:val="24"/>
        </w:rPr>
        <w:t>/31/</w:t>
      </w:r>
      <w:r w:rsidR="00381EFE" w:rsidRPr="000E4EAB">
        <w:rPr>
          <w:rFonts w:eastAsia="Times New Roman" w:cs="Times New Roman"/>
          <w:b/>
          <w:bCs/>
          <w:sz w:val="24"/>
          <w:szCs w:val="24"/>
        </w:rPr>
        <w:t>2022</w:t>
      </w:r>
      <w:r w:rsidRPr="000E4EAB">
        <w:rPr>
          <w:rFonts w:eastAsia="Times New Roman" w:cs="Times New Roman"/>
          <w:b/>
          <w:bCs/>
          <w:sz w:val="24"/>
          <w:szCs w:val="24"/>
        </w:rPr>
        <w:t xml:space="preserve"> - </w:t>
      </w:r>
      <w:r w:rsidRPr="000E4EAB">
        <w:rPr>
          <w:rFonts w:eastAsia="Times New Roman" w:cs="Times New Roman"/>
          <w:b/>
          <w:sz w:val="24"/>
          <w:szCs w:val="24"/>
          <w:lang w:eastAsia="pl-PL"/>
        </w:rPr>
        <w:t xml:space="preserve">wyjaśnienie </w:t>
      </w:r>
      <w:r w:rsidR="00DE57B9" w:rsidRPr="000E4EAB">
        <w:rPr>
          <w:b/>
          <w:sz w:val="24"/>
          <w:lang w:eastAsia="pl-PL"/>
        </w:rPr>
        <w:t>i zmiany treści SWZ</w:t>
      </w:r>
    </w:p>
    <w:p w14:paraId="5FD155C4" w14:textId="77777777" w:rsidR="00F67AA3" w:rsidRPr="000E4EAB" w:rsidRDefault="00F67AA3" w:rsidP="001D270E">
      <w:pPr>
        <w:widowControl w:val="0"/>
        <w:jc w:val="both"/>
        <w:rPr>
          <w:rFonts w:eastAsia="Times New Roman" w:cs="Times New Roman"/>
          <w:sz w:val="24"/>
          <w:szCs w:val="24"/>
          <w:lang w:eastAsia="pl-PL"/>
        </w:rPr>
      </w:pPr>
    </w:p>
    <w:p w14:paraId="7CD434B7" w14:textId="77777777" w:rsidR="00F67AA3" w:rsidRPr="000E4EAB" w:rsidRDefault="00F67AA3" w:rsidP="001D270E">
      <w:pPr>
        <w:widowControl w:val="0"/>
        <w:jc w:val="both"/>
        <w:rPr>
          <w:rFonts w:eastAsia="Times New Roman" w:cs="Times New Roman"/>
          <w:b/>
          <w:sz w:val="24"/>
          <w:szCs w:val="24"/>
          <w:lang w:eastAsia="pl-PL"/>
        </w:rPr>
      </w:pPr>
    </w:p>
    <w:p w14:paraId="310C18AD" w14:textId="77777777" w:rsidR="00381EFE" w:rsidRPr="001D270E" w:rsidRDefault="00F67AA3" w:rsidP="001D270E">
      <w:pPr>
        <w:widowControl w:val="0"/>
        <w:ind w:right="329"/>
        <w:jc w:val="both"/>
        <w:rPr>
          <w:rFonts w:eastAsia="Times New Roman" w:cs="Times New Roman"/>
          <w:b/>
          <w:bCs/>
          <w:sz w:val="24"/>
          <w:szCs w:val="24"/>
          <w:lang w:eastAsia="pl-PL"/>
        </w:rPr>
      </w:pPr>
      <w:bookmarkStart w:id="0" w:name="_Hlk70072044"/>
      <w:r w:rsidRPr="001D270E">
        <w:rPr>
          <w:rFonts w:eastAsia="Times New Roman" w:cs="Times New Roman"/>
          <w:sz w:val="24"/>
          <w:szCs w:val="24"/>
          <w:lang w:eastAsia="pl-PL"/>
        </w:rPr>
        <w:t xml:space="preserve">Dotyczy postępowania o udzielenie zamówienia publicznego </w:t>
      </w:r>
      <w:r w:rsidR="00381EFE" w:rsidRPr="001D270E">
        <w:rPr>
          <w:rFonts w:eastAsia="Times New Roman" w:cs="Times New Roman"/>
          <w:sz w:val="24"/>
          <w:szCs w:val="24"/>
          <w:lang w:eastAsia="pl-PL"/>
        </w:rPr>
        <w:t>pn.</w:t>
      </w:r>
      <w:r w:rsidRPr="001D270E">
        <w:rPr>
          <w:rFonts w:eastAsia="Times New Roman" w:cs="Times New Roman"/>
          <w:sz w:val="24"/>
          <w:szCs w:val="24"/>
          <w:lang w:eastAsia="pl-PL"/>
        </w:rPr>
        <w:t xml:space="preserve">: </w:t>
      </w:r>
      <w:r w:rsidR="00381EFE" w:rsidRPr="001D270E">
        <w:rPr>
          <w:rFonts w:eastAsia="Times New Roman" w:cs="Times New Roman"/>
          <w:b/>
          <w:bCs/>
          <w:sz w:val="24"/>
          <w:szCs w:val="24"/>
          <w:lang w:eastAsia="pl-PL"/>
        </w:rPr>
        <w:t>“Modernizacja budynku Szpitala Specjalistycznego im. J. Dietla w Krakowie przy al. Focha”</w:t>
      </w:r>
    </w:p>
    <w:p w14:paraId="73F73BA0" w14:textId="381B7E3D" w:rsidR="00F67AA3" w:rsidRPr="001D270E" w:rsidRDefault="00F67AA3" w:rsidP="001D270E">
      <w:pPr>
        <w:widowControl w:val="0"/>
        <w:ind w:right="329"/>
        <w:jc w:val="both"/>
        <w:rPr>
          <w:rFonts w:eastAsia="Times New Roman" w:cs="Times New Roman"/>
          <w:b/>
          <w:bCs/>
          <w:sz w:val="24"/>
          <w:szCs w:val="24"/>
          <w:lang w:eastAsia="pl-PL"/>
        </w:rPr>
      </w:pPr>
    </w:p>
    <w:bookmarkEnd w:id="0"/>
    <w:p w14:paraId="6EB75FBC" w14:textId="77777777" w:rsidR="00F67AA3" w:rsidRPr="001D270E" w:rsidRDefault="00F67AA3" w:rsidP="001D270E">
      <w:pPr>
        <w:widowControl w:val="0"/>
        <w:jc w:val="both"/>
        <w:rPr>
          <w:rFonts w:eastAsia="Times New Roman" w:cs="Times New Roman"/>
          <w:i/>
          <w:sz w:val="24"/>
          <w:szCs w:val="24"/>
          <w:lang w:eastAsia="pl-PL"/>
        </w:rPr>
      </w:pPr>
    </w:p>
    <w:p w14:paraId="16E8C07E" w14:textId="6AA6CF51" w:rsidR="0014584C" w:rsidRPr="001D270E" w:rsidRDefault="00F67AA3" w:rsidP="001D270E">
      <w:pPr>
        <w:pStyle w:val="Akapitzlist"/>
        <w:widowControl w:val="0"/>
        <w:numPr>
          <w:ilvl w:val="0"/>
          <w:numId w:val="25"/>
        </w:numPr>
        <w:jc w:val="both"/>
        <w:rPr>
          <w:rFonts w:eastAsia="Times New Roman" w:cs="Times New Roman"/>
          <w:b/>
          <w:sz w:val="24"/>
          <w:szCs w:val="24"/>
          <w:lang w:eastAsia="pl-PL"/>
        </w:rPr>
      </w:pPr>
      <w:r w:rsidRPr="001D270E">
        <w:rPr>
          <w:rFonts w:eastAsia="Times New Roman" w:cs="Times New Roman"/>
          <w:b/>
          <w:sz w:val="24"/>
          <w:szCs w:val="24"/>
          <w:lang w:eastAsia="pl-PL"/>
        </w:rPr>
        <w:t>WYJAŚNIENIA TREŚCI SWZ</w:t>
      </w:r>
    </w:p>
    <w:p w14:paraId="431331C5" w14:textId="0D343C5D" w:rsidR="00F67AA3" w:rsidRPr="001D270E" w:rsidRDefault="00F67AA3" w:rsidP="001D270E">
      <w:pPr>
        <w:pStyle w:val="Akapitzlist"/>
        <w:widowControl w:val="0"/>
        <w:ind w:left="720"/>
        <w:jc w:val="both"/>
        <w:rPr>
          <w:rFonts w:eastAsia="Times New Roman" w:cs="Times New Roman"/>
          <w:b/>
          <w:color w:val="000000"/>
          <w:sz w:val="24"/>
          <w:szCs w:val="24"/>
          <w:lang w:eastAsia="pl-PL"/>
        </w:rPr>
      </w:pPr>
      <w:r w:rsidRPr="001D270E">
        <w:rPr>
          <w:rFonts w:eastAsia="Times New Roman" w:cs="Times New Roman"/>
          <w:sz w:val="24"/>
          <w:szCs w:val="24"/>
          <w:lang w:eastAsia="pl-PL"/>
        </w:rPr>
        <w:t>Działając na podstawie</w:t>
      </w:r>
      <w:r w:rsidRPr="001D270E">
        <w:rPr>
          <w:rFonts w:eastAsia="Times New Roman" w:cs="Times New Roman"/>
          <w:b/>
          <w:bCs/>
          <w:i/>
          <w:iCs/>
          <w:sz w:val="24"/>
          <w:szCs w:val="24"/>
          <w:lang w:eastAsia="pl-PL"/>
        </w:rPr>
        <w:t xml:space="preserve"> </w:t>
      </w:r>
      <w:r w:rsidR="00461D3D" w:rsidRPr="001D270E">
        <w:rPr>
          <w:sz w:val="24"/>
          <w:lang w:eastAsia="pl-PL"/>
        </w:rPr>
        <w:t>art. 284 ust. 2</w:t>
      </w:r>
      <w:r w:rsidR="00461D3D" w:rsidRPr="001D270E">
        <w:rPr>
          <w:i/>
          <w:iCs/>
          <w:sz w:val="24"/>
          <w:lang w:eastAsia="pl-PL"/>
        </w:rPr>
        <w:t xml:space="preserve"> </w:t>
      </w:r>
      <w:r w:rsidRPr="001D270E">
        <w:rPr>
          <w:rFonts w:eastAsia="Times New Roman" w:cs="Times New Roman"/>
          <w:bCs/>
          <w:sz w:val="24"/>
          <w:szCs w:val="24"/>
          <w:lang w:eastAsia="pl-PL"/>
        </w:rPr>
        <w:t>ustawy z dnia 11 września 2019 r. – Prawo zamówień publicznych</w:t>
      </w:r>
      <w:r w:rsidR="00461D3D" w:rsidRPr="001D270E">
        <w:rPr>
          <w:rFonts w:eastAsia="Times New Roman" w:cs="Times New Roman"/>
          <w:bCs/>
          <w:sz w:val="24"/>
          <w:szCs w:val="24"/>
          <w:lang w:eastAsia="pl-PL"/>
        </w:rPr>
        <w:t xml:space="preserve"> </w:t>
      </w:r>
      <w:r w:rsidR="00461D3D" w:rsidRPr="001D270E">
        <w:rPr>
          <w:bCs/>
          <w:sz w:val="24"/>
          <w:lang w:eastAsia="pl-PL"/>
        </w:rPr>
        <w:t>(zwana dalej: PZP)</w:t>
      </w:r>
      <w:r w:rsidRPr="001D270E">
        <w:rPr>
          <w:rFonts w:eastAsia="Times New Roman" w:cs="Times New Roman"/>
          <w:bCs/>
          <w:sz w:val="24"/>
          <w:szCs w:val="24"/>
          <w:lang w:eastAsia="pl-PL"/>
        </w:rPr>
        <w:t>,</w:t>
      </w:r>
      <w:r w:rsidRPr="001D270E">
        <w:rPr>
          <w:rFonts w:eastAsia="Times New Roman" w:cs="Times New Roman"/>
          <w:sz w:val="24"/>
          <w:szCs w:val="24"/>
          <w:lang w:eastAsia="pl-PL"/>
        </w:rPr>
        <w:t xml:space="preserve"> </w:t>
      </w:r>
      <w:r w:rsidRPr="001D270E">
        <w:rPr>
          <w:rFonts w:eastAsia="Times New Roman" w:cs="Times New Roman"/>
          <w:color w:val="000000"/>
          <w:sz w:val="24"/>
          <w:szCs w:val="24"/>
          <w:lang w:eastAsia="pl-PL"/>
        </w:rPr>
        <w:t xml:space="preserve">Zamawiający przekazuje poniżej treść zapytań, które </w:t>
      </w:r>
      <w:r w:rsidRPr="001D270E">
        <w:rPr>
          <w:rFonts w:eastAsia="Times New Roman" w:cs="Times New Roman"/>
          <w:sz w:val="24"/>
          <w:szCs w:val="24"/>
          <w:lang w:eastAsia="pl-PL"/>
        </w:rPr>
        <w:t>wpłynęły do Zamawiającego wraz z wyjaśnieniami:</w:t>
      </w:r>
    </w:p>
    <w:p w14:paraId="52691A0C" w14:textId="77777777" w:rsidR="00F67AA3" w:rsidRPr="001D270E" w:rsidRDefault="00F67AA3" w:rsidP="001D270E">
      <w:pPr>
        <w:widowControl w:val="0"/>
        <w:jc w:val="both"/>
        <w:rPr>
          <w:rFonts w:eastAsia="Times New Roman" w:cs="Times New Roman"/>
          <w:b/>
          <w:sz w:val="24"/>
          <w:szCs w:val="24"/>
          <w:lang w:eastAsia="pl-PL"/>
        </w:rPr>
      </w:pPr>
    </w:p>
    <w:p w14:paraId="1D110532" w14:textId="1BFDFA76" w:rsidR="00661390" w:rsidRPr="001D270E" w:rsidRDefault="00F67AA3" w:rsidP="001D270E">
      <w:pPr>
        <w:widowControl w:val="0"/>
        <w:tabs>
          <w:tab w:val="left" w:pos="0"/>
        </w:tabs>
        <w:jc w:val="both"/>
        <w:outlineLvl w:val="5"/>
        <w:rPr>
          <w:rFonts w:eastAsia="Times New Roman" w:cs="Times New Roman"/>
          <w:b/>
          <w:sz w:val="24"/>
          <w:szCs w:val="24"/>
          <w:lang w:eastAsia="pl-PL"/>
        </w:rPr>
      </w:pPr>
      <w:bookmarkStart w:id="1" w:name="_Hlk113602556"/>
      <w:r w:rsidRPr="001D270E">
        <w:rPr>
          <w:rFonts w:eastAsia="Times New Roman" w:cs="Times New Roman"/>
          <w:b/>
          <w:sz w:val="24"/>
          <w:szCs w:val="24"/>
          <w:lang w:eastAsia="pl-PL"/>
        </w:rPr>
        <w:t>Pytanie 1</w:t>
      </w:r>
      <w:bookmarkStart w:id="2" w:name="_Hlk88643655"/>
      <w:r w:rsidR="006E4A5A" w:rsidRPr="001D270E">
        <w:rPr>
          <w:rFonts w:eastAsia="Times New Roman" w:cs="Times New Roman"/>
          <w:b/>
          <w:sz w:val="24"/>
          <w:szCs w:val="24"/>
          <w:lang w:eastAsia="pl-PL"/>
        </w:rPr>
        <w:t xml:space="preserve"> </w:t>
      </w:r>
      <w:bookmarkEnd w:id="2"/>
    </w:p>
    <w:p w14:paraId="36F70881" w14:textId="07917B83" w:rsidR="000D108F" w:rsidRPr="001D270E" w:rsidRDefault="000D108F"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Prosimy o zmianę wysokości zabezpieczenie należytego wykonania umowy 10% na 5 %, która została zawarta w rozdziale XXXII do SWZ oraz zawarte w projekcie umowy w paragrafie 9.</w:t>
      </w:r>
    </w:p>
    <w:p w14:paraId="4B37C3A2" w14:textId="77777777" w:rsidR="000D108F" w:rsidRPr="001D270E" w:rsidRDefault="000D108F"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Zgodnie z art. 452 ust. 2 nowego </w:t>
      </w:r>
      <w:proofErr w:type="spellStart"/>
      <w:r w:rsidRPr="001D270E">
        <w:rPr>
          <w:rFonts w:eastAsia="Times New Roman" w:cs="Times New Roman"/>
          <w:sz w:val="24"/>
          <w:szCs w:val="24"/>
          <w:lang w:eastAsia="pl-PL"/>
        </w:rPr>
        <w:t>p.z.p</w:t>
      </w:r>
      <w:proofErr w:type="spellEnd"/>
      <w:r w:rsidRPr="001D270E">
        <w:rPr>
          <w:rFonts w:eastAsia="Times New Roman" w:cs="Times New Roman"/>
          <w:sz w:val="24"/>
          <w:szCs w:val="24"/>
          <w:lang w:eastAsia="pl-PL"/>
        </w:rPr>
        <w:t>. zabezpieczenie ustala się w wysokości nieprzekraczającej 5% ceny całkowitej podanej w ofercie albo maksymalnej wartości nominalnej zobowiązania zamawiającego wynikającego z umowy, ewentualnie Ustawodawca ust. 3 może ustalić większą do max 10% jeśli jest to uzasadnione przedmiotem zamówienia lub wystąpieniem ryzyka związanego z realizacja zamówienia co należy wskazać i opisać w SWZ lub innych dokumentach zamówienia.</w:t>
      </w:r>
    </w:p>
    <w:p w14:paraId="1B062001" w14:textId="5752F586" w:rsidR="005C4D3D" w:rsidRPr="001D270E" w:rsidRDefault="000D108F"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Związku z powyższym wznosimy o zmianę zabezpieczenia należytego wykonania umowy obniżenia z 10 %na 5 %.</w:t>
      </w:r>
    </w:p>
    <w:p w14:paraId="74030932" w14:textId="4D13780E" w:rsidR="000D108F" w:rsidRPr="001D270E" w:rsidRDefault="00F67AA3" w:rsidP="001D270E">
      <w:pPr>
        <w:widowControl w:val="0"/>
        <w:jc w:val="both"/>
        <w:rPr>
          <w:rFonts w:eastAsia="Times New Roman" w:cs="Times New Roman"/>
          <w:b/>
          <w:bCs/>
          <w:sz w:val="24"/>
          <w:szCs w:val="24"/>
        </w:rPr>
      </w:pPr>
      <w:r w:rsidRPr="001D270E">
        <w:rPr>
          <w:rFonts w:eastAsia="Times New Roman" w:cs="Times New Roman"/>
          <w:b/>
          <w:sz w:val="24"/>
          <w:szCs w:val="24"/>
          <w:lang w:eastAsia="pl-PL"/>
        </w:rPr>
        <w:t xml:space="preserve">ODPOWIEDŹ: </w:t>
      </w:r>
      <w:r w:rsidR="000D108F" w:rsidRPr="001D270E">
        <w:rPr>
          <w:rFonts w:eastAsia="Times New Roman" w:cs="Times New Roman"/>
          <w:b/>
          <w:bCs/>
          <w:sz w:val="24"/>
          <w:szCs w:val="24"/>
        </w:rPr>
        <w:t>Zamawiający nie wyraża zgody na obniżenie zabezpieczenia należytego wykonania umowy. Jak Pytający sam zauważył zgodnie ustawą prawo zamówień publicznych Zamawiający ma prawo żądania wadium w wysokości nieprzekraczającej 10 % pod warunkiem opisania w SWZ</w:t>
      </w:r>
      <w:r w:rsidR="000C1352" w:rsidRPr="001D270E">
        <w:rPr>
          <w:rFonts w:eastAsia="Times New Roman" w:cs="Times New Roman"/>
          <w:b/>
          <w:bCs/>
          <w:sz w:val="24"/>
          <w:szCs w:val="24"/>
        </w:rPr>
        <w:t xml:space="preserve"> </w:t>
      </w:r>
      <w:r w:rsidR="000D108F" w:rsidRPr="001D270E">
        <w:rPr>
          <w:rFonts w:eastAsia="Times New Roman" w:cs="Times New Roman"/>
          <w:b/>
          <w:bCs/>
          <w:sz w:val="24"/>
          <w:szCs w:val="24"/>
        </w:rPr>
        <w:t>wystąpienia ryzyka związanego z realizacją zamówienia, co Zamawiający uczynił.</w:t>
      </w:r>
    </w:p>
    <w:p w14:paraId="56CCDEF4" w14:textId="0C92192D" w:rsidR="00FC361C" w:rsidRPr="001D270E" w:rsidRDefault="00FC361C" w:rsidP="001D270E">
      <w:pPr>
        <w:widowControl w:val="0"/>
        <w:rPr>
          <w:rFonts w:eastAsia="Times New Roman" w:cs="Times New Roman"/>
          <w:color w:val="FF0000"/>
          <w:sz w:val="24"/>
          <w:szCs w:val="24"/>
        </w:rPr>
      </w:pPr>
    </w:p>
    <w:p w14:paraId="0676B13E" w14:textId="6BA643F3" w:rsidR="00793A4C" w:rsidRPr="001D270E" w:rsidRDefault="00793A4C"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2 </w:t>
      </w:r>
    </w:p>
    <w:p w14:paraId="192C1A59" w14:textId="77777777" w:rsidR="00F85369" w:rsidRPr="001D270E" w:rsidRDefault="00F85369"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Prosimy o potwierdzenie czy pozycje działu 6.4 "wyposażenie nieujęte w kosztach budowlanych wg tabeli" w przedmiarze budowlanym (plik: "PRZEDMIAR Modernizacja Budynku Szpitala Specjalistycznego im. J. Dietla_2") dotyczą wyposażenia stabelaryzowanego w folderze "_WYPOSAŻENIE". Ścieżka pliku&gt; zał. 1 do modyfikacji - zał. 2 opis przedmiotu zamówienia_10.08.22\Projekt\_WYPOSAŻENIE.</w:t>
      </w:r>
    </w:p>
    <w:p w14:paraId="5E4BE0C9" w14:textId="77777777" w:rsidR="00A657BE" w:rsidRPr="00A657BE" w:rsidRDefault="00793A4C" w:rsidP="00A657BE">
      <w:pPr>
        <w:widowControl w:val="0"/>
        <w:tabs>
          <w:tab w:val="left" w:pos="0"/>
        </w:tabs>
        <w:jc w:val="both"/>
        <w:outlineLvl w:val="5"/>
        <w:rPr>
          <w:rFonts w:eastAsia="Times New Roman" w:cs="Times New Roman"/>
          <w:b/>
          <w:bCs/>
          <w:sz w:val="24"/>
          <w:szCs w:val="24"/>
          <w:lang w:eastAsia="pl-PL"/>
        </w:rPr>
      </w:pPr>
      <w:r w:rsidRPr="00A657BE">
        <w:rPr>
          <w:rFonts w:eastAsia="Times New Roman" w:cs="Times New Roman"/>
          <w:b/>
          <w:sz w:val="24"/>
          <w:szCs w:val="24"/>
          <w:lang w:eastAsia="pl-PL"/>
        </w:rPr>
        <w:t xml:space="preserve">ODPOWIEDŹ: </w:t>
      </w:r>
      <w:r w:rsidR="00A657BE" w:rsidRPr="00A657BE">
        <w:rPr>
          <w:rFonts w:eastAsia="Times New Roman" w:cs="Times New Roman"/>
          <w:b/>
          <w:bCs/>
          <w:sz w:val="24"/>
          <w:szCs w:val="24"/>
          <w:lang w:eastAsia="pl-PL"/>
        </w:rPr>
        <w:t>Zamawiający potwierdza - pozycje działu 7.4 "wyposażenie nieujęte w kosztach budowlanych wg tabeli" w przedmiarze budowlanym (plik: "PRZEDMIAR Modernizacja Budynku Szpitala Specjalistycznego im. J. Dietla_2_17.08") dotyczą wyposażenia stabelaryzowanego w folderze "_WYPOSAŻENIE".</w:t>
      </w:r>
    </w:p>
    <w:p w14:paraId="1FFB65D3" w14:textId="0A8C27C4" w:rsidR="00A657BE" w:rsidRPr="00A657BE" w:rsidRDefault="00A657BE" w:rsidP="00A657BE">
      <w:pPr>
        <w:widowControl w:val="0"/>
        <w:tabs>
          <w:tab w:val="left" w:pos="0"/>
        </w:tabs>
        <w:jc w:val="both"/>
        <w:outlineLvl w:val="5"/>
        <w:rPr>
          <w:rFonts w:eastAsia="Times New Roman" w:cs="Times New Roman"/>
          <w:b/>
          <w:bCs/>
          <w:sz w:val="24"/>
          <w:szCs w:val="24"/>
          <w:lang w:eastAsia="pl-PL"/>
        </w:rPr>
      </w:pPr>
      <w:r w:rsidRPr="00A657BE">
        <w:rPr>
          <w:rFonts w:eastAsia="Times New Roman" w:cs="Times New Roman"/>
          <w:b/>
          <w:bCs/>
          <w:sz w:val="24"/>
          <w:szCs w:val="24"/>
          <w:lang w:eastAsia="pl-PL"/>
        </w:rPr>
        <w:t>Przytoczona w pytaniu poz. 6.4 nie występuje.</w:t>
      </w:r>
    </w:p>
    <w:p w14:paraId="232D9029" w14:textId="0F7738AD" w:rsidR="00A70834" w:rsidRPr="001D270E" w:rsidRDefault="00A70834" w:rsidP="001D270E">
      <w:pPr>
        <w:widowControl w:val="0"/>
        <w:jc w:val="both"/>
        <w:rPr>
          <w:rFonts w:eastAsia="Times New Roman" w:cs="Times New Roman"/>
          <w:sz w:val="24"/>
          <w:szCs w:val="24"/>
        </w:rPr>
      </w:pPr>
    </w:p>
    <w:p w14:paraId="4A758B26" w14:textId="11FBD270" w:rsidR="00793A4C" w:rsidRPr="001D270E" w:rsidRDefault="00793A4C"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3</w:t>
      </w:r>
    </w:p>
    <w:p w14:paraId="685F4241" w14:textId="5DA0ADF4" w:rsidR="005C4D3D" w:rsidRPr="001D270E" w:rsidRDefault="00F85369"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W zestawieniu o nazwie pliku: "13_ZESTAWIENIE ŚLUSARKI P. POŻAROWEJ WEWNĘTRZNEJ, OKIEN ZEWN., KLAPY ODDYMIAJĄCEJ I WYŁAZU NA STRYCH" przedstawiono wyłaz na </w:t>
      </w:r>
      <w:r w:rsidR="00C36C54" w:rsidRPr="001D270E">
        <w:rPr>
          <w:rFonts w:eastAsia="Times New Roman" w:cs="Times New Roman"/>
          <w:sz w:val="24"/>
          <w:szCs w:val="24"/>
          <w:lang w:eastAsia="pl-PL"/>
        </w:rPr>
        <w:t>strych,</w:t>
      </w:r>
      <w:r w:rsidRPr="001D270E">
        <w:rPr>
          <w:rFonts w:eastAsia="Times New Roman" w:cs="Times New Roman"/>
          <w:sz w:val="24"/>
          <w:szCs w:val="24"/>
          <w:lang w:eastAsia="pl-PL"/>
        </w:rPr>
        <w:t xml:space="preserve"> </w:t>
      </w:r>
      <w:r w:rsidRPr="001D270E">
        <w:rPr>
          <w:rFonts w:eastAsia="Times New Roman" w:cs="Times New Roman"/>
          <w:sz w:val="24"/>
          <w:szCs w:val="24"/>
          <w:lang w:eastAsia="pl-PL"/>
        </w:rPr>
        <w:lastRenderedPageBreak/>
        <w:t>lecz bez wymogów P-</w:t>
      </w:r>
      <w:proofErr w:type="spellStart"/>
      <w:r w:rsidRPr="001D270E">
        <w:rPr>
          <w:rFonts w:eastAsia="Times New Roman" w:cs="Times New Roman"/>
          <w:sz w:val="24"/>
          <w:szCs w:val="24"/>
          <w:lang w:eastAsia="pl-PL"/>
        </w:rPr>
        <w:t>poż</w:t>
      </w:r>
      <w:proofErr w:type="spellEnd"/>
      <w:r w:rsidRPr="001D270E">
        <w:rPr>
          <w:rFonts w:eastAsia="Times New Roman" w:cs="Times New Roman"/>
          <w:sz w:val="24"/>
          <w:szCs w:val="24"/>
          <w:lang w:eastAsia="pl-PL"/>
        </w:rPr>
        <w:t xml:space="preserve"> - czy dla tego wyłazu jest wymagana jakaś klasa EI?</w:t>
      </w:r>
    </w:p>
    <w:p w14:paraId="2419D15E" w14:textId="6CF937AA" w:rsidR="00793A4C" w:rsidRPr="001D270E" w:rsidRDefault="00793A4C" w:rsidP="001D270E">
      <w:pPr>
        <w:widowControl w:val="0"/>
        <w:tabs>
          <w:tab w:val="left" w:pos="0"/>
        </w:tabs>
        <w:jc w:val="both"/>
        <w:outlineLvl w:val="5"/>
        <w:rPr>
          <w:rFonts w:eastAsia="Times New Roman" w:cs="Times New Roman"/>
          <w:b/>
          <w:sz w:val="24"/>
          <w:szCs w:val="24"/>
          <w:lang w:eastAsia="pl-PL"/>
        </w:rPr>
      </w:pPr>
      <w:r w:rsidRPr="00A657BE">
        <w:rPr>
          <w:rFonts w:eastAsia="Times New Roman" w:cs="Times New Roman"/>
          <w:b/>
          <w:sz w:val="24"/>
          <w:szCs w:val="24"/>
          <w:lang w:eastAsia="pl-PL"/>
        </w:rPr>
        <w:t xml:space="preserve">ODPOWIEDŹ: </w:t>
      </w:r>
      <w:r w:rsidR="00A657BE" w:rsidRPr="00A657BE">
        <w:rPr>
          <w:rFonts w:eastAsia="Times New Roman" w:cs="Times New Roman"/>
          <w:b/>
          <w:bCs/>
          <w:sz w:val="24"/>
          <w:szCs w:val="24"/>
          <w:lang w:eastAsia="pl-PL"/>
        </w:rPr>
        <w:t>ODPOWIEDŹ: Zamawiający informuje, iż dla wyłazu opisanego jak wyżej nie jest wymagana klasa EI.</w:t>
      </w:r>
    </w:p>
    <w:p w14:paraId="51EEB32A" w14:textId="75A27196" w:rsidR="00793A4C" w:rsidRPr="001D270E" w:rsidRDefault="00793A4C" w:rsidP="001D270E">
      <w:pPr>
        <w:widowControl w:val="0"/>
        <w:tabs>
          <w:tab w:val="left" w:pos="0"/>
        </w:tabs>
        <w:jc w:val="both"/>
        <w:outlineLvl w:val="5"/>
        <w:rPr>
          <w:rFonts w:eastAsia="Times New Roman" w:cs="Times New Roman"/>
          <w:b/>
          <w:sz w:val="24"/>
          <w:szCs w:val="24"/>
          <w:lang w:eastAsia="pl-PL"/>
        </w:rPr>
      </w:pPr>
    </w:p>
    <w:p w14:paraId="1755029E" w14:textId="2B82BF39" w:rsidR="00793A4C" w:rsidRPr="001D270E" w:rsidRDefault="00793A4C"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4 </w:t>
      </w:r>
    </w:p>
    <w:p w14:paraId="3352200C" w14:textId="65BF017B" w:rsidR="00793A4C" w:rsidRPr="001D270E" w:rsidRDefault="00F85369"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TV Telewizor montowany do ściany w zestawieniu pdf jest tylko jeden tv w pokoju 02 / 28 POKÓJ 2-ŁÓŻ. Natomiast według rysunków TV występuje w każdym pokoju proszę o uzupełnienie zestawienia</w:t>
      </w:r>
      <w:r w:rsidR="000C1352" w:rsidRPr="001D270E">
        <w:rPr>
          <w:rFonts w:eastAsia="Times New Roman" w:cs="Times New Roman"/>
          <w:sz w:val="24"/>
          <w:szCs w:val="24"/>
          <w:lang w:eastAsia="pl-PL"/>
        </w:rPr>
        <w:t xml:space="preserve"> </w:t>
      </w:r>
      <w:r w:rsidRPr="001D270E">
        <w:rPr>
          <w:rFonts w:eastAsia="Times New Roman" w:cs="Times New Roman"/>
          <w:sz w:val="24"/>
          <w:szCs w:val="24"/>
          <w:lang w:eastAsia="pl-PL"/>
        </w:rPr>
        <w:t>o prawidłową ilość tv.</w:t>
      </w:r>
    </w:p>
    <w:p w14:paraId="0C0D756D" w14:textId="159EE61B" w:rsidR="00F225AE" w:rsidRDefault="00793A4C" w:rsidP="00A657BE">
      <w:pPr>
        <w:widowControl w:val="0"/>
        <w:tabs>
          <w:tab w:val="left" w:pos="0"/>
        </w:tabs>
        <w:jc w:val="both"/>
        <w:outlineLvl w:val="5"/>
        <w:rPr>
          <w:rFonts w:eastAsia="Times New Roman" w:cs="Times New Roman"/>
          <w:b/>
          <w:bCs/>
          <w:sz w:val="24"/>
          <w:szCs w:val="24"/>
          <w:lang w:eastAsia="pl-PL"/>
        </w:rPr>
      </w:pPr>
      <w:r w:rsidRPr="00A657BE">
        <w:rPr>
          <w:rFonts w:eastAsia="Times New Roman" w:cs="Times New Roman"/>
          <w:b/>
          <w:sz w:val="24"/>
          <w:szCs w:val="24"/>
          <w:lang w:eastAsia="pl-PL"/>
        </w:rPr>
        <w:t xml:space="preserve">ODPOWIEDŹ: </w:t>
      </w:r>
      <w:r w:rsidR="00A657BE" w:rsidRPr="00A657BE">
        <w:rPr>
          <w:rFonts w:eastAsia="Times New Roman" w:cs="Times New Roman"/>
          <w:b/>
          <w:bCs/>
          <w:sz w:val="24"/>
          <w:szCs w:val="24"/>
          <w:lang w:eastAsia="pl-PL"/>
        </w:rPr>
        <w:t>W każdym pokoju łóżkowym ma być wykonana i podłączona instalacja TV (antena, zasilanie, zasilanie do automatu „wrzutowego”</w:t>
      </w:r>
      <w:r w:rsidR="00F109CC">
        <w:rPr>
          <w:rFonts w:eastAsia="Times New Roman" w:cs="Times New Roman"/>
          <w:b/>
          <w:bCs/>
          <w:sz w:val="24"/>
          <w:szCs w:val="24"/>
          <w:lang w:eastAsia="pl-PL"/>
        </w:rPr>
        <w:t>)</w:t>
      </w:r>
      <w:r w:rsidR="00A657BE" w:rsidRPr="00A657BE">
        <w:rPr>
          <w:rFonts w:eastAsia="Times New Roman" w:cs="Times New Roman"/>
          <w:b/>
          <w:bCs/>
          <w:sz w:val="24"/>
          <w:szCs w:val="24"/>
          <w:lang w:eastAsia="pl-PL"/>
        </w:rPr>
        <w:t xml:space="preserve"> – bez odbiorników TV.</w:t>
      </w:r>
    </w:p>
    <w:p w14:paraId="3EA5CB44" w14:textId="77777777" w:rsidR="00A657BE" w:rsidRPr="001D270E" w:rsidRDefault="00A657BE" w:rsidP="00A657BE">
      <w:pPr>
        <w:widowControl w:val="0"/>
        <w:tabs>
          <w:tab w:val="left" w:pos="0"/>
        </w:tabs>
        <w:jc w:val="both"/>
        <w:outlineLvl w:val="5"/>
        <w:rPr>
          <w:color w:val="FF0000"/>
          <w:sz w:val="24"/>
        </w:rPr>
      </w:pPr>
    </w:p>
    <w:p w14:paraId="075B61AF" w14:textId="3E77CE20" w:rsidR="00793A4C" w:rsidRPr="001D270E" w:rsidRDefault="00793A4C"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5 </w:t>
      </w:r>
    </w:p>
    <w:p w14:paraId="147618A0" w14:textId="77777777" w:rsidR="00F85369" w:rsidRPr="001D270E" w:rsidRDefault="00F85369"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tabelce parametry techniczne urządzeń jest wykazany wózek reanimacyjny Fb7 natomiast brak w przedmiarach dotyczących zestawienia, proszę o wskazanie, w którym pomieszczeniu i w jakiej ilości należy wycenić wózek?</w:t>
      </w:r>
    </w:p>
    <w:p w14:paraId="5E57E864" w14:textId="78C883A8" w:rsidR="00793A4C" w:rsidRPr="001D270E" w:rsidRDefault="00793A4C" w:rsidP="001D270E">
      <w:pPr>
        <w:widowControl w:val="0"/>
        <w:tabs>
          <w:tab w:val="left" w:pos="0"/>
        </w:tabs>
        <w:jc w:val="both"/>
        <w:outlineLvl w:val="5"/>
        <w:rPr>
          <w:rFonts w:eastAsia="Times New Roman" w:cs="Times New Roman"/>
          <w:b/>
          <w:sz w:val="24"/>
          <w:szCs w:val="24"/>
          <w:lang w:eastAsia="pl-PL"/>
        </w:rPr>
      </w:pPr>
      <w:r w:rsidRPr="00A657BE">
        <w:rPr>
          <w:rFonts w:eastAsia="Times New Roman" w:cs="Times New Roman"/>
          <w:b/>
          <w:sz w:val="24"/>
          <w:szCs w:val="24"/>
          <w:lang w:eastAsia="pl-PL"/>
        </w:rPr>
        <w:t xml:space="preserve">ODPOWIEDŹ: </w:t>
      </w:r>
      <w:r w:rsidR="00A657BE" w:rsidRPr="00A657BE">
        <w:rPr>
          <w:rFonts w:eastAsia="Times New Roman" w:cs="Times New Roman"/>
          <w:b/>
          <w:bCs/>
          <w:sz w:val="24"/>
          <w:szCs w:val="24"/>
          <w:lang w:eastAsia="pl-PL"/>
        </w:rPr>
        <w:t>W zakresie projektu brak jest Fb7 wózka reanimacyjnego – nie trzeba ujmować w wycenie.</w:t>
      </w:r>
    </w:p>
    <w:p w14:paraId="54E39FA1" w14:textId="77777777" w:rsidR="000D108F" w:rsidRPr="001D270E" w:rsidRDefault="000D108F" w:rsidP="001D270E">
      <w:pPr>
        <w:widowControl w:val="0"/>
        <w:tabs>
          <w:tab w:val="left" w:pos="0"/>
        </w:tabs>
        <w:jc w:val="both"/>
        <w:outlineLvl w:val="5"/>
        <w:rPr>
          <w:rFonts w:eastAsia="Times New Roman" w:cs="Times New Roman"/>
          <w:b/>
          <w:sz w:val="24"/>
          <w:szCs w:val="24"/>
          <w:lang w:eastAsia="pl-PL"/>
        </w:rPr>
      </w:pPr>
    </w:p>
    <w:p w14:paraId="48F31D64" w14:textId="0989E9BD" w:rsidR="00793A4C" w:rsidRPr="001D270E" w:rsidRDefault="00793A4C"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6 </w:t>
      </w:r>
    </w:p>
    <w:p w14:paraId="6583668C" w14:textId="24381319" w:rsidR="00F85369" w:rsidRPr="001D270E" w:rsidRDefault="00F85369"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tabelce parametry techniczne urządzeń brak parametrów dla półki Cc9 - Cc9 Półki nad stanowiskami</w:t>
      </w:r>
      <w:r w:rsidR="000C1352" w:rsidRPr="001D270E">
        <w:rPr>
          <w:rFonts w:eastAsia="Times New Roman" w:cs="Times New Roman"/>
          <w:sz w:val="24"/>
          <w:szCs w:val="24"/>
          <w:lang w:eastAsia="pl-PL"/>
        </w:rPr>
        <w:t xml:space="preserve"> </w:t>
      </w:r>
      <w:r w:rsidRPr="001D270E">
        <w:rPr>
          <w:rFonts w:eastAsia="Times New Roman" w:cs="Times New Roman"/>
          <w:sz w:val="24"/>
          <w:szCs w:val="24"/>
          <w:lang w:eastAsia="pl-PL"/>
        </w:rPr>
        <w:t>komputerowymi o Wym. 90x30x35cm, Cc9 Półki nad stanowiskami komputerowymi Wym. 120x30x35cm, Cc9 Półki nad stanowiskami komputerowymi Wym. 130x30x35cm, Cc9 Półki nad stanowiskami komputerowymi Wym. 100x30x35 cm. Prosimy o uzupełnienie.</w:t>
      </w:r>
    </w:p>
    <w:p w14:paraId="7B085442" w14:textId="2BBDF6D3" w:rsidR="00793A4C" w:rsidRPr="001D270E" w:rsidRDefault="00793A4C" w:rsidP="001D270E">
      <w:pPr>
        <w:widowControl w:val="0"/>
        <w:tabs>
          <w:tab w:val="left" w:pos="0"/>
        </w:tabs>
        <w:jc w:val="both"/>
        <w:outlineLvl w:val="5"/>
        <w:rPr>
          <w:rFonts w:eastAsia="Times New Roman" w:cs="Times New Roman"/>
          <w:b/>
          <w:sz w:val="24"/>
          <w:szCs w:val="24"/>
          <w:lang w:eastAsia="pl-PL"/>
        </w:rPr>
      </w:pPr>
      <w:r w:rsidRPr="00A657BE">
        <w:rPr>
          <w:rFonts w:eastAsia="Times New Roman" w:cs="Times New Roman"/>
          <w:b/>
          <w:sz w:val="24"/>
          <w:szCs w:val="24"/>
          <w:lang w:eastAsia="pl-PL"/>
        </w:rPr>
        <w:t xml:space="preserve">ODPOWIEDŹ: </w:t>
      </w:r>
      <w:r w:rsidR="00A657BE" w:rsidRPr="00A657BE">
        <w:rPr>
          <w:rFonts w:eastAsia="Times New Roman" w:cs="Times New Roman"/>
          <w:b/>
          <w:bCs/>
          <w:sz w:val="24"/>
          <w:szCs w:val="24"/>
          <w:lang w:eastAsia="pl-PL"/>
        </w:rPr>
        <w:t>Cc9 – Półki nad stanowiskami komputerowymi - Wykonane z płyty meblowej gr. 28 mm pokrytej melaminą. Montowana na wspornikach – podział uzgodnić z Użytkownikiem na etapie realizacji.</w:t>
      </w:r>
    </w:p>
    <w:p w14:paraId="29B92496" w14:textId="77777777" w:rsidR="00793A4C" w:rsidRPr="001D270E" w:rsidRDefault="00793A4C" w:rsidP="001D270E">
      <w:pPr>
        <w:widowControl w:val="0"/>
        <w:tabs>
          <w:tab w:val="left" w:pos="0"/>
        </w:tabs>
        <w:jc w:val="both"/>
        <w:outlineLvl w:val="5"/>
        <w:rPr>
          <w:rFonts w:eastAsia="Times New Roman" w:cs="Times New Roman"/>
          <w:b/>
          <w:sz w:val="24"/>
          <w:szCs w:val="24"/>
          <w:lang w:eastAsia="pl-PL"/>
        </w:rPr>
      </w:pPr>
    </w:p>
    <w:p w14:paraId="0E245198" w14:textId="0D1AB46B" w:rsidR="00793A4C" w:rsidRPr="001D270E" w:rsidRDefault="00793A4C"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7 </w:t>
      </w:r>
    </w:p>
    <w:p w14:paraId="609093D0" w14:textId="22D7D1F7"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tabelce parametry techniczne urządzeń jest wykazany CC4 system zabudowy szaf z blachy ocynkowanej malowanej proszkowo, pozycja te nie występuję w tabelkach przedmiaru dotyczących wyposażenia, proszę o wskazanie wymiarów zabudowy szaf oraz ilości jaką należy przyjąć do wyceny?</w:t>
      </w:r>
    </w:p>
    <w:p w14:paraId="12668123" w14:textId="775DCE52" w:rsidR="00793A4C" w:rsidRPr="001D270E" w:rsidRDefault="00793A4C" w:rsidP="001D270E">
      <w:pPr>
        <w:widowControl w:val="0"/>
        <w:tabs>
          <w:tab w:val="left" w:pos="0"/>
        </w:tabs>
        <w:jc w:val="both"/>
        <w:outlineLvl w:val="5"/>
        <w:rPr>
          <w:rFonts w:eastAsia="Times New Roman" w:cs="Times New Roman"/>
          <w:b/>
          <w:sz w:val="24"/>
          <w:szCs w:val="24"/>
          <w:lang w:eastAsia="pl-PL"/>
        </w:rPr>
      </w:pPr>
      <w:r w:rsidRPr="00A657BE">
        <w:rPr>
          <w:rFonts w:eastAsia="Times New Roman" w:cs="Times New Roman"/>
          <w:b/>
          <w:sz w:val="24"/>
          <w:szCs w:val="24"/>
          <w:lang w:eastAsia="pl-PL"/>
        </w:rPr>
        <w:t xml:space="preserve">ODPOWIEDŹ: </w:t>
      </w:r>
      <w:r w:rsidR="00A657BE" w:rsidRPr="00A657BE">
        <w:rPr>
          <w:rFonts w:eastAsia="Times New Roman" w:cs="Times New Roman"/>
          <w:b/>
          <w:bCs/>
          <w:sz w:val="24"/>
          <w:szCs w:val="24"/>
          <w:lang w:eastAsia="pl-PL"/>
        </w:rPr>
        <w:t>Cc4 -brak jest w tym zakresie projektu - nie trzeba ujmować w wycenie.</w:t>
      </w:r>
    </w:p>
    <w:bookmarkEnd w:id="1"/>
    <w:p w14:paraId="4316AC38" w14:textId="0AD4664B" w:rsidR="0014584C" w:rsidRPr="001D270E" w:rsidRDefault="0014584C" w:rsidP="001D270E">
      <w:pPr>
        <w:widowControl w:val="0"/>
        <w:jc w:val="both"/>
        <w:rPr>
          <w:rFonts w:eastAsia="Times New Roman" w:cs="Times New Roman"/>
          <w:sz w:val="24"/>
          <w:szCs w:val="24"/>
        </w:rPr>
      </w:pPr>
    </w:p>
    <w:p w14:paraId="6A205EAF" w14:textId="6202DCB1"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8 </w:t>
      </w:r>
    </w:p>
    <w:p w14:paraId="76DD5E80" w14:textId="6988DF5B" w:rsidR="00381EFE" w:rsidRPr="001D270E" w:rsidRDefault="00C16E93"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W tabelkach przedmiaru występuje stolik d1 proszę o podanie parametrów dla tej pozycji.</w:t>
      </w:r>
    </w:p>
    <w:p w14:paraId="257F492A" w14:textId="0BC527EB"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A657BE">
        <w:rPr>
          <w:rFonts w:eastAsia="Times New Roman" w:cs="Times New Roman"/>
          <w:b/>
          <w:sz w:val="24"/>
          <w:szCs w:val="24"/>
          <w:lang w:eastAsia="pl-PL"/>
        </w:rPr>
        <w:t xml:space="preserve">ODPOWIEDŹ: </w:t>
      </w:r>
      <w:r w:rsidR="00A657BE" w:rsidRPr="00A657BE">
        <w:rPr>
          <w:rFonts w:eastAsia="Times New Roman" w:cs="Times New Roman"/>
          <w:b/>
          <w:bCs/>
          <w:sz w:val="24"/>
          <w:szCs w:val="24"/>
          <w:lang w:eastAsia="pl-PL"/>
        </w:rPr>
        <w:t>W projekcie występuje stół Ed1 i Ed2 - parametry są podane. Nigdzie nie zlokalizowano zapisu dot. stołu d1.</w:t>
      </w:r>
    </w:p>
    <w:p w14:paraId="1F26A30E" w14:textId="77777777" w:rsidR="00381EFE" w:rsidRPr="001D270E" w:rsidRDefault="00381EFE" w:rsidP="001D270E">
      <w:pPr>
        <w:widowControl w:val="0"/>
        <w:jc w:val="both"/>
        <w:rPr>
          <w:rFonts w:eastAsia="Times New Roman" w:cs="Times New Roman"/>
          <w:color w:val="FF0000"/>
          <w:sz w:val="24"/>
          <w:szCs w:val="24"/>
        </w:rPr>
      </w:pPr>
    </w:p>
    <w:p w14:paraId="284A1EEA" w14:textId="073C1C61"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9 </w:t>
      </w:r>
    </w:p>
    <w:p w14:paraId="355AA8B8" w14:textId="544A7F69"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tabelce parametry techniczne urządzeń występuje Ei1 brak tej pozycji w przedmiarze wyposażenia</w:t>
      </w:r>
      <w:r w:rsidR="000C1352" w:rsidRPr="001D270E">
        <w:rPr>
          <w:rFonts w:eastAsia="Times New Roman" w:cs="Times New Roman"/>
          <w:sz w:val="24"/>
          <w:szCs w:val="24"/>
          <w:lang w:eastAsia="pl-PL"/>
        </w:rPr>
        <w:t xml:space="preserve"> </w:t>
      </w:r>
      <w:r w:rsidRPr="001D270E">
        <w:rPr>
          <w:rFonts w:eastAsia="Times New Roman" w:cs="Times New Roman"/>
          <w:sz w:val="24"/>
          <w:szCs w:val="24"/>
          <w:lang w:eastAsia="pl-PL"/>
        </w:rPr>
        <w:t>proszę o wskazanie w jakiej ilości należy wycenić?</w:t>
      </w:r>
    </w:p>
    <w:p w14:paraId="4F67A307" w14:textId="2B44B293"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A657BE">
        <w:rPr>
          <w:rFonts w:eastAsia="Times New Roman" w:cs="Times New Roman"/>
          <w:b/>
          <w:sz w:val="24"/>
          <w:szCs w:val="24"/>
          <w:lang w:eastAsia="pl-PL"/>
        </w:rPr>
        <w:t xml:space="preserve">ODPOWIEDŹ: </w:t>
      </w:r>
      <w:r w:rsidR="00A657BE" w:rsidRPr="00A657BE">
        <w:rPr>
          <w:rFonts w:eastAsia="Times New Roman" w:cs="Times New Roman"/>
          <w:b/>
          <w:bCs/>
          <w:sz w:val="24"/>
          <w:szCs w:val="24"/>
          <w:lang w:eastAsia="pl-PL"/>
        </w:rPr>
        <w:t>W zakresie projektu brak jest Ei1 – nie trzeba ujmować w wycenie.</w:t>
      </w:r>
    </w:p>
    <w:p w14:paraId="55E6276C" w14:textId="1CF4A61E" w:rsidR="00381EFE" w:rsidRPr="001D270E" w:rsidRDefault="00381EFE" w:rsidP="001D270E">
      <w:pPr>
        <w:widowControl w:val="0"/>
        <w:jc w:val="both"/>
        <w:rPr>
          <w:rFonts w:eastAsia="Times New Roman" w:cs="Times New Roman"/>
          <w:sz w:val="24"/>
          <w:szCs w:val="24"/>
        </w:rPr>
      </w:pPr>
    </w:p>
    <w:p w14:paraId="798338F1" w14:textId="728F7EEC"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10</w:t>
      </w:r>
    </w:p>
    <w:p w14:paraId="3418BABC" w14:textId="7D6B75F6"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tabelce parametry techniczne urządzeń występuje Ft2 brak tej pozycji w przedmiarze wyposażenia proszę o wskazanie w jakiej ilości należy wycenić?</w:t>
      </w:r>
    </w:p>
    <w:p w14:paraId="545859C2" w14:textId="1727138D"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A657BE">
        <w:rPr>
          <w:rFonts w:eastAsia="Times New Roman" w:cs="Times New Roman"/>
          <w:b/>
          <w:sz w:val="24"/>
          <w:szCs w:val="24"/>
          <w:lang w:eastAsia="pl-PL"/>
        </w:rPr>
        <w:t xml:space="preserve">ODPOWIEDŹ: </w:t>
      </w:r>
      <w:r w:rsidR="00A657BE" w:rsidRPr="00A657BE">
        <w:rPr>
          <w:b/>
          <w:bCs/>
          <w:sz w:val="24"/>
          <w:szCs w:val="24"/>
        </w:rPr>
        <w:t>W parametrach nie występuje Ft2. Jest Ff2 - ujęte w pom.</w:t>
      </w:r>
      <w:r w:rsidR="00AA6F01">
        <w:rPr>
          <w:b/>
          <w:bCs/>
          <w:sz w:val="24"/>
          <w:szCs w:val="24"/>
        </w:rPr>
        <w:t xml:space="preserve"> </w:t>
      </w:r>
      <w:r w:rsidR="00A657BE" w:rsidRPr="00A657BE">
        <w:rPr>
          <w:b/>
          <w:bCs/>
          <w:sz w:val="24"/>
          <w:szCs w:val="24"/>
        </w:rPr>
        <w:t>01/19.</w:t>
      </w:r>
    </w:p>
    <w:p w14:paraId="5C785505"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0F629017" w14:textId="53DD43ED"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11 </w:t>
      </w:r>
    </w:p>
    <w:p w14:paraId="4AA3FA5C" w14:textId="195B5099"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tabelce parametry techniczne urządzeń występuje Wd3 drukarka brak tej pozycji w przedmiarze wyposażenia proszę o wskazanie w jakiej ilości należy wycenić?</w:t>
      </w:r>
    </w:p>
    <w:p w14:paraId="1CB72F83" w14:textId="6D2F34BE"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A657BE">
        <w:rPr>
          <w:rFonts w:eastAsia="Times New Roman" w:cs="Times New Roman"/>
          <w:b/>
          <w:sz w:val="24"/>
          <w:szCs w:val="24"/>
          <w:lang w:eastAsia="pl-PL"/>
        </w:rPr>
        <w:t xml:space="preserve">ODPOWIEDŹ: </w:t>
      </w:r>
      <w:r w:rsidR="00A657BE" w:rsidRPr="00A657BE">
        <w:rPr>
          <w:rFonts w:eastAsia="Times New Roman"/>
          <w:b/>
          <w:bCs/>
          <w:sz w:val="24"/>
          <w:szCs w:val="24"/>
          <w:lang w:eastAsia="pl-PL"/>
        </w:rPr>
        <w:t>W zakresie projektu brak jest Wd3 – nie trzeba ujmować w wycenie.</w:t>
      </w:r>
    </w:p>
    <w:p w14:paraId="3AA67AE0" w14:textId="77777777" w:rsidR="00381EFE" w:rsidRPr="001D270E" w:rsidRDefault="00381EFE" w:rsidP="001D270E">
      <w:pPr>
        <w:widowControl w:val="0"/>
        <w:jc w:val="both"/>
        <w:rPr>
          <w:rFonts w:cs="Times New Roman"/>
          <w:color w:val="FF0000"/>
          <w:sz w:val="24"/>
          <w:szCs w:val="24"/>
        </w:rPr>
      </w:pPr>
    </w:p>
    <w:p w14:paraId="3D27BAB7" w14:textId="77777777" w:rsidR="00A657BE" w:rsidRDefault="00A657BE" w:rsidP="001D270E">
      <w:pPr>
        <w:widowControl w:val="0"/>
        <w:tabs>
          <w:tab w:val="left" w:pos="0"/>
        </w:tabs>
        <w:jc w:val="both"/>
        <w:outlineLvl w:val="5"/>
        <w:rPr>
          <w:rFonts w:eastAsia="Times New Roman" w:cs="Times New Roman"/>
          <w:b/>
          <w:sz w:val="24"/>
          <w:szCs w:val="24"/>
          <w:lang w:eastAsia="pl-PL"/>
        </w:rPr>
      </w:pPr>
    </w:p>
    <w:p w14:paraId="1FC4A564" w14:textId="6E43E150"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lastRenderedPageBreak/>
        <w:t>Pytanie 12</w:t>
      </w:r>
    </w:p>
    <w:p w14:paraId="3E0216C5" w14:textId="69A4179F"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tabelce parametry techniczne urządzeń występuje Tg3 brak tej pozycji w przedmiarze wyposażenia proszę o wskazanie w jakiej ilości należy wycenić?</w:t>
      </w:r>
    </w:p>
    <w:p w14:paraId="4A902ED4" w14:textId="7C816CE8"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E15A55">
        <w:rPr>
          <w:rFonts w:eastAsia="Times New Roman" w:cs="Times New Roman"/>
          <w:b/>
          <w:sz w:val="24"/>
          <w:szCs w:val="24"/>
          <w:lang w:eastAsia="pl-PL"/>
        </w:rPr>
        <w:t xml:space="preserve">ODPOWIEDŹ: </w:t>
      </w:r>
      <w:r w:rsidR="00E15A55" w:rsidRPr="00E15A55">
        <w:rPr>
          <w:rFonts w:eastAsia="Times New Roman" w:cs="Times New Roman"/>
          <w:b/>
          <w:bCs/>
          <w:sz w:val="24"/>
          <w:szCs w:val="24"/>
          <w:lang w:eastAsia="pl-PL"/>
        </w:rPr>
        <w:t>W zakresie projektu brak jest Tg3 – nie trzeba ujmować w wycenie.</w:t>
      </w:r>
    </w:p>
    <w:p w14:paraId="18614533"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66A86242" w14:textId="32D74866"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13 </w:t>
      </w:r>
    </w:p>
    <w:p w14:paraId="36444F15" w14:textId="4AE2D596"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tabelce parametry techniczne urządzeń występuje Xa3 brak tej pozycji w przedmiarze wyposażenia proszę o wskazanie w jakiej ilości należy wycenić?</w:t>
      </w:r>
    </w:p>
    <w:p w14:paraId="45BEC467" w14:textId="77777777" w:rsidR="00E15A55" w:rsidRPr="00E15A55" w:rsidRDefault="00381EFE" w:rsidP="00E15A55">
      <w:pPr>
        <w:widowControl w:val="0"/>
        <w:tabs>
          <w:tab w:val="left" w:pos="0"/>
        </w:tabs>
        <w:jc w:val="both"/>
        <w:outlineLvl w:val="5"/>
        <w:rPr>
          <w:rFonts w:eastAsia="Times New Roman" w:cs="Times New Roman"/>
          <w:b/>
          <w:bCs/>
          <w:sz w:val="24"/>
          <w:szCs w:val="24"/>
          <w:lang w:eastAsia="pl-PL"/>
        </w:rPr>
      </w:pPr>
      <w:r w:rsidRPr="00E15A55">
        <w:rPr>
          <w:rFonts w:eastAsia="Times New Roman" w:cs="Times New Roman"/>
          <w:b/>
          <w:sz w:val="24"/>
          <w:szCs w:val="24"/>
          <w:lang w:eastAsia="pl-PL"/>
        </w:rPr>
        <w:t xml:space="preserve">ODPOWIEDŹ: </w:t>
      </w:r>
      <w:r w:rsidR="00E15A55" w:rsidRPr="00E15A55">
        <w:rPr>
          <w:rFonts w:eastAsia="Times New Roman" w:cs="Times New Roman"/>
          <w:b/>
          <w:bCs/>
          <w:sz w:val="24"/>
          <w:szCs w:val="24"/>
          <w:lang w:eastAsia="pl-PL"/>
        </w:rPr>
        <w:t>W zakresie projektu brak jest Xa3 – nie trzeba ujmować w wycenie.</w:t>
      </w:r>
    </w:p>
    <w:p w14:paraId="587EDE5F"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1625B84F" w14:textId="7516705B"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14 </w:t>
      </w:r>
    </w:p>
    <w:p w14:paraId="5CB74923" w14:textId="35655300"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tabelce parametry techniczne urządzeń występuje *5 komputer brak tej pozycji w przedmiarze wyposażenia proszę o wskazanie w jakiej ilości należy wycenić?</w:t>
      </w:r>
    </w:p>
    <w:p w14:paraId="116513A1" w14:textId="0BEE55AE" w:rsidR="00461D3D" w:rsidRDefault="00381EFE" w:rsidP="00E15A55">
      <w:pPr>
        <w:widowControl w:val="0"/>
        <w:tabs>
          <w:tab w:val="left" w:pos="0"/>
        </w:tabs>
        <w:jc w:val="both"/>
        <w:outlineLvl w:val="5"/>
        <w:rPr>
          <w:rFonts w:eastAsia="Times New Roman"/>
          <w:b/>
          <w:bCs/>
          <w:sz w:val="24"/>
          <w:szCs w:val="24"/>
          <w:lang w:eastAsia="pl-PL"/>
        </w:rPr>
      </w:pPr>
      <w:r w:rsidRPr="00E15A55">
        <w:rPr>
          <w:rFonts w:eastAsia="Times New Roman" w:cs="Times New Roman"/>
          <w:b/>
          <w:sz w:val="24"/>
          <w:szCs w:val="24"/>
          <w:lang w:eastAsia="pl-PL"/>
        </w:rPr>
        <w:t xml:space="preserve">ODPOWIEDŹ: </w:t>
      </w:r>
      <w:r w:rsidR="00E15A55" w:rsidRPr="00E15A55">
        <w:rPr>
          <w:rFonts w:eastAsia="Times New Roman"/>
          <w:b/>
          <w:bCs/>
          <w:sz w:val="24"/>
          <w:szCs w:val="24"/>
          <w:lang w:eastAsia="pl-PL"/>
        </w:rPr>
        <w:t>W zakresie projektu *5 -</w:t>
      </w:r>
      <w:r w:rsidR="00F109CC">
        <w:rPr>
          <w:rFonts w:eastAsia="Times New Roman"/>
          <w:b/>
          <w:bCs/>
          <w:sz w:val="24"/>
          <w:szCs w:val="24"/>
          <w:lang w:eastAsia="pl-PL"/>
        </w:rPr>
        <w:t xml:space="preserve"> </w:t>
      </w:r>
      <w:r w:rsidR="00E15A55" w:rsidRPr="00E15A55">
        <w:rPr>
          <w:rFonts w:eastAsia="Times New Roman"/>
          <w:b/>
          <w:bCs/>
          <w:sz w:val="24"/>
          <w:szCs w:val="24"/>
          <w:lang w:eastAsia="pl-PL"/>
        </w:rPr>
        <w:t>komputery – nie trzeba ujmować w wycenie - w gestii Inwestora.</w:t>
      </w:r>
    </w:p>
    <w:p w14:paraId="07504608" w14:textId="77777777" w:rsidR="00E15A55" w:rsidRPr="001D270E" w:rsidRDefault="00E15A55" w:rsidP="00E15A55">
      <w:pPr>
        <w:widowControl w:val="0"/>
        <w:tabs>
          <w:tab w:val="left" w:pos="0"/>
        </w:tabs>
        <w:jc w:val="both"/>
        <w:outlineLvl w:val="5"/>
        <w:rPr>
          <w:rFonts w:eastAsia="Times New Roman" w:cs="Times New Roman"/>
          <w:sz w:val="24"/>
          <w:szCs w:val="24"/>
        </w:rPr>
      </w:pPr>
    </w:p>
    <w:p w14:paraId="04254E6A" w14:textId="78E1428C"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15 </w:t>
      </w:r>
    </w:p>
    <w:p w14:paraId="6A7A94EB" w14:textId="2592F345"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Prosimy o podanie ilości wyłazów inspekcyjnych w sufitach modułowych oraz parametrów technicznych jakie mają spełniać te wyłazy.</w:t>
      </w:r>
    </w:p>
    <w:p w14:paraId="2E374F61" w14:textId="17FE1E90"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E15A55">
        <w:rPr>
          <w:rFonts w:eastAsia="Times New Roman" w:cs="Times New Roman"/>
          <w:b/>
          <w:sz w:val="24"/>
          <w:szCs w:val="24"/>
          <w:lang w:eastAsia="pl-PL"/>
        </w:rPr>
        <w:t xml:space="preserve">ODPOWIEDŹ: </w:t>
      </w:r>
      <w:r w:rsidR="00E15A55" w:rsidRPr="00E15A55">
        <w:rPr>
          <w:b/>
          <w:bCs/>
          <w:sz w:val="24"/>
          <w:szCs w:val="24"/>
        </w:rPr>
        <w:t>Na rzutach stropów podwieszonych są zaznaczone w stropach rewizje. Jest to element stropu podwieszonego który można zdemontować na czas kontroli elementów wentylacyjnych. Parametry elementów rewizyjnych są takie same jak zamontowanych stropów podwieszanych.</w:t>
      </w:r>
    </w:p>
    <w:p w14:paraId="1AED04B2" w14:textId="77777777" w:rsidR="00381EFE" w:rsidRPr="001D270E" w:rsidRDefault="00381EFE" w:rsidP="001D270E">
      <w:pPr>
        <w:widowControl w:val="0"/>
        <w:jc w:val="both"/>
        <w:rPr>
          <w:rFonts w:eastAsia="Times New Roman" w:cs="Times New Roman"/>
          <w:color w:val="FF0000"/>
          <w:sz w:val="24"/>
          <w:szCs w:val="24"/>
        </w:rPr>
      </w:pPr>
    </w:p>
    <w:p w14:paraId="11D9ECF2" w14:textId="206236A4"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16 </w:t>
      </w:r>
    </w:p>
    <w:p w14:paraId="19345E9B" w14:textId="0AAFC493"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przedmiarze 2263LWszpitalco Przedmiar poz.140. Rurociągi z rur preizolowanych o średnicy 114,3/200˙mm, grubość ścianek rur stalowych3,6˙mm- 88 m</w:t>
      </w:r>
    </w:p>
    <w:p w14:paraId="6373A5F9" w14:textId="02761B68"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Rys. </w:t>
      </w:r>
      <w:proofErr w:type="spellStart"/>
      <w:r w:rsidRPr="001D270E">
        <w:rPr>
          <w:rFonts w:eastAsia="Times New Roman" w:cs="Times New Roman"/>
          <w:sz w:val="24"/>
          <w:szCs w:val="24"/>
          <w:lang w:eastAsia="pl-PL"/>
        </w:rPr>
        <w:t>CO.CH_</w:t>
      </w:r>
      <w:proofErr w:type="gramStart"/>
      <w:r w:rsidRPr="001D270E">
        <w:rPr>
          <w:rFonts w:eastAsia="Times New Roman" w:cs="Times New Roman"/>
          <w:sz w:val="24"/>
          <w:szCs w:val="24"/>
          <w:lang w:eastAsia="pl-PL"/>
        </w:rPr>
        <w:t>Sz.Dietla</w:t>
      </w:r>
      <w:proofErr w:type="spellEnd"/>
      <w:proofErr w:type="gramEnd"/>
      <w:r w:rsidRPr="001D270E">
        <w:rPr>
          <w:rFonts w:eastAsia="Times New Roman" w:cs="Times New Roman"/>
          <w:sz w:val="24"/>
          <w:szCs w:val="24"/>
          <w:lang w:eastAsia="pl-PL"/>
        </w:rPr>
        <w:t xml:space="preserve"> al.Focha_PW_CO.CH-02 INSTALACJE OGRZEWCZA I CHŁODNICZA- RZUT POZIOMU NISKIEGO PARTERU - przedstawia fragment przebiegu rurociągu w gruncie.</w:t>
      </w:r>
    </w:p>
    <w:p w14:paraId="01BA924F" w14:textId="6AE66448"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Brak przebiegu projektowanego rurociągu na mapie, brak informacji o przebiegu wewnątrz budynku o sposobie włączenia do projektowanego pionu CH01.</w:t>
      </w:r>
    </w:p>
    <w:p w14:paraId="515E330A" w14:textId="1B598927"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Prosimy o uzupełnienie dokumentacji o rysunki i opis określający w wyczerpujący sposób całkowity przebieg trasy projektowanego rurociągu (na zewnętrz jak i wewnątrz budynku) wraz ze sposobem włączenia do instalacji w budynku, w tym do projektowanego pionu CH01.</w:t>
      </w:r>
    </w:p>
    <w:p w14:paraId="2025050B" w14:textId="01D2A2B9" w:rsidR="008E0B5D" w:rsidRPr="008E0B5D" w:rsidRDefault="00381EFE" w:rsidP="008E0B5D">
      <w:pPr>
        <w:jc w:val="both"/>
        <w:rPr>
          <w:rFonts w:eastAsia="Times New Roman" w:cs="Times New Roman"/>
          <w:b/>
          <w:sz w:val="24"/>
          <w:szCs w:val="24"/>
          <w:lang w:eastAsia="en-US"/>
        </w:rPr>
      </w:pPr>
      <w:r w:rsidRPr="008E0B5D">
        <w:rPr>
          <w:rFonts w:eastAsia="Times New Roman" w:cs="Times New Roman"/>
          <w:b/>
          <w:sz w:val="24"/>
          <w:szCs w:val="24"/>
          <w:lang w:eastAsia="pl-PL"/>
        </w:rPr>
        <w:t xml:space="preserve">ODPOWIEDŹ: </w:t>
      </w:r>
      <w:r w:rsidR="008E0B5D" w:rsidRPr="008E0B5D">
        <w:rPr>
          <w:rFonts w:eastAsia="Times New Roman" w:cs="Times New Roman"/>
          <w:b/>
          <w:sz w:val="24"/>
          <w:szCs w:val="24"/>
          <w:lang w:eastAsia="en-US"/>
        </w:rPr>
        <w:t xml:space="preserve">Na rysunku </w:t>
      </w:r>
      <w:proofErr w:type="spellStart"/>
      <w:r w:rsidR="008E0B5D" w:rsidRPr="008E0B5D">
        <w:rPr>
          <w:rFonts w:eastAsia="Times New Roman" w:cs="Times New Roman"/>
          <w:b/>
          <w:sz w:val="24"/>
          <w:szCs w:val="24"/>
          <w:lang w:eastAsia="en-US"/>
        </w:rPr>
        <w:t>CO.CH_</w:t>
      </w:r>
      <w:proofErr w:type="gramStart"/>
      <w:r w:rsidR="008E0B5D" w:rsidRPr="008E0B5D">
        <w:rPr>
          <w:rFonts w:eastAsia="Times New Roman" w:cs="Times New Roman"/>
          <w:b/>
          <w:sz w:val="24"/>
          <w:szCs w:val="24"/>
          <w:lang w:eastAsia="en-US"/>
        </w:rPr>
        <w:t>Sz.Dietla</w:t>
      </w:r>
      <w:proofErr w:type="spellEnd"/>
      <w:proofErr w:type="gramEnd"/>
      <w:r w:rsidR="008E0B5D" w:rsidRPr="008E0B5D">
        <w:rPr>
          <w:rFonts w:eastAsia="Times New Roman" w:cs="Times New Roman"/>
          <w:b/>
          <w:sz w:val="24"/>
          <w:szCs w:val="24"/>
          <w:lang w:eastAsia="en-US"/>
        </w:rPr>
        <w:t xml:space="preserve"> al.Focha_PW_CO.CH-02 INSTALACJE OGRZEWCZA I CHŁODNICZA- RZUT POZIOMU NISKIEGO PARTERU, przedstawiony jest przebieg rurociągu chłodu w gruncie między agregatem a wejściem rurociągów do budynku. Przebieg rurociągu wewnątrz budynku pokazany jest na rysunku </w:t>
      </w:r>
      <w:proofErr w:type="spellStart"/>
      <w:r w:rsidR="008E0B5D" w:rsidRPr="008E0B5D">
        <w:rPr>
          <w:rFonts w:eastAsia="Times New Roman" w:cs="Times New Roman"/>
          <w:b/>
          <w:sz w:val="24"/>
          <w:szCs w:val="24"/>
          <w:lang w:eastAsia="en-US"/>
        </w:rPr>
        <w:t>CO.CH_</w:t>
      </w:r>
      <w:proofErr w:type="gramStart"/>
      <w:r w:rsidR="008E0B5D" w:rsidRPr="008E0B5D">
        <w:rPr>
          <w:rFonts w:eastAsia="Times New Roman" w:cs="Times New Roman"/>
          <w:b/>
          <w:sz w:val="24"/>
          <w:szCs w:val="24"/>
          <w:lang w:eastAsia="en-US"/>
        </w:rPr>
        <w:t>Sz.Dietla</w:t>
      </w:r>
      <w:proofErr w:type="spellEnd"/>
      <w:proofErr w:type="gramEnd"/>
      <w:r w:rsidR="008E0B5D" w:rsidRPr="008E0B5D">
        <w:rPr>
          <w:rFonts w:eastAsia="Times New Roman" w:cs="Times New Roman"/>
          <w:b/>
          <w:sz w:val="24"/>
          <w:szCs w:val="24"/>
          <w:lang w:eastAsia="en-US"/>
        </w:rPr>
        <w:t xml:space="preserve"> al.Focha_PW_CO.CH-01 INSTALACJE OGRZEWCZA I CHŁODNICZA - RZUT POZIOMU -2. Sposób włączenia do projektowanego pionu CH01 pokazany jest na rysunku </w:t>
      </w:r>
      <w:proofErr w:type="spellStart"/>
      <w:r w:rsidR="008E0B5D" w:rsidRPr="008E0B5D">
        <w:rPr>
          <w:rFonts w:eastAsia="Times New Roman" w:cs="Times New Roman"/>
          <w:b/>
          <w:sz w:val="24"/>
          <w:szCs w:val="24"/>
          <w:lang w:eastAsia="en-US"/>
        </w:rPr>
        <w:t>CO.CH_Sz.Dietla</w:t>
      </w:r>
      <w:proofErr w:type="spellEnd"/>
      <w:r w:rsidR="008E0B5D" w:rsidRPr="008E0B5D">
        <w:rPr>
          <w:rFonts w:eastAsia="Times New Roman" w:cs="Times New Roman"/>
          <w:b/>
          <w:sz w:val="24"/>
          <w:szCs w:val="24"/>
          <w:lang w:eastAsia="en-US"/>
        </w:rPr>
        <w:t xml:space="preserve"> al.Focha_PW_CO.CH-09 INSTALACJE OGRZEWCZA I CHŁODNICZA – ROZWINIĘCIE INSTALACJI CHŁODNICZEJ. Przebieg rurociągu na planszy zagospodarowania terenu pokazany jest na rysunku </w:t>
      </w:r>
      <w:proofErr w:type="spellStart"/>
      <w:r w:rsidR="008E0B5D" w:rsidRPr="008E0B5D">
        <w:rPr>
          <w:rFonts w:eastAsia="Times New Roman" w:cs="Times New Roman"/>
          <w:b/>
          <w:sz w:val="24"/>
          <w:szCs w:val="24"/>
          <w:lang w:eastAsia="en-US"/>
        </w:rPr>
        <w:t>ZWK_Sz</w:t>
      </w:r>
      <w:proofErr w:type="spellEnd"/>
      <w:r w:rsidR="008E0B5D" w:rsidRPr="008E0B5D">
        <w:rPr>
          <w:rFonts w:eastAsia="Times New Roman" w:cs="Times New Roman"/>
          <w:b/>
          <w:sz w:val="24"/>
          <w:szCs w:val="24"/>
          <w:lang w:eastAsia="en-US"/>
        </w:rPr>
        <w:t>. Dietla al. Focha_PW_100-WK-20 INSTALACJA WOD-KAN – PLANSZA ZAGOSPODAROWANIA TERENU.</w:t>
      </w:r>
    </w:p>
    <w:p w14:paraId="4490C005" w14:textId="783E60B3" w:rsidR="008E0B5D" w:rsidRDefault="008E0B5D" w:rsidP="00C36C54">
      <w:pPr>
        <w:suppressAutoHyphens w:val="0"/>
        <w:spacing w:after="160" w:line="259" w:lineRule="auto"/>
        <w:jc w:val="both"/>
        <w:rPr>
          <w:rFonts w:eastAsia="Times New Roman" w:cs="Times New Roman"/>
          <w:b/>
          <w:sz w:val="24"/>
          <w:szCs w:val="24"/>
          <w:lang w:eastAsia="en-US"/>
        </w:rPr>
      </w:pPr>
      <w:r w:rsidRPr="008E0B5D">
        <w:rPr>
          <w:rFonts w:eastAsia="Times New Roman" w:cs="Times New Roman"/>
          <w:b/>
          <w:sz w:val="24"/>
          <w:szCs w:val="24"/>
          <w:lang w:eastAsia="en-US"/>
        </w:rPr>
        <w:t xml:space="preserve">Zamawiający uzupełnił OPZ branża INSTALACJE OGRZEWCZA I CHŁODNICZA o rysunki </w:t>
      </w:r>
      <w:r w:rsidR="00692D8B">
        <w:rPr>
          <w:rFonts w:eastAsia="Times New Roman" w:cs="Times New Roman"/>
          <w:b/>
          <w:sz w:val="24"/>
          <w:szCs w:val="24"/>
          <w:lang w:eastAsia="en-US"/>
        </w:rPr>
        <w:t>nr</w:t>
      </w:r>
      <w:r w:rsidRPr="008E0B5D">
        <w:rPr>
          <w:rFonts w:eastAsia="Times New Roman" w:cs="Times New Roman"/>
          <w:b/>
          <w:sz w:val="24"/>
          <w:szCs w:val="24"/>
          <w:lang w:eastAsia="en-US"/>
        </w:rPr>
        <w:t xml:space="preserve"> </w:t>
      </w:r>
      <w:r w:rsidR="00D91B35">
        <w:rPr>
          <w:rFonts w:eastAsia="Times New Roman" w:cs="Times New Roman"/>
          <w:b/>
          <w:sz w:val="24"/>
          <w:szCs w:val="24"/>
          <w:lang w:eastAsia="en-US"/>
        </w:rPr>
        <w:t>CO.CH -</w:t>
      </w:r>
      <w:r w:rsidRPr="008E0B5D">
        <w:rPr>
          <w:rFonts w:eastAsia="Times New Roman" w:cs="Times New Roman"/>
          <w:b/>
          <w:sz w:val="24"/>
          <w:szCs w:val="24"/>
          <w:lang w:eastAsia="en-US"/>
        </w:rPr>
        <w:t>06</w:t>
      </w:r>
      <w:r w:rsidR="00692D8B">
        <w:rPr>
          <w:rFonts w:eastAsia="Times New Roman" w:cs="Times New Roman"/>
          <w:b/>
          <w:sz w:val="24"/>
          <w:szCs w:val="24"/>
          <w:lang w:eastAsia="en-US"/>
        </w:rPr>
        <w:t xml:space="preserve"> do </w:t>
      </w:r>
      <w:r w:rsidR="00D91B35">
        <w:rPr>
          <w:rFonts w:eastAsia="Times New Roman" w:cs="Times New Roman"/>
          <w:b/>
          <w:sz w:val="24"/>
          <w:szCs w:val="24"/>
          <w:lang w:eastAsia="en-US"/>
        </w:rPr>
        <w:t>CO.CH</w:t>
      </w:r>
      <w:r w:rsidR="000F6CFB">
        <w:rPr>
          <w:rFonts w:eastAsia="Times New Roman" w:cs="Times New Roman"/>
          <w:b/>
          <w:sz w:val="24"/>
          <w:szCs w:val="24"/>
          <w:lang w:eastAsia="en-US"/>
        </w:rPr>
        <w:t>-</w:t>
      </w:r>
      <w:r w:rsidRPr="008E0B5D">
        <w:rPr>
          <w:rFonts w:eastAsia="Times New Roman" w:cs="Times New Roman"/>
          <w:b/>
          <w:sz w:val="24"/>
          <w:szCs w:val="24"/>
          <w:lang w:eastAsia="en-US"/>
        </w:rPr>
        <w:t>09 oraz o tabelę zestawienie materiałów CO.CH.</w:t>
      </w:r>
    </w:p>
    <w:p w14:paraId="5FFB7339" w14:textId="1BAC85AB"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17</w:t>
      </w:r>
    </w:p>
    <w:p w14:paraId="23F7097B" w14:textId="333B15C5"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W opisie architektury dział 3 Zagospodarowanie terenu opisano, iż wokół budynku zaprojektowano szereg obiektów towarzyszących mających zapewnić dostępność i funkcjonalność, w tym ciepłą sień dla samochodów pogotowia ratunkowego, rampy dojazdowe do ciepłej sieni, rampę wjazdu do garaży, przejazd nad rampami zjazdowymi stanowiący dojazd do miejsc parkingowych, oraz ściany oporowe ograniczające parkingi od strony terenów zielonych i schody zewnętrzne prosimy o wskazanie które z opisanych prac należy wycenić? - Brak w przedmiarze pomocniczym oraz na rysunku planu </w:t>
      </w:r>
      <w:r w:rsidRPr="001D270E">
        <w:rPr>
          <w:rFonts w:eastAsia="Times New Roman" w:cs="Times New Roman"/>
          <w:sz w:val="24"/>
          <w:szCs w:val="24"/>
          <w:lang w:eastAsia="pl-PL"/>
        </w:rPr>
        <w:lastRenderedPageBreak/>
        <w:t>zagospodarowania terenu wymienionego zakresu prac.</w:t>
      </w:r>
    </w:p>
    <w:p w14:paraId="70FE72E2" w14:textId="05F9D7DD"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8E0B5D">
        <w:rPr>
          <w:rFonts w:eastAsia="Times New Roman" w:cs="Times New Roman"/>
          <w:b/>
          <w:sz w:val="24"/>
          <w:szCs w:val="24"/>
          <w:lang w:eastAsia="pl-PL"/>
        </w:rPr>
        <w:t xml:space="preserve">ODPOWIEDŹ: </w:t>
      </w:r>
      <w:r w:rsidR="008E0B5D" w:rsidRPr="008E0B5D">
        <w:rPr>
          <w:rFonts w:eastAsia="Times New Roman" w:cs="Times New Roman"/>
          <w:b/>
          <w:bCs/>
          <w:sz w:val="24"/>
          <w:szCs w:val="24"/>
          <w:lang w:eastAsia="pl-PL"/>
        </w:rPr>
        <w:t>Opis dotyczy istniejącego terenu dla istniejącego całego budynku – bez zmian projektowych – poza zakresem opracowania.</w:t>
      </w:r>
      <w:r w:rsidR="008E0B5D">
        <w:rPr>
          <w:rFonts w:eastAsia="Times New Roman" w:cs="Times New Roman"/>
          <w:b/>
          <w:bCs/>
          <w:sz w:val="24"/>
          <w:szCs w:val="24"/>
          <w:lang w:eastAsia="pl-PL"/>
        </w:rPr>
        <w:t xml:space="preserve"> </w:t>
      </w:r>
    </w:p>
    <w:p w14:paraId="6C8A45E7"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0FA8AE39" w14:textId="4766B681"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18</w:t>
      </w:r>
    </w:p>
    <w:p w14:paraId="5C22320F" w14:textId="251434A4"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W opisie architektury występuje Nawierzchnia miejsca postojowego z </w:t>
      </w:r>
      <w:proofErr w:type="spellStart"/>
      <w:r w:rsidRPr="001D270E">
        <w:rPr>
          <w:rFonts w:eastAsia="Times New Roman" w:cs="Times New Roman"/>
          <w:sz w:val="24"/>
          <w:szCs w:val="24"/>
          <w:lang w:eastAsia="pl-PL"/>
        </w:rPr>
        <w:t>ekokratą</w:t>
      </w:r>
      <w:proofErr w:type="spellEnd"/>
      <w:r w:rsidRPr="001D270E">
        <w:rPr>
          <w:rFonts w:eastAsia="Times New Roman" w:cs="Times New Roman"/>
          <w:sz w:val="24"/>
          <w:szCs w:val="24"/>
          <w:lang w:eastAsia="pl-PL"/>
        </w:rPr>
        <w:t xml:space="preserve"> – krata – gr. 4 lub 5 cm –wypełniona ziemią z nasionami traw – warstwa wyrównująca z piasku gr. 3 cm – warstwa żyzna z</w:t>
      </w:r>
      <w:r w:rsidR="000C1352" w:rsidRPr="001D270E">
        <w:rPr>
          <w:rFonts w:eastAsia="Times New Roman" w:cs="Times New Roman"/>
          <w:sz w:val="24"/>
          <w:szCs w:val="24"/>
          <w:lang w:eastAsia="pl-PL"/>
        </w:rPr>
        <w:t xml:space="preserve"> </w:t>
      </w:r>
      <w:r w:rsidRPr="001D270E">
        <w:rPr>
          <w:rFonts w:eastAsia="Times New Roman" w:cs="Times New Roman"/>
          <w:sz w:val="24"/>
          <w:szCs w:val="24"/>
          <w:lang w:eastAsia="pl-PL"/>
        </w:rPr>
        <w:t>kruszywa 0-31,5 mm z dodatkiem substratu intensywnego (ok. 30%) gr. 20 cm – warstwa nośna, tłuczeń</w:t>
      </w:r>
      <w:r w:rsidR="000C1352" w:rsidRPr="001D270E">
        <w:rPr>
          <w:rFonts w:eastAsia="Times New Roman" w:cs="Times New Roman"/>
          <w:sz w:val="24"/>
          <w:szCs w:val="24"/>
          <w:lang w:eastAsia="pl-PL"/>
        </w:rPr>
        <w:t xml:space="preserve"> </w:t>
      </w:r>
      <w:r w:rsidRPr="001D270E">
        <w:rPr>
          <w:rFonts w:eastAsia="Times New Roman" w:cs="Times New Roman"/>
          <w:sz w:val="24"/>
          <w:szCs w:val="24"/>
          <w:lang w:eastAsia="pl-PL"/>
        </w:rPr>
        <w:t xml:space="preserve">30-60 mm, gr. 40 cm -geowłóknina separacyjna min 100g/m2 </w:t>
      </w:r>
    </w:p>
    <w:p w14:paraId="7E271079" w14:textId="11ED7578" w:rsidR="00C16E93" w:rsidRPr="001D270E"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 grunt rodzimy ze spadkiem 1,5 % prosimy o wskazanie i dołączenie rysunków wskazujących miejsce wykonania miejsc postojowych wykończonych </w:t>
      </w:r>
      <w:proofErr w:type="spellStart"/>
      <w:r w:rsidRPr="001D270E">
        <w:rPr>
          <w:rFonts w:eastAsia="Times New Roman" w:cs="Times New Roman"/>
          <w:sz w:val="24"/>
          <w:szCs w:val="24"/>
          <w:lang w:eastAsia="pl-PL"/>
        </w:rPr>
        <w:t>ekokratą</w:t>
      </w:r>
      <w:proofErr w:type="spellEnd"/>
      <w:r w:rsidRPr="001D270E">
        <w:rPr>
          <w:rFonts w:eastAsia="Times New Roman" w:cs="Times New Roman"/>
          <w:sz w:val="24"/>
          <w:szCs w:val="24"/>
          <w:lang w:eastAsia="pl-PL"/>
        </w:rPr>
        <w:t xml:space="preserve"> wraz z ilością jaką należy wycenić?</w:t>
      </w:r>
    </w:p>
    <w:p w14:paraId="4266D866" w14:textId="2D93CB50"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8E0B5D">
        <w:rPr>
          <w:rFonts w:eastAsia="Times New Roman" w:cs="Times New Roman"/>
          <w:b/>
          <w:sz w:val="24"/>
          <w:szCs w:val="24"/>
          <w:lang w:eastAsia="pl-PL"/>
        </w:rPr>
        <w:t xml:space="preserve">ODPOWIEDŹ: </w:t>
      </w:r>
      <w:r w:rsidR="008E0B5D" w:rsidRPr="008E0B5D">
        <w:rPr>
          <w:rFonts w:eastAsia="Times New Roman" w:cs="Times New Roman"/>
          <w:b/>
          <w:bCs/>
          <w:sz w:val="24"/>
          <w:szCs w:val="24"/>
          <w:lang w:eastAsia="pl-PL"/>
        </w:rPr>
        <w:t xml:space="preserve">W zakresie do wykonania </w:t>
      </w:r>
      <w:r w:rsidR="00FE7681">
        <w:rPr>
          <w:rFonts w:eastAsia="Times New Roman" w:cs="Times New Roman"/>
          <w:b/>
          <w:bCs/>
          <w:sz w:val="24"/>
          <w:szCs w:val="24"/>
          <w:lang w:eastAsia="pl-PL"/>
        </w:rPr>
        <w:t xml:space="preserve">przez Wykonawcę </w:t>
      </w:r>
      <w:r w:rsidR="008E0B5D" w:rsidRPr="008E0B5D">
        <w:rPr>
          <w:rFonts w:eastAsia="Times New Roman" w:cs="Times New Roman"/>
          <w:b/>
          <w:bCs/>
          <w:sz w:val="24"/>
          <w:szCs w:val="24"/>
          <w:lang w:eastAsia="pl-PL"/>
        </w:rPr>
        <w:t>jest jedno miejsce czasowego postoju karetek.</w:t>
      </w:r>
    </w:p>
    <w:p w14:paraId="7E8886A9" w14:textId="77777777" w:rsidR="00381EFE" w:rsidRPr="001D270E" w:rsidRDefault="00381EFE" w:rsidP="001D270E">
      <w:pPr>
        <w:widowControl w:val="0"/>
        <w:jc w:val="both"/>
        <w:rPr>
          <w:rFonts w:cs="Times New Roman"/>
          <w:color w:val="FF0000"/>
          <w:sz w:val="24"/>
          <w:szCs w:val="24"/>
        </w:rPr>
      </w:pPr>
    </w:p>
    <w:p w14:paraId="56A2F7C8" w14:textId="112066AE"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19</w:t>
      </w:r>
    </w:p>
    <w:p w14:paraId="54F4C704" w14:textId="1730D8E3" w:rsidR="00C16E93" w:rsidRPr="00540DC7" w:rsidRDefault="00C16E93"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Zgodnie z opisem architektury Zakres projektu obejmuje wyznaczenie miejsca postojowego dla czasowego postoju karetki transportowej oczekującej na pacjenta, który korzysta z diagnostyki </w:t>
      </w:r>
      <w:r w:rsidRPr="00540DC7">
        <w:rPr>
          <w:rFonts w:eastAsia="Times New Roman" w:cs="Times New Roman"/>
          <w:sz w:val="24"/>
          <w:szCs w:val="24"/>
          <w:lang w:eastAsia="pl-PL"/>
        </w:rPr>
        <w:t>ambulatoryjnej o wymiarach 3,6 x6,0 m prosimy o wskazanie pozycji w jakiej należy ująć ten zakres.</w:t>
      </w:r>
    </w:p>
    <w:p w14:paraId="54CE7665" w14:textId="65B8740C" w:rsidR="00C16E93" w:rsidRPr="00540DC7" w:rsidRDefault="00C16E93" w:rsidP="001D270E">
      <w:pPr>
        <w:widowControl w:val="0"/>
        <w:autoSpaceDE w:val="0"/>
        <w:autoSpaceDN w:val="0"/>
        <w:adjustRightInd w:val="0"/>
        <w:jc w:val="both"/>
        <w:rPr>
          <w:rFonts w:eastAsia="Times New Roman" w:cs="Times New Roman"/>
          <w:sz w:val="24"/>
          <w:szCs w:val="24"/>
          <w:lang w:eastAsia="pl-PL"/>
        </w:rPr>
      </w:pPr>
      <w:r w:rsidRPr="00540DC7">
        <w:rPr>
          <w:rFonts w:eastAsia="Times New Roman" w:cs="Times New Roman"/>
          <w:sz w:val="24"/>
          <w:szCs w:val="24"/>
          <w:lang w:eastAsia="pl-PL"/>
        </w:rPr>
        <w:t>Prosimy również o uzupełnienie dokumentacji o przekroje przez warstwy wykonanego parkingu, wraz z określeniem z jakiego materiału należy wykonać miejsce postojowe?</w:t>
      </w:r>
    </w:p>
    <w:p w14:paraId="64AFDCAA" w14:textId="5125D2C7" w:rsidR="008E0B5D" w:rsidRPr="00540DC7" w:rsidRDefault="00381EFE" w:rsidP="008E0B5D">
      <w:pPr>
        <w:widowControl w:val="0"/>
        <w:tabs>
          <w:tab w:val="left" w:pos="0"/>
        </w:tabs>
        <w:jc w:val="both"/>
        <w:outlineLvl w:val="5"/>
        <w:rPr>
          <w:rFonts w:eastAsia="Times New Roman" w:cs="Times New Roman"/>
          <w:b/>
          <w:bCs/>
          <w:sz w:val="24"/>
          <w:szCs w:val="24"/>
          <w:lang w:eastAsia="pl-PL"/>
        </w:rPr>
      </w:pPr>
      <w:r w:rsidRPr="00540DC7">
        <w:rPr>
          <w:rFonts w:eastAsia="Times New Roman" w:cs="Times New Roman"/>
          <w:b/>
          <w:sz w:val="24"/>
          <w:szCs w:val="24"/>
          <w:lang w:eastAsia="pl-PL"/>
        </w:rPr>
        <w:t xml:space="preserve">ODPOWIEDŹ: </w:t>
      </w:r>
      <w:r w:rsidR="008E0B5D" w:rsidRPr="00540DC7">
        <w:rPr>
          <w:rFonts w:eastAsia="Times New Roman" w:cs="Times New Roman"/>
          <w:b/>
          <w:bCs/>
          <w:sz w:val="24"/>
          <w:szCs w:val="24"/>
          <w:lang w:eastAsia="pl-PL"/>
        </w:rPr>
        <w:t xml:space="preserve">W zakresie do wykonania przez Wykonawcę jest jedno miejsce czasowego postoju karetek z </w:t>
      </w:r>
      <w:proofErr w:type="spellStart"/>
      <w:r w:rsidR="008E0B5D" w:rsidRPr="00540DC7">
        <w:rPr>
          <w:rFonts w:eastAsia="Times New Roman" w:cs="Times New Roman"/>
          <w:b/>
          <w:bCs/>
          <w:sz w:val="24"/>
          <w:szCs w:val="24"/>
          <w:lang w:eastAsia="pl-PL"/>
        </w:rPr>
        <w:t>ekokratą</w:t>
      </w:r>
      <w:proofErr w:type="spellEnd"/>
      <w:r w:rsidR="008E0B5D" w:rsidRPr="00540DC7">
        <w:rPr>
          <w:rFonts w:eastAsia="Times New Roman" w:cs="Times New Roman"/>
          <w:b/>
          <w:bCs/>
          <w:sz w:val="24"/>
          <w:szCs w:val="24"/>
          <w:lang w:eastAsia="pl-PL"/>
        </w:rPr>
        <w:t xml:space="preserve"> od strony zachodniej budynku, oznaczone na rys.</w:t>
      </w:r>
      <w:r w:rsidR="00AA6F01">
        <w:rPr>
          <w:rFonts w:eastAsia="Times New Roman" w:cs="Times New Roman"/>
          <w:b/>
          <w:bCs/>
          <w:sz w:val="24"/>
          <w:szCs w:val="24"/>
          <w:lang w:eastAsia="pl-PL"/>
        </w:rPr>
        <w:t xml:space="preserve"> </w:t>
      </w:r>
      <w:r w:rsidR="008E0B5D" w:rsidRPr="00540DC7">
        <w:rPr>
          <w:rFonts w:eastAsia="Times New Roman" w:cs="Times New Roman"/>
          <w:b/>
          <w:bCs/>
          <w:sz w:val="24"/>
          <w:szCs w:val="24"/>
          <w:lang w:eastAsia="pl-PL"/>
        </w:rPr>
        <w:t>PZT kolorem zielonym zgodnie z opisem str.</w:t>
      </w:r>
      <w:r w:rsidR="00540DC7" w:rsidRPr="00540DC7">
        <w:rPr>
          <w:rFonts w:eastAsia="Times New Roman" w:cs="Times New Roman"/>
          <w:b/>
          <w:bCs/>
          <w:sz w:val="24"/>
          <w:szCs w:val="24"/>
          <w:lang w:eastAsia="pl-PL"/>
        </w:rPr>
        <w:t xml:space="preserve"> </w:t>
      </w:r>
      <w:r w:rsidR="008E0B5D" w:rsidRPr="00540DC7">
        <w:rPr>
          <w:rFonts w:eastAsia="Times New Roman" w:cs="Times New Roman"/>
          <w:b/>
          <w:bCs/>
          <w:sz w:val="24"/>
          <w:szCs w:val="24"/>
          <w:lang w:eastAsia="pl-PL"/>
        </w:rPr>
        <w:t>nr 5.</w:t>
      </w:r>
    </w:p>
    <w:p w14:paraId="2DA9C107" w14:textId="0501F4F9" w:rsidR="00381EFE" w:rsidRPr="00540DC7" w:rsidRDefault="00381EFE" w:rsidP="001D270E">
      <w:pPr>
        <w:widowControl w:val="0"/>
        <w:tabs>
          <w:tab w:val="left" w:pos="0"/>
        </w:tabs>
        <w:jc w:val="both"/>
        <w:outlineLvl w:val="5"/>
        <w:rPr>
          <w:rFonts w:eastAsia="Times New Roman" w:cs="Times New Roman"/>
          <w:b/>
          <w:sz w:val="24"/>
          <w:szCs w:val="24"/>
          <w:lang w:eastAsia="pl-PL"/>
        </w:rPr>
      </w:pPr>
    </w:p>
    <w:p w14:paraId="645EF658" w14:textId="20B2AE41" w:rsidR="00381EFE" w:rsidRPr="00540DC7" w:rsidRDefault="00381EFE" w:rsidP="001D270E">
      <w:pPr>
        <w:widowControl w:val="0"/>
        <w:tabs>
          <w:tab w:val="left" w:pos="0"/>
        </w:tabs>
        <w:jc w:val="both"/>
        <w:outlineLvl w:val="5"/>
        <w:rPr>
          <w:rFonts w:eastAsia="Times New Roman" w:cs="Times New Roman"/>
          <w:b/>
          <w:sz w:val="24"/>
          <w:szCs w:val="24"/>
          <w:lang w:eastAsia="pl-PL"/>
        </w:rPr>
      </w:pPr>
      <w:r w:rsidRPr="00540DC7">
        <w:rPr>
          <w:rFonts w:eastAsia="Times New Roman" w:cs="Times New Roman"/>
          <w:b/>
          <w:sz w:val="24"/>
          <w:szCs w:val="24"/>
          <w:lang w:eastAsia="pl-PL"/>
        </w:rPr>
        <w:t xml:space="preserve">Pytanie 20 </w:t>
      </w:r>
    </w:p>
    <w:p w14:paraId="6A93AE25" w14:textId="5D228AA2" w:rsidR="00D521D4" w:rsidRPr="00540DC7" w:rsidRDefault="00D521D4" w:rsidP="001D270E">
      <w:pPr>
        <w:widowControl w:val="0"/>
        <w:autoSpaceDE w:val="0"/>
        <w:autoSpaceDN w:val="0"/>
        <w:adjustRightInd w:val="0"/>
        <w:jc w:val="both"/>
        <w:rPr>
          <w:rFonts w:eastAsia="Times New Roman" w:cs="Times New Roman"/>
          <w:sz w:val="24"/>
          <w:szCs w:val="24"/>
          <w:lang w:eastAsia="pl-PL"/>
        </w:rPr>
      </w:pPr>
      <w:r w:rsidRPr="00540DC7">
        <w:rPr>
          <w:rFonts w:eastAsia="Times New Roman" w:cs="Times New Roman"/>
          <w:sz w:val="24"/>
          <w:szCs w:val="24"/>
          <w:lang w:eastAsia="pl-PL"/>
        </w:rPr>
        <w:t>Zgodnie z opisem architektury należy przewidzieć: Ze względu na zły stan techniczny istniejącej nawierzchni betonowej na zewnątrz budynku od strony ul. Kasztelańskiej należy wykonać rozbiórkę nawierzchni oraz wykonać nową nawierzchnię z kostki brukowej wg. podanych warstw.</w:t>
      </w:r>
    </w:p>
    <w:p w14:paraId="3E8CBCB3" w14:textId="77777777" w:rsidR="00D521D4" w:rsidRPr="00540DC7" w:rsidRDefault="00D521D4" w:rsidP="001D270E">
      <w:pPr>
        <w:widowControl w:val="0"/>
        <w:autoSpaceDE w:val="0"/>
        <w:autoSpaceDN w:val="0"/>
        <w:adjustRightInd w:val="0"/>
        <w:jc w:val="both"/>
        <w:rPr>
          <w:rFonts w:eastAsia="Times New Roman" w:cs="Times New Roman"/>
          <w:sz w:val="24"/>
          <w:szCs w:val="24"/>
          <w:lang w:eastAsia="pl-PL"/>
        </w:rPr>
      </w:pPr>
      <w:r w:rsidRPr="00540DC7">
        <w:rPr>
          <w:rFonts w:eastAsia="Times New Roman" w:cs="Times New Roman"/>
          <w:sz w:val="24"/>
          <w:szCs w:val="24"/>
          <w:lang w:eastAsia="pl-PL"/>
        </w:rPr>
        <w:t>- betonowa kostka brukowa – 8 cm</w:t>
      </w:r>
    </w:p>
    <w:p w14:paraId="382FF126" w14:textId="77777777" w:rsidR="00D521D4" w:rsidRPr="00540DC7" w:rsidRDefault="00D521D4" w:rsidP="001D270E">
      <w:pPr>
        <w:widowControl w:val="0"/>
        <w:autoSpaceDE w:val="0"/>
        <w:autoSpaceDN w:val="0"/>
        <w:adjustRightInd w:val="0"/>
        <w:jc w:val="both"/>
        <w:rPr>
          <w:rFonts w:eastAsia="Times New Roman" w:cs="Times New Roman"/>
          <w:sz w:val="24"/>
          <w:szCs w:val="24"/>
          <w:lang w:eastAsia="pl-PL"/>
        </w:rPr>
      </w:pPr>
      <w:r w:rsidRPr="00540DC7">
        <w:rPr>
          <w:rFonts w:eastAsia="Times New Roman" w:cs="Times New Roman"/>
          <w:sz w:val="24"/>
          <w:szCs w:val="24"/>
          <w:lang w:eastAsia="pl-PL"/>
        </w:rPr>
        <w:t>- podsypka cementowo - piaskowa 1:4 – 4 cm</w:t>
      </w:r>
    </w:p>
    <w:p w14:paraId="22431BA5" w14:textId="77777777" w:rsidR="00D521D4" w:rsidRPr="00540DC7" w:rsidRDefault="00D521D4" w:rsidP="001D270E">
      <w:pPr>
        <w:widowControl w:val="0"/>
        <w:autoSpaceDE w:val="0"/>
        <w:autoSpaceDN w:val="0"/>
        <w:adjustRightInd w:val="0"/>
        <w:jc w:val="both"/>
        <w:rPr>
          <w:rFonts w:eastAsia="Times New Roman" w:cs="Times New Roman"/>
          <w:sz w:val="24"/>
          <w:szCs w:val="24"/>
          <w:lang w:eastAsia="pl-PL"/>
        </w:rPr>
      </w:pPr>
      <w:r w:rsidRPr="00540DC7">
        <w:rPr>
          <w:rFonts w:eastAsia="Times New Roman" w:cs="Times New Roman"/>
          <w:sz w:val="24"/>
          <w:szCs w:val="24"/>
          <w:lang w:eastAsia="pl-PL"/>
        </w:rPr>
        <w:t>- warstwa podbudowy zasadniczej z mieszanki niezwiązanej o uziarnieniu 0/31,5 – 15 cm</w:t>
      </w:r>
    </w:p>
    <w:p w14:paraId="03883E72" w14:textId="10AD683C" w:rsidR="00D521D4" w:rsidRPr="00540DC7" w:rsidRDefault="00D521D4" w:rsidP="001D270E">
      <w:pPr>
        <w:widowControl w:val="0"/>
        <w:tabs>
          <w:tab w:val="left" w:pos="0"/>
        </w:tabs>
        <w:jc w:val="both"/>
        <w:outlineLvl w:val="5"/>
        <w:rPr>
          <w:rFonts w:eastAsia="Times New Roman" w:cs="Times New Roman"/>
          <w:b/>
          <w:sz w:val="24"/>
          <w:szCs w:val="24"/>
          <w:lang w:eastAsia="pl-PL"/>
        </w:rPr>
      </w:pPr>
      <w:r w:rsidRPr="00540DC7">
        <w:rPr>
          <w:rFonts w:eastAsia="Times New Roman" w:cs="Times New Roman"/>
          <w:sz w:val="24"/>
          <w:szCs w:val="24"/>
          <w:lang w:eastAsia="pl-PL"/>
        </w:rPr>
        <w:t xml:space="preserve">- grunt G1 lub warstwa </w:t>
      </w:r>
      <w:proofErr w:type="spellStart"/>
      <w:r w:rsidRPr="00540DC7">
        <w:rPr>
          <w:rFonts w:eastAsia="Times New Roman" w:cs="Times New Roman"/>
          <w:sz w:val="24"/>
          <w:szCs w:val="24"/>
          <w:lang w:eastAsia="pl-PL"/>
        </w:rPr>
        <w:t>mrozochronna</w:t>
      </w:r>
      <w:proofErr w:type="spellEnd"/>
      <w:r w:rsidRPr="00540DC7">
        <w:rPr>
          <w:rFonts w:eastAsia="Times New Roman" w:cs="Times New Roman"/>
          <w:sz w:val="24"/>
          <w:szCs w:val="24"/>
          <w:lang w:eastAsia="pl-PL"/>
        </w:rPr>
        <w:t xml:space="preserve"> z piasku o grubości 10 cm (G2 i G3), 20 cm (G4).</w:t>
      </w:r>
    </w:p>
    <w:p w14:paraId="7CA926EE" w14:textId="13892DC4" w:rsidR="00D521D4" w:rsidRPr="00540DC7" w:rsidRDefault="00D521D4" w:rsidP="001D270E">
      <w:pPr>
        <w:widowControl w:val="0"/>
        <w:autoSpaceDE w:val="0"/>
        <w:autoSpaceDN w:val="0"/>
        <w:adjustRightInd w:val="0"/>
        <w:jc w:val="both"/>
        <w:rPr>
          <w:rFonts w:eastAsia="Times New Roman" w:cs="Times New Roman"/>
          <w:sz w:val="24"/>
          <w:szCs w:val="24"/>
          <w:lang w:eastAsia="pl-PL"/>
        </w:rPr>
      </w:pPr>
      <w:r w:rsidRPr="00540DC7">
        <w:rPr>
          <w:rFonts w:eastAsia="Times New Roman" w:cs="Times New Roman"/>
          <w:sz w:val="24"/>
          <w:szCs w:val="24"/>
          <w:lang w:eastAsia="pl-PL"/>
        </w:rPr>
        <w:t>Brak wymienionego zakresu prac w przedmiarach pomocniczych. Czy wymieniony zakres prac należy przyjąć do wyceny?</w:t>
      </w:r>
    </w:p>
    <w:p w14:paraId="462F95D8" w14:textId="3313EBDE"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540DC7">
        <w:rPr>
          <w:rFonts w:eastAsia="Times New Roman" w:cs="Times New Roman"/>
          <w:b/>
          <w:sz w:val="24"/>
          <w:szCs w:val="24"/>
          <w:lang w:eastAsia="pl-PL"/>
        </w:rPr>
        <w:t xml:space="preserve">ODPOWIEDŹ: </w:t>
      </w:r>
      <w:r w:rsidR="00540DC7" w:rsidRPr="00540DC7">
        <w:rPr>
          <w:rFonts w:eastAsia="Times New Roman" w:cs="Times New Roman"/>
          <w:b/>
          <w:bCs/>
          <w:sz w:val="24"/>
          <w:szCs w:val="24"/>
          <w:lang w:eastAsia="pl-PL"/>
        </w:rPr>
        <w:t>Zamawiający potwierdza</w:t>
      </w:r>
      <w:r w:rsidR="00AA6F01">
        <w:rPr>
          <w:rFonts w:eastAsia="Times New Roman" w:cs="Times New Roman"/>
          <w:b/>
          <w:bCs/>
          <w:sz w:val="24"/>
          <w:szCs w:val="24"/>
          <w:lang w:eastAsia="pl-PL"/>
        </w:rPr>
        <w:t>,</w:t>
      </w:r>
      <w:r w:rsidR="00540DC7" w:rsidRPr="00540DC7">
        <w:rPr>
          <w:rFonts w:eastAsia="Times New Roman" w:cs="Times New Roman"/>
          <w:b/>
          <w:bCs/>
          <w:sz w:val="24"/>
          <w:szCs w:val="24"/>
          <w:lang w:eastAsia="pl-PL"/>
        </w:rPr>
        <w:t xml:space="preserve"> ww. zakres prac należy przyjąć do wyceny - powierzchnia oznaczona kolorem popielatym od strony ul. Kasztelańskiej i al. Focha</w:t>
      </w:r>
    </w:p>
    <w:p w14:paraId="2A94593C" w14:textId="0F25365A"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18301D81" w14:textId="24689BD4"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21 </w:t>
      </w:r>
    </w:p>
    <w:p w14:paraId="08E89504" w14:textId="1A0887A7" w:rsidR="00381EFE" w:rsidRPr="00540DC7" w:rsidRDefault="00742B22"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związku z rozbudową systemu sterowania sufitów chłodzących o dodatkowe sterowniki proszę</w:t>
      </w:r>
      <w:r w:rsidR="00540DC7">
        <w:rPr>
          <w:rFonts w:eastAsia="Times New Roman" w:cs="Times New Roman"/>
          <w:sz w:val="24"/>
          <w:szCs w:val="24"/>
          <w:lang w:eastAsia="pl-PL"/>
        </w:rPr>
        <w:t xml:space="preserve"> </w:t>
      </w:r>
      <w:r w:rsidRPr="001D270E">
        <w:rPr>
          <w:rFonts w:eastAsia="Times New Roman" w:cs="Times New Roman"/>
          <w:sz w:val="24"/>
          <w:szCs w:val="24"/>
          <w:lang w:eastAsia="pl-PL"/>
        </w:rPr>
        <w:t xml:space="preserve">o </w:t>
      </w:r>
      <w:r w:rsidRPr="00540DC7">
        <w:rPr>
          <w:rFonts w:eastAsia="Times New Roman" w:cs="Times New Roman"/>
          <w:sz w:val="24"/>
          <w:szCs w:val="24"/>
          <w:lang w:eastAsia="pl-PL"/>
        </w:rPr>
        <w:t>wskazanie jakiego producenta system jest zamontowany na obiekcie?</w:t>
      </w:r>
    </w:p>
    <w:p w14:paraId="5DA961F0" w14:textId="5448C12C"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540DC7">
        <w:rPr>
          <w:rFonts w:eastAsia="Times New Roman" w:cs="Times New Roman"/>
          <w:b/>
          <w:sz w:val="24"/>
          <w:szCs w:val="24"/>
          <w:lang w:eastAsia="pl-PL"/>
        </w:rPr>
        <w:t xml:space="preserve">ODPOWIEDŹ: </w:t>
      </w:r>
      <w:r w:rsidR="00540DC7" w:rsidRPr="00540DC7">
        <w:rPr>
          <w:rFonts w:eastAsia="Times New Roman" w:cs="Times New Roman"/>
          <w:b/>
          <w:sz w:val="24"/>
          <w:szCs w:val="24"/>
          <w:lang w:eastAsia="pl-PL"/>
        </w:rPr>
        <w:t>Zamawiający informuje, że</w:t>
      </w:r>
      <w:r w:rsidR="00540DC7" w:rsidRPr="00540DC7">
        <w:rPr>
          <w:rFonts w:eastAsia="Times New Roman" w:cs="Times New Roman"/>
          <w:b/>
          <w:bCs/>
          <w:sz w:val="24"/>
          <w:szCs w:val="24"/>
          <w:lang w:eastAsia="pl-PL"/>
        </w:rPr>
        <w:t xml:space="preserve"> w istniejącym budynku nie ma </w:t>
      </w:r>
      <w:r w:rsidR="00540DC7" w:rsidRPr="00540DC7">
        <w:rPr>
          <w:rFonts w:eastAsia="Times New Roman" w:cs="Times New Roman"/>
          <w:b/>
          <w:sz w:val="24"/>
          <w:szCs w:val="24"/>
          <w:lang w:eastAsia="pl-PL"/>
        </w:rPr>
        <w:t>sufitów chłodzących.</w:t>
      </w:r>
    </w:p>
    <w:p w14:paraId="65F3889F" w14:textId="4ACD25C9" w:rsidR="00461D3D" w:rsidRPr="001D270E" w:rsidRDefault="00461D3D" w:rsidP="001D270E">
      <w:pPr>
        <w:widowControl w:val="0"/>
        <w:jc w:val="both"/>
        <w:rPr>
          <w:rFonts w:eastAsia="Times New Roman" w:cs="Times New Roman"/>
          <w:sz w:val="24"/>
          <w:szCs w:val="24"/>
        </w:rPr>
      </w:pPr>
    </w:p>
    <w:p w14:paraId="461F29D3" w14:textId="060C82A7"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22</w:t>
      </w:r>
    </w:p>
    <w:p w14:paraId="3DFA1F7D" w14:textId="651BD389" w:rsidR="00742B22" w:rsidRPr="001D270E" w:rsidRDefault="00742B22"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Na rzutach kondygnacji opisano * Zamknięcie szczelin dylatacyjnych wg. rozwiązań systemowych np. firmy CS POLSKA - Dotyczy dylatacji pionowych, poziomych w przestrzeni kondygnacji - proszę o określenie typu i zestawienie ilości jaką należy wycenić.</w:t>
      </w:r>
    </w:p>
    <w:p w14:paraId="3BD630CE" w14:textId="419D5086"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540DC7">
        <w:rPr>
          <w:rFonts w:eastAsia="Times New Roman" w:cs="Times New Roman"/>
          <w:b/>
          <w:sz w:val="24"/>
          <w:szCs w:val="24"/>
          <w:lang w:eastAsia="pl-PL"/>
        </w:rPr>
        <w:t xml:space="preserve">ODPOWIEDŹ: </w:t>
      </w:r>
      <w:r w:rsidR="00540DC7" w:rsidRPr="00540DC7">
        <w:rPr>
          <w:rFonts w:eastAsia="Times New Roman" w:cs="Times New Roman"/>
          <w:b/>
          <w:bCs/>
          <w:sz w:val="24"/>
          <w:szCs w:val="24"/>
          <w:lang w:eastAsia="pl-PL"/>
        </w:rPr>
        <w:t>Zamawiający informuje, że zamknięcie szczelin dylatacyjnych jest istniejące, jeżeli zabezpieczania zostaną naruszone/zniszczone w trakcie budowy należy odtworzyć takim samym system jaki jest w stanie istniejącym lub system równoważnym.</w:t>
      </w:r>
    </w:p>
    <w:p w14:paraId="231B34F7" w14:textId="77777777" w:rsidR="00381EFE" w:rsidRPr="001D270E" w:rsidRDefault="00381EFE" w:rsidP="001D270E">
      <w:pPr>
        <w:widowControl w:val="0"/>
        <w:jc w:val="both"/>
        <w:rPr>
          <w:rFonts w:eastAsia="Times New Roman" w:cs="Times New Roman"/>
          <w:color w:val="FF0000"/>
          <w:sz w:val="24"/>
          <w:szCs w:val="24"/>
        </w:rPr>
      </w:pPr>
    </w:p>
    <w:p w14:paraId="65CBB14F" w14:textId="28FD01C8"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23 </w:t>
      </w:r>
    </w:p>
    <w:p w14:paraId="525E0BC6" w14:textId="12A8EEC6" w:rsidR="00381EFE" w:rsidRPr="001D270E" w:rsidRDefault="00742B22"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Proszę o potwierdzenie, że obudowa typu Larsen widoczna na rzutach jest istniejącą obudową i w zakres niniejszego przetargu nie wchodzi wykonanie obudowy typu Larsen.</w:t>
      </w:r>
    </w:p>
    <w:p w14:paraId="448ADF54" w14:textId="77777777" w:rsidR="00540DC7" w:rsidRPr="00540DC7" w:rsidRDefault="00381EFE" w:rsidP="00540DC7">
      <w:pPr>
        <w:widowControl w:val="0"/>
        <w:tabs>
          <w:tab w:val="left" w:pos="0"/>
        </w:tabs>
        <w:jc w:val="both"/>
        <w:outlineLvl w:val="5"/>
        <w:rPr>
          <w:rFonts w:eastAsia="Times New Roman" w:cs="Times New Roman"/>
          <w:b/>
          <w:bCs/>
          <w:sz w:val="24"/>
          <w:szCs w:val="24"/>
          <w:lang w:eastAsia="pl-PL"/>
        </w:rPr>
      </w:pPr>
      <w:r w:rsidRPr="00540DC7">
        <w:rPr>
          <w:rFonts w:eastAsia="Times New Roman" w:cs="Times New Roman"/>
          <w:b/>
          <w:sz w:val="24"/>
          <w:szCs w:val="24"/>
          <w:lang w:eastAsia="pl-PL"/>
        </w:rPr>
        <w:t xml:space="preserve">ODPOWIEDŹ: </w:t>
      </w:r>
      <w:r w:rsidR="00540DC7" w:rsidRPr="00540DC7">
        <w:rPr>
          <w:rFonts w:eastAsia="Times New Roman" w:cs="Times New Roman"/>
          <w:b/>
          <w:bCs/>
          <w:sz w:val="24"/>
          <w:szCs w:val="24"/>
          <w:lang w:eastAsia="pl-PL"/>
        </w:rPr>
        <w:t xml:space="preserve">Zamawiający informuje obudowa typu Larsen jest istniejąca. W zakres niniejszego </w:t>
      </w:r>
      <w:r w:rsidR="00540DC7" w:rsidRPr="00540DC7">
        <w:rPr>
          <w:rFonts w:eastAsia="Times New Roman" w:cs="Times New Roman"/>
          <w:b/>
          <w:bCs/>
          <w:sz w:val="24"/>
          <w:szCs w:val="24"/>
          <w:lang w:eastAsia="pl-PL"/>
        </w:rPr>
        <w:lastRenderedPageBreak/>
        <w:t>postępowania przetargowego nie wchodzi wykonanie obudowy typu Larsen.</w:t>
      </w:r>
    </w:p>
    <w:p w14:paraId="1A081774" w14:textId="77777777" w:rsidR="00381EFE" w:rsidRPr="001D270E" w:rsidRDefault="00381EFE" w:rsidP="001D270E">
      <w:pPr>
        <w:widowControl w:val="0"/>
        <w:jc w:val="both"/>
        <w:rPr>
          <w:rFonts w:eastAsia="Times New Roman" w:cs="Times New Roman"/>
          <w:sz w:val="24"/>
          <w:szCs w:val="24"/>
        </w:rPr>
      </w:pPr>
    </w:p>
    <w:p w14:paraId="437885E5" w14:textId="109AED3B"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24</w:t>
      </w:r>
    </w:p>
    <w:p w14:paraId="2386D070" w14:textId="3B9E3EA6" w:rsidR="00742B22" w:rsidRPr="001D270E" w:rsidRDefault="00742B22"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W przedmiarach brak odbojnic gumowych na wys. 50 cm np. 200W30 CS </w:t>
      </w:r>
      <w:proofErr w:type="spellStart"/>
      <w:r w:rsidRPr="001D270E">
        <w:rPr>
          <w:rFonts w:eastAsia="Times New Roman" w:cs="Times New Roman"/>
          <w:sz w:val="24"/>
          <w:szCs w:val="24"/>
          <w:lang w:eastAsia="pl-PL"/>
        </w:rPr>
        <w:t>Acrovyn</w:t>
      </w:r>
      <w:proofErr w:type="spellEnd"/>
      <w:r w:rsidRPr="001D270E">
        <w:rPr>
          <w:rFonts w:eastAsia="Times New Roman" w:cs="Times New Roman"/>
          <w:sz w:val="24"/>
          <w:szCs w:val="24"/>
          <w:lang w:eastAsia="pl-PL"/>
        </w:rPr>
        <w:t xml:space="preserve"> – czy wymieniony</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zakres należy przyjąć do wyceny?</w:t>
      </w:r>
    </w:p>
    <w:p w14:paraId="2C8917E1" w14:textId="769A2B90"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540DC7">
        <w:rPr>
          <w:rFonts w:eastAsia="Times New Roman" w:cs="Times New Roman"/>
          <w:b/>
          <w:sz w:val="24"/>
          <w:szCs w:val="24"/>
          <w:lang w:eastAsia="pl-PL"/>
        </w:rPr>
        <w:t xml:space="preserve">ODPOWIEDŹ: </w:t>
      </w:r>
      <w:r w:rsidR="00540DC7" w:rsidRPr="00540DC7">
        <w:rPr>
          <w:rFonts w:eastAsia="Times New Roman" w:cs="Times New Roman"/>
          <w:b/>
          <w:bCs/>
          <w:sz w:val="24"/>
          <w:szCs w:val="24"/>
          <w:lang w:eastAsia="pl-PL"/>
        </w:rPr>
        <w:t>Zamawiający informuje odbojnice gumowe są istniejące – jeżeli zostaną zniszczone w trakcie budowy należy je wymienić na nowe na taki sam system jaki jest lub równoważny. Opisane powyżej odbojnice są poza zakresem opracowania.</w:t>
      </w:r>
    </w:p>
    <w:p w14:paraId="2265D847"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3826D57D" w14:textId="06DE8BF9"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25 </w:t>
      </w:r>
    </w:p>
    <w:p w14:paraId="44D8F101" w14:textId="4B435822" w:rsidR="00381EFE" w:rsidRPr="00540DC7" w:rsidRDefault="00742B22"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 xml:space="preserve">W przedmiarach brak odbojnic gumowych np. 100D CS </w:t>
      </w:r>
      <w:proofErr w:type="spellStart"/>
      <w:r w:rsidRPr="001D270E">
        <w:rPr>
          <w:rFonts w:eastAsia="Times New Roman" w:cs="Times New Roman"/>
          <w:sz w:val="24"/>
          <w:szCs w:val="24"/>
          <w:lang w:eastAsia="pl-PL"/>
        </w:rPr>
        <w:t>Acrovyn</w:t>
      </w:r>
      <w:proofErr w:type="spellEnd"/>
      <w:r w:rsidRPr="001D270E">
        <w:rPr>
          <w:rFonts w:eastAsia="Times New Roman" w:cs="Times New Roman"/>
          <w:sz w:val="24"/>
          <w:szCs w:val="24"/>
          <w:lang w:eastAsia="pl-PL"/>
        </w:rPr>
        <w:t xml:space="preserve"> – czy wymieniony zakres należy przyjąć </w:t>
      </w:r>
      <w:r w:rsidRPr="00540DC7">
        <w:rPr>
          <w:rFonts w:eastAsia="Times New Roman" w:cs="Times New Roman"/>
          <w:sz w:val="24"/>
          <w:szCs w:val="24"/>
          <w:lang w:eastAsia="pl-PL"/>
        </w:rPr>
        <w:t>do wyceny?</w:t>
      </w:r>
    </w:p>
    <w:p w14:paraId="647A30C7" w14:textId="24D0D924" w:rsidR="00381EFE" w:rsidRDefault="00381EFE" w:rsidP="00540DC7">
      <w:pPr>
        <w:widowControl w:val="0"/>
        <w:tabs>
          <w:tab w:val="left" w:pos="0"/>
        </w:tabs>
        <w:jc w:val="both"/>
        <w:outlineLvl w:val="5"/>
        <w:rPr>
          <w:rFonts w:eastAsia="Times New Roman" w:cs="Times New Roman"/>
          <w:b/>
          <w:bCs/>
          <w:sz w:val="24"/>
          <w:szCs w:val="24"/>
          <w:lang w:eastAsia="pl-PL"/>
        </w:rPr>
      </w:pPr>
      <w:r w:rsidRPr="00540DC7">
        <w:rPr>
          <w:rFonts w:eastAsia="Times New Roman" w:cs="Times New Roman"/>
          <w:b/>
          <w:sz w:val="24"/>
          <w:szCs w:val="24"/>
          <w:lang w:eastAsia="pl-PL"/>
        </w:rPr>
        <w:t xml:space="preserve">ODPOWIEDŹ: </w:t>
      </w:r>
      <w:r w:rsidR="00540DC7" w:rsidRPr="00540DC7">
        <w:rPr>
          <w:rFonts w:eastAsia="Times New Roman" w:cs="Times New Roman"/>
          <w:b/>
          <w:bCs/>
          <w:sz w:val="24"/>
          <w:szCs w:val="24"/>
          <w:lang w:eastAsia="pl-PL"/>
        </w:rPr>
        <w:t>Zamawiający informuje odbojnice gumowe są istniejące – jeżeli zostaną zniszczone w trakcie budowy należy je wymienić na nowe na taki sam system jaki jest lub równoważny. Opisane powyżej odbojnice są poza zakresem opracowania.</w:t>
      </w:r>
    </w:p>
    <w:p w14:paraId="7B270348" w14:textId="77777777" w:rsidR="00540DC7" w:rsidRPr="001D270E" w:rsidRDefault="00540DC7" w:rsidP="00540DC7">
      <w:pPr>
        <w:widowControl w:val="0"/>
        <w:tabs>
          <w:tab w:val="left" w:pos="0"/>
        </w:tabs>
        <w:jc w:val="both"/>
        <w:outlineLvl w:val="5"/>
        <w:rPr>
          <w:rFonts w:cs="Times New Roman"/>
          <w:color w:val="FF0000"/>
          <w:sz w:val="24"/>
          <w:szCs w:val="24"/>
        </w:rPr>
      </w:pPr>
    </w:p>
    <w:p w14:paraId="3EAE1CA8" w14:textId="3731E145"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26 </w:t>
      </w:r>
    </w:p>
    <w:p w14:paraId="388E351E" w14:textId="4AF73BFD" w:rsidR="00381EFE" w:rsidRPr="001D270E" w:rsidRDefault="00742B22"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W udostępnionej dokumentacji brak detalu dotyczącego wycieraczek systemowych – jeżeli należy przyjąć do wyceny to prosimy o uzupełnienie.</w:t>
      </w:r>
    </w:p>
    <w:p w14:paraId="4298A2CE" w14:textId="5803AA2D"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540DC7">
        <w:rPr>
          <w:rFonts w:eastAsia="Times New Roman" w:cs="Times New Roman"/>
          <w:b/>
          <w:sz w:val="24"/>
          <w:szCs w:val="24"/>
          <w:lang w:eastAsia="pl-PL"/>
        </w:rPr>
        <w:t xml:space="preserve">ODPOWIEDŹ: </w:t>
      </w:r>
      <w:r w:rsidR="00540DC7" w:rsidRPr="00540DC7">
        <w:rPr>
          <w:rFonts w:eastAsia="Times New Roman" w:cs="Times New Roman"/>
          <w:b/>
          <w:bCs/>
          <w:sz w:val="24"/>
          <w:szCs w:val="24"/>
          <w:lang w:eastAsia="pl-PL"/>
        </w:rPr>
        <w:t>Zamawiający informuje, że wycieraczki są istniejące - jeżeli zostaną zniszczone w trakcie budowy należy je wymienić. Oznaczona istniejąca wycieraczka jest poza zakresem opracowania.</w:t>
      </w:r>
    </w:p>
    <w:p w14:paraId="74AA89AE"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4D70D80A" w14:textId="0F6055A5"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27 </w:t>
      </w:r>
    </w:p>
    <w:p w14:paraId="7D1CCCF9" w14:textId="00BAA0B4" w:rsidR="00381EFE" w:rsidRPr="00C36C54" w:rsidRDefault="00742B22"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 xml:space="preserve">Dostawa i montaż zbiornika na wodę odprowadzaną z drenażu proszę o uzupełnienie dokumentacji o rysunki wykonawcze ukazujące montaż zbiornika i instalacji drenażu oraz podanie specyfikacji zbiornika jaki mamy zamontować, w szczególności materiału z jakiego ma być wykonany zbiornik oraz wielkość </w:t>
      </w:r>
      <w:r w:rsidRPr="00C36C54">
        <w:rPr>
          <w:rFonts w:eastAsia="Times New Roman" w:cs="Times New Roman"/>
          <w:sz w:val="24"/>
          <w:szCs w:val="24"/>
          <w:lang w:eastAsia="pl-PL"/>
        </w:rPr>
        <w:t>zbiornika.</w:t>
      </w:r>
    </w:p>
    <w:p w14:paraId="50D0721A" w14:textId="71CC1F46" w:rsidR="0083111F" w:rsidRPr="00C36C54" w:rsidRDefault="00381EFE" w:rsidP="00C36C54">
      <w:pPr>
        <w:widowControl w:val="0"/>
        <w:tabs>
          <w:tab w:val="left" w:pos="0"/>
        </w:tabs>
        <w:jc w:val="both"/>
        <w:outlineLvl w:val="5"/>
        <w:rPr>
          <w:rFonts w:eastAsia="Times New Roman" w:cs="Times New Roman"/>
          <w:b/>
          <w:sz w:val="24"/>
          <w:szCs w:val="24"/>
          <w:lang w:eastAsia="pl-PL"/>
        </w:rPr>
      </w:pPr>
      <w:r w:rsidRPr="00C36C54">
        <w:rPr>
          <w:rFonts w:eastAsia="Times New Roman" w:cs="Times New Roman"/>
          <w:b/>
          <w:sz w:val="24"/>
          <w:szCs w:val="24"/>
          <w:lang w:eastAsia="pl-PL"/>
        </w:rPr>
        <w:t xml:space="preserve">ODPOWIEDŹ: </w:t>
      </w:r>
      <w:r w:rsidR="0083111F" w:rsidRPr="00C36C54">
        <w:rPr>
          <w:rFonts w:eastAsia="Times New Roman" w:cs="Times New Roman"/>
          <w:b/>
          <w:bCs/>
          <w:sz w:val="24"/>
          <w:szCs w:val="24"/>
        </w:rPr>
        <w:t>W wycenie należy uwzględnić, iż projektowana studnia betonowa będzie dodatkowo przegłębiona o 1,5m w celu wytworzenia zbiornika retencyjnego.</w:t>
      </w:r>
      <w:r w:rsidR="007257C2" w:rsidRPr="00C36C54">
        <w:rPr>
          <w:rFonts w:eastAsia="Times New Roman" w:cs="Times New Roman"/>
          <w:b/>
          <w:bCs/>
          <w:sz w:val="24"/>
          <w:szCs w:val="24"/>
        </w:rPr>
        <w:t xml:space="preserve"> </w:t>
      </w:r>
      <w:r w:rsidR="0083111F" w:rsidRPr="00C36C54">
        <w:rPr>
          <w:rFonts w:eastAsia="Times New Roman" w:cs="Times New Roman"/>
          <w:b/>
          <w:bCs/>
          <w:sz w:val="24"/>
          <w:szCs w:val="24"/>
        </w:rPr>
        <w:t xml:space="preserve"> Kinetę studni (zbiornik) należy zabudować jako prefabrykat monolityczny.</w:t>
      </w:r>
      <w:r w:rsidR="007257C2" w:rsidRPr="00C36C54">
        <w:rPr>
          <w:rFonts w:eastAsia="Times New Roman" w:cs="Times New Roman"/>
          <w:b/>
          <w:bCs/>
          <w:sz w:val="24"/>
          <w:szCs w:val="24"/>
        </w:rPr>
        <w:t xml:space="preserve"> </w:t>
      </w:r>
      <w:r w:rsidR="0083111F" w:rsidRPr="00C36C54">
        <w:rPr>
          <w:rFonts w:eastAsia="Times New Roman" w:cs="Times New Roman"/>
          <w:b/>
          <w:bCs/>
          <w:sz w:val="24"/>
          <w:szCs w:val="24"/>
        </w:rPr>
        <w:t>W zbiorniku należy zamontować pompę z wlotem w odległości 0,3m od dna studni.</w:t>
      </w:r>
      <w:r w:rsidR="007257C2" w:rsidRPr="00C36C54">
        <w:rPr>
          <w:rFonts w:eastAsia="Times New Roman" w:cs="Times New Roman"/>
          <w:b/>
          <w:bCs/>
          <w:sz w:val="24"/>
          <w:szCs w:val="24"/>
        </w:rPr>
        <w:t xml:space="preserve"> </w:t>
      </w:r>
      <w:r w:rsidR="0083111F" w:rsidRPr="00C36C54">
        <w:rPr>
          <w:rFonts w:eastAsia="Times New Roman" w:cs="Times New Roman"/>
          <w:b/>
          <w:bCs/>
          <w:sz w:val="24"/>
          <w:szCs w:val="24"/>
        </w:rPr>
        <w:t>Stan wody w studni powinien być monitorowany. System monitorowania (przekaźnik z sondami) należy dostarczyć wraz z automatyką pomp.</w:t>
      </w:r>
    </w:p>
    <w:p w14:paraId="57DC6090" w14:textId="4CF86F21" w:rsidR="0083111F" w:rsidRPr="0083111F" w:rsidRDefault="0083111F" w:rsidP="0083111F">
      <w:pPr>
        <w:pStyle w:val="gwp1fac0856msonormal"/>
        <w:spacing w:before="0" w:beforeAutospacing="0" w:after="0" w:afterAutospacing="0"/>
        <w:jc w:val="both"/>
        <w:rPr>
          <w:rFonts w:ascii="Times New Roman" w:eastAsia="Times New Roman" w:hAnsi="Times New Roman" w:cs="Times New Roman"/>
          <w:b/>
          <w:bCs/>
          <w:sz w:val="24"/>
          <w:szCs w:val="24"/>
        </w:rPr>
      </w:pPr>
      <w:r w:rsidRPr="00C36C54">
        <w:rPr>
          <w:rFonts w:ascii="Times New Roman" w:eastAsia="Times New Roman" w:hAnsi="Times New Roman" w:cs="Times New Roman"/>
          <w:b/>
          <w:bCs/>
          <w:sz w:val="24"/>
          <w:szCs w:val="24"/>
        </w:rPr>
        <w:t>Informacja o stanach wody powinna być zilustrowana w pomieszczeniu działu technicznego szpitala</w:t>
      </w:r>
      <w:r w:rsidR="007257C2" w:rsidRPr="00C36C54">
        <w:rPr>
          <w:rFonts w:ascii="Times New Roman" w:eastAsia="Times New Roman" w:hAnsi="Times New Roman" w:cs="Times New Roman"/>
          <w:b/>
          <w:bCs/>
          <w:sz w:val="24"/>
          <w:szCs w:val="24"/>
        </w:rPr>
        <w:t xml:space="preserve"> (nr pom. - 0/51). </w:t>
      </w:r>
      <w:r w:rsidRPr="00C36C54">
        <w:rPr>
          <w:rFonts w:ascii="Times New Roman" w:eastAsia="Times New Roman" w:hAnsi="Times New Roman" w:cs="Times New Roman"/>
          <w:b/>
          <w:bCs/>
          <w:sz w:val="24"/>
          <w:szCs w:val="24"/>
        </w:rPr>
        <w:t>W pomieszczeniu technicznym należy zabudować tablicę synoptyczną (lampka, brzęczek, kasownik) informującą o przepełnieniu studni. Przesyłanie informacji po kablu sygnałowym YTKSY. Projekt zakłada, że woda będzie odpompowywana na teren lub też będzie zagospodarowana w inny sposób</w:t>
      </w:r>
      <w:r w:rsidR="00617A29" w:rsidRPr="00C36C54">
        <w:rPr>
          <w:rFonts w:ascii="Times New Roman" w:eastAsia="Times New Roman" w:hAnsi="Times New Roman" w:cs="Times New Roman"/>
          <w:b/>
          <w:bCs/>
          <w:sz w:val="24"/>
          <w:szCs w:val="24"/>
        </w:rPr>
        <w:t xml:space="preserve"> </w:t>
      </w:r>
      <w:r w:rsidRPr="00C36C54">
        <w:rPr>
          <w:rFonts w:ascii="Times New Roman" w:eastAsia="Times New Roman" w:hAnsi="Times New Roman" w:cs="Times New Roman"/>
          <w:b/>
          <w:bCs/>
          <w:sz w:val="24"/>
          <w:szCs w:val="24"/>
        </w:rPr>
        <w:t>- do ustalenia z Inwestorem. Z uwagi, że instalacja przechodzi w poziomie posadzki pomieszczenia technicznego, przejście instalacji drenażowej przez pomieszczenie należy wykonać pod posadzką. Przejście instalacji w posadzce należy wykonać przez zastosowanie rury przewodowej PEHD łączonej przez zgrzewanie, a przejścia przez ściany należy wykonać jako szczelne. Wszystkie studzienki drenażowe wykonać z osadnikiem. Prace związane z wykonaniem instalacji drenażowej powinny być prowadzone pod nadzorem konstruktora ze względu na układanie instalacji w bliskiej odległości od ścian budynku.</w:t>
      </w:r>
    </w:p>
    <w:p w14:paraId="0291DCC3" w14:textId="77777777" w:rsidR="0083111F" w:rsidRPr="001D270E" w:rsidRDefault="0083111F" w:rsidP="001D270E">
      <w:pPr>
        <w:widowControl w:val="0"/>
        <w:tabs>
          <w:tab w:val="left" w:pos="0"/>
        </w:tabs>
        <w:jc w:val="both"/>
        <w:outlineLvl w:val="5"/>
        <w:rPr>
          <w:rFonts w:eastAsia="Times New Roman" w:cs="Times New Roman"/>
          <w:b/>
          <w:sz w:val="24"/>
          <w:szCs w:val="24"/>
          <w:lang w:eastAsia="pl-PL"/>
        </w:rPr>
      </w:pPr>
    </w:p>
    <w:p w14:paraId="5841CE8A" w14:textId="25B3AD0C"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28</w:t>
      </w:r>
    </w:p>
    <w:p w14:paraId="6F9D5B1F" w14:textId="3F372326" w:rsidR="00381EFE" w:rsidRPr="001D270E" w:rsidRDefault="00742B22"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Prosimy o uzupełnienie dokumentacji odnośnie wyposażenia w szczególności rysunków ukazujących</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 xml:space="preserve">szafki stojące wraz z podaniem specyfikacji umywalek jakie </w:t>
      </w:r>
      <w:r w:rsidR="00540DC7" w:rsidRPr="001D270E">
        <w:rPr>
          <w:rFonts w:eastAsia="Times New Roman" w:cs="Times New Roman"/>
          <w:sz w:val="24"/>
          <w:szCs w:val="24"/>
          <w:lang w:eastAsia="pl-PL"/>
        </w:rPr>
        <w:t>mają</w:t>
      </w:r>
      <w:r w:rsidRPr="001D270E">
        <w:rPr>
          <w:rFonts w:eastAsia="Times New Roman" w:cs="Times New Roman"/>
          <w:sz w:val="24"/>
          <w:szCs w:val="24"/>
          <w:lang w:eastAsia="pl-PL"/>
        </w:rPr>
        <w:t xml:space="preserve"> zostać zamontowane w</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tych szafkach,</w:t>
      </w:r>
    </w:p>
    <w:p w14:paraId="37237B50" w14:textId="52CBE04E" w:rsidR="00540DC7" w:rsidRPr="00540DC7" w:rsidRDefault="00381EFE" w:rsidP="00540DC7">
      <w:pPr>
        <w:widowControl w:val="0"/>
        <w:tabs>
          <w:tab w:val="left" w:pos="0"/>
        </w:tabs>
        <w:jc w:val="both"/>
        <w:outlineLvl w:val="5"/>
        <w:rPr>
          <w:rFonts w:eastAsia="Times New Roman" w:cs="Times New Roman"/>
          <w:b/>
          <w:bCs/>
          <w:sz w:val="24"/>
          <w:szCs w:val="24"/>
          <w:lang w:eastAsia="pl-PL"/>
        </w:rPr>
      </w:pPr>
      <w:r w:rsidRPr="006C02AC">
        <w:rPr>
          <w:rFonts w:eastAsia="Times New Roman" w:cs="Times New Roman"/>
          <w:b/>
          <w:sz w:val="24"/>
          <w:szCs w:val="24"/>
          <w:lang w:eastAsia="pl-PL"/>
        </w:rPr>
        <w:t xml:space="preserve">ODPOWIEDŹ: </w:t>
      </w:r>
      <w:r w:rsidR="00540DC7" w:rsidRPr="006C02AC">
        <w:rPr>
          <w:rFonts w:eastAsia="Times New Roman" w:cs="Times New Roman"/>
          <w:b/>
          <w:bCs/>
          <w:sz w:val="24"/>
          <w:szCs w:val="24"/>
          <w:lang w:eastAsia="pl-PL"/>
        </w:rPr>
        <w:t xml:space="preserve">Należy zamontować wpuszczane umywalki ze stali nierdzewnej - </w:t>
      </w:r>
      <w:r w:rsidR="00540DC7" w:rsidRPr="006C02AC">
        <w:rPr>
          <w:rFonts w:eastAsia="Times New Roman" w:cs="Times New Roman"/>
          <w:b/>
          <w:sz w:val="24"/>
          <w:szCs w:val="24"/>
          <w:lang w:eastAsia="pl-PL"/>
        </w:rPr>
        <w:t>stal nierdzewna AISI 304 0,8mm</w:t>
      </w:r>
      <w:r w:rsidR="00540DC7" w:rsidRPr="00540DC7">
        <w:rPr>
          <w:rFonts w:eastAsia="Times New Roman" w:cs="Times New Roman"/>
          <w:b/>
          <w:sz w:val="24"/>
          <w:szCs w:val="24"/>
          <w:lang w:eastAsia="pl-PL"/>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5"/>
        <w:gridCol w:w="6531"/>
      </w:tblGrid>
      <w:tr w:rsidR="00540DC7" w:rsidRPr="00540DC7" w14:paraId="20652CAC" w14:textId="77777777" w:rsidTr="00540DC7">
        <w:trPr>
          <w:trHeight w:val="25"/>
          <w:tblCellSpacing w:w="15" w:type="dxa"/>
        </w:trPr>
        <w:tc>
          <w:tcPr>
            <w:tcW w:w="2400" w:type="dxa"/>
            <w:vAlign w:val="center"/>
            <w:hideMark/>
          </w:tcPr>
          <w:p w14:paraId="673E8A2C" w14:textId="77777777" w:rsidR="00540DC7" w:rsidRPr="00540DC7" w:rsidRDefault="00540DC7" w:rsidP="00540DC7">
            <w:pPr>
              <w:widowControl w:val="0"/>
              <w:tabs>
                <w:tab w:val="left" w:pos="0"/>
              </w:tabs>
              <w:jc w:val="both"/>
              <w:outlineLvl w:val="5"/>
              <w:rPr>
                <w:rFonts w:eastAsia="Times New Roman" w:cs="Times New Roman"/>
                <w:b/>
                <w:sz w:val="24"/>
                <w:szCs w:val="24"/>
                <w:lang w:eastAsia="pl-PL"/>
              </w:rPr>
            </w:pPr>
            <w:r w:rsidRPr="00540DC7">
              <w:rPr>
                <w:rFonts w:eastAsia="Times New Roman" w:cs="Times New Roman"/>
                <w:b/>
                <w:sz w:val="24"/>
                <w:szCs w:val="24"/>
                <w:lang w:eastAsia="pl-PL"/>
              </w:rPr>
              <w:t>Wymiary zewnętrzne (mm)</w:t>
            </w:r>
          </w:p>
        </w:tc>
        <w:tc>
          <w:tcPr>
            <w:tcW w:w="6486" w:type="dxa"/>
            <w:vAlign w:val="center"/>
            <w:hideMark/>
          </w:tcPr>
          <w:p w14:paraId="65479937" w14:textId="77777777" w:rsidR="00540DC7" w:rsidRPr="00540DC7" w:rsidRDefault="00540DC7" w:rsidP="00540DC7">
            <w:pPr>
              <w:widowControl w:val="0"/>
              <w:tabs>
                <w:tab w:val="left" w:pos="0"/>
              </w:tabs>
              <w:jc w:val="both"/>
              <w:outlineLvl w:val="5"/>
              <w:rPr>
                <w:rFonts w:eastAsia="Times New Roman" w:cs="Times New Roman"/>
                <w:b/>
                <w:sz w:val="24"/>
                <w:szCs w:val="24"/>
                <w:lang w:eastAsia="pl-PL"/>
              </w:rPr>
            </w:pPr>
            <w:r w:rsidRPr="00540DC7">
              <w:rPr>
                <w:rFonts w:eastAsia="Times New Roman" w:cs="Times New Roman"/>
                <w:b/>
                <w:sz w:val="24"/>
                <w:szCs w:val="24"/>
                <w:lang w:eastAsia="pl-PL"/>
              </w:rPr>
              <w:t>Ø 460 mm (otwór w\ blacie: Ø 440 mm)</w:t>
            </w:r>
          </w:p>
          <w:p w14:paraId="06CDCE04" w14:textId="77777777" w:rsidR="00540DC7" w:rsidRPr="00540DC7" w:rsidRDefault="00540DC7" w:rsidP="00540DC7">
            <w:pPr>
              <w:widowControl w:val="0"/>
              <w:tabs>
                <w:tab w:val="left" w:pos="0"/>
              </w:tabs>
              <w:jc w:val="both"/>
              <w:outlineLvl w:val="5"/>
              <w:rPr>
                <w:rFonts w:eastAsia="Times New Roman" w:cs="Times New Roman"/>
                <w:b/>
                <w:sz w:val="24"/>
                <w:szCs w:val="24"/>
                <w:lang w:eastAsia="pl-PL"/>
              </w:rPr>
            </w:pPr>
          </w:p>
        </w:tc>
      </w:tr>
    </w:tbl>
    <w:p w14:paraId="646F8552" w14:textId="77777777" w:rsidR="00540DC7" w:rsidRPr="00540DC7" w:rsidRDefault="00540DC7" w:rsidP="00540DC7">
      <w:pPr>
        <w:widowControl w:val="0"/>
        <w:tabs>
          <w:tab w:val="left" w:pos="0"/>
        </w:tabs>
        <w:jc w:val="both"/>
        <w:outlineLvl w:val="5"/>
        <w:rPr>
          <w:rFonts w:eastAsia="Times New Roman" w:cs="Times New Roman"/>
          <w:b/>
          <w:sz w:val="24"/>
          <w:szCs w:val="24"/>
          <w:lang w:eastAsia="pl-PL"/>
        </w:rPr>
      </w:pPr>
      <w:r w:rsidRPr="00540DC7">
        <w:rPr>
          <w:rFonts w:eastAsia="Times New Roman" w:cs="Times New Roman"/>
          <w:b/>
          <w:sz w:val="24"/>
          <w:szCs w:val="24"/>
          <w:lang w:eastAsia="pl-PL"/>
        </w:rPr>
        <w:t xml:space="preserve">Zgodnie z OPZ – informacje uzupełniające Zamawiający zastrzega się prawo do wprowadzania </w:t>
      </w:r>
      <w:r w:rsidRPr="00540DC7">
        <w:rPr>
          <w:rFonts w:eastAsia="Times New Roman" w:cs="Times New Roman"/>
          <w:b/>
          <w:sz w:val="24"/>
          <w:szCs w:val="24"/>
          <w:lang w:eastAsia="pl-PL"/>
        </w:rPr>
        <w:lastRenderedPageBreak/>
        <w:t>zmian w wyposażeniu meblowym pomieszczeń.</w:t>
      </w:r>
    </w:p>
    <w:p w14:paraId="3B2F6AAF" w14:textId="251C8D2C" w:rsidR="00461D3D" w:rsidRPr="001D270E" w:rsidRDefault="00461D3D" w:rsidP="001D270E">
      <w:pPr>
        <w:widowControl w:val="0"/>
        <w:jc w:val="both"/>
        <w:rPr>
          <w:rFonts w:eastAsia="Times New Roman" w:cs="Times New Roman"/>
          <w:sz w:val="24"/>
          <w:szCs w:val="24"/>
        </w:rPr>
      </w:pPr>
    </w:p>
    <w:p w14:paraId="42177288" w14:textId="22B89520"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29 </w:t>
      </w:r>
    </w:p>
    <w:p w14:paraId="1891B1C3" w14:textId="30D87F12" w:rsidR="00381EFE" w:rsidRPr="001D270E" w:rsidRDefault="00742B22"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Proszę o podanie specyfikacji oświetlenia pod szafkami wiszącymi.</w:t>
      </w:r>
    </w:p>
    <w:p w14:paraId="009B7399" w14:textId="77777777" w:rsidR="006C02AC" w:rsidRPr="006C02AC" w:rsidRDefault="00381EFE" w:rsidP="006C02AC">
      <w:pPr>
        <w:widowControl w:val="0"/>
        <w:tabs>
          <w:tab w:val="left" w:pos="0"/>
        </w:tabs>
        <w:jc w:val="both"/>
        <w:outlineLvl w:val="5"/>
        <w:rPr>
          <w:rFonts w:eastAsia="Times New Roman" w:cs="Times New Roman"/>
          <w:b/>
          <w:bCs/>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sz w:val="24"/>
          <w:szCs w:val="24"/>
          <w:lang w:eastAsia="pl-PL"/>
        </w:rPr>
        <w:t xml:space="preserve">Zgodnie z </w:t>
      </w:r>
      <w:r w:rsidR="006C02AC" w:rsidRPr="006C02AC">
        <w:rPr>
          <w:rFonts w:eastAsia="Times New Roman" w:cs="Times New Roman"/>
          <w:b/>
          <w:bCs/>
          <w:sz w:val="24"/>
          <w:szCs w:val="24"/>
          <w:lang w:eastAsia="pl-PL"/>
        </w:rPr>
        <w:t xml:space="preserve">OPZ informacje uzupełniające oświetlenie </w:t>
      </w:r>
      <w:proofErr w:type="spellStart"/>
      <w:r w:rsidR="006C02AC" w:rsidRPr="006C02AC">
        <w:rPr>
          <w:rFonts w:eastAsia="Times New Roman" w:cs="Times New Roman"/>
          <w:b/>
          <w:bCs/>
          <w:sz w:val="24"/>
          <w:szCs w:val="24"/>
          <w:lang w:eastAsia="pl-PL"/>
        </w:rPr>
        <w:t>led</w:t>
      </w:r>
      <w:proofErr w:type="spellEnd"/>
      <w:r w:rsidR="006C02AC" w:rsidRPr="006C02AC">
        <w:rPr>
          <w:rFonts w:eastAsia="Times New Roman" w:cs="Times New Roman"/>
          <w:b/>
          <w:bCs/>
          <w:sz w:val="24"/>
          <w:szCs w:val="24"/>
          <w:lang w:eastAsia="pl-PL"/>
        </w:rPr>
        <w:t xml:space="preserve"> /meblowe/ - producent mebli.</w:t>
      </w:r>
    </w:p>
    <w:p w14:paraId="1F915A61" w14:textId="77777777" w:rsidR="00381EFE" w:rsidRPr="001D270E" w:rsidRDefault="00381EFE" w:rsidP="001D270E">
      <w:pPr>
        <w:widowControl w:val="0"/>
        <w:jc w:val="both"/>
        <w:rPr>
          <w:rFonts w:eastAsia="Times New Roman" w:cs="Times New Roman"/>
          <w:color w:val="FF0000"/>
          <w:sz w:val="24"/>
          <w:szCs w:val="24"/>
        </w:rPr>
      </w:pPr>
    </w:p>
    <w:p w14:paraId="2644FC21" w14:textId="0E46E545"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30</w:t>
      </w:r>
    </w:p>
    <w:p w14:paraId="3F893D01" w14:textId="0B0D2559" w:rsidR="00381EFE" w:rsidRPr="006C02AC" w:rsidRDefault="00742B22"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zestawieniu wyposażenie są Pochwyt podnoszony oraz w pozycjach przedmiaru w pozycji 298 jest</w:t>
      </w:r>
      <w:r w:rsidR="00242C64" w:rsidRPr="001D270E">
        <w:rPr>
          <w:rFonts w:eastAsia="Times New Roman" w:cs="Times New Roman"/>
          <w:sz w:val="24"/>
          <w:szCs w:val="24"/>
          <w:lang w:eastAsia="pl-PL"/>
        </w:rPr>
        <w:t xml:space="preserve"> </w:t>
      </w:r>
      <w:r w:rsidRPr="001D270E">
        <w:rPr>
          <w:rFonts w:eastAsia="Times New Roman" w:cs="Times New Roman"/>
          <w:sz w:val="24"/>
          <w:szCs w:val="24"/>
          <w:lang w:eastAsia="pl-PL"/>
        </w:rPr>
        <w:t xml:space="preserve">Pochwyt podnoszony 1 </w:t>
      </w:r>
      <w:proofErr w:type="spellStart"/>
      <w:r w:rsidRPr="001D270E">
        <w:rPr>
          <w:rFonts w:eastAsia="Times New Roman" w:cs="Times New Roman"/>
          <w:sz w:val="24"/>
          <w:szCs w:val="24"/>
          <w:lang w:eastAsia="pl-PL"/>
        </w:rPr>
        <w:t>kpl</w:t>
      </w:r>
      <w:proofErr w:type="spellEnd"/>
      <w:r w:rsidRPr="001D270E">
        <w:rPr>
          <w:rFonts w:eastAsia="Times New Roman" w:cs="Times New Roman"/>
          <w:sz w:val="24"/>
          <w:szCs w:val="24"/>
          <w:lang w:eastAsia="pl-PL"/>
        </w:rPr>
        <w:t>. Proszę o informację, ile pochwytów mamy wycenić na cały budynek? Czy te</w:t>
      </w:r>
      <w:r w:rsidR="00242C64" w:rsidRPr="001D270E">
        <w:rPr>
          <w:rFonts w:eastAsia="Times New Roman" w:cs="Times New Roman"/>
          <w:sz w:val="24"/>
          <w:szCs w:val="24"/>
          <w:lang w:eastAsia="pl-PL"/>
        </w:rPr>
        <w:t xml:space="preserve"> </w:t>
      </w:r>
      <w:r w:rsidRPr="006C02AC">
        <w:rPr>
          <w:rFonts w:eastAsia="Times New Roman" w:cs="Times New Roman"/>
          <w:sz w:val="24"/>
          <w:szCs w:val="24"/>
          <w:lang w:eastAsia="pl-PL"/>
        </w:rPr>
        <w:t>pozycje się nie dublują?</w:t>
      </w:r>
    </w:p>
    <w:p w14:paraId="1335F179" w14:textId="4239CC2A" w:rsidR="00381EFE" w:rsidRDefault="00381EFE" w:rsidP="006C02AC">
      <w:pPr>
        <w:widowControl w:val="0"/>
        <w:tabs>
          <w:tab w:val="left" w:pos="0"/>
        </w:tabs>
        <w:jc w:val="both"/>
        <w:outlineLvl w:val="5"/>
        <w:rPr>
          <w:rFonts w:eastAsia="Times New Roman" w:cs="Times New Roman"/>
          <w:b/>
          <w:bCs/>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bCs/>
          <w:sz w:val="24"/>
          <w:szCs w:val="24"/>
          <w:lang w:eastAsia="pl-PL"/>
        </w:rPr>
        <w:t>Zgodnie z kartami wyposażenia i projektem technologii</w:t>
      </w:r>
      <w:r w:rsidR="006C02AC">
        <w:rPr>
          <w:rFonts w:eastAsia="Times New Roman" w:cs="Times New Roman"/>
          <w:b/>
          <w:bCs/>
          <w:sz w:val="24"/>
          <w:szCs w:val="24"/>
          <w:lang w:eastAsia="pl-PL"/>
        </w:rPr>
        <w:t>.</w:t>
      </w:r>
    </w:p>
    <w:p w14:paraId="3E5A3EB3" w14:textId="77777777" w:rsidR="006C02AC" w:rsidRPr="001D270E" w:rsidRDefault="006C02AC" w:rsidP="006C02AC">
      <w:pPr>
        <w:widowControl w:val="0"/>
        <w:tabs>
          <w:tab w:val="left" w:pos="0"/>
        </w:tabs>
        <w:jc w:val="both"/>
        <w:outlineLvl w:val="5"/>
        <w:rPr>
          <w:rFonts w:eastAsia="Times New Roman" w:cs="Times New Roman"/>
          <w:sz w:val="24"/>
          <w:szCs w:val="24"/>
        </w:rPr>
      </w:pPr>
    </w:p>
    <w:p w14:paraId="177D6A27" w14:textId="50D63C5E"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31</w:t>
      </w:r>
    </w:p>
    <w:p w14:paraId="415E20AD" w14:textId="1A75572F" w:rsidR="00381EFE" w:rsidRPr="001D270E" w:rsidRDefault="00242C64"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Czy taka sama sytuacja nie zachodzi w Pochwyt ścienny stały pozycja 299 kosztorysu, pochwyty występują również w zestawieniu wyposażenia, ile szt. mamy wycenić na cale zadanie czy te pozycje nie są zdublowane?</w:t>
      </w:r>
    </w:p>
    <w:p w14:paraId="588E7D4C" w14:textId="2A860F5B" w:rsidR="006C02AC" w:rsidRPr="006C02AC" w:rsidRDefault="00381EFE" w:rsidP="006C02AC">
      <w:pPr>
        <w:widowControl w:val="0"/>
        <w:tabs>
          <w:tab w:val="left" w:pos="0"/>
        </w:tabs>
        <w:jc w:val="both"/>
        <w:outlineLvl w:val="5"/>
        <w:rPr>
          <w:rFonts w:eastAsia="Times New Roman" w:cs="Times New Roman"/>
          <w:b/>
          <w:bCs/>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bCs/>
          <w:sz w:val="24"/>
          <w:szCs w:val="24"/>
          <w:lang w:eastAsia="pl-PL"/>
        </w:rPr>
        <w:t>Zgodnie z kartami wyposażenia i projektem technologii</w:t>
      </w:r>
      <w:r w:rsidR="006C02AC">
        <w:rPr>
          <w:rFonts w:eastAsia="Times New Roman" w:cs="Times New Roman"/>
          <w:b/>
          <w:bCs/>
          <w:sz w:val="24"/>
          <w:szCs w:val="24"/>
          <w:lang w:eastAsia="pl-PL"/>
        </w:rPr>
        <w:t>.</w:t>
      </w:r>
    </w:p>
    <w:p w14:paraId="69B824A7"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5862FB53" w14:textId="04B96F8D"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32 </w:t>
      </w:r>
    </w:p>
    <w:p w14:paraId="68508521" w14:textId="525CAF3D" w:rsidR="00381EFE" w:rsidRPr="001D270E" w:rsidRDefault="00242C64"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Myjnia dezynfektor do basenów - ile sztuk mamy wycenić? Prosimy o potwierdzenie czy ma być ich 3 lub o jednoznaczne określenie ilości sztuk jakie należy przyjąć do wyceny.</w:t>
      </w:r>
    </w:p>
    <w:p w14:paraId="741024FE" w14:textId="6F1FAE4B"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bCs/>
          <w:sz w:val="24"/>
          <w:szCs w:val="24"/>
          <w:lang w:eastAsia="pl-PL"/>
        </w:rPr>
        <w:t>Zgodnie z kartami wyposażenia i projektem technologii / 2 szt. -+1p, 1 szt. +2p/</w:t>
      </w:r>
    </w:p>
    <w:p w14:paraId="2A681498" w14:textId="77777777" w:rsidR="00381EFE" w:rsidRPr="001D270E" w:rsidRDefault="00381EFE" w:rsidP="001D270E">
      <w:pPr>
        <w:widowControl w:val="0"/>
        <w:jc w:val="both"/>
        <w:rPr>
          <w:rFonts w:cs="Times New Roman"/>
          <w:color w:val="FF0000"/>
          <w:sz w:val="24"/>
          <w:szCs w:val="24"/>
        </w:rPr>
      </w:pPr>
    </w:p>
    <w:p w14:paraId="75EAC97B" w14:textId="1E3B0A85"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33 </w:t>
      </w:r>
    </w:p>
    <w:p w14:paraId="4B4071B6" w14:textId="64B55D45" w:rsidR="00381EFE" w:rsidRPr="001D270E" w:rsidRDefault="00242C64"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Krzesło prysznicowe podnoszone pozycje występują w przedmiarze i tabelce wyposażenie proszę o informację, ile sztuk i gdzie przyjąć do wyceny czy w przedmiarze, czy tabelce?</w:t>
      </w:r>
    </w:p>
    <w:p w14:paraId="0257410B" w14:textId="031A3F52"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bCs/>
          <w:sz w:val="24"/>
          <w:szCs w:val="24"/>
          <w:lang w:eastAsia="pl-PL"/>
        </w:rPr>
        <w:t>Zgodnie z kartami wyposażenia i projektem technologii.</w:t>
      </w:r>
    </w:p>
    <w:p w14:paraId="6866E204"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4DF994F0" w14:textId="0EBEB8C8"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34 </w:t>
      </w:r>
    </w:p>
    <w:p w14:paraId="3A3E5322" w14:textId="12E2E266" w:rsidR="00242C64" w:rsidRPr="001D270E" w:rsidRDefault="00242C64"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Panel instalacyjny ścienny z szyną na sprzęt występuje w tabelkach dotyczących wyposażenia oraz w przedmiarze dotyczącym gazów medycznych prosimy o informacje, ile szt. ma zostać zamontowanych paneli?</w:t>
      </w:r>
    </w:p>
    <w:p w14:paraId="39C2FEC7" w14:textId="149A8F0F" w:rsidR="006C02AC" w:rsidRPr="006C02AC" w:rsidRDefault="00381EFE" w:rsidP="006C02AC">
      <w:pPr>
        <w:widowControl w:val="0"/>
        <w:tabs>
          <w:tab w:val="left" w:pos="0"/>
        </w:tabs>
        <w:jc w:val="both"/>
        <w:outlineLvl w:val="5"/>
        <w:rPr>
          <w:rFonts w:eastAsia="Times New Roman" w:cs="Times New Roman"/>
          <w:b/>
          <w:bCs/>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bCs/>
          <w:sz w:val="24"/>
          <w:szCs w:val="24"/>
          <w:lang w:eastAsia="pl-PL"/>
        </w:rPr>
        <w:t>Zgodnie z kartami wyposażenia i projektem technologii.</w:t>
      </w:r>
    </w:p>
    <w:p w14:paraId="5A198754"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2069938F" w14:textId="386D8505"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35 </w:t>
      </w:r>
    </w:p>
    <w:p w14:paraId="0D4E99F6" w14:textId="6DAF48FC" w:rsidR="00381EFE" w:rsidRPr="006C02AC" w:rsidRDefault="00242C64"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Proszę o uzupełnienie rysunków dotyczących wykonania blatów: Dk1, Dk2, Dk3 czy w pozycji</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 xml:space="preserve">dotyczącej blatów należy ująć również dostawę i montaż szafki z umywalką i baterią </w:t>
      </w:r>
      <w:proofErr w:type="spellStart"/>
      <w:r w:rsidRPr="001D270E">
        <w:rPr>
          <w:rFonts w:eastAsia="Times New Roman" w:cs="Times New Roman"/>
          <w:sz w:val="24"/>
          <w:szCs w:val="24"/>
          <w:lang w:eastAsia="pl-PL"/>
        </w:rPr>
        <w:t>nablatową</w:t>
      </w:r>
      <w:proofErr w:type="spellEnd"/>
      <w:r w:rsidRPr="001D270E">
        <w:rPr>
          <w:rFonts w:eastAsia="Times New Roman" w:cs="Times New Roman"/>
          <w:sz w:val="24"/>
          <w:szCs w:val="24"/>
          <w:lang w:eastAsia="pl-PL"/>
        </w:rPr>
        <w:t>? Prosimy</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 xml:space="preserve">o </w:t>
      </w:r>
      <w:r w:rsidRPr="006C02AC">
        <w:rPr>
          <w:rFonts w:eastAsia="Times New Roman" w:cs="Times New Roman"/>
          <w:sz w:val="24"/>
          <w:szCs w:val="24"/>
          <w:lang w:eastAsia="pl-PL"/>
        </w:rPr>
        <w:t>uzupełnienie o specyfikacje umywalek.</w:t>
      </w:r>
    </w:p>
    <w:p w14:paraId="7636208D" w14:textId="796E80CF" w:rsidR="006C02AC" w:rsidRPr="006C02AC" w:rsidRDefault="00381EFE" w:rsidP="006C02AC">
      <w:pPr>
        <w:widowControl w:val="0"/>
        <w:tabs>
          <w:tab w:val="left" w:pos="0"/>
        </w:tabs>
        <w:jc w:val="both"/>
        <w:outlineLvl w:val="5"/>
        <w:rPr>
          <w:rFonts w:eastAsia="Times New Roman" w:cs="Times New Roman"/>
          <w:b/>
          <w:bCs/>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bCs/>
          <w:sz w:val="24"/>
          <w:szCs w:val="24"/>
          <w:lang w:eastAsia="pl-PL"/>
        </w:rPr>
        <w:t>Tak -wpuszczane umywalki ze stali nierdzewnej -</w:t>
      </w:r>
      <w:r w:rsidR="006C02AC" w:rsidRPr="006C02AC">
        <w:rPr>
          <w:rFonts w:eastAsia="Times New Roman" w:cs="Times New Roman"/>
          <w:b/>
          <w:sz w:val="24"/>
          <w:szCs w:val="24"/>
          <w:lang w:eastAsia="pl-PL"/>
        </w:rPr>
        <w:t xml:space="preserve">Stal nierdzewna AISI 304 0,8mm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5"/>
        <w:gridCol w:w="6531"/>
      </w:tblGrid>
      <w:tr w:rsidR="006C02AC" w:rsidRPr="006C02AC" w14:paraId="28A1FDCF" w14:textId="77777777" w:rsidTr="006C02AC">
        <w:trPr>
          <w:trHeight w:val="25"/>
          <w:tblCellSpacing w:w="15" w:type="dxa"/>
        </w:trPr>
        <w:tc>
          <w:tcPr>
            <w:tcW w:w="2400" w:type="dxa"/>
            <w:vAlign w:val="center"/>
            <w:hideMark/>
          </w:tcPr>
          <w:p w14:paraId="158BBEF5" w14:textId="77777777" w:rsidR="006C02AC" w:rsidRPr="006C02AC" w:rsidRDefault="006C02AC" w:rsidP="006C02AC">
            <w:pPr>
              <w:widowControl w:val="0"/>
              <w:tabs>
                <w:tab w:val="left" w:pos="0"/>
              </w:tabs>
              <w:jc w:val="both"/>
              <w:outlineLvl w:val="5"/>
              <w:rPr>
                <w:rFonts w:eastAsia="Times New Roman" w:cs="Times New Roman"/>
                <w:b/>
                <w:sz w:val="24"/>
                <w:szCs w:val="24"/>
                <w:lang w:eastAsia="pl-PL"/>
              </w:rPr>
            </w:pPr>
            <w:r w:rsidRPr="006C02AC">
              <w:rPr>
                <w:rFonts w:eastAsia="Times New Roman" w:cs="Times New Roman"/>
                <w:b/>
                <w:sz w:val="24"/>
                <w:szCs w:val="24"/>
                <w:lang w:eastAsia="pl-PL"/>
              </w:rPr>
              <w:t>Wymiary zewnętrzne (mm)</w:t>
            </w:r>
          </w:p>
        </w:tc>
        <w:tc>
          <w:tcPr>
            <w:tcW w:w="6486" w:type="dxa"/>
            <w:vAlign w:val="center"/>
            <w:hideMark/>
          </w:tcPr>
          <w:p w14:paraId="2D2968B0" w14:textId="77777777" w:rsidR="006C02AC" w:rsidRPr="006C02AC" w:rsidRDefault="006C02AC" w:rsidP="006C02AC">
            <w:pPr>
              <w:widowControl w:val="0"/>
              <w:tabs>
                <w:tab w:val="left" w:pos="0"/>
              </w:tabs>
              <w:jc w:val="both"/>
              <w:outlineLvl w:val="5"/>
              <w:rPr>
                <w:rFonts w:eastAsia="Times New Roman" w:cs="Times New Roman"/>
                <w:b/>
                <w:sz w:val="24"/>
                <w:szCs w:val="24"/>
                <w:lang w:eastAsia="pl-PL"/>
              </w:rPr>
            </w:pPr>
            <w:r w:rsidRPr="006C02AC">
              <w:rPr>
                <w:rFonts w:eastAsia="Times New Roman" w:cs="Times New Roman"/>
                <w:b/>
                <w:sz w:val="24"/>
                <w:szCs w:val="24"/>
                <w:lang w:eastAsia="pl-PL"/>
              </w:rPr>
              <w:t>Ø 460 mm (otwór w\ blacie: Ø 440 mm)</w:t>
            </w:r>
          </w:p>
        </w:tc>
      </w:tr>
    </w:tbl>
    <w:p w14:paraId="6992A7D1" w14:textId="09772E96" w:rsidR="006C02AC" w:rsidRPr="006C02AC" w:rsidRDefault="006C02AC" w:rsidP="006C02AC">
      <w:pPr>
        <w:widowControl w:val="0"/>
        <w:tabs>
          <w:tab w:val="left" w:pos="0"/>
        </w:tabs>
        <w:jc w:val="both"/>
        <w:outlineLvl w:val="5"/>
        <w:rPr>
          <w:rFonts w:eastAsia="Times New Roman" w:cs="Times New Roman"/>
          <w:b/>
          <w:sz w:val="24"/>
          <w:szCs w:val="24"/>
          <w:lang w:eastAsia="pl-PL"/>
        </w:rPr>
      </w:pPr>
      <w:r w:rsidRPr="006C02AC">
        <w:rPr>
          <w:rFonts w:eastAsia="Times New Roman" w:cs="Times New Roman"/>
          <w:b/>
          <w:sz w:val="24"/>
          <w:szCs w:val="24"/>
          <w:lang w:eastAsia="pl-PL"/>
        </w:rPr>
        <w:t xml:space="preserve">Zgodnie z OPZ – informacje uzupełniające Zamawiający zastrzega </w:t>
      </w:r>
      <w:r w:rsidR="0050418E">
        <w:rPr>
          <w:rFonts w:eastAsia="Times New Roman" w:cs="Times New Roman"/>
          <w:b/>
          <w:sz w:val="24"/>
          <w:szCs w:val="24"/>
          <w:lang w:eastAsia="pl-PL"/>
        </w:rPr>
        <w:t>sobie</w:t>
      </w:r>
      <w:r w:rsidRPr="006C02AC">
        <w:rPr>
          <w:rFonts w:eastAsia="Times New Roman" w:cs="Times New Roman"/>
          <w:b/>
          <w:sz w:val="24"/>
          <w:szCs w:val="24"/>
          <w:lang w:eastAsia="pl-PL"/>
        </w:rPr>
        <w:t xml:space="preserve"> prawo do wprowadzania zmian w wyposażeniu meblowym pomieszczeń.</w:t>
      </w:r>
    </w:p>
    <w:p w14:paraId="255004CF" w14:textId="77777777" w:rsidR="000D108F" w:rsidRPr="001D270E" w:rsidRDefault="000D108F" w:rsidP="001D270E">
      <w:pPr>
        <w:widowControl w:val="0"/>
        <w:tabs>
          <w:tab w:val="left" w:pos="0"/>
        </w:tabs>
        <w:jc w:val="both"/>
        <w:outlineLvl w:val="5"/>
        <w:rPr>
          <w:rFonts w:eastAsia="Times New Roman" w:cs="Times New Roman"/>
          <w:b/>
          <w:sz w:val="24"/>
          <w:szCs w:val="24"/>
          <w:lang w:eastAsia="pl-PL"/>
        </w:rPr>
      </w:pPr>
    </w:p>
    <w:p w14:paraId="79E5EDDE" w14:textId="05BC5686"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36 </w:t>
      </w:r>
    </w:p>
    <w:p w14:paraId="04E35D2E" w14:textId="57D98D4B" w:rsidR="00381EFE" w:rsidRPr="001D270E" w:rsidRDefault="00242C64"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Prosimy o potwierdzenie, że zgodnie z punktem 13 Zastrzega się prawo do wprowadzania zmian w wyposażeniu meblowym pomieszczeń, tj. usytuowanie poszczególnych elementów zabudów, podział wewnętrzny itp. Należy przedstawić Zamawiającemu wizualizację pomieszczeń z kolorystyką i umeblowaniem. Ostateczny wygląd, kolorystyka, osprzęt i układ zabudów </w:t>
      </w:r>
      <w:proofErr w:type="gramStart"/>
      <w:r w:rsidRPr="001D270E">
        <w:rPr>
          <w:rFonts w:eastAsia="Times New Roman" w:cs="Times New Roman"/>
          <w:sz w:val="24"/>
          <w:szCs w:val="24"/>
          <w:lang w:eastAsia="pl-PL"/>
        </w:rPr>
        <w:t>musi</w:t>
      </w:r>
      <w:proofErr w:type="gramEnd"/>
      <w:r w:rsidRPr="001D270E">
        <w:rPr>
          <w:rFonts w:eastAsia="Times New Roman" w:cs="Times New Roman"/>
          <w:sz w:val="24"/>
          <w:szCs w:val="24"/>
          <w:lang w:eastAsia="pl-PL"/>
        </w:rPr>
        <w:t xml:space="preserve"> być zatwierdzony przez Zamawiającego (użytkownika). W zabudowach dolnych należy przyjąć podział drzwi/szuflady 50/50 %. We wszystkich szafach i regałach należy uwzględnić podział pionowy i poziomy oraz zamki w drzwiach</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 xml:space="preserve">– do ustalenia w trakcie realizacji. Wszystkie meble wyposażone w systemy cichego </w:t>
      </w:r>
      <w:proofErr w:type="spellStart"/>
      <w:r w:rsidRPr="001D270E">
        <w:rPr>
          <w:rFonts w:eastAsia="Times New Roman" w:cs="Times New Roman"/>
          <w:sz w:val="24"/>
          <w:szCs w:val="24"/>
          <w:lang w:eastAsia="pl-PL"/>
        </w:rPr>
        <w:t>domyku</w:t>
      </w:r>
      <w:proofErr w:type="spellEnd"/>
      <w:r w:rsidRPr="001D270E">
        <w:rPr>
          <w:rFonts w:eastAsia="Times New Roman" w:cs="Times New Roman"/>
          <w:sz w:val="24"/>
          <w:szCs w:val="24"/>
          <w:lang w:eastAsia="pl-PL"/>
        </w:rPr>
        <w:t>. Wszystkie</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lastRenderedPageBreak/>
        <w:t>zabudowy górne oraz szafy na leki/szafy pielęgniarskie z częściowo wysuwanymi półkami z oświetleniem</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LED. Wykonanie w biurkach/stolikach kontenerów na komputery (stacje) - po prawej stronie (dla praworęcznych) od osoby siedzącej, bez drzwiczek i bez tylnej ścianki (wentylacja) o szerokości otworu</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min 25 cm i wysokości min 45 cm, kontener nie może stać bezpośrednio na posadzce - spód kontenera</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min 10 cm nad podłogą. Wszystkie biurka wyposażone w półkę na klawiaturę. Szafka/kontener pod drukarkę z miejscem na zapasowy toner i papier, wysokość szafki ok. 50 cm, szer. min 50 cm głębokość 60 cm. W przypadku innych drukarek/urządzeń (np. A3) należy dopasować rozmiary. Biorąc pod uwagę</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powyższe zapisy prosimy o dołączenie projektu aranżacji wnętrz bowiem to na zamawiającym spoczywa</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obowiązek dostarczenia dokumentacji i projektu oraz opisu przedmiotu zamówienia który w wyczerpujący sposób opiszą zakres prac do wykonania. Powyższe zadanie nie zostało ogłoszone w formie zaprojektuj i wybuduj, dlatego tez to zamawiający powinien udostępnić projekty i rysunki które w wyczerpujący sposób opiszą zakres prac do wykonania i będą stanowiły równe szanse dla każdego z wykonawców</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biorących udział w postępowaniu. Jeżeli zamawiający nie dysponuje powyższą dokumentacją, która w wyczerpujący sposób określi rodzaj oraz ilość mebli i wyposażenia do wykonania prosimy o wykreślenie z zakresu wyceny ze względu na dużą rozbieżność cenową pomiędzy możliwymi rozwiązaniami. Prosimy o jednoznaczne wskazanie, które szafki są na leki i w jakiej ilości, które szafy pielęgniarskie z częściowo wysuwanymi półkami z oświetleniem LED i w jakiej ilości. Dlatego prosimy o konkretne wskazanie jakie meble przyjąć do wyceny i w jakiej ilości?</w:t>
      </w:r>
    </w:p>
    <w:p w14:paraId="217A672F" w14:textId="09D3DFF5"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bCs/>
          <w:sz w:val="24"/>
          <w:szCs w:val="24"/>
          <w:lang w:eastAsia="pl-PL"/>
        </w:rPr>
        <w:t>Zamawiający podtrzymuje przedmiotowy zapis i potwierdza, że zgodnie z punktem 13 Zastrzega się prawo do wprowadzania zmian w wyposażeniu meblowym pomieszczeń, tj. usytuowanie poszczególnych elementów zabudów, podział wewnętrzny itp. Umeblowanie jest przyjęte w załączonej dokumentacji, natomiast zmiany mogące się pojawić na etapie realizacji po uzgodnieniu z Użytkownikiem dotyczą podziałów a nie ilości. Wykonawca zobowiązany jest do przedstawienia ostatecznej wizualizacji umeblowania. Zmiana podziałów stanowi rozwiązania „kosmetyczne”, a wartość tych zmian stanowi ułamek procenta w ogólnej wartości zadania.</w:t>
      </w:r>
    </w:p>
    <w:p w14:paraId="527A4EAD" w14:textId="77777777" w:rsidR="000D108F" w:rsidRPr="001D270E" w:rsidRDefault="000D108F" w:rsidP="001D270E">
      <w:pPr>
        <w:widowControl w:val="0"/>
        <w:jc w:val="both"/>
        <w:rPr>
          <w:rFonts w:eastAsia="Times New Roman" w:cs="Times New Roman"/>
          <w:color w:val="FF0000"/>
          <w:sz w:val="24"/>
          <w:szCs w:val="24"/>
        </w:rPr>
      </w:pPr>
    </w:p>
    <w:p w14:paraId="617C62D0" w14:textId="2F79AA90"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37 </w:t>
      </w:r>
    </w:p>
    <w:p w14:paraId="6903E521" w14:textId="4A3F87C7" w:rsidR="00F85369" w:rsidRPr="001D270E" w:rsidRDefault="00F85369"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KONDYGNACJA NISKIEGO PARTERU /poziom-1/ „Na poziomie niskiego parteru /poziom-1/</w:t>
      </w:r>
      <w:r w:rsidR="00242C64" w:rsidRPr="001D270E">
        <w:rPr>
          <w:rFonts w:eastAsia="Times New Roman" w:cs="Times New Roman"/>
          <w:sz w:val="24"/>
          <w:szCs w:val="24"/>
          <w:lang w:eastAsia="pl-PL"/>
        </w:rPr>
        <w:t xml:space="preserve"> </w:t>
      </w:r>
      <w:r w:rsidRPr="001D270E">
        <w:rPr>
          <w:rFonts w:eastAsia="Times New Roman" w:cs="Times New Roman"/>
          <w:sz w:val="24"/>
          <w:szCs w:val="24"/>
          <w:lang w:eastAsia="pl-PL"/>
        </w:rPr>
        <w:t xml:space="preserve">modernizacyjnej przebudowie zostaną poddane </w:t>
      </w:r>
      <w:r w:rsidR="00242C64" w:rsidRPr="001D270E">
        <w:rPr>
          <w:rFonts w:eastAsia="Times New Roman" w:cs="Times New Roman"/>
          <w:sz w:val="24"/>
          <w:szCs w:val="24"/>
          <w:lang w:eastAsia="pl-PL"/>
        </w:rPr>
        <w:t>pomieszczenia,</w:t>
      </w:r>
      <w:r w:rsidRPr="001D270E">
        <w:rPr>
          <w:rFonts w:eastAsia="Times New Roman" w:cs="Times New Roman"/>
          <w:sz w:val="24"/>
          <w:szCs w:val="24"/>
          <w:lang w:eastAsia="pl-PL"/>
        </w:rPr>
        <w:t xml:space="preserve"> które zwiększą efektywność</w:t>
      </w:r>
      <w:r w:rsidR="00242C64" w:rsidRPr="001D270E">
        <w:rPr>
          <w:rFonts w:eastAsia="Times New Roman" w:cs="Times New Roman"/>
          <w:sz w:val="24"/>
          <w:szCs w:val="24"/>
          <w:lang w:eastAsia="pl-PL"/>
        </w:rPr>
        <w:t xml:space="preserve"> </w:t>
      </w:r>
      <w:r w:rsidRPr="001D270E">
        <w:rPr>
          <w:rFonts w:eastAsia="Times New Roman" w:cs="Times New Roman"/>
          <w:sz w:val="24"/>
          <w:szCs w:val="24"/>
          <w:lang w:eastAsia="pl-PL"/>
        </w:rPr>
        <w:t>wykorzystania sprzętu RTG oraz gabinetu Rezonansu magnetycznego” – według tabeli wykończenia</w:t>
      </w:r>
      <w:r w:rsidR="00242C64" w:rsidRPr="001D270E">
        <w:rPr>
          <w:rFonts w:eastAsia="Times New Roman" w:cs="Times New Roman"/>
          <w:sz w:val="24"/>
          <w:szCs w:val="24"/>
          <w:lang w:eastAsia="pl-PL"/>
        </w:rPr>
        <w:t xml:space="preserve"> </w:t>
      </w:r>
      <w:r w:rsidRPr="001D270E">
        <w:rPr>
          <w:rFonts w:eastAsia="Times New Roman" w:cs="Times New Roman"/>
          <w:sz w:val="24"/>
          <w:szCs w:val="24"/>
          <w:lang w:eastAsia="pl-PL"/>
        </w:rPr>
        <w:t>pomieszczeń w pomieszczeniu -0/02 (RTG) oraz -0/07 (rezonans) należy jedynie wymienić posadzkę.</w:t>
      </w:r>
    </w:p>
    <w:p w14:paraId="557A02BF" w14:textId="77777777" w:rsidR="00F85369" w:rsidRPr="001D270E" w:rsidRDefault="00F85369"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Prosimy o informację:</w:t>
      </w:r>
    </w:p>
    <w:p w14:paraId="44C83879" w14:textId="77777777" w:rsidR="00F85369" w:rsidRPr="001D270E" w:rsidRDefault="00F85369"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a) Czy w tych pomieszczeniach należy wykonać ekranizacje siatką Faradaya zgodnie z rysunkiem</w:t>
      </w:r>
    </w:p>
    <w:p w14:paraId="502B40B0" w14:textId="77777777" w:rsidR="00F85369" w:rsidRPr="001D270E" w:rsidRDefault="00F85369"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b) Prosimy o potwierdzenie, że w zakres prac w tych pomieszczeniach nie wchodzą prace związane z</w:t>
      </w:r>
    </w:p>
    <w:p w14:paraId="265D8BC3" w14:textId="77777777" w:rsidR="00F85369" w:rsidRPr="001D270E" w:rsidRDefault="00F85369"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remontem ścian</w:t>
      </w:r>
    </w:p>
    <w:p w14:paraId="6DC779ED" w14:textId="77777777" w:rsidR="00F85369" w:rsidRPr="001D270E" w:rsidRDefault="00F85369"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c) Prosimy o potwierdzenie, że w zakres prac w tych pomieszczeniach nie wchodzą prace związane z</w:t>
      </w:r>
    </w:p>
    <w:p w14:paraId="5EC0003A" w14:textId="0248C406" w:rsidR="00F85369" w:rsidRPr="001D270E" w:rsidRDefault="00F85369"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remontem sufitów</w:t>
      </w:r>
    </w:p>
    <w:p w14:paraId="4AAECDC3" w14:textId="03E77F01" w:rsidR="00F85369" w:rsidRPr="001D270E" w:rsidRDefault="00F85369" w:rsidP="001D270E">
      <w:pPr>
        <w:widowControl w:val="0"/>
        <w:tabs>
          <w:tab w:val="left" w:pos="0"/>
        </w:tabs>
        <w:jc w:val="both"/>
        <w:outlineLvl w:val="5"/>
        <w:rPr>
          <w:rFonts w:cs="Times New Roman"/>
          <w:sz w:val="24"/>
          <w:szCs w:val="24"/>
        </w:rPr>
      </w:pPr>
      <w:r w:rsidRPr="001D270E">
        <w:rPr>
          <w:rFonts w:cs="Times New Roman"/>
          <w:noProof/>
          <w:sz w:val="24"/>
          <w:szCs w:val="24"/>
        </w:rPr>
        <w:lastRenderedPageBreak/>
        <w:drawing>
          <wp:inline distT="0" distB="0" distL="0" distR="0" wp14:anchorId="57C34AA3" wp14:editId="20089276">
            <wp:extent cx="6118860" cy="52273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5227320"/>
                    </a:xfrm>
                    <a:prstGeom prst="rect">
                      <a:avLst/>
                    </a:prstGeom>
                    <a:noFill/>
                    <a:ln>
                      <a:noFill/>
                    </a:ln>
                  </pic:spPr>
                </pic:pic>
              </a:graphicData>
            </a:graphic>
          </wp:inline>
        </w:drawing>
      </w:r>
    </w:p>
    <w:p w14:paraId="1CA8EFAE" w14:textId="77777777" w:rsidR="00F85369" w:rsidRPr="001D270E" w:rsidRDefault="00F85369" w:rsidP="001D270E">
      <w:pPr>
        <w:widowControl w:val="0"/>
        <w:tabs>
          <w:tab w:val="left" w:pos="0"/>
        </w:tabs>
        <w:jc w:val="both"/>
        <w:outlineLvl w:val="5"/>
        <w:rPr>
          <w:rFonts w:cs="Times New Roman"/>
          <w:sz w:val="24"/>
          <w:szCs w:val="24"/>
        </w:rPr>
      </w:pPr>
    </w:p>
    <w:p w14:paraId="3351F16E" w14:textId="77777777" w:rsidR="006C02AC" w:rsidRPr="006C02AC" w:rsidRDefault="00381EFE" w:rsidP="006C02AC">
      <w:pPr>
        <w:widowControl w:val="0"/>
        <w:tabs>
          <w:tab w:val="left" w:pos="0"/>
        </w:tabs>
        <w:jc w:val="both"/>
        <w:outlineLvl w:val="5"/>
        <w:rPr>
          <w:rFonts w:eastAsia="Times New Roman" w:cs="Times New Roman"/>
          <w:b/>
          <w:bCs/>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bCs/>
          <w:sz w:val="24"/>
          <w:szCs w:val="24"/>
          <w:lang w:eastAsia="pl-PL"/>
        </w:rPr>
        <w:t>Zamawiający informuje, że w pomieszczeniu -0/02 należy wykonać iniekcję ścian, usunąć powstałe uszkodzenia posadzki (wykładzina elektrostatyczna), malowanie pomieszczenia. W pomieszczeniu -0/07 nie wykonuje się żadnych prac – pomieszczenie całkowicie wyłączone z remontu.</w:t>
      </w:r>
    </w:p>
    <w:p w14:paraId="69A7DB74" w14:textId="77777777" w:rsidR="006C02AC" w:rsidRPr="006C02AC" w:rsidRDefault="006C02AC" w:rsidP="006C02AC">
      <w:pPr>
        <w:widowControl w:val="0"/>
        <w:tabs>
          <w:tab w:val="left" w:pos="0"/>
        </w:tabs>
        <w:jc w:val="both"/>
        <w:outlineLvl w:val="5"/>
        <w:rPr>
          <w:rFonts w:eastAsia="Times New Roman" w:cs="Times New Roman"/>
          <w:b/>
          <w:bCs/>
          <w:sz w:val="24"/>
          <w:szCs w:val="24"/>
          <w:lang w:eastAsia="pl-PL"/>
        </w:rPr>
      </w:pPr>
      <w:r w:rsidRPr="006C02AC">
        <w:rPr>
          <w:rFonts w:eastAsia="Times New Roman" w:cs="Times New Roman"/>
          <w:b/>
          <w:bCs/>
          <w:sz w:val="24"/>
          <w:szCs w:val="24"/>
          <w:lang w:eastAsia="pl-PL"/>
        </w:rPr>
        <w:t>Dodatkowo wprowadza się zakres prac w postaci wymiany stolarki drzwiowej po jednej sztuce do pomieszczeń -0/04 oraz -0/05 o wymiarach jak w projekcie; stolarka materiałowo identyczna jak do pomieszczenia np. -0/03.</w:t>
      </w:r>
    </w:p>
    <w:p w14:paraId="029E2448" w14:textId="679AF0D1"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1775E27F" w14:textId="69912AFB"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38</w:t>
      </w:r>
    </w:p>
    <w:p w14:paraId="207EEE8E" w14:textId="037BF61E" w:rsidR="00381EFE" w:rsidRPr="001D270E" w:rsidRDefault="003575E5"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Czy w ramach prac wykonywanych w pracowni rezonansu należy przemieszczać maszynę do rezonansu?</w:t>
      </w:r>
    </w:p>
    <w:p w14:paraId="409292AB" w14:textId="21803787"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bCs/>
          <w:sz w:val="24"/>
          <w:szCs w:val="24"/>
          <w:lang w:eastAsia="pl-PL"/>
        </w:rPr>
        <w:t>Nie, w pomieszczeniu rezonansu -0/07 (</w:t>
      </w:r>
      <w:proofErr w:type="spellStart"/>
      <w:r w:rsidR="006C02AC" w:rsidRPr="006C02AC">
        <w:rPr>
          <w:rFonts w:eastAsia="Times New Roman" w:cs="Times New Roman"/>
          <w:b/>
          <w:bCs/>
          <w:sz w:val="24"/>
          <w:szCs w:val="24"/>
          <w:lang w:eastAsia="pl-PL"/>
        </w:rPr>
        <w:t>gantry</w:t>
      </w:r>
      <w:proofErr w:type="spellEnd"/>
      <w:r w:rsidR="006C02AC" w:rsidRPr="006C02AC">
        <w:rPr>
          <w:rFonts w:eastAsia="Times New Roman" w:cs="Times New Roman"/>
          <w:b/>
          <w:bCs/>
          <w:sz w:val="24"/>
          <w:szCs w:val="24"/>
          <w:lang w:eastAsia="pl-PL"/>
        </w:rPr>
        <w:t>) nie wykonuje się żadnych prac.</w:t>
      </w:r>
    </w:p>
    <w:p w14:paraId="52117A7B"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0394A671" w14:textId="7435065F"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39 </w:t>
      </w:r>
    </w:p>
    <w:p w14:paraId="0F915493" w14:textId="60D9B84C" w:rsidR="003575E5" w:rsidRPr="001D270E" w:rsidRDefault="003575E5"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pomieszczeniach sanitarnych np. -0/19 narysowano ścianki sanitarne systemowe z płyt HPL – w przedmiarach pomocniczych brak pozycji dla tych ścianek – prosimy o informacje czy należy przyjąć do wyceny ścianki HPL?</w:t>
      </w:r>
    </w:p>
    <w:p w14:paraId="414C92B3" w14:textId="215850F9"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bCs/>
          <w:sz w:val="24"/>
          <w:szCs w:val="24"/>
          <w:lang w:eastAsia="pl-PL"/>
        </w:rPr>
        <w:t>Zamawiający potwierdza, należy przyjąć do wyceny ścianki HPL, zgodnie z załączoną dokumentacją.</w:t>
      </w:r>
    </w:p>
    <w:p w14:paraId="31A4C075" w14:textId="77777777" w:rsidR="00381EFE" w:rsidRPr="001D270E" w:rsidRDefault="00381EFE" w:rsidP="001D270E">
      <w:pPr>
        <w:widowControl w:val="0"/>
        <w:jc w:val="both"/>
        <w:rPr>
          <w:rFonts w:cs="Times New Roman"/>
          <w:color w:val="FF0000"/>
          <w:sz w:val="24"/>
          <w:szCs w:val="24"/>
        </w:rPr>
      </w:pPr>
    </w:p>
    <w:p w14:paraId="187823C5" w14:textId="45E3CA8A"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40</w:t>
      </w:r>
    </w:p>
    <w:p w14:paraId="5400F92F" w14:textId="27B1E891" w:rsidR="00381EFE" w:rsidRPr="001D270E" w:rsidRDefault="003575E5"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przedmiarze pomocniczym brak pozycji związanej z przeniesieniem ścianki aluminiowej w nową lokalizacje – informacja o przeniesieniu na rzucie niskiego parteru/ poziom-1 – czy należy przyjąć do wyceny prace związane z tym przeniesieniem?</w:t>
      </w:r>
    </w:p>
    <w:p w14:paraId="446457E4" w14:textId="1AE144C3"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C02AC">
        <w:rPr>
          <w:rFonts w:eastAsia="Times New Roman" w:cs="Times New Roman"/>
          <w:b/>
          <w:sz w:val="24"/>
          <w:szCs w:val="24"/>
          <w:lang w:eastAsia="pl-PL"/>
        </w:rPr>
        <w:lastRenderedPageBreak/>
        <w:t xml:space="preserve">ODPOWIEDŹ: </w:t>
      </w:r>
      <w:r w:rsidR="006C02AC" w:rsidRPr="006C02AC">
        <w:rPr>
          <w:rFonts w:eastAsia="Times New Roman" w:cs="Times New Roman"/>
          <w:b/>
          <w:bCs/>
          <w:sz w:val="24"/>
          <w:szCs w:val="24"/>
          <w:lang w:eastAsia="pl-PL"/>
        </w:rPr>
        <w:t>Tak, a w przypadku uszkodzenia ścianki wykonawca jest zobowiązany do jej wymiany na nową.</w:t>
      </w:r>
    </w:p>
    <w:p w14:paraId="588C9B2C"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2529BC8E" w14:textId="6E07B6F8"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41 </w:t>
      </w:r>
    </w:p>
    <w:p w14:paraId="0E80B1EF" w14:textId="26BA299C" w:rsidR="003575E5" w:rsidRPr="006C02AC" w:rsidRDefault="003575E5"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W zestawieniu wyposażenia wypisano lustra jednak nie podano ich wymiarów – prosimy o podanie wymiarów luster jakie </w:t>
      </w:r>
      <w:r w:rsidRPr="006C02AC">
        <w:rPr>
          <w:rFonts w:eastAsia="Times New Roman" w:cs="Times New Roman"/>
          <w:sz w:val="24"/>
          <w:szCs w:val="24"/>
          <w:lang w:eastAsia="pl-PL"/>
        </w:rPr>
        <w:t>należy przyjąć do wyceny.</w:t>
      </w:r>
    </w:p>
    <w:p w14:paraId="45B825C6" w14:textId="1396C588"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C02AC">
        <w:rPr>
          <w:rFonts w:eastAsia="Times New Roman" w:cs="Times New Roman"/>
          <w:b/>
          <w:sz w:val="24"/>
          <w:szCs w:val="24"/>
          <w:lang w:eastAsia="pl-PL"/>
        </w:rPr>
        <w:t xml:space="preserve">ODPOWIEDŹ: </w:t>
      </w:r>
      <w:r w:rsidR="006C02AC" w:rsidRPr="006C02AC">
        <w:rPr>
          <w:rFonts w:eastAsia="Times New Roman" w:cs="Times New Roman"/>
          <w:b/>
          <w:bCs/>
          <w:sz w:val="24"/>
          <w:szCs w:val="24"/>
          <w:lang w:eastAsia="pl-PL"/>
        </w:rPr>
        <w:t>Zgodnie z SWZ – Architektura opis str. 53 wymiar /42x60 cm/.</w:t>
      </w:r>
    </w:p>
    <w:p w14:paraId="448DFC2A"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160FABEE" w14:textId="381D3232"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42 </w:t>
      </w:r>
    </w:p>
    <w:p w14:paraId="724386AD" w14:textId="21037C1D" w:rsidR="00381EFE" w:rsidRPr="00864B89" w:rsidRDefault="003575E5"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Zespoły sanitarne na piętrach przystosowane dla niepełnosprawnych – prosimy o informację czy wszystkie </w:t>
      </w:r>
      <w:r w:rsidRPr="00864B89">
        <w:rPr>
          <w:rFonts w:eastAsia="Times New Roman" w:cs="Times New Roman"/>
          <w:sz w:val="24"/>
          <w:szCs w:val="24"/>
          <w:lang w:eastAsia="pl-PL"/>
        </w:rPr>
        <w:t>łazienki należy wyposażyć tak jak te dla niepełnosprawnych?</w:t>
      </w:r>
    </w:p>
    <w:p w14:paraId="180A805E" w14:textId="7ED5D9CF" w:rsidR="00461D3D" w:rsidRDefault="00381EFE" w:rsidP="006C02AC">
      <w:pPr>
        <w:widowControl w:val="0"/>
        <w:tabs>
          <w:tab w:val="left" w:pos="0"/>
        </w:tabs>
        <w:jc w:val="both"/>
        <w:outlineLvl w:val="5"/>
        <w:rPr>
          <w:rFonts w:eastAsia="Times New Roman" w:cs="Times New Roman"/>
          <w:b/>
          <w:bCs/>
          <w:sz w:val="24"/>
          <w:szCs w:val="24"/>
          <w:lang w:eastAsia="pl-PL"/>
        </w:rPr>
      </w:pPr>
      <w:r w:rsidRPr="00864B89">
        <w:rPr>
          <w:rFonts w:eastAsia="Times New Roman" w:cs="Times New Roman"/>
          <w:b/>
          <w:sz w:val="24"/>
          <w:szCs w:val="24"/>
          <w:lang w:eastAsia="pl-PL"/>
        </w:rPr>
        <w:t xml:space="preserve">ODPOWIEDŹ: </w:t>
      </w:r>
      <w:r w:rsidR="006C02AC" w:rsidRPr="00864B89">
        <w:rPr>
          <w:rFonts w:eastAsia="Times New Roman" w:cs="Times New Roman"/>
          <w:b/>
          <w:bCs/>
          <w:sz w:val="24"/>
          <w:szCs w:val="24"/>
          <w:lang w:eastAsia="pl-PL"/>
        </w:rPr>
        <w:t>Zgodnie</w:t>
      </w:r>
      <w:r w:rsidR="006C02AC" w:rsidRPr="006C02AC">
        <w:rPr>
          <w:rFonts w:eastAsia="Times New Roman" w:cs="Times New Roman"/>
          <w:b/>
          <w:bCs/>
          <w:sz w:val="24"/>
          <w:szCs w:val="24"/>
          <w:lang w:eastAsia="pl-PL"/>
        </w:rPr>
        <w:t xml:space="preserve"> z technologią i kartami wyposażenia pomieszczeń.</w:t>
      </w:r>
    </w:p>
    <w:p w14:paraId="6D11CD5D" w14:textId="77777777" w:rsidR="00864B89" w:rsidRPr="001D270E" w:rsidRDefault="00864B89" w:rsidP="006C02AC">
      <w:pPr>
        <w:widowControl w:val="0"/>
        <w:tabs>
          <w:tab w:val="left" w:pos="0"/>
        </w:tabs>
        <w:jc w:val="both"/>
        <w:outlineLvl w:val="5"/>
        <w:rPr>
          <w:rFonts w:eastAsia="Times New Roman" w:cs="Times New Roman"/>
          <w:sz w:val="24"/>
          <w:szCs w:val="24"/>
        </w:rPr>
      </w:pPr>
    </w:p>
    <w:p w14:paraId="707C8C12" w14:textId="5199FD40"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43 </w:t>
      </w:r>
    </w:p>
    <w:p w14:paraId="75167D48" w14:textId="7F8700EC" w:rsidR="00381EFE" w:rsidRPr="001D270E" w:rsidRDefault="003575E5"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Dotyczy zabezpieczeń przeciwuderzeniowych narożników – prosimy o informację czy zabezpieczenia przeciwuderzeniowe narożników mają być umieszczone na całej wysokości pomieszczenia? Jeżeli nie to prosimy o informację do jakiej wysokości należy zabezpieczyć narożniki.</w:t>
      </w:r>
    </w:p>
    <w:p w14:paraId="7AD11EFA" w14:textId="7176BE17"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864B89">
        <w:rPr>
          <w:rFonts w:eastAsia="Times New Roman" w:cs="Times New Roman"/>
          <w:b/>
          <w:sz w:val="24"/>
          <w:szCs w:val="24"/>
          <w:lang w:eastAsia="pl-PL"/>
        </w:rPr>
        <w:t xml:space="preserve">ODPOWIEDŹ: </w:t>
      </w:r>
      <w:r w:rsidR="00864B89" w:rsidRPr="00864B89">
        <w:rPr>
          <w:rFonts w:eastAsia="Times New Roman" w:cs="Times New Roman"/>
          <w:b/>
          <w:bCs/>
          <w:sz w:val="24"/>
          <w:szCs w:val="24"/>
          <w:lang w:eastAsia="pl-PL"/>
        </w:rPr>
        <w:t>Zamawiający informuje należy zabezpieczyć narożniki do wys.1,5 m od poziomu posadzki.</w:t>
      </w:r>
    </w:p>
    <w:p w14:paraId="2AF3AB6E" w14:textId="77777777" w:rsidR="00F85369" w:rsidRPr="001D270E" w:rsidRDefault="00F85369" w:rsidP="001D270E">
      <w:pPr>
        <w:widowControl w:val="0"/>
        <w:jc w:val="both"/>
        <w:rPr>
          <w:rFonts w:eastAsia="Times New Roman" w:cs="Times New Roman"/>
          <w:color w:val="FF0000"/>
          <w:sz w:val="24"/>
          <w:szCs w:val="24"/>
        </w:rPr>
      </w:pPr>
    </w:p>
    <w:p w14:paraId="29D729CC" w14:textId="3E3311DC"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44 </w:t>
      </w:r>
    </w:p>
    <w:p w14:paraId="017B4DEB" w14:textId="73C556F4" w:rsidR="003575E5" w:rsidRPr="001D270E" w:rsidRDefault="003575E5"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W przedmiarze pomocniczym brak informacji dotyczącej kucia wylewek, demontażu izolacji oraz </w:t>
      </w:r>
      <w:r w:rsidR="00C36C54" w:rsidRPr="001D270E">
        <w:rPr>
          <w:rFonts w:eastAsia="Times New Roman" w:cs="Times New Roman"/>
          <w:sz w:val="24"/>
          <w:szCs w:val="24"/>
          <w:lang w:eastAsia="pl-PL"/>
        </w:rPr>
        <w:t>wywiezienia</w:t>
      </w:r>
      <w:r w:rsidRPr="001D270E">
        <w:rPr>
          <w:rFonts w:eastAsia="Times New Roman" w:cs="Times New Roman"/>
          <w:sz w:val="24"/>
          <w:szCs w:val="24"/>
          <w:lang w:eastAsia="pl-PL"/>
        </w:rPr>
        <w:t xml:space="preserve"> gruzu na stropach pomiędzy kondygnacjami – gdyby przyjąć rozwiązanie z rysunków to poziomy remontowanych posadzek np. (W1-P) ulegną podniesieniu o około 12 cm. Prosimy o informację jak należy rozwiązać posadzki.</w:t>
      </w:r>
    </w:p>
    <w:p w14:paraId="3E6B2F02" w14:textId="3C70D9CE" w:rsidR="00381EFE" w:rsidRPr="001D270E" w:rsidRDefault="003575E5"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przypadku kucia – prosimy o informację dotyczącą grubości warstw do skucia/ demontażu oraz wywiezienia.</w:t>
      </w:r>
    </w:p>
    <w:p w14:paraId="30F72689" w14:textId="1875C0C9"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864B89">
        <w:rPr>
          <w:rFonts w:eastAsia="Times New Roman" w:cs="Times New Roman"/>
          <w:b/>
          <w:sz w:val="24"/>
          <w:szCs w:val="24"/>
          <w:lang w:eastAsia="pl-PL"/>
        </w:rPr>
        <w:t xml:space="preserve">ODPOWIEDŹ: </w:t>
      </w:r>
      <w:r w:rsidR="00864B89" w:rsidRPr="00864B89">
        <w:rPr>
          <w:rFonts w:eastAsia="Times New Roman" w:cs="Times New Roman"/>
          <w:b/>
          <w:bCs/>
          <w:sz w:val="24"/>
          <w:szCs w:val="24"/>
          <w:lang w:eastAsia="pl-PL"/>
        </w:rPr>
        <w:t>Należy przyjąć do wyceny usunięcie istniejącej wykładziny PCV oraz przygotowanie powierzchni do położenia nowej wykładziny /wylewka samopoziomująca/. W przypadku stwierdzenia uszkodzenia wylewki betonowej należy wykonać naprawę lub wymianę na nowe warstwy.</w:t>
      </w:r>
    </w:p>
    <w:p w14:paraId="148E2233" w14:textId="77777777" w:rsidR="00381EFE" w:rsidRPr="001D270E" w:rsidRDefault="00381EFE" w:rsidP="001D270E">
      <w:pPr>
        <w:widowControl w:val="0"/>
        <w:jc w:val="both"/>
        <w:rPr>
          <w:rFonts w:eastAsia="Times New Roman" w:cs="Times New Roman"/>
          <w:sz w:val="24"/>
          <w:szCs w:val="24"/>
        </w:rPr>
      </w:pPr>
    </w:p>
    <w:p w14:paraId="2BC2BC7F" w14:textId="3A23AB8C"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45</w:t>
      </w:r>
    </w:p>
    <w:p w14:paraId="74E35D58" w14:textId="77777777" w:rsidR="003575E5" w:rsidRPr="001D270E" w:rsidRDefault="003575E5"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Prosimy o zaznaczenie na rzutach, które ściany należy poddać iniekcji w celu poziomej izolacji przeciw</w:t>
      </w:r>
    </w:p>
    <w:p w14:paraId="68C60FED" w14:textId="5920BE8B" w:rsidR="00381EFE" w:rsidRPr="001D270E" w:rsidRDefault="003575E5"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podciąganiu kapilarnemu.</w:t>
      </w:r>
    </w:p>
    <w:p w14:paraId="115DF55B" w14:textId="452BD477"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864B89">
        <w:rPr>
          <w:rFonts w:eastAsia="Times New Roman" w:cs="Times New Roman"/>
          <w:b/>
          <w:sz w:val="24"/>
          <w:szCs w:val="24"/>
          <w:lang w:eastAsia="pl-PL"/>
        </w:rPr>
        <w:t xml:space="preserve">ODPOWIEDŹ: </w:t>
      </w:r>
      <w:r w:rsidR="00864B89" w:rsidRPr="00864B89">
        <w:rPr>
          <w:rFonts w:eastAsia="Times New Roman" w:cs="Times New Roman"/>
          <w:b/>
          <w:sz w:val="24"/>
          <w:szCs w:val="24"/>
          <w:lang w:eastAsia="pl-PL"/>
        </w:rPr>
        <w:t>Iniekcję należy wykonać na</w:t>
      </w:r>
      <w:r w:rsidR="00864B89" w:rsidRPr="00864B89">
        <w:rPr>
          <w:rFonts w:eastAsia="Times New Roman" w:cs="Times New Roman"/>
          <w:b/>
          <w:bCs/>
          <w:sz w:val="24"/>
          <w:szCs w:val="24"/>
          <w:lang w:eastAsia="pl-PL"/>
        </w:rPr>
        <w:t xml:space="preserve"> wszystkich ścianach poziomu -1 objętych zakresem modernizacji.</w:t>
      </w:r>
    </w:p>
    <w:p w14:paraId="5C9A5A01"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287BD02D" w14:textId="0578DB34"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46 </w:t>
      </w:r>
    </w:p>
    <w:p w14:paraId="30EE12D5" w14:textId="1B100E8C" w:rsidR="00381EFE" w:rsidRPr="00864B89" w:rsidRDefault="003575E5"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 xml:space="preserve">Po wizji lokalnej, która odbyła się w ramach pierwszego postępowania stwierdzamy, że na poziomie -1 część ścian, które </w:t>
      </w:r>
      <w:r w:rsidRPr="00864B89">
        <w:rPr>
          <w:rFonts w:eastAsia="Times New Roman" w:cs="Times New Roman"/>
          <w:sz w:val="24"/>
          <w:szCs w:val="24"/>
          <w:lang w:eastAsia="pl-PL"/>
        </w:rPr>
        <w:t xml:space="preserve">powinny zostać poddane iniekcji są obudowane </w:t>
      </w:r>
      <w:proofErr w:type="spellStart"/>
      <w:r w:rsidRPr="00864B89">
        <w:rPr>
          <w:rFonts w:eastAsia="Times New Roman" w:cs="Times New Roman"/>
          <w:sz w:val="24"/>
          <w:szCs w:val="24"/>
          <w:lang w:eastAsia="pl-PL"/>
        </w:rPr>
        <w:t>gk</w:t>
      </w:r>
      <w:proofErr w:type="spellEnd"/>
      <w:r w:rsidRPr="00864B89">
        <w:rPr>
          <w:rFonts w:eastAsia="Times New Roman" w:cs="Times New Roman"/>
          <w:sz w:val="24"/>
          <w:szCs w:val="24"/>
          <w:lang w:eastAsia="pl-PL"/>
        </w:rPr>
        <w:t>. Czy do iniekcji należy przewidzieć demontaż tych okładzin? Jeśli tak to do jakiej wysokości, czym należy je zabudować po wykonaniu iniekcji i jak wykończyć te ściany? (przedmiar pomocniczy zakłada odtworzenie tynku, lecz brak wzmianki o okładzinie g-k)</w:t>
      </w:r>
    </w:p>
    <w:p w14:paraId="38554FF8" w14:textId="5B169FF5" w:rsidR="00381EFE" w:rsidRPr="00864B89" w:rsidRDefault="00381EFE" w:rsidP="001D270E">
      <w:pPr>
        <w:widowControl w:val="0"/>
        <w:tabs>
          <w:tab w:val="left" w:pos="0"/>
        </w:tabs>
        <w:jc w:val="both"/>
        <w:outlineLvl w:val="5"/>
        <w:rPr>
          <w:rFonts w:eastAsia="Times New Roman" w:cs="Times New Roman"/>
          <w:b/>
          <w:sz w:val="24"/>
          <w:szCs w:val="24"/>
          <w:lang w:eastAsia="pl-PL"/>
        </w:rPr>
      </w:pPr>
      <w:r w:rsidRPr="00864B89">
        <w:rPr>
          <w:rFonts w:eastAsia="Times New Roman" w:cs="Times New Roman"/>
          <w:b/>
          <w:sz w:val="24"/>
          <w:szCs w:val="24"/>
          <w:lang w:eastAsia="pl-PL"/>
        </w:rPr>
        <w:t xml:space="preserve">ODPOWIEDŹ: </w:t>
      </w:r>
      <w:r w:rsidR="00864B89" w:rsidRPr="00864B89">
        <w:rPr>
          <w:rFonts w:eastAsia="Times New Roman" w:cs="Times New Roman"/>
          <w:b/>
          <w:bCs/>
          <w:sz w:val="24"/>
          <w:szCs w:val="24"/>
          <w:lang w:eastAsia="pl-PL"/>
        </w:rPr>
        <w:t>W przypadku występowania zabudowy G-K należy dokonać demontażu. Po wykonaniu iniekcji i zabezpieczeniu należy przywrócić zabudowy G-K do stanu pierwotnego.</w:t>
      </w:r>
    </w:p>
    <w:p w14:paraId="3BE9A7B9" w14:textId="77777777" w:rsidR="00381EFE" w:rsidRPr="00864B89" w:rsidRDefault="00381EFE" w:rsidP="001D270E">
      <w:pPr>
        <w:widowControl w:val="0"/>
        <w:jc w:val="both"/>
        <w:rPr>
          <w:rFonts w:cs="Times New Roman"/>
          <w:color w:val="FF0000"/>
          <w:sz w:val="24"/>
          <w:szCs w:val="24"/>
        </w:rPr>
      </w:pPr>
    </w:p>
    <w:p w14:paraId="0DD43AC1" w14:textId="6211AD10" w:rsidR="00381EFE" w:rsidRPr="00864B89" w:rsidRDefault="00381EFE" w:rsidP="001D270E">
      <w:pPr>
        <w:widowControl w:val="0"/>
        <w:tabs>
          <w:tab w:val="left" w:pos="0"/>
        </w:tabs>
        <w:jc w:val="both"/>
        <w:outlineLvl w:val="5"/>
        <w:rPr>
          <w:rFonts w:eastAsia="Times New Roman" w:cs="Times New Roman"/>
          <w:b/>
          <w:sz w:val="24"/>
          <w:szCs w:val="24"/>
          <w:lang w:eastAsia="pl-PL"/>
        </w:rPr>
      </w:pPr>
      <w:r w:rsidRPr="00864B89">
        <w:rPr>
          <w:rFonts w:eastAsia="Times New Roman" w:cs="Times New Roman"/>
          <w:b/>
          <w:sz w:val="24"/>
          <w:szCs w:val="24"/>
          <w:lang w:eastAsia="pl-PL"/>
        </w:rPr>
        <w:t xml:space="preserve">Pytanie 47 </w:t>
      </w:r>
    </w:p>
    <w:p w14:paraId="0D83701B" w14:textId="23448B5D" w:rsidR="00871987" w:rsidRPr="00864B89" w:rsidRDefault="00871987" w:rsidP="001D270E">
      <w:pPr>
        <w:widowControl w:val="0"/>
        <w:autoSpaceDE w:val="0"/>
        <w:autoSpaceDN w:val="0"/>
        <w:adjustRightInd w:val="0"/>
        <w:jc w:val="both"/>
        <w:rPr>
          <w:rFonts w:eastAsia="Times New Roman" w:cs="Times New Roman"/>
          <w:sz w:val="24"/>
          <w:szCs w:val="24"/>
          <w:lang w:eastAsia="pl-PL"/>
        </w:rPr>
      </w:pPr>
      <w:r w:rsidRPr="00864B89">
        <w:rPr>
          <w:rFonts w:eastAsia="Times New Roman" w:cs="Times New Roman"/>
          <w:sz w:val="24"/>
          <w:szCs w:val="24"/>
          <w:lang w:eastAsia="pl-PL"/>
        </w:rPr>
        <w:t>Prosimy o potwierdzenie, że ściany, które należy odkopać i poddać izolacji to są te ściany, które na rysunku planu zagospodarowania terenu oznaczono linią różową „drenaż opaskowy DN125”.</w:t>
      </w:r>
    </w:p>
    <w:p w14:paraId="0E9208EB" w14:textId="6C8850C9" w:rsidR="00381EFE" w:rsidRDefault="00381EFE" w:rsidP="00953322">
      <w:pPr>
        <w:widowControl w:val="0"/>
        <w:tabs>
          <w:tab w:val="left" w:pos="0"/>
        </w:tabs>
        <w:jc w:val="both"/>
        <w:outlineLvl w:val="5"/>
        <w:rPr>
          <w:rFonts w:eastAsia="Times New Roman" w:cs="Times New Roman"/>
          <w:b/>
          <w:bCs/>
          <w:sz w:val="24"/>
          <w:szCs w:val="24"/>
          <w:lang w:eastAsia="pl-PL"/>
        </w:rPr>
      </w:pPr>
      <w:r w:rsidRPr="00864B89">
        <w:rPr>
          <w:rFonts w:eastAsia="Times New Roman" w:cs="Times New Roman"/>
          <w:b/>
          <w:sz w:val="24"/>
          <w:szCs w:val="24"/>
          <w:lang w:eastAsia="pl-PL"/>
        </w:rPr>
        <w:t>ODPOWIEDŹ</w:t>
      </w:r>
      <w:r w:rsidRPr="0050418E">
        <w:rPr>
          <w:rFonts w:eastAsia="Times New Roman" w:cs="Times New Roman"/>
          <w:b/>
          <w:sz w:val="24"/>
          <w:szCs w:val="24"/>
          <w:lang w:eastAsia="pl-PL"/>
        </w:rPr>
        <w:t xml:space="preserve">: </w:t>
      </w:r>
      <w:r w:rsidR="00864B89" w:rsidRPr="0050418E">
        <w:rPr>
          <w:rFonts w:eastAsia="Times New Roman" w:cs="Times New Roman"/>
          <w:b/>
          <w:bCs/>
          <w:sz w:val="24"/>
          <w:szCs w:val="24"/>
          <w:lang w:eastAsia="pl-PL"/>
        </w:rPr>
        <w:t>TAK, Zamawiający potwierdza.</w:t>
      </w:r>
      <w:r w:rsidR="00953322" w:rsidRPr="0050418E">
        <w:rPr>
          <w:rFonts w:eastAsia="Times New Roman" w:cs="Times New Roman"/>
          <w:b/>
          <w:bCs/>
          <w:sz w:val="24"/>
          <w:szCs w:val="24"/>
          <w:lang w:eastAsia="pl-PL"/>
        </w:rPr>
        <w:t xml:space="preserve"> Nie wyklucza się </w:t>
      </w:r>
      <w:r w:rsidR="00A30841" w:rsidRPr="0050418E">
        <w:rPr>
          <w:rFonts w:eastAsia="Times New Roman" w:cs="Times New Roman"/>
          <w:b/>
          <w:bCs/>
          <w:sz w:val="24"/>
          <w:szCs w:val="24"/>
          <w:lang w:eastAsia="pl-PL"/>
        </w:rPr>
        <w:t xml:space="preserve">jednak </w:t>
      </w:r>
      <w:r w:rsidR="00953322" w:rsidRPr="0050418E">
        <w:rPr>
          <w:rFonts w:eastAsia="Times New Roman" w:cs="Times New Roman"/>
          <w:b/>
          <w:bCs/>
          <w:sz w:val="24"/>
          <w:szCs w:val="24"/>
          <w:lang w:eastAsia="pl-PL"/>
        </w:rPr>
        <w:t>występowania innego układu posadowienia ścian fundamentowych w rejonie ulicy Kasztelańskiej (rejon klatka schodowa – wejście do budynku)</w:t>
      </w:r>
      <w:r w:rsidR="003540DA" w:rsidRPr="0050418E">
        <w:rPr>
          <w:rFonts w:eastAsia="Times New Roman" w:cs="Times New Roman"/>
          <w:b/>
          <w:bCs/>
          <w:sz w:val="24"/>
          <w:szCs w:val="24"/>
          <w:lang w:eastAsia="pl-PL"/>
        </w:rPr>
        <w:t>.</w:t>
      </w:r>
    </w:p>
    <w:p w14:paraId="2E164987" w14:textId="77777777" w:rsidR="00953322" w:rsidRPr="001D270E" w:rsidRDefault="00953322" w:rsidP="00953322">
      <w:pPr>
        <w:widowControl w:val="0"/>
        <w:tabs>
          <w:tab w:val="left" w:pos="0"/>
        </w:tabs>
        <w:jc w:val="both"/>
        <w:outlineLvl w:val="5"/>
        <w:rPr>
          <w:rFonts w:eastAsia="Times New Roman" w:cs="Times New Roman"/>
          <w:b/>
          <w:sz w:val="24"/>
          <w:szCs w:val="24"/>
          <w:lang w:eastAsia="pl-PL"/>
        </w:rPr>
      </w:pPr>
    </w:p>
    <w:p w14:paraId="136CC643" w14:textId="483FCEE7"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lastRenderedPageBreak/>
        <w:t xml:space="preserve">Pytanie 48 </w:t>
      </w:r>
    </w:p>
    <w:p w14:paraId="4EFEB63B" w14:textId="1BBFDE5D" w:rsidR="00381EFE" w:rsidRPr="001D270E" w:rsidRDefault="00871987"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Brak na przekrojach informacji o rozwiązaniach przegród pionowych (np. istniejący materiał konstrukcyjny, hydroizolacja do wykonania). Prosimy o uzupełnienie dokumentacji o przekrój przez ściany.</w:t>
      </w:r>
    </w:p>
    <w:p w14:paraId="1CA1D0A0" w14:textId="2226508F"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864B89">
        <w:rPr>
          <w:rFonts w:eastAsia="Times New Roman" w:cs="Times New Roman"/>
          <w:b/>
          <w:sz w:val="24"/>
          <w:szCs w:val="24"/>
          <w:lang w:eastAsia="pl-PL"/>
        </w:rPr>
        <w:t xml:space="preserve">ODPOWIEDŹ: </w:t>
      </w:r>
      <w:r w:rsidR="00864B89" w:rsidRPr="00864B89">
        <w:rPr>
          <w:rFonts w:eastAsia="Times New Roman" w:cs="Times New Roman"/>
          <w:b/>
          <w:bCs/>
          <w:sz w:val="24"/>
          <w:szCs w:val="24"/>
          <w:lang w:eastAsia="pl-PL"/>
        </w:rPr>
        <w:t>Zgodnie z opisem w załączonej dokumentacji wykonawczej.</w:t>
      </w:r>
    </w:p>
    <w:p w14:paraId="06CD3FC7"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0B146ADF" w14:textId="0693C2B1"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49</w:t>
      </w:r>
    </w:p>
    <w:p w14:paraId="29549B9E" w14:textId="58AD4A19" w:rsidR="00381EFE" w:rsidRPr="001D270E" w:rsidRDefault="00871987" w:rsidP="001D270E">
      <w:pPr>
        <w:widowControl w:val="0"/>
        <w:tabs>
          <w:tab w:val="left" w:pos="0"/>
        </w:tabs>
        <w:jc w:val="both"/>
        <w:outlineLvl w:val="5"/>
        <w:rPr>
          <w:rFonts w:eastAsia="Times New Roman" w:cs="Times New Roman"/>
          <w:sz w:val="24"/>
          <w:szCs w:val="24"/>
          <w:lang w:eastAsia="pl-PL"/>
        </w:rPr>
      </w:pPr>
      <w:r w:rsidRPr="001D270E">
        <w:rPr>
          <w:rFonts w:eastAsia="Times New Roman" w:cs="Times New Roman"/>
          <w:sz w:val="24"/>
          <w:szCs w:val="24"/>
          <w:lang w:eastAsia="pl-PL"/>
        </w:rPr>
        <w:t>W zestawieniu ślusarki drzwiowej zamieszczono drzwi DA9/p w ilości 1 sztuk. Na rzucie niskiego parteru</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znajdują się drzwi DA9/p jednak nie są one narysowane na czerwono a na czarno (rysunek poniżej) – czy</w:t>
      </w:r>
      <w:r w:rsidR="00D21E48" w:rsidRPr="001D270E">
        <w:rPr>
          <w:rFonts w:eastAsia="Times New Roman" w:cs="Times New Roman"/>
          <w:sz w:val="24"/>
          <w:szCs w:val="24"/>
          <w:lang w:eastAsia="pl-PL"/>
        </w:rPr>
        <w:t xml:space="preserve"> </w:t>
      </w:r>
      <w:r w:rsidRPr="001D270E">
        <w:rPr>
          <w:rFonts w:eastAsia="Times New Roman" w:cs="Times New Roman"/>
          <w:sz w:val="24"/>
          <w:szCs w:val="24"/>
          <w:lang w:eastAsia="pl-PL"/>
        </w:rPr>
        <w:t>te drzwi również należy przyjąć do wyceny?</w:t>
      </w:r>
    </w:p>
    <w:p w14:paraId="44C95163" w14:textId="039FA6D9" w:rsidR="00871987" w:rsidRPr="001D270E" w:rsidRDefault="00871987"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noProof/>
          <w:sz w:val="24"/>
          <w:szCs w:val="24"/>
        </w:rPr>
        <w:drawing>
          <wp:inline distT="0" distB="0" distL="0" distR="0" wp14:anchorId="1ED074A1" wp14:editId="3E16F4E4">
            <wp:extent cx="5356860" cy="32232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860" cy="3223260"/>
                    </a:xfrm>
                    <a:prstGeom prst="rect">
                      <a:avLst/>
                    </a:prstGeom>
                    <a:noFill/>
                    <a:ln>
                      <a:noFill/>
                    </a:ln>
                  </pic:spPr>
                </pic:pic>
              </a:graphicData>
            </a:graphic>
          </wp:inline>
        </w:drawing>
      </w:r>
    </w:p>
    <w:p w14:paraId="21C72B56" w14:textId="77777777" w:rsidR="00871987" w:rsidRPr="001D270E" w:rsidRDefault="00871987" w:rsidP="001D270E">
      <w:pPr>
        <w:widowControl w:val="0"/>
        <w:tabs>
          <w:tab w:val="left" w:pos="0"/>
        </w:tabs>
        <w:jc w:val="both"/>
        <w:outlineLvl w:val="5"/>
        <w:rPr>
          <w:rFonts w:eastAsia="Times New Roman" w:cs="Times New Roman"/>
          <w:b/>
          <w:sz w:val="24"/>
          <w:szCs w:val="24"/>
          <w:lang w:eastAsia="pl-PL"/>
        </w:rPr>
      </w:pPr>
    </w:p>
    <w:p w14:paraId="2DE2D57D" w14:textId="0BFDC1C8"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864B89">
        <w:rPr>
          <w:rFonts w:eastAsia="Times New Roman" w:cs="Times New Roman"/>
          <w:b/>
          <w:sz w:val="24"/>
          <w:szCs w:val="24"/>
          <w:lang w:eastAsia="pl-PL"/>
        </w:rPr>
        <w:t xml:space="preserve">ODPOWIEDŹ: </w:t>
      </w:r>
      <w:r w:rsidR="00864B89" w:rsidRPr="00864B89">
        <w:rPr>
          <w:rFonts w:eastAsia="Times New Roman" w:cs="Times New Roman"/>
          <w:b/>
          <w:bCs/>
          <w:sz w:val="24"/>
          <w:szCs w:val="24"/>
          <w:lang w:eastAsia="pl-PL"/>
        </w:rPr>
        <w:t>Nie.</w:t>
      </w:r>
    </w:p>
    <w:p w14:paraId="66CD66A3" w14:textId="77777777" w:rsidR="00F85369" w:rsidRPr="001D270E" w:rsidRDefault="00F85369" w:rsidP="001D270E">
      <w:pPr>
        <w:widowControl w:val="0"/>
        <w:jc w:val="both"/>
        <w:rPr>
          <w:rFonts w:eastAsia="Times New Roman" w:cs="Times New Roman"/>
          <w:sz w:val="24"/>
          <w:szCs w:val="24"/>
        </w:rPr>
      </w:pPr>
    </w:p>
    <w:p w14:paraId="4246F0D7" w14:textId="45999AA4"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50 </w:t>
      </w:r>
    </w:p>
    <w:p w14:paraId="20DEAEB7" w14:textId="1A6795E0" w:rsidR="00871987" w:rsidRPr="001D270E" w:rsidRDefault="00871987"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opisie architektury jest wzmianka o zaprojektowanych ścianach oporowych – brak w przedmiarze pomocniczym oraz na rysunkach wzmianki o ścianie oporowej – gdzie, z jakiego materiału oraz jaką powierzchnię ścian oporowych należy przyjąć do wyceny?</w:t>
      </w:r>
    </w:p>
    <w:p w14:paraId="226EE44E" w14:textId="38B51E0E"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864B89">
        <w:rPr>
          <w:rFonts w:eastAsia="Times New Roman" w:cs="Times New Roman"/>
          <w:b/>
          <w:sz w:val="24"/>
          <w:szCs w:val="24"/>
          <w:lang w:eastAsia="pl-PL"/>
        </w:rPr>
        <w:t xml:space="preserve">ODPOWIEDŹ: </w:t>
      </w:r>
      <w:r w:rsidR="00864B89" w:rsidRPr="00864B89">
        <w:rPr>
          <w:rFonts w:eastAsia="Times New Roman" w:cs="Times New Roman"/>
          <w:b/>
          <w:bCs/>
          <w:sz w:val="24"/>
          <w:szCs w:val="24"/>
          <w:lang w:eastAsia="pl-PL"/>
        </w:rPr>
        <w:t>Ściany oporowe są poza zakresem.</w:t>
      </w:r>
    </w:p>
    <w:p w14:paraId="133952DD" w14:textId="77777777" w:rsidR="00381EFE" w:rsidRPr="001D270E" w:rsidRDefault="00381EFE" w:rsidP="001D270E">
      <w:pPr>
        <w:widowControl w:val="0"/>
        <w:jc w:val="both"/>
        <w:rPr>
          <w:rFonts w:eastAsia="Times New Roman" w:cs="Times New Roman"/>
          <w:color w:val="FF0000"/>
          <w:sz w:val="24"/>
          <w:szCs w:val="24"/>
        </w:rPr>
      </w:pPr>
    </w:p>
    <w:p w14:paraId="192CA98D" w14:textId="3477FA5F"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51 </w:t>
      </w:r>
    </w:p>
    <w:p w14:paraId="307C9402" w14:textId="56CA4F11" w:rsidR="00871987" w:rsidRPr="001D270E" w:rsidRDefault="00871987"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Prosimy o potwierdzenie, że dach szklany nad balkonem należy wykonać zgodnie z plikiem „15_ZESTAWIENIE_DASZKI” – a nie tak, jak przedstawiono na przekroju B-B.</w:t>
      </w:r>
    </w:p>
    <w:p w14:paraId="50F2EBDC" w14:textId="502B4DAC"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6021B">
        <w:rPr>
          <w:rFonts w:eastAsia="Times New Roman" w:cs="Times New Roman"/>
          <w:b/>
          <w:sz w:val="24"/>
          <w:szCs w:val="24"/>
          <w:lang w:eastAsia="pl-PL"/>
        </w:rPr>
        <w:t xml:space="preserve">ODPOWIEDŹ: </w:t>
      </w:r>
      <w:r w:rsidR="0050418E">
        <w:rPr>
          <w:rFonts w:eastAsia="Times New Roman" w:cs="Times New Roman"/>
          <w:b/>
          <w:sz w:val="24"/>
          <w:szCs w:val="24"/>
          <w:lang w:eastAsia="pl-PL"/>
        </w:rPr>
        <w:t>D</w:t>
      </w:r>
      <w:r w:rsidR="00864B89" w:rsidRPr="0066021B">
        <w:rPr>
          <w:rFonts w:eastAsia="Times New Roman" w:cs="Times New Roman"/>
          <w:b/>
          <w:bCs/>
          <w:sz w:val="24"/>
          <w:szCs w:val="24"/>
          <w:lang w:eastAsia="pl-PL"/>
        </w:rPr>
        <w:t>ach szklany nad balkonem należy wykonać zgodnie „15_ZESTAWIENIE_DASZKI”</w:t>
      </w:r>
    </w:p>
    <w:p w14:paraId="124F43B9" w14:textId="77777777" w:rsidR="00381EFE" w:rsidRPr="001D270E" w:rsidRDefault="00381EFE" w:rsidP="001D270E">
      <w:pPr>
        <w:widowControl w:val="0"/>
        <w:jc w:val="both"/>
        <w:rPr>
          <w:rFonts w:eastAsia="Times New Roman" w:cs="Times New Roman"/>
          <w:sz w:val="24"/>
          <w:szCs w:val="24"/>
        </w:rPr>
      </w:pPr>
    </w:p>
    <w:p w14:paraId="05E5B9CC" w14:textId="2166E210"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52</w:t>
      </w:r>
    </w:p>
    <w:p w14:paraId="59157351" w14:textId="3B0EEB26" w:rsidR="00381EFE" w:rsidRPr="001D270E" w:rsidRDefault="00871987"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Prosimy o udostępnienie zestawienia stali dla pliku „K-06_stara_czesc_szczegóły_elementow”</w:t>
      </w:r>
    </w:p>
    <w:p w14:paraId="3E6E6B41" w14:textId="353E961D" w:rsidR="00381EFE" w:rsidRDefault="00381EFE" w:rsidP="001D270E">
      <w:pPr>
        <w:widowControl w:val="0"/>
        <w:tabs>
          <w:tab w:val="left" w:pos="0"/>
        </w:tabs>
        <w:jc w:val="both"/>
        <w:outlineLvl w:val="5"/>
        <w:rPr>
          <w:rFonts w:eastAsia="Times New Roman" w:cs="Times New Roman"/>
          <w:b/>
          <w:sz w:val="24"/>
          <w:szCs w:val="24"/>
          <w:lang w:eastAsia="pl-PL"/>
        </w:rPr>
      </w:pPr>
      <w:r w:rsidRPr="0066021B">
        <w:rPr>
          <w:rFonts w:eastAsia="Times New Roman" w:cs="Times New Roman"/>
          <w:b/>
          <w:sz w:val="24"/>
          <w:szCs w:val="24"/>
          <w:lang w:eastAsia="pl-PL"/>
        </w:rPr>
        <w:t xml:space="preserve">ODPOWIEDŹ: </w:t>
      </w:r>
      <w:r w:rsidR="0066021B" w:rsidRPr="0066021B">
        <w:rPr>
          <w:rFonts w:eastAsia="Times New Roman" w:cs="Times New Roman"/>
          <w:b/>
          <w:sz w:val="24"/>
          <w:szCs w:val="24"/>
          <w:lang w:eastAsia="pl-PL"/>
        </w:rPr>
        <w:t>Zamawiający dołączył zestawienie stali dla ww. pliku - branża konstrukcja rysunek ZS_K 06_elementy_konstrukcyjne_stal_profilowa.pdf.</w:t>
      </w:r>
    </w:p>
    <w:p w14:paraId="3D119FE4" w14:textId="77777777" w:rsidR="0066021B" w:rsidRPr="001D270E" w:rsidRDefault="0066021B" w:rsidP="001D270E">
      <w:pPr>
        <w:widowControl w:val="0"/>
        <w:tabs>
          <w:tab w:val="left" w:pos="0"/>
        </w:tabs>
        <w:jc w:val="both"/>
        <w:outlineLvl w:val="5"/>
        <w:rPr>
          <w:rFonts w:eastAsia="Times New Roman" w:cs="Times New Roman"/>
          <w:b/>
          <w:sz w:val="24"/>
          <w:szCs w:val="24"/>
          <w:lang w:eastAsia="pl-PL"/>
        </w:rPr>
      </w:pPr>
    </w:p>
    <w:p w14:paraId="2D156CDD" w14:textId="187B547A"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53 </w:t>
      </w:r>
    </w:p>
    <w:p w14:paraId="00177864" w14:textId="77777777" w:rsidR="000313CC" w:rsidRPr="001D270E" w:rsidRDefault="000313CC"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Jaki materiał termoizolacyjny/ akustyczny grubości 10 cm można umieścić pod postumentem żelbetowym</w:t>
      </w:r>
    </w:p>
    <w:p w14:paraId="29FE225E" w14:textId="003EE43C" w:rsidR="00381EFE" w:rsidRPr="001D270E" w:rsidRDefault="000313CC"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centrali wentylacyjnej? (detal na rysunku k-06, plik „K06_stara_czesc_szczegóły_elementow”)</w:t>
      </w:r>
    </w:p>
    <w:p w14:paraId="15793FF3" w14:textId="012CF282"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6021B">
        <w:rPr>
          <w:rFonts w:eastAsia="Times New Roman" w:cs="Times New Roman"/>
          <w:b/>
          <w:sz w:val="24"/>
          <w:szCs w:val="24"/>
          <w:lang w:eastAsia="pl-PL"/>
        </w:rPr>
        <w:t xml:space="preserve">ODPOWIEDŹ: </w:t>
      </w:r>
      <w:r w:rsidR="0066021B" w:rsidRPr="0066021B">
        <w:rPr>
          <w:rFonts w:eastAsia="Times New Roman" w:cs="Times New Roman"/>
          <w:b/>
          <w:sz w:val="24"/>
          <w:szCs w:val="24"/>
          <w:lang w:eastAsia="pl-PL"/>
        </w:rPr>
        <w:t xml:space="preserve">Zalecamy jako materiał termoizolacyjny / akustyczny twarde wersje </w:t>
      </w:r>
      <w:proofErr w:type="spellStart"/>
      <w:r w:rsidR="0066021B" w:rsidRPr="0066021B">
        <w:rPr>
          <w:rFonts w:eastAsia="Times New Roman" w:cs="Times New Roman"/>
          <w:b/>
          <w:sz w:val="24"/>
          <w:szCs w:val="24"/>
          <w:lang w:eastAsia="pl-PL"/>
        </w:rPr>
        <w:t>styroduru</w:t>
      </w:r>
      <w:proofErr w:type="spellEnd"/>
      <w:r w:rsidR="0066021B" w:rsidRPr="0066021B">
        <w:rPr>
          <w:rFonts w:eastAsia="Times New Roman" w:cs="Times New Roman"/>
          <w:b/>
          <w:sz w:val="24"/>
          <w:szCs w:val="24"/>
          <w:lang w:eastAsia="pl-PL"/>
        </w:rPr>
        <w:t xml:space="preserve"> przeznaczone pod parkingi garaże, o parametrach np. </w:t>
      </w:r>
      <w:proofErr w:type="spellStart"/>
      <w:r w:rsidR="0066021B" w:rsidRPr="0066021B">
        <w:rPr>
          <w:rFonts w:eastAsia="Times New Roman" w:cs="Times New Roman"/>
          <w:b/>
          <w:sz w:val="24"/>
          <w:szCs w:val="24"/>
          <w:lang w:eastAsia="pl-PL"/>
        </w:rPr>
        <w:t>Swisspor</w:t>
      </w:r>
      <w:proofErr w:type="spellEnd"/>
      <w:r w:rsidR="0066021B" w:rsidRPr="0066021B">
        <w:rPr>
          <w:rFonts w:eastAsia="Times New Roman" w:cs="Times New Roman"/>
          <w:b/>
          <w:sz w:val="24"/>
          <w:szCs w:val="24"/>
          <w:lang w:eastAsia="pl-PL"/>
        </w:rPr>
        <w:t xml:space="preserve"> EPS 150 035 parking garaż gr. 10 </w:t>
      </w:r>
      <w:r w:rsidR="0066021B" w:rsidRPr="0066021B">
        <w:rPr>
          <w:rFonts w:eastAsia="Times New Roman" w:cs="Times New Roman"/>
          <w:b/>
          <w:sz w:val="24"/>
          <w:szCs w:val="24"/>
          <w:lang w:eastAsia="pl-PL"/>
        </w:rPr>
        <w:lastRenderedPageBreak/>
        <w:t xml:space="preserve">cm w przypadku których naprężenia ściskające przy 10% odkształceniu względnym wynoszą powyżej 150 </w:t>
      </w:r>
      <w:proofErr w:type="spellStart"/>
      <w:r w:rsidR="0066021B" w:rsidRPr="0066021B">
        <w:rPr>
          <w:rFonts w:eastAsia="Times New Roman" w:cs="Times New Roman"/>
          <w:b/>
          <w:sz w:val="24"/>
          <w:szCs w:val="24"/>
          <w:lang w:eastAsia="pl-PL"/>
        </w:rPr>
        <w:t>kPa</w:t>
      </w:r>
      <w:proofErr w:type="spellEnd"/>
      <w:r w:rsidR="0066021B" w:rsidRPr="0066021B">
        <w:rPr>
          <w:rFonts w:eastAsia="Times New Roman" w:cs="Times New Roman"/>
          <w:b/>
          <w:sz w:val="24"/>
          <w:szCs w:val="24"/>
          <w:lang w:eastAsia="pl-PL"/>
        </w:rPr>
        <w:t>.</w:t>
      </w:r>
    </w:p>
    <w:p w14:paraId="679711E9" w14:textId="77777777" w:rsidR="00381EFE" w:rsidRPr="001D270E" w:rsidRDefault="00381EFE" w:rsidP="001D270E">
      <w:pPr>
        <w:widowControl w:val="0"/>
        <w:jc w:val="both"/>
        <w:rPr>
          <w:rFonts w:cs="Times New Roman"/>
          <w:color w:val="FF0000"/>
          <w:sz w:val="24"/>
          <w:szCs w:val="24"/>
        </w:rPr>
      </w:pPr>
    </w:p>
    <w:p w14:paraId="2997002C" w14:textId="4E6498AC"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54 </w:t>
      </w:r>
    </w:p>
    <w:p w14:paraId="20EE5A60" w14:textId="46D810DC" w:rsidR="00381EFE" w:rsidRPr="001D270E" w:rsidRDefault="000313CC"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Na rzutach znajdujących się w folderze _architektura przedstawiono zielone ścianki o grubości 6 cm, prosimy o informacje – czy to jest ścianka ceramiczna grubości 6 cm (analogicznie jak gr. 12 cm w legendzie)</w:t>
      </w:r>
    </w:p>
    <w:p w14:paraId="730DC5CD" w14:textId="09D2BA74"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6021B">
        <w:rPr>
          <w:rFonts w:eastAsia="Times New Roman" w:cs="Times New Roman"/>
          <w:b/>
          <w:sz w:val="24"/>
          <w:szCs w:val="24"/>
          <w:lang w:eastAsia="pl-PL"/>
        </w:rPr>
        <w:t xml:space="preserve">ODPOWIEDŹ: </w:t>
      </w:r>
      <w:r w:rsidR="0066021B" w:rsidRPr="0066021B">
        <w:rPr>
          <w:rFonts w:eastAsia="Times New Roman" w:cs="Times New Roman"/>
          <w:b/>
          <w:bCs/>
          <w:sz w:val="24"/>
          <w:szCs w:val="24"/>
          <w:lang w:eastAsia="pl-PL"/>
        </w:rPr>
        <w:t>Tak, to jest ścianka ceramiczna grubości 6 cm.</w:t>
      </w:r>
    </w:p>
    <w:p w14:paraId="726A3AC3"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705D3D41" w14:textId="0E171DE8"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55 </w:t>
      </w:r>
    </w:p>
    <w:p w14:paraId="4403CE8A" w14:textId="51BC807D" w:rsidR="00381EFE" w:rsidRPr="001D270E" w:rsidRDefault="000313CC"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Czy okna stałe pożarowe czy muszą spełniać termikę tj. U=0.9 W/m2K lub nie gorszą?</w:t>
      </w:r>
    </w:p>
    <w:p w14:paraId="61175B93" w14:textId="65AC028B"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6021B">
        <w:rPr>
          <w:rFonts w:eastAsia="Times New Roman" w:cs="Times New Roman"/>
          <w:b/>
          <w:sz w:val="24"/>
          <w:szCs w:val="24"/>
          <w:lang w:eastAsia="pl-PL"/>
        </w:rPr>
        <w:t xml:space="preserve">ODPOWIEDŹ: </w:t>
      </w:r>
      <w:r w:rsidR="0066021B" w:rsidRPr="0066021B">
        <w:rPr>
          <w:rFonts w:eastAsia="Times New Roman" w:cs="Times New Roman"/>
          <w:b/>
          <w:sz w:val="24"/>
          <w:szCs w:val="24"/>
          <w:lang w:eastAsia="pl-PL"/>
        </w:rPr>
        <w:t>Okna stałe pożarowe muszą spełniać termikę zgodnie z WT202</w:t>
      </w:r>
      <w:r w:rsidR="00052861">
        <w:rPr>
          <w:rFonts w:eastAsia="Times New Roman" w:cs="Times New Roman"/>
          <w:b/>
          <w:sz w:val="24"/>
          <w:szCs w:val="24"/>
          <w:lang w:eastAsia="pl-PL"/>
        </w:rPr>
        <w:t>1</w:t>
      </w:r>
      <w:r w:rsidR="0066021B" w:rsidRPr="0066021B">
        <w:rPr>
          <w:rFonts w:eastAsia="Times New Roman" w:cs="Times New Roman"/>
          <w:b/>
          <w:sz w:val="24"/>
          <w:szCs w:val="24"/>
          <w:lang w:eastAsia="pl-PL"/>
        </w:rPr>
        <w:t>.</w:t>
      </w:r>
    </w:p>
    <w:p w14:paraId="5820EF44"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0287EDE1" w14:textId="0F5E7673"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56 </w:t>
      </w:r>
    </w:p>
    <w:p w14:paraId="39FB6043" w14:textId="77777777" w:rsidR="000313CC" w:rsidRPr="001D270E" w:rsidRDefault="000313CC"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Kto ponosi koszt serwisowania i obsługi drzwi przesuwnych w czasie trwania całej gwarancji (gwarancja na automaty to 12 miesięcy)</w:t>
      </w:r>
    </w:p>
    <w:p w14:paraId="0EDCA8DD" w14:textId="6EECE7D2" w:rsidR="00381EFE" w:rsidRDefault="00381EFE" w:rsidP="0066021B">
      <w:pPr>
        <w:widowControl w:val="0"/>
        <w:tabs>
          <w:tab w:val="left" w:pos="0"/>
        </w:tabs>
        <w:jc w:val="both"/>
        <w:outlineLvl w:val="5"/>
        <w:rPr>
          <w:rFonts w:eastAsia="Times New Roman" w:cs="Times New Roman"/>
          <w:b/>
          <w:bCs/>
          <w:sz w:val="24"/>
          <w:szCs w:val="24"/>
          <w:lang w:eastAsia="pl-PL"/>
        </w:rPr>
      </w:pPr>
      <w:r w:rsidRPr="0066021B">
        <w:rPr>
          <w:rFonts w:eastAsia="Times New Roman" w:cs="Times New Roman"/>
          <w:b/>
          <w:sz w:val="24"/>
          <w:szCs w:val="24"/>
          <w:lang w:eastAsia="pl-PL"/>
        </w:rPr>
        <w:t xml:space="preserve">ODPOWIEDŹ: </w:t>
      </w:r>
      <w:r w:rsidR="0066021B" w:rsidRPr="0066021B">
        <w:rPr>
          <w:rFonts w:eastAsia="Times New Roman" w:cs="Times New Roman"/>
          <w:b/>
          <w:bCs/>
          <w:sz w:val="24"/>
          <w:szCs w:val="24"/>
          <w:lang w:eastAsia="pl-PL"/>
        </w:rPr>
        <w:t>Koszt serwisowania i obsługi jak w OPZ - informacje uzupełniające. Gwarancja zgodnie z warunkami zawartymi w SWZ i projekcie umowy.</w:t>
      </w:r>
    </w:p>
    <w:p w14:paraId="11865B2D" w14:textId="77777777" w:rsidR="0066021B" w:rsidRPr="001D270E" w:rsidRDefault="0066021B" w:rsidP="0066021B">
      <w:pPr>
        <w:widowControl w:val="0"/>
        <w:tabs>
          <w:tab w:val="left" w:pos="0"/>
        </w:tabs>
        <w:jc w:val="both"/>
        <w:outlineLvl w:val="5"/>
        <w:rPr>
          <w:rFonts w:eastAsia="Times New Roman" w:cs="Times New Roman"/>
          <w:sz w:val="24"/>
          <w:szCs w:val="24"/>
        </w:rPr>
      </w:pPr>
    </w:p>
    <w:p w14:paraId="40D618BA" w14:textId="64E3091F"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57 </w:t>
      </w:r>
    </w:p>
    <w:p w14:paraId="707F6ABE" w14:textId="25D5E886" w:rsidR="00381EFE" w:rsidRPr="001D270E" w:rsidRDefault="000313CC" w:rsidP="001D270E">
      <w:pPr>
        <w:widowControl w:val="0"/>
        <w:tabs>
          <w:tab w:val="left" w:pos="0"/>
        </w:tabs>
        <w:jc w:val="both"/>
        <w:outlineLvl w:val="5"/>
        <w:rPr>
          <w:rFonts w:cs="Times New Roman"/>
          <w:sz w:val="24"/>
          <w:szCs w:val="24"/>
        </w:rPr>
      </w:pPr>
      <w:r w:rsidRPr="001D270E">
        <w:rPr>
          <w:rFonts w:eastAsia="Times New Roman" w:cs="Times New Roman"/>
          <w:sz w:val="24"/>
          <w:szCs w:val="24"/>
          <w:lang w:eastAsia="pl-PL"/>
        </w:rPr>
        <w:t>Czy należy wyposażyć w przeciwwagę okna podawcze</w:t>
      </w:r>
    </w:p>
    <w:p w14:paraId="632EDD54" w14:textId="2825E90A"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6021B">
        <w:rPr>
          <w:rFonts w:eastAsia="Times New Roman" w:cs="Times New Roman"/>
          <w:b/>
          <w:sz w:val="24"/>
          <w:szCs w:val="24"/>
          <w:lang w:eastAsia="pl-PL"/>
        </w:rPr>
        <w:t xml:space="preserve">ODPOWIEDŹ: </w:t>
      </w:r>
      <w:r w:rsidR="0066021B" w:rsidRPr="0066021B">
        <w:rPr>
          <w:rFonts w:eastAsia="Times New Roman" w:cs="Times New Roman"/>
          <w:b/>
          <w:bCs/>
          <w:sz w:val="24"/>
          <w:szCs w:val="24"/>
          <w:lang w:eastAsia="pl-PL"/>
        </w:rPr>
        <w:t>Tak, okna podawcze należy wyposażyć w przeciwwagę lub inne równoważne rozwiązanie spełniające warunki bhp i bezpiecznego użytkowania.</w:t>
      </w:r>
    </w:p>
    <w:p w14:paraId="17EDC559" w14:textId="77777777" w:rsidR="00381EFE" w:rsidRPr="001D270E" w:rsidRDefault="00381EFE" w:rsidP="001D270E">
      <w:pPr>
        <w:widowControl w:val="0"/>
        <w:jc w:val="both"/>
        <w:rPr>
          <w:rFonts w:eastAsia="Times New Roman" w:cs="Times New Roman"/>
          <w:color w:val="FF0000"/>
          <w:sz w:val="24"/>
          <w:szCs w:val="24"/>
        </w:rPr>
      </w:pPr>
    </w:p>
    <w:p w14:paraId="17B8950B" w14:textId="6AEBBE42"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58 </w:t>
      </w:r>
    </w:p>
    <w:p w14:paraId="1F3A72D5" w14:textId="0D40A7B0" w:rsidR="00381EFE" w:rsidRPr="0066021B" w:rsidRDefault="000313CC" w:rsidP="001D270E">
      <w:pPr>
        <w:widowControl w:val="0"/>
        <w:tabs>
          <w:tab w:val="left" w:pos="0"/>
        </w:tabs>
        <w:jc w:val="both"/>
        <w:outlineLvl w:val="5"/>
        <w:rPr>
          <w:rFonts w:cs="Times New Roman"/>
          <w:sz w:val="24"/>
          <w:szCs w:val="24"/>
        </w:rPr>
      </w:pPr>
      <w:r w:rsidRPr="0066021B">
        <w:rPr>
          <w:rFonts w:eastAsia="Times New Roman" w:cs="Times New Roman"/>
          <w:sz w:val="24"/>
          <w:szCs w:val="24"/>
          <w:lang w:eastAsia="pl-PL"/>
        </w:rPr>
        <w:t>Dotyczy ślusarki - czy zamiast kratek wentylacyjnych można zastosować tuleje?</w:t>
      </w:r>
    </w:p>
    <w:p w14:paraId="205412D3" w14:textId="046B42FE"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6021B">
        <w:rPr>
          <w:rFonts w:eastAsia="Times New Roman" w:cs="Times New Roman"/>
          <w:b/>
          <w:sz w:val="24"/>
          <w:szCs w:val="24"/>
          <w:lang w:eastAsia="pl-PL"/>
        </w:rPr>
        <w:t xml:space="preserve">ODPOWIEDŹ: </w:t>
      </w:r>
      <w:r w:rsidR="002929BB">
        <w:rPr>
          <w:rFonts w:eastAsia="Times New Roman" w:cs="Times New Roman"/>
          <w:b/>
          <w:bCs/>
          <w:sz w:val="24"/>
          <w:szCs w:val="24"/>
          <w:lang w:eastAsia="pl-PL"/>
        </w:rPr>
        <w:t>Zamawiający wyraża zgodę na powyższe.</w:t>
      </w:r>
    </w:p>
    <w:p w14:paraId="5462DA07" w14:textId="77777777" w:rsidR="00381EFE" w:rsidRPr="001D270E" w:rsidRDefault="00381EFE" w:rsidP="001D270E">
      <w:pPr>
        <w:widowControl w:val="0"/>
        <w:jc w:val="both"/>
        <w:rPr>
          <w:rFonts w:eastAsia="Times New Roman" w:cs="Times New Roman"/>
          <w:sz w:val="24"/>
          <w:szCs w:val="24"/>
        </w:rPr>
      </w:pPr>
    </w:p>
    <w:p w14:paraId="6F533347" w14:textId="44735E96"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59</w:t>
      </w:r>
    </w:p>
    <w:p w14:paraId="1CF23CD6" w14:textId="75B4B043" w:rsidR="000313CC" w:rsidRPr="001D270E" w:rsidRDefault="000313CC"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Prosimy o potwierdzenie, czy pod wykończenie ścian z miękkiego PCV nie należy przyjąć do wyceny izolację z foli w płynie na całej powierzchni.</w:t>
      </w:r>
    </w:p>
    <w:p w14:paraId="56EF8AA4" w14:textId="6CE90701"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6021B">
        <w:rPr>
          <w:rFonts w:eastAsia="Times New Roman" w:cs="Times New Roman"/>
          <w:b/>
          <w:sz w:val="24"/>
          <w:szCs w:val="24"/>
          <w:lang w:eastAsia="pl-PL"/>
        </w:rPr>
        <w:t xml:space="preserve">ODPOWIEDŹ: </w:t>
      </w:r>
      <w:r w:rsidR="0066021B" w:rsidRPr="0066021B">
        <w:rPr>
          <w:rFonts w:eastAsia="Times New Roman" w:cs="Times New Roman"/>
          <w:b/>
          <w:bCs/>
          <w:sz w:val="24"/>
          <w:szCs w:val="24"/>
          <w:lang w:eastAsia="pl-PL"/>
        </w:rPr>
        <w:t>Zgodnie z wytycznymi producenta i zasadami sztuki budowlanej.</w:t>
      </w:r>
    </w:p>
    <w:p w14:paraId="3EA69E2E"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190F1412" w14:textId="31C6526B"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60</w:t>
      </w:r>
    </w:p>
    <w:p w14:paraId="47619FDB" w14:textId="77777777" w:rsidR="000313CC" w:rsidRPr="001D270E" w:rsidRDefault="000313CC"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Prosimy o potwierdzenie, że w zakres postępowania nie wchodzi wykonanie instalacji sygnalizacji włamania i napadu (WIN).</w:t>
      </w:r>
    </w:p>
    <w:p w14:paraId="726458A2" w14:textId="58AD7D0C" w:rsidR="00381EFE" w:rsidRPr="001D270E" w:rsidRDefault="00381EFE" w:rsidP="001D270E">
      <w:pPr>
        <w:widowControl w:val="0"/>
        <w:tabs>
          <w:tab w:val="left" w:pos="0"/>
        </w:tabs>
        <w:jc w:val="both"/>
        <w:outlineLvl w:val="5"/>
        <w:rPr>
          <w:rFonts w:eastAsia="Times New Roman" w:cs="Times New Roman"/>
          <w:b/>
          <w:sz w:val="24"/>
          <w:szCs w:val="24"/>
          <w:lang w:eastAsia="pl-PL"/>
        </w:rPr>
      </w:pPr>
      <w:r w:rsidRPr="0066021B">
        <w:rPr>
          <w:rFonts w:eastAsia="Times New Roman" w:cs="Times New Roman"/>
          <w:b/>
          <w:sz w:val="24"/>
          <w:szCs w:val="24"/>
          <w:lang w:eastAsia="pl-PL"/>
        </w:rPr>
        <w:t xml:space="preserve">ODPOWIEDŹ: </w:t>
      </w:r>
      <w:r w:rsidR="0066021B" w:rsidRPr="0066021B">
        <w:rPr>
          <w:rFonts w:eastAsia="Times New Roman" w:cs="Times New Roman"/>
          <w:b/>
          <w:bCs/>
          <w:sz w:val="24"/>
          <w:szCs w:val="24"/>
          <w:lang w:eastAsia="pl-PL"/>
        </w:rPr>
        <w:t>W</w:t>
      </w:r>
      <w:r w:rsidR="0066021B" w:rsidRPr="0066021B">
        <w:rPr>
          <w:rFonts w:eastAsia="Times New Roman" w:cs="Times New Roman"/>
          <w:b/>
          <w:sz w:val="24"/>
          <w:szCs w:val="24"/>
          <w:lang w:eastAsia="pl-PL"/>
        </w:rPr>
        <w:t xml:space="preserve"> </w:t>
      </w:r>
      <w:r w:rsidR="0066021B" w:rsidRPr="0066021B">
        <w:rPr>
          <w:rFonts w:eastAsia="Times New Roman" w:cs="Times New Roman"/>
          <w:b/>
          <w:bCs/>
          <w:sz w:val="24"/>
          <w:szCs w:val="24"/>
          <w:lang w:eastAsia="pl-PL"/>
        </w:rPr>
        <w:t>zakres postępowania nie wchodzi wykonanie instalacji sygnalizacji włamania i napadu (WIN).</w:t>
      </w:r>
    </w:p>
    <w:p w14:paraId="0EA92DD3" w14:textId="77777777" w:rsidR="00381EFE" w:rsidRPr="001D270E" w:rsidRDefault="00381EFE" w:rsidP="001D270E">
      <w:pPr>
        <w:widowControl w:val="0"/>
        <w:jc w:val="both"/>
        <w:rPr>
          <w:rFonts w:cs="Times New Roman"/>
          <w:color w:val="FF0000"/>
          <w:sz w:val="24"/>
          <w:szCs w:val="24"/>
        </w:rPr>
      </w:pPr>
    </w:p>
    <w:p w14:paraId="15B731EB" w14:textId="77777777" w:rsidR="00F85369" w:rsidRPr="001D270E" w:rsidRDefault="00F85369"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61 </w:t>
      </w:r>
    </w:p>
    <w:p w14:paraId="580678B1" w14:textId="3B2CDBAF" w:rsidR="000313CC" w:rsidRPr="001D270E" w:rsidRDefault="000313CC"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Prosimy o podanie parametrów technicznych dla M1 Monitor medyczny 27 cali, brak szczegółów w dokumentacji.</w:t>
      </w:r>
    </w:p>
    <w:p w14:paraId="6517BCE8" w14:textId="03FE7EE7" w:rsidR="00F85369" w:rsidRDefault="00F85369" w:rsidP="001D270E">
      <w:pPr>
        <w:widowControl w:val="0"/>
        <w:tabs>
          <w:tab w:val="left" w:pos="0"/>
        </w:tabs>
        <w:jc w:val="both"/>
        <w:outlineLvl w:val="5"/>
        <w:rPr>
          <w:rFonts w:eastAsia="Times New Roman" w:cs="Times New Roman"/>
          <w:b/>
          <w:bCs/>
          <w:sz w:val="24"/>
          <w:szCs w:val="24"/>
          <w:lang w:eastAsia="pl-PL"/>
        </w:rPr>
      </w:pPr>
      <w:r w:rsidRPr="0066021B">
        <w:rPr>
          <w:rFonts w:eastAsia="Times New Roman" w:cs="Times New Roman"/>
          <w:b/>
          <w:sz w:val="24"/>
          <w:szCs w:val="24"/>
          <w:lang w:eastAsia="pl-PL"/>
        </w:rPr>
        <w:t xml:space="preserve">ODPOWIEDŹ: </w:t>
      </w:r>
      <w:r w:rsidR="0066021B" w:rsidRPr="0066021B">
        <w:rPr>
          <w:rFonts w:eastAsia="Times New Roman" w:cs="Times New Roman"/>
          <w:b/>
          <w:bCs/>
          <w:sz w:val="24"/>
          <w:szCs w:val="24"/>
          <w:lang w:eastAsia="pl-PL"/>
        </w:rPr>
        <w:t xml:space="preserve">Monitor medyczny 27 cali nie wchodzi w zakres </w:t>
      </w:r>
      <w:r w:rsidR="00DA1535">
        <w:rPr>
          <w:rFonts w:eastAsia="Times New Roman" w:cs="Times New Roman"/>
          <w:b/>
          <w:bCs/>
          <w:sz w:val="24"/>
          <w:szCs w:val="24"/>
          <w:lang w:eastAsia="pl-PL"/>
        </w:rPr>
        <w:t>zamówienia.</w:t>
      </w:r>
    </w:p>
    <w:p w14:paraId="1A35C1A9" w14:textId="77777777" w:rsidR="0066021B" w:rsidRPr="001D270E" w:rsidRDefault="0066021B" w:rsidP="001D270E">
      <w:pPr>
        <w:widowControl w:val="0"/>
        <w:tabs>
          <w:tab w:val="left" w:pos="0"/>
        </w:tabs>
        <w:jc w:val="both"/>
        <w:outlineLvl w:val="5"/>
        <w:rPr>
          <w:rFonts w:eastAsia="Times New Roman" w:cs="Times New Roman"/>
          <w:b/>
          <w:sz w:val="24"/>
          <w:szCs w:val="24"/>
          <w:lang w:eastAsia="pl-PL"/>
        </w:rPr>
      </w:pPr>
    </w:p>
    <w:p w14:paraId="5AB6F5CF" w14:textId="77777777" w:rsidR="00F85369" w:rsidRPr="001D270E" w:rsidRDefault="00F85369"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62</w:t>
      </w:r>
    </w:p>
    <w:p w14:paraId="3800E4C2" w14:textId="0DD10F03" w:rsidR="00F85369" w:rsidRPr="001D270E" w:rsidRDefault="000313CC"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opisie architektury występuje panel dezynfekcyjno-myjący brak parametrów i ilości jaka należy przyjąć do wyceny prosimy o uzupełnienie.</w:t>
      </w:r>
    </w:p>
    <w:p w14:paraId="1554C929" w14:textId="4F99ACA3" w:rsidR="00F85369" w:rsidRPr="001D270E" w:rsidRDefault="00F85369" w:rsidP="001D270E">
      <w:pPr>
        <w:widowControl w:val="0"/>
        <w:tabs>
          <w:tab w:val="left" w:pos="0"/>
        </w:tabs>
        <w:jc w:val="both"/>
        <w:outlineLvl w:val="5"/>
        <w:rPr>
          <w:rFonts w:eastAsia="Times New Roman" w:cs="Times New Roman"/>
          <w:b/>
          <w:sz w:val="24"/>
          <w:szCs w:val="24"/>
          <w:lang w:eastAsia="pl-PL"/>
        </w:rPr>
      </w:pPr>
      <w:r w:rsidRPr="0066021B">
        <w:rPr>
          <w:rFonts w:eastAsia="Times New Roman" w:cs="Times New Roman"/>
          <w:b/>
          <w:sz w:val="24"/>
          <w:szCs w:val="24"/>
          <w:lang w:eastAsia="pl-PL"/>
        </w:rPr>
        <w:t xml:space="preserve">ODPOWIEDŹ: </w:t>
      </w:r>
      <w:r w:rsidR="0066021B" w:rsidRPr="0066021B">
        <w:rPr>
          <w:rFonts w:eastAsia="Times New Roman" w:cs="Times New Roman"/>
          <w:b/>
          <w:bCs/>
          <w:sz w:val="24"/>
          <w:szCs w:val="24"/>
          <w:lang w:eastAsia="pl-PL"/>
        </w:rPr>
        <w:t>Panel dezynfekcyjno-myjący poza zakresem opracowania – nie należy go wyceniać.</w:t>
      </w:r>
    </w:p>
    <w:p w14:paraId="70B5E5D6" w14:textId="77777777" w:rsidR="00F85369" w:rsidRPr="001D270E" w:rsidRDefault="00F85369" w:rsidP="001D270E">
      <w:pPr>
        <w:widowControl w:val="0"/>
        <w:tabs>
          <w:tab w:val="left" w:pos="0"/>
        </w:tabs>
        <w:jc w:val="both"/>
        <w:outlineLvl w:val="5"/>
        <w:rPr>
          <w:rFonts w:eastAsia="Times New Roman" w:cs="Times New Roman"/>
          <w:b/>
          <w:sz w:val="24"/>
          <w:szCs w:val="24"/>
          <w:lang w:eastAsia="pl-PL"/>
        </w:rPr>
      </w:pPr>
    </w:p>
    <w:p w14:paraId="0D3F2893" w14:textId="77777777" w:rsidR="00F85369" w:rsidRPr="001D270E" w:rsidRDefault="00F85369"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63</w:t>
      </w:r>
    </w:p>
    <w:p w14:paraId="4B043D2F" w14:textId="0427B598" w:rsidR="00F85369" w:rsidRPr="001D270E" w:rsidRDefault="000313CC"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opisie architektury występują Bateria mechaniczna do zlewu i umywalki chirurgicznej prosimy o wskazanie w jakiej pozycji należy przyjąć Baterie mechaniczne do zlewu i umywalki chirurgicznej oraz w jakiej ilości?</w:t>
      </w:r>
    </w:p>
    <w:p w14:paraId="6F84BCD7" w14:textId="3BD97819" w:rsidR="00F85369" w:rsidRPr="00C36C54" w:rsidRDefault="00F85369" w:rsidP="00C36C54">
      <w:pPr>
        <w:widowControl w:val="0"/>
        <w:tabs>
          <w:tab w:val="left" w:pos="0"/>
        </w:tabs>
        <w:jc w:val="both"/>
        <w:outlineLvl w:val="5"/>
        <w:rPr>
          <w:rFonts w:eastAsia="Times New Roman" w:cs="Times New Roman"/>
          <w:b/>
          <w:sz w:val="24"/>
          <w:szCs w:val="24"/>
          <w:lang w:eastAsia="pl-PL"/>
        </w:rPr>
      </w:pPr>
      <w:r w:rsidRPr="0066021B">
        <w:rPr>
          <w:rFonts w:eastAsia="Times New Roman" w:cs="Times New Roman"/>
          <w:b/>
          <w:sz w:val="24"/>
          <w:szCs w:val="24"/>
          <w:lang w:eastAsia="pl-PL"/>
        </w:rPr>
        <w:t xml:space="preserve">ODPOWIEDŹ: </w:t>
      </w:r>
      <w:r w:rsidR="0066021B" w:rsidRPr="0066021B">
        <w:rPr>
          <w:rFonts w:eastAsia="Times New Roman" w:cs="Times New Roman"/>
          <w:b/>
          <w:bCs/>
          <w:sz w:val="24"/>
          <w:szCs w:val="24"/>
          <w:lang w:eastAsia="pl-PL"/>
        </w:rPr>
        <w:t>Zgodnie z</w:t>
      </w:r>
      <w:r w:rsidR="00A805E1">
        <w:rPr>
          <w:rFonts w:eastAsia="Times New Roman" w:cs="Times New Roman"/>
          <w:b/>
          <w:bCs/>
          <w:sz w:val="24"/>
          <w:szCs w:val="24"/>
          <w:lang w:eastAsia="pl-PL"/>
        </w:rPr>
        <w:t xml:space="preserve"> załączoną dokumentacją </w:t>
      </w:r>
      <w:r w:rsidR="0066021B" w:rsidRPr="0066021B">
        <w:rPr>
          <w:rFonts w:eastAsia="Times New Roman" w:cs="Times New Roman"/>
          <w:b/>
          <w:bCs/>
          <w:sz w:val="24"/>
          <w:szCs w:val="24"/>
          <w:lang w:eastAsia="pl-PL"/>
        </w:rPr>
        <w:t>projek</w:t>
      </w:r>
      <w:r w:rsidR="00A805E1">
        <w:rPr>
          <w:rFonts w:eastAsia="Times New Roman" w:cs="Times New Roman"/>
          <w:b/>
          <w:bCs/>
          <w:sz w:val="24"/>
          <w:szCs w:val="24"/>
          <w:lang w:eastAsia="pl-PL"/>
        </w:rPr>
        <w:t>tową.</w:t>
      </w:r>
    </w:p>
    <w:p w14:paraId="524D82A9" w14:textId="77777777" w:rsidR="00F85369" w:rsidRPr="001D270E" w:rsidRDefault="00F85369"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lastRenderedPageBreak/>
        <w:t xml:space="preserve">Pytanie 64 </w:t>
      </w:r>
    </w:p>
    <w:p w14:paraId="029A5F4C" w14:textId="58AF15AE" w:rsidR="00F85369" w:rsidRPr="001D270E" w:rsidRDefault="000313CC" w:rsidP="001D270E">
      <w:pPr>
        <w:widowControl w:val="0"/>
        <w:autoSpaceDE w:val="0"/>
        <w:autoSpaceDN w:val="0"/>
        <w:adjustRightInd w:val="0"/>
        <w:jc w:val="both"/>
        <w:rPr>
          <w:rFonts w:eastAsia="Times New Roman" w:cs="Times New Roman"/>
          <w:sz w:val="24"/>
          <w:szCs w:val="24"/>
          <w:lang w:eastAsia="pl-PL"/>
        </w:rPr>
      </w:pPr>
      <w:r w:rsidRPr="001D270E">
        <w:rPr>
          <w:rFonts w:eastAsia="Times New Roman" w:cs="Times New Roman"/>
          <w:sz w:val="24"/>
          <w:szCs w:val="24"/>
          <w:lang w:eastAsia="pl-PL"/>
        </w:rPr>
        <w:t>W opisie architektury występuje Ścienna komora gospodarcza proszę o wskazanie, gdzie i w jakiej ilości należy wycenić?</w:t>
      </w:r>
    </w:p>
    <w:p w14:paraId="7746882D" w14:textId="557BE113" w:rsidR="00F85369" w:rsidRPr="001D270E" w:rsidRDefault="00F85369" w:rsidP="001D270E">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r w:rsidR="00D123EB" w:rsidRPr="00D123EB">
        <w:rPr>
          <w:rFonts w:eastAsia="Times New Roman" w:cs="Times New Roman"/>
          <w:b/>
          <w:sz w:val="24"/>
          <w:szCs w:val="24"/>
          <w:lang w:eastAsia="pl-PL"/>
        </w:rPr>
        <w:t>Pomieszczenia porządkowe - w zakresie opracowania</w:t>
      </w:r>
      <w:r w:rsidR="00D123EB" w:rsidRPr="00D123EB">
        <w:rPr>
          <w:rFonts w:eastAsia="Times New Roman" w:cs="Times New Roman"/>
          <w:b/>
          <w:bCs/>
          <w:sz w:val="24"/>
          <w:szCs w:val="24"/>
          <w:lang w:eastAsia="pl-PL"/>
        </w:rPr>
        <w:t>, zgodnie z projektem.</w:t>
      </w:r>
    </w:p>
    <w:p w14:paraId="699B28FF"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536A7E05" w14:textId="183CD580" w:rsidR="000313CC" w:rsidRPr="001D270E" w:rsidRDefault="000313CC"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65 </w:t>
      </w:r>
    </w:p>
    <w:p w14:paraId="37716BDF" w14:textId="53E30BF6" w:rsidR="000313CC" w:rsidRPr="001D270E" w:rsidRDefault="00D21E48" w:rsidP="001D270E">
      <w:pPr>
        <w:widowControl w:val="0"/>
        <w:tabs>
          <w:tab w:val="left" w:pos="0"/>
        </w:tabs>
        <w:jc w:val="both"/>
        <w:outlineLvl w:val="5"/>
        <w:rPr>
          <w:rFonts w:eastAsia="Times New Roman" w:cs="Times New Roman"/>
          <w:bCs/>
          <w:sz w:val="24"/>
          <w:szCs w:val="24"/>
          <w:lang w:eastAsia="pl-PL"/>
        </w:rPr>
      </w:pPr>
      <w:r w:rsidRPr="001D270E">
        <w:rPr>
          <w:rFonts w:eastAsia="Times New Roman" w:cs="Times New Roman"/>
          <w:bCs/>
          <w:sz w:val="24"/>
          <w:szCs w:val="24"/>
          <w:lang w:eastAsia="pl-PL"/>
        </w:rPr>
        <w:t>Ze względu na duże zróżnicowanie przeznaczenia pomieszczeń, w których występują elementy armatury sanitarnej i białego montażu, zwracamy się z prośbą o udostępnienie zestawienia poszczególnych pomieszczeń wraz z rodzajami zaprojektowanych w nich baterii umywalkowych, zlewozmywakowych, umywalek, zlewów itp. Prosimy o informację czy oprócz wymienionych w pkt. 10 opisu technicznego działu ARCHITEKTURA pozycji, do wyceny należy przyjąć montaż zestawów natryskowych, brodzików czy kabin prysznicowych. Prosimy o dodanie powyższych pozycji do przedmiaru br. sanitarnej (</w:t>
      </w:r>
      <w:proofErr w:type="spellStart"/>
      <w:r w:rsidRPr="001D270E">
        <w:rPr>
          <w:rFonts w:eastAsia="Times New Roman" w:cs="Times New Roman"/>
          <w:bCs/>
          <w:sz w:val="24"/>
          <w:szCs w:val="24"/>
          <w:lang w:eastAsia="pl-PL"/>
        </w:rPr>
        <w:t>wod-kan</w:t>
      </w:r>
      <w:proofErr w:type="spellEnd"/>
      <w:r w:rsidRPr="001D270E">
        <w:rPr>
          <w:rFonts w:eastAsia="Times New Roman" w:cs="Times New Roman"/>
          <w:bCs/>
          <w:sz w:val="24"/>
          <w:szCs w:val="24"/>
          <w:lang w:eastAsia="pl-PL"/>
        </w:rPr>
        <w:t>).</w:t>
      </w:r>
    </w:p>
    <w:p w14:paraId="30F026F2" w14:textId="0C91AEFB" w:rsidR="00D123EB" w:rsidRPr="00D123EB" w:rsidRDefault="000313CC" w:rsidP="00D123EB">
      <w:pPr>
        <w:widowControl w:val="0"/>
        <w:tabs>
          <w:tab w:val="left" w:pos="0"/>
        </w:tabs>
        <w:jc w:val="both"/>
        <w:outlineLvl w:val="5"/>
        <w:rPr>
          <w:rFonts w:eastAsia="Times New Roman" w:cs="Times New Roman"/>
          <w:b/>
          <w:bCs/>
          <w:sz w:val="24"/>
          <w:szCs w:val="24"/>
          <w:lang w:eastAsia="pl-PL"/>
        </w:rPr>
      </w:pPr>
      <w:r w:rsidRPr="00D123EB">
        <w:rPr>
          <w:rFonts w:eastAsia="Times New Roman" w:cs="Times New Roman"/>
          <w:b/>
          <w:sz w:val="24"/>
          <w:szCs w:val="24"/>
          <w:lang w:eastAsia="pl-PL"/>
        </w:rPr>
        <w:t xml:space="preserve">ODPOWIEDŹ: </w:t>
      </w:r>
      <w:r w:rsidR="00D123EB" w:rsidRPr="00D123EB">
        <w:rPr>
          <w:rFonts w:eastAsia="Times New Roman" w:cs="Times New Roman"/>
          <w:b/>
          <w:bCs/>
          <w:sz w:val="24"/>
          <w:szCs w:val="24"/>
          <w:lang w:eastAsia="pl-PL"/>
        </w:rPr>
        <w:t xml:space="preserve">Baterie we wszystkich gabinetach zabiegowych i dyżurkach pielęgniarskich mają być automatyczne (elektroniczne, bezdotykowe), zasilane napięciem ~ 230 V (zasilacze kryte). Pozostałe baterie, tj. zlewy, umywalki, natryski itp., zgodnie z opisem w projekcie. </w:t>
      </w:r>
    </w:p>
    <w:p w14:paraId="0812D1C2" w14:textId="77777777" w:rsidR="00D123EB" w:rsidRPr="00D123EB" w:rsidRDefault="00D123EB" w:rsidP="00D123EB">
      <w:pPr>
        <w:widowControl w:val="0"/>
        <w:tabs>
          <w:tab w:val="left" w:pos="0"/>
        </w:tabs>
        <w:jc w:val="both"/>
        <w:outlineLvl w:val="5"/>
        <w:rPr>
          <w:rFonts w:eastAsia="Times New Roman" w:cs="Times New Roman"/>
          <w:b/>
          <w:bCs/>
          <w:i/>
          <w:iCs/>
          <w:sz w:val="24"/>
          <w:szCs w:val="24"/>
          <w:lang w:eastAsia="pl-PL"/>
        </w:rPr>
      </w:pPr>
      <w:r w:rsidRPr="00D123EB">
        <w:rPr>
          <w:rFonts w:eastAsia="Times New Roman" w:cs="Times New Roman"/>
          <w:b/>
          <w:bCs/>
          <w:sz w:val="24"/>
          <w:szCs w:val="24"/>
          <w:lang w:eastAsia="pl-PL"/>
        </w:rPr>
        <w:t>Zamawiający nie przewiduje dostawy i montażu kabin prysznicowych – należy wykonać zgodnie z projektem.</w:t>
      </w:r>
    </w:p>
    <w:p w14:paraId="6EA51BF5" w14:textId="77777777" w:rsidR="000313CC" w:rsidRPr="001D270E" w:rsidRDefault="000313CC" w:rsidP="001D270E">
      <w:pPr>
        <w:widowControl w:val="0"/>
        <w:jc w:val="both"/>
        <w:rPr>
          <w:rFonts w:eastAsia="Times New Roman" w:cs="Times New Roman"/>
          <w:sz w:val="24"/>
          <w:szCs w:val="24"/>
        </w:rPr>
      </w:pPr>
    </w:p>
    <w:p w14:paraId="4F2E6AEF" w14:textId="24363C50" w:rsidR="000313CC" w:rsidRPr="001D270E" w:rsidRDefault="000313CC"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Pytanie 66</w:t>
      </w:r>
    </w:p>
    <w:p w14:paraId="42C92013" w14:textId="6B23413B" w:rsidR="000313CC" w:rsidRPr="001D270E" w:rsidRDefault="00D21E48" w:rsidP="001D270E">
      <w:pPr>
        <w:widowControl w:val="0"/>
        <w:tabs>
          <w:tab w:val="left" w:pos="0"/>
        </w:tabs>
        <w:jc w:val="both"/>
        <w:outlineLvl w:val="5"/>
        <w:rPr>
          <w:rFonts w:eastAsia="Times New Roman" w:cs="Times New Roman"/>
          <w:bCs/>
          <w:sz w:val="24"/>
          <w:szCs w:val="24"/>
          <w:lang w:eastAsia="pl-PL"/>
        </w:rPr>
      </w:pPr>
      <w:r w:rsidRPr="001D270E">
        <w:rPr>
          <w:rFonts w:eastAsia="Times New Roman" w:cs="Times New Roman"/>
          <w:bCs/>
          <w:sz w:val="24"/>
          <w:szCs w:val="24"/>
          <w:lang w:eastAsia="pl-PL"/>
        </w:rPr>
        <w:t>Prosimy o informacje czy do wyceny należy przyjąć wykonanie opaski żwirowej lub betonowej wokół budynku po wykonaniu izolacji ścian fundamentowych. Jeśli tak to prosimy o zaznaczenie jej na rysunku zagospodarowania terenu wraz z podaniem szerokości oraz materiału z jakiego ma być wykonana.</w:t>
      </w:r>
    </w:p>
    <w:p w14:paraId="4E670D25" w14:textId="6AF99B61" w:rsidR="0081301C" w:rsidRDefault="000313CC" w:rsidP="0081301C">
      <w:pPr>
        <w:widowControl w:val="0"/>
        <w:tabs>
          <w:tab w:val="left" w:pos="0"/>
        </w:tabs>
        <w:jc w:val="both"/>
        <w:outlineLvl w:val="5"/>
        <w:rPr>
          <w:rFonts w:eastAsia="Times New Roman" w:cs="Times New Roman"/>
          <w:b/>
          <w:bCs/>
          <w:sz w:val="24"/>
          <w:szCs w:val="24"/>
          <w:lang w:eastAsia="pl-PL"/>
        </w:rPr>
      </w:pPr>
      <w:r w:rsidRPr="00D123EB">
        <w:rPr>
          <w:rFonts w:eastAsia="Times New Roman" w:cs="Times New Roman"/>
          <w:b/>
          <w:sz w:val="24"/>
          <w:szCs w:val="24"/>
          <w:lang w:eastAsia="pl-PL"/>
        </w:rPr>
        <w:t xml:space="preserve">ODPOWIEDŹ: </w:t>
      </w:r>
      <w:r w:rsidR="00D123EB" w:rsidRPr="00D123EB">
        <w:rPr>
          <w:rFonts w:eastAsia="Times New Roman" w:cs="Times New Roman"/>
          <w:b/>
          <w:sz w:val="24"/>
          <w:szCs w:val="24"/>
          <w:lang w:eastAsia="pl-PL"/>
        </w:rPr>
        <w:t xml:space="preserve">Wzdłuż ścian na których są wykonywane roboty izolacyjne przeciwwilgociowe, które na rysunku planu </w:t>
      </w:r>
      <w:r w:rsidR="00D123EB" w:rsidRPr="00052861">
        <w:rPr>
          <w:rFonts w:eastAsia="Times New Roman" w:cs="Times New Roman"/>
          <w:b/>
          <w:sz w:val="24"/>
          <w:szCs w:val="24"/>
          <w:lang w:eastAsia="pl-PL"/>
        </w:rPr>
        <w:t>zagospodarowania terenu oznaczono linią różową „drenaż opaskowy DN125”, należy wykonać opaskę o szerokości 50 cm.</w:t>
      </w:r>
      <w:r w:rsidR="0081301C" w:rsidRPr="00052861">
        <w:rPr>
          <w:rFonts w:eastAsia="Times New Roman" w:cs="Times New Roman"/>
          <w:b/>
          <w:bCs/>
          <w:sz w:val="24"/>
          <w:szCs w:val="24"/>
          <w:lang w:eastAsia="pl-PL"/>
        </w:rPr>
        <w:t xml:space="preserve"> Nie wyklucza się jednak występowania innego układu posadowienia ścian fundamentowych w rejonie ulicy Kasztelańskiej (rejon klatka schodowa – wejście do budynku).</w:t>
      </w:r>
      <w:r w:rsidR="00A8017A" w:rsidRPr="00052861">
        <w:rPr>
          <w:rFonts w:eastAsia="Times New Roman" w:cs="Times New Roman"/>
          <w:b/>
          <w:bCs/>
          <w:sz w:val="24"/>
          <w:szCs w:val="24"/>
          <w:lang w:eastAsia="pl-PL"/>
        </w:rPr>
        <w:t xml:space="preserve"> Tereny zielone opaska żwirowa, pozostałe </w:t>
      </w:r>
      <w:r w:rsidR="00C64E15" w:rsidRPr="00052861">
        <w:rPr>
          <w:rFonts w:eastAsia="Times New Roman" w:cs="Times New Roman"/>
          <w:b/>
          <w:bCs/>
          <w:sz w:val="24"/>
          <w:szCs w:val="24"/>
          <w:lang w:eastAsia="pl-PL"/>
        </w:rPr>
        <w:t xml:space="preserve">opaska </w:t>
      </w:r>
      <w:r w:rsidR="00A8017A" w:rsidRPr="00052861">
        <w:rPr>
          <w:rFonts w:eastAsia="Times New Roman" w:cs="Times New Roman"/>
          <w:b/>
          <w:bCs/>
          <w:sz w:val="24"/>
          <w:szCs w:val="24"/>
          <w:lang w:eastAsia="pl-PL"/>
        </w:rPr>
        <w:t>z kostki.</w:t>
      </w:r>
    </w:p>
    <w:p w14:paraId="754FBC24" w14:textId="77777777" w:rsidR="00381EFE" w:rsidRPr="001D270E" w:rsidRDefault="00381EFE" w:rsidP="001D270E">
      <w:pPr>
        <w:widowControl w:val="0"/>
        <w:tabs>
          <w:tab w:val="left" w:pos="0"/>
        </w:tabs>
        <w:jc w:val="both"/>
        <w:outlineLvl w:val="5"/>
        <w:rPr>
          <w:rFonts w:eastAsia="Times New Roman" w:cs="Times New Roman"/>
          <w:b/>
          <w:sz w:val="24"/>
          <w:szCs w:val="24"/>
          <w:lang w:eastAsia="pl-PL"/>
        </w:rPr>
      </w:pPr>
    </w:p>
    <w:p w14:paraId="3B1930C3" w14:textId="042D4699" w:rsidR="00CF5406" w:rsidRPr="001D270E" w:rsidRDefault="00CF5406"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67 </w:t>
      </w:r>
    </w:p>
    <w:p w14:paraId="50707F62" w14:textId="6281B106" w:rsidR="00CF5406" w:rsidRPr="001D270E" w:rsidRDefault="00CF5406" w:rsidP="001D270E">
      <w:pPr>
        <w:widowControl w:val="0"/>
        <w:tabs>
          <w:tab w:val="left" w:pos="0"/>
        </w:tabs>
        <w:jc w:val="both"/>
        <w:outlineLvl w:val="5"/>
        <w:rPr>
          <w:rFonts w:eastAsia="Times New Roman" w:cs="Times New Roman"/>
          <w:bCs/>
          <w:sz w:val="24"/>
          <w:szCs w:val="24"/>
          <w:lang w:eastAsia="pl-PL"/>
        </w:rPr>
      </w:pPr>
      <w:r w:rsidRPr="001D270E">
        <w:rPr>
          <w:rFonts w:eastAsia="Times New Roman" w:cs="Times New Roman"/>
          <w:bCs/>
          <w:sz w:val="24"/>
          <w:szCs w:val="24"/>
          <w:lang w:eastAsia="pl-PL"/>
        </w:rPr>
        <w:t>W opisie przedmiotu zamówienia (SWZ) umieszczono informację: "Wykonawca winien sporządzić ofertę (wraz z uproszczonym kosztorysem i zestawieniem materiałów oraz nośnikami cenotwórczymi)" natomiast w dziale XXI. wymieniony został tylko formularz ofertowy jako załącznik do ofert. Prosimy o potwierdzenie, że do oferty Wykonawca nie musi dołączyć kosztorysów uproszczonych.</w:t>
      </w:r>
    </w:p>
    <w:p w14:paraId="6CC6C11E" w14:textId="594BBBE7" w:rsidR="00C75B6E" w:rsidRPr="00C75B6E" w:rsidRDefault="00CF5406" w:rsidP="001D270E">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ODPOWIEDŹ: </w:t>
      </w:r>
      <w:r w:rsidR="00C75B6E" w:rsidRPr="00C75B6E">
        <w:rPr>
          <w:rFonts w:eastAsia="Times New Roman" w:cs="Times New Roman"/>
          <w:b/>
          <w:bCs/>
          <w:sz w:val="24"/>
          <w:szCs w:val="24"/>
          <w:lang w:eastAsia="pl-PL"/>
        </w:rPr>
        <w:t xml:space="preserve">Zamawiający potwierdza, że do oferty Wykonawca nie musi dołączyć kosztorysów. Zamawiający jednak zwraca uwagę na rozdz. XXXI SWZ ust. 2 pkt e) – </w:t>
      </w:r>
      <w:r w:rsidR="00C75B6E" w:rsidRPr="00C75B6E">
        <w:rPr>
          <w:rFonts w:eastAsia="Times New Roman" w:cs="Times New Roman"/>
          <w:b/>
          <w:bCs/>
          <w:i/>
          <w:iCs/>
          <w:sz w:val="24"/>
          <w:szCs w:val="24"/>
          <w:lang w:eastAsia="pl-PL"/>
        </w:rPr>
        <w:t xml:space="preserve">„Wykonawca, którego oferta zostanie uznana za najkorzystniejszą, będzie zobowiązany przed podpisaniem umowy do: …… dostarczenia zamawiającemu kosztorysu szczegółowego, </w:t>
      </w:r>
      <w:r w:rsidR="00C75B6E" w:rsidRPr="00C75B6E">
        <w:rPr>
          <w:rFonts w:eastAsia="Times New Roman" w:cs="Times New Roman"/>
          <w:b/>
          <w:bCs/>
          <w:i/>
          <w:iCs/>
          <w:sz w:val="24"/>
          <w:szCs w:val="24"/>
          <w:u w:val="single"/>
          <w:lang w:eastAsia="pl-PL"/>
        </w:rPr>
        <w:t>potwierdzającego cenę oferty.</w:t>
      </w:r>
      <w:r w:rsidR="00C75B6E" w:rsidRPr="00C75B6E">
        <w:rPr>
          <w:rFonts w:eastAsia="Times New Roman" w:cs="Times New Roman"/>
          <w:b/>
          <w:bCs/>
          <w:i/>
          <w:iCs/>
          <w:sz w:val="24"/>
          <w:szCs w:val="24"/>
          <w:lang w:eastAsia="pl-PL"/>
        </w:rPr>
        <w:t>”</w:t>
      </w:r>
    </w:p>
    <w:p w14:paraId="66788E30" w14:textId="39F3BA3A" w:rsidR="00DF6482" w:rsidRDefault="00DF6482" w:rsidP="001D270E">
      <w:pPr>
        <w:widowControl w:val="0"/>
        <w:jc w:val="both"/>
        <w:rPr>
          <w:rFonts w:eastAsia="Times New Roman" w:cs="Times New Roman"/>
          <w:sz w:val="24"/>
        </w:rPr>
      </w:pPr>
    </w:p>
    <w:p w14:paraId="5D48114C" w14:textId="0D421F38" w:rsidR="00DF6482" w:rsidRDefault="00DF6482" w:rsidP="00DF6482">
      <w:pPr>
        <w:widowControl w:val="0"/>
        <w:tabs>
          <w:tab w:val="left" w:pos="0"/>
        </w:tabs>
        <w:jc w:val="both"/>
        <w:outlineLvl w:val="5"/>
        <w:rPr>
          <w:rFonts w:eastAsia="Times New Roman" w:cs="Times New Roman"/>
          <w:b/>
          <w:sz w:val="24"/>
          <w:szCs w:val="24"/>
          <w:lang w:eastAsia="pl-PL"/>
        </w:rPr>
      </w:pPr>
      <w:bookmarkStart w:id="3" w:name="_Hlk114145951"/>
      <w:r w:rsidRPr="001D270E">
        <w:rPr>
          <w:rFonts w:eastAsia="Times New Roman" w:cs="Times New Roman"/>
          <w:b/>
          <w:sz w:val="24"/>
          <w:szCs w:val="24"/>
          <w:lang w:eastAsia="pl-PL"/>
        </w:rPr>
        <w:t xml:space="preserve">Pytanie </w:t>
      </w:r>
      <w:r>
        <w:rPr>
          <w:rFonts w:eastAsia="Times New Roman" w:cs="Times New Roman"/>
          <w:b/>
          <w:sz w:val="24"/>
          <w:szCs w:val="24"/>
          <w:lang w:eastAsia="pl-PL"/>
        </w:rPr>
        <w:t>68</w:t>
      </w:r>
    </w:p>
    <w:p w14:paraId="010F8DEF" w14:textId="03F1B73A" w:rsidR="00DF6482" w:rsidRPr="00A356D8" w:rsidRDefault="004D27C3" w:rsidP="00A356D8">
      <w:pPr>
        <w:widowControl w:val="0"/>
        <w:contextualSpacing/>
        <w:jc w:val="both"/>
        <w:rPr>
          <w:rFonts w:eastAsia="Times New Roman" w:cs="Times New Roman"/>
          <w:sz w:val="24"/>
          <w:szCs w:val="24"/>
          <w:lang w:eastAsia="en-US"/>
        </w:rPr>
      </w:pPr>
      <w:r w:rsidRPr="00DF6482">
        <w:rPr>
          <w:rFonts w:eastAsia="Times New Roman" w:cs="Times New Roman"/>
          <w:sz w:val="24"/>
          <w:szCs w:val="24"/>
          <w:lang w:eastAsia="en-US"/>
        </w:rPr>
        <w:t>Prosimy o wprowadzenie przedmiarów dla przedmiotu zamówienia określonego w "informacjach uzupełniających"</w:t>
      </w:r>
    </w:p>
    <w:p w14:paraId="05B761CC" w14:textId="2E6C2F08" w:rsidR="0000174E" w:rsidRPr="00834DFE" w:rsidRDefault="00DF6482" w:rsidP="00C36C54">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ODPOWIEDŹ:</w:t>
      </w:r>
      <w:r w:rsidR="00C36C54">
        <w:rPr>
          <w:rFonts w:eastAsia="Times New Roman" w:cs="Times New Roman"/>
          <w:b/>
          <w:sz w:val="24"/>
          <w:szCs w:val="24"/>
          <w:lang w:eastAsia="pl-PL"/>
        </w:rPr>
        <w:t xml:space="preserve"> </w:t>
      </w:r>
      <w:r w:rsidR="00834DFE" w:rsidRPr="00834DFE">
        <w:rPr>
          <w:rFonts w:eastAsia="Times New Roman" w:cs="Times New Roman"/>
          <w:b/>
          <w:sz w:val="24"/>
          <w:szCs w:val="24"/>
          <w:lang w:eastAsia="pl-PL"/>
        </w:rPr>
        <w:t>Zamawiający w tym zakresie nie przewiduje uzupełnień. Zakres informacji uzupełniających jest znikomy i nie wpływa znacząco na wartość oferty. Wykonawca przy dołożeniu staranności jest w stanie precyzyjnie wycenić te koszty. Zgodnie z zapisem w SWZ, przedmiary należy traktować jako materiały pomocnicze do sporządzenia oferty.</w:t>
      </w:r>
    </w:p>
    <w:p w14:paraId="05E56547" w14:textId="77777777" w:rsidR="0000174E" w:rsidRDefault="0000174E" w:rsidP="001D270E">
      <w:pPr>
        <w:widowControl w:val="0"/>
        <w:jc w:val="both"/>
        <w:rPr>
          <w:rFonts w:eastAsia="Times New Roman" w:cs="Times New Roman"/>
          <w:sz w:val="24"/>
        </w:rPr>
      </w:pPr>
    </w:p>
    <w:p w14:paraId="6F50932C" w14:textId="64C2CD31" w:rsidR="00DF6482"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69</w:t>
      </w:r>
    </w:p>
    <w:p w14:paraId="012AFA05" w14:textId="6B0EE90F" w:rsidR="00DF6482" w:rsidRPr="00A356D8" w:rsidRDefault="003B53E9" w:rsidP="00A356D8">
      <w:pPr>
        <w:widowControl w:val="0"/>
        <w:contextualSpacing/>
        <w:jc w:val="both"/>
        <w:rPr>
          <w:rFonts w:eastAsia="Times New Roman" w:cs="Times New Roman"/>
          <w:sz w:val="24"/>
          <w:szCs w:val="24"/>
          <w:lang w:eastAsia="en-US"/>
        </w:rPr>
      </w:pPr>
      <w:r w:rsidRPr="00DF6482">
        <w:rPr>
          <w:rFonts w:eastAsia="Times New Roman" w:cs="Times New Roman"/>
          <w:sz w:val="24"/>
          <w:szCs w:val="24"/>
          <w:lang w:eastAsia="en-US"/>
        </w:rPr>
        <w:t>Prosimy o określenie maksymalnej wartości części oferty ze stawką VAT 8% lub wprowadzenie kryterium porównania ofert na podstawie wartości netto. Brak określenia limitu powoduje, że oferty można będzie mocno zaniżać.</w:t>
      </w:r>
    </w:p>
    <w:p w14:paraId="00ECF8CC" w14:textId="07551ABB" w:rsidR="00DF6482" w:rsidRPr="005010DC" w:rsidRDefault="00DF6482" w:rsidP="00C36C54">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r w:rsidR="005010DC" w:rsidRPr="005010DC">
        <w:rPr>
          <w:rFonts w:eastAsia="Times New Roman" w:cs="Times New Roman"/>
          <w:b/>
          <w:sz w:val="24"/>
          <w:szCs w:val="24"/>
          <w:lang w:eastAsia="pl-PL"/>
        </w:rPr>
        <w:t>Zamawiający w tym zakresie nie przewiduje uzupełnień. Wykonawca sam winien określić stawki podatku vat zgodnie z ustawą o podatku vat, za co ponosi odpowiedzialność. Zamawiający będzie oceniał kwotę brutto.</w:t>
      </w:r>
    </w:p>
    <w:p w14:paraId="04104C6E" w14:textId="77777777" w:rsidR="005010DC" w:rsidRDefault="005010DC" w:rsidP="001D270E">
      <w:pPr>
        <w:widowControl w:val="0"/>
        <w:jc w:val="both"/>
        <w:rPr>
          <w:rFonts w:eastAsia="Times New Roman" w:cs="Times New Roman"/>
          <w:sz w:val="24"/>
        </w:rPr>
      </w:pPr>
    </w:p>
    <w:p w14:paraId="1E11550C" w14:textId="77E2B82B" w:rsidR="00DF6482" w:rsidRPr="001D270E"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70</w:t>
      </w:r>
    </w:p>
    <w:p w14:paraId="6A46C8CC" w14:textId="360FDF1C" w:rsidR="005010DC" w:rsidRPr="00A356D8" w:rsidRDefault="005010DC" w:rsidP="00A356D8">
      <w:pPr>
        <w:widowControl w:val="0"/>
        <w:contextualSpacing/>
        <w:jc w:val="both"/>
        <w:rPr>
          <w:rFonts w:eastAsia="Times New Roman" w:cs="Times New Roman"/>
          <w:sz w:val="24"/>
          <w:szCs w:val="24"/>
          <w:lang w:eastAsia="en-US"/>
        </w:rPr>
      </w:pPr>
      <w:r w:rsidRPr="00DF6482">
        <w:rPr>
          <w:rFonts w:eastAsia="Times New Roman" w:cs="Times New Roman"/>
          <w:sz w:val="24"/>
          <w:szCs w:val="24"/>
          <w:lang w:eastAsia="en-US"/>
        </w:rPr>
        <w:t xml:space="preserve">Proszę o wskazanie ilości drzwi wyposażonych w </w:t>
      </w:r>
      <w:proofErr w:type="spellStart"/>
      <w:r w:rsidRPr="00DF6482">
        <w:rPr>
          <w:rFonts w:eastAsia="Times New Roman" w:cs="Times New Roman"/>
          <w:sz w:val="24"/>
          <w:szCs w:val="24"/>
          <w:lang w:eastAsia="en-US"/>
        </w:rPr>
        <w:t>elektrotrzymacze</w:t>
      </w:r>
      <w:proofErr w:type="spellEnd"/>
      <w:r w:rsidRPr="00DF6482">
        <w:rPr>
          <w:rFonts w:eastAsia="Times New Roman" w:cs="Times New Roman"/>
          <w:sz w:val="24"/>
          <w:szCs w:val="24"/>
          <w:lang w:eastAsia="en-US"/>
        </w:rPr>
        <w:t xml:space="preserve">. </w:t>
      </w:r>
    </w:p>
    <w:p w14:paraId="0A5E29CD" w14:textId="66EF1CB9" w:rsidR="00BA64AB" w:rsidRPr="00BA64AB" w:rsidRDefault="00DF6482" w:rsidP="00C36C54">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bookmarkEnd w:id="3"/>
      <w:r w:rsidR="00BA64AB" w:rsidRPr="00BA64AB">
        <w:rPr>
          <w:rFonts w:eastAsia="Times New Roman" w:cs="Times New Roman"/>
          <w:b/>
          <w:sz w:val="24"/>
          <w:szCs w:val="24"/>
          <w:lang w:eastAsia="pl-PL"/>
        </w:rPr>
        <w:t xml:space="preserve">Zamawiający wskazuje drzwi, które należy wyposażyć w </w:t>
      </w:r>
      <w:proofErr w:type="spellStart"/>
      <w:r w:rsidR="00BA64AB" w:rsidRPr="00BA64AB">
        <w:rPr>
          <w:rFonts w:eastAsia="Times New Roman" w:cs="Times New Roman"/>
          <w:b/>
          <w:sz w:val="24"/>
          <w:szCs w:val="24"/>
          <w:lang w:eastAsia="pl-PL"/>
        </w:rPr>
        <w:t>elektrotrzymacze</w:t>
      </w:r>
      <w:proofErr w:type="spellEnd"/>
      <w:r w:rsidR="00BA64AB" w:rsidRPr="00BA64AB">
        <w:rPr>
          <w:rFonts w:eastAsia="Times New Roman" w:cs="Times New Roman"/>
          <w:b/>
          <w:sz w:val="24"/>
          <w:szCs w:val="24"/>
          <w:lang w:eastAsia="pl-PL"/>
        </w:rPr>
        <w:t xml:space="preserve"> (drzwi z funkcją stałego otwarcia)</w:t>
      </w:r>
      <w:r w:rsidR="00BA64AB">
        <w:rPr>
          <w:rFonts w:eastAsia="Times New Roman" w:cs="Times New Roman"/>
          <w:b/>
          <w:sz w:val="24"/>
          <w:szCs w:val="24"/>
          <w:lang w:eastAsia="pl-PL"/>
        </w:rPr>
        <w:t xml:space="preserve"> </w:t>
      </w:r>
      <w:proofErr w:type="spellStart"/>
      <w:r w:rsidR="00BA64AB">
        <w:rPr>
          <w:rFonts w:eastAsia="Times New Roman" w:cs="Times New Roman"/>
          <w:b/>
          <w:sz w:val="24"/>
          <w:szCs w:val="24"/>
          <w:lang w:eastAsia="pl-PL"/>
        </w:rPr>
        <w:t>tj</w:t>
      </w:r>
      <w:proofErr w:type="spellEnd"/>
      <w:r w:rsidR="00BA64AB">
        <w:rPr>
          <w:rFonts w:eastAsia="Times New Roman" w:cs="Times New Roman"/>
          <w:b/>
          <w:sz w:val="24"/>
          <w:szCs w:val="24"/>
          <w:lang w:eastAsia="pl-PL"/>
        </w:rPr>
        <w:t>:</w:t>
      </w:r>
    </w:p>
    <w:p w14:paraId="59765CC9" w14:textId="77777777" w:rsidR="00BA64AB" w:rsidRPr="00BA64AB" w:rsidRDefault="00BA64AB" w:rsidP="000643A4">
      <w:pPr>
        <w:suppressAutoHyphens w:val="0"/>
        <w:jc w:val="both"/>
        <w:rPr>
          <w:rFonts w:eastAsia="Times New Roman" w:cs="Times New Roman"/>
          <w:b/>
          <w:sz w:val="24"/>
          <w:szCs w:val="24"/>
          <w:lang w:eastAsia="pl-PL"/>
        </w:rPr>
      </w:pPr>
      <w:r w:rsidRPr="00BA64AB">
        <w:rPr>
          <w:rFonts w:eastAsia="Times New Roman" w:cs="Times New Roman"/>
          <w:b/>
          <w:sz w:val="24"/>
          <w:szCs w:val="24"/>
          <w:lang w:eastAsia="pl-PL"/>
        </w:rPr>
        <w:t>- DPA18* - drzwi znajdujące się pomiędzy pomieszczeniami 2/32 i 2/01 (poziom +2)</w:t>
      </w:r>
    </w:p>
    <w:p w14:paraId="2CD27784" w14:textId="77777777" w:rsidR="00BA64AB" w:rsidRPr="00BA64AB" w:rsidRDefault="00BA64AB" w:rsidP="000643A4">
      <w:pPr>
        <w:suppressAutoHyphens w:val="0"/>
        <w:jc w:val="both"/>
        <w:rPr>
          <w:rFonts w:eastAsia="Times New Roman" w:cs="Times New Roman"/>
          <w:b/>
          <w:sz w:val="24"/>
          <w:szCs w:val="24"/>
          <w:lang w:eastAsia="pl-PL"/>
        </w:rPr>
      </w:pPr>
      <w:r w:rsidRPr="00BA64AB">
        <w:rPr>
          <w:rFonts w:eastAsia="Times New Roman" w:cs="Times New Roman"/>
          <w:b/>
          <w:sz w:val="24"/>
          <w:szCs w:val="24"/>
          <w:lang w:eastAsia="pl-PL"/>
        </w:rPr>
        <w:t>- DPA18*/2 – drzwi znajdujące się pomiędzy pomieszczeniami 01/23 i 01/12 (poziom +1)</w:t>
      </w:r>
    </w:p>
    <w:p w14:paraId="213FDD65" w14:textId="2B836AE3" w:rsidR="00BA64AB" w:rsidRPr="00BA64AB" w:rsidRDefault="00BA64AB" w:rsidP="000643A4">
      <w:pPr>
        <w:suppressAutoHyphens w:val="0"/>
        <w:jc w:val="both"/>
        <w:rPr>
          <w:rFonts w:eastAsia="Times New Roman" w:cs="Times New Roman"/>
          <w:b/>
          <w:sz w:val="24"/>
          <w:szCs w:val="24"/>
          <w:lang w:eastAsia="pl-PL"/>
        </w:rPr>
      </w:pPr>
      <w:r w:rsidRPr="00BA64AB">
        <w:rPr>
          <w:rFonts w:eastAsia="Times New Roman" w:cs="Times New Roman"/>
          <w:b/>
          <w:sz w:val="24"/>
          <w:szCs w:val="24"/>
          <w:lang w:eastAsia="pl-PL"/>
        </w:rPr>
        <w:t>-</w:t>
      </w:r>
      <w:r w:rsidR="000643A4">
        <w:rPr>
          <w:rFonts w:eastAsia="Times New Roman" w:cs="Times New Roman"/>
          <w:b/>
          <w:sz w:val="24"/>
          <w:szCs w:val="24"/>
          <w:lang w:eastAsia="pl-PL"/>
        </w:rPr>
        <w:t xml:space="preserve"> </w:t>
      </w:r>
      <w:r w:rsidRPr="00BA64AB">
        <w:rPr>
          <w:rFonts w:eastAsia="Times New Roman" w:cs="Times New Roman"/>
          <w:b/>
          <w:sz w:val="24"/>
          <w:szCs w:val="24"/>
          <w:lang w:eastAsia="pl-PL"/>
        </w:rPr>
        <w:t>DPA16*/2 – drzwi znajdujące się pomiędzy pomieszczeniami 00/36 i 00/33 (poziom 0)</w:t>
      </w:r>
    </w:p>
    <w:p w14:paraId="2A1D2863" w14:textId="77777777" w:rsidR="00BA64AB" w:rsidRPr="00C36C54" w:rsidRDefault="00BA64AB" w:rsidP="000643A4">
      <w:pPr>
        <w:suppressAutoHyphens w:val="0"/>
        <w:jc w:val="both"/>
        <w:rPr>
          <w:rFonts w:eastAsia="Times New Roman" w:cs="Times New Roman"/>
          <w:b/>
          <w:sz w:val="24"/>
          <w:szCs w:val="24"/>
          <w:lang w:eastAsia="pl-PL"/>
        </w:rPr>
      </w:pPr>
      <w:r w:rsidRPr="00BA64AB">
        <w:rPr>
          <w:rFonts w:eastAsia="Times New Roman" w:cs="Times New Roman"/>
          <w:b/>
          <w:sz w:val="24"/>
          <w:szCs w:val="24"/>
          <w:lang w:eastAsia="pl-PL"/>
        </w:rPr>
        <w:t xml:space="preserve">- DPA16*/1 </w:t>
      </w:r>
      <w:r w:rsidRPr="00C36C54">
        <w:rPr>
          <w:rFonts w:eastAsia="Times New Roman" w:cs="Times New Roman"/>
          <w:b/>
          <w:sz w:val="24"/>
          <w:szCs w:val="24"/>
          <w:lang w:eastAsia="pl-PL"/>
        </w:rPr>
        <w:t>– drzwi znajdujące się pomiędzy pomieszczeniami 00/33 i 00/18 (poziom 0)</w:t>
      </w:r>
    </w:p>
    <w:p w14:paraId="22304200" w14:textId="77777777" w:rsidR="00BA64AB" w:rsidRPr="00C36C54" w:rsidRDefault="00BA64AB" w:rsidP="001D270E">
      <w:pPr>
        <w:widowControl w:val="0"/>
        <w:jc w:val="both"/>
        <w:rPr>
          <w:rFonts w:eastAsia="Times New Roman" w:cs="Times New Roman"/>
          <w:sz w:val="24"/>
          <w:szCs w:val="24"/>
        </w:rPr>
      </w:pPr>
    </w:p>
    <w:p w14:paraId="64E9F12B" w14:textId="6FA4D524" w:rsidR="00DF6482" w:rsidRPr="00C36C54" w:rsidRDefault="00DF6482" w:rsidP="00DF6482">
      <w:pPr>
        <w:widowControl w:val="0"/>
        <w:tabs>
          <w:tab w:val="left" w:pos="0"/>
        </w:tabs>
        <w:jc w:val="both"/>
        <w:outlineLvl w:val="5"/>
        <w:rPr>
          <w:rFonts w:eastAsia="Times New Roman" w:cs="Times New Roman"/>
          <w:b/>
          <w:sz w:val="24"/>
          <w:szCs w:val="24"/>
          <w:lang w:eastAsia="pl-PL"/>
        </w:rPr>
      </w:pPr>
      <w:r w:rsidRPr="00C36C54">
        <w:rPr>
          <w:rFonts w:eastAsia="Times New Roman" w:cs="Times New Roman"/>
          <w:b/>
          <w:sz w:val="24"/>
          <w:szCs w:val="24"/>
          <w:lang w:eastAsia="pl-PL"/>
        </w:rPr>
        <w:t>Pytanie 71</w:t>
      </w:r>
    </w:p>
    <w:p w14:paraId="7DD5F06F" w14:textId="19EEF5FD" w:rsidR="00DF6482" w:rsidRPr="00C36C54" w:rsidRDefault="000A20AF" w:rsidP="00A356D8">
      <w:pPr>
        <w:widowControl w:val="0"/>
        <w:contextualSpacing/>
        <w:jc w:val="both"/>
        <w:rPr>
          <w:rFonts w:eastAsia="Times New Roman" w:cs="Times New Roman"/>
          <w:sz w:val="24"/>
          <w:szCs w:val="24"/>
          <w:lang w:eastAsia="en-US"/>
        </w:rPr>
      </w:pPr>
      <w:r w:rsidRPr="00C36C54">
        <w:rPr>
          <w:rFonts w:eastAsia="Times New Roman" w:cs="Times New Roman"/>
          <w:sz w:val="24"/>
          <w:szCs w:val="24"/>
          <w:lang w:eastAsia="en-US"/>
        </w:rPr>
        <w:t xml:space="preserve">Proszę o potwierdzenie, że klatka 01/K3 nie jest objęta zakresem postępowania i nie podlega żadnym pracom. </w:t>
      </w:r>
    </w:p>
    <w:p w14:paraId="1D24F291" w14:textId="77017170" w:rsidR="000A20AF" w:rsidRPr="00C36C54" w:rsidRDefault="00DF6482" w:rsidP="00DF6482">
      <w:pPr>
        <w:widowControl w:val="0"/>
        <w:tabs>
          <w:tab w:val="left" w:pos="0"/>
        </w:tabs>
        <w:jc w:val="both"/>
        <w:outlineLvl w:val="5"/>
        <w:rPr>
          <w:rFonts w:eastAsia="Times New Roman" w:cs="Times New Roman"/>
          <w:b/>
          <w:sz w:val="24"/>
          <w:szCs w:val="24"/>
          <w:lang w:eastAsia="pl-PL"/>
        </w:rPr>
      </w:pPr>
      <w:r w:rsidRPr="00C36C54">
        <w:rPr>
          <w:rFonts w:eastAsia="Times New Roman" w:cs="Times New Roman"/>
          <w:b/>
          <w:sz w:val="24"/>
          <w:szCs w:val="24"/>
          <w:lang w:eastAsia="pl-PL"/>
        </w:rPr>
        <w:t xml:space="preserve">ODPOWIEDŹ: </w:t>
      </w:r>
      <w:r w:rsidR="000A20AF" w:rsidRPr="00C36C54">
        <w:rPr>
          <w:rFonts w:eastAsia="Times New Roman"/>
          <w:b/>
          <w:bCs/>
          <w:sz w:val="24"/>
          <w:szCs w:val="24"/>
        </w:rPr>
        <w:t>Zamawiający informuje Klatka 01/K3 jest objęta zakresem postępowania, stosownie do oznaczenia w dokumentacji projektowej</w:t>
      </w:r>
      <w:r w:rsidR="00A356D8" w:rsidRPr="00C36C54">
        <w:rPr>
          <w:rFonts w:eastAsia="Times New Roman"/>
          <w:b/>
          <w:bCs/>
          <w:sz w:val="24"/>
          <w:szCs w:val="24"/>
        </w:rPr>
        <w:t>, zakres zgodnie z SWZ.</w:t>
      </w:r>
    </w:p>
    <w:p w14:paraId="2998FCB0" w14:textId="77777777" w:rsidR="00DF6482" w:rsidRPr="00C36C54" w:rsidRDefault="00DF6482" w:rsidP="00DF6482">
      <w:pPr>
        <w:widowControl w:val="0"/>
        <w:jc w:val="both"/>
        <w:rPr>
          <w:rFonts w:eastAsia="Times New Roman" w:cs="Times New Roman"/>
          <w:sz w:val="24"/>
          <w:szCs w:val="24"/>
        </w:rPr>
      </w:pPr>
    </w:p>
    <w:p w14:paraId="6D22A687" w14:textId="63A6A03D" w:rsidR="00DF6482" w:rsidRPr="00C36C54" w:rsidRDefault="00DF6482" w:rsidP="00DF6482">
      <w:pPr>
        <w:widowControl w:val="0"/>
        <w:tabs>
          <w:tab w:val="left" w:pos="0"/>
        </w:tabs>
        <w:jc w:val="both"/>
        <w:outlineLvl w:val="5"/>
        <w:rPr>
          <w:rFonts w:eastAsia="Times New Roman" w:cs="Times New Roman"/>
          <w:b/>
          <w:sz w:val="24"/>
          <w:szCs w:val="24"/>
          <w:lang w:eastAsia="pl-PL"/>
        </w:rPr>
      </w:pPr>
      <w:r w:rsidRPr="00C36C54">
        <w:rPr>
          <w:rFonts w:eastAsia="Times New Roman" w:cs="Times New Roman"/>
          <w:b/>
          <w:sz w:val="24"/>
          <w:szCs w:val="24"/>
          <w:lang w:eastAsia="pl-PL"/>
        </w:rPr>
        <w:t>Pytanie 72</w:t>
      </w:r>
    </w:p>
    <w:p w14:paraId="655B8AE4" w14:textId="72A50228" w:rsidR="00DF6482" w:rsidRPr="00C36C54" w:rsidRDefault="00E0538A" w:rsidP="00744695">
      <w:pPr>
        <w:widowControl w:val="0"/>
        <w:contextualSpacing/>
        <w:jc w:val="both"/>
        <w:rPr>
          <w:rFonts w:eastAsia="Times New Roman" w:cs="Times New Roman"/>
          <w:sz w:val="24"/>
          <w:szCs w:val="24"/>
          <w:lang w:eastAsia="en-US"/>
        </w:rPr>
      </w:pPr>
      <w:r w:rsidRPr="00C36C54">
        <w:rPr>
          <w:rFonts w:eastAsia="Times New Roman" w:cs="Times New Roman"/>
          <w:sz w:val="24"/>
          <w:szCs w:val="24"/>
          <w:lang w:eastAsia="en-US"/>
        </w:rPr>
        <w:t xml:space="preserve">Proszę o potwierdzenie, że istniejąca centrala </w:t>
      </w:r>
      <w:proofErr w:type="gramStart"/>
      <w:r w:rsidRPr="00C36C54">
        <w:rPr>
          <w:rFonts w:eastAsia="Times New Roman" w:cs="Times New Roman"/>
          <w:sz w:val="24"/>
          <w:szCs w:val="24"/>
          <w:lang w:eastAsia="en-US"/>
        </w:rPr>
        <w:t>p.poż</w:t>
      </w:r>
      <w:proofErr w:type="gramEnd"/>
      <w:r w:rsidRPr="00C36C54">
        <w:rPr>
          <w:rFonts w:eastAsia="Times New Roman" w:cs="Times New Roman"/>
          <w:sz w:val="24"/>
          <w:szCs w:val="24"/>
          <w:lang w:eastAsia="en-US"/>
        </w:rPr>
        <w:t xml:space="preserve"> obsłuży planowaną rozbudowę systemu. </w:t>
      </w:r>
    </w:p>
    <w:p w14:paraId="121B2117" w14:textId="52021918" w:rsidR="00744695" w:rsidRPr="00744695" w:rsidRDefault="00DF6482" w:rsidP="00C36C54">
      <w:pPr>
        <w:widowControl w:val="0"/>
        <w:tabs>
          <w:tab w:val="left" w:pos="0"/>
        </w:tabs>
        <w:jc w:val="both"/>
        <w:outlineLvl w:val="5"/>
        <w:rPr>
          <w:rFonts w:eastAsia="Times New Roman" w:cs="Times New Roman"/>
          <w:b/>
          <w:sz w:val="24"/>
          <w:szCs w:val="24"/>
          <w:lang w:eastAsia="pl-PL"/>
        </w:rPr>
      </w:pPr>
      <w:r w:rsidRPr="00C36C54">
        <w:rPr>
          <w:rFonts w:eastAsia="Times New Roman" w:cs="Times New Roman"/>
          <w:b/>
          <w:sz w:val="24"/>
          <w:szCs w:val="24"/>
          <w:lang w:eastAsia="pl-PL"/>
        </w:rPr>
        <w:t xml:space="preserve">ODPOWIEDŹ: </w:t>
      </w:r>
      <w:r w:rsidR="00744695" w:rsidRPr="00C36C54">
        <w:rPr>
          <w:rFonts w:eastAsia="Times New Roman" w:cs="Times New Roman"/>
          <w:b/>
          <w:sz w:val="24"/>
          <w:szCs w:val="24"/>
          <w:lang w:eastAsia="pl-PL"/>
        </w:rPr>
        <w:t>Zamawiający informuje, że w zakres</w:t>
      </w:r>
      <w:r w:rsidR="00744695" w:rsidRPr="00744695">
        <w:rPr>
          <w:rFonts w:eastAsia="Times New Roman" w:cs="Times New Roman"/>
          <w:b/>
          <w:sz w:val="24"/>
          <w:szCs w:val="24"/>
          <w:lang w:eastAsia="pl-PL"/>
        </w:rPr>
        <w:t xml:space="preserve"> zamówienia nie wchodzi dostawa i montaż nowej central SAP. Projektowane linie dozorowe należy podłączyć do istniejącej centrali. Demontowane są i instalowane na nowo linie dozorowe wraz z urządzeniami w tzw. „starej” części budynku. </w:t>
      </w:r>
    </w:p>
    <w:p w14:paraId="1A17CBCE" w14:textId="77777777" w:rsidR="00DF6482" w:rsidRDefault="00DF6482" w:rsidP="00DF6482">
      <w:pPr>
        <w:widowControl w:val="0"/>
        <w:jc w:val="both"/>
        <w:rPr>
          <w:rFonts w:eastAsia="Times New Roman" w:cs="Times New Roman"/>
          <w:sz w:val="24"/>
        </w:rPr>
      </w:pPr>
    </w:p>
    <w:p w14:paraId="1DF2702F" w14:textId="612A4C77" w:rsidR="00DF6482"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73</w:t>
      </w:r>
    </w:p>
    <w:p w14:paraId="78C68673" w14:textId="17A714F5" w:rsidR="00DF6482" w:rsidRPr="00502B5A" w:rsidRDefault="00502B5A" w:rsidP="00502B5A">
      <w:pPr>
        <w:widowControl w:val="0"/>
        <w:contextualSpacing/>
        <w:jc w:val="both"/>
        <w:rPr>
          <w:rFonts w:eastAsia="Times New Roman" w:cs="Times New Roman"/>
          <w:sz w:val="24"/>
          <w:szCs w:val="24"/>
          <w:lang w:eastAsia="en-US"/>
        </w:rPr>
      </w:pPr>
      <w:r w:rsidRPr="00DF6482">
        <w:rPr>
          <w:rFonts w:eastAsia="Times New Roman" w:cs="Times New Roman"/>
          <w:sz w:val="24"/>
          <w:szCs w:val="24"/>
          <w:lang w:eastAsia="en-US"/>
        </w:rPr>
        <w:t xml:space="preserve">Proszę o rozwinięcie wymagania zastosowania systemu DSO - załączenie projektu uwzględniającego wymieniony system bądź określenie zakresu rozbudowy załączonego projektu. </w:t>
      </w:r>
    </w:p>
    <w:p w14:paraId="2945DBEB" w14:textId="7BE81F2A" w:rsidR="00502B5A" w:rsidRDefault="00DF6482" w:rsidP="00DF6482">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r w:rsidR="00502B5A" w:rsidRPr="00502B5A">
        <w:rPr>
          <w:rFonts w:eastAsia="Times New Roman" w:cs="Times New Roman"/>
          <w:b/>
          <w:sz w:val="24"/>
          <w:szCs w:val="24"/>
          <w:lang w:eastAsia="pl-PL"/>
        </w:rPr>
        <w:t xml:space="preserve">Zamawiający informuje, że zakres zamówienia </w:t>
      </w:r>
      <w:r w:rsidR="00502B5A">
        <w:rPr>
          <w:rFonts w:eastAsia="Times New Roman" w:cs="Times New Roman"/>
          <w:b/>
          <w:sz w:val="24"/>
          <w:szCs w:val="24"/>
          <w:lang w:eastAsia="pl-PL"/>
        </w:rPr>
        <w:t>nie obejmuje</w:t>
      </w:r>
      <w:r w:rsidR="00502B5A" w:rsidRPr="00502B5A">
        <w:rPr>
          <w:rFonts w:eastAsia="Times New Roman" w:cs="Times New Roman"/>
          <w:b/>
          <w:sz w:val="24"/>
          <w:szCs w:val="24"/>
          <w:lang w:eastAsia="pl-PL"/>
        </w:rPr>
        <w:t xml:space="preserve"> wykonani</w:t>
      </w:r>
      <w:r w:rsidR="000E27D0">
        <w:rPr>
          <w:rFonts w:eastAsia="Times New Roman" w:cs="Times New Roman"/>
          <w:b/>
          <w:sz w:val="24"/>
          <w:szCs w:val="24"/>
          <w:lang w:eastAsia="pl-PL"/>
        </w:rPr>
        <w:t>a</w:t>
      </w:r>
      <w:r w:rsidR="00502B5A" w:rsidRPr="00502B5A">
        <w:rPr>
          <w:rFonts w:eastAsia="Times New Roman" w:cs="Times New Roman"/>
          <w:b/>
          <w:sz w:val="24"/>
          <w:szCs w:val="24"/>
          <w:lang w:eastAsia="pl-PL"/>
        </w:rPr>
        <w:t xml:space="preserve"> instalacji DSO. </w:t>
      </w:r>
      <w:r w:rsidR="000E27D0">
        <w:rPr>
          <w:rFonts w:eastAsia="Times New Roman" w:cs="Times New Roman"/>
          <w:b/>
          <w:sz w:val="24"/>
          <w:szCs w:val="24"/>
          <w:lang w:eastAsia="pl-PL"/>
        </w:rPr>
        <w:t xml:space="preserve"> </w:t>
      </w:r>
      <w:r w:rsidR="00502B5A" w:rsidRPr="00502B5A">
        <w:rPr>
          <w:rFonts w:eastAsia="Times New Roman" w:cs="Times New Roman"/>
          <w:b/>
          <w:sz w:val="24"/>
          <w:szCs w:val="24"/>
          <w:lang w:eastAsia="pl-PL"/>
        </w:rPr>
        <w:t>Budynek ma być wyposażony w system SSP wraz z sygnalizatorami optyczno-akustycznymi umożliwiającymi nadawanie zaprogramowanych komunikatów głosowych</w:t>
      </w:r>
      <w:r w:rsidR="00502B5A">
        <w:rPr>
          <w:rFonts w:eastAsia="Times New Roman" w:cs="Times New Roman"/>
          <w:b/>
          <w:sz w:val="24"/>
          <w:szCs w:val="24"/>
          <w:lang w:eastAsia="pl-PL"/>
        </w:rPr>
        <w:t>.</w:t>
      </w:r>
    </w:p>
    <w:p w14:paraId="6F95409F" w14:textId="4F3065C7" w:rsidR="00DF6482" w:rsidRDefault="00DF6482" w:rsidP="001D270E">
      <w:pPr>
        <w:widowControl w:val="0"/>
        <w:jc w:val="both"/>
        <w:rPr>
          <w:rFonts w:eastAsia="Times New Roman" w:cs="Times New Roman"/>
          <w:sz w:val="24"/>
        </w:rPr>
      </w:pPr>
    </w:p>
    <w:p w14:paraId="11A4F349" w14:textId="267EB934" w:rsidR="00DF6482" w:rsidRPr="001D270E"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74</w:t>
      </w:r>
    </w:p>
    <w:p w14:paraId="7FEB637B" w14:textId="72415394" w:rsidR="00A4463A" w:rsidRPr="009A343C" w:rsidRDefault="00A4463A" w:rsidP="009A343C">
      <w:pPr>
        <w:widowControl w:val="0"/>
        <w:contextualSpacing/>
        <w:jc w:val="both"/>
        <w:rPr>
          <w:rFonts w:eastAsia="Times New Roman" w:cs="Times New Roman"/>
          <w:sz w:val="24"/>
          <w:szCs w:val="24"/>
          <w:lang w:eastAsia="en-US"/>
        </w:rPr>
      </w:pPr>
      <w:r w:rsidRPr="00DF6482">
        <w:rPr>
          <w:rFonts w:eastAsia="Times New Roman" w:cs="Times New Roman"/>
          <w:sz w:val="24"/>
          <w:szCs w:val="24"/>
          <w:lang w:eastAsia="en-US"/>
        </w:rPr>
        <w:t xml:space="preserve">Prosimy o dodanie pozycji w przedmiarach dotyczącej demontażu i ponownego montażu istniejącej zabudowy aluminiowo szklanej w sali wypoczynkowej. </w:t>
      </w:r>
    </w:p>
    <w:p w14:paraId="5F83C4FD" w14:textId="13008A6B" w:rsidR="00A4463A" w:rsidRDefault="00DF6482" w:rsidP="00DF6482">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r w:rsidR="009A343C" w:rsidRPr="009A343C">
        <w:rPr>
          <w:rFonts w:eastAsia="Times New Roman" w:cs="Times New Roman"/>
          <w:b/>
          <w:sz w:val="24"/>
          <w:szCs w:val="24"/>
          <w:lang w:eastAsia="pl-PL"/>
        </w:rPr>
        <w:t>Zamawiający w tym zakresie nie przewiduje uzupełnień. Sposób wykonania demontażu i ponownego montażu wg własnego rozwiązania.</w:t>
      </w:r>
    </w:p>
    <w:p w14:paraId="316456B8" w14:textId="77777777" w:rsidR="00DF6482" w:rsidRDefault="00DF6482" w:rsidP="00DF6482">
      <w:pPr>
        <w:widowControl w:val="0"/>
        <w:jc w:val="both"/>
        <w:rPr>
          <w:rFonts w:eastAsia="Times New Roman" w:cs="Times New Roman"/>
          <w:sz w:val="24"/>
        </w:rPr>
      </w:pPr>
    </w:p>
    <w:p w14:paraId="715FAD4D" w14:textId="771BB323" w:rsidR="00DF6482"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75</w:t>
      </w:r>
    </w:p>
    <w:p w14:paraId="0A97B2AC" w14:textId="7C00B91A" w:rsidR="009A343C" w:rsidRPr="00664A0A" w:rsidRDefault="00664A0A" w:rsidP="00664A0A">
      <w:pPr>
        <w:widowControl w:val="0"/>
        <w:contextualSpacing/>
        <w:jc w:val="both"/>
        <w:rPr>
          <w:rFonts w:eastAsia="Calibri" w:cs="Times New Roman"/>
          <w:sz w:val="24"/>
          <w:szCs w:val="24"/>
          <w:lang w:eastAsia="en-US"/>
        </w:rPr>
      </w:pPr>
      <w:r w:rsidRPr="00DF6482">
        <w:rPr>
          <w:rFonts w:eastAsia="Calibri" w:cs="Times New Roman"/>
          <w:sz w:val="24"/>
          <w:szCs w:val="24"/>
          <w:lang w:eastAsia="en-US"/>
        </w:rPr>
        <w:t>W odniesieniu do opisu przedmiotu zamówienia, punkt 14, czy pomieszczenia w których należy wymienić wykładzinę PCV przy ul. Skarbowej są puste, czy należy przewidzieć dodatkowe prace np. związane wyniesieniem i ponownym wniesieniem umeblowania, wyposażeni</w:t>
      </w:r>
    </w:p>
    <w:p w14:paraId="5D92ADE1" w14:textId="16CADD9A" w:rsidR="00664A0A" w:rsidRDefault="00DF6482" w:rsidP="00DF6482">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r w:rsidR="00664A0A" w:rsidRPr="00664A0A">
        <w:rPr>
          <w:rFonts w:eastAsia="Times New Roman" w:cs="Times New Roman"/>
          <w:b/>
          <w:sz w:val="24"/>
          <w:szCs w:val="24"/>
          <w:lang w:eastAsia="pl-PL"/>
        </w:rPr>
        <w:t>Pomieszczenia w których należy wymienić wykładzinę PCV przy ul. Skarbowej będą puste.</w:t>
      </w:r>
    </w:p>
    <w:p w14:paraId="20132010" w14:textId="77777777" w:rsidR="00DF6482" w:rsidRDefault="00DF6482" w:rsidP="00DF6482">
      <w:pPr>
        <w:widowControl w:val="0"/>
        <w:jc w:val="both"/>
        <w:rPr>
          <w:rFonts w:eastAsia="Times New Roman" w:cs="Times New Roman"/>
          <w:sz w:val="24"/>
        </w:rPr>
      </w:pPr>
    </w:p>
    <w:p w14:paraId="18C1CC3F" w14:textId="239495D7" w:rsidR="00DF6482" w:rsidRPr="001D270E"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76</w:t>
      </w:r>
    </w:p>
    <w:p w14:paraId="54E23D2D" w14:textId="44663320" w:rsidR="00C604AE" w:rsidRPr="008C5A48" w:rsidRDefault="00C604AE" w:rsidP="008C5A48">
      <w:pPr>
        <w:widowControl w:val="0"/>
        <w:contextualSpacing/>
        <w:jc w:val="both"/>
        <w:rPr>
          <w:rFonts w:eastAsia="Calibri" w:cs="Times New Roman"/>
          <w:sz w:val="24"/>
          <w:szCs w:val="24"/>
          <w:lang w:eastAsia="en-US"/>
        </w:rPr>
      </w:pPr>
      <w:r w:rsidRPr="00DF6482">
        <w:rPr>
          <w:rFonts w:eastAsia="Calibri" w:cs="Times New Roman"/>
          <w:sz w:val="24"/>
          <w:szCs w:val="24"/>
          <w:lang w:eastAsia="en-US"/>
        </w:rPr>
        <w:t xml:space="preserve">Prosimy o zmianę wysokości zabezpieczenia należytego wykonania umowy z 10 % na 5% wartości podanej w ofercie. </w:t>
      </w:r>
    </w:p>
    <w:p w14:paraId="0EBD5CFC" w14:textId="7FA40F4B" w:rsidR="00DF6482" w:rsidRPr="008C5A48" w:rsidRDefault="00DF6482" w:rsidP="00C36C54">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r w:rsidR="008C5A48" w:rsidRPr="008C5A48">
        <w:rPr>
          <w:rFonts w:eastAsia="Times New Roman" w:cs="Times New Roman"/>
          <w:b/>
          <w:sz w:val="24"/>
          <w:szCs w:val="24"/>
          <w:lang w:eastAsia="pl-PL"/>
        </w:rPr>
        <w:t>Zamawiający nie wyraża zgody na powyższe.</w:t>
      </w:r>
    </w:p>
    <w:p w14:paraId="5A48E142" w14:textId="77777777" w:rsidR="008C5A48" w:rsidRDefault="008C5A48" w:rsidP="001D270E">
      <w:pPr>
        <w:widowControl w:val="0"/>
        <w:jc w:val="both"/>
        <w:rPr>
          <w:rFonts w:eastAsia="Times New Roman" w:cs="Times New Roman"/>
          <w:sz w:val="24"/>
        </w:rPr>
      </w:pPr>
    </w:p>
    <w:p w14:paraId="5425D5B6" w14:textId="07010FB8" w:rsidR="00DF6482"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77</w:t>
      </w:r>
    </w:p>
    <w:p w14:paraId="4A849171" w14:textId="52AEE11B" w:rsidR="00DF6482" w:rsidRPr="004475AF" w:rsidRDefault="004475AF" w:rsidP="004475AF">
      <w:pPr>
        <w:widowControl w:val="0"/>
        <w:contextualSpacing/>
        <w:jc w:val="both"/>
        <w:rPr>
          <w:rFonts w:eastAsia="Calibri" w:cs="Times New Roman"/>
          <w:sz w:val="24"/>
          <w:szCs w:val="24"/>
          <w:lang w:eastAsia="en-US"/>
        </w:rPr>
      </w:pPr>
      <w:r w:rsidRPr="00DF6482">
        <w:rPr>
          <w:rFonts w:eastAsia="Calibri" w:cs="Times New Roman"/>
          <w:sz w:val="24"/>
          <w:szCs w:val="24"/>
          <w:lang w:eastAsia="en-US"/>
        </w:rPr>
        <w:t xml:space="preserve">Czy pomieszczenie 00/26 laboratorium będzie wyłączone na czas prowadzeni inwestycji? </w:t>
      </w:r>
    </w:p>
    <w:p w14:paraId="6F60AE2E" w14:textId="53EBB2D8" w:rsidR="00DF6482" w:rsidRPr="00D91F9E" w:rsidRDefault="00DF6482" w:rsidP="00C36C54">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r w:rsidR="004475AF" w:rsidRPr="00D91F9E">
        <w:rPr>
          <w:rFonts w:eastAsia="Times New Roman" w:cs="Times New Roman"/>
          <w:b/>
          <w:sz w:val="24"/>
          <w:szCs w:val="24"/>
          <w:lang w:eastAsia="pl-PL"/>
        </w:rPr>
        <w:t>Nie, pomieszczenia laboratorium cały czas będą pracować. Przewiduje się czasowe odłączenie mediów na czas wymiany instalacji. Podczas prowadzenia koniecznych prac w pomieszczeniach zabezpieczenie wyposażenia jest po stronie Wykonawcy (projekt umowy).</w:t>
      </w:r>
    </w:p>
    <w:p w14:paraId="159CCF9B" w14:textId="77777777" w:rsidR="004475AF" w:rsidRDefault="004475AF" w:rsidP="00DF6482">
      <w:pPr>
        <w:widowControl w:val="0"/>
        <w:jc w:val="both"/>
        <w:rPr>
          <w:rFonts w:eastAsia="Times New Roman" w:cs="Times New Roman"/>
          <w:sz w:val="24"/>
        </w:rPr>
      </w:pPr>
    </w:p>
    <w:p w14:paraId="6B0714FE" w14:textId="39926C5B" w:rsidR="00DF6482" w:rsidRPr="001D270E"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lastRenderedPageBreak/>
        <w:t xml:space="preserve">Pytanie </w:t>
      </w:r>
      <w:r>
        <w:rPr>
          <w:rFonts w:eastAsia="Times New Roman" w:cs="Times New Roman"/>
          <w:b/>
          <w:sz w:val="24"/>
          <w:szCs w:val="24"/>
          <w:lang w:eastAsia="pl-PL"/>
        </w:rPr>
        <w:t>78</w:t>
      </w:r>
    </w:p>
    <w:p w14:paraId="3D2834E1" w14:textId="1A43E790" w:rsidR="00E06468" w:rsidRPr="00E06468" w:rsidRDefault="00E06468" w:rsidP="00E06468">
      <w:pPr>
        <w:widowControl w:val="0"/>
        <w:contextualSpacing/>
        <w:jc w:val="both"/>
        <w:rPr>
          <w:rFonts w:eastAsia="Calibri" w:cs="Times New Roman"/>
          <w:sz w:val="24"/>
          <w:szCs w:val="24"/>
          <w:lang w:eastAsia="en-US"/>
        </w:rPr>
      </w:pPr>
      <w:r w:rsidRPr="00DF6482">
        <w:rPr>
          <w:rFonts w:eastAsia="Calibri" w:cs="Times New Roman"/>
          <w:sz w:val="24"/>
          <w:szCs w:val="24"/>
          <w:lang w:eastAsia="en-US"/>
        </w:rPr>
        <w:t xml:space="preserve">Projekt przewiduje przejście nowych pionów przez pomieszczenia znajdujące się na poziomie parteru, które są poza zakresem inwestycji. Czy pomieszczenia na paterze będą udostępnione. Czy miejsca na ścianach, gdzie będzie planowane przeprowadzenie nowych pionów będą dostępne. Czy roboty budowlane tj. bruzdowanie, murowanie, szpachlowanie, malowanie zostały ujęte w przedmiarach? Prosimy o udzielenie odpowiedzi. </w:t>
      </w:r>
    </w:p>
    <w:p w14:paraId="17A6BFF7" w14:textId="1438F964" w:rsidR="00E06468" w:rsidRPr="00C36C54" w:rsidRDefault="00DF6482" w:rsidP="00C36C54">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r w:rsidR="00E06468" w:rsidRPr="00F61FDF">
        <w:rPr>
          <w:rFonts w:eastAsia="Times New Roman"/>
          <w:b/>
          <w:bCs/>
          <w:sz w:val="24"/>
          <w:szCs w:val="24"/>
        </w:rPr>
        <w:t>Zamawiający udostępni wymagane pomieszczenia na czas wykonywanych prac, po wcześniejszym uzgodnieniu z użytkownikiem. Zamawiający informuje, że przedmiary należy traktować jako materiały pomocnicze.</w:t>
      </w:r>
    </w:p>
    <w:p w14:paraId="1CABB206" w14:textId="77777777" w:rsidR="00DF6482" w:rsidRDefault="00DF6482" w:rsidP="00DF6482">
      <w:pPr>
        <w:widowControl w:val="0"/>
        <w:jc w:val="both"/>
        <w:rPr>
          <w:rFonts w:eastAsia="Times New Roman" w:cs="Times New Roman"/>
          <w:sz w:val="24"/>
        </w:rPr>
      </w:pPr>
    </w:p>
    <w:p w14:paraId="01D9617B" w14:textId="2F98AC3E" w:rsidR="00DF6482"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79</w:t>
      </w:r>
    </w:p>
    <w:p w14:paraId="0B7D623C" w14:textId="455E92D1" w:rsidR="00DF6482" w:rsidRPr="001F58B8" w:rsidRDefault="001F58B8" w:rsidP="001F58B8">
      <w:pPr>
        <w:widowControl w:val="0"/>
        <w:contextualSpacing/>
        <w:jc w:val="both"/>
        <w:rPr>
          <w:rFonts w:eastAsia="Calibri" w:cs="Times New Roman"/>
          <w:sz w:val="24"/>
          <w:szCs w:val="24"/>
          <w:lang w:eastAsia="en-US"/>
        </w:rPr>
      </w:pPr>
      <w:r w:rsidRPr="00DF6482">
        <w:rPr>
          <w:rFonts w:eastAsia="Calibri" w:cs="Times New Roman"/>
          <w:sz w:val="24"/>
          <w:szCs w:val="24"/>
          <w:lang w:eastAsia="en-US"/>
        </w:rPr>
        <w:t xml:space="preserve">Czy pomieszczenia objęte zakresem inwestycji zostaną opróżnione przez inwestora z istniejącego wyposażenia? </w:t>
      </w:r>
    </w:p>
    <w:p w14:paraId="352003AB" w14:textId="68C41A89" w:rsidR="001F58B8" w:rsidRPr="00C36C54" w:rsidRDefault="00DF6482" w:rsidP="00DF6482">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r w:rsidR="001F58B8" w:rsidRPr="00FB445E">
        <w:rPr>
          <w:rFonts w:eastAsia="Times New Roman" w:cs="Times New Roman"/>
          <w:b/>
          <w:sz w:val="24"/>
          <w:szCs w:val="24"/>
          <w:lang w:eastAsia="pl-PL"/>
        </w:rPr>
        <w:t>Nie. Opróżnienie pomieszczeń i utylizacja wyposażenia i materiałów rozbiórkowych po stronie Wykonawcy.</w:t>
      </w:r>
    </w:p>
    <w:p w14:paraId="4E339BED" w14:textId="77777777" w:rsidR="001F58B8" w:rsidRDefault="001F58B8" w:rsidP="00DF6482">
      <w:pPr>
        <w:widowControl w:val="0"/>
        <w:tabs>
          <w:tab w:val="left" w:pos="0"/>
        </w:tabs>
        <w:jc w:val="both"/>
        <w:outlineLvl w:val="5"/>
        <w:rPr>
          <w:rFonts w:eastAsia="Times New Roman" w:cs="Times New Roman"/>
          <w:b/>
          <w:sz w:val="24"/>
          <w:szCs w:val="24"/>
          <w:lang w:eastAsia="pl-PL"/>
        </w:rPr>
      </w:pPr>
    </w:p>
    <w:p w14:paraId="711EC5D4" w14:textId="02F16DD1" w:rsidR="00DF6482"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80</w:t>
      </w:r>
    </w:p>
    <w:p w14:paraId="44984848" w14:textId="2CF9ED5C" w:rsidR="00DF6482" w:rsidRPr="00FB445E" w:rsidRDefault="00A80EF3" w:rsidP="00FB445E">
      <w:pPr>
        <w:widowControl w:val="0"/>
        <w:contextualSpacing/>
        <w:jc w:val="both"/>
        <w:rPr>
          <w:rFonts w:eastAsia="Calibri" w:cs="Times New Roman"/>
          <w:sz w:val="24"/>
          <w:szCs w:val="24"/>
          <w:lang w:eastAsia="en-US"/>
        </w:rPr>
      </w:pPr>
      <w:r w:rsidRPr="00DF6482">
        <w:rPr>
          <w:rFonts w:eastAsia="Calibri" w:cs="Times New Roman"/>
          <w:sz w:val="24"/>
          <w:szCs w:val="24"/>
          <w:lang w:eastAsia="en-US"/>
        </w:rPr>
        <w:t>Czy w pozycji przedmiarowej nr 253, poprawnie została policzona waga stali konstrukcyjnej? Z rysunku K-07 wynika, że dla nadproży N-23 oraz N-24 należy zastosować kształtownik IPE 500.</w:t>
      </w:r>
    </w:p>
    <w:p w14:paraId="0E1074B0" w14:textId="6A6EED43" w:rsidR="00FB445E" w:rsidRDefault="00DF6482" w:rsidP="00DF6482">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r w:rsidR="00FB445E" w:rsidRPr="00D91F9E">
        <w:rPr>
          <w:rFonts w:eastAsia="Times New Roman" w:cs="Times New Roman"/>
          <w:b/>
          <w:sz w:val="24"/>
          <w:szCs w:val="24"/>
          <w:lang w:eastAsia="pl-PL"/>
        </w:rPr>
        <w:t>Rysunek K-07 wskazuje na zastosowanie belki dwuteowej normalnej I500 a nie IPE500</w:t>
      </w:r>
      <w:r w:rsidR="005819CA">
        <w:rPr>
          <w:rFonts w:eastAsia="Times New Roman" w:cs="Times New Roman"/>
          <w:b/>
          <w:sz w:val="24"/>
          <w:szCs w:val="24"/>
          <w:lang w:eastAsia="pl-PL"/>
        </w:rPr>
        <w:t xml:space="preserve">. </w:t>
      </w:r>
      <w:r w:rsidR="00FB445E" w:rsidRPr="00D91F9E">
        <w:rPr>
          <w:rFonts w:eastAsia="Times New Roman" w:cs="Times New Roman"/>
          <w:b/>
          <w:sz w:val="24"/>
          <w:szCs w:val="24"/>
          <w:lang w:eastAsia="pl-PL"/>
        </w:rPr>
        <w:t>Ciężar konstrukcji został wyliczony dla I500 i jest wyliczony poprawnie. Brakuje tylko w opisie pozycji przedmiarowej dodatkowo nazwy   I500</w:t>
      </w:r>
      <w:r w:rsidR="00D91F9E">
        <w:rPr>
          <w:rFonts w:eastAsia="Times New Roman" w:cs="Times New Roman"/>
          <w:b/>
          <w:sz w:val="24"/>
          <w:szCs w:val="24"/>
          <w:lang w:eastAsia="pl-PL"/>
        </w:rPr>
        <w:t>.</w:t>
      </w:r>
    </w:p>
    <w:p w14:paraId="75B9870C" w14:textId="77777777" w:rsidR="00DF6482" w:rsidRDefault="00DF6482" w:rsidP="00DF6482">
      <w:pPr>
        <w:widowControl w:val="0"/>
        <w:jc w:val="both"/>
        <w:rPr>
          <w:rFonts w:eastAsia="Times New Roman" w:cs="Times New Roman"/>
          <w:sz w:val="24"/>
        </w:rPr>
      </w:pPr>
    </w:p>
    <w:p w14:paraId="697ECEDE" w14:textId="167D5482" w:rsidR="00DF6482" w:rsidRPr="001D270E"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81</w:t>
      </w:r>
    </w:p>
    <w:p w14:paraId="40D31010" w14:textId="6D8CAB22" w:rsidR="00DF6482" w:rsidRPr="005819CA" w:rsidRDefault="005819CA" w:rsidP="005819CA">
      <w:pPr>
        <w:widowControl w:val="0"/>
        <w:contextualSpacing/>
        <w:jc w:val="both"/>
        <w:rPr>
          <w:rFonts w:eastAsia="Calibri" w:cs="Times New Roman"/>
          <w:sz w:val="24"/>
          <w:szCs w:val="24"/>
          <w:lang w:eastAsia="en-US"/>
        </w:rPr>
      </w:pPr>
      <w:r w:rsidRPr="00DF6482">
        <w:rPr>
          <w:rFonts w:eastAsia="Calibri" w:cs="Times New Roman"/>
          <w:sz w:val="24"/>
          <w:szCs w:val="24"/>
          <w:lang w:eastAsia="en-US"/>
        </w:rPr>
        <w:t xml:space="preserve">W elementach dotyczących wykonania nadproży stalowych, brak ujętych materiałów jak pręty gwintowane, nakrętki, podkładki.  </w:t>
      </w:r>
    </w:p>
    <w:p w14:paraId="5F421927" w14:textId="3C911BFA" w:rsidR="005819CA" w:rsidRPr="005819CA" w:rsidRDefault="00DF6482" w:rsidP="005819CA">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r w:rsidR="005819CA" w:rsidRPr="005819CA">
        <w:rPr>
          <w:rFonts w:eastAsia="Times New Roman" w:cs="Times New Roman"/>
          <w:b/>
          <w:sz w:val="24"/>
          <w:szCs w:val="24"/>
          <w:lang w:eastAsia="pl-PL"/>
        </w:rPr>
        <w:t>Zarówno na rysunkach jak i w tabelach zestawieniowych podano długości prętów gwintowanych oraz przypadających im podkładek i nakrętek. Ich ciężary są uwzględnione w zestawieniach.</w:t>
      </w:r>
    </w:p>
    <w:p w14:paraId="597203C8" w14:textId="77777777" w:rsidR="00DF6482" w:rsidRDefault="00DF6482" w:rsidP="00DF6482">
      <w:pPr>
        <w:widowControl w:val="0"/>
        <w:jc w:val="both"/>
        <w:rPr>
          <w:rFonts w:eastAsia="Times New Roman" w:cs="Times New Roman"/>
          <w:sz w:val="24"/>
        </w:rPr>
      </w:pPr>
    </w:p>
    <w:p w14:paraId="0607F4BD" w14:textId="08102CFC" w:rsidR="00DF6482"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82</w:t>
      </w:r>
    </w:p>
    <w:p w14:paraId="7A44AB68" w14:textId="181C3FAE" w:rsidR="00DF6482" w:rsidRPr="00AE03D9" w:rsidRDefault="003111DA" w:rsidP="00AE03D9">
      <w:pPr>
        <w:widowControl w:val="0"/>
        <w:contextualSpacing/>
        <w:jc w:val="both"/>
        <w:rPr>
          <w:rFonts w:eastAsia="Calibri" w:cs="Times New Roman"/>
          <w:sz w:val="24"/>
          <w:szCs w:val="24"/>
          <w:lang w:eastAsia="en-US"/>
        </w:rPr>
      </w:pPr>
      <w:r w:rsidRPr="00DF6482">
        <w:rPr>
          <w:rFonts w:eastAsia="Calibri" w:cs="Times New Roman"/>
          <w:sz w:val="24"/>
          <w:szCs w:val="24"/>
          <w:lang w:eastAsia="en-US"/>
        </w:rPr>
        <w:t>Czy drzwi Dt1 oraz okna O31 znajdujące się przy klatce schodowej 01/K3 podlegają wymianie. Brak elementów w zestawieniach i przedmiarach.</w:t>
      </w:r>
    </w:p>
    <w:p w14:paraId="3770B030" w14:textId="3BF0907D" w:rsidR="00DF6482" w:rsidRDefault="00DF6482" w:rsidP="00DF6482">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p>
    <w:p w14:paraId="19295061" w14:textId="198A47EA" w:rsidR="003111DA" w:rsidRPr="003111DA" w:rsidRDefault="003111DA" w:rsidP="00C36C54">
      <w:pPr>
        <w:suppressAutoHyphens w:val="0"/>
        <w:rPr>
          <w:rFonts w:eastAsia="Times New Roman" w:cs="Times New Roman"/>
          <w:b/>
          <w:sz w:val="24"/>
          <w:szCs w:val="24"/>
          <w:lang w:eastAsia="pl-PL"/>
        </w:rPr>
      </w:pPr>
      <w:r w:rsidRPr="003111DA">
        <w:rPr>
          <w:rFonts w:eastAsia="Times New Roman" w:cs="Times New Roman"/>
          <w:b/>
          <w:sz w:val="24"/>
          <w:szCs w:val="24"/>
          <w:lang w:eastAsia="pl-PL"/>
        </w:rPr>
        <w:t>Okna -O31 nie podlegają wymianie / poza zakres</w:t>
      </w:r>
      <w:r w:rsidR="00F61FDF">
        <w:rPr>
          <w:rFonts w:eastAsia="Times New Roman" w:cs="Times New Roman"/>
          <w:b/>
          <w:sz w:val="24"/>
          <w:szCs w:val="24"/>
          <w:lang w:eastAsia="pl-PL"/>
        </w:rPr>
        <w:t>em</w:t>
      </w:r>
      <w:r w:rsidRPr="003111DA">
        <w:rPr>
          <w:rFonts w:eastAsia="Times New Roman" w:cs="Times New Roman"/>
          <w:b/>
          <w:sz w:val="24"/>
          <w:szCs w:val="24"/>
          <w:lang w:eastAsia="pl-PL"/>
        </w:rPr>
        <w:t xml:space="preserve"> opracowania/Drzwi Dt1-brak w opracowaniu / w opracowaniu są drzwi Ds1 –w zakresie </w:t>
      </w:r>
      <w:r w:rsidR="00F61FDF">
        <w:rPr>
          <w:rFonts w:eastAsia="Times New Roman" w:cs="Times New Roman"/>
          <w:b/>
          <w:sz w:val="24"/>
          <w:szCs w:val="24"/>
          <w:lang w:eastAsia="pl-PL"/>
        </w:rPr>
        <w:t>zadania</w:t>
      </w:r>
      <w:r w:rsidRPr="003111DA">
        <w:rPr>
          <w:rFonts w:eastAsia="Times New Roman" w:cs="Times New Roman"/>
          <w:b/>
          <w:sz w:val="24"/>
          <w:szCs w:val="24"/>
          <w:lang w:eastAsia="pl-PL"/>
        </w:rPr>
        <w:t>/</w:t>
      </w:r>
    </w:p>
    <w:p w14:paraId="133E328C" w14:textId="60639593" w:rsidR="00DF6482" w:rsidRDefault="00DF6482" w:rsidP="001D270E">
      <w:pPr>
        <w:widowControl w:val="0"/>
        <w:jc w:val="both"/>
        <w:rPr>
          <w:rFonts w:eastAsia="Times New Roman" w:cs="Times New Roman"/>
          <w:sz w:val="24"/>
        </w:rPr>
      </w:pPr>
    </w:p>
    <w:p w14:paraId="1EB716E3" w14:textId="5BFDCC04" w:rsidR="00DF6482" w:rsidRDefault="00DF6482" w:rsidP="00DF6482">
      <w:pPr>
        <w:widowControl w:val="0"/>
        <w:tabs>
          <w:tab w:val="left" w:pos="0"/>
        </w:tabs>
        <w:jc w:val="both"/>
        <w:outlineLvl w:val="5"/>
        <w:rPr>
          <w:rFonts w:eastAsia="Times New Roman" w:cs="Times New Roman"/>
          <w:b/>
          <w:sz w:val="24"/>
          <w:szCs w:val="24"/>
          <w:lang w:eastAsia="pl-PL"/>
        </w:rPr>
      </w:pPr>
      <w:r w:rsidRPr="001D270E">
        <w:rPr>
          <w:rFonts w:eastAsia="Times New Roman" w:cs="Times New Roman"/>
          <w:b/>
          <w:sz w:val="24"/>
          <w:szCs w:val="24"/>
          <w:lang w:eastAsia="pl-PL"/>
        </w:rPr>
        <w:t xml:space="preserve">Pytanie </w:t>
      </w:r>
      <w:r>
        <w:rPr>
          <w:rFonts w:eastAsia="Times New Roman" w:cs="Times New Roman"/>
          <w:b/>
          <w:sz w:val="24"/>
          <w:szCs w:val="24"/>
          <w:lang w:eastAsia="pl-PL"/>
        </w:rPr>
        <w:t>83</w:t>
      </w:r>
    </w:p>
    <w:p w14:paraId="70F5D6AE" w14:textId="56691374" w:rsidR="00DF6482" w:rsidRPr="00AE03D9" w:rsidRDefault="00AE03D9" w:rsidP="00AE03D9">
      <w:pPr>
        <w:widowControl w:val="0"/>
        <w:contextualSpacing/>
        <w:jc w:val="both"/>
        <w:rPr>
          <w:rFonts w:eastAsia="Calibri" w:cs="Times New Roman"/>
          <w:sz w:val="24"/>
          <w:szCs w:val="24"/>
          <w:lang w:eastAsia="en-US"/>
        </w:rPr>
      </w:pPr>
      <w:r w:rsidRPr="00DF6482">
        <w:rPr>
          <w:rFonts w:eastAsia="Calibri" w:cs="Times New Roman"/>
          <w:sz w:val="24"/>
          <w:szCs w:val="24"/>
          <w:lang w:eastAsia="en-US"/>
        </w:rPr>
        <w:t>W związku z obszerną dokumentacja i zakresem prac do przeanalizowania, zwracamy się z prośba o wydłużenie terminu składania oferto do dnia 05.10.2022 r.</w:t>
      </w:r>
    </w:p>
    <w:p w14:paraId="2239D7B6" w14:textId="77777777" w:rsidR="00DF6482" w:rsidRDefault="00DF6482" w:rsidP="00DF6482">
      <w:pPr>
        <w:widowControl w:val="0"/>
        <w:tabs>
          <w:tab w:val="left" w:pos="0"/>
        </w:tabs>
        <w:jc w:val="both"/>
        <w:outlineLvl w:val="5"/>
        <w:rPr>
          <w:rFonts w:eastAsia="Times New Roman" w:cs="Times New Roman"/>
          <w:b/>
          <w:sz w:val="24"/>
          <w:szCs w:val="24"/>
          <w:lang w:eastAsia="pl-PL"/>
        </w:rPr>
      </w:pPr>
      <w:r w:rsidRPr="00D123EB">
        <w:rPr>
          <w:rFonts w:eastAsia="Times New Roman" w:cs="Times New Roman"/>
          <w:b/>
          <w:sz w:val="24"/>
          <w:szCs w:val="24"/>
          <w:lang w:eastAsia="pl-PL"/>
        </w:rPr>
        <w:t xml:space="preserve">ODPOWIEDŹ: </w:t>
      </w:r>
    </w:p>
    <w:p w14:paraId="64E8C6D1" w14:textId="6B3CE0D5" w:rsidR="00DF6482" w:rsidRPr="00AE03D9" w:rsidRDefault="00AE03D9" w:rsidP="00C36C54">
      <w:pPr>
        <w:suppressAutoHyphens w:val="0"/>
        <w:jc w:val="both"/>
        <w:rPr>
          <w:rFonts w:eastAsia="Times New Roman" w:cs="Times New Roman"/>
          <w:b/>
          <w:sz w:val="24"/>
          <w:szCs w:val="24"/>
          <w:lang w:eastAsia="pl-PL"/>
        </w:rPr>
      </w:pPr>
      <w:r w:rsidRPr="00AE03D9">
        <w:rPr>
          <w:rFonts w:eastAsia="Times New Roman" w:cs="Times New Roman"/>
          <w:b/>
          <w:sz w:val="24"/>
          <w:szCs w:val="24"/>
          <w:lang w:eastAsia="pl-PL"/>
        </w:rPr>
        <w:t>Zamawiający przedłuży termin składania ofert do daty zawartej w wiadomości z udzielonymi odpowiedziami na pytania.</w:t>
      </w:r>
    </w:p>
    <w:p w14:paraId="5CBE276D" w14:textId="05FB6A40" w:rsidR="00DF6482" w:rsidRDefault="00DF6482" w:rsidP="001D270E">
      <w:pPr>
        <w:widowControl w:val="0"/>
        <w:jc w:val="both"/>
        <w:rPr>
          <w:rFonts w:eastAsia="Times New Roman" w:cs="Times New Roman"/>
          <w:sz w:val="24"/>
        </w:rPr>
      </w:pPr>
    </w:p>
    <w:p w14:paraId="1927D113" w14:textId="7E4D52CE" w:rsidR="00DF6482" w:rsidRDefault="00DF6482" w:rsidP="001D270E">
      <w:pPr>
        <w:widowControl w:val="0"/>
        <w:jc w:val="both"/>
        <w:rPr>
          <w:rFonts w:eastAsia="Times New Roman" w:cs="Times New Roman"/>
          <w:sz w:val="24"/>
        </w:rPr>
      </w:pPr>
    </w:p>
    <w:p w14:paraId="776EA524" w14:textId="77777777" w:rsidR="00E13370" w:rsidRPr="001D270E" w:rsidRDefault="00E13370" w:rsidP="001D270E">
      <w:pPr>
        <w:widowControl w:val="0"/>
        <w:jc w:val="both"/>
        <w:rPr>
          <w:rFonts w:eastAsia="Times New Roman" w:cs="Times New Roman"/>
          <w:sz w:val="24"/>
        </w:rPr>
      </w:pPr>
    </w:p>
    <w:p w14:paraId="57D9A906" w14:textId="4BEF9D08" w:rsidR="0014584C" w:rsidRPr="001D270E" w:rsidRDefault="0014584C" w:rsidP="001D270E">
      <w:pPr>
        <w:pStyle w:val="Akapitzlist"/>
        <w:widowControl w:val="0"/>
        <w:numPr>
          <w:ilvl w:val="0"/>
          <w:numId w:val="25"/>
        </w:numPr>
        <w:jc w:val="both"/>
        <w:rPr>
          <w:rFonts w:eastAsia="Times New Roman" w:cs="Times New Roman"/>
          <w:b/>
          <w:bCs/>
          <w:sz w:val="24"/>
        </w:rPr>
      </w:pPr>
      <w:r w:rsidRPr="001D270E">
        <w:rPr>
          <w:rFonts w:eastAsia="Times New Roman" w:cs="Times New Roman"/>
          <w:b/>
          <w:bCs/>
          <w:sz w:val="24"/>
        </w:rPr>
        <w:t>ZMIANA TREŚCI SWZ</w:t>
      </w:r>
    </w:p>
    <w:p w14:paraId="5E286E14" w14:textId="77777777" w:rsidR="00461D3D" w:rsidRPr="001D270E" w:rsidRDefault="00461D3D" w:rsidP="001D270E">
      <w:pPr>
        <w:widowControl w:val="0"/>
        <w:jc w:val="both"/>
        <w:rPr>
          <w:rFonts w:eastAsia="Times New Roman" w:cs="Times New Roman"/>
          <w:color w:val="FF0000"/>
          <w:sz w:val="24"/>
          <w:szCs w:val="24"/>
          <w:lang w:eastAsia="pl-PL"/>
        </w:rPr>
      </w:pPr>
    </w:p>
    <w:p w14:paraId="3D50B5D1" w14:textId="243C9B78" w:rsidR="0014584C" w:rsidRPr="001D270E" w:rsidRDefault="00461D3D" w:rsidP="001D270E">
      <w:pPr>
        <w:widowControl w:val="0"/>
        <w:jc w:val="both"/>
        <w:rPr>
          <w:rFonts w:eastAsia="Times New Roman" w:cs="Times New Roman"/>
          <w:b/>
          <w:sz w:val="24"/>
          <w:szCs w:val="24"/>
          <w:lang w:eastAsia="pl-PL"/>
        </w:rPr>
      </w:pPr>
      <w:r w:rsidRPr="001D270E">
        <w:rPr>
          <w:rFonts w:eastAsia="Times New Roman" w:cs="Times New Roman"/>
          <w:sz w:val="24"/>
          <w:szCs w:val="24"/>
          <w:lang w:eastAsia="pl-PL"/>
        </w:rPr>
        <w:t xml:space="preserve">Działając w oparciu o art. 286 ust. </w:t>
      </w:r>
      <w:r w:rsidR="003B38C0" w:rsidRPr="001D270E">
        <w:rPr>
          <w:rFonts w:eastAsia="Times New Roman" w:cs="Times New Roman"/>
          <w:sz w:val="24"/>
          <w:szCs w:val="24"/>
          <w:lang w:eastAsia="pl-PL"/>
        </w:rPr>
        <w:t>1</w:t>
      </w:r>
      <w:r w:rsidR="00C75B6E" w:rsidRPr="001D270E">
        <w:rPr>
          <w:rFonts w:eastAsia="Times New Roman" w:cs="Times New Roman"/>
          <w:sz w:val="24"/>
          <w:szCs w:val="24"/>
          <w:lang w:eastAsia="pl-PL"/>
        </w:rPr>
        <w:t xml:space="preserve"> </w:t>
      </w:r>
      <w:r w:rsidRPr="001D270E">
        <w:rPr>
          <w:rFonts w:eastAsia="Times New Roman" w:cs="Times New Roman"/>
          <w:sz w:val="24"/>
          <w:szCs w:val="24"/>
          <w:lang w:eastAsia="pl-PL"/>
        </w:rPr>
        <w:t xml:space="preserve">PZP, Zamawiający informuje, że zmianie uległy zapisy </w:t>
      </w:r>
      <w:r w:rsidRPr="001D270E">
        <w:rPr>
          <w:rFonts w:eastAsia="Times New Roman" w:cs="Times New Roman"/>
          <w:iCs/>
          <w:sz w:val="24"/>
          <w:szCs w:val="24"/>
          <w:lang w:eastAsia="pl-PL"/>
        </w:rPr>
        <w:t>SWZ</w:t>
      </w:r>
      <w:r w:rsidR="00C75B6E" w:rsidRPr="001D270E">
        <w:rPr>
          <w:rFonts w:eastAsia="Times New Roman" w:cs="Times New Roman"/>
          <w:sz w:val="24"/>
          <w:szCs w:val="24"/>
          <w:lang w:eastAsia="pl-PL"/>
        </w:rPr>
        <w:t xml:space="preserve">. </w:t>
      </w:r>
      <w:r w:rsidR="0014584C" w:rsidRPr="001D270E">
        <w:rPr>
          <w:rFonts w:eastAsia="Times New Roman" w:cs="Times New Roman"/>
          <w:sz w:val="24"/>
          <w:szCs w:val="24"/>
          <w:lang w:eastAsia="pl-PL"/>
        </w:rPr>
        <w:t xml:space="preserve">Zamawiający informuje, że </w:t>
      </w:r>
      <w:r w:rsidR="00FF693D" w:rsidRPr="001D270E">
        <w:rPr>
          <w:rFonts w:eastAsia="Times New Roman" w:cs="Times New Roman"/>
          <w:sz w:val="24"/>
          <w:szCs w:val="24"/>
          <w:lang w:eastAsia="pl-PL"/>
        </w:rPr>
        <w:t>dokonuje następujących zmian:</w:t>
      </w:r>
    </w:p>
    <w:p w14:paraId="197F044B" w14:textId="77777777" w:rsidR="0014584C" w:rsidRPr="001D270E" w:rsidRDefault="0014584C" w:rsidP="001D270E">
      <w:pPr>
        <w:widowControl w:val="0"/>
        <w:jc w:val="both"/>
        <w:rPr>
          <w:rFonts w:eastAsia="Times New Roman" w:cs="Times New Roman"/>
          <w:color w:val="FF0000"/>
          <w:sz w:val="24"/>
          <w:szCs w:val="24"/>
          <w:lang w:eastAsia="pl-PL"/>
        </w:rPr>
      </w:pPr>
    </w:p>
    <w:p w14:paraId="38D46A6B" w14:textId="7854F1FE" w:rsidR="0014584C" w:rsidRPr="001D270E" w:rsidRDefault="00FF693D" w:rsidP="001D270E">
      <w:pPr>
        <w:widowControl w:val="0"/>
        <w:numPr>
          <w:ilvl w:val="0"/>
          <w:numId w:val="27"/>
        </w:numPr>
        <w:jc w:val="both"/>
        <w:rPr>
          <w:rFonts w:eastAsia="Times New Roman" w:cs="Times New Roman"/>
          <w:sz w:val="24"/>
          <w:szCs w:val="24"/>
          <w:lang w:eastAsia="pl-PL"/>
        </w:rPr>
      </w:pPr>
      <w:r w:rsidRPr="001D270E">
        <w:rPr>
          <w:rFonts w:eastAsia="Times New Roman" w:cs="Times New Roman"/>
          <w:sz w:val="24"/>
          <w:szCs w:val="24"/>
          <w:lang w:eastAsia="pl-PL"/>
        </w:rPr>
        <w:t xml:space="preserve">SWZ, </w:t>
      </w:r>
      <w:r w:rsidR="0014584C" w:rsidRPr="001D270E">
        <w:rPr>
          <w:rFonts w:eastAsia="Times New Roman" w:cs="Times New Roman"/>
          <w:sz w:val="24"/>
          <w:szCs w:val="24"/>
          <w:lang w:eastAsia="pl-PL"/>
        </w:rPr>
        <w:t>Rozdz. XXIV TERMIN ZWIĄZANIA OFERTĄ, ust. 1 w następujący sposób (zmiany zaznaczono kolorem czerwonym):</w:t>
      </w:r>
    </w:p>
    <w:p w14:paraId="4803550D" w14:textId="2CE16CB1" w:rsidR="0014584C" w:rsidRPr="001D270E" w:rsidRDefault="0014584C" w:rsidP="001D270E">
      <w:pPr>
        <w:widowControl w:val="0"/>
        <w:ind w:left="360"/>
        <w:jc w:val="both"/>
        <w:rPr>
          <w:rFonts w:eastAsia="Calibri" w:cs="Times New Roman"/>
          <w:i/>
          <w:iCs/>
          <w:sz w:val="24"/>
          <w:szCs w:val="24"/>
          <w:lang w:eastAsia="en-US"/>
        </w:rPr>
      </w:pPr>
      <w:r w:rsidRPr="001D270E">
        <w:rPr>
          <w:rFonts w:eastAsia="Calibri" w:cs="Times New Roman"/>
          <w:i/>
          <w:iCs/>
          <w:sz w:val="24"/>
          <w:szCs w:val="24"/>
          <w:lang w:eastAsia="en-US"/>
        </w:rPr>
        <w:t xml:space="preserve">„1. Wykonawca jest związany ofertą do dnia </w:t>
      </w:r>
      <w:r w:rsidR="00C36C54">
        <w:rPr>
          <w:rFonts w:eastAsia="Calibri" w:cs="Times New Roman"/>
          <w:i/>
          <w:iCs/>
          <w:color w:val="FF0000"/>
          <w:sz w:val="24"/>
          <w:szCs w:val="24"/>
          <w:lang w:eastAsia="en-US"/>
        </w:rPr>
        <w:t>26.10.2022</w:t>
      </w:r>
      <w:r w:rsidRPr="001D270E">
        <w:rPr>
          <w:rFonts w:eastAsia="Calibri" w:cs="Times New Roman"/>
          <w:i/>
          <w:iCs/>
          <w:color w:val="FF0000"/>
          <w:sz w:val="24"/>
          <w:szCs w:val="24"/>
          <w:lang w:eastAsia="en-US"/>
        </w:rPr>
        <w:t xml:space="preserve"> r</w:t>
      </w:r>
      <w:r w:rsidRPr="001D270E">
        <w:rPr>
          <w:rFonts w:eastAsia="Calibri" w:cs="Times New Roman"/>
          <w:i/>
          <w:iCs/>
          <w:sz w:val="24"/>
          <w:szCs w:val="24"/>
          <w:lang w:eastAsia="en-US"/>
        </w:rPr>
        <w:t xml:space="preserve">., przy czym pierwszym dniem związania </w:t>
      </w:r>
      <w:r w:rsidRPr="001D270E">
        <w:rPr>
          <w:rFonts w:eastAsia="Calibri" w:cs="Times New Roman"/>
          <w:i/>
          <w:iCs/>
          <w:sz w:val="24"/>
          <w:szCs w:val="24"/>
          <w:lang w:eastAsia="en-US"/>
        </w:rPr>
        <w:lastRenderedPageBreak/>
        <w:t xml:space="preserve">ofertą jest dzień, w którym upływa termin składania ofert.” </w:t>
      </w:r>
    </w:p>
    <w:p w14:paraId="0C268AA1" w14:textId="77777777" w:rsidR="0014584C" w:rsidRPr="001D270E" w:rsidRDefault="0014584C" w:rsidP="001D270E">
      <w:pPr>
        <w:widowControl w:val="0"/>
        <w:jc w:val="both"/>
        <w:rPr>
          <w:rFonts w:eastAsia="Times New Roman" w:cs="Times New Roman"/>
          <w:color w:val="FF0000"/>
          <w:sz w:val="24"/>
          <w:szCs w:val="24"/>
          <w:lang w:eastAsia="pl-PL"/>
        </w:rPr>
      </w:pPr>
    </w:p>
    <w:p w14:paraId="3DA0E8C7" w14:textId="298A19BA" w:rsidR="0014584C" w:rsidRPr="001D270E" w:rsidRDefault="00FF693D" w:rsidP="001D270E">
      <w:pPr>
        <w:widowControl w:val="0"/>
        <w:numPr>
          <w:ilvl w:val="0"/>
          <w:numId w:val="27"/>
        </w:numPr>
        <w:jc w:val="both"/>
        <w:rPr>
          <w:rFonts w:eastAsia="Times New Roman" w:cs="Times New Roman"/>
          <w:sz w:val="24"/>
          <w:szCs w:val="24"/>
          <w:lang w:eastAsia="pl-PL"/>
        </w:rPr>
      </w:pPr>
      <w:r w:rsidRPr="001D270E">
        <w:rPr>
          <w:rFonts w:eastAsia="Times New Roman" w:cs="Times New Roman"/>
          <w:sz w:val="24"/>
          <w:szCs w:val="24"/>
          <w:lang w:eastAsia="pl-PL"/>
        </w:rPr>
        <w:t xml:space="preserve">SWZ, </w:t>
      </w:r>
      <w:r w:rsidR="0014584C" w:rsidRPr="001D270E">
        <w:rPr>
          <w:rFonts w:eastAsia="Times New Roman" w:cs="Times New Roman"/>
          <w:sz w:val="24"/>
          <w:szCs w:val="24"/>
          <w:lang w:eastAsia="pl-PL"/>
        </w:rPr>
        <w:t>Rozdz. XXVI SPOSÓB ORAZ TERMIN SKŁADANIA OFERT, ust. 1 w następujący sposób (zmiany zaznaczono kolorem czerwonym):</w:t>
      </w:r>
    </w:p>
    <w:p w14:paraId="610EED29" w14:textId="2244C315" w:rsidR="0014584C" w:rsidRPr="001D270E" w:rsidRDefault="0014584C" w:rsidP="001D270E">
      <w:pPr>
        <w:widowControl w:val="0"/>
        <w:ind w:left="360"/>
        <w:jc w:val="both"/>
        <w:rPr>
          <w:rFonts w:eastAsia="Calibri" w:cs="Times New Roman"/>
          <w:i/>
          <w:iCs/>
          <w:color w:val="FF0000"/>
          <w:sz w:val="24"/>
          <w:szCs w:val="24"/>
          <w:lang w:eastAsia="en-US"/>
        </w:rPr>
      </w:pPr>
      <w:r w:rsidRPr="001D270E">
        <w:rPr>
          <w:rFonts w:eastAsia="Calibri" w:cs="Times New Roman"/>
          <w:i/>
          <w:iCs/>
          <w:sz w:val="24"/>
          <w:szCs w:val="24"/>
          <w:lang w:eastAsia="en-US"/>
        </w:rPr>
        <w:t xml:space="preserve">„1. Ofertę wraz z wymaganymi dokumentami należy umieścić na </w:t>
      </w:r>
      <w:hyperlink r:id="rId9" w:history="1">
        <w:r w:rsidRPr="001D270E">
          <w:rPr>
            <w:rFonts w:eastAsia="Calibri" w:cs="Times New Roman"/>
            <w:i/>
            <w:iCs/>
            <w:sz w:val="24"/>
            <w:szCs w:val="24"/>
            <w:u w:val="single"/>
            <w:lang w:eastAsia="en-US"/>
          </w:rPr>
          <w:t>platformazakupowa.pl</w:t>
        </w:r>
      </w:hyperlink>
      <w:r w:rsidRPr="001D270E">
        <w:rPr>
          <w:rFonts w:eastAsia="Calibri" w:cs="Times New Roman"/>
          <w:i/>
          <w:iCs/>
          <w:sz w:val="24"/>
          <w:szCs w:val="24"/>
          <w:lang w:eastAsia="en-US"/>
        </w:rPr>
        <w:t xml:space="preserve"> pod adresem: </w:t>
      </w:r>
      <w:hyperlink r:id="rId10" w:history="1">
        <w:r w:rsidR="00030F93" w:rsidRPr="001D270E">
          <w:rPr>
            <w:i/>
            <w:iCs/>
            <w:color w:val="0000FF"/>
            <w:sz w:val="24"/>
            <w:szCs w:val="24"/>
            <w:u w:val="single"/>
          </w:rPr>
          <w:t>https://platformazakupowa.pl/transakcja/658946</w:t>
        </w:r>
      </w:hyperlink>
      <w:r w:rsidRPr="001D270E">
        <w:rPr>
          <w:rFonts w:eastAsia="Calibri" w:cs="Times New Roman"/>
          <w:i/>
          <w:iCs/>
          <w:color w:val="FF0000"/>
          <w:sz w:val="24"/>
          <w:szCs w:val="24"/>
          <w:lang w:eastAsia="en-US"/>
        </w:rPr>
        <w:t xml:space="preserve"> </w:t>
      </w:r>
      <w:r w:rsidRPr="001D270E">
        <w:rPr>
          <w:rFonts w:eastAsia="Calibri" w:cs="Times New Roman"/>
          <w:i/>
          <w:iCs/>
          <w:sz w:val="24"/>
          <w:szCs w:val="24"/>
          <w:lang w:eastAsia="en-US"/>
        </w:rPr>
        <w:t xml:space="preserve">w myśl ustawy pzp na stronie internetowej prowadzonego postępowania do dnia </w:t>
      </w:r>
      <w:r w:rsidR="00C36C54">
        <w:rPr>
          <w:rFonts w:eastAsia="Calibri" w:cs="Times New Roman"/>
          <w:i/>
          <w:iCs/>
          <w:color w:val="FF0000"/>
          <w:sz w:val="24"/>
          <w:szCs w:val="24"/>
          <w:lang w:eastAsia="en-US"/>
        </w:rPr>
        <w:t>27.09.2022</w:t>
      </w:r>
      <w:r w:rsidRPr="001D270E">
        <w:rPr>
          <w:rFonts w:eastAsia="Calibri" w:cs="Times New Roman"/>
          <w:i/>
          <w:iCs/>
          <w:color w:val="FF0000"/>
          <w:sz w:val="24"/>
          <w:szCs w:val="24"/>
          <w:lang w:eastAsia="en-US"/>
        </w:rPr>
        <w:t xml:space="preserve"> r. do godziny </w:t>
      </w:r>
      <w:r w:rsidR="00030F93" w:rsidRPr="001D270E">
        <w:rPr>
          <w:rFonts w:eastAsia="Calibri" w:cs="Times New Roman"/>
          <w:i/>
          <w:iCs/>
          <w:color w:val="FF0000"/>
          <w:sz w:val="24"/>
          <w:szCs w:val="24"/>
          <w:lang w:eastAsia="en-US"/>
        </w:rPr>
        <w:t>09:</w:t>
      </w:r>
      <w:r w:rsidR="00C36C54">
        <w:rPr>
          <w:rFonts w:eastAsia="Calibri" w:cs="Times New Roman"/>
          <w:i/>
          <w:iCs/>
          <w:color w:val="FF0000"/>
          <w:sz w:val="24"/>
          <w:szCs w:val="24"/>
          <w:lang w:eastAsia="en-US"/>
        </w:rPr>
        <w:t>3</w:t>
      </w:r>
      <w:r w:rsidR="00030F93" w:rsidRPr="001D270E">
        <w:rPr>
          <w:rFonts w:eastAsia="Calibri" w:cs="Times New Roman"/>
          <w:i/>
          <w:iCs/>
          <w:color w:val="FF0000"/>
          <w:sz w:val="24"/>
          <w:szCs w:val="24"/>
          <w:lang w:eastAsia="en-US"/>
        </w:rPr>
        <w:t>0</w:t>
      </w:r>
      <w:r w:rsidRPr="001D270E">
        <w:rPr>
          <w:rFonts w:eastAsia="Calibri" w:cs="Times New Roman"/>
          <w:i/>
          <w:iCs/>
          <w:color w:val="FF0000"/>
          <w:sz w:val="24"/>
          <w:szCs w:val="24"/>
          <w:lang w:eastAsia="en-US"/>
        </w:rPr>
        <w:t>”</w:t>
      </w:r>
    </w:p>
    <w:p w14:paraId="14AD3A0E" w14:textId="77777777" w:rsidR="0014584C" w:rsidRPr="00AF3872" w:rsidRDefault="0014584C" w:rsidP="00AF3872">
      <w:pPr>
        <w:widowControl w:val="0"/>
        <w:jc w:val="both"/>
        <w:rPr>
          <w:rFonts w:eastAsia="Times New Roman" w:cs="Times New Roman"/>
          <w:color w:val="FF0000"/>
          <w:sz w:val="24"/>
          <w:szCs w:val="24"/>
          <w:lang w:eastAsia="pl-PL"/>
        </w:rPr>
      </w:pPr>
    </w:p>
    <w:p w14:paraId="5498DDBD" w14:textId="172B6270" w:rsidR="0014584C" w:rsidRPr="00AF3872" w:rsidRDefault="00FF693D" w:rsidP="00AF3872">
      <w:pPr>
        <w:widowControl w:val="0"/>
        <w:numPr>
          <w:ilvl w:val="0"/>
          <w:numId w:val="27"/>
        </w:numPr>
        <w:jc w:val="both"/>
        <w:rPr>
          <w:rFonts w:eastAsia="Times New Roman" w:cs="Times New Roman"/>
          <w:sz w:val="24"/>
          <w:szCs w:val="24"/>
          <w:lang w:eastAsia="pl-PL"/>
        </w:rPr>
      </w:pPr>
      <w:r w:rsidRPr="00AF3872">
        <w:rPr>
          <w:rFonts w:eastAsia="Times New Roman" w:cs="Times New Roman"/>
          <w:sz w:val="24"/>
          <w:szCs w:val="24"/>
          <w:lang w:eastAsia="pl-PL"/>
        </w:rPr>
        <w:t xml:space="preserve">SWZ, </w:t>
      </w:r>
      <w:r w:rsidR="0014584C" w:rsidRPr="00AF3872">
        <w:rPr>
          <w:rFonts w:eastAsia="Times New Roman" w:cs="Times New Roman"/>
          <w:sz w:val="24"/>
          <w:szCs w:val="24"/>
          <w:lang w:eastAsia="pl-PL"/>
        </w:rPr>
        <w:t>Rozdz. XXVII OTWARCIE OFERT, ust. 1 w następujący sposób (zmiany zaznaczono kolorem czerwonym):</w:t>
      </w:r>
    </w:p>
    <w:p w14:paraId="077F6D69" w14:textId="13239BE3" w:rsidR="0014584C" w:rsidRPr="00AF3872" w:rsidRDefault="0014584C" w:rsidP="00AF3872">
      <w:pPr>
        <w:widowControl w:val="0"/>
        <w:ind w:left="360"/>
        <w:jc w:val="both"/>
        <w:rPr>
          <w:rFonts w:eastAsia="Arial" w:cs="Times New Roman"/>
          <w:i/>
          <w:iCs/>
          <w:color w:val="FF0000"/>
          <w:sz w:val="24"/>
          <w:szCs w:val="24"/>
          <w:lang w:eastAsia="pl-PL"/>
        </w:rPr>
      </w:pPr>
      <w:r w:rsidRPr="00AF3872">
        <w:rPr>
          <w:rFonts w:eastAsia="Arial" w:cs="Times New Roman"/>
          <w:i/>
          <w:iCs/>
          <w:sz w:val="24"/>
          <w:szCs w:val="24"/>
          <w:lang w:eastAsia="pl-PL"/>
        </w:rPr>
        <w:t xml:space="preserve">„1. Otwarcie ofert nastąpi w dniu </w:t>
      </w:r>
      <w:r w:rsidR="00C36C54" w:rsidRPr="00AF3872">
        <w:rPr>
          <w:rFonts w:eastAsia="Arial" w:cs="Times New Roman"/>
          <w:i/>
          <w:iCs/>
          <w:color w:val="FF0000"/>
          <w:sz w:val="24"/>
          <w:szCs w:val="24"/>
          <w:lang w:eastAsia="pl-PL"/>
        </w:rPr>
        <w:t>27.09.2022</w:t>
      </w:r>
      <w:r w:rsidRPr="00AF3872">
        <w:rPr>
          <w:rFonts w:eastAsia="Arial" w:cs="Times New Roman"/>
          <w:i/>
          <w:iCs/>
          <w:color w:val="FF0000"/>
          <w:sz w:val="24"/>
          <w:szCs w:val="24"/>
          <w:lang w:eastAsia="pl-PL"/>
        </w:rPr>
        <w:t xml:space="preserve"> r. o godzinie </w:t>
      </w:r>
      <w:r w:rsidR="00030F93" w:rsidRPr="00AF3872">
        <w:rPr>
          <w:rFonts w:eastAsia="Arial" w:cs="Times New Roman"/>
          <w:i/>
          <w:iCs/>
          <w:color w:val="FF0000"/>
          <w:sz w:val="24"/>
          <w:szCs w:val="24"/>
          <w:lang w:eastAsia="pl-PL"/>
        </w:rPr>
        <w:t>09:</w:t>
      </w:r>
      <w:r w:rsidR="00C36C54" w:rsidRPr="00AF3872">
        <w:rPr>
          <w:rFonts w:eastAsia="Arial" w:cs="Times New Roman"/>
          <w:i/>
          <w:iCs/>
          <w:color w:val="FF0000"/>
          <w:sz w:val="24"/>
          <w:szCs w:val="24"/>
          <w:lang w:eastAsia="pl-PL"/>
        </w:rPr>
        <w:t>3</w:t>
      </w:r>
      <w:r w:rsidR="00030F93" w:rsidRPr="00AF3872">
        <w:rPr>
          <w:rFonts w:eastAsia="Arial" w:cs="Times New Roman"/>
          <w:i/>
          <w:iCs/>
          <w:color w:val="FF0000"/>
          <w:sz w:val="24"/>
          <w:szCs w:val="24"/>
          <w:lang w:eastAsia="pl-PL"/>
        </w:rPr>
        <w:t>5</w:t>
      </w:r>
      <w:r w:rsidRPr="00AF3872">
        <w:rPr>
          <w:rFonts w:eastAsia="Arial" w:cs="Times New Roman"/>
          <w:i/>
          <w:iCs/>
          <w:color w:val="FF0000"/>
          <w:sz w:val="24"/>
          <w:szCs w:val="24"/>
          <w:lang w:eastAsia="pl-PL"/>
        </w:rPr>
        <w:t>”</w:t>
      </w:r>
    </w:p>
    <w:p w14:paraId="3034200F" w14:textId="77777777" w:rsidR="009218FD" w:rsidRPr="009218FD" w:rsidRDefault="009218FD" w:rsidP="00AF3872">
      <w:pPr>
        <w:widowControl w:val="0"/>
        <w:tabs>
          <w:tab w:val="left" w:pos="1080"/>
        </w:tabs>
        <w:rPr>
          <w:rFonts w:eastAsia="Calibri" w:cs="Times New Roman"/>
          <w:b/>
          <w:bCs/>
          <w:sz w:val="24"/>
          <w:szCs w:val="24"/>
          <w:lang w:eastAsia="en-US"/>
        </w:rPr>
      </w:pPr>
    </w:p>
    <w:p w14:paraId="5ABE9F96" w14:textId="77777777" w:rsidR="009218FD" w:rsidRPr="009218FD" w:rsidRDefault="009218FD" w:rsidP="00AF3872">
      <w:pPr>
        <w:widowControl w:val="0"/>
        <w:numPr>
          <w:ilvl w:val="0"/>
          <w:numId w:val="37"/>
        </w:numPr>
        <w:jc w:val="both"/>
        <w:rPr>
          <w:rFonts w:eastAsia="Times New Roman" w:cs="Times New Roman"/>
          <w:sz w:val="24"/>
          <w:szCs w:val="24"/>
          <w:lang w:eastAsia="pl-PL"/>
        </w:rPr>
      </w:pPr>
      <w:r w:rsidRPr="009218FD">
        <w:rPr>
          <w:rFonts w:eastAsia="Times New Roman" w:cs="Times New Roman"/>
          <w:sz w:val="24"/>
          <w:szCs w:val="24"/>
          <w:lang w:eastAsia="pl-PL"/>
        </w:rPr>
        <w:t xml:space="preserve">Załącznik nr 2 do SWZ – opis przedmiotu zamówienia w katalogu: </w:t>
      </w:r>
    </w:p>
    <w:p w14:paraId="543DC97A" w14:textId="4F9F7306" w:rsidR="009218FD" w:rsidRPr="00AF3872" w:rsidRDefault="009218FD" w:rsidP="00AF3872">
      <w:pPr>
        <w:pStyle w:val="Akapitzlist"/>
        <w:widowControl w:val="0"/>
        <w:numPr>
          <w:ilvl w:val="0"/>
          <w:numId w:val="39"/>
        </w:numPr>
        <w:jc w:val="both"/>
        <w:rPr>
          <w:rFonts w:eastAsia="Times New Roman" w:cs="Times New Roman"/>
          <w:sz w:val="24"/>
          <w:szCs w:val="24"/>
          <w:lang w:eastAsia="pl-PL"/>
        </w:rPr>
      </w:pPr>
      <w:r w:rsidRPr="00AF3872">
        <w:rPr>
          <w:rFonts w:eastAsia="Times New Roman" w:cs="Times New Roman"/>
          <w:sz w:val="24"/>
          <w:szCs w:val="24"/>
          <w:lang w:eastAsia="pl-PL"/>
        </w:rPr>
        <w:t xml:space="preserve">Opis przedmiotu </w:t>
      </w:r>
      <w:proofErr w:type="spellStart"/>
      <w:r w:rsidRPr="00AF3872">
        <w:rPr>
          <w:rFonts w:eastAsia="Times New Roman" w:cs="Times New Roman"/>
          <w:sz w:val="24"/>
          <w:szCs w:val="24"/>
          <w:lang w:eastAsia="pl-PL"/>
        </w:rPr>
        <w:t>zamówienia_uzupełnienie</w:t>
      </w:r>
      <w:proofErr w:type="spellEnd"/>
      <w:r w:rsidRPr="00AF3872">
        <w:rPr>
          <w:rFonts w:eastAsia="Times New Roman" w:cs="Times New Roman"/>
          <w:sz w:val="24"/>
          <w:szCs w:val="24"/>
          <w:lang w:eastAsia="pl-PL"/>
        </w:rPr>
        <w:t xml:space="preserve"> </w:t>
      </w:r>
      <w:r w:rsidR="00AF3872" w:rsidRPr="00AF3872">
        <w:rPr>
          <w:rFonts w:eastAsia="Times New Roman" w:cs="Times New Roman"/>
          <w:sz w:val="24"/>
          <w:szCs w:val="24"/>
          <w:lang w:eastAsia="pl-PL"/>
        </w:rPr>
        <w:t>(z</w:t>
      </w:r>
      <w:r w:rsidRPr="00AF3872">
        <w:rPr>
          <w:rFonts w:eastAsia="Times New Roman" w:cs="Times New Roman"/>
          <w:sz w:val="24"/>
          <w:szCs w:val="24"/>
          <w:lang w:eastAsia="pl-PL"/>
        </w:rPr>
        <w:t>miany naniesiono kolor</w:t>
      </w:r>
      <w:r w:rsidR="00AF3872" w:rsidRPr="00AF3872">
        <w:rPr>
          <w:rFonts w:eastAsia="Times New Roman" w:cs="Times New Roman"/>
          <w:sz w:val="24"/>
          <w:szCs w:val="24"/>
          <w:lang w:eastAsia="pl-PL"/>
        </w:rPr>
        <w:t>em</w:t>
      </w:r>
      <w:r w:rsidRPr="00AF3872">
        <w:rPr>
          <w:rFonts w:eastAsia="Times New Roman" w:cs="Times New Roman"/>
          <w:sz w:val="24"/>
          <w:szCs w:val="24"/>
          <w:lang w:eastAsia="pl-PL"/>
        </w:rPr>
        <w:t xml:space="preserve"> czerwony</w:t>
      </w:r>
      <w:r w:rsidR="00AF3872" w:rsidRPr="00AF3872">
        <w:rPr>
          <w:rFonts w:eastAsia="Times New Roman" w:cs="Times New Roman"/>
          <w:sz w:val="24"/>
          <w:szCs w:val="24"/>
          <w:lang w:eastAsia="pl-PL"/>
        </w:rPr>
        <w:t>m)</w:t>
      </w:r>
      <w:r w:rsidRPr="00AF3872">
        <w:rPr>
          <w:rFonts w:eastAsia="Times New Roman" w:cs="Times New Roman"/>
          <w:sz w:val="24"/>
          <w:szCs w:val="24"/>
          <w:lang w:eastAsia="pl-PL"/>
        </w:rPr>
        <w:t>.</w:t>
      </w:r>
    </w:p>
    <w:p w14:paraId="4F55CA8C" w14:textId="77777777" w:rsidR="009218FD" w:rsidRPr="009218FD" w:rsidRDefault="009218FD" w:rsidP="00AF3872">
      <w:pPr>
        <w:widowControl w:val="0"/>
        <w:numPr>
          <w:ilvl w:val="0"/>
          <w:numId w:val="38"/>
        </w:numPr>
        <w:tabs>
          <w:tab w:val="left" w:pos="1080"/>
        </w:tabs>
        <w:contextualSpacing/>
        <w:jc w:val="both"/>
        <w:rPr>
          <w:rFonts w:eastAsia="Times New Roman" w:cs="Times New Roman"/>
          <w:sz w:val="24"/>
          <w:szCs w:val="24"/>
          <w:lang w:eastAsia="pl-PL"/>
        </w:rPr>
      </w:pPr>
      <w:r w:rsidRPr="009218FD">
        <w:rPr>
          <w:rFonts w:eastAsia="Times New Roman" w:cs="Times New Roman"/>
          <w:sz w:val="24"/>
          <w:szCs w:val="24"/>
          <w:lang w:eastAsia="pl-PL"/>
        </w:rPr>
        <w:t>Folder „_</w:t>
      </w:r>
      <w:proofErr w:type="spellStart"/>
      <w:r w:rsidRPr="009218FD">
        <w:rPr>
          <w:rFonts w:eastAsia="Times New Roman" w:cs="Times New Roman"/>
          <w:sz w:val="24"/>
          <w:szCs w:val="24"/>
          <w:lang w:eastAsia="pl-PL"/>
        </w:rPr>
        <w:t>Architektura_Opis</w:t>
      </w:r>
      <w:proofErr w:type="spellEnd"/>
      <w:r w:rsidRPr="009218FD">
        <w:rPr>
          <w:rFonts w:eastAsia="Times New Roman" w:cs="Times New Roman"/>
          <w:sz w:val="24"/>
          <w:szCs w:val="24"/>
          <w:lang w:eastAsia="pl-PL"/>
        </w:rPr>
        <w:t xml:space="preserve">” </w:t>
      </w:r>
    </w:p>
    <w:p w14:paraId="2948319B" w14:textId="0561FCF0" w:rsidR="009218FD" w:rsidRPr="009218FD" w:rsidRDefault="009218FD" w:rsidP="00AF3872">
      <w:pPr>
        <w:widowControl w:val="0"/>
        <w:tabs>
          <w:tab w:val="left" w:pos="1080"/>
        </w:tabs>
        <w:jc w:val="both"/>
        <w:rPr>
          <w:rFonts w:eastAsia="Times New Roman" w:cs="Times New Roman"/>
          <w:sz w:val="24"/>
          <w:szCs w:val="24"/>
          <w:lang w:eastAsia="pl-PL"/>
        </w:rPr>
      </w:pPr>
      <w:r w:rsidRPr="009218FD">
        <w:rPr>
          <w:rFonts w:eastAsia="Times New Roman" w:cs="Times New Roman"/>
          <w:sz w:val="24"/>
          <w:szCs w:val="24"/>
          <w:lang w:eastAsia="pl-PL"/>
        </w:rPr>
        <w:t>było - nazwa pliku: FOCHA -PARAMETRY TECHNICZNE URZĄDZEŃ I SPRZĘTU</w:t>
      </w:r>
    </w:p>
    <w:p w14:paraId="51A3CB7E" w14:textId="386AAE58" w:rsidR="009218FD" w:rsidRPr="009218FD" w:rsidRDefault="009218FD" w:rsidP="00AF3872">
      <w:pPr>
        <w:widowControl w:val="0"/>
        <w:tabs>
          <w:tab w:val="left" w:pos="1080"/>
        </w:tabs>
        <w:rPr>
          <w:rFonts w:eastAsia="Times New Roman" w:cs="Times New Roman"/>
          <w:sz w:val="24"/>
          <w:szCs w:val="24"/>
          <w:lang w:eastAsia="pl-PL"/>
        </w:rPr>
      </w:pPr>
      <w:r w:rsidRPr="009218FD">
        <w:rPr>
          <w:rFonts w:eastAsia="Times New Roman" w:cs="Times New Roman"/>
          <w:sz w:val="24"/>
          <w:szCs w:val="24"/>
          <w:lang w:eastAsia="pl-PL"/>
        </w:rPr>
        <w:t>jest - nazwa pliku: FOCHA -PARAMETRY TECHNICZNE URZĄDZEŃ I SPRZĘTU_16.09.22</w:t>
      </w:r>
    </w:p>
    <w:p w14:paraId="13C285DB" w14:textId="77777777" w:rsidR="009218FD" w:rsidRPr="009218FD" w:rsidRDefault="009218FD" w:rsidP="00AF3872">
      <w:pPr>
        <w:widowControl w:val="0"/>
        <w:tabs>
          <w:tab w:val="left" w:pos="1080"/>
        </w:tabs>
        <w:rPr>
          <w:rFonts w:eastAsia="Times New Roman" w:cs="Times New Roman"/>
          <w:sz w:val="24"/>
          <w:szCs w:val="24"/>
          <w:lang w:eastAsia="pl-PL"/>
        </w:rPr>
      </w:pPr>
      <w:r w:rsidRPr="009218FD">
        <w:rPr>
          <w:rFonts w:eastAsia="Times New Roman" w:cs="Times New Roman"/>
          <w:sz w:val="24"/>
          <w:szCs w:val="24"/>
          <w:lang w:eastAsia="pl-PL"/>
        </w:rPr>
        <w:t>Zmiany naniesiono na kolor czerwony.</w:t>
      </w:r>
    </w:p>
    <w:p w14:paraId="1771C6BF" w14:textId="77777777" w:rsidR="009218FD" w:rsidRPr="009218FD" w:rsidRDefault="009218FD" w:rsidP="00AF3872">
      <w:pPr>
        <w:widowControl w:val="0"/>
        <w:numPr>
          <w:ilvl w:val="0"/>
          <w:numId w:val="38"/>
        </w:numPr>
        <w:tabs>
          <w:tab w:val="left" w:pos="1080"/>
        </w:tabs>
        <w:contextualSpacing/>
        <w:rPr>
          <w:rFonts w:eastAsia="Times New Roman" w:cs="Times New Roman"/>
          <w:sz w:val="24"/>
          <w:szCs w:val="24"/>
          <w:lang w:eastAsia="pl-PL"/>
        </w:rPr>
      </w:pPr>
      <w:r w:rsidRPr="009218FD">
        <w:rPr>
          <w:rFonts w:eastAsia="Times New Roman" w:cs="Times New Roman"/>
          <w:sz w:val="24"/>
          <w:szCs w:val="24"/>
          <w:lang w:eastAsia="pl-PL"/>
        </w:rPr>
        <w:t>Folder „_Co, CH „</w:t>
      </w:r>
    </w:p>
    <w:p w14:paraId="02E24716" w14:textId="77777777" w:rsidR="009218FD" w:rsidRPr="009218FD" w:rsidRDefault="009218FD" w:rsidP="00AF3872">
      <w:pPr>
        <w:widowControl w:val="0"/>
        <w:tabs>
          <w:tab w:val="left" w:pos="1080"/>
        </w:tabs>
        <w:rPr>
          <w:rFonts w:eastAsia="Times New Roman" w:cs="Times New Roman"/>
          <w:sz w:val="24"/>
          <w:szCs w:val="24"/>
          <w:lang w:eastAsia="pl-PL"/>
        </w:rPr>
      </w:pPr>
      <w:r w:rsidRPr="009218FD">
        <w:rPr>
          <w:rFonts w:eastAsia="Times New Roman" w:cs="Times New Roman"/>
          <w:sz w:val="24"/>
          <w:szCs w:val="24"/>
          <w:lang w:eastAsia="pl-PL"/>
        </w:rPr>
        <w:t>uzupełniono o następujące pliki:</w:t>
      </w:r>
    </w:p>
    <w:p w14:paraId="3DCDC539"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CO.CH_</w:t>
      </w:r>
      <w:proofErr w:type="gramStart"/>
      <w:r w:rsidRPr="009218FD">
        <w:rPr>
          <w:rFonts w:eastAsia="Times New Roman" w:cs="Times New Roman"/>
          <w:sz w:val="24"/>
          <w:szCs w:val="24"/>
          <w:lang w:eastAsia="pl-PL"/>
        </w:rPr>
        <w:t>Sz.Dietla</w:t>
      </w:r>
      <w:proofErr w:type="spellEnd"/>
      <w:proofErr w:type="gramEnd"/>
      <w:r w:rsidRPr="009218FD">
        <w:rPr>
          <w:rFonts w:eastAsia="Times New Roman" w:cs="Times New Roman"/>
          <w:sz w:val="24"/>
          <w:szCs w:val="24"/>
          <w:lang w:eastAsia="pl-PL"/>
        </w:rPr>
        <w:t xml:space="preserve"> al.Focha_PW_CO.CH-06</w:t>
      </w:r>
    </w:p>
    <w:p w14:paraId="1A13F853"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CO.CH_</w:t>
      </w:r>
      <w:proofErr w:type="gramStart"/>
      <w:r w:rsidRPr="009218FD">
        <w:rPr>
          <w:rFonts w:eastAsia="Times New Roman" w:cs="Times New Roman"/>
          <w:sz w:val="24"/>
          <w:szCs w:val="24"/>
          <w:lang w:eastAsia="pl-PL"/>
        </w:rPr>
        <w:t>Sz.Dietla</w:t>
      </w:r>
      <w:proofErr w:type="spellEnd"/>
      <w:proofErr w:type="gramEnd"/>
      <w:r w:rsidRPr="009218FD">
        <w:rPr>
          <w:rFonts w:eastAsia="Times New Roman" w:cs="Times New Roman"/>
          <w:sz w:val="24"/>
          <w:szCs w:val="24"/>
          <w:lang w:eastAsia="pl-PL"/>
        </w:rPr>
        <w:t xml:space="preserve"> al.Focha_PW_CO.CH-07</w:t>
      </w:r>
    </w:p>
    <w:p w14:paraId="0B2A3FC1"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CO.CH_</w:t>
      </w:r>
      <w:proofErr w:type="gramStart"/>
      <w:r w:rsidRPr="009218FD">
        <w:rPr>
          <w:rFonts w:eastAsia="Times New Roman" w:cs="Times New Roman"/>
          <w:sz w:val="24"/>
          <w:szCs w:val="24"/>
          <w:lang w:eastAsia="pl-PL"/>
        </w:rPr>
        <w:t>Sz.Dietla</w:t>
      </w:r>
      <w:proofErr w:type="spellEnd"/>
      <w:proofErr w:type="gramEnd"/>
      <w:r w:rsidRPr="009218FD">
        <w:rPr>
          <w:rFonts w:eastAsia="Times New Roman" w:cs="Times New Roman"/>
          <w:sz w:val="24"/>
          <w:szCs w:val="24"/>
          <w:lang w:eastAsia="pl-PL"/>
        </w:rPr>
        <w:t xml:space="preserve"> al.Focha_PW_CO.CH-08</w:t>
      </w:r>
    </w:p>
    <w:p w14:paraId="6EDC7A0B"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CO.CH_</w:t>
      </w:r>
      <w:proofErr w:type="gramStart"/>
      <w:r w:rsidRPr="009218FD">
        <w:rPr>
          <w:rFonts w:eastAsia="Times New Roman" w:cs="Times New Roman"/>
          <w:sz w:val="24"/>
          <w:szCs w:val="24"/>
          <w:lang w:eastAsia="pl-PL"/>
        </w:rPr>
        <w:t>Sz.Dietla</w:t>
      </w:r>
      <w:proofErr w:type="spellEnd"/>
      <w:proofErr w:type="gramEnd"/>
      <w:r w:rsidRPr="009218FD">
        <w:rPr>
          <w:rFonts w:eastAsia="Times New Roman" w:cs="Times New Roman"/>
          <w:sz w:val="24"/>
          <w:szCs w:val="24"/>
          <w:lang w:eastAsia="pl-PL"/>
        </w:rPr>
        <w:t xml:space="preserve"> al.Focha_PW_CO.CH-09</w:t>
      </w:r>
    </w:p>
    <w:p w14:paraId="1B42FB46" w14:textId="77777777" w:rsidR="009218FD" w:rsidRPr="009218FD" w:rsidRDefault="009218FD" w:rsidP="00AF3872">
      <w:pPr>
        <w:widowControl w:val="0"/>
        <w:tabs>
          <w:tab w:val="left" w:pos="1080"/>
        </w:tabs>
        <w:rPr>
          <w:rFonts w:eastAsia="Calibri" w:cs="Times New Roman"/>
          <w:sz w:val="24"/>
          <w:szCs w:val="24"/>
          <w:lang w:eastAsia="en-US"/>
        </w:rPr>
      </w:pPr>
      <w:proofErr w:type="spellStart"/>
      <w:r w:rsidRPr="009218FD">
        <w:rPr>
          <w:rFonts w:eastAsia="Times New Roman" w:cs="Times New Roman"/>
          <w:sz w:val="24"/>
          <w:szCs w:val="24"/>
          <w:lang w:eastAsia="pl-PL"/>
        </w:rPr>
        <w:t>CO.CH_</w:t>
      </w:r>
      <w:proofErr w:type="gramStart"/>
      <w:r w:rsidRPr="009218FD">
        <w:rPr>
          <w:rFonts w:eastAsia="Times New Roman" w:cs="Times New Roman"/>
          <w:sz w:val="24"/>
          <w:szCs w:val="24"/>
          <w:lang w:eastAsia="pl-PL"/>
        </w:rPr>
        <w:t>Sz.Dietla</w:t>
      </w:r>
      <w:proofErr w:type="spellEnd"/>
      <w:proofErr w:type="gramEnd"/>
      <w:r w:rsidRPr="009218FD">
        <w:rPr>
          <w:rFonts w:eastAsia="Times New Roman" w:cs="Times New Roman"/>
          <w:sz w:val="24"/>
          <w:szCs w:val="24"/>
          <w:lang w:eastAsia="pl-PL"/>
        </w:rPr>
        <w:t xml:space="preserve"> </w:t>
      </w:r>
      <w:proofErr w:type="spellStart"/>
      <w:r w:rsidRPr="009218FD">
        <w:rPr>
          <w:rFonts w:eastAsia="Times New Roman" w:cs="Times New Roman"/>
          <w:sz w:val="24"/>
          <w:szCs w:val="24"/>
          <w:lang w:eastAsia="pl-PL"/>
        </w:rPr>
        <w:t>al.Focha_PW_Zestawienie</w:t>
      </w:r>
      <w:r w:rsidRPr="009218FD">
        <w:rPr>
          <w:rFonts w:eastAsia="Calibri" w:cs="Times New Roman"/>
          <w:sz w:val="24"/>
          <w:szCs w:val="24"/>
          <w:lang w:eastAsia="en-US"/>
        </w:rPr>
        <w:t>_materiałów</w:t>
      </w:r>
      <w:proofErr w:type="spellEnd"/>
      <w:r w:rsidRPr="009218FD">
        <w:rPr>
          <w:rFonts w:eastAsia="Calibri" w:cs="Times New Roman"/>
          <w:sz w:val="24"/>
          <w:szCs w:val="24"/>
          <w:lang w:eastAsia="en-US"/>
        </w:rPr>
        <w:t xml:space="preserve"> CO.CH</w:t>
      </w:r>
    </w:p>
    <w:p w14:paraId="04FB0970" w14:textId="77777777" w:rsidR="009218FD" w:rsidRPr="009218FD" w:rsidRDefault="009218FD" w:rsidP="00AF3872">
      <w:pPr>
        <w:widowControl w:val="0"/>
        <w:numPr>
          <w:ilvl w:val="0"/>
          <w:numId w:val="38"/>
        </w:numPr>
        <w:tabs>
          <w:tab w:val="left" w:pos="1080"/>
        </w:tabs>
        <w:contextualSpacing/>
        <w:rPr>
          <w:rFonts w:eastAsia="Times New Roman" w:cs="Times New Roman"/>
          <w:sz w:val="24"/>
          <w:szCs w:val="24"/>
          <w:lang w:eastAsia="pl-PL"/>
        </w:rPr>
      </w:pPr>
      <w:r w:rsidRPr="009218FD">
        <w:rPr>
          <w:rFonts w:eastAsia="Times New Roman" w:cs="Times New Roman"/>
          <w:sz w:val="24"/>
          <w:szCs w:val="24"/>
          <w:lang w:eastAsia="pl-PL"/>
        </w:rPr>
        <w:t>Folder „_</w:t>
      </w:r>
      <w:proofErr w:type="spellStart"/>
      <w:r w:rsidRPr="009218FD">
        <w:rPr>
          <w:rFonts w:eastAsia="Times New Roman" w:cs="Times New Roman"/>
          <w:sz w:val="24"/>
          <w:szCs w:val="24"/>
          <w:lang w:eastAsia="pl-PL"/>
        </w:rPr>
        <w:t>Wod</w:t>
      </w:r>
      <w:proofErr w:type="spellEnd"/>
      <w:r w:rsidRPr="009218FD">
        <w:rPr>
          <w:rFonts w:eastAsia="Times New Roman" w:cs="Times New Roman"/>
          <w:sz w:val="24"/>
          <w:szCs w:val="24"/>
          <w:lang w:eastAsia="pl-PL"/>
        </w:rPr>
        <w:t xml:space="preserve"> – Kan</w:t>
      </w:r>
    </w:p>
    <w:p w14:paraId="2DA5C510" w14:textId="77777777" w:rsidR="009218FD" w:rsidRPr="009218FD" w:rsidRDefault="009218FD" w:rsidP="00AF3872">
      <w:pPr>
        <w:widowControl w:val="0"/>
        <w:tabs>
          <w:tab w:val="left" w:pos="1080"/>
        </w:tabs>
        <w:rPr>
          <w:rFonts w:eastAsia="Times New Roman" w:cs="Times New Roman"/>
          <w:sz w:val="24"/>
          <w:szCs w:val="24"/>
          <w:lang w:eastAsia="pl-PL"/>
        </w:rPr>
      </w:pPr>
      <w:r w:rsidRPr="009218FD">
        <w:rPr>
          <w:rFonts w:eastAsia="Times New Roman" w:cs="Times New Roman"/>
          <w:sz w:val="24"/>
          <w:szCs w:val="24"/>
          <w:lang w:eastAsia="pl-PL"/>
        </w:rPr>
        <w:t>uzupełniono o następujące pliki:</w:t>
      </w:r>
    </w:p>
    <w:p w14:paraId="4B85B334"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_PW_Rzuty-WK-02</w:t>
      </w:r>
    </w:p>
    <w:p w14:paraId="6338BB2A"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_PW_Rozwinięcie_KS-WK-12 -</w:t>
      </w:r>
    </w:p>
    <w:p w14:paraId="12711BF8"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 xml:space="preserve">_PW_Rozwinięcie_KS-WK-13 </w:t>
      </w:r>
    </w:p>
    <w:p w14:paraId="184AA72D"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 xml:space="preserve">_PW_Rozwinięcie_KS-WK-14 </w:t>
      </w:r>
    </w:p>
    <w:p w14:paraId="02FC3807"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 xml:space="preserve">_PW_Rozwinięcie_KS-WK-15- </w:t>
      </w:r>
    </w:p>
    <w:p w14:paraId="20FE0D62"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_PW_Rozwinięcie_KS-WK-16</w:t>
      </w:r>
    </w:p>
    <w:p w14:paraId="4D541BDB"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 xml:space="preserve">_PW_Rozwinięcie_KS-WK-17 </w:t>
      </w:r>
    </w:p>
    <w:p w14:paraId="2EBD7454"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 xml:space="preserve">_PW_Rozwinięcie_KS-WK-18 </w:t>
      </w:r>
    </w:p>
    <w:p w14:paraId="35249734"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 xml:space="preserve">_PW_Rozwinięcie_KS-WK-19 </w:t>
      </w:r>
    </w:p>
    <w:p w14:paraId="57C973D1"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ZWK_Sz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_PW_100-WK-20</w:t>
      </w:r>
    </w:p>
    <w:p w14:paraId="666CEF2B"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_PW_Profil_drenażu-WK-21</w:t>
      </w:r>
    </w:p>
    <w:p w14:paraId="7C202114" w14:textId="77777777" w:rsidR="009218FD" w:rsidRPr="009218FD" w:rsidRDefault="009218FD" w:rsidP="00AF3872">
      <w:pPr>
        <w:widowControl w:val="0"/>
        <w:tabs>
          <w:tab w:val="left" w:pos="1080"/>
        </w:tabs>
        <w:rPr>
          <w:rFonts w:eastAsia="Times New Roman" w:cs="Times New Roman"/>
          <w:sz w:val="24"/>
          <w:szCs w:val="24"/>
          <w:lang w:eastAsia="pl-PL"/>
        </w:rPr>
      </w:pPr>
      <w:proofErr w:type="spellStart"/>
      <w:r w:rsidRPr="009218FD">
        <w:rPr>
          <w:rFonts w:eastAsia="Times New Roman" w:cs="Times New Roman"/>
          <w:sz w:val="24"/>
          <w:szCs w:val="24"/>
          <w:lang w:eastAsia="pl-PL"/>
        </w:rPr>
        <w:t>WK_Sz</w:t>
      </w:r>
      <w:proofErr w:type="spellEnd"/>
      <w:r w:rsidRPr="009218FD">
        <w:rPr>
          <w:rFonts w:eastAsia="Times New Roman" w:cs="Times New Roman"/>
          <w:sz w:val="24"/>
          <w:szCs w:val="24"/>
          <w:lang w:eastAsia="pl-PL"/>
        </w:rPr>
        <w:t xml:space="preserve">. Dietla </w:t>
      </w:r>
      <w:proofErr w:type="gramStart"/>
      <w:r w:rsidRPr="009218FD">
        <w:rPr>
          <w:rFonts w:eastAsia="Times New Roman" w:cs="Times New Roman"/>
          <w:sz w:val="24"/>
          <w:szCs w:val="24"/>
          <w:lang w:eastAsia="pl-PL"/>
        </w:rPr>
        <w:t>al.Focha</w:t>
      </w:r>
      <w:proofErr w:type="gramEnd"/>
      <w:r w:rsidRPr="009218FD">
        <w:rPr>
          <w:rFonts w:eastAsia="Times New Roman" w:cs="Times New Roman"/>
          <w:sz w:val="24"/>
          <w:szCs w:val="24"/>
          <w:lang w:eastAsia="pl-PL"/>
        </w:rPr>
        <w:t>_PW_Profil_drenażu-WK-22</w:t>
      </w:r>
    </w:p>
    <w:p w14:paraId="1D340FC6" w14:textId="77777777" w:rsidR="009218FD" w:rsidRPr="009218FD" w:rsidRDefault="009218FD" w:rsidP="00AF3872">
      <w:pPr>
        <w:widowControl w:val="0"/>
        <w:numPr>
          <w:ilvl w:val="0"/>
          <w:numId w:val="38"/>
        </w:numPr>
        <w:tabs>
          <w:tab w:val="left" w:pos="1080"/>
        </w:tabs>
        <w:contextualSpacing/>
        <w:jc w:val="both"/>
        <w:rPr>
          <w:rFonts w:eastAsia="Times New Roman" w:cs="Times New Roman"/>
          <w:sz w:val="24"/>
          <w:szCs w:val="24"/>
          <w:lang w:eastAsia="pl-PL"/>
        </w:rPr>
      </w:pPr>
      <w:r w:rsidRPr="009218FD">
        <w:rPr>
          <w:rFonts w:eastAsia="Times New Roman" w:cs="Times New Roman"/>
          <w:sz w:val="24"/>
          <w:szCs w:val="24"/>
          <w:lang w:eastAsia="pl-PL"/>
        </w:rPr>
        <w:t xml:space="preserve">Folder „_Elektryka” </w:t>
      </w:r>
    </w:p>
    <w:p w14:paraId="714DDAF2" w14:textId="77777777" w:rsidR="009218FD" w:rsidRPr="009218FD" w:rsidRDefault="009218FD" w:rsidP="00AF3872">
      <w:pPr>
        <w:widowControl w:val="0"/>
        <w:tabs>
          <w:tab w:val="left" w:pos="1080"/>
        </w:tabs>
        <w:jc w:val="both"/>
        <w:rPr>
          <w:rFonts w:eastAsia="Times New Roman" w:cs="Times New Roman"/>
          <w:sz w:val="24"/>
          <w:szCs w:val="24"/>
          <w:lang w:eastAsia="pl-PL"/>
        </w:rPr>
      </w:pPr>
      <w:r w:rsidRPr="009218FD">
        <w:rPr>
          <w:rFonts w:eastAsia="Times New Roman" w:cs="Times New Roman"/>
          <w:sz w:val="24"/>
          <w:szCs w:val="24"/>
          <w:lang w:eastAsia="pl-PL"/>
        </w:rPr>
        <w:t>uzupełniono o następujące pliki:</w:t>
      </w:r>
    </w:p>
    <w:p w14:paraId="52D562B6" w14:textId="77777777" w:rsidR="009218FD" w:rsidRPr="009218FD" w:rsidRDefault="009218FD" w:rsidP="00AF3872">
      <w:pPr>
        <w:widowControl w:val="0"/>
        <w:tabs>
          <w:tab w:val="left" w:pos="1080"/>
        </w:tabs>
        <w:rPr>
          <w:rFonts w:eastAsia="Times New Roman" w:cs="Times New Roman"/>
          <w:sz w:val="24"/>
          <w:szCs w:val="24"/>
          <w:lang w:eastAsia="pl-PL"/>
        </w:rPr>
      </w:pPr>
      <w:r w:rsidRPr="009218FD">
        <w:rPr>
          <w:rFonts w:eastAsia="Times New Roman" w:cs="Times New Roman"/>
          <w:sz w:val="24"/>
          <w:szCs w:val="24"/>
          <w:lang w:eastAsia="pl-PL"/>
        </w:rPr>
        <w:t xml:space="preserve">PT-ELE_4.4_sila i </w:t>
      </w:r>
      <w:proofErr w:type="spellStart"/>
      <w:r w:rsidRPr="009218FD">
        <w:rPr>
          <w:rFonts w:eastAsia="Times New Roman" w:cs="Times New Roman"/>
          <w:sz w:val="24"/>
          <w:szCs w:val="24"/>
          <w:lang w:eastAsia="pl-PL"/>
        </w:rPr>
        <w:t>gniazda_kolor</w:t>
      </w:r>
      <w:proofErr w:type="spellEnd"/>
    </w:p>
    <w:p w14:paraId="1CC74EC0" w14:textId="58E3EAA6" w:rsidR="009218FD" w:rsidRPr="009218FD" w:rsidRDefault="009218FD" w:rsidP="00AF3872">
      <w:pPr>
        <w:widowControl w:val="0"/>
        <w:numPr>
          <w:ilvl w:val="0"/>
          <w:numId w:val="38"/>
        </w:numPr>
        <w:tabs>
          <w:tab w:val="left" w:pos="1080"/>
        </w:tabs>
        <w:contextualSpacing/>
        <w:rPr>
          <w:rFonts w:eastAsia="Times New Roman" w:cs="Times New Roman"/>
          <w:sz w:val="24"/>
          <w:szCs w:val="24"/>
          <w:lang w:eastAsia="pl-PL"/>
        </w:rPr>
      </w:pPr>
      <w:r w:rsidRPr="009218FD">
        <w:rPr>
          <w:rFonts w:eastAsia="Times New Roman" w:cs="Times New Roman"/>
          <w:sz w:val="24"/>
          <w:szCs w:val="24"/>
          <w:lang w:eastAsia="pl-PL"/>
        </w:rPr>
        <w:t>Folder „_Konstrukcja”</w:t>
      </w:r>
    </w:p>
    <w:p w14:paraId="2524D5AC" w14:textId="77777777" w:rsidR="009218FD" w:rsidRPr="009218FD" w:rsidRDefault="009218FD" w:rsidP="00AF3872">
      <w:pPr>
        <w:widowControl w:val="0"/>
        <w:tabs>
          <w:tab w:val="left" w:pos="1080"/>
        </w:tabs>
        <w:rPr>
          <w:rFonts w:eastAsia="Times New Roman" w:cs="Times New Roman"/>
          <w:sz w:val="24"/>
          <w:szCs w:val="24"/>
          <w:lang w:eastAsia="pl-PL"/>
        </w:rPr>
      </w:pPr>
      <w:r w:rsidRPr="009218FD">
        <w:rPr>
          <w:rFonts w:eastAsia="Times New Roman" w:cs="Times New Roman"/>
          <w:sz w:val="24"/>
          <w:szCs w:val="24"/>
          <w:lang w:eastAsia="pl-PL"/>
        </w:rPr>
        <w:t>uzupełniono o następujące pliki:</w:t>
      </w:r>
    </w:p>
    <w:p w14:paraId="1125EAA0" w14:textId="77777777" w:rsidR="009218FD" w:rsidRPr="009218FD" w:rsidRDefault="009218FD" w:rsidP="00AF3872">
      <w:pPr>
        <w:widowControl w:val="0"/>
        <w:rPr>
          <w:rFonts w:eastAsia="Times New Roman" w:cs="Times New Roman"/>
          <w:sz w:val="24"/>
          <w:szCs w:val="24"/>
          <w:lang w:eastAsia="pl-PL"/>
        </w:rPr>
      </w:pPr>
      <w:r w:rsidRPr="009218FD">
        <w:rPr>
          <w:rFonts w:eastAsia="Times New Roman" w:cs="Times New Roman"/>
          <w:sz w:val="24"/>
          <w:szCs w:val="24"/>
          <w:lang w:eastAsia="pl-PL"/>
        </w:rPr>
        <w:t>ZS_K-06_elementy_konstrukcyjne_stal_profilowa.pdf</w:t>
      </w:r>
    </w:p>
    <w:p w14:paraId="619479E9" w14:textId="77777777" w:rsidR="009218FD" w:rsidRDefault="009218FD" w:rsidP="001D270E">
      <w:pPr>
        <w:widowControl w:val="0"/>
        <w:jc w:val="both"/>
        <w:rPr>
          <w:rFonts w:eastAsia="Times New Roman" w:cs="Times New Roman"/>
          <w:sz w:val="24"/>
          <w:szCs w:val="24"/>
          <w:lang w:eastAsia="pl-PL"/>
        </w:rPr>
      </w:pPr>
    </w:p>
    <w:p w14:paraId="6956F135" w14:textId="095A2044" w:rsidR="001D270E" w:rsidRPr="001D270E" w:rsidRDefault="001D270E" w:rsidP="001D270E">
      <w:pPr>
        <w:widowControl w:val="0"/>
        <w:jc w:val="both"/>
        <w:rPr>
          <w:rFonts w:eastAsia="Times New Roman" w:cs="Times New Roman"/>
          <w:sz w:val="24"/>
          <w:szCs w:val="24"/>
          <w:lang w:eastAsia="pl-PL"/>
        </w:rPr>
      </w:pPr>
      <w:r w:rsidRPr="001D270E">
        <w:rPr>
          <w:rFonts w:eastAsia="Times New Roman" w:cs="Times New Roman"/>
          <w:sz w:val="24"/>
          <w:szCs w:val="24"/>
          <w:lang w:eastAsia="pl-PL"/>
        </w:rPr>
        <w:t>Zmodyfikowany załącznik nr 2 do SWZ, opis przedmiotu zamówienia stanowi załącznik nr 1 do niniejszej modyfikacji.</w:t>
      </w:r>
    </w:p>
    <w:p w14:paraId="73F47F58" w14:textId="77777777" w:rsidR="00CE21F4" w:rsidRPr="001D270E" w:rsidRDefault="00CE21F4" w:rsidP="001D270E">
      <w:pPr>
        <w:widowControl w:val="0"/>
        <w:jc w:val="both"/>
        <w:rPr>
          <w:rFonts w:eastAsia="Times New Roman" w:cs="Times New Roman"/>
          <w:iCs/>
          <w:color w:val="FF0000"/>
          <w:sz w:val="24"/>
          <w:szCs w:val="24"/>
          <w:lang w:eastAsia="pl-PL"/>
        </w:rPr>
      </w:pPr>
    </w:p>
    <w:p w14:paraId="2B45970A" w14:textId="7089DD1C" w:rsidR="00CE21F4" w:rsidRPr="001D270E" w:rsidRDefault="00CE21F4" w:rsidP="001D270E">
      <w:pPr>
        <w:widowControl w:val="0"/>
        <w:jc w:val="both"/>
        <w:rPr>
          <w:rFonts w:eastAsia="Times New Roman" w:cs="Times New Roman"/>
          <w:iCs/>
          <w:sz w:val="24"/>
          <w:szCs w:val="24"/>
          <w:lang w:eastAsia="en-US"/>
        </w:rPr>
      </w:pPr>
      <w:r w:rsidRPr="001D270E">
        <w:rPr>
          <w:rFonts w:eastAsia="Times New Roman" w:cs="Times New Roman"/>
          <w:iCs/>
          <w:sz w:val="24"/>
          <w:szCs w:val="24"/>
          <w:lang w:eastAsia="pl-PL"/>
        </w:rPr>
        <w:t>Zamawiający informuje, że pozostałe zapisy SWZ nie ulegają zmianie.</w:t>
      </w:r>
    </w:p>
    <w:p w14:paraId="7178481C" w14:textId="77777777" w:rsidR="0014584C" w:rsidRPr="001D270E" w:rsidRDefault="0014584C" w:rsidP="001D270E">
      <w:pPr>
        <w:widowControl w:val="0"/>
        <w:jc w:val="both"/>
        <w:rPr>
          <w:rFonts w:eastAsia="Times New Roman" w:cs="Times New Roman"/>
          <w:sz w:val="24"/>
          <w:szCs w:val="24"/>
        </w:rPr>
      </w:pPr>
    </w:p>
    <w:p w14:paraId="2E7342C6" w14:textId="77777777" w:rsidR="0014584C" w:rsidRPr="00C36C54" w:rsidRDefault="0014584C" w:rsidP="001D270E">
      <w:pPr>
        <w:widowControl w:val="0"/>
        <w:jc w:val="both"/>
        <w:rPr>
          <w:rFonts w:eastAsia="Times New Roman" w:cs="Times New Roman"/>
          <w:iCs/>
          <w:sz w:val="24"/>
          <w:szCs w:val="24"/>
        </w:rPr>
      </w:pPr>
    </w:p>
    <w:p w14:paraId="16D56F4A" w14:textId="1A55C71B" w:rsidR="0014584C" w:rsidRPr="00D04DFD" w:rsidRDefault="0014584C" w:rsidP="001D270E">
      <w:pPr>
        <w:widowControl w:val="0"/>
        <w:jc w:val="both"/>
        <w:rPr>
          <w:rFonts w:eastAsia="Times New Roman" w:cs="Times New Roman"/>
          <w:iCs/>
          <w:sz w:val="24"/>
          <w:szCs w:val="24"/>
        </w:rPr>
      </w:pPr>
      <w:r w:rsidRPr="00D04DFD">
        <w:rPr>
          <w:rFonts w:eastAsia="Times New Roman" w:cs="Times New Roman"/>
          <w:iCs/>
          <w:sz w:val="24"/>
          <w:szCs w:val="24"/>
        </w:rPr>
        <w:t xml:space="preserve">Zmiana ogłoszenia została zamieszczona w Biuletynie Zamówień Publicznych w dniu </w:t>
      </w:r>
      <w:r w:rsidR="00C36C54" w:rsidRPr="00D04DFD">
        <w:rPr>
          <w:rFonts w:eastAsia="Times New Roman" w:cs="Times New Roman"/>
          <w:iCs/>
          <w:sz w:val="24"/>
          <w:szCs w:val="24"/>
        </w:rPr>
        <w:t>16.09.2022</w:t>
      </w:r>
      <w:r w:rsidRPr="00D04DFD">
        <w:rPr>
          <w:rFonts w:eastAsia="Times New Roman" w:cs="Times New Roman"/>
          <w:iCs/>
          <w:sz w:val="24"/>
          <w:szCs w:val="24"/>
        </w:rPr>
        <w:t xml:space="preserve"> r. pod </w:t>
      </w:r>
      <w:r w:rsidRPr="00D04DFD">
        <w:rPr>
          <w:rFonts w:eastAsia="Times New Roman" w:cs="Times New Roman"/>
          <w:iCs/>
          <w:sz w:val="24"/>
          <w:szCs w:val="24"/>
        </w:rPr>
        <w:lastRenderedPageBreak/>
        <w:t xml:space="preserve">numerem </w:t>
      </w:r>
      <w:r w:rsidR="00D04DFD" w:rsidRPr="00D04DFD">
        <w:rPr>
          <w:rFonts w:eastAsia="Times New Roman" w:cs="Times New Roman"/>
          <w:sz w:val="24"/>
          <w:szCs w:val="24"/>
        </w:rPr>
        <w:t>2022/BZP 00351267/01.</w:t>
      </w:r>
    </w:p>
    <w:p w14:paraId="151B16B1" w14:textId="77777777" w:rsidR="0014584C" w:rsidRPr="00D04DFD" w:rsidRDefault="0014584C" w:rsidP="001D270E">
      <w:pPr>
        <w:widowControl w:val="0"/>
        <w:rPr>
          <w:rFonts w:eastAsia="Times New Roman" w:cs="Times New Roman"/>
          <w:sz w:val="24"/>
          <w:szCs w:val="24"/>
        </w:rPr>
      </w:pPr>
    </w:p>
    <w:p w14:paraId="28E19BF2" w14:textId="77777777" w:rsidR="00461D3D" w:rsidRPr="00D04DFD" w:rsidRDefault="00461D3D" w:rsidP="001D270E">
      <w:pPr>
        <w:widowControl w:val="0"/>
        <w:jc w:val="both"/>
        <w:rPr>
          <w:rFonts w:eastAsia="Times New Roman" w:cs="Times New Roman"/>
          <w:iCs/>
          <w:sz w:val="24"/>
          <w:szCs w:val="24"/>
          <w:lang w:eastAsia="pl-PL"/>
        </w:rPr>
      </w:pPr>
    </w:p>
    <w:p w14:paraId="0EC234C3" w14:textId="77777777" w:rsidR="00461D3D" w:rsidRPr="001D270E" w:rsidRDefault="00461D3D" w:rsidP="001D270E">
      <w:pPr>
        <w:widowControl w:val="0"/>
        <w:jc w:val="both"/>
        <w:rPr>
          <w:rFonts w:eastAsia="Times New Roman" w:cs="Times New Roman"/>
          <w:iCs/>
          <w:color w:val="FF0000"/>
          <w:sz w:val="24"/>
          <w:szCs w:val="24"/>
          <w:lang w:eastAsia="pl-PL"/>
        </w:rPr>
      </w:pPr>
    </w:p>
    <w:p w14:paraId="18067986" w14:textId="77777777" w:rsidR="00D04DFD" w:rsidRPr="00BA1DF7" w:rsidRDefault="00D04DFD" w:rsidP="00BA1DF7">
      <w:pPr>
        <w:widowControl w:val="0"/>
        <w:ind w:left="6379"/>
        <w:jc w:val="center"/>
        <w:rPr>
          <w:rFonts w:eastAsia="Times New Roman"/>
          <w:sz w:val="24"/>
          <w:szCs w:val="24"/>
        </w:rPr>
      </w:pPr>
      <w:r w:rsidRPr="00BA1DF7">
        <w:rPr>
          <w:rFonts w:eastAsia="Times New Roman"/>
          <w:sz w:val="24"/>
          <w:szCs w:val="24"/>
        </w:rPr>
        <w:t>Starszy specjalista</w:t>
      </w:r>
    </w:p>
    <w:p w14:paraId="4B70D7D4" w14:textId="77777777" w:rsidR="00D04DFD" w:rsidRPr="00BA1DF7" w:rsidRDefault="00D04DFD" w:rsidP="00BA1DF7">
      <w:pPr>
        <w:widowControl w:val="0"/>
        <w:ind w:left="6379"/>
        <w:jc w:val="center"/>
        <w:rPr>
          <w:rFonts w:eastAsia="Times New Roman"/>
          <w:sz w:val="24"/>
          <w:szCs w:val="24"/>
        </w:rPr>
      </w:pPr>
      <w:r w:rsidRPr="00BA1DF7">
        <w:rPr>
          <w:rFonts w:eastAsia="Times New Roman"/>
          <w:sz w:val="24"/>
          <w:szCs w:val="24"/>
        </w:rPr>
        <w:t>ds. zamówień publicznych</w:t>
      </w:r>
    </w:p>
    <w:p w14:paraId="4314CB2A" w14:textId="77777777" w:rsidR="00D04DFD" w:rsidRDefault="00D04DFD" w:rsidP="00BA1DF7">
      <w:pPr>
        <w:widowControl w:val="0"/>
        <w:ind w:left="6379"/>
        <w:jc w:val="center"/>
        <w:rPr>
          <w:rFonts w:eastAsia="Times New Roman"/>
          <w:sz w:val="24"/>
          <w:szCs w:val="24"/>
        </w:rPr>
      </w:pPr>
      <w:r w:rsidRPr="00BA1DF7">
        <w:rPr>
          <w:rFonts w:eastAsia="Times New Roman"/>
          <w:sz w:val="24"/>
          <w:szCs w:val="24"/>
        </w:rPr>
        <w:t>mgr Marlena Czyżycka-Poździoch</w:t>
      </w:r>
    </w:p>
    <w:p w14:paraId="1A6085DC" w14:textId="3ADBA99B" w:rsidR="00994C4C" w:rsidRPr="001D270E" w:rsidRDefault="00994C4C" w:rsidP="001D270E">
      <w:pPr>
        <w:widowControl w:val="0"/>
        <w:rPr>
          <w:rFonts w:eastAsia="Times New Roman" w:cs="Times New Roman"/>
          <w:b/>
          <w:color w:val="FF0000"/>
          <w:sz w:val="24"/>
          <w:szCs w:val="24"/>
          <w:lang w:eastAsia="pl-PL"/>
        </w:rPr>
      </w:pPr>
    </w:p>
    <w:sectPr w:rsidR="00994C4C" w:rsidRPr="001D270E" w:rsidSect="00994C4C">
      <w:footerReference w:type="even" r:id="rId11"/>
      <w:footerReference w:type="default" r:id="rId12"/>
      <w:headerReference w:type="first" r:id="rId13"/>
      <w:footerReference w:type="first" r:id="rId14"/>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ller">
    <w:altName w:val="Cambria"/>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045C922E"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81EFE">
      <w:rPr>
        <w:rStyle w:val="Numerstrony"/>
        <w:noProof/>
      </w:rPr>
      <w:t>2</w: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6ED53A57"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381EFE">
      <w:rPr>
        <w:b/>
        <w:sz w:val="24"/>
        <w:lang w:val="en-US"/>
      </w:rPr>
      <w:t>31/2022</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370">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24832145"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24C3B66"/>
    <w:multiLevelType w:val="hybridMultilevel"/>
    <w:tmpl w:val="C9DC7C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7"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1"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 w15:restartNumberingAfterBreak="0">
    <w:nsid w:val="2737107B"/>
    <w:multiLevelType w:val="hybridMultilevel"/>
    <w:tmpl w:val="01F0A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7"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9" w15:restartNumberingAfterBreak="0">
    <w:nsid w:val="3BA90DA7"/>
    <w:multiLevelType w:val="hybridMultilevel"/>
    <w:tmpl w:val="25E89C10"/>
    <w:lvl w:ilvl="0" w:tplc="85523E90">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3"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4" w15:restartNumberingAfterBreak="0">
    <w:nsid w:val="43670107"/>
    <w:multiLevelType w:val="hybridMultilevel"/>
    <w:tmpl w:val="1478A70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4BE7CE1"/>
    <w:multiLevelType w:val="hybridMultilevel"/>
    <w:tmpl w:val="923455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9"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0"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1" w15:restartNumberingAfterBreak="0">
    <w:nsid w:val="5CA621C2"/>
    <w:multiLevelType w:val="hybridMultilevel"/>
    <w:tmpl w:val="9A3C6ED2"/>
    <w:lvl w:ilvl="0" w:tplc="39946A12">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C35081B"/>
    <w:multiLevelType w:val="hybridMultilevel"/>
    <w:tmpl w:val="670A5CBE"/>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8"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40"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998003951">
    <w:abstractNumId w:val="1"/>
  </w:num>
  <w:num w:numId="2" w16cid:durableId="1220092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3"/>
    <w:lvlOverride w:ilvl="0">
      <w:startOverride w:val="1"/>
    </w:lvlOverride>
  </w:num>
  <w:num w:numId="8" w16cid:durableId="5563596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0656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3587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370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8706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7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880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6785">
    <w:abstractNumId w:val="39"/>
  </w:num>
  <w:num w:numId="20" w16cid:durableId="1400637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8819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769168">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227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169">
    <w:abstractNumId w:val="27"/>
  </w:num>
  <w:num w:numId="25" w16cid:durableId="1859195185">
    <w:abstractNumId w:val="19"/>
  </w:num>
  <w:num w:numId="26" w16cid:durableId="438767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345047">
    <w:abstractNumId w:val="27"/>
  </w:num>
  <w:num w:numId="28" w16cid:durableId="1684550562">
    <w:abstractNumId w:val="10"/>
  </w:num>
  <w:num w:numId="29" w16cid:durableId="781656818">
    <w:abstractNumId w:val="23"/>
  </w:num>
  <w:num w:numId="30" w16cid:durableId="1128012918">
    <w:abstractNumId w:val="27"/>
  </w:num>
  <w:num w:numId="31" w16cid:durableId="817192440">
    <w:abstractNumId w:val="24"/>
  </w:num>
  <w:num w:numId="32" w16cid:durableId="8705377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4581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2048564">
    <w:abstractNumId w:val="5"/>
  </w:num>
  <w:num w:numId="35" w16cid:durableId="384724293">
    <w:abstractNumId w:val="20"/>
  </w:num>
  <w:num w:numId="36" w16cid:durableId="1731882140">
    <w:abstractNumId w:val="31"/>
  </w:num>
  <w:num w:numId="37" w16cid:durableId="190457035">
    <w:abstractNumId w:val="27"/>
    <w:lvlOverride w:ilvl="0"/>
    <w:lvlOverride w:ilvl="1"/>
    <w:lvlOverride w:ilvl="2"/>
    <w:lvlOverride w:ilvl="3"/>
    <w:lvlOverride w:ilvl="4"/>
    <w:lvlOverride w:ilvl="5"/>
    <w:lvlOverride w:ilvl="6"/>
    <w:lvlOverride w:ilvl="7"/>
    <w:lvlOverride w:ilvl="8"/>
  </w:num>
  <w:num w:numId="38" w16cid:durableId="1908759116">
    <w:abstractNumId w:val="26"/>
    <w:lvlOverride w:ilvl="0"/>
    <w:lvlOverride w:ilvl="1"/>
    <w:lvlOverride w:ilvl="2"/>
    <w:lvlOverride w:ilvl="3"/>
    <w:lvlOverride w:ilvl="4"/>
    <w:lvlOverride w:ilvl="5"/>
    <w:lvlOverride w:ilvl="6"/>
    <w:lvlOverride w:ilvl="7"/>
    <w:lvlOverride w:ilvl="8"/>
  </w:num>
  <w:num w:numId="39" w16cid:durableId="50852071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174E"/>
    <w:rsid w:val="0000247F"/>
    <w:rsid w:val="00002652"/>
    <w:rsid w:val="00004E4A"/>
    <w:rsid w:val="00006EED"/>
    <w:rsid w:val="00011BCB"/>
    <w:rsid w:val="00013748"/>
    <w:rsid w:val="00024CE5"/>
    <w:rsid w:val="00026DA5"/>
    <w:rsid w:val="00026FAE"/>
    <w:rsid w:val="00027FB4"/>
    <w:rsid w:val="00030F93"/>
    <w:rsid w:val="000313CC"/>
    <w:rsid w:val="0003561F"/>
    <w:rsid w:val="00035BE2"/>
    <w:rsid w:val="00037E7D"/>
    <w:rsid w:val="0004544C"/>
    <w:rsid w:val="000477DA"/>
    <w:rsid w:val="00052861"/>
    <w:rsid w:val="00055288"/>
    <w:rsid w:val="0006164C"/>
    <w:rsid w:val="000643A4"/>
    <w:rsid w:val="00064DDC"/>
    <w:rsid w:val="00067E05"/>
    <w:rsid w:val="000700A2"/>
    <w:rsid w:val="00071075"/>
    <w:rsid w:val="00073057"/>
    <w:rsid w:val="00074475"/>
    <w:rsid w:val="00074677"/>
    <w:rsid w:val="00075C9D"/>
    <w:rsid w:val="000761DE"/>
    <w:rsid w:val="00080513"/>
    <w:rsid w:val="00082FCC"/>
    <w:rsid w:val="00087375"/>
    <w:rsid w:val="00087D13"/>
    <w:rsid w:val="00092FCD"/>
    <w:rsid w:val="0009701D"/>
    <w:rsid w:val="000A0AA6"/>
    <w:rsid w:val="000A20AF"/>
    <w:rsid w:val="000A3F23"/>
    <w:rsid w:val="000A72DB"/>
    <w:rsid w:val="000A7957"/>
    <w:rsid w:val="000B079E"/>
    <w:rsid w:val="000C0FB9"/>
    <w:rsid w:val="000C1352"/>
    <w:rsid w:val="000C6C35"/>
    <w:rsid w:val="000C6EB3"/>
    <w:rsid w:val="000D108F"/>
    <w:rsid w:val="000D1436"/>
    <w:rsid w:val="000D22BC"/>
    <w:rsid w:val="000D2DDD"/>
    <w:rsid w:val="000D374F"/>
    <w:rsid w:val="000D4498"/>
    <w:rsid w:val="000D5018"/>
    <w:rsid w:val="000D6FFA"/>
    <w:rsid w:val="000E27D0"/>
    <w:rsid w:val="000E30CB"/>
    <w:rsid w:val="000E4069"/>
    <w:rsid w:val="000E4A73"/>
    <w:rsid w:val="000E4EAB"/>
    <w:rsid w:val="000F6CFB"/>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3CB"/>
    <w:rsid w:val="00197E73"/>
    <w:rsid w:val="001B3699"/>
    <w:rsid w:val="001B51B7"/>
    <w:rsid w:val="001C739F"/>
    <w:rsid w:val="001D270E"/>
    <w:rsid w:val="001D51C8"/>
    <w:rsid w:val="001D7BD0"/>
    <w:rsid w:val="001E1621"/>
    <w:rsid w:val="001E7B4B"/>
    <w:rsid w:val="001F58B8"/>
    <w:rsid w:val="00202B5A"/>
    <w:rsid w:val="00203204"/>
    <w:rsid w:val="0020791F"/>
    <w:rsid w:val="00207D28"/>
    <w:rsid w:val="002112F0"/>
    <w:rsid w:val="0022121D"/>
    <w:rsid w:val="0022163F"/>
    <w:rsid w:val="00242C64"/>
    <w:rsid w:val="00251482"/>
    <w:rsid w:val="0025319A"/>
    <w:rsid w:val="002628D5"/>
    <w:rsid w:val="00265058"/>
    <w:rsid w:val="00267822"/>
    <w:rsid w:val="00267F44"/>
    <w:rsid w:val="00273FD2"/>
    <w:rsid w:val="0027605A"/>
    <w:rsid w:val="00280C5A"/>
    <w:rsid w:val="00285C22"/>
    <w:rsid w:val="00287048"/>
    <w:rsid w:val="002929BB"/>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11DA"/>
    <w:rsid w:val="00314257"/>
    <w:rsid w:val="0031701F"/>
    <w:rsid w:val="003262BA"/>
    <w:rsid w:val="00330218"/>
    <w:rsid w:val="003540DA"/>
    <w:rsid w:val="003575E5"/>
    <w:rsid w:val="00360966"/>
    <w:rsid w:val="00361D61"/>
    <w:rsid w:val="0036570B"/>
    <w:rsid w:val="003738F2"/>
    <w:rsid w:val="0038144A"/>
    <w:rsid w:val="00381EFE"/>
    <w:rsid w:val="00391DCF"/>
    <w:rsid w:val="003A0747"/>
    <w:rsid w:val="003A212A"/>
    <w:rsid w:val="003B38C0"/>
    <w:rsid w:val="003B4F2F"/>
    <w:rsid w:val="003B53E9"/>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475AF"/>
    <w:rsid w:val="00450FB4"/>
    <w:rsid w:val="004562FF"/>
    <w:rsid w:val="00461D3D"/>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7C3"/>
    <w:rsid w:val="004D2CBB"/>
    <w:rsid w:val="004E6218"/>
    <w:rsid w:val="004E79E0"/>
    <w:rsid w:val="004E7FD9"/>
    <w:rsid w:val="004F364A"/>
    <w:rsid w:val="004F65D9"/>
    <w:rsid w:val="004F7EEF"/>
    <w:rsid w:val="005010DC"/>
    <w:rsid w:val="00502B5A"/>
    <w:rsid w:val="0050418E"/>
    <w:rsid w:val="00504EC2"/>
    <w:rsid w:val="00510FF3"/>
    <w:rsid w:val="00513D26"/>
    <w:rsid w:val="00517A8A"/>
    <w:rsid w:val="00532654"/>
    <w:rsid w:val="00540C78"/>
    <w:rsid w:val="00540DC7"/>
    <w:rsid w:val="00541BB5"/>
    <w:rsid w:val="0054285A"/>
    <w:rsid w:val="0054627A"/>
    <w:rsid w:val="00546347"/>
    <w:rsid w:val="005531B1"/>
    <w:rsid w:val="0056175D"/>
    <w:rsid w:val="00570543"/>
    <w:rsid w:val="005713CC"/>
    <w:rsid w:val="00572F61"/>
    <w:rsid w:val="005745C6"/>
    <w:rsid w:val="00580523"/>
    <w:rsid w:val="00580B93"/>
    <w:rsid w:val="005819CA"/>
    <w:rsid w:val="00582385"/>
    <w:rsid w:val="005A1E5F"/>
    <w:rsid w:val="005A5505"/>
    <w:rsid w:val="005C3DF8"/>
    <w:rsid w:val="005C4D3D"/>
    <w:rsid w:val="005C629C"/>
    <w:rsid w:val="005C68F9"/>
    <w:rsid w:val="005C7E67"/>
    <w:rsid w:val="005D3617"/>
    <w:rsid w:val="0061695C"/>
    <w:rsid w:val="0061795E"/>
    <w:rsid w:val="00617A29"/>
    <w:rsid w:val="00626087"/>
    <w:rsid w:val="006303A7"/>
    <w:rsid w:val="00630E5D"/>
    <w:rsid w:val="006323B9"/>
    <w:rsid w:val="006365C1"/>
    <w:rsid w:val="00642A1A"/>
    <w:rsid w:val="00644A2B"/>
    <w:rsid w:val="00645152"/>
    <w:rsid w:val="00656E1A"/>
    <w:rsid w:val="0066021B"/>
    <w:rsid w:val="00661390"/>
    <w:rsid w:val="0066338A"/>
    <w:rsid w:val="00664A0A"/>
    <w:rsid w:val="00667049"/>
    <w:rsid w:val="0066791A"/>
    <w:rsid w:val="00674529"/>
    <w:rsid w:val="00677DCF"/>
    <w:rsid w:val="0068063A"/>
    <w:rsid w:val="006809D2"/>
    <w:rsid w:val="00692D8B"/>
    <w:rsid w:val="00694EB0"/>
    <w:rsid w:val="00696152"/>
    <w:rsid w:val="006A1B6B"/>
    <w:rsid w:val="006A30FA"/>
    <w:rsid w:val="006A4715"/>
    <w:rsid w:val="006B5D2E"/>
    <w:rsid w:val="006B6DB8"/>
    <w:rsid w:val="006C02AC"/>
    <w:rsid w:val="006C1E72"/>
    <w:rsid w:val="006D1606"/>
    <w:rsid w:val="006D3085"/>
    <w:rsid w:val="006E3CFC"/>
    <w:rsid w:val="006E4A5A"/>
    <w:rsid w:val="006F25D4"/>
    <w:rsid w:val="006F3757"/>
    <w:rsid w:val="006F5035"/>
    <w:rsid w:val="006F77EA"/>
    <w:rsid w:val="00702300"/>
    <w:rsid w:val="007032B0"/>
    <w:rsid w:val="007037A4"/>
    <w:rsid w:val="00703AA1"/>
    <w:rsid w:val="00703F5D"/>
    <w:rsid w:val="00706A6F"/>
    <w:rsid w:val="00715E13"/>
    <w:rsid w:val="007179C2"/>
    <w:rsid w:val="00721234"/>
    <w:rsid w:val="0072402C"/>
    <w:rsid w:val="0072551B"/>
    <w:rsid w:val="007257C2"/>
    <w:rsid w:val="00733476"/>
    <w:rsid w:val="007359E4"/>
    <w:rsid w:val="0074102C"/>
    <w:rsid w:val="00741585"/>
    <w:rsid w:val="00742B22"/>
    <w:rsid w:val="00744695"/>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C794A"/>
    <w:rsid w:val="007D0494"/>
    <w:rsid w:val="007D6121"/>
    <w:rsid w:val="007E17C0"/>
    <w:rsid w:val="007E313D"/>
    <w:rsid w:val="007E647F"/>
    <w:rsid w:val="007F0410"/>
    <w:rsid w:val="008009DB"/>
    <w:rsid w:val="0081301C"/>
    <w:rsid w:val="008131CA"/>
    <w:rsid w:val="00822EA6"/>
    <w:rsid w:val="00824C5F"/>
    <w:rsid w:val="00826408"/>
    <w:rsid w:val="00826887"/>
    <w:rsid w:val="008300FE"/>
    <w:rsid w:val="0083111F"/>
    <w:rsid w:val="00831ED6"/>
    <w:rsid w:val="00834DFE"/>
    <w:rsid w:val="008351DF"/>
    <w:rsid w:val="00840D5D"/>
    <w:rsid w:val="00850CD4"/>
    <w:rsid w:val="00854584"/>
    <w:rsid w:val="008576D0"/>
    <w:rsid w:val="00862D90"/>
    <w:rsid w:val="00864781"/>
    <w:rsid w:val="00864B89"/>
    <w:rsid w:val="00871987"/>
    <w:rsid w:val="00873E9B"/>
    <w:rsid w:val="00874E9B"/>
    <w:rsid w:val="00880916"/>
    <w:rsid w:val="00884741"/>
    <w:rsid w:val="00887235"/>
    <w:rsid w:val="0089065F"/>
    <w:rsid w:val="008921D2"/>
    <w:rsid w:val="00892B15"/>
    <w:rsid w:val="008A0D24"/>
    <w:rsid w:val="008A3ED0"/>
    <w:rsid w:val="008B2E49"/>
    <w:rsid w:val="008C42D4"/>
    <w:rsid w:val="008C5A48"/>
    <w:rsid w:val="008D61EC"/>
    <w:rsid w:val="008E0B5D"/>
    <w:rsid w:val="008F2AD8"/>
    <w:rsid w:val="009018B7"/>
    <w:rsid w:val="009024EE"/>
    <w:rsid w:val="0090431D"/>
    <w:rsid w:val="009056BB"/>
    <w:rsid w:val="00912673"/>
    <w:rsid w:val="0091485E"/>
    <w:rsid w:val="00915B77"/>
    <w:rsid w:val="009218FD"/>
    <w:rsid w:val="009232F8"/>
    <w:rsid w:val="0093542D"/>
    <w:rsid w:val="00935872"/>
    <w:rsid w:val="00935E93"/>
    <w:rsid w:val="00940BB8"/>
    <w:rsid w:val="00940FBF"/>
    <w:rsid w:val="009472A7"/>
    <w:rsid w:val="00950F80"/>
    <w:rsid w:val="009510BB"/>
    <w:rsid w:val="00953322"/>
    <w:rsid w:val="009540F2"/>
    <w:rsid w:val="00960194"/>
    <w:rsid w:val="00964046"/>
    <w:rsid w:val="00971F2C"/>
    <w:rsid w:val="00974A6E"/>
    <w:rsid w:val="00975A95"/>
    <w:rsid w:val="00976BC6"/>
    <w:rsid w:val="00976F3C"/>
    <w:rsid w:val="00984E79"/>
    <w:rsid w:val="00986BE6"/>
    <w:rsid w:val="009878F8"/>
    <w:rsid w:val="00994320"/>
    <w:rsid w:val="00994C4C"/>
    <w:rsid w:val="00996173"/>
    <w:rsid w:val="009968CD"/>
    <w:rsid w:val="009974C4"/>
    <w:rsid w:val="009A32AB"/>
    <w:rsid w:val="009A343C"/>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0841"/>
    <w:rsid w:val="00A356D8"/>
    <w:rsid w:val="00A35C58"/>
    <w:rsid w:val="00A4463A"/>
    <w:rsid w:val="00A51512"/>
    <w:rsid w:val="00A5191C"/>
    <w:rsid w:val="00A5644F"/>
    <w:rsid w:val="00A656C8"/>
    <w:rsid w:val="00A657BE"/>
    <w:rsid w:val="00A6635F"/>
    <w:rsid w:val="00A703B6"/>
    <w:rsid w:val="00A70834"/>
    <w:rsid w:val="00A8017A"/>
    <w:rsid w:val="00A805E1"/>
    <w:rsid w:val="00A80EF3"/>
    <w:rsid w:val="00A8114B"/>
    <w:rsid w:val="00A81340"/>
    <w:rsid w:val="00A85B6A"/>
    <w:rsid w:val="00A86512"/>
    <w:rsid w:val="00A97A5E"/>
    <w:rsid w:val="00AA6F01"/>
    <w:rsid w:val="00AB07D3"/>
    <w:rsid w:val="00AB36AB"/>
    <w:rsid w:val="00AB48B5"/>
    <w:rsid w:val="00AB6F14"/>
    <w:rsid w:val="00AB781A"/>
    <w:rsid w:val="00AC0980"/>
    <w:rsid w:val="00AC78F7"/>
    <w:rsid w:val="00AD4492"/>
    <w:rsid w:val="00AE03D9"/>
    <w:rsid w:val="00AE3CF1"/>
    <w:rsid w:val="00AF1A09"/>
    <w:rsid w:val="00AF3872"/>
    <w:rsid w:val="00AF4E90"/>
    <w:rsid w:val="00AF4E99"/>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A0550"/>
    <w:rsid w:val="00BA64AB"/>
    <w:rsid w:val="00BA689A"/>
    <w:rsid w:val="00BB2D8E"/>
    <w:rsid w:val="00BC0D56"/>
    <w:rsid w:val="00BC11F5"/>
    <w:rsid w:val="00BC1581"/>
    <w:rsid w:val="00BD1B7C"/>
    <w:rsid w:val="00BD3139"/>
    <w:rsid w:val="00BD3679"/>
    <w:rsid w:val="00BE4E95"/>
    <w:rsid w:val="00BF125E"/>
    <w:rsid w:val="00BF144D"/>
    <w:rsid w:val="00C01316"/>
    <w:rsid w:val="00C02790"/>
    <w:rsid w:val="00C06DDB"/>
    <w:rsid w:val="00C11C39"/>
    <w:rsid w:val="00C16E93"/>
    <w:rsid w:val="00C22379"/>
    <w:rsid w:val="00C340E8"/>
    <w:rsid w:val="00C34696"/>
    <w:rsid w:val="00C36C54"/>
    <w:rsid w:val="00C43A00"/>
    <w:rsid w:val="00C462FB"/>
    <w:rsid w:val="00C509D2"/>
    <w:rsid w:val="00C604AE"/>
    <w:rsid w:val="00C60D9B"/>
    <w:rsid w:val="00C60E9E"/>
    <w:rsid w:val="00C62625"/>
    <w:rsid w:val="00C631D0"/>
    <w:rsid w:val="00C64E15"/>
    <w:rsid w:val="00C67DFF"/>
    <w:rsid w:val="00C71B33"/>
    <w:rsid w:val="00C75B6E"/>
    <w:rsid w:val="00C76537"/>
    <w:rsid w:val="00C7658B"/>
    <w:rsid w:val="00C77289"/>
    <w:rsid w:val="00C819A0"/>
    <w:rsid w:val="00C84241"/>
    <w:rsid w:val="00C87B05"/>
    <w:rsid w:val="00C90BCD"/>
    <w:rsid w:val="00C9346B"/>
    <w:rsid w:val="00C97150"/>
    <w:rsid w:val="00CA0A61"/>
    <w:rsid w:val="00CA5873"/>
    <w:rsid w:val="00CB0EE0"/>
    <w:rsid w:val="00CB172E"/>
    <w:rsid w:val="00CB1906"/>
    <w:rsid w:val="00CB53DC"/>
    <w:rsid w:val="00CC2626"/>
    <w:rsid w:val="00CD46DC"/>
    <w:rsid w:val="00CD5A8A"/>
    <w:rsid w:val="00CE21F4"/>
    <w:rsid w:val="00CE7F0A"/>
    <w:rsid w:val="00CF4839"/>
    <w:rsid w:val="00CF5406"/>
    <w:rsid w:val="00D00407"/>
    <w:rsid w:val="00D04DFD"/>
    <w:rsid w:val="00D077F7"/>
    <w:rsid w:val="00D123EB"/>
    <w:rsid w:val="00D1302C"/>
    <w:rsid w:val="00D21455"/>
    <w:rsid w:val="00D21E48"/>
    <w:rsid w:val="00D2407F"/>
    <w:rsid w:val="00D248CA"/>
    <w:rsid w:val="00D25997"/>
    <w:rsid w:val="00D3035C"/>
    <w:rsid w:val="00D30ECD"/>
    <w:rsid w:val="00D32A65"/>
    <w:rsid w:val="00D45753"/>
    <w:rsid w:val="00D50C58"/>
    <w:rsid w:val="00D51C8C"/>
    <w:rsid w:val="00D521D4"/>
    <w:rsid w:val="00D54064"/>
    <w:rsid w:val="00D60927"/>
    <w:rsid w:val="00D63C44"/>
    <w:rsid w:val="00D64EA6"/>
    <w:rsid w:val="00D67855"/>
    <w:rsid w:val="00D7129B"/>
    <w:rsid w:val="00D76490"/>
    <w:rsid w:val="00D770FC"/>
    <w:rsid w:val="00D81CA1"/>
    <w:rsid w:val="00D908D4"/>
    <w:rsid w:val="00D91B35"/>
    <w:rsid w:val="00D91F9E"/>
    <w:rsid w:val="00D9335B"/>
    <w:rsid w:val="00D943C1"/>
    <w:rsid w:val="00DA05B0"/>
    <w:rsid w:val="00DA0676"/>
    <w:rsid w:val="00DA11CF"/>
    <w:rsid w:val="00DA1535"/>
    <w:rsid w:val="00DB689A"/>
    <w:rsid w:val="00DC0F2A"/>
    <w:rsid w:val="00DC5515"/>
    <w:rsid w:val="00DD2B09"/>
    <w:rsid w:val="00DD2E1C"/>
    <w:rsid w:val="00DD3020"/>
    <w:rsid w:val="00DE1CE4"/>
    <w:rsid w:val="00DE24A7"/>
    <w:rsid w:val="00DE3EB9"/>
    <w:rsid w:val="00DE57B9"/>
    <w:rsid w:val="00DF067A"/>
    <w:rsid w:val="00DF183F"/>
    <w:rsid w:val="00DF5987"/>
    <w:rsid w:val="00DF6482"/>
    <w:rsid w:val="00E0538A"/>
    <w:rsid w:val="00E05A87"/>
    <w:rsid w:val="00E06468"/>
    <w:rsid w:val="00E10240"/>
    <w:rsid w:val="00E124C5"/>
    <w:rsid w:val="00E13370"/>
    <w:rsid w:val="00E15A5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09CC"/>
    <w:rsid w:val="00F13130"/>
    <w:rsid w:val="00F20B9B"/>
    <w:rsid w:val="00F21369"/>
    <w:rsid w:val="00F225AE"/>
    <w:rsid w:val="00F32023"/>
    <w:rsid w:val="00F4440C"/>
    <w:rsid w:val="00F46356"/>
    <w:rsid w:val="00F47472"/>
    <w:rsid w:val="00F47E02"/>
    <w:rsid w:val="00F53EF4"/>
    <w:rsid w:val="00F61FDF"/>
    <w:rsid w:val="00F62389"/>
    <w:rsid w:val="00F67AA3"/>
    <w:rsid w:val="00F85369"/>
    <w:rsid w:val="00F862C3"/>
    <w:rsid w:val="00F93C25"/>
    <w:rsid w:val="00FA4E70"/>
    <w:rsid w:val="00FA7677"/>
    <w:rsid w:val="00FB445E"/>
    <w:rsid w:val="00FC361C"/>
    <w:rsid w:val="00FC604A"/>
    <w:rsid w:val="00FD030A"/>
    <w:rsid w:val="00FE0090"/>
    <w:rsid w:val="00FE64FE"/>
    <w:rsid w:val="00FE7681"/>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paragraph" w:customStyle="1" w:styleId="gwp1fac0856msonormal">
    <w:name w:val="gwp1fac0856msonormal"/>
    <w:basedOn w:val="Normalny"/>
    <w:rsid w:val="0083111F"/>
    <w:pPr>
      <w:suppressAutoHyphens w:val="0"/>
      <w:spacing w:before="100" w:beforeAutospacing="1" w:after="100" w:afterAutospacing="1"/>
    </w:pPr>
    <w:rPr>
      <w:rFonts w:ascii="Calibri" w:eastAsiaTheme="minorHAnsi" w:hAnsi="Calibri" w:cs="Calibri"/>
      <w:lang w:eastAsia="pl-PL"/>
    </w:rPr>
  </w:style>
  <w:style w:type="character" w:customStyle="1" w:styleId="size">
    <w:name w:val="size"/>
    <w:basedOn w:val="Domylnaczcionkaakapitu"/>
    <w:rsid w:val="0083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00301322">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6232536">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5966208">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26745342">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75777048">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08831875">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3023470">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0129060">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35032981">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transakcja/658946"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5.png"/><Relationship Id="rId7" Type="http://schemas.openxmlformats.org/officeDocument/2006/relationships/hyperlink" Target="mailto:sekretariat@dietl.krakow.pl"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26</TotalTime>
  <Pages>16</Pages>
  <Words>5421</Words>
  <Characters>35533</Characters>
  <Application>Microsoft Office Word</Application>
  <DocSecurity>0</DocSecurity>
  <Lines>296</Lines>
  <Paragraphs>81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40873</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4</cp:revision>
  <cp:lastPrinted>2021-08-26T10:26:00Z</cp:lastPrinted>
  <dcterms:created xsi:type="dcterms:W3CDTF">2022-09-16T08:38:00Z</dcterms:created>
  <dcterms:modified xsi:type="dcterms:W3CDTF">2022-09-16T09:16:00Z</dcterms:modified>
</cp:coreProperties>
</file>