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76DC" w14:textId="77777777" w:rsidR="00166CA3" w:rsidRDefault="00166CA3" w:rsidP="00F70187">
      <w:pPr>
        <w:tabs>
          <w:tab w:val="left" w:pos="5084"/>
        </w:tabs>
        <w:rPr>
          <w:rFonts w:ascii="Arial" w:hAnsi="Arial" w:cs="Arial"/>
          <w:szCs w:val="24"/>
        </w:rPr>
      </w:pPr>
    </w:p>
    <w:tbl>
      <w:tblPr>
        <w:tblStyle w:val="Tabela-Siatka"/>
        <w:tblpPr w:leftFromText="141" w:rightFromText="141" w:vertAnchor="text" w:horzAnchor="margin"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166CA3" w:rsidRPr="00C425AD" w14:paraId="13BD8721" w14:textId="77777777" w:rsidTr="000226D9">
        <w:trPr>
          <w:trHeight w:val="839"/>
        </w:trPr>
        <w:tc>
          <w:tcPr>
            <w:tcW w:w="3722" w:type="dxa"/>
          </w:tcPr>
          <w:p w14:paraId="3E5A8234" w14:textId="77777777" w:rsidR="00166CA3" w:rsidRPr="00E960A6" w:rsidRDefault="00166CA3" w:rsidP="000226D9">
            <w:pPr>
              <w:tabs>
                <w:tab w:val="left" w:pos="4395"/>
              </w:tabs>
              <w:ind w:right="-5"/>
              <w:jc w:val="center"/>
              <w:rPr>
                <w:rFonts w:ascii="Arial" w:eastAsia="Times New Roman" w:hAnsi="Arial" w:cs="Arial"/>
                <w:b/>
                <w:sz w:val="20"/>
                <w:szCs w:val="20"/>
              </w:rPr>
            </w:pPr>
            <w:r w:rsidRPr="00E960A6">
              <w:rPr>
                <w:noProof/>
                <w:sz w:val="20"/>
              </w:rPr>
              <w:drawing>
                <wp:inline distT="0" distB="0" distL="0" distR="0" wp14:anchorId="58FA73D0" wp14:editId="1B39DBEA">
                  <wp:extent cx="500380" cy="56070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r>
              <w:rPr>
                <w:sz w:val="20"/>
              </w:rPr>
              <w:br/>
            </w:r>
            <w:r w:rsidRPr="00E960A6">
              <w:rPr>
                <w:rFonts w:ascii="Arial" w:eastAsia="Times New Roman" w:hAnsi="Arial" w:cs="Arial"/>
                <w:b/>
                <w:sz w:val="20"/>
                <w:szCs w:val="20"/>
              </w:rPr>
              <w:t xml:space="preserve">Komenda Wojewódzka </w:t>
            </w:r>
          </w:p>
          <w:p w14:paraId="3141EC25" w14:textId="77777777" w:rsidR="00166CA3" w:rsidRPr="00E960A6" w:rsidRDefault="00166CA3" w:rsidP="000226D9">
            <w:pPr>
              <w:tabs>
                <w:tab w:val="left" w:pos="4395"/>
              </w:tabs>
              <w:ind w:right="-5"/>
              <w:jc w:val="center"/>
              <w:rPr>
                <w:rFonts w:ascii="Arial" w:eastAsia="Times New Roman" w:hAnsi="Arial" w:cs="Arial"/>
                <w:b/>
                <w:sz w:val="20"/>
                <w:szCs w:val="20"/>
              </w:rPr>
            </w:pPr>
            <w:r w:rsidRPr="00E960A6">
              <w:rPr>
                <w:rFonts w:ascii="Arial" w:eastAsia="Times New Roman" w:hAnsi="Arial" w:cs="Arial"/>
                <w:b/>
                <w:sz w:val="20"/>
                <w:szCs w:val="20"/>
              </w:rPr>
              <w:t xml:space="preserve">Państwowej Straży Pożarnej </w:t>
            </w:r>
          </w:p>
          <w:p w14:paraId="490D0675" w14:textId="77777777" w:rsidR="00166CA3" w:rsidRPr="00C425AD" w:rsidRDefault="00166CA3" w:rsidP="000226D9">
            <w:pPr>
              <w:tabs>
                <w:tab w:val="left" w:pos="4395"/>
              </w:tabs>
              <w:ind w:right="-5"/>
              <w:jc w:val="center"/>
              <w:rPr>
                <w:rFonts w:ascii="Arial" w:eastAsia="Times New Roman" w:hAnsi="Arial" w:cs="Arial"/>
                <w:sz w:val="20"/>
                <w:szCs w:val="20"/>
              </w:rPr>
            </w:pPr>
            <w:r w:rsidRPr="00E960A6">
              <w:rPr>
                <w:rFonts w:ascii="Arial" w:eastAsia="Times New Roman" w:hAnsi="Arial" w:cs="Arial"/>
                <w:b/>
                <w:sz w:val="20"/>
                <w:szCs w:val="20"/>
              </w:rPr>
              <w:t>w Katowicach</w:t>
            </w:r>
            <w:r>
              <w:rPr>
                <w:rFonts w:ascii="Arial" w:eastAsia="Times New Roman" w:hAnsi="Arial" w:cs="Arial"/>
                <w:sz w:val="20"/>
                <w:szCs w:val="20"/>
              </w:rPr>
              <w:t xml:space="preserve"> </w:t>
            </w:r>
          </w:p>
        </w:tc>
      </w:tr>
      <w:tr w:rsidR="00166CA3" w:rsidRPr="00C425AD" w14:paraId="048910FC" w14:textId="77777777" w:rsidTr="000226D9">
        <w:trPr>
          <w:trHeight w:val="634"/>
        </w:trPr>
        <w:tc>
          <w:tcPr>
            <w:tcW w:w="3722" w:type="dxa"/>
          </w:tcPr>
          <w:p w14:paraId="68F5C18C" w14:textId="7FDB73D0" w:rsidR="00166CA3" w:rsidRDefault="00166CA3" w:rsidP="000226D9">
            <w:pPr>
              <w:jc w:val="center"/>
              <w:rPr>
                <w:rFonts w:ascii="Arial" w:eastAsia="Times New Roman" w:hAnsi="Arial" w:cs="Arial"/>
                <w:b/>
                <w:sz w:val="20"/>
                <w:szCs w:val="20"/>
              </w:rPr>
            </w:pPr>
            <w:r w:rsidRPr="00043AE2">
              <w:rPr>
                <w:rFonts w:ascii="Arial" w:eastAsia="Times New Roman" w:hAnsi="Arial" w:cs="Arial"/>
                <w:b/>
                <w:sz w:val="20"/>
                <w:szCs w:val="20"/>
              </w:rPr>
              <w:t xml:space="preserve">Wydział </w:t>
            </w:r>
            <w:r w:rsidR="00BD5913">
              <w:rPr>
                <w:rFonts w:ascii="Arial" w:eastAsia="Times New Roman" w:hAnsi="Arial" w:cs="Arial"/>
                <w:b/>
                <w:sz w:val="20"/>
                <w:szCs w:val="20"/>
              </w:rPr>
              <w:t>Logistyki</w:t>
            </w:r>
          </w:p>
          <w:p w14:paraId="370EF96B" w14:textId="77777777" w:rsidR="00166CA3" w:rsidRDefault="00166CA3" w:rsidP="000226D9">
            <w:pPr>
              <w:jc w:val="center"/>
              <w:rPr>
                <w:rFonts w:ascii="Arial" w:eastAsia="Times New Roman" w:hAnsi="Arial" w:cs="Arial"/>
                <w:sz w:val="20"/>
                <w:szCs w:val="20"/>
              </w:rPr>
            </w:pPr>
          </w:p>
          <w:p w14:paraId="54834461" w14:textId="366BF567" w:rsidR="00166CA3" w:rsidRPr="006879BB" w:rsidRDefault="00BD5913" w:rsidP="000226D9">
            <w:pPr>
              <w:jc w:val="center"/>
              <w:rPr>
                <w:rFonts w:ascii="Times New Roman" w:eastAsia="Times New Roman" w:hAnsi="Times New Roman" w:cs="Times New Roman"/>
              </w:rPr>
            </w:pPr>
            <w:r>
              <w:rPr>
                <w:rFonts w:ascii="Times New Roman" w:eastAsia="Times New Roman" w:hAnsi="Times New Roman" w:cs="Times New Roman"/>
              </w:rPr>
              <w:t>WL.2370.</w:t>
            </w:r>
            <w:r w:rsidR="003171FD">
              <w:rPr>
                <w:rFonts w:ascii="Times New Roman" w:eastAsia="Times New Roman" w:hAnsi="Times New Roman" w:cs="Times New Roman"/>
              </w:rPr>
              <w:t>12</w:t>
            </w:r>
            <w:r>
              <w:rPr>
                <w:rFonts w:ascii="Times New Roman" w:eastAsia="Times New Roman" w:hAnsi="Times New Roman" w:cs="Times New Roman"/>
              </w:rPr>
              <w:t>.2022</w:t>
            </w:r>
          </w:p>
          <w:p w14:paraId="4AE31428" w14:textId="77777777" w:rsidR="00166CA3" w:rsidRPr="00C425AD" w:rsidRDefault="00166CA3" w:rsidP="000226D9">
            <w:pPr>
              <w:jc w:val="center"/>
              <w:rPr>
                <w:rFonts w:ascii="Arial" w:eastAsia="Times New Roman" w:hAnsi="Arial" w:cs="Arial"/>
                <w:sz w:val="20"/>
                <w:szCs w:val="20"/>
              </w:rPr>
            </w:pPr>
          </w:p>
        </w:tc>
      </w:tr>
      <w:tr w:rsidR="00166CA3" w:rsidRPr="00C425AD" w14:paraId="2B801716" w14:textId="77777777" w:rsidTr="000226D9">
        <w:trPr>
          <w:trHeight w:val="125"/>
        </w:trPr>
        <w:tc>
          <w:tcPr>
            <w:tcW w:w="3722" w:type="dxa"/>
          </w:tcPr>
          <w:p w14:paraId="195D4DD8" w14:textId="77777777" w:rsidR="00166CA3" w:rsidRDefault="00166CA3" w:rsidP="000226D9">
            <w:pPr>
              <w:rPr>
                <w:rFonts w:ascii="Arial" w:eastAsia="Times New Roman" w:hAnsi="Arial" w:cs="Arial"/>
                <w:sz w:val="20"/>
                <w:szCs w:val="20"/>
              </w:rPr>
            </w:pPr>
          </w:p>
        </w:tc>
      </w:tr>
    </w:tbl>
    <w:p w14:paraId="328ED12C" w14:textId="1CAD83A5" w:rsidR="002F3A51" w:rsidRPr="002F3A51" w:rsidRDefault="001C1763" w:rsidP="00CA796B">
      <w:pPr>
        <w:jc w:val="right"/>
        <w:rPr>
          <w:rFonts w:ascii="Times New Roman" w:hAnsi="Times New Roman" w:cs="Times New Roman"/>
        </w:rPr>
      </w:pPr>
      <w:r>
        <w:rPr>
          <w:rFonts w:ascii="Times New Roman" w:hAnsi="Times New Roman" w:cs="Times New Roman"/>
        </w:rPr>
        <w:t xml:space="preserve">Katowice, </w:t>
      </w:r>
      <w:r w:rsidR="00AA24E4">
        <w:rPr>
          <w:rFonts w:ascii="Times New Roman" w:hAnsi="Times New Roman" w:cs="Times New Roman"/>
        </w:rPr>
        <w:t>1</w:t>
      </w:r>
      <w:r w:rsidR="008111D1">
        <w:rPr>
          <w:rFonts w:ascii="Times New Roman" w:hAnsi="Times New Roman" w:cs="Times New Roman"/>
        </w:rPr>
        <w:t>4</w:t>
      </w:r>
      <w:r>
        <w:rPr>
          <w:rFonts w:ascii="Times New Roman" w:hAnsi="Times New Roman" w:cs="Times New Roman"/>
        </w:rPr>
        <w:t xml:space="preserve"> </w:t>
      </w:r>
      <w:r w:rsidR="003171FD">
        <w:rPr>
          <w:rFonts w:ascii="Times New Roman" w:hAnsi="Times New Roman" w:cs="Times New Roman"/>
        </w:rPr>
        <w:t>lipca</w:t>
      </w:r>
      <w:r w:rsidR="002F3A51" w:rsidRPr="002F3A51">
        <w:rPr>
          <w:rFonts w:ascii="Times New Roman" w:hAnsi="Times New Roman" w:cs="Times New Roman"/>
        </w:rPr>
        <w:t xml:space="preserve"> 202</w:t>
      </w:r>
      <w:r w:rsidR="00BD5913">
        <w:rPr>
          <w:rFonts w:ascii="Times New Roman" w:hAnsi="Times New Roman" w:cs="Times New Roman"/>
        </w:rPr>
        <w:t>2</w:t>
      </w:r>
      <w:r w:rsidR="002F3A51" w:rsidRPr="002F3A51">
        <w:rPr>
          <w:rFonts w:ascii="Times New Roman" w:hAnsi="Times New Roman" w:cs="Times New Roman"/>
        </w:rPr>
        <w:t xml:space="preserve"> r. </w:t>
      </w:r>
    </w:p>
    <w:p w14:paraId="2BFB4340" w14:textId="77777777" w:rsidR="002F3A51" w:rsidRDefault="002F3A51" w:rsidP="002F3A51">
      <w:pPr>
        <w:spacing w:line="360" w:lineRule="auto"/>
        <w:rPr>
          <w:rFonts w:ascii="Arial" w:hAnsi="Arial" w:cs="Arial"/>
          <w:sz w:val="24"/>
          <w:szCs w:val="24"/>
        </w:rPr>
      </w:pPr>
    </w:p>
    <w:p w14:paraId="614FC5EA" w14:textId="77777777" w:rsidR="002F3A51" w:rsidRDefault="002F3A51" w:rsidP="002F3A51">
      <w:pPr>
        <w:spacing w:line="360" w:lineRule="auto"/>
        <w:rPr>
          <w:rFonts w:ascii="Arial" w:hAnsi="Arial" w:cs="Arial"/>
          <w:sz w:val="24"/>
          <w:szCs w:val="24"/>
        </w:rPr>
      </w:pPr>
    </w:p>
    <w:p w14:paraId="4C688FC7" w14:textId="77777777" w:rsidR="00085AFB" w:rsidRDefault="00085AFB" w:rsidP="002F3A51">
      <w:pPr>
        <w:spacing w:line="360" w:lineRule="auto"/>
        <w:rPr>
          <w:rFonts w:ascii="Arial" w:hAnsi="Arial" w:cs="Arial"/>
          <w:sz w:val="24"/>
          <w:szCs w:val="24"/>
        </w:rPr>
      </w:pPr>
    </w:p>
    <w:p w14:paraId="2061A86A" w14:textId="77777777" w:rsidR="00CA796B" w:rsidRDefault="00CA796B" w:rsidP="00CA796B">
      <w:pPr>
        <w:spacing w:line="360" w:lineRule="auto"/>
        <w:rPr>
          <w:rFonts w:ascii="Times New Roman" w:hAnsi="Times New Roman" w:cs="Times New Roman"/>
          <w:b/>
          <w:u w:val="single"/>
        </w:rPr>
      </w:pPr>
    </w:p>
    <w:p w14:paraId="305E062C" w14:textId="535C8B87" w:rsidR="009D55D5" w:rsidRPr="00F77D01" w:rsidRDefault="00401B2A" w:rsidP="00CA796B">
      <w:pPr>
        <w:spacing w:line="360" w:lineRule="auto"/>
        <w:rPr>
          <w:rFonts w:ascii="Times New Roman" w:hAnsi="Times New Roman" w:cs="Times New Roman"/>
          <w:b/>
          <w:u w:val="single"/>
        </w:rPr>
      </w:pPr>
      <w:r w:rsidRPr="00F77D01">
        <w:rPr>
          <w:rFonts w:ascii="Times New Roman" w:hAnsi="Times New Roman" w:cs="Times New Roman"/>
          <w:b/>
          <w:u w:val="single"/>
        </w:rPr>
        <w:t>Odpowiedzi na pytania</w:t>
      </w:r>
      <w:r w:rsidR="00D038A5" w:rsidRPr="00F77D01">
        <w:rPr>
          <w:rFonts w:ascii="Times New Roman" w:hAnsi="Times New Roman" w:cs="Times New Roman"/>
          <w:b/>
          <w:u w:val="single"/>
        </w:rPr>
        <w:t xml:space="preserve"> </w:t>
      </w:r>
    </w:p>
    <w:p w14:paraId="183A8F62" w14:textId="77777777" w:rsidR="005660F8" w:rsidRDefault="001C1763" w:rsidP="005660F8">
      <w:pPr>
        <w:spacing w:line="360" w:lineRule="auto"/>
        <w:jc w:val="both"/>
        <w:rPr>
          <w:rFonts w:ascii="Times New Roman" w:hAnsi="Times New Roman" w:cs="Times New Roman"/>
          <w:b/>
          <w:bCs/>
        </w:rPr>
      </w:pPr>
      <w:r w:rsidRPr="00F77D01">
        <w:rPr>
          <w:rFonts w:ascii="Times New Roman" w:hAnsi="Times New Roman" w:cs="Times New Roman"/>
        </w:rPr>
        <w:t xml:space="preserve">Działając na podstawie art. 284 ust 2 i 6 ustawy z dnia 11.09.2019 r. Prawo zamówień publicznych </w:t>
      </w:r>
      <w:proofErr w:type="spellStart"/>
      <w:r w:rsidRPr="00F77D01">
        <w:rPr>
          <w:rFonts w:ascii="Times New Roman" w:hAnsi="Times New Roman" w:cs="Times New Roman"/>
        </w:rPr>
        <w:t>t.j</w:t>
      </w:r>
      <w:proofErr w:type="spellEnd"/>
      <w:r w:rsidRPr="00F77D01">
        <w:rPr>
          <w:rFonts w:ascii="Times New Roman" w:hAnsi="Times New Roman" w:cs="Times New Roman"/>
        </w:rPr>
        <w:t>. (Dz. U. z 20</w:t>
      </w:r>
      <w:r w:rsidR="00F13792" w:rsidRPr="00F77D01">
        <w:rPr>
          <w:rFonts w:ascii="Times New Roman" w:hAnsi="Times New Roman" w:cs="Times New Roman"/>
        </w:rPr>
        <w:t>21</w:t>
      </w:r>
      <w:r w:rsidRPr="00F77D01">
        <w:rPr>
          <w:rFonts w:ascii="Times New Roman" w:hAnsi="Times New Roman" w:cs="Times New Roman"/>
        </w:rPr>
        <w:t xml:space="preserve"> r. poz. </w:t>
      </w:r>
      <w:r w:rsidR="00F13792" w:rsidRPr="00F77D01">
        <w:rPr>
          <w:rFonts w:ascii="Times New Roman" w:hAnsi="Times New Roman" w:cs="Times New Roman"/>
        </w:rPr>
        <w:t xml:space="preserve">1129 z </w:t>
      </w:r>
      <w:proofErr w:type="spellStart"/>
      <w:r w:rsidR="00F13792" w:rsidRPr="00F77D01">
        <w:rPr>
          <w:rFonts w:ascii="Times New Roman" w:hAnsi="Times New Roman" w:cs="Times New Roman"/>
        </w:rPr>
        <w:t>późn</w:t>
      </w:r>
      <w:proofErr w:type="spellEnd"/>
      <w:r w:rsidR="00F13792" w:rsidRPr="00F77D01">
        <w:rPr>
          <w:rFonts w:ascii="Times New Roman" w:hAnsi="Times New Roman" w:cs="Times New Roman"/>
        </w:rPr>
        <w:t>. zm.</w:t>
      </w:r>
      <w:r w:rsidRPr="00F77D01">
        <w:rPr>
          <w:rFonts w:ascii="Times New Roman" w:hAnsi="Times New Roman" w:cs="Times New Roman"/>
        </w:rPr>
        <w:t xml:space="preserve">) Zamawiający udziela odpowiedzi na pytania w postępowaniu prowadzonym w trybie art. 275 pkt 1 (trybie podstawowym bez negocjacji) o wartości zamówienia nieprzekraczającej progów unijnych na realizację zadania p.n.: </w:t>
      </w:r>
      <w:bookmarkStart w:id="0" w:name="_Hlk76734521"/>
      <w:r w:rsidR="003171FD" w:rsidRPr="003171FD">
        <w:rPr>
          <w:rFonts w:ascii="Times New Roman" w:hAnsi="Times New Roman" w:cs="Times New Roman"/>
          <w:b/>
        </w:rPr>
        <w:t>„Dokumentacja projektowa b</w:t>
      </w:r>
      <w:r w:rsidR="003171FD" w:rsidRPr="003171FD">
        <w:rPr>
          <w:rFonts w:ascii="Times New Roman" w:hAnsi="Times New Roman" w:cs="Times New Roman"/>
          <w:b/>
          <w:bCs/>
        </w:rPr>
        <w:t xml:space="preserve">udowy budynku na potrzeby Stanowiska Kierowania </w:t>
      </w:r>
      <w:r w:rsidR="003171FD" w:rsidRPr="003171FD">
        <w:rPr>
          <w:rFonts w:ascii="Times New Roman" w:hAnsi="Times New Roman" w:cs="Times New Roman"/>
          <w:b/>
        </w:rPr>
        <w:t>Śląskiego Komendanta Wojewódzkiego</w:t>
      </w:r>
      <w:r w:rsidR="003171FD" w:rsidRPr="003171FD">
        <w:rPr>
          <w:rFonts w:ascii="Times New Roman" w:hAnsi="Times New Roman" w:cs="Times New Roman"/>
          <w:b/>
          <w:bCs/>
        </w:rPr>
        <w:t xml:space="preserve"> na terenie KW</w:t>
      </w:r>
      <w:r w:rsidR="00477DDE">
        <w:rPr>
          <w:rFonts w:ascii="Times New Roman" w:hAnsi="Times New Roman" w:cs="Times New Roman"/>
          <w:b/>
          <w:bCs/>
        </w:rPr>
        <w:t xml:space="preserve"> </w:t>
      </w:r>
      <w:r w:rsidR="003171FD" w:rsidRPr="003171FD">
        <w:rPr>
          <w:rFonts w:ascii="Times New Roman" w:hAnsi="Times New Roman" w:cs="Times New Roman"/>
          <w:b/>
          <w:bCs/>
        </w:rPr>
        <w:t>PSP</w:t>
      </w:r>
      <w:r w:rsidR="00477DDE">
        <w:rPr>
          <w:rFonts w:ascii="Times New Roman" w:hAnsi="Times New Roman" w:cs="Times New Roman"/>
          <w:b/>
          <w:bCs/>
        </w:rPr>
        <w:t xml:space="preserve"> </w:t>
      </w:r>
      <w:r w:rsidR="003171FD" w:rsidRPr="003171FD">
        <w:rPr>
          <w:rFonts w:ascii="Times New Roman" w:hAnsi="Times New Roman" w:cs="Times New Roman"/>
          <w:b/>
          <w:bCs/>
        </w:rPr>
        <w:t>w</w:t>
      </w:r>
      <w:r w:rsidR="00477DDE">
        <w:rPr>
          <w:rFonts w:ascii="Times New Roman" w:hAnsi="Times New Roman" w:cs="Times New Roman"/>
          <w:b/>
          <w:bCs/>
        </w:rPr>
        <w:t xml:space="preserve"> </w:t>
      </w:r>
      <w:r w:rsidR="003171FD" w:rsidRPr="003171FD">
        <w:rPr>
          <w:rFonts w:ascii="Times New Roman" w:hAnsi="Times New Roman" w:cs="Times New Roman"/>
          <w:b/>
          <w:bCs/>
        </w:rPr>
        <w:t>Katowicach”</w:t>
      </w:r>
      <w:bookmarkEnd w:id="0"/>
      <w:r w:rsidR="00477DDE">
        <w:rPr>
          <w:rFonts w:ascii="Times New Roman" w:hAnsi="Times New Roman" w:cs="Times New Roman"/>
          <w:b/>
          <w:bCs/>
        </w:rPr>
        <w:t>.</w:t>
      </w:r>
      <w:r w:rsidR="005660F8">
        <w:rPr>
          <w:rFonts w:ascii="Times New Roman" w:hAnsi="Times New Roman" w:cs="Times New Roman"/>
          <w:b/>
          <w:bCs/>
        </w:rPr>
        <w:t xml:space="preserve"> </w:t>
      </w:r>
    </w:p>
    <w:p w14:paraId="0389F7E5" w14:textId="5FBCED2F" w:rsidR="005660F8" w:rsidRDefault="00477DDE" w:rsidP="005660F8">
      <w:pPr>
        <w:spacing w:line="360" w:lineRule="auto"/>
        <w:rPr>
          <w:rFonts w:ascii="Times New Roman" w:hAnsi="Times New Roman" w:cs="Times New Roman"/>
          <w:b/>
          <w:bCs/>
          <w:lang w:eastAsia="ar-SA"/>
        </w:rPr>
      </w:pPr>
      <w:r w:rsidRPr="00477DDE">
        <w:rPr>
          <w:rFonts w:ascii="Times New Roman" w:hAnsi="Times New Roman" w:cs="Times New Roman"/>
          <w:u w:val="single"/>
        </w:rPr>
        <w:t>S</w:t>
      </w:r>
      <w:r w:rsidR="001C1763" w:rsidRPr="00477DDE">
        <w:rPr>
          <w:rFonts w:ascii="Times New Roman" w:hAnsi="Times New Roman" w:cs="Times New Roman"/>
          <w:u w:val="single"/>
        </w:rPr>
        <w:t>prawa</w:t>
      </w:r>
      <w:r w:rsidRPr="00477DDE">
        <w:rPr>
          <w:rFonts w:ascii="Times New Roman" w:hAnsi="Times New Roman" w:cs="Times New Roman"/>
          <w:u w:val="single"/>
        </w:rPr>
        <w:t xml:space="preserve"> </w:t>
      </w:r>
      <w:r w:rsidR="001C1763" w:rsidRPr="00477DDE">
        <w:rPr>
          <w:rFonts w:ascii="Times New Roman" w:hAnsi="Times New Roman" w:cs="Times New Roman"/>
          <w:u w:val="single"/>
        </w:rPr>
        <w:t>nr</w:t>
      </w:r>
      <w:r w:rsidRPr="00477DDE">
        <w:rPr>
          <w:rFonts w:ascii="Times New Roman" w:hAnsi="Times New Roman" w:cs="Times New Roman"/>
          <w:u w:val="single"/>
        </w:rPr>
        <w:t xml:space="preserve"> </w:t>
      </w:r>
      <w:r w:rsidR="001C1763" w:rsidRPr="00477DDE">
        <w:rPr>
          <w:rFonts w:ascii="Times New Roman" w:hAnsi="Times New Roman" w:cs="Times New Roman"/>
          <w:u w:val="single"/>
        </w:rPr>
        <w:t>W</w:t>
      </w:r>
      <w:r w:rsidR="00F13792" w:rsidRPr="00477DDE">
        <w:rPr>
          <w:rFonts w:ascii="Times New Roman" w:hAnsi="Times New Roman" w:cs="Times New Roman"/>
          <w:u w:val="single"/>
        </w:rPr>
        <w:t>L</w:t>
      </w:r>
      <w:r w:rsidR="001C1763" w:rsidRPr="00477DDE">
        <w:rPr>
          <w:rFonts w:ascii="Times New Roman" w:hAnsi="Times New Roman" w:cs="Times New Roman"/>
          <w:u w:val="single"/>
        </w:rPr>
        <w:t>.2370.</w:t>
      </w:r>
      <w:r w:rsidR="003171FD" w:rsidRPr="00477DDE">
        <w:rPr>
          <w:rFonts w:ascii="Times New Roman" w:hAnsi="Times New Roman" w:cs="Times New Roman"/>
          <w:u w:val="single"/>
        </w:rPr>
        <w:t>12</w:t>
      </w:r>
      <w:r w:rsidR="001C1763" w:rsidRPr="00477DDE">
        <w:rPr>
          <w:rFonts w:ascii="Times New Roman" w:hAnsi="Times New Roman" w:cs="Times New Roman"/>
          <w:u w:val="single"/>
        </w:rPr>
        <w:t>.202</w:t>
      </w:r>
      <w:r w:rsidR="00F13792" w:rsidRPr="00477DDE">
        <w:rPr>
          <w:rFonts w:ascii="Times New Roman" w:hAnsi="Times New Roman" w:cs="Times New Roman"/>
          <w:u w:val="single"/>
        </w:rPr>
        <w:t>2</w:t>
      </w:r>
      <w:r w:rsidR="00E47804" w:rsidRPr="00477DDE">
        <w:rPr>
          <w:rFonts w:ascii="Times New Roman" w:hAnsi="Times New Roman" w:cs="Times New Roman"/>
          <w:u w:val="single"/>
        </w:rPr>
        <w:t>.</w:t>
      </w:r>
      <w:r w:rsidR="001C1763" w:rsidRPr="00477DDE">
        <w:rPr>
          <w:rFonts w:ascii="Times New Roman" w:hAnsi="Times New Roman" w:cs="Times New Roman"/>
          <w:u w:val="single"/>
        </w:rPr>
        <w:t xml:space="preserve"> </w:t>
      </w:r>
    </w:p>
    <w:p w14:paraId="2C5F5BE0" w14:textId="21A9A0C9" w:rsidR="005660F8" w:rsidRDefault="00DD1112" w:rsidP="005660F8">
      <w:pPr>
        <w:spacing w:line="360" w:lineRule="auto"/>
        <w:rPr>
          <w:rFonts w:ascii="Times New Roman" w:hAnsi="Times New Roman" w:cs="Times New Roman"/>
          <w:b/>
          <w:bCs/>
          <w:lang w:eastAsia="ar-SA"/>
        </w:rPr>
      </w:pPr>
      <w:r w:rsidRPr="00086EE7">
        <w:rPr>
          <w:rFonts w:ascii="Times New Roman" w:hAnsi="Times New Roman" w:cs="Times New Roman"/>
          <w:b/>
          <w:bCs/>
          <w:lang w:eastAsia="ar-SA"/>
        </w:rPr>
        <w:t>Pytanie 1</w:t>
      </w:r>
      <w:r w:rsidR="00085AFB" w:rsidRPr="00086EE7">
        <w:rPr>
          <w:rFonts w:ascii="Times New Roman" w:hAnsi="Times New Roman" w:cs="Times New Roman"/>
          <w:b/>
          <w:bCs/>
          <w:lang w:eastAsia="ar-SA"/>
        </w:rPr>
        <w:t>.</w:t>
      </w:r>
    </w:p>
    <w:p w14:paraId="48BC4A2C" w14:textId="0816DCC7" w:rsidR="00AA24E4" w:rsidRPr="008111D1" w:rsidRDefault="008111D1" w:rsidP="008111D1">
      <w:pPr>
        <w:jc w:val="both"/>
        <w:rPr>
          <w:rFonts w:ascii="Times New Roman" w:hAnsi="Times New Roman" w:cs="Times New Roman"/>
          <w:b/>
          <w:lang w:bidi="pl-PL"/>
        </w:rPr>
      </w:pPr>
      <w:r w:rsidRPr="008111D1">
        <w:rPr>
          <w:rFonts w:ascii="Times New Roman" w:hAnsi="Times New Roman" w:cs="Times New Roman"/>
          <w:shd w:val="clear" w:color="auto" w:fill="FFFFFF"/>
        </w:rPr>
        <w:t>Szanowni</w:t>
      </w:r>
      <w:r>
        <w:rPr>
          <w:rFonts w:ascii="Times New Roman" w:hAnsi="Times New Roman" w:cs="Times New Roman"/>
          <w:shd w:val="clear" w:color="auto" w:fill="FFFFFF"/>
        </w:rPr>
        <w:t xml:space="preserve"> </w:t>
      </w:r>
      <w:r w:rsidRPr="008111D1">
        <w:rPr>
          <w:rFonts w:ascii="Times New Roman" w:hAnsi="Times New Roman" w:cs="Times New Roman"/>
          <w:shd w:val="clear" w:color="auto" w:fill="FFFFFF"/>
        </w:rPr>
        <w:t>Państwo,</w:t>
      </w:r>
      <w:r>
        <w:rPr>
          <w:rFonts w:ascii="Times New Roman" w:hAnsi="Times New Roman" w:cs="Times New Roman"/>
        </w:rPr>
        <w:t xml:space="preserve"> </w:t>
      </w:r>
      <w:r w:rsidRPr="008111D1">
        <w:rPr>
          <w:rFonts w:ascii="Times New Roman" w:hAnsi="Times New Roman" w:cs="Times New Roman"/>
          <w:shd w:val="clear" w:color="auto" w:fill="FFFFFF"/>
        </w:rPr>
        <w:t xml:space="preserve">zwracam się z prośbą o wyjaśnienie treści SWZ - w </w:t>
      </w:r>
      <w:proofErr w:type="spellStart"/>
      <w:r w:rsidRPr="008111D1">
        <w:rPr>
          <w:rFonts w:ascii="Times New Roman" w:hAnsi="Times New Roman" w:cs="Times New Roman"/>
          <w:shd w:val="clear" w:color="auto" w:fill="FFFFFF"/>
        </w:rPr>
        <w:t>rozdz.X</w:t>
      </w:r>
      <w:proofErr w:type="spellEnd"/>
      <w:r w:rsidRPr="008111D1">
        <w:rPr>
          <w:rFonts w:ascii="Times New Roman" w:hAnsi="Times New Roman" w:cs="Times New Roman"/>
          <w:shd w:val="clear" w:color="auto" w:fill="FFFFFF"/>
        </w:rPr>
        <w:t xml:space="preserve"> pkt 1 i 2 wskazano, że wymaganym załącznikiem do oferty jest załącznik nr 3. Czy kompletna oferta powinna zawierać również poza załącznikiem nr 2 (formularz ofertowy, który nie został uwzględniony w rozdz. X), także załącznik nr 6 w sytuacji gdy Wykonawca polega na zdolnościach lub sytuacji podmiotów udostępniających zasoby (zgodnie z rozdz. XI) ?</w:t>
      </w:r>
    </w:p>
    <w:p w14:paraId="2DF41986" w14:textId="3B0A57E9" w:rsidR="00085AFB" w:rsidRPr="00086EE7" w:rsidRDefault="00085AFB" w:rsidP="006C0B7C">
      <w:pPr>
        <w:spacing w:after="0" w:line="360" w:lineRule="auto"/>
        <w:jc w:val="both"/>
        <w:rPr>
          <w:rFonts w:ascii="Times New Roman" w:hAnsi="Times New Roman" w:cs="Times New Roman"/>
          <w:color w:val="000000"/>
          <w:lang w:bidi="pl-PL"/>
        </w:rPr>
      </w:pPr>
      <w:r w:rsidRPr="00086EE7">
        <w:rPr>
          <w:rFonts w:ascii="Times New Roman" w:hAnsi="Times New Roman" w:cs="Times New Roman"/>
          <w:b/>
          <w:color w:val="000000"/>
          <w:lang w:bidi="pl-PL"/>
        </w:rPr>
        <w:t>Ad.1</w:t>
      </w:r>
      <w:r w:rsidRPr="00086EE7">
        <w:rPr>
          <w:rFonts w:ascii="Times New Roman" w:hAnsi="Times New Roman" w:cs="Times New Roman"/>
          <w:color w:val="000000"/>
          <w:lang w:bidi="pl-PL"/>
        </w:rPr>
        <w:t>.</w:t>
      </w:r>
      <w:r w:rsidR="00A55FB2" w:rsidRPr="00086EE7">
        <w:rPr>
          <w:rFonts w:ascii="Times New Roman" w:hAnsi="Times New Roman" w:cs="Times New Roman"/>
          <w:color w:val="FF0000"/>
          <w:lang w:bidi="pl-PL"/>
        </w:rPr>
        <w:t xml:space="preserve"> </w:t>
      </w:r>
    </w:p>
    <w:p w14:paraId="38E332D6" w14:textId="00CD55C8" w:rsidR="006C0B7C" w:rsidRPr="008111D1" w:rsidRDefault="008111D1" w:rsidP="008111D1">
      <w:pPr>
        <w:numPr>
          <w:ilvl w:val="3"/>
          <w:numId w:val="14"/>
        </w:numPr>
        <w:spacing w:after="0" w:line="360" w:lineRule="auto"/>
        <w:ind w:left="426" w:right="20"/>
        <w:jc w:val="both"/>
        <w:rPr>
          <w:sz w:val="20"/>
          <w:szCs w:val="20"/>
        </w:rPr>
      </w:pPr>
      <w:r w:rsidRPr="008111D1">
        <w:rPr>
          <w:rFonts w:ascii="Times New Roman" w:hAnsi="Times New Roman" w:cs="Times New Roman"/>
          <w:lang w:eastAsia="ar-SA"/>
        </w:rPr>
        <w:t xml:space="preserve">Zamawiający informuje, że zgodnie z zapisami rozdziału XI pkt. 3 </w:t>
      </w:r>
      <w:r w:rsidRPr="0027420B">
        <w:rPr>
          <w:i/>
          <w:iCs/>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7420B">
        <w:rPr>
          <w:b/>
          <w:i/>
          <w:iCs/>
          <w:sz w:val="20"/>
          <w:szCs w:val="20"/>
        </w:rPr>
        <w:t>załącznik nr 6 do SWZ.</w:t>
      </w:r>
    </w:p>
    <w:p w14:paraId="3269CB17" w14:textId="77777777" w:rsidR="00A159EB" w:rsidRPr="00086EE7" w:rsidRDefault="0025460E" w:rsidP="00086EE7">
      <w:pPr>
        <w:spacing w:after="0" w:line="360" w:lineRule="auto"/>
        <w:jc w:val="both"/>
        <w:rPr>
          <w:rFonts w:ascii="Times New Roman" w:hAnsi="Times New Roman" w:cs="Times New Roman"/>
          <w:b/>
        </w:rPr>
      </w:pPr>
      <w:r w:rsidRPr="00086EE7">
        <w:rPr>
          <w:rFonts w:ascii="Times New Roman" w:hAnsi="Times New Roman" w:cs="Times New Roman"/>
          <w:b/>
        </w:rPr>
        <w:t>Dokonane wyjaśnienia treści S</w:t>
      </w:r>
      <w:r w:rsidR="00CF1A90" w:rsidRPr="00086EE7">
        <w:rPr>
          <w:rFonts w:ascii="Times New Roman" w:hAnsi="Times New Roman" w:cs="Times New Roman"/>
          <w:b/>
        </w:rPr>
        <w:t>W</w:t>
      </w:r>
      <w:r w:rsidRPr="00086EE7">
        <w:rPr>
          <w:rFonts w:ascii="Times New Roman" w:hAnsi="Times New Roman" w:cs="Times New Roman"/>
          <w:b/>
        </w:rPr>
        <w:t>Z wiążą Wykonawców z chwilą powzięcia do wiadomości.</w:t>
      </w:r>
    </w:p>
    <w:p w14:paraId="7E57446E" w14:textId="77777777" w:rsidR="00D06D6C" w:rsidRDefault="00D06D6C" w:rsidP="008C3942">
      <w:pPr>
        <w:spacing w:after="0" w:line="240" w:lineRule="auto"/>
        <w:rPr>
          <w:rFonts w:ascii="Times New Roman" w:hAnsi="Times New Roman" w:cs="Times New Roman"/>
        </w:rPr>
      </w:pPr>
    </w:p>
    <w:p w14:paraId="74E92D63" w14:textId="77777777" w:rsidR="00D06D6C" w:rsidRDefault="00D06D6C" w:rsidP="00A159EB">
      <w:pPr>
        <w:spacing w:after="0" w:line="240" w:lineRule="auto"/>
        <w:ind w:left="2832" w:firstLine="708"/>
        <w:jc w:val="center"/>
        <w:rPr>
          <w:rFonts w:ascii="Times New Roman" w:hAnsi="Times New Roman" w:cs="Times New Roman"/>
        </w:rPr>
      </w:pPr>
    </w:p>
    <w:p w14:paraId="6B31A4D0" w14:textId="77777777" w:rsidR="00603428" w:rsidRPr="00603428" w:rsidRDefault="006670B0" w:rsidP="00603428">
      <w:pPr>
        <w:spacing w:after="0" w:line="240" w:lineRule="auto"/>
        <w:ind w:left="4395"/>
        <w:rPr>
          <w:rFonts w:ascii="Times New Roman" w:hAnsi="Times New Roman" w:cs="Times New Roman"/>
          <w:sz w:val="18"/>
          <w:szCs w:val="18"/>
        </w:rPr>
      </w:pPr>
      <w:r w:rsidRPr="00603428">
        <w:rPr>
          <w:rFonts w:ascii="Times New Roman" w:hAnsi="Times New Roman" w:cs="Times New Roman"/>
          <w:sz w:val="18"/>
          <w:szCs w:val="18"/>
        </w:rPr>
        <w:t xml:space="preserve">         </w:t>
      </w:r>
      <w:r w:rsidR="00603428" w:rsidRPr="00603428">
        <w:rPr>
          <w:rFonts w:ascii="Times New Roman" w:hAnsi="Times New Roman" w:cs="Times New Roman"/>
          <w:sz w:val="18"/>
          <w:szCs w:val="18"/>
        </w:rPr>
        <w:t>Podpisał:</w:t>
      </w:r>
    </w:p>
    <w:p w14:paraId="6A8CB546" w14:textId="77777777" w:rsidR="00603428" w:rsidRPr="00603428" w:rsidRDefault="00603428" w:rsidP="00603428">
      <w:pPr>
        <w:pStyle w:val="Teksttreci20"/>
        <w:shd w:val="clear" w:color="auto" w:fill="auto"/>
        <w:spacing w:before="0" w:line="240" w:lineRule="auto"/>
        <w:ind w:left="4395"/>
        <w:jc w:val="both"/>
        <w:rPr>
          <w:rFonts w:ascii="Times New Roman" w:hAnsi="Times New Roman" w:cs="Times New Roman"/>
          <w:sz w:val="18"/>
          <w:szCs w:val="18"/>
        </w:rPr>
      </w:pPr>
      <w:r w:rsidRPr="00603428">
        <w:rPr>
          <w:rFonts w:ascii="Times New Roman" w:hAnsi="Times New Roman" w:cs="Times New Roman"/>
          <w:sz w:val="18"/>
          <w:szCs w:val="18"/>
        </w:rPr>
        <w:t xml:space="preserve">z up.  ŚLĄSKIEGO KOMENDANTA WOJEWÓDZKIEGO </w:t>
      </w:r>
    </w:p>
    <w:p w14:paraId="3313260E" w14:textId="77777777" w:rsidR="00603428" w:rsidRPr="00603428" w:rsidRDefault="00603428" w:rsidP="00603428">
      <w:pPr>
        <w:pStyle w:val="Teksttreci20"/>
        <w:shd w:val="clear" w:color="auto" w:fill="auto"/>
        <w:spacing w:before="0" w:line="240" w:lineRule="auto"/>
        <w:ind w:left="4395"/>
        <w:jc w:val="both"/>
        <w:rPr>
          <w:rFonts w:ascii="Times New Roman" w:hAnsi="Times New Roman" w:cs="Times New Roman"/>
          <w:sz w:val="18"/>
          <w:szCs w:val="18"/>
        </w:rPr>
      </w:pPr>
      <w:r w:rsidRPr="00603428">
        <w:rPr>
          <w:rFonts w:ascii="Times New Roman" w:hAnsi="Times New Roman" w:cs="Times New Roman"/>
          <w:sz w:val="18"/>
          <w:szCs w:val="18"/>
        </w:rPr>
        <w:t xml:space="preserve">PAŃSTWOWEJ STRAŻY POŻARNEJ </w:t>
      </w:r>
    </w:p>
    <w:p w14:paraId="00A7C8F2" w14:textId="62D6A676" w:rsidR="00603428" w:rsidRPr="00603428" w:rsidRDefault="00603428" w:rsidP="00603428">
      <w:pPr>
        <w:pStyle w:val="Teksttreci20"/>
        <w:shd w:val="clear" w:color="auto" w:fill="auto"/>
        <w:spacing w:before="0" w:line="240" w:lineRule="auto"/>
        <w:ind w:left="4395"/>
        <w:jc w:val="both"/>
        <w:rPr>
          <w:rFonts w:ascii="Times New Roman" w:hAnsi="Times New Roman" w:cs="Times New Roman"/>
          <w:sz w:val="18"/>
          <w:szCs w:val="18"/>
        </w:rPr>
      </w:pPr>
      <w:r w:rsidRPr="00603428">
        <w:rPr>
          <w:rFonts w:ascii="Times New Roman" w:hAnsi="Times New Roman" w:cs="Times New Roman"/>
          <w:sz w:val="18"/>
          <w:szCs w:val="18"/>
        </w:rPr>
        <w:t xml:space="preserve">bryg. mgr inż. </w:t>
      </w:r>
      <w:r w:rsidR="008111D1">
        <w:rPr>
          <w:rFonts w:ascii="Times New Roman" w:hAnsi="Times New Roman" w:cs="Times New Roman"/>
          <w:sz w:val="18"/>
          <w:szCs w:val="18"/>
        </w:rPr>
        <w:t>Arkadiusz Krzemiński</w:t>
      </w:r>
    </w:p>
    <w:p w14:paraId="5898CF69" w14:textId="77777777" w:rsidR="00603428" w:rsidRPr="00603428" w:rsidRDefault="00603428" w:rsidP="00603428">
      <w:pPr>
        <w:pStyle w:val="Teksttreci20"/>
        <w:shd w:val="clear" w:color="auto" w:fill="auto"/>
        <w:spacing w:before="0" w:line="240" w:lineRule="auto"/>
        <w:ind w:left="4395"/>
        <w:jc w:val="both"/>
        <w:rPr>
          <w:rFonts w:ascii="Times New Roman" w:hAnsi="Times New Roman" w:cs="Times New Roman"/>
          <w:sz w:val="18"/>
          <w:szCs w:val="18"/>
        </w:rPr>
      </w:pPr>
      <w:r w:rsidRPr="00603428">
        <w:rPr>
          <w:rFonts w:ascii="Times New Roman" w:hAnsi="Times New Roman" w:cs="Times New Roman"/>
          <w:sz w:val="18"/>
          <w:szCs w:val="18"/>
        </w:rPr>
        <w:t>Zastępca Śląskiego Komendanta Wojewódzkiego</w:t>
      </w:r>
    </w:p>
    <w:p w14:paraId="5C3B4242" w14:textId="3F1D0D6C" w:rsidR="00603428" w:rsidRPr="00603428" w:rsidRDefault="00603428" w:rsidP="00603428">
      <w:pPr>
        <w:pStyle w:val="Teksttreci20"/>
        <w:shd w:val="clear" w:color="auto" w:fill="auto"/>
        <w:spacing w:before="0" w:line="240" w:lineRule="auto"/>
        <w:ind w:left="4395"/>
        <w:jc w:val="both"/>
        <w:rPr>
          <w:rFonts w:ascii="Times New Roman" w:hAnsi="Times New Roman" w:cs="Times New Roman"/>
          <w:sz w:val="18"/>
          <w:szCs w:val="18"/>
        </w:rPr>
      </w:pPr>
      <w:r w:rsidRPr="00603428">
        <w:rPr>
          <w:rFonts w:ascii="Times New Roman" w:hAnsi="Times New Roman" w:cs="Times New Roman"/>
          <w:sz w:val="18"/>
          <w:szCs w:val="18"/>
        </w:rPr>
        <w:t>Państwowej Straży Pożarnej</w:t>
      </w:r>
    </w:p>
    <w:sectPr w:rsidR="00603428" w:rsidRPr="00603428" w:rsidSect="00E65AEB">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73474"/>
    <w:multiLevelType w:val="hybridMultilevel"/>
    <w:tmpl w:val="9FF27526"/>
    <w:lvl w:ilvl="0" w:tplc="90720A86">
      <w:start w:val="1"/>
      <w:numFmt w:val="lowerLetter"/>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D4F61"/>
    <w:multiLevelType w:val="hybridMultilevel"/>
    <w:tmpl w:val="4A4E2310"/>
    <w:lvl w:ilvl="0" w:tplc="FF3899C2">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 w15:restartNumberingAfterBreak="0">
    <w:nsid w:val="19E52693"/>
    <w:multiLevelType w:val="hybridMultilevel"/>
    <w:tmpl w:val="0B9825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43E3B"/>
    <w:multiLevelType w:val="hybridMultilevel"/>
    <w:tmpl w:val="A91C0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27528"/>
    <w:multiLevelType w:val="hybridMultilevel"/>
    <w:tmpl w:val="B716464E"/>
    <w:lvl w:ilvl="0" w:tplc="0415000F">
      <w:start w:val="1"/>
      <w:numFmt w:val="bullet"/>
      <w:lvlText w:val="-"/>
      <w:lvlJc w:val="left"/>
      <w:pPr>
        <w:ind w:left="786" w:hanging="360"/>
      </w:pPr>
      <w:rPr>
        <w:rFonts w:ascii="Tunga" w:hAnsi="Tunga"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9D00FD6"/>
    <w:multiLevelType w:val="hybridMultilevel"/>
    <w:tmpl w:val="7F985466"/>
    <w:lvl w:ilvl="0" w:tplc="0AC201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5B7BBE"/>
    <w:multiLevelType w:val="hybridMultilevel"/>
    <w:tmpl w:val="F3C092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11" w15:restartNumberingAfterBreak="0">
    <w:nsid w:val="4DAF79C9"/>
    <w:multiLevelType w:val="multilevel"/>
    <w:tmpl w:val="C4266D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2520D"/>
    <w:multiLevelType w:val="multilevel"/>
    <w:tmpl w:val="130E8662"/>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16cid:durableId="1225917214">
    <w:abstractNumId w:val="9"/>
  </w:num>
  <w:num w:numId="2" w16cid:durableId="1560046536">
    <w:abstractNumId w:val="2"/>
  </w:num>
  <w:num w:numId="3" w16cid:durableId="1582446546">
    <w:abstractNumId w:val="0"/>
  </w:num>
  <w:num w:numId="4" w16cid:durableId="1174565179">
    <w:abstractNumId w:val="7"/>
    <w:lvlOverride w:ilvl="0">
      <w:startOverride w:val="1"/>
    </w:lvlOverride>
  </w:num>
  <w:num w:numId="5" w16cid:durableId="147984483">
    <w:abstractNumId w:val="3"/>
  </w:num>
  <w:num w:numId="6" w16cid:durableId="1673676604">
    <w:abstractNumId w:val="7"/>
  </w:num>
  <w:num w:numId="7" w16cid:durableId="1047073085">
    <w:abstractNumId w:val="10"/>
  </w:num>
  <w:num w:numId="8" w16cid:durableId="1183545966">
    <w:abstractNumId w:val="11"/>
  </w:num>
  <w:num w:numId="9" w16cid:durableId="1032264515">
    <w:abstractNumId w:val="4"/>
  </w:num>
  <w:num w:numId="10" w16cid:durableId="620917029">
    <w:abstractNumId w:val="5"/>
  </w:num>
  <w:num w:numId="11" w16cid:durableId="1137724183">
    <w:abstractNumId w:val="1"/>
  </w:num>
  <w:num w:numId="12" w16cid:durableId="1958179524">
    <w:abstractNumId w:val="12"/>
  </w:num>
  <w:num w:numId="13" w16cid:durableId="1462383511">
    <w:abstractNumId w:val="8"/>
  </w:num>
  <w:num w:numId="14" w16cid:durableId="203426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3"/>
    <w:rsid w:val="00006D49"/>
    <w:rsid w:val="00007E9A"/>
    <w:rsid w:val="00011A0C"/>
    <w:rsid w:val="00020532"/>
    <w:rsid w:val="00043C60"/>
    <w:rsid w:val="00085AFB"/>
    <w:rsid w:val="00086EE7"/>
    <w:rsid w:val="000A1A6B"/>
    <w:rsid w:val="000B1315"/>
    <w:rsid w:val="000C124B"/>
    <w:rsid w:val="000C44B4"/>
    <w:rsid w:val="000D1D69"/>
    <w:rsid w:val="000E7D0B"/>
    <w:rsid w:val="0012525B"/>
    <w:rsid w:val="001313FD"/>
    <w:rsid w:val="00146954"/>
    <w:rsid w:val="00150614"/>
    <w:rsid w:val="001517C8"/>
    <w:rsid w:val="0015743E"/>
    <w:rsid w:val="00164FCE"/>
    <w:rsid w:val="00166CA3"/>
    <w:rsid w:val="00170274"/>
    <w:rsid w:val="001A0953"/>
    <w:rsid w:val="001C1763"/>
    <w:rsid w:val="001F7B5F"/>
    <w:rsid w:val="002025A4"/>
    <w:rsid w:val="0025460E"/>
    <w:rsid w:val="00260435"/>
    <w:rsid w:val="0027420B"/>
    <w:rsid w:val="00284AF3"/>
    <w:rsid w:val="00287560"/>
    <w:rsid w:val="0029302F"/>
    <w:rsid w:val="002947C3"/>
    <w:rsid w:val="00296C40"/>
    <w:rsid w:val="002E5019"/>
    <w:rsid w:val="002F3A51"/>
    <w:rsid w:val="00303786"/>
    <w:rsid w:val="003121AB"/>
    <w:rsid w:val="003171FD"/>
    <w:rsid w:val="003327BC"/>
    <w:rsid w:val="00343436"/>
    <w:rsid w:val="0038060F"/>
    <w:rsid w:val="003879D3"/>
    <w:rsid w:val="003C2AE2"/>
    <w:rsid w:val="00401B2A"/>
    <w:rsid w:val="004203F4"/>
    <w:rsid w:val="00446E3E"/>
    <w:rsid w:val="004605B3"/>
    <w:rsid w:val="00477DDE"/>
    <w:rsid w:val="00486516"/>
    <w:rsid w:val="004A61A8"/>
    <w:rsid w:val="004C34AA"/>
    <w:rsid w:val="0051567E"/>
    <w:rsid w:val="0054219D"/>
    <w:rsid w:val="00552B40"/>
    <w:rsid w:val="00565986"/>
    <w:rsid w:val="005660F8"/>
    <w:rsid w:val="005A0607"/>
    <w:rsid w:val="005B2E98"/>
    <w:rsid w:val="005B4E95"/>
    <w:rsid w:val="005B55C7"/>
    <w:rsid w:val="005E54AD"/>
    <w:rsid w:val="005E7457"/>
    <w:rsid w:val="00603428"/>
    <w:rsid w:val="006111AE"/>
    <w:rsid w:val="00614F20"/>
    <w:rsid w:val="00640A94"/>
    <w:rsid w:val="006507C3"/>
    <w:rsid w:val="006670B0"/>
    <w:rsid w:val="006879BB"/>
    <w:rsid w:val="006B221D"/>
    <w:rsid w:val="006B5DCF"/>
    <w:rsid w:val="006C04E5"/>
    <w:rsid w:val="006C0B7C"/>
    <w:rsid w:val="006F7FEE"/>
    <w:rsid w:val="0071397D"/>
    <w:rsid w:val="00723B77"/>
    <w:rsid w:val="00727C4B"/>
    <w:rsid w:val="007950A5"/>
    <w:rsid w:val="007C54FE"/>
    <w:rsid w:val="007D7693"/>
    <w:rsid w:val="00800107"/>
    <w:rsid w:val="00802493"/>
    <w:rsid w:val="008111D1"/>
    <w:rsid w:val="008C3942"/>
    <w:rsid w:val="008C52CE"/>
    <w:rsid w:val="009107E4"/>
    <w:rsid w:val="00912136"/>
    <w:rsid w:val="00935670"/>
    <w:rsid w:val="00974AD5"/>
    <w:rsid w:val="009A40AD"/>
    <w:rsid w:val="009D55D5"/>
    <w:rsid w:val="00A01F95"/>
    <w:rsid w:val="00A159EB"/>
    <w:rsid w:val="00A20EBB"/>
    <w:rsid w:val="00A53C26"/>
    <w:rsid w:val="00A55FB2"/>
    <w:rsid w:val="00AA24E4"/>
    <w:rsid w:val="00AE0B0F"/>
    <w:rsid w:val="00B07687"/>
    <w:rsid w:val="00B32603"/>
    <w:rsid w:val="00B703E8"/>
    <w:rsid w:val="00BB7DD5"/>
    <w:rsid w:val="00BC2C54"/>
    <w:rsid w:val="00BD5913"/>
    <w:rsid w:val="00BE02E4"/>
    <w:rsid w:val="00BF0815"/>
    <w:rsid w:val="00C02B0D"/>
    <w:rsid w:val="00C20690"/>
    <w:rsid w:val="00C42AC9"/>
    <w:rsid w:val="00C47BE6"/>
    <w:rsid w:val="00C47D6B"/>
    <w:rsid w:val="00C50DBF"/>
    <w:rsid w:val="00C732D8"/>
    <w:rsid w:val="00C80858"/>
    <w:rsid w:val="00C83B73"/>
    <w:rsid w:val="00C94C00"/>
    <w:rsid w:val="00CA74FF"/>
    <w:rsid w:val="00CA796B"/>
    <w:rsid w:val="00CF1A90"/>
    <w:rsid w:val="00CF7D64"/>
    <w:rsid w:val="00D038A5"/>
    <w:rsid w:val="00D06D6C"/>
    <w:rsid w:val="00D12529"/>
    <w:rsid w:val="00D21454"/>
    <w:rsid w:val="00D22461"/>
    <w:rsid w:val="00D2413D"/>
    <w:rsid w:val="00D67CCE"/>
    <w:rsid w:val="00D97AE4"/>
    <w:rsid w:val="00DD1112"/>
    <w:rsid w:val="00E47804"/>
    <w:rsid w:val="00E5693F"/>
    <w:rsid w:val="00E65AEB"/>
    <w:rsid w:val="00E711F6"/>
    <w:rsid w:val="00EC61B5"/>
    <w:rsid w:val="00EC6B52"/>
    <w:rsid w:val="00ED123F"/>
    <w:rsid w:val="00ED7F60"/>
    <w:rsid w:val="00EE26EE"/>
    <w:rsid w:val="00F13792"/>
    <w:rsid w:val="00F43753"/>
    <w:rsid w:val="00F70187"/>
    <w:rsid w:val="00F77D01"/>
    <w:rsid w:val="00FD2508"/>
    <w:rsid w:val="00FE789F"/>
    <w:rsid w:val="00FF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B41E"/>
  <w15:docId w15:val="{CE7AC7E3-4B7E-4552-8764-012A1EA8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4E5"/>
  </w:style>
  <w:style w:type="paragraph" w:styleId="Nagwek1">
    <w:name w:val="heading 1"/>
    <w:basedOn w:val="Normalny"/>
    <w:next w:val="Normalny"/>
    <w:link w:val="Nagwek1Znak"/>
    <w:uiPriority w:val="9"/>
    <w:qFormat/>
    <w:rsid w:val="004C3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3B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C2AE2"/>
    <w:pPr>
      <w:keepNext/>
      <w:keepLines/>
      <w:spacing w:before="320" w:after="80"/>
      <w:outlineLvl w:val="2"/>
    </w:pPr>
    <w:rPr>
      <w:rFonts w:ascii="Arial" w:eastAsia="Arial" w:hAnsi="Arial" w:cs="Arial"/>
      <w:color w:val="43434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normalny tekst,Akapit z listą BS,Kolorowa lista — akcent 11,Akapit z listą1,Wypunktowanie,T_SZ_List Paragraph,CW_Lista"/>
    <w:basedOn w:val="Normalny"/>
    <w:link w:val="AkapitzlistZnak"/>
    <w:uiPriority w:val="34"/>
    <w:qFormat/>
    <w:rsid w:val="00166CA3"/>
    <w:pPr>
      <w:ind w:left="720"/>
      <w:contextualSpacing/>
    </w:pPr>
  </w:style>
  <w:style w:type="paragraph" w:styleId="Tekstpodstawowywcity">
    <w:name w:val="Body Text Indent"/>
    <w:basedOn w:val="Normalny"/>
    <w:link w:val="TekstpodstawowywcityZnak"/>
    <w:uiPriority w:val="99"/>
    <w:unhideWhenUsed/>
    <w:rsid w:val="00166C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166C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66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A3"/>
    <w:rPr>
      <w:rFonts w:ascii="Tahoma" w:hAnsi="Tahoma" w:cs="Tahoma"/>
      <w:sz w:val="16"/>
      <w:szCs w:val="16"/>
    </w:rPr>
  </w:style>
  <w:style w:type="character" w:customStyle="1" w:styleId="Teksttreci2">
    <w:name w:val="Tekst treści (2)_"/>
    <w:basedOn w:val="Domylnaczcionkaakapitu"/>
    <w:link w:val="Teksttreci20"/>
    <w:locked/>
    <w:rsid w:val="0025460E"/>
    <w:rPr>
      <w:rFonts w:ascii="Arial" w:eastAsia="Arial" w:hAnsi="Arial" w:cs="Arial"/>
      <w:shd w:val="clear" w:color="auto" w:fill="FFFFFF"/>
    </w:rPr>
  </w:style>
  <w:style w:type="paragraph" w:customStyle="1" w:styleId="Teksttreci20">
    <w:name w:val="Tekst treści (2)"/>
    <w:basedOn w:val="Normalny"/>
    <w:link w:val="Teksttreci2"/>
    <w:rsid w:val="0025460E"/>
    <w:pPr>
      <w:widowControl w:val="0"/>
      <w:shd w:val="clear" w:color="auto" w:fill="FFFFFF"/>
      <w:spacing w:before="300" w:after="0" w:line="396" w:lineRule="exact"/>
    </w:pPr>
    <w:rPr>
      <w:rFonts w:ascii="Arial" w:eastAsia="Arial" w:hAnsi="Arial" w:cs="Arial"/>
    </w:rPr>
  </w:style>
  <w:style w:type="character" w:customStyle="1" w:styleId="Nagwek5">
    <w:name w:val="Nagłówek #5_"/>
    <w:basedOn w:val="Domylnaczcionkaakapitu"/>
    <w:link w:val="Nagwek50"/>
    <w:locked/>
    <w:rsid w:val="0025460E"/>
    <w:rPr>
      <w:rFonts w:ascii="Tahoma" w:eastAsia="Tahoma" w:hAnsi="Tahoma" w:cs="Tahoma"/>
      <w:b/>
      <w:bCs/>
      <w:shd w:val="clear" w:color="auto" w:fill="FFFFFF"/>
    </w:rPr>
  </w:style>
  <w:style w:type="paragraph" w:customStyle="1" w:styleId="Nagwek50">
    <w:name w:val="Nagłówek #5"/>
    <w:basedOn w:val="Normalny"/>
    <w:link w:val="Nagwek5"/>
    <w:rsid w:val="0025460E"/>
    <w:pPr>
      <w:widowControl w:val="0"/>
      <w:shd w:val="clear" w:color="auto" w:fill="FFFFFF"/>
      <w:spacing w:before="240" w:after="0" w:line="281" w:lineRule="exact"/>
      <w:outlineLvl w:val="4"/>
    </w:pPr>
    <w:rPr>
      <w:rFonts w:ascii="Tahoma" w:eastAsia="Tahoma" w:hAnsi="Tahoma" w:cs="Tahoma"/>
      <w:b/>
      <w:bCs/>
    </w:rPr>
  </w:style>
  <w:style w:type="character" w:customStyle="1" w:styleId="Teksttreci5">
    <w:name w:val="Tekst treści (5)_"/>
    <w:basedOn w:val="Domylnaczcionkaakapitu"/>
    <w:link w:val="Teksttreci50"/>
    <w:locked/>
    <w:rsid w:val="0025460E"/>
    <w:rPr>
      <w:rFonts w:ascii="Tahoma" w:eastAsia="Tahoma" w:hAnsi="Tahoma" w:cs="Tahoma"/>
      <w:b/>
      <w:bCs/>
      <w:shd w:val="clear" w:color="auto" w:fill="FFFFFF"/>
    </w:rPr>
  </w:style>
  <w:style w:type="paragraph" w:customStyle="1" w:styleId="Teksttreci50">
    <w:name w:val="Tekst treści (5)"/>
    <w:basedOn w:val="Normalny"/>
    <w:link w:val="Teksttreci5"/>
    <w:rsid w:val="0025460E"/>
    <w:pPr>
      <w:widowControl w:val="0"/>
      <w:shd w:val="clear" w:color="auto" w:fill="FFFFFF"/>
      <w:spacing w:after="0" w:line="281" w:lineRule="exact"/>
    </w:pPr>
    <w:rPr>
      <w:rFonts w:ascii="Tahoma" w:eastAsia="Tahoma" w:hAnsi="Tahoma" w:cs="Tahoma"/>
      <w:b/>
      <w:bCs/>
    </w:rPr>
  </w:style>
  <w:style w:type="character" w:customStyle="1" w:styleId="Teksttreci2Exact">
    <w:name w:val="Tekst treści (2) Exact"/>
    <w:basedOn w:val="Domylnaczcionkaakapitu"/>
    <w:rsid w:val="0025460E"/>
    <w:rPr>
      <w:rFonts w:ascii="Trebuchet MS" w:eastAsia="Trebuchet MS" w:hAnsi="Trebuchet MS" w:cs="Trebuchet MS" w:hint="default"/>
      <w:b w:val="0"/>
      <w:bCs w:val="0"/>
      <w:i w:val="0"/>
      <w:iCs w:val="0"/>
      <w:smallCaps w:val="0"/>
      <w:strike w:val="0"/>
      <w:dstrike w:val="0"/>
      <w:sz w:val="22"/>
      <w:szCs w:val="22"/>
      <w:u w:val="none"/>
      <w:effect w:val="none"/>
    </w:rPr>
  </w:style>
  <w:style w:type="paragraph" w:customStyle="1" w:styleId="Default">
    <w:name w:val="Default"/>
    <w:rsid w:val="00C94C00"/>
    <w:pPr>
      <w:autoSpaceDE w:val="0"/>
      <w:autoSpaceDN w:val="0"/>
      <w:adjustRightInd w:val="0"/>
      <w:spacing w:after="0" w:line="240" w:lineRule="auto"/>
    </w:pPr>
    <w:rPr>
      <w:rFonts w:ascii="Tahoma" w:hAnsi="Tahoma" w:cs="Tahoma"/>
      <w:color w:val="000000"/>
      <w:sz w:val="24"/>
      <w:szCs w:val="24"/>
    </w:rPr>
  </w:style>
  <w:style w:type="character" w:customStyle="1" w:styleId="Nagwek1Znak">
    <w:name w:val="Nagłówek 1 Znak"/>
    <w:basedOn w:val="Domylnaczcionkaakapitu"/>
    <w:link w:val="Nagwek1"/>
    <w:uiPriority w:val="9"/>
    <w:rsid w:val="004C34AA"/>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B703E8"/>
    <w:pPr>
      <w:spacing w:after="120"/>
    </w:pPr>
  </w:style>
  <w:style w:type="character" w:customStyle="1" w:styleId="TekstpodstawowyZnak">
    <w:name w:val="Tekst podstawowy Znak"/>
    <w:basedOn w:val="Domylnaczcionkaakapitu"/>
    <w:link w:val="Tekstpodstawowy"/>
    <w:uiPriority w:val="99"/>
    <w:semiHidden/>
    <w:rsid w:val="00B703E8"/>
  </w:style>
  <w:style w:type="character" w:customStyle="1" w:styleId="Nagwek3Znak">
    <w:name w:val="Nagłówek 3 Znak"/>
    <w:basedOn w:val="Domylnaczcionkaakapitu"/>
    <w:link w:val="Nagwek3"/>
    <w:uiPriority w:val="9"/>
    <w:rsid w:val="003C2AE2"/>
    <w:rPr>
      <w:rFonts w:ascii="Arial" w:eastAsia="Arial" w:hAnsi="Arial" w:cs="Arial"/>
      <w:color w:val="434343"/>
      <w:sz w:val="28"/>
      <w:szCs w:val="28"/>
    </w:rPr>
  </w:style>
  <w:style w:type="character" w:customStyle="1" w:styleId="AkapitzlistZnak">
    <w:name w:val="Akapit z listą Znak"/>
    <w:aliases w:val="L1 Znak,Numerowanie Znak,Akapit z listą5 Znak,normalny tekst Znak,Akapit z listą BS Znak,Kolorowa lista — akcent 11 Znak,Akapit z listą1 Znak,Wypunktowanie Znak,T_SZ_List Paragraph Znak,CW_Lista Znak"/>
    <w:link w:val="Akapitzlist"/>
    <w:uiPriority w:val="34"/>
    <w:qFormat/>
    <w:locked/>
    <w:rsid w:val="00E47804"/>
  </w:style>
  <w:style w:type="character" w:styleId="Hipercze">
    <w:name w:val="Hyperlink"/>
    <w:basedOn w:val="Domylnaczcionkaakapitu"/>
    <w:uiPriority w:val="99"/>
    <w:semiHidden/>
    <w:unhideWhenUsed/>
    <w:rsid w:val="00BE02E4"/>
    <w:rPr>
      <w:color w:val="0000FF"/>
      <w:u w:val="single"/>
    </w:rPr>
  </w:style>
  <w:style w:type="character" w:customStyle="1" w:styleId="Nagwek2Znak">
    <w:name w:val="Nagłówek 2 Znak"/>
    <w:basedOn w:val="Domylnaczcionkaakapitu"/>
    <w:link w:val="Nagwek2"/>
    <w:uiPriority w:val="9"/>
    <w:rsid w:val="00723B77"/>
    <w:rPr>
      <w:rFonts w:asciiTheme="majorHAnsi" w:eastAsiaTheme="majorEastAsia" w:hAnsiTheme="majorHAnsi" w:cstheme="majorBidi"/>
      <w:color w:val="365F91" w:themeColor="accent1" w:themeShade="BF"/>
      <w:sz w:val="26"/>
      <w:szCs w:val="26"/>
    </w:rPr>
  </w:style>
  <w:style w:type="paragraph" w:styleId="Bezodstpw">
    <w:name w:val="No Spacing"/>
    <w:uiPriority w:val="1"/>
    <w:qFormat/>
    <w:rsid w:val="006B5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134">
      <w:bodyDiv w:val="1"/>
      <w:marLeft w:val="0"/>
      <w:marRight w:val="0"/>
      <w:marTop w:val="0"/>
      <w:marBottom w:val="0"/>
      <w:divBdr>
        <w:top w:val="none" w:sz="0" w:space="0" w:color="auto"/>
        <w:left w:val="none" w:sz="0" w:space="0" w:color="auto"/>
        <w:bottom w:val="none" w:sz="0" w:space="0" w:color="auto"/>
        <w:right w:val="none" w:sz="0" w:space="0" w:color="auto"/>
      </w:divBdr>
    </w:div>
    <w:div w:id="390732371">
      <w:bodyDiv w:val="1"/>
      <w:marLeft w:val="0"/>
      <w:marRight w:val="0"/>
      <w:marTop w:val="0"/>
      <w:marBottom w:val="0"/>
      <w:divBdr>
        <w:top w:val="none" w:sz="0" w:space="0" w:color="auto"/>
        <w:left w:val="none" w:sz="0" w:space="0" w:color="auto"/>
        <w:bottom w:val="none" w:sz="0" w:space="0" w:color="auto"/>
        <w:right w:val="none" w:sz="0" w:space="0" w:color="auto"/>
      </w:divBdr>
    </w:div>
    <w:div w:id="959579154">
      <w:bodyDiv w:val="1"/>
      <w:marLeft w:val="0"/>
      <w:marRight w:val="0"/>
      <w:marTop w:val="0"/>
      <w:marBottom w:val="0"/>
      <w:divBdr>
        <w:top w:val="none" w:sz="0" w:space="0" w:color="auto"/>
        <w:left w:val="none" w:sz="0" w:space="0" w:color="auto"/>
        <w:bottom w:val="none" w:sz="0" w:space="0" w:color="auto"/>
        <w:right w:val="none" w:sz="0" w:space="0" w:color="auto"/>
      </w:divBdr>
    </w:div>
    <w:div w:id="19017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mfsroka</dc:creator>
  <cp:lastModifiedBy>M.Fischer-Sroka (KW Katowice)</cp:lastModifiedBy>
  <cp:revision>3</cp:revision>
  <cp:lastPrinted>2022-07-14T06:30:00Z</cp:lastPrinted>
  <dcterms:created xsi:type="dcterms:W3CDTF">2022-07-12T08:17:00Z</dcterms:created>
  <dcterms:modified xsi:type="dcterms:W3CDTF">2022-07-14T06:36:00Z</dcterms:modified>
</cp:coreProperties>
</file>