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E510" w14:textId="1E05934C" w:rsidR="006B3D34" w:rsidRPr="006B3D34" w:rsidRDefault="006B3D34" w:rsidP="006B3D34">
      <w:pPr>
        <w:spacing w:after="200" w:line="276" w:lineRule="auto"/>
        <w:rPr>
          <w:rFonts w:ascii="Cambria" w:eastAsia="Calibri" w:hAnsi="Cambria" w:cs="Times New Roman"/>
        </w:rPr>
      </w:pPr>
      <w:r w:rsidRPr="006B3D34">
        <w:rPr>
          <w:rFonts w:ascii="Cambria" w:eastAsia="Calibri" w:hAnsi="Cambria" w:cs="Times New Roman"/>
        </w:rPr>
        <w:t>Znak spr. SA.270.</w:t>
      </w:r>
      <w:r w:rsidR="00B0483F">
        <w:rPr>
          <w:rFonts w:ascii="Cambria" w:eastAsia="Calibri" w:hAnsi="Cambria" w:cs="Times New Roman"/>
        </w:rPr>
        <w:t>7</w:t>
      </w:r>
      <w:r w:rsidRPr="006B3D34">
        <w:rPr>
          <w:rFonts w:ascii="Cambria" w:eastAsia="Calibri" w:hAnsi="Cambria" w:cs="Times New Roman"/>
        </w:rPr>
        <w:t>.2023</w:t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  <w:t xml:space="preserve">                       Załącznik nr 1</w:t>
      </w:r>
      <w:r w:rsidR="00810EFF">
        <w:rPr>
          <w:rFonts w:ascii="Cambria" w:eastAsia="Calibri" w:hAnsi="Cambria" w:cs="Times New Roman"/>
        </w:rPr>
        <w:t>1</w:t>
      </w:r>
      <w:r w:rsidRPr="006B3D34">
        <w:rPr>
          <w:rFonts w:ascii="Cambria" w:eastAsia="Calibri" w:hAnsi="Cambria" w:cs="Times New Roman"/>
        </w:rPr>
        <w:t xml:space="preserve"> do SWZ</w:t>
      </w:r>
    </w:p>
    <w:p w14:paraId="184478F9" w14:textId="77777777" w:rsidR="006B3D34" w:rsidRPr="006B3D34" w:rsidRDefault="006B3D34" w:rsidP="006B3D34">
      <w:pPr>
        <w:spacing w:after="200" w:line="276" w:lineRule="auto"/>
        <w:rPr>
          <w:rFonts w:ascii="Calibri" w:eastAsia="Calibri" w:hAnsi="Calibri" w:cs="Arial"/>
          <w:bCs/>
        </w:rPr>
      </w:pPr>
    </w:p>
    <w:p w14:paraId="15E1A574" w14:textId="739FC6A9" w:rsidR="006B3D34" w:rsidRPr="006B3D34" w:rsidRDefault="006B3D34" w:rsidP="006B3D34">
      <w:pPr>
        <w:spacing w:before="120" w:after="200" w:line="276" w:lineRule="auto"/>
        <w:jc w:val="both"/>
        <w:rPr>
          <w:rFonts w:ascii="Cambria" w:eastAsia="Calibri" w:hAnsi="Cambria" w:cs="Arial"/>
          <w:b/>
          <w:i/>
        </w:rPr>
      </w:pPr>
      <w:r w:rsidRPr="006B3D34">
        <w:rPr>
          <w:rFonts w:ascii="Cambria" w:eastAsia="Calibri" w:hAnsi="Cambria" w:cs="Arial"/>
          <w:bCs/>
        </w:rPr>
        <w:t xml:space="preserve">dot. postępowania w trybie podstawowym (Wariant I) na </w:t>
      </w:r>
      <w:r w:rsidRPr="006B3D34">
        <w:rPr>
          <w:rFonts w:ascii="Cambria" w:eastAsia="Calibri" w:hAnsi="Cambria" w:cs="Arial"/>
          <w:b/>
          <w:i/>
        </w:rPr>
        <w:t xml:space="preserve">„Remont budynku mieszkalnego w Leśnictwie </w:t>
      </w:r>
      <w:r w:rsidR="00F04770">
        <w:rPr>
          <w:rFonts w:ascii="Cambria" w:eastAsia="Calibri" w:hAnsi="Cambria" w:cs="Arial"/>
          <w:b/>
          <w:i/>
        </w:rPr>
        <w:t xml:space="preserve">Przymuszewo </w:t>
      </w:r>
      <w:r w:rsidRPr="006B3D34">
        <w:rPr>
          <w:rFonts w:ascii="Cambria" w:eastAsia="Calibri" w:hAnsi="Cambria" w:cs="Arial"/>
          <w:b/>
          <w:i/>
        </w:rPr>
        <w:t xml:space="preserve"> na potrzeby Nadleśnictwa Przymuszewo</w:t>
      </w:r>
      <w:r w:rsidR="00B0483F">
        <w:rPr>
          <w:rFonts w:ascii="Cambria" w:eastAsia="Calibri" w:hAnsi="Cambria" w:cs="Arial"/>
          <w:b/>
          <w:i/>
        </w:rPr>
        <w:t xml:space="preserve"> – II postępowanie</w:t>
      </w:r>
      <w:r w:rsidRPr="006B3D34">
        <w:rPr>
          <w:rFonts w:ascii="Cambria" w:eastAsia="Calibri" w:hAnsi="Cambria" w:cs="Arial"/>
          <w:b/>
          <w:i/>
        </w:rPr>
        <w:t>”</w:t>
      </w:r>
    </w:p>
    <w:p w14:paraId="0C950113" w14:textId="77777777" w:rsidR="006B3D34" w:rsidRPr="006B3D34" w:rsidRDefault="006B3D34" w:rsidP="006B3D34">
      <w:pPr>
        <w:spacing w:after="200" w:line="276" w:lineRule="auto"/>
        <w:rPr>
          <w:rFonts w:ascii="Calibri" w:eastAsia="Calibri" w:hAnsi="Calibri" w:cs="Times New Roman"/>
        </w:rPr>
      </w:pPr>
    </w:p>
    <w:p w14:paraId="4B56F6A4" w14:textId="516DDA0F" w:rsidR="006B3D34" w:rsidRPr="006B3D34" w:rsidRDefault="006B3D34" w:rsidP="006B3D34">
      <w:pPr>
        <w:spacing w:after="200" w:line="276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</w:rPr>
        <w:t xml:space="preserve">Identyfikator postępowania </w:t>
      </w:r>
      <w:r w:rsidR="00160BE2">
        <w:rPr>
          <w:rFonts w:ascii="Cambria" w:eastAsia="Calibri" w:hAnsi="Cambria" w:cs="Times New Roman"/>
        </w:rPr>
        <w:t xml:space="preserve">: </w:t>
      </w:r>
      <w:r w:rsidRPr="006B3D34">
        <w:rPr>
          <w:rFonts w:ascii="Cambria" w:eastAsia="Calibri" w:hAnsi="Cambria" w:cs="Times New Roman"/>
        </w:rPr>
        <w:tab/>
      </w:r>
    </w:p>
    <w:p w14:paraId="167212F1" w14:textId="77777777" w:rsidR="00DD04E0" w:rsidRDefault="00DD04E0"/>
    <w:sectPr w:rsidR="00DD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34"/>
    <w:rsid w:val="00160BE2"/>
    <w:rsid w:val="003B4F89"/>
    <w:rsid w:val="006B3D34"/>
    <w:rsid w:val="00810EFF"/>
    <w:rsid w:val="00B0483F"/>
    <w:rsid w:val="00B45495"/>
    <w:rsid w:val="00DD04E0"/>
    <w:rsid w:val="00F0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CA0B"/>
  <w15:chartTrackingRefBased/>
  <w15:docId w15:val="{BA920C21-E9EA-48F5-8227-9AAB00E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 N.Przymuszewo Magdalena Kurszewska</dc:creator>
  <cp:keywords/>
  <dc:description/>
  <cp:lastModifiedBy>1212 N.Przymuszewo Magdalena Kurszewska</cp:lastModifiedBy>
  <cp:revision>12</cp:revision>
  <dcterms:created xsi:type="dcterms:W3CDTF">2023-01-17T07:22:00Z</dcterms:created>
  <dcterms:modified xsi:type="dcterms:W3CDTF">2023-03-23T09:25:00Z</dcterms:modified>
</cp:coreProperties>
</file>