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54F0" w14:textId="77777777" w:rsidR="00A629B3" w:rsidRDefault="00965EDA" w:rsidP="00B65505">
      <w:pPr>
        <w:suppressAutoHyphens/>
        <w:ind w:left="5664" w:firstLine="708"/>
        <w:jc w:val="right"/>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Załącznik Nr  </w:t>
      </w:r>
      <w:r w:rsidR="00DA7B26">
        <w:rPr>
          <w:rFonts w:asciiTheme="minorHAnsi" w:eastAsia="Times New Roman" w:hAnsiTheme="minorHAnsi" w:cstheme="minorHAnsi"/>
          <w:color w:val="auto"/>
        </w:rPr>
        <w:t>12</w:t>
      </w:r>
      <w:r w:rsidRPr="00EF37C7">
        <w:rPr>
          <w:rFonts w:asciiTheme="minorHAnsi" w:eastAsia="Times New Roman" w:hAnsiTheme="minorHAnsi" w:cstheme="minorHAnsi"/>
          <w:color w:val="auto"/>
        </w:rPr>
        <w:t xml:space="preserve"> do SIWZ           </w:t>
      </w:r>
    </w:p>
    <w:p w14:paraId="6B7B4696" w14:textId="18125862" w:rsidR="00EF37C7" w:rsidRPr="00B65505" w:rsidRDefault="00965EDA" w:rsidP="00B65505">
      <w:pPr>
        <w:suppressAutoHyphens/>
        <w:ind w:left="5664" w:firstLine="708"/>
        <w:jc w:val="right"/>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                                                                                                                                                                               </w:t>
      </w:r>
    </w:p>
    <w:p w14:paraId="734FD702" w14:textId="77777777" w:rsidR="00C23A55" w:rsidRPr="00EF37C7" w:rsidRDefault="00A40959" w:rsidP="00C23A55">
      <w:pPr>
        <w:suppressAutoHyphens/>
        <w:ind w:firstLine="0"/>
        <w:jc w:val="center"/>
        <w:rPr>
          <w:rFonts w:asciiTheme="minorHAnsi" w:eastAsia="Times New Roman" w:hAnsiTheme="minorHAnsi" w:cstheme="minorHAnsi"/>
          <w:b/>
          <w:color w:val="auto"/>
          <w:sz w:val="24"/>
          <w:szCs w:val="24"/>
        </w:rPr>
      </w:pPr>
      <w:r>
        <w:rPr>
          <w:rFonts w:asciiTheme="minorHAnsi" w:eastAsia="Times New Roman" w:hAnsiTheme="minorHAnsi" w:cstheme="minorHAnsi"/>
          <w:b/>
          <w:color w:val="auto"/>
          <w:sz w:val="24"/>
          <w:szCs w:val="24"/>
        </w:rPr>
        <w:t>A</w:t>
      </w:r>
      <w:r w:rsidR="00696605">
        <w:rPr>
          <w:rFonts w:asciiTheme="minorHAnsi" w:eastAsia="Times New Roman" w:hAnsiTheme="minorHAnsi" w:cstheme="minorHAnsi"/>
          <w:b/>
          <w:color w:val="auto"/>
          <w:sz w:val="24"/>
          <w:szCs w:val="24"/>
        </w:rPr>
        <w:t xml:space="preserve"> </w:t>
      </w:r>
      <w:r>
        <w:rPr>
          <w:rFonts w:asciiTheme="minorHAnsi" w:eastAsia="Times New Roman" w:hAnsiTheme="minorHAnsi" w:cstheme="minorHAnsi"/>
          <w:b/>
          <w:color w:val="auto"/>
          <w:sz w:val="24"/>
          <w:szCs w:val="24"/>
        </w:rPr>
        <w:t xml:space="preserve"> K </w:t>
      </w:r>
      <w:r w:rsidR="00696605">
        <w:rPr>
          <w:rFonts w:asciiTheme="minorHAnsi" w:eastAsia="Times New Roman" w:hAnsiTheme="minorHAnsi" w:cstheme="minorHAnsi"/>
          <w:b/>
          <w:color w:val="auto"/>
          <w:sz w:val="24"/>
          <w:szCs w:val="24"/>
        </w:rPr>
        <w:t xml:space="preserve"> </w:t>
      </w:r>
      <w:r>
        <w:rPr>
          <w:rFonts w:asciiTheme="minorHAnsi" w:eastAsia="Times New Roman" w:hAnsiTheme="minorHAnsi" w:cstheme="minorHAnsi"/>
          <w:b/>
          <w:color w:val="auto"/>
          <w:sz w:val="24"/>
          <w:szCs w:val="24"/>
        </w:rPr>
        <w:t xml:space="preserve">T </w:t>
      </w:r>
      <w:r w:rsidR="00696605">
        <w:rPr>
          <w:rFonts w:asciiTheme="minorHAnsi" w:eastAsia="Times New Roman" w:hAnsiTheme="minorHAnsi" w:cstheme="minorHAnsi"/>
          <w:b/>
          <w:color w:val="auto"/>
          <w:sz w:val="24"/>
          <w:szCs w:val="24"/>
        </w:rPr>
        <w:t xml:space="preserve">  </w:t>
      </w:r>
      <w:r w:rsidR="00C23A55" w:rsidRPr="00EF37C7">
        <w:rPr>
          <w:rFonts w:asciiTheme="minorHAnsi" w:eastAsia="Times New Roman" w:hAnsiTheme="minorHAnsi" w:cstheme="minorHAnsi"/>
          <w:b/>
          <w:color w:val="auto"/>
          <w:sz w:val="24"/>
          <w:szCs w:val="24"/>
        </w:rPr>
        <w:t xml:space="preserve"> </w:t>
      </w:r>
      <w:r w:rsidR="00696605">
        <w:rPr>
          <w:rFonts w:asciiTheme="minorHAnsi" w:eastAsia="Times New Roman" w:hAnsiTheme="minorHAnsi" w:cstheme="minorHAnsi"/>
          <w:b/>
          <w:color w:val="auto"/>
          <w:sz w:val="24"/>
          <w:szCs w:val="24"/>
        </w:rPr>
        <w:t xml:space="preserve">U </w:t>
      </w:r>
      <w:r w:rsidR="00C23A55" w:rsidRPr="00EF37C7">
        <w:rPr>
          <w:rFonts w:asciiTheme="minorHAnsi" w:eastAsia="Times New Roman" w:hAnsiTheme="minorHAnsi" w:cstheme="minorHAnsi"/>
          <w:b/>
          <w:color w:val="auto"/>
          <w:sz w:val="24"/>
          <w:szCs w:val="24"/>
        </w:rPr>
        <w:t xml:space="preserve"> M  O  W  </w:t>
      </w:r>
      <w:r>
        <w:rPr>
          <w:rFonts w:asciiTheme="minorHAnsi" w:eastAsia="Times New Roman" w:hAnsiTheme="minorHAnsi" w:cstheme="minorHAnsi"/>
          <w:b/>
          <w:color w:val="auto"/>
          <w:sz w:val="24"/>
          <w:szCs w:val="24"/>
        </w:rPr>
        <w:t>Y</w:t>
      </w:r>
      <w:r w:rsidR="00C23A55" w:rsidRPr="00EF37C7">
        <w:rPr>
          <w:rFonts w:asciiTheme="minorHAnsi" w:eastAsia="Times New Roman" w:hAnsiTheme="minorHAnsi" w:cstheme="minorHAnsi"/>
          <w:b/>
          <w:color w:val="auto"/>
          <w:sz w:val="24"/>
          <w:szCs w:val="24"/>
        </w:rPr>
        <w:t xml:space="preserve">    Nr    …………………………. (Wzór Umowy)</w:t>
      </w:r>
    </w:p>
    <w:p w14:paraId="58F864EE" w14:textId="77777777" w:rsidR="00C23A55" w:rsidRPr="00EF37C7" w:rsidRDefault="00C23A55" w:rsidP="00C23A55">
      <w:pPr>
        <w:suppressAutoHyphens/>
        <w:ind w:firstLine="0"/>
        <w:rPr>
          <w:rFonts w:asciiTheme="minorHAnsi" w:eastAsia="Times New Roman" w:hAnsiTheme="minorHAnsi" w:cstheme="minorHAnsi"/>
          <w:color w:val="auto"/>
        </w:rPr>
      </w:pPr>
    </w:p>
    <w:p w14:paraId="4C44EC61" w14:textId="77777777" w:rsidR="00C23A55" w:rsidRPr="00EF37C7" w:rsidRDefault="00C23A55" w:rsidP="00C23A55">
      <w:pPr>
        <w:suppressAutoHyphens/>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zawarta w Słupsku w dniu ................................. pomiędzy:</w:t>
      </w:r>
    </w:p>
    <w:p w14:paraId="0B2D30FD" w14:textId="77777777" w:rsidR="00C23A55" w:rsidRPr="00EF37C7" w:rsidRDefault="00C23A55" w:rsidP="00C23A55">
      <w:pPr>
        <w:suppressAutoHyphens/>
        <w:ind w:firstLine="0"/>
        <w:rPr>
          <w:rFonts w:asciiTheme="minorHAnsi" w:eastAsia="Times New Roman" w:hAnsiTheme="minorHAnsi" w:cstheme="minorHAnsi"/>
          <w:b/>
          <w:color w:val="auto"/>
        </w:rPr>
      </w:pPr>
    </w:p>
    <w:p w14:paraId="5FBD1507" w14:textId="77777777" w:rsidR="00C23A55" w:rsidRPr="00EF37C7" w:rsidRDefault="00C23A55" w:rsidP="00C23A55">
      <w:pPr>
        <w:suppressAutoHyphens/>
        <w:ind w:firstLine="0"/>
        <w:rPr>
          <w:rFonts w:asciiTheme="minorHAnsi" w:eastAsia="Times New Roman" w:hAnsiTheme="minorHAnsi" w:cstheme="minorHAnsi"/>
          <w:color w:val="auto"/>
        </w:rPr>
      </w:pPr>
      <w:r w:rsidRPr="00EF37C7">
        <w:rPr>
          <w:rFonts w:asciiTheme="minorHAnsi" w:eastAsia="Times New Roman" w:hAnsiTheme="minorHAnsi" w:cstheme="minorHAnsi"/>
          <w:b/>
          <w:color w:val="auto"/>
        </w:rPr>
        <w:t>Miastem Słupsk</w:t>
      </w:r>
      <w:r w:rsidRPr="00EF37C7">
        <w:rPr>
          <w:rFonts w:asciiTheme="minorHAnsi" w:eastAsia="Times New Roman" w:hAnsiTheme="minorHAnsi" w:cstheme="minorHAnsi"/>
          <w:color w:val="auto"/>
        </w:rPr>
        <w:t>, Plac Zwycięstwa 3, 76-200 Słupsk, w im</w:t>
      </w:r>
      <w:r>
        <w:rPr>
          <w:rFonts w:asciiTheme="minorHAnsi" w:eastAsia="Times New Roman" w:hAnsiTheme="minorHAnsi" w:cstheme="minorHAnsi"/>
          <w:color w:val="auto"/>
        </w:rPr>
        <w:t xml:space="preserve">ieniu i na rzecz którego działa </w:t>
      </w:r>
      <w:r w:rsidRPr="00EF37C7">
        <w:rPr>
          <w:rFonts w:asciiTheme="minorHAnsi" w:eastAsia="Times New Roman" w:hAnsiTheme="minorHAnsi" w:cstheme="minorHAnsi"/>
          <w:b/>
          <w:color w:val="auto"/>
        </w:rPr>
        <w:t xml:space="preserve">Zarząd Infrastruktury Miejskiej </w:t>
      </w:r>
      <w:r w:rsidRPr="00EF37C7">
        <w:rPr>
          <w:rFonts w:asciiTheme="minorHAnsi" w:eastAsia="Times New Roman" w:hAnsiTheme="minorHAnsi" w:cstheme="minorHAnsi"/>
          <w:color w:val="auto"/>
        </w:rPr>
        <w:t>w  Słupsku, 76-200 Słupsk, ul. Przemysłowa 73,</w:t>
      </w:r>
    </w:p>
    <w:p w14:paraId="73DC9371" w14:textId="77777777" w:rsidR="00C23A55" w:rsidRPr="00EF37C7" w:rsidRDefault="00C23A55" w:rsidP="00C23A55">
      <w:pPr>
        <w:suppressAutoHyphens/>
        <w:spacing w:line="360" w:lineRule="auto"/>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zwanym w dalszej części umowy  „Zamawiającym”, reprezentowanym przez:</w:t>
      </w:r>
    </w:p>
    <w:p w14:paraId="70115773"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w:t>
      </w:r>
    </w:p>
    <w:p w14:paraId="6454CB4A" w14:textId="77777777" w:rsidR="00C23A55" w:rsidRPr="00EF37C7" w:rsidRDefault="00C23A55" w:rsidP="00C23A55">
      <w:pPr>
        <w:suppressAutoHyphens/>
        <w:spacing w:before="60"/>
        <w:ind w:firstLine="0"/>
        <w:rPr>
          <w:rFonts w:asciiTheme="minorHAnsi" w:eastAsia="Times New Roman" w:hAnsiTheme="minorHAnsi" w:cstheme="minorHAnsi"/>
          <w:color w:val="auto"/>
        </w:rPr>
      </w:pPr>
    </w:p>
    <w:p w14:paraId="2407C11B"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przy kontrasygnacie  ……………………………………………………………….……………………..., </w:t>
      </w:r>
    </w:p>
    <w:p w14:paraId="5887FFE0"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a </w:t>
      </w:r>
    </w:p>
    <w:p w14:paraId="747010C2"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……………………………………………………………………………………………………………..zwanym dalej „Wykonawcą”, reprezentowanym przez:</w:t>
      </w:r>
    </w:p>
    <w:p w14:paraId="0A3FE142"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w:t>
      </w:r>
    </w:p>
    <w:p w14:paraId="4FB16157" w14:textId="77777777" w:rsidR="00C23A55"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łącznie dalej zwanych „Stronami” lub z osobna „Stroną”.</w:t>
      </w:r>
    </w:p>
    <w:p w14:paraId="62F02191" w14:textId="77777777" w:rsidR="00DA7B26" w:rsidRPr="00EF37C7" w:rsidRDefault="00DA7B26" w:rsidP="00C23A55">
      <w:pPr>
        <w:suppressAutoHyphens/>
        <w:spacing w:before="60"/>
        <w:ind w:firstLine="0"/>
        <w:rPr>
          <w:rFonts w:asciiTheme="minorHAnsi" w:eastAsia="Times New Roman" w:hAnsiTheme="minorHAnsi" w:cstheme="minorHAnsi"/>
          <w:color w:val="auto"/>
        </w:rPr>
      </w:pPr>
    </w:p>
    <w:p w14:paraId="3144A526"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w:t>
      </w:r>
    </w:p>
    <w:p w14:paraId="318064BE"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Podstawa zawarcia niniejszej Umowy.</w:t>
      </w:r>
    </w:p>
    <w:p w14:paraId="25A5A0DF" w14:textId="23E1C3C1" w:rsidR="00C23A55" w:rsidRPr="00DA7B26" w:rsidRDefault="00C23A55" w:rsidP="00C23A55">
      <w:pPr>
        <w:suppressAutoHyphens/>
        <w:ind w:firstLine="0"/>
        <w:rPr>
          <w:rFonts w:asciiTheme="minorHAnsi" w:eastAsia="Calibri" w:hAnsiTheme="minorHAnsi" w:cstheme="minorHAnsi"/>
          <w:color w:val="auto"/>
        </w:rPr>
      </w:pPr>
      <w:r w:rsidRPr="00DA7B26">
        <w:rPr>
          <w:rFonts w:asciiTheme="minorHAnsi" w:eastAsia="Times New Roman" w:hAnsiTheme="minorHAnsi" w:cstheme="minorHAnsi"/>
          <w:color w:val="auto"/>
        </w:rPr>
        <w:t>Podstawą zawarcia niniejszej Umowy jest wybór oferty złożonej przez Wykonawcę w postępowaniu o udzielenie zamówienia publicznego prowadzonym na podstawie ustawy z dnia 29 stycznia 2004 Prawo zamówień publicznych (</w:t>
      </w:r>
      <w:r w:rsidRPr="00DA7B26">
        <w:rPr>
          <w:rFonts w:asciiTheme="minorHAnsi" w:hAnsiTheme="minorHAnsi" w:cstheme="minorHAnsi"/>
          <w:color w:val="auto"/>
        </w:rPr>
        <w:t>t. j. Dz. U. z 201</w:t>
      </w:r>
      <w:r w:rsidR="00CF45C0">
        <w:rPr>
          <w:rFonts w:asciiTheme="minorHAnsi" w:hAnsiTheme="minorHAnsi" w:cstheme="minorHAnsi"/>
          <w:color w:val="auto"/>
        </w:rPr>
        <w:t>9</w:t>
      </w:r>
      <w:r w:rsidRPr="00DA7B26">
        <w:rPr>
          <w:rFonts w:asciiTheme="minorHAnsi" w:hAnsiTheme="minorHAnsi" w:cstheme="minorHAnsi"/>
          <w:color w:val="auto"/>
        </w:rPr>
        <w:t xml:space="preserve"> r. poz. 1</w:t>
      </w:r>
      <w:r w:rsidR="00CF45C0">
        <w:rPr>
          <w:rFonts w:asciiTheme="minorHAnsi" w:hAnsiTheme="minorHAnsi" w:cstheme="minorHAnsi"/>
          <w:color w:val="auto"/>
        </w:rPr>
        <w:t>843</w:t>
      </w:r>
      <w:r w:rsidR="005414EB">
        <w:rPr>
          <w:rFonts w:asciiTheme="minorHAnsi" w:hAnsiTheme="minorHAnsi" w:cstheme="minorHAnsi"/>
          <w:color w:val="auto"/>
        </w:rPr>
        <w:t xml:space="preserve"> z późn.zm.</w:t>
      </w:r>
      <w:r w:rsidRPr="00DA7B26">
        <w:rPr>
          <w:rFonts w:asciiTheme="minorHAnsi" w:eastAsia="Times New Roman" w:hAnsiTheme="minorHAnsi" w:cstheme="minorHAnsi"/>
          <w:bCs/>
          <w:color w:val="auto"/>
        </w:rPr>
        <w:t>)</w:t>
      </w:r>
      <w:r w:rsidRPr="00DA7B26">
        <w:rPr>
          <w:rFonts w:asciiTheme="minorHAnsi" w:eastAsia="Times New Roman" w:hAnsiTheme="minorHAnsi" w:cstheme="minorHAnsi"/>
          <w:color w:val="auto"/>
        </w:rPr>
        <w:t xml:space="preserve">, w trybie przetargu nieograniczonego  </w:t>
      </w:r>
      <w:r w:rsidR="00DA7B26" w:rsidRPr="00DA7B26">
        <w:rPr>
          <w:rFonts w:asciiTheme="minorHAnsi" w:eastAsia="Times New Roman" w:hAnsiTheme="minorHAnsi" w:cstheme="minorHAnsi"/>
          <w:b/>
          <w:color w:val="auto"/>
        </w:rPr>
        <w:t>na</w:t>
      </w:r>
      <w:r w:rsidR="00DA7B26">
        <w:rPr>
          <w:rFonts w:asciiTheme="minorHAnsi" w:eastAsia="Times New Roman" w:hAnsiTheme="minorHAnsi" w:cstheme="minorHAnsi"/>
          <w:b/>
          <w:color w:val="auto"/>
        </w:rPr>
        <w:t xml:space="preserve"> </w:t>
      </w:r>
      <w:r w:rsidR="00DA7B26" w:rsidRPr="00DA7B26">
        <w:rPr>
          <w:rFonts w:asciiTheme="minorHAnsi" w:eastAsia="Times New Roman" w:hAnsiTheme="minorHAnsi" w:cstheme="minorHAnsi"/>
          <w:b/>
          <w:bCs/>
          <w:color w:val="auto"/>
        </w:rPr>
        <w:t>zaprojektowanie i wykonanie w ramach Projektu „</w:t>
      </w:r>
      <w:r w:rsidR="00DA7B26" w:rsidRPr="00DA7B26">
        <w:rPr>
          <w:rFonts w:asciiTheme="minorHAnsi" w:eastAsia="Times New Roman" w:hAnsiTheme="minorHAnsi" w:cstheme="minorHAnsi"/>
          <w:b/>
          <w:color w:val="auto"/>
        </w:rPr>
        <w:t>Węzeł transportowy Miejskiego Obszaru Funkcjonalnego Słupska z elementami priorytetów dla komunikacji zbiorowej</w:t>
      </w:r>
      <w:r w:rsidR="00DA7B26" w:rsidRPr="00DA7B26">
        <w:rPr>
          <w:rFonts w:asciiTheme="minorHAnsi" w:eastAsia="Times New Roman" w:hAnsiTheme="minorHAnsi" w:cstheme="minorHAnsi"/>
          <w:b/>
          <w:bCs/>
          <w:color w:val="auto"/>
        </w:rPr>
        <w:t>” robót budowlanych pn. „B</w:t>
      </w:r>
      <w:r w:rsidR="00DA7B26" w:rsidRPr="00DA7B26">
        <w:rPr>
          <w:rFonts w:asciiTheme="minorHAnsi" w:eastAsia="Times New Roman" w:hAnsiTheme="minorHAnsi" w:cstheme="minorHAnsi"/>
          <w:b/>
          <w:color w:val="auto"/>
        </w:rPr>
        <w:t>udowa transportowego węzła integracyjnego miasta Słupska</w:t>
      </w:r>
      <w:r w:rsidR="00DA7B26" w:rsidRPr="00DA7B26">
        <w:rPr>
          <w:rFonts w:asciiTheme="minorHAnsi" w:eastAsia="Times New Roman" w:hAnsiTheme="minorHAnsi" w:cstheme="minorHAnsi"/>
          <w:b/>
          <w:bCs/>
          <w:color w:val="auto"/>
        </w:rPr>
        <w:t xml:space="preserve">” </w:t>
      </w:r>
      <w:r w:rsidR="00DA7B26" w:rsidRPr="00DA7B26">
        <w:rPr>
          <w:rFonts w:asciiTheme="minorHAnsi" w:eastAsia="Times New Roman" w:hAnsiTheme="minorHAnsi" w:cstheme="minorHAnsi"/>
          <w:b/>
          <w:color w:val="auto"/>
        </w:rPr>
        <w:t>współfinansowanego z Europejskiego Funduszu Rozwoju Regionalnego  w ramach Regionalnego Programu Operacyjnego Województwa Pomorskiego na lata 2014-2020, Oś Priorytetowa 9 Mobilność, Działanie 9.1 Transport miejski, Poddziałanie 9.1.2 Transport miejski. Umowa o dofinansowanie Nr RPPM.09.01.02-22-0003/17-00 z dnia 12 września 2017r.</w:t>
      </w:r>
    </w:p>
    <w:p w14:paraId="5E19484D"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2.</w:t>
      </w:r>
    </w:p>
    <w:p w14:paraId="0AF7A225" w14:textId="77777777" w:rsidR="00C23A55" w:rsidRPr="00EF37C7" w:rsidRDefault="00C23A55" w:rsidP="00C23A55">
      <w:pPr>
        <w:suppressAutoHyphens/>
        <w:spacing w:before="60"/>
        <w:jc w:val="center"/>
        <w:rPr>
          <w:rFonts w:asciiTheme="minorHAnsi" w:eastAsia="Times New Roman" w:hAnsiTheme="minorHAnsi" w:cstheme="minorHAnsi"/>
          <w:color w:val="auto"/>
        </w:rPr>
      </w:pPr>
      <w:r w:rsidRPr="00EF37C7">
        <w:rPr>
          <w:rFonts w:asciiTheme="minorHAnsi" w:eastAsia="Times New Roman" w:hAnsiTheme="minorHAnsi" w:cstheme="minorHAnsi"/>
          <w:b/>
          <w:color w:val="auto"/>
        </w:rPr>
        <w:t>Definicje.</w:t>
      </w:r>
    </w:p>
    <w:p w14:paraId="591415B2" w14:textId="77777777" w:rsidR="00C23A55" w:rsidRPr="00682488" w:rsidRDefault="00C23A55" w:rsidP="001F612B">
      <w:pPr>
        <w:pStyle w:val="Akapitzlist"/>
        <w:numPr>
          <w:ilvl w:val="6"/>
          <w:numId w:val="4"/>
        </w:numPr>
        <w:suppressAutoHyphens/>
        <w:spacing w:before="60"/>
        <w:ind w:left="284" w:hanging="284"/>
        <w:rPr>
          <w:rFonts w:asciiTheme="minorHAnsi" w:eastAsia="Times New Roman" w:hAnsiTheme="minorHAnsi" w:cstheme="minorHAnsi"/>
          <w:color w:val="auto"/>
        </w:rPr>
      </w:pPr>
      <w:r w:rsidRPr="00682488">
        <w:rPr>
          <w:rFonts w:asciiTheme="minorHAnsi" w:eastAsia="Times New Roman" w:hAnsiTheme="minorHAnsi" w:cstheme="minorHAnsi"/>
          <w:color w:val="auto"/>
        </w:rPr>
        <w:t>Ilekroć w niniejszej Umowie jest mowa o:</w:t>
      </w:r>
    </w:p>
    <w:p w14:paraId="7291269A" w14:textId="77777777" w:rsidR="00C23A55" w:rsidRDefault="00C23A55" w:rsidP="001F612B">
      <w:pPr>
        <w:numPr>
          <w:ilvl w:val="0"/>
          <w:numId w:val="36"/>
        </w:numPr>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 xml:space="preserve">Cenie </w:t>
      </w:r>
      <w:r w:rsidRPr="00EF37C7">
        <w:rPr>
          <w:rFonts w:asciiTheme="minorHAnsi" w:eastAsia="Times New Roman" w:hAnsiTheme="minorHAnsi" w:cstheme="minorHAnsi"/>
          <w:color w:val="auto"/>
        </w:rPr>
        <w:t>– należy przez to rozumieć cenę w rozumieniu art. 3 ust. 1 pkt 1 i ust. 2 ustawy z dnia 9 maja 2014 r. o informowaniu o cenach towarów i usług (</w:t>
      </w:r>
      <w:proofErr w:type="spellStart"/>
      <w:r w:rsidR="00CD3948">
        <w:rPr>
          <w:rFonts w:asciiTheme="minorHAnsi" w:eastAsia="Times New Roman" w:hAnsiTheme="minorHAnsi" w:cstheme="minorHAnsi"/>
          <w:color w:val="auto"/>
        </w:rPr>
        <w:t>t.j</w:t>
      </w:r>
      <w:proofErr w:type="spellEnd"/>
      <w:r w:rsidR="00CD3948">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Dz. U.</w:t>
      </w:r>
      <w:r w:rsidR="00CD3948">
        <w:rPr>
          <w:rFonts w:asciiTheme="minorHAnsi" w:eastAsia="Times New Roman" w:hAnsiTheme="minorHAnsi" w:cstheme="minorHAnsi"/>
          <w:color w:val="auto"/>
        </w:rPr>
        <w:t xml:space="preserve"> z 2019 r.</w:t>
      </w:r>
      <w:r w:rsidRPr="00EF37C7">
        <w:rPr>
          <w:rFonts w:asciiTheme="minorHAnsi" w:eastAsia="Times New Roman" w:hAnsiTheme="minorHAnsi" w:cstheme="minorHAnsi"/>
          <w:color w:val="auto"/>
        </w:rPr>
        <w:t xml:space="preserve"> poz. </w:t>
      </w:r>
      <w:r w:rsidR="00CD3948">
        <w:rPr>
          <w:rFonts w:asciiTheme="minorHAnsi" w:eastAsia="Times New Roman" w:hAnsiTheme="minorHAnsi" w:cstheme="minorHAnsi"/>
          <w:color w:val="auto"/>
        </w:rPr>
        <w:t>178</w:t>
      </w:r>
      <w:r w:rsidRPr="00EF37C7">
        <w:rPr>
          <w:rFonts w:asciiTheme="minorHAnsi" w:eastAsia="Times New Roman" w:hAnsiTheme="minorHAnsi" w:cstheme="minorHAnsi"/>
          <w:color w:val="auto"/>
        </w:rPr>
        <w:t>);</w:t>
      </w:r>
    </w:p>
    <w:p w14:paraId="4582D316" w14:textId="136D3A7B" w:rsidR="00C23A55" w:rsidRPr="00EF37C7" w:rsidRDefault="00CD3948" w:rsidP="001F612B">
      <w:pPr>
        <w:numPr>
          <w:ilvl w:val="0"/>
          <w:numId w:val="36"/>
        </w:numPr>
        <w:suppressAutoHyphens/>
        <w:spacing w:before="60"/>
        <w:ind w:left="851" w:hanging="425"/>
        <w:rPr>
          <w:rFonts w:asciiTheme="minorHAnsi" w:eastAsia="Times New Roman" w:hAnsiTheme="minorHAnsi" w:cstheme="minorHAnsi"/>
          <w:color w:val="auto"/>
        </w:rPr>
      </w:pPr>
      <w:r>
        <w:rPr>
          <w:rFonts w:asciiTheme="minorHAnsi" w:eastAsia="Times New Roman" w:hAnsiTheme="minorHAnsi" w:cstheme="minorHAnsi"/>
          <w:b/>
          <w:color w:val="auto"/>
        </w:rPr>
        <w:t>U</w:t>
      </w:r>
      <w:r w:rsidR="00C23A55" w:rsidRPr="00EF37C7">
        <w:rPr>
          <w:rFonts w:asciiTheme="minorHAnsi" w:eastAsia="Times New Roman" w:hAnsiTheme="minorHAnsi" w:cstheme="minorHAnsi"/>
          <w:b/>
          <w:color w:val="auto"/>
        </w:rPr>
        <w:t xml:space="preserve">stawie - </w:t>
      </w:r>
      <w:r w:rsidR="00C23A55" w:rsidRPr="00EF37C7">
        <w:rPr>
          <w:rFonts w:asciiTheme="minorHAnsi" w:eastAsia="Times New Roman" w:hAnsiTheme="minorHAnsi" w:cstheme="minorHAnsi"/>
          <w:color w:val="auto"/>
        </w:rPr>
        <w:t>należy przez to rozumieć ustawę z dnia 29 stycznia 2004 r. Prawo zamówień publicznych (</w:t>
      </w:r>
      <w:r w:rsidR="00C23A55" w:rsidRPr="00EF37C7">
        <w:rPr>
          <w:rFonts w:asciiTheme="minorHAnsi" w:hAnsiTheme="minorHAnsi" w:cstheme="minorHAnsi"/>
          <w:color w:val="auto"/>
        </w:rPr>
        <w:t>t. j. Dz. U. z 20</w:t>
      </w:r>
      <w:r w:rsidR="00CF45C0">
        <w:rPr>
          <w:rFonts w:asciiTheme="minorHAnsi" w:hAnsiTheme="minorHAnsi" w:cstheme="minorHAnsi"/>
          <w:color w:val="auto"/>
        </w:rPr>
        <w:t>19</w:t>
      </w:r>
      <w:r w:rsidR="00C23A55" w:rsidRPr="00EF37C7">
        <w:rPr>
          <w:rFonts w:asciiTheme="minorHAnsi" w:hAnsiTheme="minorHAnsi" w:cstheme="minorHAnsi"/>
          <w:color w:val="auto"/>
        </w:rPr>
        <w:t xml:space="preserve"> r. poz. 1</w:t>
      </w:r>
      <w:r w:rsidR="00CF45C0">
        <w:rPr>
          <w:rFonts w:asciiTheme="minorHAnsi" w:hAnsiTheme="minorHAnsi" w:cstheme="minorHAnsi"/>
          <w:color w:val="auto"/>
        </w:rPr>
        <w:t>843</w:t>
      </w:r>
      <w:r w:rsidR="005414EB">
        <w:rPr>
          <w:rFonts w:asciiTheme="minorHAnsi" w:hAnsiTheme="minorHAnsi" w:cstheme="minorHAnsi"/>
          <w:color w:val="auto"/>
        </w:rPr>
        <w:t xml:space="preserve"> z późn.zm.</w:t>
      </w:r>
      <w:r w:rsidR="00C23A55" w:rsidRPr="00EF37C7">
        <w:rPr>
          <w:rFonts w:asciiTheme="minorHAnsi" w:eastAsia="Times New Roman" w:hAnsiTheme="minorHAnsi" w:cstheme="minorHAnsi"/>
          <w:color w:val="auto"/>
        </w:rPr>
        <w:t>);</w:t>
      </w:r>
    </w:p>
    <w:p w14:paraId="46E8D79F" w14:textId="77777777" w:rsidR="00C23A55" w:rsidRPr="00EF37C7" w:rsidRDefault="002B72D3" w:rsidP="001F612B">
      <w:pPr>
        <w:numPr>
          <w:ilvl w:val="0"/>
          <w:numId w:val="36"/>
        </w:numPr>
        <w:suppressAutoHyphens/>
        <w:spacing w:before="60"/>
        <w:ind w:left="851" w:hanging="425"/>
        <w:rPr>
          <w:rFonts w:asciiTheme="minorHAnsi" w:eastAsia="Times New Roman" w:hAnsiTheme="minorHAnsi" w:cstheme="minorHAnsi"/>
          <w:color w:val="auto"/>
        </w:rPr>
      </w:pPr>
      <w:r>
        <w:rPr>
          <w:rFonts w:asciiTheme="minorHAnsi" w:eastAsia="Times New Roman" w:hAnsiTheme="minorHAnsi" w:cstheme="minorHAnsi"/>
          <w:b/>
          <w:color w:val="auto"/>
        </w:rPr>
        <w:t xml:space="preserve">Akcie </w:t>
      </w:r>
      <w:r w:rsidR="00C23A55" w:rsidRPr="00EF37C7">
        <w:rPr>
          <w:rFonts w:asciiTheme="minorHAnsi" w:eastAsia="Times New Roman" w:hAnsiTheme="minorHAnsi" w:cstheme="minorHAnsi"/>
          <w:b/>
          <w:color w:val="auto"/>
        </w:rPr>
        <w:t>Umow</w:t>
      </w:r>
      <w:r>
        <w:rPr>
          <w:rFonts w:asciiTheme="minorHAnsi" w:eastAsia="Times New Roman" w:hAnsiTheme="minorHAnsi" w:cstheme="minorHAnsi"/>
          <w:b/>
          <w:color w:val="auto"/>
        </w:rPr>
        <w:t>y</w:t>
      </w:r>
      <w:r w:rsidR="00C23A55" w:rsidRPr="00EF37C7">
        <w:rPr>
          <w:rFonts w:asciiTheme="minorHAnsi" w:eastAsia="Times New Roman" w:hAnsiTheme="minorHAnsi" w:cstheme="minorHAnsi"/>
          <w:color w:val="auto"/>
        </w:rPr>
        <w:t xml:space="preserve"> - należy przez to rozumieć umowę w sprawie niniejszego zamówienia publicznego wraz z załącznikami;</w:t>
      </w:r>
    </w:p>
    <w:p w14:paraId="6DA4C66D"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SIWZ</w:t>
      </w:r>
      <w:r w:rsidRPr="00EF37C7">
        <w:rPr>
          <w:rFonts w:asciiTheme="minorHAnsi" w:eastAsia="Times New Roman" w:hAnsiTheme="minorHAnsi" w:cstheme="minorHAnsi"/>
          <w:color w:val="auto"/>
        </w:rPr>
        <w:t xml:space="preserve"> - należy przez to rozumieć Specyfikację Istotnych Warunków Zamówienia</w:t>
      </w:r>
      <w:r>
        <w:rPr>
          <w:rFonts w:asciiTheme="minorHAnsi" w:eastAsia="Times New Roman" w:hAnsiTheme="minorHAnsi" w:cstheme="minorHAnsi"/>
          <w:color w:val="auto"/>
        </w:rPr>
        <w:br/>
      </w:r>
      <w:r w:rsidRPr="00EF37C7">
        <w:rPr>
          <w:rFonts w:asciiTheme="minorHAnsi" w:eastAsia="Times New Roman" w:hAnsiTheme="minorHAnsi" w:cstheme="minorHAnsi"/>
          <w:color w:val="auto"/>
        </w:rPr>
        <w:t xml:space="preserve"> w przetargu, o którym mowa w § 1 Umowy;</w:t>
      </w:r>
    </w:p>
    <w:p w14:paraId="655D315E" w14:textId="77777777" w:rsidR="00C23A55" w:rsidRPr="00EF37C7" w:rsidRDefault="00C23A55" w:rsidP="001F612B">
      <w:pPr>
        <w:numPr>
          <w:ilvl w:val="0"/>
          <w:numId w:val="36"/>
        </w:numPr>
        <w:suppressAutoHyphens/>
        <w:spacing w:before="60"/>
        <w:ind w:left="851" w:hanging="425"/>
        <w:rPr>
          <w:rFonts w:asciiTheme="minorHAnsi" w:hAnsiTheme="minorHAnsi" w:cstheme="minorHAnsi"/>
          <w:color w:val="auto"/>
        </w:rPr>
      </w:pPr>
      <w:r w:rsidRPr="00EF37C7">
        <w:rPr>
          <w:rFonts w:asciiTheme="minorHAnsi" w:hAnsiTheme="minorHAnsi" w:cstheme="minorHAnsi"/>
          <w:b/>
          <w:color w:val="auto"/>
        </w:rPr>
        <w:lastRenderedPageBreak/>
        <w:t>Projekcie</w:t>
      </w:r>
      <w:r w:rsidRPr="00EF37C7">
        <w:rPr>
          <w:rFonts w:asciiTheme="minorHAnsi" w:hAnsiTheme="minorHAnsi" w:cstheme="minorHAnsi"/>
          <w:color w:val="auto"/>
        </w:rPr>
        <w:t xml:space="preserve"> - </w:t>
      </w:r>
      <w:r w:rsidRPr="00102D2D">
        <w:rPr>
          <w:rFonts w:asciiTheme="minorHAnsi" w:hAnsiTheme="minorHAnsi" w:cstheme="minorHAnsi"/>
          <w:color w:val="auto"/>
        </w:rPr>
        <w:t xml:space="preserve">należy przez to rozumieć Projekt pn. </w:t>
      </w:r>
      <w:r>
        <w:rPr>
          <w:rFonts w:asciiTheme="minorHAnsi" w:hAnsiTheme="minorHAnsi" w:cstheme="minorHAnsi"/>
          <w:color w:val="auto"/>
        </w:rPr>
        <w:t>„</w:t>
      </w:r>
      <w:r w:rsidRPr="00102D2D">
        <w:rPr>
          <w:rFonts w:asciiTheme="minorHAnsi" w:hAnsiTheme="minorHAnsi" w:cstheme="minorHAnsi"/>
          <w:color w:val="auto"/>
        </w:rPr>
        <w:t xml:space="preserve">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102D2D">
        <w:rPr>
          <w:rFonts w:asciiTheme="minorHAnsi" w:eastAsia="Times New Roman" w:hAnsiTheme="minorHAnsi" w:cstheme="minorHAnsi"/>
          <w:color w:val="auto"/>
        </w:rPr>
        <w:t>pn.</w:t>
      </w:r>
      <w:r w:rsidRPr="00102D2D">
        <w:rPr>
          <w:rFonts w:asciiTheme="minorHAnsi" w:eastAsia="Times New Roman" w:hAnsiTheme="minorHAnsi" w:cstheme="minorHAnsi"/>
          <w:b/>
          <w:color w:val="auto"/>
        </w:rPr>
        <w:t xml:space="preserve"> „Węzeł transportowy Miejskiego Obszaru Funkcjonalnego Słupska z elementami priorytetów dla komunikacji zbiorowej” </w:t>
      </w:r>
      <w:r w:rsidRPr="00102D2D">
        <w:rPr>
          <w:rFonts w:asciiTheme="minorHAnsi" w:hAnsiTheme="minorHAnsi" w:cstheme="minorHAnsi"/>
          <w:color w:val="auto"/>
        </w:rPr>
        <w:t xml:space="preserve"> - Umowa o dofinansowanie Nr RPPM.09.01.02-22-0003/17</w:t>
      </w:r>
      <w:r w:rsidR="002B72D3">
        <w:rPr>
          <w:rFonts w:asciiTheme="minorHAnsi" w:hAnsiTheme="minorHAnsi" w:cstheme="minorHAnsi"/>
          <w:color w:val="auto"/>
        </w:rPr>
        <w:t>-00</w:t>
      </w:r>
      <w:r w:rsidRPr="00102D2D">
        <w:rPr>
          <w:rFonts w:asciiTheme="minorHAnsi" w:hAnsiTheme="minorHAnsi" w:cstheme="minorHAnsi"/>
          <w:color w:val="auto"/>
        </w:rPr>
        <w:t xml:space="preserve"> z dnia 12 września 2017r</w:t>
      </w:r>
      <w:r w:rsidRPr="00EF37C7">
        <w:rPr>
          <w:rFonts w:asciiTheme="minorHAnsi" w:hAnsiTheme="minorHAnsi" w:cstheme="minorHAnsi"/>
          <w:color w:val="auto"/>
        </w:rPr>
        <w:t>.;</w:t>
      </w:r>
    </w:p>
    <w:p w14:paraId="433BC109"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hAnsiTheme="minorHAnsi" w:cstheme="minorHAnsi"/>
          <w:b/>
          <w:color w:val="auto"/>
        </w:rPr>
        <w:t>Wytycznych</w:t>
      </w:r>
      <w:r w:rsidRPr="00EF37C7">
        <w:rPr>
          <w:rFonts w:asciiTheme="minorHAnsi" w:hAnsiTheme="minorHAnsi" w:cstheme="minorHAnsi"/>
          <w:color w:val="auto"/>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66694099" w14:textId="77777777" w:rsidR="00C23A55" w:rsidRPr="00EF37C7" w:rsidRDefault="00C23A55" w:rsidP="001F612B">
      <w:pPr>
        <w:numPr>
          <w:ilvl w:val="0"/>
          <w:numId w:val="36"/>
        </w:numPr>
        <w:suppressAutoHyphens/>
        <w:spacing w:before="0"/>
        <w:ind w:left="851" w:hanging="425"/>
        <w:rPr>
          <w:rFonts w:asciiTheme="minorHAnsi" w:eastAsia="Times New Roman" w:hAnsiTheme="minorHAnsi" w:cstheme="minorHAnsi"/>
          <w:color w:val="auto"/>
        </w:rPr>
      </w:pPr>
      <w:r w:rsidRPr="00EF37C7">
        <w:rPr>
          <w:rFonts w:asciiTheme="minorHAnsi" w:hAnsiTheme="minorHAnsi" w:cstheme="minorHAnsi"/>
          <w:b/>
          <w:color w:val="auto"/>
        </w:rPr>
        <w:t>Dokumentacji</w:t>
      </w:r>
      <w:r w:rsidRPr="00EF37C7">
        <w:rPr>
          <w:rFonts w:asciiTheme="minorHAnsi" w:hAnsiTheme="minorHAnsi" w:cstheme="minorHAnsi"/>
          <w:color w:val="auto"/>
        </w:rPr>
        <w:t xml:space="preserve"> - należy przez to rozumieć dokumentację projektow</w:t>
      </w:r>
      <w:r>
        <w:rPr>
          <w:rFonts w:asciiTheme="minorHAnsi" w:hAnsiTheme="minorHAnsi" w:cstheme="minorHAnsi"/>
          <w:color w:val="auto"/>
        </w:rPr>
        <w:t xml:space="preserve">ą </w:t>
      </w:r>
      <w:r w:rsidRPr="00EF37C7">
        <w:rPr>
          <w:rFonts w:asciiTheme="minorHAnsi" w:eastAsia="Times New Roman" w:hAnsiTheme="minorHAnsi" w:cstheme="minorHAnsi"/>
          <w:color w:val="auto"/>
        </w:rPr>
        <w:t xml:space="preserve">na budowę integracyjnego węzła transportowego miasta Słupska, realizowaną na podstawie Projektu współfinansowanego </w:t>
      </w:r>
      <w:r w:rsidRPr="00EF37C7">
        <w:rPr>
          <w:rFonts w:asciiTheme="minorHAnsi" w:hAnsiTheme="minorHAnsi" w:cstheme="minorHAnsi"/>
          <w:color w:val="auto"/>
        </w:rPr>
        <w:t xml:space="preserve">z Europejskiego Funduszu Rozwoju Regionalnego  w ramach Regionalnego Programu Operacyjnego Województwa Pomorskiego na lata 2014-2020, Oś Priorytetowa 9 Mobilność, Działanie 9.1 Transport miejski, Poddziałanie 9.1.2 Transport miejski </w:t>
      </w:r>
      <w:r w:rsidRPr="00EF37C7">
        <w:rPr>
          <w:rFonts w:asciiTheme="minorHAnsi" w:eastAsia="Times New Roman" w:hAnsiTheme="minorHAnsi" w:cstheme="minorHAnsi"/>
          <w:color w:val="auto"/>
        </w:rPr>
        <w:t>pn.</w:t>
      </w:r>
      <w:r w:rsidRPr="00EF37C7">
        <w:rPr>
          <w:rFonts w:asciiTheme="minorHAnsi" w:eastAsia="Times New Roman" w:hAnsiTheme="minorHAnsi" w:cstheme="minorHAnsi"/>
          <w:b/>
          <w:color w:val="auto"/>
        </w:rPr>
        <w:t xml:space="preserve"> „Węzeł transportowy Miejskiego Obszaru Funkcjonalnego Słupska z elementami priorytetów dla komunikacji zbiorowej” </w:t>
      </w:r>
      <w:r w:rsidRPr="00EF37C7">
        <w:rPr>
          <w:rFonts w:asciiTheme="minorHAnsi" w:hAnsiTheme="minorHAnsi" w:cstheme="minorHAnsi"/>
          <w:color w:val="auto"/>
        </w:rPr>
        <w:t xml:space="preserve"> - Umowa o dofinansowanie Nr RPPM.09.01.02-22-0003/17</w:t>
      </w:r>
      <w:r w:rsidR="00654BCC">
        <w:rPr>
          <w:rFonts w:asciiTheme="minorHAnsi" w:hAnsiTheme="minorHAnsi" w:cstheme="minorHAnsi"/>
          <w:color w:val="auto"/>
        </w:rPr>
        <w:t>-00</w:t>
      </w:r>
      <w:r w:rsidRPr="00EF37C7">
        <w:rPr>
          <w:rFonts w:asciiTheme="minorHAnsi" w:hAnsiTheme="minorHAnsi" w:cstheme="minorHAnsi"/>
          <w:color w:val="auto"/>
        </w:rPr>
        <w:t xml:space="preserve"> z dnia 12 września 2017r.:</w:t>
      </w:r>
    </w:p>
    <w:p w14:paraId="6EE00E9D" w14:textId="77777777" w:rsidR="00C23A55" w:rsidRPr="00102D2D" w:rsidRDefault="00C23A55" w:rsidP="001F612B">
      <w:pPr>
        <w:pStyle w:val="Akapitzlist"/>
        <w:numPr>
          <w:ilvl w:val="0"/>
          <w:numId w:val="32"/>
        </w:numPr>
        <w:tabs>
          <w:tab w:val="left" w:pos="6030"/>
        </w:tabs>
        <w:spacing w:before="0"/>
        <w:ind w:left="1134" w:hanging="283"/>
        <w:rPr>
          <w:rFonts w:asciiTheme="minorHAnsi" w:hAnsiTheme="minorHAnsi" w:cstheme="minorHAnsi"/>
          <w:color w:val="auto"/>
        </w:rPr>
      </w:pPr>
      <w:r w:rsidRPr="00102D2D">
        <w:rPr>
          <w:rFonts w:asciiTheme="minorHAnsi" w:hAnsiTheme="minorHAnsi" w:cstheme="minorHAnsi"/>
          <w:color w:val="auto"/>
        </w:rPr>
        <w:t>którą należy  opracować  na podstawie:</w:t>
      </w:r>
    </w:p>
    <w:p w14:paraId="249D7F7E" w14:textId="77777777" w:rsidR="00C23A55" w:rsidRPr="00C32BC1"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C32BC1">
        <w:rPr>
          <w:rFonts w:asciiTheme="minorHAnsi" w:hAnsiTheme="minorHAnsi" w:cstheme="minorHAnsi"/>
          <w:color w:val="auto"/>
        </w:rPr>
        <w:t xml:space="preserve">Programu funkcjonalno-użytkowego stanowiącego </w:t>
      </w:r>
      <w:r w:rsidRPr="00664E2A">
        <w:rPr>
          <w:rFonts w:asciiTheme="minorHAnsi" w:hAnsiTheme="minorHAnsi" w:cstheme="minorHAnsi"/>
          <w:color w:val="auto"/>
        </w:rPr>
        <w:t xml:space="preserve">Załącznik Nr </w:t>
      </w:r>
      <w:r w:rsidR="00664E2A" w:rsidRPr="00664E2A">
        <w:rPr>
          <w:rFonts w:asciiTheme="minorHAnsi" w:hAnsiTheme="minorHAnsi" w:cstheme="minorHAnsi"/>
          <w:color w:val="auto"/>
        </w:rPr>
        <w:t>3</w:t>
      </w:r>
      <w:r w:rsidRPr="00664E2A">
        <w:rPr>
          <w:rFonts w:asciiTheme="minorHAnsi" w:hAnsiTheme="minorHAnsi" w:cstheme="minorHAnsi"/>
          <w:color w:val="auto"/>
        </w:rPr>
        <w:t xml:space="preserve"> do </w:t>
      </w:r>
      <w:r w:rsidR="00554A3A" w:rsidRPr="00664E2A">
        <w:rPr>
          <w:rFonts w:asciiTheme="minorHAnsi" w:hAnsiTheme="minorHAnsi" w:cstheme="minorHAnsi"/>
          <w:color w:val="auto"/>
        </w:rPr>
        <w:t>Umowy</w:t>
      </w:r>
      <w:r w:rsidRPr="00664E2A">
        <w:rPr>
          <w:rFonts w:asciiTheme="minorHAnsi" w:hAnsiTheme="minorHAnsi" w:cstheme="minorHAnsi"/>
          <w:color w:val="auto"/>
        </w:rPr>
        <w:t>,</w:t>
      </w:r>
    </w:p>
    <w:p w14:paraId="4930D253" w14:textId="77777777" w:rsidR="00C23A55" w:rsidRPr="00C32BC1"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C32BC1">
        <w:rPr>
          <w:rFonts w:asciiTheme="minorHAnsi" w:hAnsiTheme="minorHAnsi" w:cstheme="minorHAnsi"/>
          <w:color w:val="auto"/>
        </w:rPr>
        <w:t>postanowień Umowy,</w:t>
      </w:r>
    </w:p>
    <w:p w14:paraId="710193EA" w14:textId="77777777" w:rsidR="00C23A55" w:rsidRPr="00102D2D"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102D2D">
        <w:rPr>
          <w:rFonts w:asciiTheme="minorHAnsi" w:hAnsiTheme="minorHAnsi" w:cstheme="minorHAnsi"/>
          <w:color w:val="auto"/>
        </w:rPr>
        <w:t>Wytycznych</w:t>
      </w:r>
      <w:r w:rsidR="00554A3A">
        <w:rPr>
          <w:rFonts w:asciiTheme="minorHAnsi" w:hAnsiTheme="minorHAnsi" w:cstheme="minorHAnsi"/>
          <w:color w:val="auto"/>
        </w:rPr>
        <w:t xml:space="preserve"> stanowiących </w:t>
      </w:r>
      <w:r w:rsidR="00554A3A" w:rsidRPr="00664E2A">
        <w:rPr>
          <w:rFonts w:asciiTheme="minorHAnsi" w:hAnsiTheme="minorHAnsi" w:cstheme="minorHAnsi"/>
          <w:color w:val="auto"/>
        </w:rPr>
        <w:t xml:space="preserve">załącznik Nr </w:t>
      </w:r>
      <w:r w:rsidR="00664E2A" w:rsidRPr="00664E2A">
        <w:rPr>
          <w:rFonts w:asciiTheme="minorHAnsi" w:hAnsiTheme="minorHAnsi" w:cstheme="minorHAnsi"/>
          <w:color w:val="auto"/>
        </w:rPr>
        <w:t>10</w:t>
      </w:r>
      <w:r w:rsidR="00554A3A" w:rsidRPr="00664E2A">
        <w:rPr>
          <w:rFonts w:asciiTheme="minorHAnsi" w:hAnsiTheme="minorHAnsi" w:cstheme="minorHAnsi"/>
          <w:color w:val="auto"/>
        </w:rPr>
        <w:t xml:space="preserve"> do</w:t>
      </w:r>
      <w:r w:rsidR="00724FF0">
        <w:rPr>
          <w:rFonts w:asciiTheme="minorHAnsi" w:hAnsiTheme="minorHAnsi" w:cstheme="minorHAnsi"/>
          <w:color w:val="auto"/>
        </w:rPr>
        <w:t xml:space="preserve"> </w:t>
      </w:r>
      <w:r w:rsidR="00554A3A">
        <w:rPr>
          <w:rFonts w:asciiTheme="minorHAnsi" w:hAnsiTheme="minorHAnsi" w:cstheme="minorHAnsi"/>
          <w:color w:val="auto"/>
        </w:rPr>
        <w:t>Umowy,</w:t>
      </w:r>
    </w:p>
    <w:p w14:paraId="64946913" w14:textId="77777777" w:rsidR="00C23A55" w:rsidRPr="00102D2D"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102D2D">
        <w:rPr>
          <w:rFonts w:asciiTheme="minorHAnsi" w:hAnsiTheme="minorHAnsi" w:cstheme="minorHAnsi"/>
          <w:color w:val="auto"/>
        </w:rPr>
        <w:t xml:space="preserve">rozporządzenia Ministra Infrastruktury z dnia 2 września 2004 r. w sprawie  szczegółowego zakresu i formy dokumentacji projektowej, specyfikacji technicznych wykonania </w:t>
      </w:r>
      <w:r w:rsidRPr="00417162">
        <w:rPr>
          <w:rFonts w:asciiTheme="minorHAnsi" w:hAnsiTheme="minorHAnsi" w:cstheme="minorHAnsi"/>
          <w:color w:val="auto"/>
        </w:rPr>
        <w:t xml:space="preserve">i odbioru robót budowlanych oraz </w:t>
      </w:r>
      <w:r w:rsidR="00554A3A" w:rsidRPr="00417162">
        <w:rPr>
          <w:rFonts w:asciiTheme="minorHAnsi" w:hAnsiTheme="minorHAnsi" w:cstheme="minorHAnsi"/>
          <w:color w:val="auto"/>
        </w:rPr>
        <w:t>P</w:t>
      </w:r>
      <w:r w:rsidRPr="00417162">
        <w:rPr>
          <w:rFonts w:asciiTheme="minorHAnsi" w:hAnsiTheme="minorHAnsi" w:cstheme="minorHAnsi"/>
          <w:color w:val="auto"/>
        </w:rPr>
        <w:t>rogramu funkcjonalno-użytkowego (Dz. U. 2013r. poz. 1129 – tekst jednolity ustawy z późn. zm.) oraz;</w:t>
      </w:r>
    </w:p>
    <w:p w14:paraId="2C8FDB7D" w14:textId="77777777" w:rsidR="00C23A55" w:rsidRPr="00EF37C7" w:rsidRDefault="00C23A55" w:rsidP="001F612B">
      <w:pPr>
        <w:pStyle w:val="Akapitzlist"/>
        <w:numPr>
          <w:ilvl w:val="0"/>
          <w:numId w:val="32"/>
        </w:numPr>
        <w:tabs>
          <w:tab w:val="left" w:pos="1843"/>
        </w:tabs>
        <w:spacing w:before="0"/>
        <w:ind w:left="1134" w:hanging="283"/>
        <w:rPr>
          <w:rFonts w:asciiTheme="minorHAnsi" w:hAnsiTheme="minorHAnsi" w:cstheme="minorHAnsi"/>
          <w:color w:val="auto"/>
        </w:rPr>
      </w:pPr>
      <w:r w:rsidRPr="00EF37C7">
        <w:rPr>
          <w:rFonts w:asciiTheme="minorHAnsi" w:hAnsiTheme="minorHAnsi" w:cstheme="minorHAnsi"/>
          <w:color w:val="auto"/>
        </w:rPr>
        <w:t xml:space="preserve">która musi  zawierać opracowania i oświadczenia wskazane  w Programie funkcjonalno-użytkowym, w tym m.in.  Dokumentację projektową, Specyfikację </w:t>
      </w:r>
      <w:r>
        <w:rPr>
          <w:rFonts w:asciiTheme="minorHAnsi" w:hAnsiTheme="minorHAnsi" w:cstheme="minorHAnsi"/>
          <w:color w:val="auto"/>
        </w:rPr>
        <w:t>T</w:t>
      </w:r>
      <w:r w:rsidRPr="00EF37C7">
        <w:rPr>
          <w:rFonts w:asciiTheme="minorHAnsi" w:hAnsiTheme="minorHAnsi" w:cstheme="minorHAnsi"/>
          <w:color w:val="auto"/>
        </w:rPr>
        <w:t xml:space="preserve">echniczną </w:t>
      </w:r>
      <w:r>
        <w:rPr>
          <w:rFonts w:asciiTheme="minorHAnsi" w:hAnsiTheme="minorHAnsi" w:cstheme="minorHAnsi"/>
          <w:color w:val="auto"/>
        </w:rPr>
        <w:t>W</w:t>
      </w:r>
      <w:r w:rsidRPr="00EF37C7">
        <w:rPr>
          <w:rFonts w:asciiTheme="minorHAnsi" w:hAnsiTheme="minorHAnsi" w:cstheme="minorHAnsi"/>
          <w:color w:val="auto"/>
        </w:rPr>
        <w:t xml:space="preserve">ykonania i </w:t>
      </w:r>
      <w:r>
        <w:rPr>
          <w:rFonts w:asciiTheme="minorHAnsi" w:hAnsiTheme="minorHAnsi" w:cstheme="minorHAnsi"/>
          <w:color w:val="auto"/>
        </w:rPr>
        <w:t>O</w:t>
      </w:r>
      <w:r w:rsidRPr="00EF37C7">
        <w:rPr>
          <w:rFonts w:asciiTheme="minorHAnsi" w:hAnsiTheme="minorHAnsi" w:cstheme="minorHAnsi"/>
          <w:color w:val="auto"/>
        </w:rPr>
        <w:t xml:space="preserve">dbioru </w:t>
      </w:r>
      <w:r>
        <w:rPr>
          <w:rFonts w:asciiTheme="minorHAnsi" w:hAnsiTheme="minorHAnsi" w:cstheme="minorHAnsi"/>
          <w:color w:val="auto"/>
        </w:rPr>
        <w:t>R</w:t>
      </w:r>
      <w:r w:rsidRPr="00EF37C7">
        <w:rPr>
          <w:rFonts w:asciiTheme="minorHAnsi" w:hAnsiTheme="minorHAnsi" w:cstheme="minorHAnsi"/>
          <w:color w:val="auto"/>
        </w:rPr>
        <w:t xml:space="preserve">obót </w:t>
      </w:r>
      <w:r>
        <w:rPr>
          <w:rFonts w:asciiTheme="minorHAnsi" w:hAnsiTheme="minorHAnsi" w:cstheme="minorHAnsi"/>
          <w:color w:val="auto"/>
        </w:rPr>
        <w:t>B</w:t>
      </w:r>
      <w:r w:rsidRPr="00EF37C7">
        <w:rPr>
          <w:rFonts w:asciiTheme="minorHAnsi" w:hAnsiTheme="minorHAnsi" w:cstheme="minorHAnsi"/>
          <w:color w:val="auto"/>
        </w:rPr>
        <w:t>udowlanych (</w:t>
      </w:r>
      <w:proofErr w:type="spellStart"/>
      <w:r w:rsidRPr="00EF37C7">
        <w:rPr>
          <w:rFonts w:asciiTheme="minorHAnsi" w:hAnsiTheme="minorHAnsi" w:cstheme="minorHAnsi"/>
          <w:color w:val="auto"/>
        </w:rPr>
        <w:t>STWiORB</w:t>
      </w:r>
      <w:proofErr w:type="spellEnd"/>
      <w:r w:rsidRPr="00EF37C7">
        <w:rPr>
          <w:rFonts w:asciiTheme="minorHAnsi" w:hAnsiTheme="minorHAnsi" w:cstheme="minorHAnsi"/>
          <w:color w:val="auto"/>
        </w:rPr>
        <w:t>)</w:t>
      </w:r>
      <w:r>
        <w:rPr>
          <w:rFonts w:asciiTheme="minorHAnsi" w:hAnsiTheme="minorHAnsi" w:cstheme="minorHAnsi"/>
          <w:color w:val="auto"/>
        </w:rPr>
        <w:t xml:space="preserve"> oraz Przedmiar Robót ,</w:t>
      </w:r>
    </w:p>
    <w:p w14:paraId="25E41F3B"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 xml:space="preserve">Dokumentacji powykonawczej </w:t>
      </w:r>
      <w:r w:rsidRPr="00EF37C7">
        <w:rPr>
          <w:rFonts w:asciiTheme="minorHAnsi" w:eastAsia="Times New Roman" w:hAnsiTheme="minorHAnsi" w:cstheme="minorHAnsi"/>
          <w:color w:val="auto"/>
        </w:rPr>
        <w:t xml:space="preserve">- należy przez to rozumieć </w:t>
      </w:r>
      <w:r>
        <w:rPr>
          <w:rFonts w:asciiTheme="minorHAnsi" w:eastAsia="Times New Roman" w:hAnsiTheme="minorHAnsi" w:cstheme="minorHAnsi"/>
          <w:color w:val="auto"/>
        </w:rPr>
        <w:t xml:space="preserve">tak nazwaną </w:t>
      </w:r>
      <w:r w:rsidRPr="00EF37C7">
        <w:rPr>
          <w:rFonts w:asciiTheme="minorHAnsi" w:eastAsia="Times New Roman" w:hAnsiTheme="minorHAnsi" w:cstheme="minorHAnsi"/>
          <w:color w:val="auto"/>
        </w:rPr>
        <w:t>dokumentację</w:t>
      </w:r>
      <w:r>
        <w:rPr>
          <w:rFonts w:asciiTheme="minorHAnsi" w:eastAsia="Times New Roman" w:hAnsiTheme="minorHAnsi" w:cstheme="minorHAnsi"/>
          <w:color w:val="auto"/>
        </w:rPr>
        <w:t>,</w:t>
      </w:r>
      <w:r w:rsidRPr="00EF37C7">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opisaną Programie </w:t>
      </w:r>
      <w:r w:rsidR="00554A3A">
        <w:rPr>
          <w:rFonts w:asciiTheme="minorHAnsi" w:eastAsia="Times New Roman" w:hAnsiTheme="minorHAnsi" w:cstheme="minorHAnsi"/>
          <w:color w:val="auto"/>
        </w:rPr>
        <w:t>f</w:t>
      </w:r>
      <w:r>
        <w:rPr>
          <w:rFonts w:asciiTheme="minorHAnsi" w:eastAsia="Times New Roman" w:hAnsiTheme="minorHAnsi" w:cstheme="minorHAnsi"/>
          <w:color w:val="auto"/>
        </w:rPr>
        <w:t>unkcjonalno-użytkowym</w:t>
      </w:r>
      <w:r w:rsidRPr="00EF37C7">
        <w:rPr>
          <w:rFonts w:asciiTheme="minorHAnsi" w:eastAsia="Times New Roman" w:hAnsiTheme="minorHAnsi" w:cstheme="minorHAnsi"/>
          <w:color w:val="auto"/>
        </w:rPr>
        <w:t>;</w:t>
      </w:r>
    </w:p>
    <w:p w14:paraId="3B8EE596"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Nadzorze autorskim</w:t>
      </w:r>
      <w:r w:rsidRPr="00EF37C7">
        <w:rPr>
          <w:rFonts w:asciiTheme="minorHAnsi" w:eastAsia="Times New Roman" w:hAnsiTheme="minorHAnsi" w:cstheme="minorHAnsi"/>
          <w:color w:val="auto"/>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740A8C72" w14:textId="77777777" w:rsidR="00530892" w:rsidRPr="00530892" w:rsidRDefault="00530892" w:rsidP="001F612B">
      <w:pPr>
        <w:numPr>
          <w:ilvl w:val="0"/>
          <w:numId w:val="36"/>
        </w:numPr>
        <w:tabs>
          <w:tab w:val="left" w:pos="851"/>
        </w:tabs>
        <w:suppressAutoHyphens/>
        <w:spacing w:before="60"/>
        <w:ind w:left="851"/>
        <w:rPr>
          <w:rFonts w:asciiTheme="minorHAnsi" w:eastAsia="Times New Roman" w:hAnsiTheme="minorHAnsi" w:cstheme="minorHAnsi"/>
        </w:rPr>
      </w:pPr>
      <w:r w:rsidRPr="00530892">
        <w:rPr>
          <w:rFonts w:asciiTheme="minorHAnsi" w:eastAsia="Times New Roman" w:hAnsiTheme="minorHAnsi" w:cstheme="minorHAnsi"/>
          <w:b/>
        </w:rPr>
        <w:t>RODO</w:t>
      </w:r>
      <w:r w:rsidRPr="00530892">
        <w:rPr>
          <w:rFonts w:asciiTheme="minorHAnsi" w:eastAsia="Times New Roman" w:hAnsiTheme="minorHAnsi" w:cstheme="minorHAnsi"/>
        </w:rPr>
        <w:t xml:space="preserve"> - należy przez to </w:t>
      </w:r>
      <w:r w:rsidRPr="00530892">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p w14:paraId="53BAF344" w14:textId="77777777" w:rsidR="00C23A55" w:rsidRPr="00682488" w:rsidRDefault="00C23A55" w:rsidP="001F612B">
      <w:pPr>
        <w:pStyle w:val="Akapitzlist"/>
        <w:numPr>
          <w:ilvl w:val="0"/>
          <w:numId w:val="36"/>
        </w:numPr>
        <w:ind w:left="851" w:hanging="425"/>
        <w:rPr>
          <w:rFonts w:asciiTheme="minorHAnsi" w:eastAsia="Times New Roman" w:hAnsiTheme="minorHAnsi" w:cstheme="minorHAnsi"/>
          <w:color w:val="auto"/>
        </w:rPr>
      </w:pPr>
      <w:r w:rsidRPr="00682488">
        <w:rPr>
          <w:rFonts w:asciiTheme="minorHAnsi" w:eastAsia="Times New Roman" w:hAnsiTheme="minorHAnsi" w:cstheme="minorHAnsi"/>
          <w:color w:val="auto"/>
        </w:rPr>
        <w:t>Pozostałe wyrazy i wyrażenia użyte w niniejszej Umowie mają takie samo znaczenie, jakie przypisano im odpowiednio w Warunkach Kontraktu wymienionych w ust. 2 pkt 2) i 3) niniejszego § 2.</w:t>
      </w:r>
    </w:p>
    <w:p w14:paraId="4613494D" w14:textId="77777777" w:rsidR="00C23A55" w:rsidRPr="00EF0D76" w:rsidRDefault="00C23A55" w:rsidP="00C23A55">
      <w:pPr>
        <w:widowControl w:val="0"/>
        <w:suppressLineNumbers/>
        <w:suppressAutoHyphens/>
        <w:spacing w:after="60"/>
        <w:ind w:left="426" w:hanging="426"/>
        <w:rPr>
          <w:rFonts w:ascii="Verdana" w:hAnsi="Verdana"/>
          <w:sz w:val="18"/>
          <w:szCs w:val="18"/>
        </w:rPr>
      </w:pPr>
      <w:r>
        <w:rPr>
          <w:rFonts w:asciiTheme="minorHAnsi" w:eastAsia="Times New Roman" w:hAnsiTheme="minorHAnsi" w:cstheme="minorHAnsi"/>
          <w:color w:val="auto"/>
        </w:rPr>
        <w:t xml:space="preserve">2. </w:t>
      </w:r>
      <w:r w:rsidRPr="00EF0D76">
        <w:rPr>
          <w:rFonts w:ascii="Verdana" w:hAnsi="Verdana"/>
          <w:sz w:val="18"/>
          <w:szCs w:val="18"/>
        </w:rPr>
        <w:t>Na</w:t>
      </w:r>
      <w:r w:rsidR="00413499">
        <w:rPr>
          <w:rFonts w:ascii="Verdana" w:hAnsi="Verdana"/>
          <w:sz w:val="18"/>
          <w:szCs w:val="18"/>
        </w:rPr>
        <w:t xml:space="preserve"> </w:t>
      </w:r>
      <w:r w:rsidRPr="00EF0D76">
        <w:rPr>
          <w:rFonts w:ascii="Verdana" w:hAnsi="Verdana"/>
          <w:sz w:val="18"/>
          <w:szCs w:val="18"/>
        </w:rPr>
        <w:t>Umow</w:t>
      </w:r>
      <w:r w:rsidR="00413499">
        <w:rPr>
          <w:rFonts w:ascii="Verdana" w:hAnsi="Verdana"/>
          <w:sz w:val="18"/>
          <w:szCs w:val="18"/>
        </w:rPr>
        <w:t>ę</w:t>
      </w:r>
      <w:r w:rsidRPr="00EF0D76">
        <w:rPr>
          <w:rFonts w:ascii="Verdana" w:hAnsi="Verdana"/>
          <w:sz w:val="18"/>
          <w:szCs w:val="18"/>
        </w:rPr>
        <w:t xml:space="preserve"> składają się następujące dokumenty, które stanowią jej integralną część </w:t>
      </w:r>
      <w:r w:rsidRPr="00EF0D76">
        <w:rPr>
          <w:rFonts w:ascii="Verdana" w:hAnsi="Verdana"/>
          <w:sz w:val="18"/>
          <w:szCs w:val="18"/>
        </w:rPr>
        <w:br/>
        <w:t xml:space="preserve">i będą interpretowane w następującej kolejności: </w:t>
      </w:r>
    </w:p>
    <w:p w14:paraId="6CEFE164"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Niniejsz</w:t>
      </w:r>
      <w:r w:rsidR="00413499">
        <w:rPr>
          <w:rFonts w:ascii="Verdana" w:hAnsi="Verdana"/>
          <w:sz w:val="18"/>
          <w:szCs w:val="18"/>
        </w:rPr>
        <w:t xml:space="preserve">a </w:t>
      </w:r>
      <w:r>
        <w:rPr>
          <w:rFonts w:ascii="Verdana" w:hAnsi="Verdana"/>
          <w:sz w:val="18"/>
          <w:szCs w:val="18"/>
        </w:rPr>
        <w:t>Umow</w:t>
      </w:r>
      <w:r w:rsidR="00413499">
        <w:rPr>
          <w:rFonts w:ascii="Verdana" w:hAnsi="Verdana"/>
          <w:sz w:val="18"/>
          <w:szCs w:val="18"/>
        </w:rPr>
        <w:t>a</w:t>
      </w:r>
      <w:r>
        <w:rPr>
          <w:rFonts w:ascii="Verdana" w:hAnsi="Verdana"/>
          <w:sz w:val="18"/>
          <w:szCs w:val="18"/>
        </w:rPr>
        <w:t>;</w:t>
      </w:r>
    </w:p>
    <w:p w14:paraId="49A6B20A"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t>Warunki Szczególne Kontraktu;</w:t>
      </w:r>
    </w:p>
    <w:p w14:paraId="1B08F517"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lastRenderedPageBreak/>
        <w:t>Warunki Ogólne Kontraktu;</w:t>
      </w:r>
    </w:p>
    <w:p w14:paraId="41AF2376" w14:textId="77777777" w:rsidR="00C23A55" w:rsidRPr="00056D31"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t xml:space="preserve">Program </w:t>
      </w:r>
      <w:proofErr w:type="spellStart"/>
      <w:r w:rsidRPr="00EF0D76">
        <w:rPr>
          <w:rFonts w:ascii="Verdana" w:hAnsi="Verdana"/>
          <w:sz w:val="18"/>
          <w:szCs w:val="18"/>
        </w:rPr>
        <w:t>Funkcjonalno</w:t>
      </w:r>
      <w:proofErr w:type="spellEnd"/>
      <w:r w:rsidRPr="00EF0D76">
        <w:rPr>
          <w:rFonts w:ascii="Verdana" w:hAnsi="Verdana"/>
          <w:sz w:val="18"/>
          <w:szCs w:val="18"/>
        </w:rPr>
        <w:t xml:space="preserve"> – Użytkowy wraz z załącznikami;</w:t>
      </w:r>
    </w:p>
    <w:p w14:paraId="76F030DE"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Oferta Wykonawcy wraz z załącznikami:</w:t>
      </w:r>
    </w:p>
    <w:p w14:paraId="778FAE07" w14:textId="77777777" w:rsidR="00C23A55"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Wypełniony Wykaz Płatności;</w:t>
      </w:r>
    </w:p>
    <w:p w14:paraId="5E144CA2" w14:textId="77777777" w:rsidR="00C23A55"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Wypełniony Formularz „Kryteria pozacenowe dla Wykonawcy”;</w:t>
      </w:r>
    </w:p>
    <w:p w14:paraId="4BCCDA10" w14:textId="77777777" w:rsidR="00C23A55"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Wykaz osób skierowanych do realizacji zamówienia;</w:t>
      </w:r>
    </w:p>
    <w:p w14:paraId="0CD67148" w14:textId="77777777" w:rsidR="00C23A55" w:rsidRPr="00DB6950"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 xml:space="preserve">Wypełniony jednolity europejski dokument zamówienia; </w:t>
      </w:r>
    </w:p>
    <w:p w14:paraId="19C485FD"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Gwarancja Jakości;</w:t>
      </w:r>
    </w:p>
    <w:p w14:paraId="2355028B"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t>Wypełnione Dane Kontraktowe</w:t>
      </w:r>
      <w:r>
        <w:rPr>
          <w:rFonts w:ascii="Verdana" w:hAnsi="Verdana"/>
          <w:sz w:val="18"/>
          <w:szCs w:val="18"/>
        </w:rPr>
        <w:t xml:space="preserve"> wraz z załącznikami</w:t>
      </w:r>
      <w:r w:rsidRPr="00EF0D76">
        <w:rPr>
          <w:rFonts w:ascii="Verdana" w:hAnsi="Verdana"/>
          <w:sz w:val="18"/>
          <w:szCs w:val="18"/>
        </w:rPr>
        <w:t>;</w:t>
      </w:r>
    </w:p>
    <w:p w14:paraId="0F4F5ADA" w14:textId="77777777" w:rsidR="00C23A55" w:rsidRPr="00056D31" w:rsidRDefault="00C23A55" w:rsidP="001F612B">
      <w:pPr>
        <w:numPr>
          <w:ilvl w:val="0"/>
          <w:numId w:val="33"/>
        </w:numPr>
        <w:tabs>
          <w:tab w:val="clear" w:pos="720"/>
        </w:tabs>
        <w:spacing w:before="60" w:after="60"/>
        <w:ind w:left="850" w:hanging="425"/>
        <w:rPr>
          <w:rFonts w:ascii="Verdana" w:hAnsi="Verdana"/>
          <w:color w:val="000000" w:themeColor="text1"/>
          <w:sz w:val="18"/>
          <w:szCs w:val="18"/>
        </w:rPr>
      </w:pPr>
      <w:r w:rsidRPr="00056D31">
        <w:rPr>
          <w:rFonts w:ascii="Verdana" w:hAnsi="Verdana"/>
          <w:color w:val="000000" w:themeColor="text1"/>
          <w:sz w:val="18"/>
          <w:szCs w:val="18"/>
        </w:rPr>
        <w:t>Dowody w odniesieniu do wszystkich zasobów, w przypadku gdy Wykonawca polega na zasobach Podmiotu Udostępniającego Zasoby;</w:t>
      </w:r>
    </w:p>
    <w:p w14:paraId="725D1431" w14:textId="77777777" w:rsidR="00C23A55" w:rsidRPr="005D7FE7"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SIWZ.</w:t>
      </w:r>
    </w:p>
    <w:p w14:paraId="77DC8213" w14:textId="77777777" w:rsidR="00C23A55" w:rsidRPr="00682488" w:rsidRDefault="00C23A55" w:rsidP="001F612B">
      <w:pPr>
        <w:pStyle w:val="Akapitzlist"/>
        <w:widowControl w:val="0"/>
        <w:numPr>
          <w:ilvl w:val="0"/>
          <w:numId w:val="35"/>
        </w:numPr>
        <w:suppressLineNumbers/>
        <w:suppressAutoHyphens/>
        <w:spacing w:after="60"/>
        <w:ind w:left="284" w:hanging="284"/>
        <w:rPr>
          <w:rFonts w:ascii="Verdana" w:hAnsi="Verdana"/>
          <w:sz w:val="18"/>
          <w:szCs w:val="18"/>
        </w:rPr>
      </w:pPr>
      <w:r w:rsidRPr="00682488">
        <w:rPr>
          <w:rFonts w:ascii="Verdana" w:hAnsi="Verdana"/>
          <w:sz w:val="18"/>
          <w:szCs w:val="18"/>
        </w:rPr>
        <w:t xml:space="preserve">Wszelkie uzupełnienia i wyjaśnienia do powyższych dokumentów powinny być odczytywane </w:t>
      </w:r>
      <w:r w:rsidRPr="00682488">
        <w:rPr>
          <w:rFonts w:ascii="Verdana" w:hAnsi="Verdana"/>
          <w:sz w:val="18"/>
          <w:szCs w:val="18"/>
        </w:rPr>
        <w:br/>
        <w:t>i  interpretowane w powyższej kolejności i łącznie z dokumentami, których dotyczą.</w:t>
      </w:r>
    </w:p>
    <w:p w14:paraId="617710DB" w14:textId="77777777" w:rsidR="00C23A55" w:rsidRPr="00EF37C7" w:rsidRDefault="00C23A55" w:rsidP="00C23A55">
      <w:pPr>
        <w:suppressAutoHyphens/>
        <w:spacing w:before="60"/>
        <w:ind w:firstLine="0"/>
        <w:rPr>
          <w:rFonts w:asciiTheme="minorHAnsi" w:eastAsia="Times New Roman" w:hAnsiTheme="minorHAnsi" w:cstheme="minorHAnsi"/>
          <w:color w:val="auto"/>
        </w:rPr>
      </w:pPr>
    </w:p>
    <w:p w14:paraId="2FCE8870"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3.</w:t>
      </w:r>
    </w:p>
    <w:p w14:paraId="2154F33A"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Przedmiot </w:t>
      </w:r>
      <w:r w:rsidR="00811A52">
        <w:rPr>
          <w:rFonts w:asciiTheme="minorHAnsi" w:eastAsia="Times New Roman" w:hAnsiTheme="minorHAnsi" w:cstheme="minorHAnsi"/>
          <w:b/>
          <w:color w:val="auto"/>
        </w:rPr>
        <w:t xml:space="preserve"> </w:t>
      </w:r>
      <w:r w:rsidRPr="00EF37C7">
        <w:rPr>
          <w:rFonts w:asciiTheme="minorHAnsi" w:eastAsia="Times New Roman" w:hAnsiTheme="minorHAnsi" w:cstheme="minorHAnsi"/>
          <w:b/>
          <w:color w:val="auto"/>
        </w:rPr>
        <w:t>Umowy.</w:t>
      </w:r>
    </w:p>
    <w:p w14:paraId="5303B6EF" w14:textId="77777777" w:rsidR="00C23A55" w:rsidRPr="00EF37C7" w:rsidRDefault="00C23A55" w:rsidP="001F612B">
      <w:pPr>
        <w:pStyle w:val="Akapitzlist"/>
        <w:numPr>
          <w:ilvl w:val="0"/>
          <w:numId w:val="3"/>
        </w:numPr>
        <w:suppressAutoHyphens/>
        <w:spacing w:before="60"/>
        <w:rPr>
          <w:rFonts w:asciiTheme="minorHAnsi" w:hAnsiTheme="minorHAnsi" w:cstheme="minorHAnsi"/>
          <w:color w:val="auto"/>
        </w:rPr>
      </w:pPr>
      <w:r w:rsidRPr="00EF37C7">
        <w:rPr>
          <w:rFonts w:asciiTheme="minorHAnsi" w:eastAsia="Times New Roman" w:hAnsiTheme="minorHAnsi" w:cstheme="minorHAnsi"/>
          <w:color w:val="auto"/>
        </w:rPr>
        <w:t xml:space="preserve">Przedmiotem Umowy  jest </w:t>
      </w:r>
      <w:r w:rsidRPr="00EF37C7">
        <w:rPr>
          <w:rFonts w:asciiTheme="minorHAnsi" w:eastAsia="Times New Roman" w:hAnsiTheme="minorHAnsi" w:cstheme="minorHAnsi"/>
          <w:b/>
          <w:color w:val="auto"/>
        </w:rPr>
        <w:t>zaprojektowanie i wykonanie robót budowlanych dot. zadania inwestycyjnego pn. „Węzeł transportowy Miejskiego Obszaru Funkcjonalnego Słupska z elementami priorytetów dla komunikacji zbiorowej”, realizowanego w ramach Projektu.</w:t>
      </w:r>
      <w:r w:rsidRPr="00EF37C7">
        <w:rPr>
          <w:rFonts w:asciiTheme="minorHAnsi" w:eastAsia="Times New Roman" w:hAnsiTheme="minorHAnsi" w:cstheme="minorHAnsi"/>
          <w:color w:val="auto"/>
          <w:sz w:val="24"/>
          <w:szCs w:val="24"/>
        </w:rPr>
        <w:t xml:space="preserve"> </w:t>
      </w:r>
      <w:r w:rsidRPr="00EF37C7">
        <w:rPr>
          <w:rFonts w:asciiTheme="minorHAnsi" w:eastAsia="Times New Roman" w:hAnsiTheme="minorHAnsi" w:cstheme="minorHAnsi"/>
          <w:color w:val="auto"/>
        </w:rPr>
        <w:t>Wykonawca obowiązany jest</w:t>
      </w:r>
      <w:r w:rsidRPr="00EF37C7">
        <w:rPr>
          <w:rFonts w:asciiTheme="minorHAnsi" w:eastAsia="Times New Roman" w:hAnsiTheme="minorHAnsi" w:cstheme="minorHAnsi"/>
          <w:b/>
          <w:color w:val="auto"/>
        </w:rPr>
        <w:t xml:space="preserve"> </w:t>
      </w:r>
      <w:r w:rsidRPr="00EF37C7">
        <w:rPr>
          <w:rFonts w:asciiTheme="minorHAnsi" w:eastAsia="Times New Roman" w:hAnsiTheme="minorHAnsi" w:cstheme="minorHAnsi"/>
          <w:color w:val="auto"/>
        </w:rPr>
        <w:t xml:space="preserve">wykonywać sukcesywnie, częściami przedmiot Umowy. </w:t>
      </w:r>
    </w:p>
    <w:p w14:paraId="508DD7DF" w14:textId="77777777" w:rsidR="00C23A55" w:rsidRPr="00C32BC1" w:rsidRDefault="00C23A55" w:rsidP="001F612B">
      <w:pPr>
        <w:pStyle w:val="Akapitzlist"/>
        <w:numPr>
          <w:ilvl w:val="0"/>
          <w:numId w:val="3"/>
        </w:numPr>
        <w:suppressAutoHyphens/>
        <w:spacing w:before="60"/>
        <w:rPr>
          <w:rFonts w:asciiTheme="minorHAnsi" w:hAnsiTheme="minorHAnsi" w:cstheme="minorHAnsi"/>
          <w:color w:val="auto"/>
        </w:rPr>
      </w:pPr>
      <w:r w:rsidRPr="00C32BC1">
        <w:rPr>
          <w:rFonts w:asciiTheme="minorHAnsi" w:eastAsia="Times New Roman" w:hAnsiTheme="minorHAnsi" w:cstheme="minorHAnsi"/>
          <w:color w:val="auto"/>
        </w:rPr>
        <w:t xml:space="preserve">Szczegółowy opis przedmiotu </w:t>
      </w:r>
      <w:r w:rsidR="00724FF0">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 xml:space="preserve"> zawarty jest w </w:t>
      </w:r>
      <w:r w:rsidRPr="00C32BC1">
        <w:rPr>
          <w:rFonts w:asciiTheme="minorHAnsi" w:hAnsiTheme="minorHAnsi" w:cstheme="minorHAnsi"/>
          <w:color w:val="auto"/>
        </w:rPr>
        <w:t xml:space="preserve">Programie funkcjonalno-użytkowym,  stanowiącym  </w:t>
      </w:r>
      <w:r w:rsidRPr="00C32BC1">
        <w:rPr>
          <w:rFonts w:asciiTheme="minorHAnsi" w:eastAsia="Times New Roman" w:hAnsiTheme="minorHAnsi" w:cstheme="minorHAnsi"/>
          <w:color w:val="auto"/>
        </w:rPr>
        <w:t xml:space="preserve">Załącznik </w:t>
      </w:r>
      <w:r w:rsidRPr="00065F15">
        <w:rPr>
          <w:rFonts w:asciiTheme="minorHAnsi" w:eastAsia="Times New Roman" w:hAnsiTheme="minorHAnsi" w:cstheme="minorHAnsi"/>
          <w:color w:val="auto"/>
        </w:rPr>
        <w:t>Nr</w:t>
      </w:r>
      <w:r w:rsidR="00065F15" w:rsidRPr="00065F15">
        <w:rPr>
          <w:rFonts w:asciiTheme="minorHAnsi" w:eastAsia="Times New Roman" w:hAnsiTheme="minorHAnsi" w:cstheme="minorHAnsi"/>
          <w:color w:val="auto"/>
        </w:rPr>
        <w:t xml:space="preserve"> 3 </w:t>
      </w:r>
      <w:r w:rsidRPr="00065F15">
        <w:rPr>
          <w:rFonts w:asciiTheme="minorHAnsi" w:eastAsia="Times New Roman" w:hAnsiTheme="minorHAnsi" w:cstheme="minorHAnsi"/>
          <w:color w:val="auto"/>
        </w:rPr>
        <w:t>do</w:t>
      </w:r>
      <w:r w:rsidRPr="00C32BC1">
        <w:rPr>
          <w:rFonts w:asciiTheme="minorHAnsi" w:eastAsia="Times New Roman" w:hAnsiTheme="minorHAnsi" w:cstheme="minorHAnsi"/>
          <w:color w:val="auto"/>
        </w:rPr>
        <w:t xml:space="preserve"> </w:t>
      </w:r>
      <w:r w:rsidR="00724FF0">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 xml:space="preserve">, zwanym dalej „PFU”, oraz w </w:t>
      </w:r>
      <w:r w:rsidR="00811A52">
        <w:rPr>
          <w:rFonts w:asciiTheme="minorHAnsi" w:eastAsia="Times New Roman" w:hAnsiTheme="minorHAnsi" w:cstheme="minorHAnsi"/>
          <w:color w:val="auto"/>
        </w:rPr>
        <w:t xml:space="preserve">Akcie </w:t>
      </w:r>
      <w:r w:rsidRPr="00C32BC1">
        <w:rPr>
          <w:rFonts w:asciiTheme="minorHAnsi" w:eastAsia="Times New Roman" w:hAnsiTheme="minorHAnsi" w:cstheme="minorHAnsi"/>
          <w:color w:val="auto"/>
        </w:rPr>
        <w:t>Umow</w:t>
      </w:r>
      <w:r w:rsidR="00811A52">
        <w:rPr>
          <w:rFonts w:asciiTheme="minorHAnsi" w:eastAsia="Times New Roman" w:hAnsiTheme="minorHAnsi" w:cstheme="minorHAnsi"/>
          <w:color w:val="auto"/>
        </w:rPr>
        <w:t>y</w:t>
      </w:r>
      <w:r w:rsidRPr="00C32BC1">
        <w:rPr>
          <w:rFonts w:asciiTheme="minorHAnsi" w:eastAsia="Times New Roman" w:hAnsiTheme="minorHAnsi" w:cstheme="minorHAnsi"/>
          <w:color w:val="auto"/>
        </w:rPr>
        <w:t xml:space="preserve">. Obszar objęty głównym zamówieniem zawarty jest na Mapie miasta Słupska stanowiącej załącznik </w:t>
      </w:r>
      <w:r w:rsidRPr="00065F15">
        <w:rPr>
          <w:rFonts w:asciiTheme="minorHAnsi" w:eastAsia="Times New Roman" w:hAnsiTheme="minorHAnsi" w:cstheme="minorHAnsi"/>
          <w:color w:val="auto"/>
        </w:rPr>
        <w:t xml:space="preserve">Nr </w:t>
      </w:r>
      <w:r w:rsidR="00065F15" w:rsidRPr="00065F15">
        <w:rPr>
          <w:rFonts w:asciiTheme="minorHAnsi" w:eastAsia="Times New Roman" w:hAnsiTheme="minorHAnsi" w:cstheme="minorHAnsi"/>
          <w:color w:val="auto"/>
        </w:rPr>
        <w:t>9</w:t>
      </w:r>
      <w:r w:rsidRPr="00C32BC1">
        <w:rPr>
          <w:rFonts w:asciiTheme="minorHAnsi" w:eastAsia="Times New Roman" w:hAnsiTheme="minorHAnsi" w:cstheme="minorHAnsi"/>
          <w:color w:val="auto"/>
        </w:rPr>
        <w:t xml:space="preserve"> do </w:t>
      </w:r>
      <w:r w:rsidR="00811A52">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w:t>
      </w:r>
    </w:p>
    <w:p w14:paraId="6C9F792D" w14:textId="77777777" w:rsidR="00C23A55" w:rsidRPr="00EF37C7" w:rsidRDefault="00C23A55" w:rsidP="001F612B">
      <w:pPr>
        <w:pStyle w:val="Akapitzlist"/>
        <w:numPr>
          <w:ilvl w:val="0"/>
          <w:numId w:val="3"/>
        </w:numPr>
        <w:spacing w:before="60"/>
        <w:ind w:hanging="357"/>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W ramach realizacji zamówienia Wykonawca zobowiązany jest do osiągnięcia celu Projektu </w:t>
      </w:r>
      <w:r w:rsidRPr="00102D2D">
        <w:rPr>
          <w:rFonts w:asciiTheme="minorHAnsi" w:eastAsia="Times New Roman" w:hAnsiTheme="minorHAnsi" w:cstheme="minorHAnsi"/>
          <w:color w:val="auto"/>
        </w:rPr>
        <w:t xml:space="preserve">tj. </w:t>
      </w:r>
      <w:r>
        <w:rPr>
          <w:rFonts w:asciiTheme="minorHAnsi" w:eastAsia="Times New Roman" w:hAnsiTheme="minorHAnsi" w:cstheme="minorHAnsi"/>
          <w:color w:val="auto"/>
        </w:rPr>
        <w:t xml:space="preserve">wybudowanie </w:t>
      </w:r>
      <w:r w:rsidRPr="00CB0A34">
        <w:rPr>
          <w:rFonts w:asciiTheme="minorHAnsi" w:eastAsia="Times New Roman" w:hAnsiTheme="minorHAnsi" w:cstheme="minorHAnsi"/>
          <w:color w:val="auto"/>
        </w:rPr>
        <w:t>efektywnie funkcjonując</w:t>
      </w:r>
      <w:r>
        <w:rPr>
          <w:rFonts w:asciiTheme="minorHAnsi" w:eastAsia="Times New Roman" w:hAnsiTheme="minorHAnsi" w:cstheme="minorHAnsi"/>
          <w:color w:val="auto"/>
        </w:rPr>
        <w:t xml:space="preserve">ego, </w:t>
      </w:r>
      <w:r w:rsidRPr="00CB0A34">
        <w:rPr>
          <w:rFonts w:asciiTheme="minorHAnsi" w:eastAsia="Times New Roman" w:hAnsiTheme="minorHAnsi" w:cstheme="minorHAnsi"/>
          <w:color w:val="auto"/>
        </w:rPr>
        <w:t>w skali region</w:t>
      </w:r>
      <w:r>
        <w:rPr>
          <w:rFonts w:asciiTheme="minorHAnsi" w:eastAsia="Times New Roman" w:hAnsiTheme="minorHAnsi" w:cstheme="minorHAnsi"/>
          <w:color w:val="auto"/>
        </w:rPr>
        <w:t xml:space="preserve">u, transportowego węzła integrującego </w:t>
      </w:r>
      <w:r w:rsidRPr="00CB0A34">
        <w:rPr>
          <w:rFonts w:asciiTheme="minorHAnsi" w:eastAsia="Times New Roman" w:hAnsiTheme="minorHAnsi" w:cstheme="minorHAnsi"/>
          <w:color w:val="auto"/>
        </w:rPr>
        <w:t>publ</w:t>
      </w:r>
      <w:r>
        <w:rPr>
          <w:rFonts w:asciiTheme="minorHAnsi" w:eastAsia="Times New Roman" w:hAnsiTheme="minorHAnsi" w:cstheme="minorHAnsi"/>
          <w:color w:val="auto"/>
        </w:rPr>
        <w:t>iczny</w:t>
      </w:r>
      <w:r w:rsidRPr="00CB0A34">
        <w:rPr>
          <w:rFonts w:asciiTheme="minorHAnsi" w:eastAsia="Times New Roman" w:hAnsiTheme="minorHAnsi" w:cstheme="minorHAnsi"/>
          <w:color w:val="auto"/>
        </w:rPr>
        <w:t xml:space="preserve"> transport zbiorow</w:t>
      </w:r>
      <w:r>
        <w:rPr>
          <w:rFonts w:asciiTheme="minorHAnsi" w:eastAsia="Times New Roman" w:hAnsiTheme="minorHAnsi" w:cstheme="minorHAnsi"/>
          <w:color w:val="auto"/>
        </w:rPr>
        <w:t>y.</w:t>
      </w:r>
    </w:p>
    <w:p w14:paraId="3CF89428" w14:textId="77777777" w:rsidR="00C23A55" w:rsidRDefault="00C23A55" w:rsidP="001F612B">
      <w:pPr>
        <w:pStyle w:val="Akapitzlist"/>
        <w:numPr>
          <w:ilvl w:val="1"/>
          <w:numId w:val="3"/>
        </w:numPr>
        <w:suppressAutoHyphens/>
        <w:spacing w:before="60"/>
        <w:ind w:left="851" w:hanging="425"/>
        <w:rPr>
          <w:rFonts w:asciiTheme="minorHAnsi" w:eastAsia="Times New Roman" w:hAnsiTheme="minorHAnsi" w:cstheme="minorHAnsi"/>
          <w:color w:val="auto"/>
        </w:rPr>
      </w:pPr>
      <w:bookmarkStart w:id="0" w:name="_Hlk690740"/>
      <w:r w:rsidRPr="003D7487">
        <w:rPr>
          <w:rFonts w:asciiTheme="minorHAnsi" w:eastAsia="Times New Roman" w:hAnsiTheme="minorHAnsi" w:cstheme="minorHAnsi"/>
          <w:color w:val="auto"/>
        </w:rPr>
        <w:t xml:space="preserve">Zamówienie obejmuje m.in. zaprojektowanie i wykonanie </w:t>
      </w:r>
      <w:r w:rsidRPr="00C1113A">
        <w:rPr>
          <w:rFonts w:asciiTheme="minorHAnsi" w:eastAsia="Times New Roman" w:hAnsiTheme="minorHAnsi" w:cstheme="minorHAnsi"/>
          <w:color w:val="auto"/>
        </w:rPr>
        <w:t>zgodnie z Dokumentacją, obowiązującymi przepisami bhp, ppoż. oraz sztuką budowlaną</w:t>
      </w:r>
      <w:r>
        <w:rPr>
          <w:rFonts w:asciiTheme="minorHAnsi" w:eastAsia="Times New Roman" w:hAnsiTheme="minorHAnsi" w:cstheme="minorHAnsi"/>
          <w:color w:val="auto"/>
        </w:rPr>
        <w:t>,</w:t>
      </w:r>
      <w:r w:rsidRPr="00C1113A">
        <w:rPr>
          <w:rFonts w:asciiTheme="minorHAnsi" w:eastAsia="Times New Roman" w:hAnsiTheme="minorHAnsi" w:cstheme="minorHAnsi"/>
          <w:color w:val="auto"/>
        </w:rPr>
        <w:t xml:space="preserve"> </w:t>
      </w:r>
      <w:r w:rsidRPr="003D7487">
        <w:rPr>
          <w:rFonts w:asciiTheme="minorHAnsi" w:eastAsia="Times New Roman" w:hAnsiTheme="minorHAnsi" w:cstheme="minorHAnsi"/>
          <w:color w:val="auto"/>
        </w:rPr>
        <w:t>robót budowlanych</w:t>
      </w:r>
      <w:r>
        <w:rPr>
          <w:rFonts w:asciiTheme="minorHAnsi" w:eastAsia="Times New Roman" w:hAnsiTheme="minorHAnsi" w:cstheme="minorHAnsi"/>
          <w:color w:val="auto"/>
        </w:rPr>
        <w:t xml:space="preserve"> opisanych w PFU, obejmujące także niżej wymienione elementy, lecz bez ograniczania się wyłącznie do nich:</w:t>
      </w:r>
    </w:p>
    <w:p w14:paraId="27589015" w14:textId="77777777" w:rsidR="00C23A55"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opracowani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ma</w:t>
      </w:r>
      <w:r>
        <w:rPr>
          <w:rFonts w:asciiTheme="minorHAnsi" w:eastAsia="Times New Roman" w:hAnsiTheme="minorHAnsi" w:cstheme="minorHAnsi"/>
          <w:color w:val="auto"/>
          <w:lang w:eastAsia="ar-SA"/>
        </w:rPr>
        <w:t>py</w:t>
      </w:r>
      <w:r w:rsidRPr="00EF37C7">
        <w:rPr>
          <w:rFonts w:asciiTheme="minorHAnsi" w:eastAsia="Times New Roman" w:hAnsiTheme="minorHAnsi" w:cstheme="minorHAnsi"/>
          <w:color w:val="auto"/>
          <w:lang w:eastAsia="ar-SA"/>
        </w:rPr>
        <w:t xml:space="preserve"> do celów projektowych; </w:t>
      </w:r>
    </w:p>
    <w:p w14:paraId="0B9C4F66" w14:textId="77777777" w:rsidR="00C23A55" w:rsidRPr="00C1113A"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C1113A">
        <w:rPr>
          <w:rFonts w:asciiTheme="minorHAnsi" w:eastAsia="Times New Roman" w:hAnsiTheme="minorHAnsi" w:cstheme="minorHAnsi"/>
          <w:color w:val="auto"/>
        </w:rPr>
        <w:t>uzyskani</w:t>
      </w:r>
      <w:r w:rsidR="00BA7617">
        <w:rPr>
          <w:rFonts w:asciiTheme="minorHAnsi" w:eastAsia="Times New Roman" w:hAnsiTheme="minorHAnsi" w:cstheme="minorHAnsi"/>
          <w:color w:val="auto"/>
        </w:rPr>
        <w:t>e</w:t>
      </w:r>
      <w:r w:rsidRPr="00C1113A">
        <w:rPr>
          <w:rFonts w:asciiTheme="minorHAnsi" w:eastAsia="Times New Roman" w:hAnsiTheme="minorHAnsi" w:cstheme="minorHAnsi"/>
          <w:color w:val="auto"/>
        </w:rPr>
        <w:t xml:space="preserv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w:t>
      </w:r>
      <w:proofErr w:type="spellStart"/>
      <w:r w:rsidRPr="00C1113A">
        <w:rPr>
          <w:rFonts w:asciiTheme="minorHAnsi" w:eastAsia="Times New Roman" w:hAnsiTheme="minorHAnsi" w:cstheme="minorHAnsi"/>
          <w:color w:val="auto"/>
        </w:rPr>
        <w:t>dwg</w:t>
      </w:r>
      <w:proofErr w:type="spellEnd"/>
      <w:r w:rsidRPr="00C1113A">
        <w:rPr>
          <w:rFonts w:asciiTheme="minorHAnsi" w:eastAsia="Times New Roman" w:hAnsiTheme="minorHAnsi" w:cstheme="minorHAnsi"/>
          <w:color w:val="auto"/>
        </w:rPr>
        <w:t xml:space="preserve"> lub *.</w:t>
      </w:r>
      <w:proofErr w:type="spellStart"/>
      <w:r w:rsidRPr="00C1113A">
        <w:rPr>
          <w:rFonts w:asciiTheme="minorHAnsi" w:eastAsia="Times New Roman" w:hAnsiTheme="minorHAnsi" w:cstheme="minorHAnsi"/>
          <w:color w:val="auto"/>
        </w:rPr>
        <w:t>dgn</w:t>
      </w:r>
      <w:proofErr w:type="spellEnd"/>
      <w:r w:rsidRPr="00C1113A">
        <w:rPr>
          <w:rFonts w:asciiTheme="minorHAnsi" w:eastAsia="Times New Roman" w:hAnsiTheme="minorHAnsi" w:cstheme="minorHAnsi"/>
          <w:color w:val="auto"/>
        </w:rPr>
        <w:t>) i analogowej wraz z kosztami ich uzyskania/przygotowania</w:t>
      </w:r>
      <w:r w:rsidR="00BF0B39">
        <w:rPr>
          <w:rFonts w:asciiTheme="minorHAnsi" w:eastAsia="Times New Roman" w:hAnsiTheme="minorHAnsi" w:cstheme="minorHAnsi"/>
          <w:color w:val="auto"/>
        </w:rPr>
        <w:t>;</w:t>
      </w:r>
    </w:p>
    <w:p w14:paraId="069EA066" w14:textId="77777777" w:rsidR="00C23A55"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C1113A">
        <w:rPr>
          <w:rFonts w:asciiTheme="minorHAnsi" w:eastAsia="Times New Roman" w:hAnsiTheme="minorHAnsi" w:cstheme="minorHAnsi"/>
          <w:color w:val="auto"/>
        </w:rPr>
        <w:t>występowani</w:t>
      </w:r>
      <w:r w:rsidR="00BA7617">
        <w:rPr>
          <w:rFonts w:asciiTheme="minorHAnsi" w:eastAsia="Times New Roman" w:hAnsiTheme="minorHAnsi" w:cstheme="minorHAnsi"/>
          <w:color w:val="auto"/>
        </w:rPr>
        <w:t>e</w:t>
      </w:r>
      <w:r w:rsidRPr="00C1113A">
        <w:rPr>
          <w:rFonts w:asciiTheme="minorHAnsi" w:eastAsia="Times New Roman" w:hAnsiTheme="minorHAnsi" w:cstheme="minorHAnsi"/>
          <w:color w:val="auto"/>
        </w:rPr>
        <w:t xml:space="preserve"> w imieniu Zamawiającego i uzyskani</w:t>
      </w:r>
      <w:r w:rsidR="00BA7617">
        <w:rPr>
          <w:rFonts w:asciiTheme="minorHAnsi" w:eastAsia="Times New Roman" w:hAnsiTheme="minorHAnsi" w:cstheme="minorHAnsi"/>
          <w:color w:val="auto"/>
        </w:rPr>
        <w:t>e</w:t>
      </w:r>
      <w:r w:rsidRPr="00C1113A">
        <w:rPr>
          <w:rFonts w:asciiTheme="minorHAnsi" w:eastAsia="Times New Roman" w:hAnsiTheme="minorHAnsi" w:cstheme="minorHAnsi"/>
          <w:color w:val="auto"/>
        </w:rPr>
        <w:t xml:space="preserve"> koniecznych warunków technicznych, ekspertyz, uzgodnień, oraz uzyskania w imieniu Zam</w:t>
      </w:r>
      <w:r w:rsidR="002F4464">
        <w:rPr>
          <w:rFonts w:asciiTheme="minorHAnsi" w:eastAsia="Times New Roman" w:hAnsiTheme="minorHAnsi" w:cstheme="minorHAnsi"/>
          <w:color w:val="auto"/>
        </w:rPr>
        <w:t>awiającego</w:t>
      </w:r>
      <w:r w:rsidRPr="00C1113A">
        <w:rPr>
          <w:rFonts w:asciiTheme="minorHAnsi" w:eastAsia="Times New Roman" w:hAnsiTheme="minorHAnsi" w:cstheme="minorHAnsi"/>
          <w:color w:val="auto"/>
        </w:rPr>
        <w:t xml:space="preserve"> wszelkich wymaganych decyzji administracyjnych związanych z wykonaniem przedmiotu zamówienia, w tym pozwolenia na budowę, pozwolenia na użytkowanie</w:t>
      </w:r>
      <w:r>
        <w:rPr>
          <w:rFonts w:asciiTheme="minorHAnsi" w:eastAsia="Times New Roman" w:hAnsiTheme="minorHAnsi" w:cstheme="minorHAnsi"/>
          <w:color w:val="auto"/>
        </w:rPr>
        <w:t>,</w:t>
      </w:r>
      <w:r w:rsidRPr="00594496">
        <w:t xml:space="preserve"> </w:t>
      </w:r>
      <w:r w:rsidRPr="00594496">
        <w:rPr>
          <w:rFonts w:asciiTheme="minorHAnsi" w:eastAsia="Times New Roman" w:hAnsiTheme="minorHAnsi" w:cstheme="minorHAnsi"/>
          <w:color w:val="auto"/>
        </w:rPr>
        <w:t>pozwoleń i zaświadczeń po zakończeniu robót budowlanych (w przypadku takiej konieczności uzyskanie decyzji pozwolenia na użytkowanie lub zaświadczenia od właściwego organu o przyjęciu zgłoszenia o zakończeniu robót budowlanych)</w:t>
      </w:r>
      <w:r>
        <w:rPr>
          <w:rFonts w:asciiTheme="minorHAnsi" w:eastAsia="Times New Roman" w:hAnsiTheme="minorHAnsi" w:cstheme="minorHAnsi"/>
          <w:color w:val="auto"/>
        </w:rPr>
        <w:t>,</w:t>
      </w:r>
      <w:r w:rsidRPr="00594496">
        <w:rPr>
          <w:rFonts w:asciiTheme="minorHAnsi" w:eastAsia="Times New Roman" w:hAnsiTheme="minorHAnsi" w:cstheme="minorHAnsi"/>
          <w:color w:val="auto"/>
        </w:rPr>
        <w:t xml:space="preserve"> wraz z kosztami ich uzyskania/przygotowania</w:t>
      </w:r>
      <w:r w:rsidR="00BF0B39">
        <w:rPr>
          <w:rFonts w:asciiTheme="minorHAnsi" w:eastAsia="Times New Roman" w:hAnsiTheme="minorHAnsi" w:cstheme="minorHAnsi"/>
          <w:color w:val="auto"/>
        </w:rPr>
        <w:t>;</w:t>
      </w:r>
    </w:p>
    <w:p w14:paraId="0E7C2035" w14:textId="77777777" w:rsidR="00C23A55" w:rsidRPr="00C1113A"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Pr>
          <w:rFonts w:asciiTheme="minorHAnsi" w:eastAsia="Times New Roman" w:hAnsiTheme="minorHAnsi" w:cstheme="minorHAnsi"/>
          <w:color w:val="auto"/>
        </w:rPr>
        <w:lastRenderedPageBreak/>
        <w:t>Sporządzeni</w:t>
      </w:r>
      <w:r w:rsidR="00BA7617">
        <w:rPr>
          <w:rFonts w:asciiTheme="minorHAnsi" w:eastAsia="Times New Roman" w:hAnsiTheme="minorHAnsi" w:cstheme="minorHAnsi"/>
          <w:color w:val="auto"/>
        </w:rPr>
        <w:t>e</w:t>
      </w:r>
      <w:r w:rsidR="00E04940">
        <w:rPr>
          <w:rFonts w:asciiTheme="minorHAnsi" w:eastAsia="Times New Roman" w:hAnsiTheme="minorHAnsi" w:cstheme="minorHAnsi"/>
          <w:color w:val="auto"/>
        </w:rPr>
        <w:t xml:space="preserve"> </w:t>
      </w:r>
      <w:r>
        <w:rPr>
          <w:rFonts w:asciiTheme="minorHAnsi" w:eastAsia="Times New Roman" w:hAnsiTheme="minorHAnsi" w:cstheme="minorHAnsi"/>
          <w:color w:val="auto"/>
        </w:rPr>
        <w:t>Dokumentacji Projektowej niezbędnej do realizacji robót zgodnie z wymaganiami i w ilości określonej w PFU</w:t>
      </w:r>
      <w:r w:rsidR="00BF0B39">
        <w:rPr>
          <w:rFonts w:asciiTheme="minorHAnsi" w:eastAsia="Times New Roman" w:hAnsiTheme="minorHAnsi" w:cstheme="minorHAnsi"/>
          <w:color w:val="auto"/>
        </w:rPr>
        <w:t>;</w:t>
      </w:r>
    </w:p>
    <w:p w14:paraId="4AEC38BE"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przeprowadzeni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prac przygotowawczych, porządkowych, zabezpieczających; </w:t>
      </w:r>
    </w:p>
    <w:p w14:paraId="6349A04C"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zabezpieczeni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placu budowy; </w:t>
      </w:r>
    </w:p>
    <w:p w14:paraId="1A976432"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zorganizowani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zaplecza oraz biura budowy;</w:t>
      </w:r>
    </w:p>
    <w:p w14:paraId="3CEB8ACF"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przeprowadzeni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prac rozbiórkowych;</w:t>
      </w:r>
    </w:p>
    <w:p w14:paraId="33390D54"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oznakowani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i zabezpieczeni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dróg publicznych w zakresie wynikającym z uzgodnień z zarządcami tych dróg; </w:t>
      </w:r>
    </w:p>
    <w:p w14:paraId="2EC11919"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zapewnieni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bieżącej stałej obsługi geodezyjnej przez uprawnione służby geodezyjne</w:t>
      </w:r>
      <w:r w:rsidR="00BF0B39">
        <w:rPr>
          <w:rFonts w:asciiTheme="minorHAnsi" w:eastAsia="Times New Roman" w:hAnsiTheme="minorHAnsi" w:cstheme="minorHAnsi"/>
          <w:color w:val="auto"/>
          <w:lang w:eastAsia="ar-SA"/>
        </w:rPr>
        <w:t>;</w:t>
      </w:r>
    </w:p>
    <w:p w14:paraId="40EC95CB"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założeni</w:t>
      </w:r>
      <w:r w:rsidR="00A13B45">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i prowadzeni</w:t>
      </w:r>
      <w:r w:rsidR="00A13B45">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dokumentacji budowlanej przewidzianej przepisami prawa oraz dokumentującej wszelkie uwarunkowania prowadzonych robót budowlanych; </w:t>
      </w:r>
    </w:p>
    <w:p w14:paraId="4F3B720C" w14:textId="77777777" w:rsidR="00C23A55" w:rsidRPr="00594496" w:rsidRDefault="00C23A55" w:rsidP="001F612B">
      <w:pPr>
        <w:pStyle w:val="Akapitzlist"/>
        <w:numPr>
          <w:ilvl w:val="1"/>
          <w:numId w:val="25"/>
        </w:numPr>
        <w:ind w:left="1276" w:hanging="425"/>
        <w:rPr>
          <w:rFonts w:asciiTheme="minorHAnsi" w:eastAsia="Times New Roman" w:hAnsiTheme="minorHAnsi" w:cstheme="minorHAnsi"/>
          <w:color w:val="auto"/>
        </w:rPr>
      </w:pPr>
      <w:r w:rsidRPr="00594496">
        <w:rPr>
          <w:rFonts w:asciiTheme="minorHAnsi" w:eastAsia="Times New Roman" w:hAnsiTheme="minorHAnsi" w:cstheme="minorHAnsi"/>
          <w:color w:val="auto"/>
        </w:rPr>
        <w:t>przeprowadzeni</w:t>
      </w:r>
      <w:r w:rsidR="00A13B45">
        <w:rPr>
          <w:rFonts w:asciiTheme="minorHAnsi" w:eastAsia="Times New Roman" w:hAnsiTheme="minorHAnsi" w:cstheme="minorHAnsi"/>
          <w:color w:val="auto"/>
        </w:rPr>
        <w:t>e</w:t>
      </w:r>
      <w:r w:rsidRPr="00594496">
        <w:rPr>
          <w:rFonts w:asciiTheme="minorHAnsi" w:eastAsia="Times New Roman" w:hAnsiTheme="minorHAnsi" w:cstheme="minorHAnsi"/>
          <w:color w:val="auto"/>
        </w:rPr>
        <w:t xml:space="preserve"> wymaganych prób i badań, wraz z uzyskaniem odbioru robót i przygotowaniem dokumentów związanych z oddaniem obiektów do użytkowania;</w:t>
      </w:r>
    </w:p>
    <w:p w14:paraId="36932661"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wykonani</w:t>
      </w:r>
      <w:r w:rsidR="00A13B45">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kompletnej dokumentacji powykonawczej dla przeprowadzonych robót w tym wykonanie operatu powykonawczego projektu wraz z inwentaryzacją geodezyjną powykonawczą;</w:t>
      </w:r>
    </w:p>
    <w:p w14:paraId="46341FEB"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dokonanie sprawdzenia i rozruchu urządzeń oraz poprawności działania systemu;</w:t>
      </w:r>
    </w:p>
    <w:p w14:paraId="58B95B8D"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przedłożeni</w:t>
      </w:r>
      <w:r w:rsidR="00A13B45">
        <w:rPr>
          <w:rFonts w:asciiTheme="minorHAnsi" w:eastAsia="Times New Roman" w:hAnsiTheme="minorHAnsi" w:cstheme="minorHAnsi"/>
          <w:color w:val="auto"/>
          <w:lang w:eastAsia="ar-SA"/>
        </w:rPr>
        <w:t>e</w:t>
      </w:r>
      <w:r>
        <w:rPr>
          <w:rFonts w:asciiTheme="minorHAnsi" w:eastAsia="Times New Roman" w:hAnsiTheme="minorHAnsi" w:cstheme="minorHAnsi"/>
          <w:color w:val="auto"/>
          <w:lang w:eastAsia="ar-SA"/>
        </w:rPr>
        <w:t>,</w:t>
      </w:r>
      <w:r w:rsidRPr="00EF37C7">
        <w:rPr>
          <w:rFonts w:asciiTheme="minorHAnsi" w:eastAsia="Times New Roman" w:hAnsiTheme="minorHAnsi" w:cstheme="minorHAnsi"/>
          <w:color w:val="auto"/>
          <w:lang w:eastAsia="ar-SA"/>
        </w:rPr>
        <w:t xml:space="preserve"> </w:t>
      </w:r>
      <w:r w:rsidRPr="007F4EEF">
        <w:rPr>
          <w:rFonts w:asciiTheme="minorHAnsi" w:eastAsia="Times New Roman" w:hAnsiTheme="minorHAnsi" w:cstheme="minorHAnsi"/>
          <w:b/>
          <w:color w:val="auto"/>
          <w:lang w:eastAsia="ar-SA"/>
        </w:rPr>
        <w:t>pod rygorem odmowy montażu instalacji, urządzeń lub innych podzespołów lub ich zdemontowania</w:t>
      </w:r>
      <w:r>
        <w:rPr>
          <w:rFonts w:asciiTheme="minorHAnsi" w:eastAsia="Times New Roman" w:hAnsiTheme="minorHAnsi" w:cstheme="minorHAnsi"/>
          <w:b/>
          <w:color w:val="auto"/>
          <w:lang w:eastAsia="ar-SA"/>
        </w:rPr>
        <w:t>,</w:t>
      </w:r>
      <w:r w:rsidRPr="00EF37C7">
        <w:rPr>
          <w:rFonts w:asciiTheme="minorHAnsi" w:eastAsia="Times New Roman" w:hAnsiTheme="minorHAnsi" w:cstheme="minorHAnsi"/>
          <w:color w:val="auto"/>
          <w:lang w:eastAsia="ar-SA"/>
        </w:rPr>
        <w:t xml:space="preserve"> przed montażem</w:t>
      </w:r>
      <w:r>
        <w:rPr>
          <w:rFonts w:asciiTheme="minorHAnsi" w:eastAsia="Times New Roman" w:hAnsiTheme="minorHAnsi" w:cstheme="minorHAnsi"/>
          <w:color w:val="auto"/>
          <w:lang w:eastAsia="ar-SA"/>
        </w:rPr>
        <w:t xml:space="preserve"> </w:t>
      </w:r>
      <w:r w:rsidRPr="00EF37C7">
        <w:rPr>
          <w:rFonts w:asciiTheme="minorHAnsi" w:eastAsia="Times New Roman" w:hAnsiTheme="minorHAnsi" w:cstheme="minorHAnsi"/>
          <w:color w:val="auto"/>
          <w:lang w:eastAsia="ar-SA"/>
        </w:rPr>
        <w:t xml:space="preserve">urządzeń lub innych podzespołów następujących dokumentów: </w:t>
      </w:r>
    </w:p>
    <w:p w14:paraId="59FA209D" w14:textId="77777777" w:rsidR="00C23A55" w:rsidRPr="00EF37C7" w:rsidRDefault="00C23A55" w:rsidP="001F612B">
      <w:pPr>
        <w:pStyle w:val="Akapitzlist"/>
        <w:numPr>
          <w:ilvl w:val="0"/>
          <w:numId w:val="26"/>
        </w:numPr>
        <w:suppressAutoHyphens/>
        <w:spacing w:before="60"/>
        <w:ind w:left="1560" w:hanging="284"/>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deklaracji własności użytkowych pozwalając</w:t>
      </w:r>
      <w:r w:rsidR="001203F1">
        <w:rPr>
          <w:rFonts w:asciiTheme="minorHAnsi" w:eastAsia="Times New Roman" w:hAnsiTheme="minorHAnsi" w:cstheme="minorHAnsi"/>
          <w:color w:val="auto"/>
          <w:lang w:eastAsia="ar-SA"/>
        </w:rPr>
        <w:t>ych</w:t>
      </w:r>
      <w:r w:rsidRPr="00EF37C7">
        <w:rPr>
          <w:rFonts w:asciiTheme="minorHAnsi" w:eastAsia="Times New Roman" w:hAnsiTheme="minorHAnsi" w:cstheme="minorHAnsi"/>
          <w:color w:val="auto"/>
          <w:lang w:eastAsia="ar-SA"/>
        </w:rPr>
        <w:t xml:space="preserve"> na umieszczenie</w:t>
      </w:r>
      <w:r>
        <w:rPr>
          <w:rFonts w:asciiTheme="minorHAnsi" w:eastAsia="Times New Roman" w:hAnsiTheme="minorHAnsi" w:cstheme="minorHAnsi"/>
          <w:color w:val="auto"/>
          <w:lang w:eastAsia="ar-SA"/>
        </w:rPr>
        <w:t xml:space="preserve"> przez producenta znaku CE </w:t>
      </w:r>
      <w:r w:rsidRPr="00EF37C7">
        <w:rPr>
          <w:rFonts w:asciiTheme="minorHAnsi" w:eastAsia="Times New Roman" w:hAnsiTheme="minorHAnsi" w:cstheme="minorHAnsi"/>
          <w:color w:val="auto"/>
          <w:lang w:eastAsia="ar-SA"/>
        </w:rPr>
        <w:t>lub równoważnego, tj. nadanego przez niezależne laboratorium badawcze, posiadające akredytację na terenie Unii Europejskiej i potwierdzają</w:t>
      </w:r>
      <w:r>
        <w:rPr>
          <w:rFonts w:asciiTheme="minorHAnsi" w:eastAsia="Times New Roman" w:hAnsiTheme="minorHAnsi" w:cstheme="minorHAnsi"/>
          <w:color w:val="auto"/>
          <w:lang w:eastAsia="ar-SA"/>
        </w:rPr>
        <w:t>c</w:t>
      </w:r>
      <w:r w:rsidR="001203F1">
        <w:rPr>
          <w:rFonts w:asciiTheme="minorHAnsi" w:eastAsia="Times New Roman" w:hAnsiTheme="minorHAnsi" w:cstheme="minorHAnsi"/>
          <w:color w:val="auto"/>
          <w:lang w:eastAsia="ar-SA"/>
        </w:rPr>
        <w:t>ych</w:t>
      </w:r>
      <w:r>
        <w:rPr>
          <w:rFonts w:asciiTheme="minorHAnsi" w:eastAsia="Times New Roman" w:hAnsiTheme="minorHAnsi" w:cstheme="minorHAnsi"/>
          <w:color w:val="auto"/>
          <w:lang w:eastAsia="ar-SA"/>
        </w:rPr>
        <w:t xml:space="preserve"> wykonanie zgodnie z normami</w:t>
      </w:r>
      <w:r w:rsidRPr="00EF37C7">
        <w:rPr>
          <w:rFonts w:asciiTheme="minorHAnsi" w:eastAsia="Times New Roman" w:hAnsiTheme="minorHAnsi" w:cstheme="minorHAnsi"/>
          <w:color w:val="auto"/>
          <w:lang w:eastAsia="ar-SA"/>
        </w:rPr>
        <w:t>,</w:t>
      </w:r>
    </w:p>
    <w:p w14:paraId="6BC2128E" w14:textId="77777777" w:rsidR="00BF0B39" w:rsidRPr="001203F1" w:rsidRDefault="00C23A55" w:rsidP="001F612B">
      <w:pPr>
        <w:pStyle w:val="Akapitzlist"/>
        <w:numPr>
          <w:ilvl w:val="0"/>
          <w:numId w:val="26"/>
        </w:numPr>
        <w:suppressAutoHyphens/>
        <w:spacing w:before="60"/>
        <w:ind w:left="1560" w:hanging="284"/>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dokumentów: „Za zgodność z oryginałem”</w:t>
      </w:r>
      <w:r>
        <w:rPr>
          <w:rFonts w:asciiTheme="minorHAnsi" w:eastAsia="Times New Roman" w:hAnsiTheme="minorHAnsi" w:cstheme="minorHAnsi"/>
          <w:color w:val="auto"/>
          <w:lang w:eastAsia="ar-SA"/>
        </w:rPr>
        <w:t>.</w:t>
      </w:r>
      <w:r w:rsidRPr="005F19DC">
        <w:rPr>
          <w:rFonts w:asciiTheme="minorHAnsi" w:eastAsia="Times New Roman" w:hAnsiTheme="minorHAnsi" w:cstheme="minorHAnsi"/>
          <w:color w:val="auto"/>
          <w:lang w:eastAsia="ar-SA"/>
        </w:rPr>
        <w:t xml:space="preserve"> </w:t>
      </w:r>
    </w:p>
    <w:p w14:paraId="0F4EC487" w14:textId="602AC9BD"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7F4EEF">
        <w:rPr>
          <w:rFonts w:asciiTheme="minorHAnsi" w:eastAsia="Times New Roman" w:hAnsiTheme="minorHAnsi" w:cstheme="minorHAnsi"/>
          <w:color w:val="auto"/>
        </w:rPr>
        <w:t>wykonani</w:t>
      </w:r>
      <w:r w:rsidR="00A13B45">
        <w:rPr>
          <w:rFonts w:asciiTheme="minorHAnsi" w:eastAsia="Times New Roman" w:hAnsiTheme="minorHAnsi" w:cstheme="minorHAnsi"/>
          <w:color w:val="auto"/>
        </w:rPr>
        <w:t>e</w:t>
      </w:r>
      <w:r w:rsidRPr="007F4EEF">
        <w:rPr>
          <w:rFonts w:asciiTheme="minorHAnsi" w:eastAsia="Times New Roman" w:hAnsiTheme="minorHAnsi" w:cstheme="minorHAnsi"/>
          <w:color w:val="auto"/>
        </w:rPr>
        <w:t xml:space="preserve"> oraz zamontowani</w:t>
      </w:r>
      <w:r w:rsidR="00A13B45">
        <w:rPr>
          <w:rFonts w:asciiTheme="minorHAnsi" w:eastAsia="Times New Roman" w:hAnsiTheme="minorHAnsi" w:cstheme="minorHAnsi"/>
          <w:color w:val="auto"/>
        </w:rPr>
        <w:t>e</w:t>
      </w:r>
      <w:r w:rsidRPr="007F4EEF">
        <w:rPr>
          <w:rFonts w:asciiTheme="minorHAnsi" w:eastAsia="Times New Roman" w:hAnsiTheme="minorHAnsi" w:cstheme="minorHAnsi"/>
          <w:color w:val="auto"/>
        </w:rPr>
        <w:t xml:space="preserve"> </w:t>
      </w:r>
      <w:r w:rsidR="005414EB">
        <w:rPr>
          <w:rFonts w:asciiTheme="minorHAnsi" w:eastAsia="Times New Roman" w:hAnsiTheme="minorHAnsi" w:cstheme="minorHAnsi"/>
          <w:color w:val="auto"/>
        </w:rPr>
        <w:t>1</w:t>
      </w:r>
      <w:r w:rsidRPr="007F4EEF">
        <w:rPr>
          <w:rFonts w:asciiTheme="minorHAnsi" w:eastAsia="Times New Roman" w:hAnsiTheme="minorHAnsi" w:cstheme="minorHAnsi"/>
          <w:color w:val="auto"/>
        </w:rPr>
        <w:t xml:space="preserve"> tablic</w:t>
      </w:r>
      <w:r w:rsidR="005414EB">
        <w:rPr>
          <w:rFonts w:asciiTheme="minorHAnsi" w:eastAsia="Times New Roman" w:hAnsiTheme="minorHAnsi" w:cstheme="minorHAnsi"/>
          <w:color w:val="auto"/>
        </w:rPr>
        <w:t>y</w:t>
      </w:r>
      <w:r w:rsidRPr="007F4EEF">
        <w:rPr>
          <w:rFonts w:asciiTheme="minorHAnsi" w:eastAsia="Times New Roman" w:hAnsiTheme="minorHAnsi" w:cstheme="minorHAnsi"/>
          <w:color w:val="auto"/>
        </w:rPr>
        <w:t xml:space="preserve"> informacyjn</w:t>
      </w:r>
      <w:r w:rsidR="005414EB">
        <w:rPr>
          <w:rFonts w:asciiTheme="minorHAnsi" w:eastAsia="Times New Roman" w:hAnsiTheme="minorHAnsi" w:cstheme="minorHAnsi"/>
          <w:color w:val="auto"/>
        </w:rPr>
        <w:t>ej</w:t>
      </w:r>
      <w:r w:rsidRPr="007F4EEF">
        <w:rPr>
          <w:rFonts w:asciiTheme="minorHAnsi" w:eastAsia="Times New Roman" w:hAnsiTheme="minorHAnsi" w:cstheme="minorHAnsi"/>
          <w:color w:val="auto"/>
        </w:rPr>
        <w:t xml:space="preserve"> i </w:t>
      </w:r>
      <w:r w:rsidR="005414EB">
        <w:rPr>
          <w:rFonts w:asciiTheme="minorHAnsi" w:eastAsia="Times New Roman" w:hAnsiTheme="minorHAnsi" w:cstheme="minorHAnsi"/>
          <w:color w:val="auto"/>
        </w:rPr>
        <w:t>4</w:t>
      </w:r>
      <w:r w:rsidRPr="007F4EEF">
        <w:rPr>
          <w:rFonts w:asciiTheme="minorHAnsi" w:eastAsia="Times New Roman" w:hAnsiTheme="minorHAnsi" w:cstheme="minorHAnsi"/>
          <w:color w:val="auto"/>
        </w:rPr>
        <w:t xml:space="preserve"> tablic pamiątkowych zgodnie z Wytycznymi w zakresie informacji i promocji projektów dofinansowanych w ramach </w:t>
      </w:r>
      <w:r w:rsidRPr="007F4EEF">
        <w:rPr>
          <w:rFonts w:asciiTheme="minorHAnsi" w:eastAsia="Times New Roman" w:hAnsiTheme="minorHAnsi" w:cstheme="minorHAnsi"/>
          <w:color w:val="auto"/>
          <w:spacing w:val="-1"/>
        </w:rPr>
        <w:t>R</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ona</w:t>
      </w:r>
      <w:r w:rsidRPr="007F4EEF">
        <w:rPr>
          <w:rFonts w:asciiTheme="minorHAnsi" w:eastAsia="Times New Roman" w:hAnsiTheme="minorHAnsi" w:cstheme="minorHAnsi"/>
          <w:color w:val="auto"/>
          <w:spacing w:val="1"/>
        </w:rPr>
        <w:t>l</w:t>
      </w:r>
      <w:r w:rsidRPr="007F4EEF">
        <w:rPr>
          <w:rFonts w:asciiTheme="minorHAnsi" w:eastAsia="Times New Roman" w:hAnsiTheme="minorHAnsi" w:cstheme="minorHAnsi"/>
          <w:color w:val="auto"/>
        </w:rPr>
        <w:t>ne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 xml:space="preserve">o </w:t>
      </w:r>
      <w:r w:rsidRPr="007F4EEF">
        <w:rPr>
          <w:rFonts w:asciiTheme="minorHAnsi" w:eastAsia="Times New Roman" w:hAnsiTheme="minorHAnsi" w:cstheme="minorHAnsi"/>
          <w:color w:val="auto"/>
          <w:spacing w:val="-1"/>
        </w:rPr>
        <w:t>P</w:t>
      </w:r>
      <w:r w:rsidRPr="007F4EEF">
        <w:rPr>
          <w:rFonts w:asciiTheme="minorHAnsi" w:eastAsia="Times New Roman" w:hAnsiTheme="minorHAnsi" w:cstheme="minorHAnsi"/>
          <w:color w:val="auto"/>
        </w:rPr>
        <w:t>ro</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ra</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rPr>
        <w:t xml:space="preserve">u </w:t>
      </w:r>
      <w:r w:rsidRPr="007F4EEF">
        <w:rPr>
          <w:rFonts w:asciiTheme="minorHAnsi" w:eastAsia="Times New Roman" w:hAnsiTheme="minorHAnsi" w:cstheme="minorHAnsi"/>
          <w:color w:val="auto"/>
          <w:spacing w:val="-1"/>
        </w:rPr>
        <w:t>O</w:t>
      </w:r>
      <w:r w:rsidRPr="007F4EEF">
        <w:rPr>
          <w:rFonts w:asciiTheme="minorHAnsi" w:eastAsia="Times New Roman" w:hAnsiTheme="minorHAnsi" w:cstheme="minorHAnsi"/>
          <w:color w:val="auto"/>
        </w:rPr>
        <w:t>perac</w:t>
      </w:r>
      <w:r w:rsidRPr="007F4EEF">
        <w:rPr>
          <w:rFonts w:asciiTheme="minorHAnsi" w:eastAsia="Times New Roman" w:hAnsiTheme="minorHAnsi" w:cstheme="minorHAnsi"/>
          <w:color w:val="auto"/>
          <w:spacing w:val="-5"/>
        </w:rPr>
        <w:t>y</w:t>
      </w:r>
      <w:r w:rsidRPr="007F4EEF">
        <w:rPr>
          <w:rFonts w:asciiTheme="minorHAnsi" w:eastAsia="Times New Roman" w:hAnsiTheme="minorHAnsi" w:cstheme="minorHAnsi"/>
          <w:color w:val="auto"/>
          <w:spacing w:val="3"/>
        </w:rPr>
        <w:t>j</w:t>
      </w:r>
      <w:r w:rsidRPr="007F4EEF">
        <w:rPr>
          <w:rFonts w:asciiTheme="minorHAnsi" w:eastAsia="Times New Roman" w:hAnsiTheme="minorHAnsi" w:cstheme="minorHAnsi"/>
          <w:color w:val="auto"/>
        </w:rPr>
        <w:t>ne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o W</w:t>
      </w:r>
      <w:r w:rsidRPr="007F4EEF">
        <w:rPr>
          <w:rFonts w:asciiTheme="minorHAnsi" w:eastAsia="Times New Roman" w:hAnsiTheme="minorHAnsi" w:cstheme="minorHAnsi"/>
          <w:color w:val="auto"/>
          <w:spacing w:val="-3"/>
        </w:rPr>
        <w:t>o</w:t>
      </w:r>
      <w:r w:rsidRPr="007F4EEF">
        <w:rPr>
          <w:rFonts w:asciiTheme="minorHAnsi" w:eastAsia="Times New Roman" w:hAnsiTheme="minorHAnsi" w:cstheme="minorHAnsi"/>
          <w:color w:val="auto"/>
          <w:spacing w:val="3"/>
        </w:rPr>
        <w:t>j</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spacing w:val="-3"/>
        </w:rPr>
        <w:t>ó</w:t>
      </w:r>
      <w:r w:rsidRPr="007F4EEF">
        <w:rPr>
          <w:rFonts w:asciiTheme="minorHAnsi" w:eastAsia="Times New Roman" w:hAnsiTheme="minorHAnsi" w:cstheme="minorHAnsi"/>
          <w:color w:val="auto"/>
        </w:rPr>
        <w:t>d</w:t>
      </w:r>
      <w:r w:rsidRPr="007F4EEF">
        <w:rPr>
          <w:rFonts w:asciiTheme="minorHAnsi" w:eastAsia="Times New Roman" w:hAnsiTheme="minorHAnsi" w:cstheme="minorHAnsi"/>
          <w:color w:val="auto"/>
          <w:spacing w:val="-2"/>
        </w:rPr>
        <w:t>z</w:t>
      </w:r>
      <w:r w:rsidRPr="007F4EEF">
        <w:rPr>
          <w:rFonts w:asciiTheme="minorHAnsi" w:eastAsia="Times New Roman" w:hAnsiTheme="minorHAnsi" w:cstheme="minorHAnsi"/>
          <w:color w:val="auto"/>
          <w:spacing w:val="1"/>
        </w:rPr>
        <w:t>t</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rPr>
        <w:t xml:space="preserve">a </w:t>
      </w:r>
      <w:r w:rsidRPr="007F4EEF">
        <w:rPr>
          <w:rFonts w:asciiTheme="minorHAnsi" w:eastAsia="Times New Roman" w:hAnsiTheme="minorHAnsi" w:cstheme="minorHAnsi"/>
          <w:color w:val="auto"/>
          <w:spacing w:val="-1"/>
        </w:rPr>
        <w:t>P</w:t>
      </w:r>
      <w:r w:rsidRPr="007F4EEF">
        <w:rPr>
          <w:rFonts w:asciiTheme="minorHAnsi" w:eastAsia="Times New Roman" w:hAnsiTheme="minorHAnsi" w:cstheme="minorHAnsi"/>
          <w:color w:val="auto"/>
        </w:rPr>
        <w:t>o</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rPr>
        <w:t>ors</w:t>
      </w:r>
      <w:r w:rsidRPr="007F4EEF">
        <w:rPr>
          <w:rFonts w:asciiTheme="minorHAnsi" w:eastAsia="Times New Roman" w:hAnsiTheme="minorHAnsi" w:cstheme="minorHAnsi"/>
          <w:color w:val="auto"/>
          <w:spacing w:val="-3"/>
        </w:rPr>
        <w:t>k</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 xml:space="preserve">o na </w:t>
      </w:r>
      <w:r w:rsidRPr="007F4EEF">
        <w:rPr>
          <w:rFonts w:asciiTheme="minorHAnsi" w:eastAsia="Times New Roman" w:hAnsiTheme="minorHAnsi" w:cstheme="minorHAnsi"/>
          <w:color w:val="auto"/>
          <w:spacing w:val="-2"/>
        </w:rPr>
        <w:t>l</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1"/>
        </w:rPr>
        <w:t>t</w:t>
      </w:r>
      <w:r w:rsidRPr="007F4EEF">
        <w:rPr>
          <w:rFonts w:asciiTheme="minorHAnsi" w:eastAsia="Times New Roman" w:hAnsiTheme="minorHAnsi" w:cstheme="minorHAnsi"/>
          <w:color w:val="auto"/>
        </w:rPr>
        <w:t>a 2014</w:t>
      </w:r>
      <w:r w:rsidRPr="007F4EEF">
        <w:rPr>
          <w:rFonts w:asciiTheme="minorHAnsi" w:eastAsia="Times New Roman" w:hAnsiTheme="minorHAnsi" w:cstheme="minorHAnsi"/>
          <w:color w:val="auto"/>
          <w:spacing w:val="-4"/>
        </w:rPr>
        <w:t>-</w:t>
      </w:r>
      <w:r w:rsidRPr="007F4EEF">
        <w:rPr>
          <w:rFonts w:asciiTheme="minorHAnsi" w:eastAsia="Times New Roman" w:hAnsiTheme="minorHAnsi" w:cstheme="minorHAnsi"/>
          <w:color w:val="auto"/>
        </w:rPr>
        <w:t xml:space="preserve">2020 </w:t>
      </w:r>
      <w:r w:rsidRPr="00C32BC1">
        <w:rPr>
          <w:rFonts w:asciiTheme="minorHAnsi" w:eastAsia="Times New Roman" w:hAnsiTheme="minorHAnsi" w:cstheme="minorHAnsi"/>
          <w:color w:val="auto"/>
        </w:rPr>
        <w:t>(</w:t>
      </w:r>
      <w:r w:rsidRPr="00065F15">
        <w:rPr>
          <w:rFonts w:asciiTheme="minorHAnsi" w:eastAsia="Times New Roman" w:hAnsiTheme="minorHAnsi" w:cstheme="minorHAnsi"/>
          <w:color w:val="auto"/>
        </w:rPr>
        <w:t xml:space="preserve">Załącznik Nr </w:t>
      </w:r>
      <w:r w:rsidR="00065F15" w:rsidRPr="00065F15">
        <w:rPr>
          <w:rFonts w:asciiTheme="minorHAnsi" w:eastAsia="Times New Roman" w:hAnsiTheme="minorHAnsi" w:cstheme="minorHAnsi"/>
          <w:color w:val="auto"/>
        </w:rPr>
        <w:t>10</w:t>
      </w:r>
      <w:r w:rsidR="00065F15">
        <w:rPr>
          <w:rFonts w:asciiTheme="minorHAnsi" w:eastAsia="Times New Roman" w:hAnsiTheme="minorHAnsi" w:cstheme="minorHAnsi"/>
          <w:color w:val="auto"/>
        </w:rPr>
        <w:t xml:space="preserve"> </w:t>
      </w:r>
      <w:r w:rsidRPr="00C32BC1">
        <w:rPr>
          <w:rFonts w:asciiTheme="minorHAnsi" w:eastAsia="Times New Roman" w:hAnsiTheme="minorHAnsi" w:cstheme="minorHAnsi"/>
          <w:color w:val="auto"/>
        </w:rPr>
        <w:t>do</w:t>
      </w:r>
      <w:r w:rsidR="00413499">
        <w:rPr>
          <w:rFonts w:asciiTheme="minorHAnsi" w:eastAsia="Times New Roman" w:hAnsiTheme="minorHAnsi" w:cstheme="minorHAnsi"/>
          <w:color w:val="auto"/>
        </w:rPr>
        <w:t xml:space="preserve"> </w:t>
      </w:r>
      <w:r w:rsidR="001203F1">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w:t>
      </w:r>
      <w:r w:rsidRPr="007F4EEF">
        <w:rPr>
          <w:rFonts w:asciiTheme="minorHAnsi" w:eastAsia="Times New Roman" w:hAnsiTheme="minorHAnsi" w:cstheme="minorHAnsi"/>
          <w:color w:val="auto"/>
        </w:rPr>
        <w:t xml:space="preserve">, aktualnymi na dzień dokonywania danej czynności związanej z realizacją Umowy, w </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1"/>
        </w:rPr>
        <w:t>j</w:t>
      </w:r>
      <w:r w:rsidRPr="007F4EEF">
        <w:rPr>
          <w:rFonts w:asciiTheme="minorHAnsi" w:eastAsia="Times New Roman" w:hAnsiTheme="minorHAnsi" w:cstheme="minorHAnsi"/>
          <w:color w:val="auto"/>
        </w:rPr>
        <w:t xml:space="preserve">scach </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rPr>
        <w:t>s</w:t>
      </w:r>
      <w:r w:rsidRPr="007F4EEF">
        <w:rPr>
          <w:rFonts w:asciiTheme="minorHAnsi" w:eastAsia="Times New Roman" w:hAnsiTheme="minorHAnsi" w:cstheme="minorHAnsi"/>
          <w:color w:val="auto"/>
          <w:spacing w:val="-3"/>
        </w:rPr>
        <w:t>k</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2"/>
        </w:rPr>
        <w:t>z</w:t>
      </w:r>
      <w:r w:rsidRPr="007F4EEF">
        <w:rPr>
          <w:rFonts w:asciiTheme="minorHAnsi" w:eastAsia="Times New Roman" w:hAnsiTheme="minorHAnsi" w:cstheme="minorHAnsi"/>
          <w:color w:val="auto"/>
        </w:rPr>
        <w:t>an</w:t>
      </w:r>
      <w:r w:rsidRPr="007F4EEF">
        <w:rPr>
          <w:rFonts w:asciiTheme="minorHAnsi" w:eastAsia="Times New Roman" w:hAnsiTheme="minorHAnsi" w:cstheme="minorHAnsi"/>
          <w:color w:val="auto"/>
          <w:spacing w:val="-3"/>
        </w:rPr>
        <w:t>y</w:t>
      </w:r>
      <w:r w:rsidRPr="007F4EEF">
        <w:rPr>
          <w:rFonts w:asciiTheme="minorHAnsi" w:eastAsia="Times New Roman" w:hAnsiTheme="minorHAnsi" w:cstheme="minorHAnsi"/>
          <w:color w:val="auto"/>
        </w:rPr>
        <w:t>ch pr</w:t>
      </w:r>
      <w:r w:rsidRPr="007F4EEF">
        <w:rPr>
          <w:rFonts w:asciiTheme="minorHAnsi" w:eastAsia="Times New Roman" w:hAnsiTheme="minorHAnsi" w:cstheme="minorHAnsi"/>
          <w:color w:val="auto"/>
          <w:spacing w:val="-2"/>
        </w:rPr>
        <w:t>z</w:t>
      </w:r>
      <w:r w:rsidRPr="007F4EEF">
        <w:rPr>
          <w:rFonts w:asciiTheme="minorHAnsi" w:eastAsia="Times New Roman" w:hAnsiTheme="minorHAnsi" w:cstheme="minorHAnsi"/>
          <w:color w:val="auto"/>
        </w:rPr>
        <w:t>ez</w:t>
      </w:r>
      <w:r w:rsidRPr="007F4EEF">
        <w:rPr>
          <w:rFonts w:asciiTheme="minorHAnsi" w:eastAsia="Times New Roman" w:hAnsiTheme="minorHAnsi" w:cstheme="minorHAnsi"/>
          <w:color w:val="auto"/>
          <w:spacing w:val="-2"/>
        </w:rPr>
        <w:t xml:space="preserve"> Z</w:t>
      </w:r>
      <w:r w:rsidRPr="007F4EEF">
        <w:rPr>
          <w:rFonts w:asciiTheme="minorHAnsi" w:eastAsia="Times New Roman" w:hAnsiTheme="minorHAnsi" w:cstheme="minorHAnsi"/>
          <w:color w:val="auto"/>
          <w:spacing w:val="2"/>
        </w:rPr>
        <w:t>a</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3"/>
        </w:rPr>
        <w:t>j</w:t>
      </w:r>
      <w:r w:rsidRPr="007F4EEF">
        <w:rPr>
          <w:rFonts w:asciiTheme="minorHAnsi" w:eastAsia="Times New Roman" w:hAnsiTheme="minorHAnsi" w:cstheme="minorHAnsi"/>
          <w:color w:val="auto"/>
          <w:spacing w:val="-2"/>
        </w:rPr>
        <w:t>ą</w:t>
      </w:r>
      <w:r w:rsidRPr="007F4EEF">
        <w:rPr>
          <w:rFonts w:asciiTheme="minorHAnsi" w:eastAsia="Times New Roman" w:hAnsiTheme="minorHAnsi" w:cstheme="minorHAnsi"/>
          <w:color w:val="auto"/>
        </w:rPr>
        <w:t>ce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 xml:space="preserve">o wraz z uzyskaniem wszystkich wymaganych prawem decyzji i pozwoleń na montaż tablic i ich </w:t>
      </w:r>
      <w:r w:rsidR="001203F1">
        <w:rPr>
          <w:rFonts w:asciiTheme="minorHAnsi" w:eastAsia="Times New Roman" w:hAnsiTheme="minorHAnsi" w:cstheme="minorHAnsi"/>
          <w:color w:val="auto"/>
        </w:rPr>
        <w:t>ekspozycję;</w:t>
      </w:r>
    </w:p>
    <w:p w14:paraId="5BD63B18"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1203F1">
        <w:rPr>
          <w:rFonts w:asciiTheme="minorHAnsi" w:eastAsia="Times New Roman" w:hAnsiTheme="minorHAnsi" w:cstheme="minorHAnsi"/>
          <w:color w:val="auto"/>
        </w:rPr>
        <w:t>przeniesieni</w:t>
      </w:r>
      <w:r w:rsidR="00A13B45">
        <w:rPr>
          <w:rFonts w:asciiTheme="minorHAnsi" w:eastAsia="Times New Roman" w:hAnsiTheme="minorHAnsi" w:cstheme="minorHAnsi"/>
          <w:color w:val="auto"/>
        </w:rPr>
        <w:t xml:space="preserve">e </w:t>
      </w:r>
      <w:r w:rsidRPr="001203F1">
        <w:rPr>
          <w:rFonts w:asciiTheme="minorHAnsi" w:eastAsia="Times New Roman" w:hAnsiTheme="minorHAnsi" w:cstheme="minorHAnsi"/>
          <w:color w:val="auto"/>
        </w:rPr>
        <w:t>na Zamawiającego praw własności intelektualnej do wykonanej Dokumentacji;</w:t>
      </w:r>
    </w:p>
    <w:p w14:paraId="44A5EF92"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zapewnieni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obsługi konserwatorskiej, geodezyjnej</w:t>
      </w:r>
      <w:r w:rsidR="00BA7617">
        <w:rPr>
          <w:rFonts w:asciiTheme="minorHAnsi" w:eastAsia="Times New Roman" w:hAnsiTheme="minorHAnsi" w:cstheme="minorHAnsi"/>
          <w:color w:val="auto"/>
        </w:rPr>
        <w:t>,</w:t>
      </w:r>
      <w:r w:rsidRPr="00BA7617">
        <w:rPr>
          <w:rFonts w:asciiTheme="minorHAnsi" w:eastAsia="Times New Roman" w:hAnsiTheme="minorHAnsi" w:cstheme="minorHAnsi"/>
          <w:color w:val="auto"/>
        </w:rPr>
        <w:t xml:space="preserve"> geotechnicznej</w:t>
      </w:r>
      <w:r w:rsidR="00BA7617">
        <w:rPr>
          <w:rFonts w:asciiTheme="minorHAnsi" w:eastAsia="Times New Roman" w:hAnsiTheme="minorHAnsi" w:cstheme="minorHAnsi"/>
          <w:color w:val="auto"/>
        </w:rPr>
        <w:t xml:space="preserve"> i archeologicznej</w:t>
      </w:r>
      <w:r w:rsidRPr="00BA7617">
        <w:rPr>
          <w:rFonts w:asciiTheme="minorHAnsi" w:eastAsia="Times New Roman" w:hAnsiTheme="minorHAnsi" w:cstheme="minorHAnsi"/>
          <w:color w:val="auto"/>
        </w:rPr>
        <w:t>;</w:t>
      </w:r>
    </w:p>
    <w:p w14:paraId="2CE48470"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wykonani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dokumentacji budowy oraz dokumentacji powykonawczej ze wszystkimi niezbędnymi protokółami z prób i pomiarów oraz atestami i aprobatami; </w:t>
      </w:r>
    </w:p>
    <w:p w14:paraId="55B992B4"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przeszkoleni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przedstawicieli Zamawiającego w zakresie obsługi i eksploatacji wykonanych instalacji i zamontowanych urządzeń;</w:t>
      </w:r>
    </w:p>
    <w:p w14:paraId="4B3DF14F" w14:textId="77777777" w:rsidR="00C23A55" w:rsidRPr="00BA7617"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wykonani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przeglądów gwarancyjnych i usług serwisowych wytworzonych w ramach zamówienia budynków, instalacji i urządzeń przez okres obowiązywania gwarancji</w:t>
      </w:r>
      <w:r w:rsidR="00BA7617">
        <w:rPr>
          <w:rFonts w:asciiTheme="minorHAnsi" w:eastAsia="Times New Roman" w:hAnsiTheme="minorHAnsi" w:cstheme="minorHAnsi"/>
          <w:color w:val="auto"/>
        </w:rPr>
        <w:t xml:space="preserve"> i serwisu IT</w:t>
      </w:r>
      <w:r w:rsidRPr="00BA7617">
        <w:rPr>
          <w:rFonts w:asciiTheme="minorHAnsi" w:eastAsia="Times New Roman" w:hAnsiTheme="minorHAnsi" w:cstheme="minorHAnsi"/>
          <w:color w:val="auto"/>
        </w:rPr>
        <w:t>.</w:t>
      </w:r>
    </w:p>
    <w:bookmarkEnd w:id="0"/>
    <w:p w14:paraId="225F4F73" w14:textId="77777777" w:rsidR="00C23A55" w:rsidRPr="00EF37C7" w:rsidRDefault="00C23A55" w:rsidP="001F612B">
      <w:pPr>
        <w:pStyle w:val="Akapitzlist"/>
        <w:numPr>
          <w:ilvl w:val="0"/>
          <w:numId w:val="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Stosownie do treści art. 30 ust. 8 pkt 1 Ustawy </w:t>
      </w:r>
      <w:r w:rsidRPr="00EF37C7">
        <w:rPr>
          <w:rFonts w:asciiTheme="minorHAnsi" w:hAnsiTheme="minorHAnsi" w:cstheme="minorHAnsi"/>
          <w:color w:val="auto"/>
        </w:rPr>
        <w:t xml:space="preserve">Zamawiający wymaga adekwatnie do przedmiotu Umowy, dostosowania do potrzeb wszystkich użytkowników, w tym zapewnienia dostępności dla osób niepełnosprawnych, zgodnie z </w:t>
      </w:r>
      <w:r w:rsidRPr="00EF37C7">
        <w:rPr>
          <w:rFonts w:asciiTheme="minorHAnsi" w:hAnsiTheme="minorHAnsi" w:cstheme="minorHAnsi"/>
          <w:i/>
          <w:color w:val="auto"/>
        </w:rPr>
        <w:t xml:space="preserve">Wytycznymi  w zakresie realizacji zasady równości szans i </w:t>
      </w:r>
      <w:r w:rsidRPr="00EF37C7">
        <w:rPr>
          <w:rFonts w:asciiTheme="minorHAnsi" w:hAnsiTheme="minorHAnsi" w:cstheme="minorHAnsi"/>
          <w:i/>
          <w:color w:val="auto"/>
        </w:rPr>
        <w:lastRenderedPageBreak/>
        <w:t>niedyskryminacji, w tym dostępności dla osób niepełnosprawnych oraz zasady równości szans kobiet i mężczyzn na rynku pracy w ramach funduszy unijnych na lata 2014-2020</w:t>
      </w:r>
      <w:r w:rsidRPr="00EF37C7">
        <w:rPr>
          <w:rFonts w:asciiTheme="minorHAnsi" w:eastAsia="Times New Roman" w:hAnsiTheme="minorHAnsi" w:cstheme="minorHAnsi"/>
          <w:color w:val="auto"/>
        </w:rPr>
        <w:t>.</w:t>
      </w:r>
    </w:p>
    <w:p w14:paraId="3D77A9E5" w14:textId="77777777" w:rsidR="00C23A55" w:rsidRPr="00EF37C7" w:rsidRDefault="00C23A55" w:rsidP="001F612B">
      <w:pPr>
        <w:pStyle w:val="Akapitzlist"/>
        <w:numPr>
          <w:ilvl w:val="0"/>
          <w:numId w:val="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Zgodnie z art. 30 ust.</w:t>
      </w:r>
      <w:r w:rsidR="002F482D">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4 Ustawy, w przypadku  odniesienia do norm, europejskich ocen technicznych, aprobat, specyfikacji technicznych i systemów referencji technicznych, o których mowa w art. 30 ust. 1 pkt 2 i ust. 3 Ustawy, Zamawiający dopuszcza rozwiązania równoważne opisywanym.</w:t>
      </w:r>
    </w:p>
    <w:p w14:paraId="32BD9C18" w14:textId="77777777" w:rsidR="00C23A55" w:rsidRPr="009710C4" w:rsidRDefault="00C23A55" w:rsidP="001F612B">
      <w:pPr>
        <w:pStyle w:val="Akapitzlist"/>
        <w:numPr>
          <w:ilvl w:val="0"/>
          <w:numId w:val="3"/>
        </w:numPr>
        <w:spacing w:before="60"/>
        <w:rPr>
          <w:rFonts w:asciiTheme="minorHAnsi" w:hAnsiTheme="minorHAnsi" w:cstheme="minorHAnsi"/>
          <w:color w:val="auto"/>
        </w:rPr>
      </w:pPr>
      <w:r w:rsidRPr="00EF37C7">
        <w:rPr>
          <w:rFonts w:asciiTheme="minorHAnsi" w:eastAsia="Times New Roman" w:hAnsiTheme="minorHAnsi" w:cstheme="minorHAnsi"/>
          <w:color w:val="auto"/>
        </w:rPr>
        <w:t xml:space="preserve">Dokumentacja będzie podlegała uzgodnieniom z </w:t>
      </w:r>
      <w:r>
        <w:rPr>
          <w:rFonts w:asciiTheme="minorHAnsi" w:eastAsia="Times New Roman" w:hAnsiTheme="minorHAnsi" w:cstheme="minorHAnsi"/>
          <w:color w:val="auto"/>
        </w:rPr>
        <w:t>Inżynierem Kontraktu</w:t>
      </w:r>
      <w:r w:rsidRPr="00EF37C7">
        <w:rPr>
          <w:rFonts w:asciiTheme="minorHAnsi" w:eastAsia="Times New Roman" w:hAnsiTheme="minorHAnsi" w:cstheme="minorHAnsi"/>
          <w:color w:val="auto"/>
        </w:rPr>
        <w:t xml:space="preserve"> na etapie jej opracowywania.  Zakres i formę Dokumentacji określa</w:t>
      </w:r>
      <w:r>
        <w:rPr>
          <w:rFonts w:asciiTheme="minorHAnsi" w:eastAsia="Times New Roman" w:hAnsiTheme="minorHAnsi" w:cstheme="minorHAnsi"/>
          <w:color w:val="auto"/>
        </w:rPr>
        <w:t xml:space="preserve"> </w:t>
      </w:r>
      <w:r w:rsidR="002F482D">
        <w:rPr>
          <w:rFonts w:asciiTheme="minorHAnsi" w:eastAsia="Times New Roman" w:hAnsiTheme="minorHAnsi" w:cstheme="minorHAnsi"/>
          <w:color w:val="auto"/>
        </w:rPr>
        <w:t>PFU.</w:t>
      </w:r>
    </w:p>
    <w:p w14:paraId="2F1A1FC2" w14:textId="77777777" w:rsidR="00C23A55" w:rsidRPr="00EF37C7" w:rsidRDefault="00C23A55" w:rsidP="001F612B">
      <w:pPr>
        <w:pStyle w:val="Akapitzlist"/>
        <w:numPr>
          <w:ilvl w:val="0"/>
          <w:numId w:val="3"/>
        </w:numPr>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Zamawiający przekaże Wykonawcy:</w:t>
      </w:r>
    </w:p>
    <w:p w14:paraId="1841238E" w14:textId="77777777" w:rsidR="00C23A55" w:rsidRPr="00EF37C7" w:rsidRDefault="00C23A55" w:rsidP="001F612B">
      <w:pPr>
        <w:pStyle w:val="Akapitzlist"/>
        <w:numPr>
          <w:ilvl w:val="0"/>
          <w:numId w:val="13"/>
        </w:numPr>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stosowne upoważnienia do występowania w urzędach i instytucjach w imieniu Zamawiającego,</w:t>
      </w:r>
    </w:p>
    <w:p w14:paraId="15FDBC68" w14:textId="77777777" w:rsidR="00C23A55" w:rsidRPr="00EF37C7" w:rsidRDefault="00C23A55" w:rsidP="001F612B">
      <w:pPr>
        <w:pStyle w:val="Akapitzlist"/>
        <w:numPr>
          <w:ilvl w:val="0"/>
          <w:numId w:val="13"/>
        </w:numPr>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informację jaka adnotacja winna widnieć na fakturach – w związku z realizacją Projektu współfinansowanego ze środków  Europejskiego Funduszu Rozwoju Regionalnego oraz ze środków </w:t>
      </w:r>
      <w:r w:rsidRPr="00C16C84">
        <w:rPr>
          <w:rFonts w:asciiTheme="minorHAnsi" w:eastAsia="Times New Roman" w:hAnsiTheme="minorHAnsi" w:cstheme="minorHAnsi"/>
          <w:color w:val="auto"/>
        </w:rPr>
        <w:t xml:space="preserve">budżetu </w:t>
      </w:r>
      <w:proofErr w:type="spellStart"/>
      <w:r w:rsidR="006B6097" w:rsidRPr="00C16C84">
        <w:rPr>
          <w:rFonts w:asciiTheme="minorHAnsi" w:eastAsia="Times New Roman" w:hAnsiTheme="minorHAnsi" w:cstheme="minorHAnsi"/>
          <w:color w:val="auto"/>
        </w:rPr>
        <w:t>jst</w:t>
      </w:r>
      <w:proofErr w:type="spellEnd"/>
      <w:r w:rsidRPr="00EF37C7">
        <w:rPr>
          <w:rFonts w:asciiTheme="minorHAnsi" w:eastAsia="Times New Roman" w:hAnsiTheme="minorHAnsi" w:cstheme="minorHAnsi"/>
          <w:color w:val="auto"/>
        </w:rPr>
        <w:t xml:space="preserve"> w ramach RPO WP na lata 2014 -2020.</w:t>
      </w:r>
    </w:p>
    <w:p w14:paraId="42318FA3" w14:textId="4A66D7F7" w:rsidR="00C23A55" w:rsidRPr="004B6295" w:rsidRDefault="00C23A55" w:rsidP="001F612B">
      <w:pPr>
        <w:pStyle w:val="Akapitzlist"/>
        <w:numPr>
          <w:ilvl w:val="0"/>
          <w:numId w:val="3"/>
        </w:numPr>
        <w:rPr>
          <w:rFonts w:asciiTheme="minorHAnsi" w:eastAsia="Times New Roman" w:hAnsiTheme="minorHAnsi" w:cstheme="minorHAnsi"/>
          <w:color w:val="auto"/>
        </w:rPr>
      </w:pPr>
      <w:r w:rsidRPr="004B6295">
        <w:rPr>
          <w:rFonts w:asciiTheme="minorHAnsi" w:eastAsia="Times New Roman" w:hAnsiTheme="minorHAnsi" w:cstheme="minorHAnsi"/>
          <w:color w:val="auto"/>
        </w:rPr>
        <w:t xml:space="preserve">Zamawiający przewiduje możliwość udzielenia zamówień, o których mowa w  art. 67 ust.1 pkt 6 Ustawy w wysokości do </w:t>
      </w:r>
      <w:r w:rsidR="000C2CC6" w:rsidRPr="004B6295">
        <w:rPr>
          <w:rFonts w:asciiTheme="minorHAnsi" w:eastAsia="Times New Roman" w:hAnsiTheme="minorHAnsi" w:cstheme="minorHAnsi"/>
          <w:color w:val="auto"/>
        </w:rPr>
        <w:t>5</w:t>
      </w:r>
      <w:r w:rsidRPr="004B6295">
        <w:rPr>
          <w:rFonts w:asciiTheme="minorHAnsi" w:eastAsia="Times New Roman" w:hAnsiTheme="minorHAnsi" w:cstheme="minorHAnsi"/>
          <w:color w:val="auto"/>
        </w:rPr>
        <w:t xml:space="preserve">% wartości zamówienia podstawowego, zgodnie z treścią ogłoszenia o zamówieniu i SIWZ w  przetargu, o którym mowa w § 1 Umowy.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Umowy.  </w:t>
      </w:r>
    </w:p>
    <w:p w14:paraId="0260405A" w14:textId="77777777" w:rsidR="00C23A55" w:rsidRPr="00EF37C7" w:rsidRDefault="00C23A55" w:rsidP="001F612B">
      <w:pPr>
        <w:pStyle w:val="Akapitzlist"/>
        <w:numPr>
          <w:ilvl w:val="0"/>
          <w:numId w:val="3"/>
        </w:numPr>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Strony zobowiązane są współdziałać przy wykonywaniu Umowy w celu terminowego i najlepszego wykonania przedmiotu Umowy.</w:t>
      </w:r>
    </w:p>
    <w:p w14:paraId="419171E5" w14:textId="77777777" w:rsidR="00C23A55" w:rsidRPr="00EF37C7" w:rsidRDefault="00C23A55" w:rsidP="001F612B">
      <w:pPr>
        <w:pStyle w:val="Akapitzlist"/>
        <w:numPr>
          <w:ilvl w:val="0"/>
          <w:numId w:val="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W przypadku stwierdzenia, że roboty wykonywane są niezgodnie z obowiązującymi przepisami  lub Umow</w:t>
      </w:r>
      <w:r w:rsidR="00413499">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Zamawiający może odmówić zapłaty i żądać ich ponownego wykonania lub odstąpić od Umowy z winy Wykonawcy z naliczeniem kary umownej za odstąpienie od Umowy z przyczyn leżących  po stronie Wykonawcy.</w:t>
      </w:r>
    </w:p>
    <w:p w14:paraId="03CB36B0" w14:textId="14E9E53B" w:rsidR="00C23A55" w:rsidRPr="00A629B3" w:rsidRDefault="00C23A55" w:rsidP="001F612B">
      <w:pPr>
        <w:numPr>
          <w:ilvl w:val="0"/>
          <w:numId w:val="3"/>
        </w:numPr>
        <w:spacing w:before="60"/>
        <w:rPr>
          <w:rFonts w:asciiTheme="minorHAnsi" w:hAnsiTheme="minorHAnsi" w:cstheme="minorHAnsi"/>
          <w:color w:val="auto"/>
        </w:rPr>
      </w:pPr>
      <w:r w:rsidRPr="00EF37C7">
        <w:rPr>
          <w:rFonts w:asciiTheme="minorHAnsi" w:hAnsiTheme="minorHAnsi" w:cstheme="minorHAnsi"/>
          <w:color w:val="auto"/>
        </w:rPr>
        <w:t xml:space="preserve">Wykonawca zobowiązuje się do realizacji przedmiotu Umowy z należytą starannością, zgodnie z </w:t>
      </w:r>
      <w:r w:rsidR="006B6097">
        <w:rPr>
          <w:rFonts w:asciiTheme="minorHAnsi" w:hAnsiTheme="minorHAnsi" w:cstheme="minorHAnsi"/>
          <w:color w:val="auto"/>
        </w:rPr>
        <w:t>PFU</w:t>
      </w:r>
      <w:r w:rsidRPr="00EF37C7">
        <w:rPr>
          <w:rFonts w:asciiTheme="minorHAnsi" w:hAnsiTheme="minorHAnsi" w:cstheme="minorHAnsi"/>
          <w:color w:val="auto"/>
        </w:rPr>
        <w:t>, postanowieniami SIWZ, Ustawą, Ofertą Wykonawcy oraz zgodnie z zaleceniami nadzoru autorskiego, nadzoru inwestorskiego, obowiązującymi warunkami technicznymi, normami, przepisami dozoru technicznego, Prawa Budowlanego i sztuką budowlaną</w:t>
      </w:r>
      <w:r w:rsidRPr="00EF37C7">
        <w:rPr>
          <w:rFonts w:asciiTheme="minorHAnsi" w:eastAsia="Times New Roman" w:hAnsiTheme="minorHAnsi" w:cstheme="minorHAnsi"/>
          <w:color w:val="auto"/>
        </w:rPr>
        <w:t>.</w:t>
      </w:r>
    </w:p>
    <w:p w14:paraId="6C0BB457" w14:textId="77777777" w:rsidR="00A629B3" w:rsidRPr="00EF37C7" w:rsidRDefault="00A629B3" w:rsidP="00A629B3">
      <w:pPr>
        <w:spacing w:before="60"/>
        <w:ind w:left="360" w:firstLine="0"/>
        <w:rPr>
          <w:rFonts w:asciiTheme="minorHAnsi" w:hAnsiTheme="minorHAnsi" w:cstheme="minorHAnsi"/>
          <w:color w:val="auto"/>
        </w:rPr>
      </w:pPr>
    </w:p>
    <w:p w14:paraId="25FDB5E9"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4.</w:t>
      </w:r>
    </w:p>
    <w:p w14:paraId="1138796C"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Zatrudnienie osoby lub osób przez Wykonawcę lub podwykonawcę  na podstawie umowy o pracę.</w:t>
      </w:r>
    </w:p>
    <w:p w14:paraId="3E96EC8A" w14:textId="77777777" w:rsidR="00C23A55" w:rsidRPr="005F19DC" w:rsidRDefault="00C23A55" w:rsidP="001F612B">
      <w:pPr>
        <w:pStyle w:val="Akapitzlist"/>
        <w:numPr>
          <w:ilvl w:val="0"/>
          <w:numId w:val="17"/>
        </w:numPr>
        <w:spacing w:before="60"/>
        <w:ind w:left="284" w:hanging="284"/>
        <w:rPr>
          <w:rFonts w:asciiTheme="minorHAnsi" w:eastAsia="Calibri" w:hAnsiTheme="minorHAnsi" w:cstheme="minorHAnsi"/>
          <w:b/>
          <w:color w:val="auto"/>
          <w:lang w:eastAsia="en-US"/>
        </w:rPr>
      </w:pPr>
      <w:r w:rsidRPr="00EF37C7">
        <w:rPr>
          <w:rFonts w:asciiTheme="minorHAnsi" w:eastAsia="Times New Roman" w:hAnsiTheme="minorHAnsi" w:cstheme="minorHAnsi"/>
          <w:color w:val="auto"/>
        </w:rPr>
        <w:t xml:space="preserve">Zgodnie z Ofertą Wykonawcy, Wykonawca lub podwykonawca zobowiązany jest do </w:t>
      </w:r>
      <w:r w:rsidRPr="00EF37C7">
        <w:rPr>
          <w:rFonts w:asciiTheme="minorHAnsi" w:eastAsia="Calibri" w:hAnsiTheme="minorHAnsi" w:cstheme="minorHAnsi"/>
          <w:color w:val="auto"/>
          <w:lang w:eastAsia="en-US"/>
        </w:rPr>
        <w:t>zatrudnienia na podstawie umowy o pracę w rozumieniu przepisów ustawy z dnia 26 czerwca 1974 roku – Kodeks pracy (Dz. U. z 201</w:t>
      </w:r>
      <w:r w:rsidR="00657ACB">
        <w:rPr>
          <w:rFonts w:asciiTheme="minorHAnsi" w:eastAsia="Calibri" w:hAnsiTheme="minorHAnsi" w:cstheme="minorHAnsi"/>
          <w:color w:val="auto"/>
          <w:lang w:eastAsia="en-US"/>
        </w:rPr>
        <w:t>8</w:t>
      </w:r>
      <w:r w:rsidRPr="00EF37C7">
        <w:rPr>
          <w:rFonts w:asciiTheme="minorHAnsi" w:eastAsia="Calibri" w:hAnsiTheme="minorHAnsi" w:cstheme="minorHAnsi"/>
          <w:color w:val="auto"/>
          <w:lang w:eastAsia="en-US"/>
        </w:rPr>
        <w:t xml:space="preserve"> roku poz. </w:t>
      </w:r>
      <w:r w:rsidR="00657ACB">
        <w:rPr>
          <w:rFonts w:asciiTheme="minorHAnsi" w:eastAsia="Calibri" w:hAnsiTheme="minorHAnsi" w:cstheme="minorHAnsi"/>
          <w:color w:val="auto"/>
          <w:lang w:eastAsia="en-US"/>
        </w:rPr>
        <w:t>917</w:t>
      </w:r>
      <w:r w:rsidRPr="00EF37C7">
        <w:rPr>
          <w:rFonts w:asciiTheme="minorHAnsi" w:eastAsia="Calibri" w:hAnsiTheme="minorHAnsi" w:cstheme="minorHAnsi"/>
          <w:color w:val="auto"/>
          <w:lang w:eastAsia="en-US"/>
        </w:rPr>
        <w:t xml:space="preserve"> z</w:t>
      </w:r>
      <w:r w:rsidR="00657ACB">
        <w:rPr>
          <w:rFonts w:asciiTheme="minorHAnsi" w:eastAsia="Calibri" w:hAnsiTheme="minorHAnsi" w:cstheme="minorHAnsi"/>
          <w:color w:val="auto"/>
          <w:lang w:eastAsia="en-US"/>
        </w:rPr>
        <w:t xml:space="preserve"> późn.</w:t>
      </w:r>
      <w:r w:rsidRPr="00EF37C7">
        <w:rPr>
          <w:rFonts w:asciiTheme="minorHAnsi" w:eastAsia="Calibri" w:hAnsiTheme="minorHAnsi" w:cstheme="minorHAnsi"/>
          <w:color w:val="auto"/>
          <w:lang w:eastAsia="en-US"/>
        </w:rPr>
        <w:t xml:space="preserve"> zm.). osób </w:t>
      </w:r>
      <w:r w:rsidRPr="00EF37C7">
        <w:rPr>
          <w:rFonts w:asciiTheme="minorHAnsi" w:eastAsia="Times New Roman" w:hAnsiTheme="minorHAnsi" w:cstheme="minorHAnsi"/>
          <w:color w:val="auto"/>
        </w:rPr>
        <w:t xml:space="preserve">wykonujących w trakcie realizacji zamówienia czynności dot. </w:t>
      </w:r>
      <w:r w:rsidRPr="00EF37C7">
        <w:rPr>
          <w:rFonts w:asciiTheme="minorHAnsi" w:hAnsiTheme="minorHAnsi" w:cstheme="minorHAnsi"/>
          <w:color w:val="auto"/>
        </w:rPr>
        <w:t>prac</w:t>
      </w:r>
      <w:r>
        <w:rPr>
          <w:rFonts w:asciiTheme="minorHAnsi" w:hAnsiTheme="minorHAnsi" w:cstheme="minorHAnsi"/>
          <w:color w:val="auto"/>
        </w:rPr>
        <w:t>:</w:t>
      </w:r>
      <w:r w:rsidRPr="00EF37C7">
        <w:rPr>
          <w:rFonts w:asciiTheme="minorHAnsi" w:hAnsiTheme="minorHAnsi" w:cstheme="minorHAnsi"/>
          <w:color w:val="auto"/>
        </w:rPr>
        <w:t xml:space="preserve"> </w:t>
      </w:r>
      <w:r>
        <w:rPr>
          <w:rFonts w:asciiTheme="minorHAnsi" w:hAnsiTheme="minorHAnsi" w:cstheme="minorHAnsi"/>
          <w:color w:val="auto"/>
        </w:rPr>
        <w:t xml:space="preserve"> </w:t>
      </w:r>
    </w:p>
    <w:p w14:paraId="3EFD4ED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wykopów  liniowych  i  koryta  pod  nawierzchnie  placu manewrowego;</w:t>
      </w:r>
    </w:p>
    <w:p w14:paraId="16C64661"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zasypywania wykopów, równanie terenu;</w:t>
      </w:r>
    </w:p>
    <w:p w14:paraId="4F86BA86" w14:textId="77777777" w:rsidR="00C23A55" w:rsidRPr="00657ACB"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warstw konstrukcyjnych placu manewrowego;</w:t>
      </w:r>
    </w:p>
    <w:p w14:paraId="7EAE84DC"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nawierzchni bitumicznych placu manewrowego;</w:t>
      </w:r>
    </w:p>
    <w:p w14:paraId="082BF87E"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nawierzchni betonowych placu manewrowego;</w:t>
      </w:r>
    </w:p>
    <w:p w14:paraId="19E8A3F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robót brukarskich;</w:t>
      </w:r>
    </w:p>
    <w:p w14:paraId="0CE6D1F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istniejących sieci i instalacji elektrycznych;</w:t>
      </w:r>
    </w:p>
    <w:p w14:paraId="0E1189AF"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wodociągowych;</w:t>
      </w:r>
    </w:p>
    <w:p w14:paraId="51DBC4B5"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kanalizacji sanitarnej;</w:t>
      </w:r>
    </w:p>
    <w:p w14:paraId="77162E30"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kanalizacji deszczowej;</w:t>
      </w:r>
    </w:p>
    <w:p w14:paraId="28F6F0DC"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teletechnicznej;</w:t>
      </w:r>
    </w:p>
    <w:p w14:paraId="2482E07F"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teleinformatycznej;</w:t>
      </w:r>
    </w:p>
    <w:p w14:paraId="4BEB20EF"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lastRenderedPageBreak/>
        <w:t>wykonywania i zabezpieczenia sieci ciepłociągowej;</w:t>
      </w:r>
    </w:p>
    <w:p w14:paraId="165B3E87"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robót fundamentowych;</w:t>
      </w:r>
    </w:p>
    <w:p w14:paraId="457A8261"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robót zbrojarskich;</w:t>
      </w:r>
    </w:p>
    <w:p w14:paraId="07E8AC11"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Pr>
          <w:rFonts w:asciiTheme="minorHAnsi" w:eastAsia="Calibri" w:hAnsiTheme="minorHAnsi" w:cstheme="minorHAnsi"/>
          <w:color w:val="auto"/>
          <w:lang w:eastAsia="en-US"/>
        </w:rPr>
        <w:t>b</w:t>
      </w:r>
      <w:r w:rsidRPr="005F19DC">
        <w:rPr>
          <w:rFonts w:asciiTheme="minorHAnsi" w:eastAsia="Calibri" w:hAnsiTheme="minorHAnsi" w:cstheme="minorHAnsi"/>
          <w:color w:val="auto"/>
          <w:lang w:eastAsia="en-US"/>
        </w:rPr>
        <w:t>etonowania posadzek;</w:t>
      </w:r>
    </w:p>
    <w:p w14:paraId="041DC014"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montażu konstrukcji stalowych;</w:t>
      </w:r>
    </w:p>
    <w:p w14:paraId="045E5FB7"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murarskich;</w:t>
      </w:r>
    </w:p>
    <w:p w14:paraId="338A958C"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tynkarskich;</w:t>
      </w:r>
    </w:p>
    <w:p w14:paraId="6697D9D3"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stropów;</w:t>
      </w:r>
    </w:p>
    <w:p w14:paraId="6A8C55CE"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ciesielskich;</w:t>
      </w:r>
    </w:p>
    <w:p w14:paraId="24C4BE18"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dekarskich;</w:t>
      </w:r>
    </w:p>
    <w:p w14:paraId="2ABD54AB"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stolarskich;</w:t>
      </w:r>
    </w:p>
    <w:p w14:paraId="3C65F592"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szklarskich;</w:t>
      </w:r>
    </w:p>
    <w:p w14:paraId="2E8AA68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monitoringu;</w:t>
      </w:r>
    </w:p>
    <w:p w14:paraId="18233D45"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alarmowej;</w:t>
      </w:r>
    </w:p>
    <w:p w14:paraId="1AF24AB3"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kontroli dostępu;</w:t>
      </w:r>
    </w:p>
    <w:p w14:paraId="5C286534"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ppoż.;</w:t>
      </w:r>
    </w:p>
    <w:p w14:paraId="14BF743A"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centralnego ogrzewania;</w:t>
      </w:r>
    </w:p>
    <w:p w14:paraId="0FDAA3F9"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wentylacji i klimatyzacji;</w:t>
      </w:r>
    </w:p>
    <w:p w14:paraId="51D14532"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malarskich;</w:t>
      </w:r>
    </w:p>
    <w:p w14:paraId="645882C7" w14:textId="77777777" w:rsidR="00C23A55"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układan</w:t>
      </w:r>
      <w:r w:rsidR="002C74F9">
        <w:rPr>
          <w:rFonts w:asciiTheme="minorHAnsi" w:eastAsia="Calibri" w:hAnsiTheme="minorHAnsi" w:cstheme="minorHAnsi"/>
          <w:color w:val="auto"/>
          <w:lang w:eastAsia="en-US"/>
        </w:rPr>
        <w:t>i</w:t>
      </w:r>
      <w:r w:rsidRPr="005F19DC">
        <w:rPr>
          <w:rFonts w:asciiTheme="minorHAnsi" w:eastAsia="Calibri" w:hAnsiTheme="minorHAnsi" w:cstheme="minorHAnsi"/>
          <w:color w:val="auto"/>
          <w:lang w:eastAsia="en-US"/>
        </w:rPr>
        <w:t>a glazury;</w:t>
      </w:r>
    </w:p>
    <w:p w14:paraId="329DF08C" w14:textId="77777777" w:rsidR="00C23A55"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ścianek g-k, zabudowy g-k, sufitów podwieszanych;</w:t>
      </w:r>
    </w:p>
    <w:p w14:paraId="7022060B"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innych prac wykończeniowych nie wymienionych wyżej</w:t>
      </w:r>
      <w:r w:rsidRPr="005F19DC">
        <w:rPr>
          <w:rFonts w:asciiTheme="minorHAnsi" w:eastAsia="Calibri" w:hAnsiTheme="minorHAnsi" w:cstheme="minorHAnsi"/>
          <w:b/>
          <w:color w:val="auto"/>
          <w:lang w:eastAsia="en-US"/>
        </w:rPr>
        <w:t>.</w:t>
      </w:r>
    </w:p>
    <w:p w14:paraId="644ED65F" w14:textId="77777777" w:rsidR="00C23A55" w:rsidRPr="00EF37C7" w:rsidRDefault="00C23A55" w:rsidP="001F612B">
      <w:pPr>
        <w:pStyle w:val="Akapitzlist"/>
        <w:numPr>
          <w:ilvl w:val="0"/>
          <w:numId w:val="17"/>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 toku realizacji Umowy  Zamawiający uprawniony jest do wykonywania czynności kontrolnych wobec Wykonawcy odnośnie spełniania przez Wykonawcę lub podwykonawcę i dalszego podwykonawcę  wymogu zatrudnienia na podstawie umowy o pracę osób wykonujących czynności</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wskazane w ust. 1 niniejszego paragrafu. Zamawiający uprawniony jest w szczególności do:</w:t>
      </w:r>
    </w:p>
    <w:p w14:paraId="3F82D673" w14:textId="77777777" w:rsidR="00C23A55" w:rsidRPr="00EF37C7" w:rsidRDefault="00C23A55" w:rsidP="001F612B">
      <w:pPr>
        <w:pStyle w:val="Akapitzlist"/>
        <w:numPr>
          <w:ilvl w:val="1"/>
          <w:numId w:val="18"/>
        </w:numPr>
        <w:suppressAutoHyphens/>
        <w:spacing w:before="60"/>
        <w:ind w:left="567"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żądania oświadczeń i dokumentów w zakresie potwierdzenia spełniania ww. wymogów i dokonywania ich oceny,</w:t>
      </w:r>
    </w:p>
    <w:p w14:paraId="1969CEC0" w14:textId="77777777" w:rsidR="00C23A55" w:rsidRPr="00EF37C7" w:rsidRDefault="00C23A55" w:rsidP="001F612B">
      <w:pPr>
        <w:pStyle w:val="Akapitzlist"/>
        <w:numPr>
          <w:ilvl w:val="1"/>
          <w:numId w:val="18"/>
        </w:numPr>
        <w:suppressAutoHyphens/>
        <w:spacing w:before="60"/>
        <w:ind w:left="567"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żądania wyjaśnień w przypadku wątpliwości w zakresie potwierdzenia spełniania ww. wymogów,</w:t>
      </w:r>
    </w:p>
    <w:p w14:paraId="0B2D4E7B" w14:textId="77777777" w:rsidR="00C23A55" w:rsidRPr="00EF37C7" w:rsidRDefault="00C23A55" w:rsidP="001F612B">
      <w:pPr>
        <w:pStyle w:val="Akapitzlist"/>
        <w:numPr>
          <w:ilvl w:val="1"/>
          <w:numId w:val="18"/>
        </w:numPr>
        <w:suppressAutoHyphens/>
        <w:spacing w:before="60"/>
        <w:ind w:left="567"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przeprowadzania kontroli na miejscu wykonywania świadczenia.</w:t>
      </w:r>
    </w:p>
    <w:p w14:paraId="2B7A83FC" w14:textId="61D765BD" w:rsidR="0024506A" w:rsidRDefault="0024506A" w:rsidP="001F612B">
      <w:pPr>
        <w:pStyle w:val="Akapitzlist"/>
        <w:numPr>
          <w:ilvl w:val="0"/>
          <w:numId w:val="41"/>
        </w:numPr>
        <w:tabs>
          <w:tab w:val="left" w:pos="851"/>
        </w:tabs>
        <w:spacing w:before="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1F612B">
        <w:t>ust. 1 niniejszego paragrafu</w:t>
      </w:r>
      <w:r>
        <w:t xml:space="preserve"> czynności w trakcie zamówienia:</w:t>
      </w:r>
    </w:p>
    <w:p w14:paraId="16262A80" w14:textId="77777777" w:rsidR="0024506A" w:rsidRDefault="0024506A" w:rsidP="001F612B">
      <w:pPr>
        <w:pStyle w:val="Akapitzlist"/>
        <w:numPr>
          <w:ilvl w:val="0"/>
          <w:numId w:val="40"/>
        </w:numPr>
        <w:spacing w:before="0"/>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391CB5" w14:textId="77777777" w:rsidR="0024506A" w:rsidRDefault="0024506A" w:rsidP="001F612B">
      <w:pPr>
        <w:pStyle w:val="Akapitzlist"/>
        <w:numPr>
          <w:ilvl w:val="0"/>
          <w:numId w:val="40"/>
        </w:numPr>
        <w:spacing w:before="0"/>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000AF1">
        <w:t xml:space="preserve">Rozporządzenia Parlamentu Europejskiego i Rady (UE) 2016/679 z dnia 27 kwietnia 2016 r. w sprawie ochrony osób fizycznych w </w:t>
      </w:r>
      <w:r w:rsidRPr="00000AF1">
        <w:lastRenderedPageBreak/>
        <w:t>związku z przetwarzaniem danych osobowych i w sprawie swobodnego przepływu takich danych oraz uchylenia dyrektywy 95/46/WE (RODO</w:t>
      </w:r>
      <w:r>
        <w:t xml:space="preserve">), </w:t>
      </w:r>
      <w:bookmarkStart w:id="1" w:name="_Hlk32833661"/>
      <w:r>
        <w:t xml:space="preserve">ustawy z dnia 10 maja 2018 r. o ochronie danych osobowych </w:t>
      </w:r>
      <w:bookmarkEnd w:id="1"/>
      <w:r>
        <w:t xml:space="preserve">(tj. w szczególności bez adresów, nr PESEL pracowników, wysokości wynagrodzenia). Imię i nazwisko pracownika nie podlega </w:t>
      </w:r>
      <w:proofErr w:type="spellStart"/>
      <w:r>
        <w:t>anonimizacji</w:t>
      </w:r>
      <w:proofErr w:type="spellEnd"/>
      <w:r>
        <w:t>. Informacje takie jak: data zawarcia umowy, rodzaj umowy o pracę i wymiar etatu powinny być możliwe do zidentyfikowania;</w:t>
      </w:r>
    </w:p>
    <w:p w14:paraId="170F2C0A" w14:textId="77777777" w:rsidR="0024506A" w:rsidRDefault="0024506A" w:rsidP="001F612B">
      <w:pPr>
        <w:pStyle w:val="Akapitzlist"/>
        <w:numPr>
          <w:ilvl w:val="0"/>
          <w:numId w:val="40"/>
        </w:numPr>
        <w:spacing w:before="0"/>
      </w:pPr>
      <w:r>
        <w:t>zaświadczenie właściwego oddziału ZUS, potwierdzające opłacenie przez Wykonawcę lub podwykonawcę składek na ubezpieczenie społeczne i zdrowotne z tytułu zatrudnienia na podstawie umów o pracę za ostatni okres rozliczeniowy;</w:t>
      </w:r>
    </w:p>
    <w:p w14:paraId="3C193EC5" w14:textId="77777777" w:rsidR="0024506A" w:rsidRDefault="0024506A" w:rsidP="001F612B">
      <w:pPr>
        <w:pStyle w:val="Akapitzlist"/>
        <w:numPr>
          <w:ilvl w:val="0"/>
          <w:numId w:val="40"/>
        </w:numPr>
        <w:spacing w:before="0"/>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t>anonimizacji</w:t>
      </w:r>
      <w:proofErr w:type="spellEnd"/>
      <w:r>
        <w:t>.</w:t>
      </w:r>
    </w:p>
    <w:p w14:paraId="027E3727" w14:textId="77777777" w:rsidR="00C23A55" w:rsidRPr="00EF37C7" w:rsidRDefault="00C23A55" w:rsidP="001F612B">
      <w:pPr>
        <w:pStyle w:val="Akapitzlist"/>
        <w:numPr>
          <w:ilvl w:val="0"/>
          <w:numId w:val="42"/>
        </w:numPr>
        <w:spacing w:before="60"/>
        <w:rPr>
          <w:rFonts w:asciiTheme="minorHAnsi" w:hAnsiTheme="minorHAnsi" w:cstheme="minorHAnsi"/>
          <w:color w:val="auto"/>
        </w:rPr>
      </w:pPr>
      <w:r w:rsidRPr="00EF37C7">
        <w:rPr>
          <w:rFonts w:asciiTheme="minorHAnsi" w:hAnsiTheme="minorHAnsi" w:cstheme="minorHAnsi"/>
          <w:color w:val="auto"/>
        </w:rPr>
        <w:t xml:space="preserve">Z tytułu niespełnienia przez Wykonawcę lub podwykonawcę albo dalszego podwykonawcę wymogu zatrudnienia na podstawie umowy o pracę osób wykonujących </w:t>
      </w:r>
      <w:r w:rsidRPr="00EF37C7">
        <w:rPr>
          <w:rFonts w:asciiTheme="minorHAnsi" w:eastAsia="Times New Roman" w:hAnsiTheme="minorHAnsi" w:cstheme="minorHAnsi"/>
          <w:color w:val="auto"/>
        </w:rPr>
        <w:t>czynności</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wskazane w ust. 1 niniejszego paragrafu</w:t>
      </w:r>
      <w:r w:rsidRPr="00EF37C7">
        <w:rPr>
          <w:rFonts w:asciiTheme="minorHAnsi" w:hAnsiTheme="minorHAnsi" w:cstheme="minorHAnsi"/>
          <w:color w:val="auto"/>
        </w:rPr>
        <w:t xml:space="preserve"> Zamawiający przewiduje sankcję w postaci obowiązku zapłaty przez Wykonawcę kary umownej </w:t>
      </w:r>
      <w:r w:rsidRPr="00EF37C7">
        <w:rPr>
          <w:rFonts w:asciiTheme="minorHAnsi" w:eastAsia="Times New Roman" w:hAnsiTheme="minorHAnsi" w:cstheme="minorHAnsi"/>
          <w:color w:val="auto"/>
        </w:rPr>
        <w:t>zgodnie z  postanowieniami § 16 Umowy</w:t>
      </w:r>
      <w:r w:rsidRPr="00EF37C7">
        <w:rPr>
          <w:rFonts w:asciiTheme="minorHAnsi" w:hAnsiTheme="minorHAnsi" w:cstheme="minorHAnsi"/>
          <w:color w:val="auto"/>
        </w:rPr>
        <w:t>. Niezłożenie przez Wykonawcę w wyznaczonym przez Zamawiającego terminie żądanych przez Zamawiającego dowodów w celu potwierdzenia spełnienia przez Wykonawcę lub podwykonawcę i dalszego podwykonawcę wymogu zatrudnienia na podstawie umowy o pracę traktowane będzie jako niespełnienie przez Wykonawcę lub podwykonawcę</w:t>
      </w:r>
      <w:r w:rsidR="00933890">
        <w:rPr>
          <w:rFonts w:asciiTheme="minorHAnsi" w:hAnsiTheme="minorHAnsi" w:cstheme="minorHAnsi"/>
          <w:color w:val="auto"/>
        </w:rPr>
        <w:t xml:space="preserve"> lub dalszego podwykonawcę</w:t>
      </w:r>
      <w:r w:rsidRPr="00EF37C7">
        <w:rPr>
          <w:rFonts w:asciiTheme="minorHAnsi" w:hAnsiTheme="minorHAnsi" w:cstheme="minorHAnsi"/>
          <w:color w:val="auto"/>
        </w:rPr>
        <w:t xml:space="preserve"> wymogu zatrudnienia na podstawie umowy o pracę osób wykonujących czynności wskazane w ust. 1 niniejszego paragrafu. </w:t>
      </w:r>
    </w:p>
    <w:p w14:paraId="3F167257" w14:textId="77777777" w:rsidR="00C23A55" w:rsidRPr="00EF37C7" w:rsidRDefault="00C23A55" w:rsidP="001F612B">
      <w:pPr>
        <w:pStyle w:val="Akapitzlist"/>
        <w:numPr>
          <w:ilvl w:val="0"/>
          <w:numId w:val="42"/>
        </w:numPr>
        <w:spacing w:before="60"/>
        <w:ind w:left="284" w:hanging="284"/>
        <w:rPr>
          <w:rFonts w:asciiTheme="minorHAnsi" w:hAnsiTheme="minorHAnsi" w:cstheme="minorHAnsi"/>
          <w:color w:val="auto"/>
        </w:rPr>
      </w:pPr>
      <w:r w:rsidRPr="00EF37C7">
        <w:rPr>
          <w:rFonts w:asciiTheme="minorHAnsi" w:hAnsiTheme="minorHAnsi" w:cstheme="minorHAnsi"/>
          <w:color w:val="auto"/>
        </w:rPr>
        <w:t>W przypadku uzasadnionych wątpliwości co do przestrzegania prawa pracy przez Wykonawcę lub podwykonawcę i dalszego podwykonawcę, Zamawiający może zwrócić się o przeprowadzenie kontroli przez Państwową Inspekcję Pracy</w:t>
      </w:r>
      <w:r w:rsidRPr="00EF37C7">
        <w:rPr>
          <w:rFonts w:asciiTheme="minorHAnsi" w:eastAsia="Times New Roman" w:hAnsiTheme="minorHAnsi" w:cstheme="minorHAnsi"/>
          <w:color w:val="auto"/>
        </w:rPr>
        <w:t>.</w:t>
      </w:r>
    </w:p>
    <w:p w14:paraId="5B2D3CA9"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5.</w:t>
      </w:r>
    </w:p>
    <w:p w14:paraId="717D140E"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Termin wykonania.</w:t>
      </w:r>
    </w:p>
    <w:p w14:paraId="6677562B" w14:textId="77777777" w:rsidR="00C23A55" w:rsidRPr="00B61B86"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B61B86">
        <w:rPr>
          <w:rFonts w:asciiTheme="minorHAnsi" w:eastAsia="Times New Roman" w:hAnsiTheme="minorHAnsi" w:cstheme="minorHAnsi"/>
          <w:color w:val="auto"/>
          <w:spacing w:val="-3"/>
        </w:rPr>
        <w:t>Datą Rozpoczęcia jest dzień zawarcia Umowy z Wykonawcą.</w:t>
      </w:r>
    </w:p>
    <w:p w14:paraId="0B319DD8" w14:textId="1BE7B909" w:rsidR="00C23A55" w:rsidRPr="00564FC7"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EF37C7">
        <w:rPr>
          <w:rFonts w:asciiTheme="minorHAnsi" w:eastAsia="Times New Roman" w:hAnsiTheme="minorHAnsi" w:cstheme="minorHAnsi"/>
          <w:color w:val="auto"/>
          <w:spacing w:val="-3"/>
        </w:rPr>
        <w:t xml:space="preserve">Wymagany termin Umowy </w:t>
      </w:r>
      <w:r w:rsidR="002E7289" w:rsidRPr="00696EBF">
        <w:rPr>
          <w:rFonts w:asciiTheme="minorHAnsi" w:eastAsia="Times New Roman" w:hAnsiTheme="minorHAnsi" w:cstheme="minorHAnsi"/>
          <w:b/>
          <w:bCs/>
          <w:color w:val="auto"/>
          <w:spacing w:val="-3"/>
        </w:rPr>
        <w:t>27</w:t>
      </w:r>
      <w:r w:rsidRPr="00696EBF">
        <w:rPr>
          <w:rFonts w:asciiTheme="minorHAnsi" w:eastAsia="Times New Roman" w:hAnsiTheme="minorHAnsi" w:cstheme="minorHAnsi"/>
          <w:b/>
          <w:bCs/>
          <w:color w:val="auto"/>
          <w:spacing w:val="-3"/>
        </w:rPr>
        <w:t xml:space="preserve"> </w:t>
      </w:r>
      <w:r>
        <w:rPr>
          <w:rFonts w:asciiTheme="minorHAnsi" w:eastAsia="Times New Roman" w:hAnsiTheme="minorHAnsi" w:cstheme="minorHAnsi"/>
          <w:b/>
          <w:color w:val="auto"/>
          <w:spacing w:val="-3"/>
        </w:rPr>
        <w:t xml:space="preserve">miesięcy od dnia </w:t>
      </w:r>
      <w:r w:rsidR="008B5C13">
        <w:rPr>
          <w:rFonts w:asciiTheme="minorHAnsi" w:eastAsia="Times New Roman" w:hAnsiTheme="minorHAnsi" w:cstheme="minorHAnsi"/>
          <w:b/>
          <w:color w:val="auto"/>
          <w:spacing w:val="-3"/>
        </w:rPr>
        <w:t>zawarcia</w:t>
      </w:r>
      <w:r>
        <w:rPr>
          <w:rFonts w:asciiTheme="minorHAnsi" w:eastAsia="Times New Roman" w:hAnsiTheme="minorHAnsi" w:cstheme="minorHAnsi"/>
          <w:b/>
          <w:color w:val="auto"/>
          <w:spacing w:val="-3"/>
        </w:rPr>
        <w:t xml:space="preserve"> Umowy, z uwzględnieniem zapisów punktu </w:t>
      </w:r>
      <w:r w:rsidR="002E7289">
        <w:rPr>
          <w:rFonts w:asciiTheme="minorHAnsi" w:eastAsia="Times New Roman" w:hAnsiTheme="minorHAnsi" w:cstheme="minorHAnsi"/>
          <w:b/>
          <w:color w:val="auto"/>
          <w:spacing w:val="-3"/>
        </w:rPr>
        <w:t>5 Formularza</w:t>
      </w:r>
      <w:r>
        <w:rPr>
          <w:rFonts w:asciiTheme="minorHAnsi" w:eastAsia="Times New Roman" w:hAnsiTheme="minorHAnsi" w:cstheme="minorHAnsi"/>
          <w:b/>
          <w:color w:val="auto"/>
          <w:spacing w:val="-3"/>
        </w:rPr>
        <w:t xml:space="preserve"> </w:t>
      </w:r>
      <w:r w:rsidR="002E7289">
        <w:rPr>
          <w:rFonts w:asciiTheme="minorHAnsi" w:eastAsia="Times New Roman" w:hAnsiTheme="minorHAnsi" w:cstheme="minorHAnsi"/>
          <w:b/>
          <w:color w:val="auto"/>
          <w:spacing w:val="-3"/>
        </w:rPr>
        <w:t>o</w:t>
      </w:r>
      <w:r>
        <w:rPr>
          <w:rFonts w:asciiTheme="minorHAnsi" w:eastAsia="Times New Roman" w:hAnsiTheme="minorHAnsi" w:cstheme="minorHAnsi"/>
          <w:b/>
          <w:color w:val="auto"/>
          <w:spacing w:val="-3"/>
        </w:rPr>
        <w:t xml:space="preserve">ferty </w:t>
      </w:r>
      <w:r w:rsidR="002E7289">
        <w:rPr>
          <w:rFonts w:asciiTheme="minorHAnsi" w:eastAsia="Times New Roman" w:hAnsiTheme="minorHAnsi" w:cstheme="minorHAnsi"/>
          <w:b/>
          <w:color w:val="auto"/>
          <w:spacing w:val="-3"/>
        </w:rPr>
        <w:t xml:space="preserve"> złożonego przez </w:t>
      </w:r>
      <w:r>
        <w:rPr>
          <w:rFonts w:asciiTheme="minorHAnsi" w:eastAsia="Times New Roman" w:hAnsiTheme="minorHAnsi" w:cstheme="minorHAnsi"/>
          <w:b/>
          <w:color w:val="auto"/>
          <w:spacing w:val="-3"/>
        </w:rPr>
        <w:t>Wykonawc</w:t>
      </w:r>
      <w:r w:rsidR="002E7289">
        <w:rPr>
          <w:rFonts w:asciiTheme="minorHAnsi" w:eastAsia="Times New Roman" w:hAnsiTheme="minorHAnsi" w:cstheme="minorHAnsi"/>
          <w:b/>
          <w:color w:val="auto"/>
          <w:spacing w:val="-3"/>
        </w:rPr>
        <w:t>ę</w:t>
      </w:r>
      <w:r w:rsidRPr="00EF37C7">
        <w:rPr>
          <w:rFonts w:asciiTheme="minorHAnsi" w:eastAsia="Times New Roman" w:hAnsiTheme="minorHAnsi" w:cstheme="minorHAnsi"/>
          <w:b/>
          <w:color w:val="auto"/>
          <w:spacing w:val="-3"/>
        </w:rPr>
        <w:t>.</w:t>
      </w:r>
    </w:p>
    <w:p w14:paraId="0981225E" w14:textId="77777777" w:rsidR="00C23A55" w:rsidRPr="00564FC7"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564FC7">
        <w:rPr>
          <w:rFonts w:asciiTheme="minorHAnsi" w:hAnsiTheme="minorHAnsi" w:cstheme="minorHAnsi"/>
          <w:color w:val="auto"/>
        </w:rPr>
        <w:t xml:space="preserve">Data podpisania </w:t>
      </w:r>
      <w:r w:rsidRPr="00955EA7">
        <w:rPr>
          <w:rFonts w:asciiTheme="minorHAnsi" w:hAnsiTheme="minorHAnsi" w:cstheme="minorHAnsi"/>
          <w:strike/>
          <w:color w:val="auto"/>
          <w:shd w:val="clear" w:color="auto" w:fill="FFFF00"/>
        </w:rPr>
        <w:t>bezusterkowego</w:t>
      </w:r>
      <w:r w:rsidRPr="00564FC7">
        <w:rPr>
          <w:rFonts w:asciiTheme="minorHAnsi" w:hAnsiTheme="minorHAnsi" w:cstheme="minorHAnsi"/>
          <w:color w:val="auto"/>
        </w:rPr>
        <w:t xml:space="preserve"> protokołu odbioru końcowego, a w przypadku wystąpienia wad data ich usunięcia, jest datą zakończenia realizacji robót objętych Umow</w:t>
      </w:r>
      <w:r w:rsidR="00ED1376">
        <w:rPr>
          <w:rFonts w:asciiTheme="minorHAnsi" w:hAnsiTheme="minorHAnsi" w:cstheme="minorHAnsi"/>
          <w:color w:val="auto"/>
        </w:rPr>
        <w:t>ą</w:t>
      </w:r>
      <w:r w:rsidRPr="00564FC7">
        <w:rPr>
          <w:rFonts w:asciiTheme="minorHAnsi" w:eastAsia="Times New Roman" w:hAnsiTheme="minorHAnsi" w:cstheme="minorHAnsi"/>
          <w:color w:val="auto"/>
        </w:rPr>
        <w:t>.</w:t>
      </w:r>
    </w:p>
    <w:p w14:paraId="3A101AC9" w14:textId="77777777" w:rsidR="00C23A55" w:rsidRPr="00564FC7"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564FC7">
        <w:rPr>
          <w:rFonts w:asciiTheme="minorHAnsi" w:hAnsiTheme="minorHAnsi" w:cstheme="minorHAnsi"/>
          <w:color w:val="auto"/>
        </w:rPr>
        <w:t xml:space="preserve">Przez </w:t>
      </w:r>
      <w:r w:rsidRPr="00955EA7">
        <w:rPr>
          <w:rFonts w:asciiTheme="minorHAnsi" w:eastAsia="Times New Roman" w:hAnsiTheme="minorHAnsi" w:cstheme="minorHAnsi"/>
          <w:b/>
          <w:strike/>
          <w:color w:val="auto"/>
          <w:shd w:val="clear" w:color="auto" w:fill="FFFF00"/>
        </w:rPr>
        <w:t>bezusterkowe</w:t>
      </w:r>
      <w:r w:rsidRPr="00564FC7">
        <w:rPr>
          <w:rFonts w:asciiTheme="minorHAnsi" w:eastAsia="Times New Roman" w:hAnsiTheme="minorHAnsi" w:cstheme="minorHAnsi"/>
          <w:b/>
          <w:color w:val="auto"/>
        </w:rPr>
        <w:t xml:space="preserve"> wykonanie Umowy</w:t>
      </w:r>
      <w:r w:rsidRPr="00564FC7">
        <w:rPr>
          <w:rFonts w:asciiTheme="minorHAnsi" w:eastAsia="Times New Roman" w:hAnsiTheme="minorHAnsi" w:cstheme="minorHAnsi"/>
          <w:color w:val="auto"/>
        </w:rPr>
        <w:t xml:space="preserve"> należy rozumieć zaprojektowanie i wykonanie robót budowlanych  wraz z oddaniem do użytkowania, przeszkoleniem przedstawicieli Zamawiającego w zakresie obsługi i eksploatacji wykonanych instalacji i zamontowanych urządzeń</w:t>
      </w:r>
      <w:r w:rsidR="00C16C84">
        <w:rPr>
          <w:rFonts w:asciiTheme="minorHAnsi" w:eastAsia="Times New Roman" w:hAnsiTheme="minorHAnsi" w:cstheme="minorHAnsi"/>
          <w:color w:val="auto"/>
        </w:rPr>
        <w:t xml:space="preserve">. </w:t>
      </w:r>
    </w:p>
    <w:p w14:paraId="16E0520F" w14:textId="77777777" w:rsidR="00C23A55" w:rsidRPr="0090687A"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564FC7">
        <w:rPr>
          <w:rFonts w:asciiTheme="minorHAnsi" w:eastAsia="Times New Roman" w:hAnsiTheme="minorHAnsi" w:cstheme="minorHAnsi"/>
          <w:color w:val="auto"/>
        </w:rPr>
        <w:t xml:space="preserve">W przypadku wystąpienia okoliczności niezależnych od Wykonawcy skutkujących niemożnością dotrzymania terminu określonego w ust. 2 niniejszego § </w:t>
      </w:r>
      <w:r w:rsidR="00564FC7">
        <w:rPr>
          <w:rFonts w:asciiTheme="minorHAnsi" w:eastAsia="Times New Roman" w:hAnsiTheme="minorHAnsi" w:cstheme="minorHAnsi"/>
          <w:color w:val="auto"/>
        </w:rPr>
        <w:t>5</w:t>
      </w:r>
      <w:r w:rsidRPr="00564FC7">
        <w:rPr>
          <w:rFonts w:asciiTheme="minorHAnsi" w:eastAsia="Times New Roman" w:hAnsiTheme="minorHAnsi" w:cstheme="minorHAnsi"/>
          <w:color w:val="auto"/>
        </w:rPr>
        <w:t>, termin ten może ulec przedłużeniu zgodnie z Umową.</w:t>
      </w:r>
    </w:p>
    <w:p w14:paraId="36B8D667" w14:textId="77777777" w:rsidR="00C23A55" w:rsidRPr="00EF37C7" w:rsidRDefault="00C23A55" w:rsidP="00C23A55">
      <w:pPr>
        <w:spacing w:before="60"/>
        <w:ind w:left="284"/>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 6. </w:t>
      </w:r>
    </w:p>
    <w:p w14:paraId="6C05F5CC" w14:textId="77777777" w:rsidR="00C23A55" w:rsidRPr="00EF37C7" w:rsidRDefault="00C23A55" w:rsidP="00C23A55">
      <w:pPr>
        <w:spacing w:before="60"/>
        <w:ind w:left="284"/>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Siła wyższa</w:t>
      </w:r>
    </w:p>
    <w:p w14:paraId="3BB37EC8" w14:textId="77777777" w:rsidR="00C23A55" w:rsidRPr="00EF37C7" w:rsidRDefault="00C23A55" w:rsidP="00C23A55">
      <w:pPr>
        <w:spacing w:before="60"/>
        <w:ind w:left="284" w:hanging="284"/>
        <w:rPr>
          <w:rFonts w:asciiTheme="minorHAnsi" w:eastAsia="Times New Roman" w:hAnsiTheme="minorHAnsi" w:cstheme="minorHAnsi"/>
          <w:color w:val="auto"/>
        </w:rPr>
      </w:pPr>
      <w:r w:rsidRPr="00174312">
        <w:rPr>
          <w:rFonts w:asciiTheme="minorHAnsi" w:eastAsia="Times New Roman" w:hAnsiTheme="minorHAnsi" w:cstheme="minorHAnsi"/>
          <w:bCs/>
          <w:color w:val="auto"/>
        </w:rPr>
        <w:t>1</w:t>
      </w:r>
      <w:r w:rsidRPr="00EF37C7">
        <w:rPr>
          <w:rFonts w:asciiTheme="minorHAnsi" w:eastAsia="Times New Roman" w:hAnsiTheme="minorHAnsi" w:cstheme="minorHAnsi"/>
          <w:color w:val="auto"/>
        </w:rPr>
        <w:t xml:space="preserve">. Żadna ze Stron nie będzie ponosić określonej w </w:t>
      </w:r>
      <w:r w:rsidR="00854114">
        <w:rPr>
          <w:rFonts w:asciiTheme="minorHAnsi" w:eastAsia="Times New Roman" w:hAnsiTheme="minorHAnsi" w:cstheme="minorHAnsi"/>
          <w:color w:val="auto"/>
        </w:rPr>
        <w:t xml:space="preserve">Akcie </w:t>
      </w:r>
      <w:r w:rsidRPr="00EF37C7">
        <w:rPr>
          <w:rFonts w:asciiTheme="minorHAnsi" w:eastAsia="Times New Roman" w:hAnsiTheme="minorHAnsi" w:cstheme="minorHAnsi"/>
          <w:color w:val="auto"/>
        </w:rPr>
        <w:t>Umow</w:t>
      </w:r>
      <w:r w:rsidR="00854114">
        <w:rPr>
          <w:rFonts w:asciiTheme="minorHAnsi" w:eastAsia="Times New Roman" w:hAnsiTheme="minorHAnsi" w:cstheme="minorHAnsi"/>
          <w:color w:val="auto"/>
        </w:rPr>
        <w:t>y</w:t>
      </w:r>
      <w:r w:rsidRPr="00EF37C7">
        <w:rPr>
          <w:rFonts w:asciiTheme="minorHAnsi" w:eastAsia="Times New Roman" w:hAnsiTheme="minorHAnsi" w:cstheme="minorHAnsi"/>
          <w:color w:val="auto"/>
        </w:rPr>
        <w:t xml:space="preserve"> odpowiedzialności za niewykonanie lub nienależyte wykonanie swoich zobowiązań w razie, gdy udowodni łącznie, że:</w:t>
      </w:r>
    </w:p>
    <w:p w14:paraId="7013993E" w14:textId="77777777" w:rsidR="00C23A55" w:rsidRPr="00EF37C7" w:rsidRDefault="00C23A55" w:rsidP="00C23A55">
      <w:pPr>
        <w:spacing w:before="60"/>
        <w:ind w:left="851"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1)</w:t>
      </w:r>
      <w:r w:rsidRPr="00EF37C7">
        <w:rPr>
          <w:rFonts w:asciiTheme="minorHAnsi" w:eastAsia="Times New Roman" w:hAnsiTheme="minorHAnsi" w:cstheme="minorHAnsi"/>
          <w:color w:val="auto"/>
        </w:rPr>
        <w:tab/>
        <w:t>niewykonanie lub nienależyte wykonanie spowodowane było nadzwyczajnym zdarzeniem zewnętrznym, niezależnym od jej woli,</w:t>
      </w:r>
    </w:p>
    <w:p w14:paraId="3AEAD084" w14:textId="77777777" w:rsidR="00C23A55" w:rsidRPr="00EF37C7" w:rsidRDefault="00C23A55" w:rsidP="00C23A55">
      <w:pPr>
        <w:spacing w:before="60"/>
        <w:ind w:left="851"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2)</w:t>
      </w:r>
      <w:r w:rsidRPr="00EF37C7">
        <w:rPr>
          <w:rFonts w:asciiTheme="minorHAnsi" w:eastAsia="Times New Roman" w:hAnsiTheme="minorHAnsi" w:cstheme="minorHAnsi"/>
          <w:color w:val="auto"/>
        </w:rPr>
        <w:tab/>
        <w:t>nie mogła w chwili zawierania Umowy i przy zachowaniu należytej staranności przewidzieć zaistnienia tego zdarzenia oraz jego skutków,</w:t>
      </w:r>
    </w:p>
    <w:p w14:paraId="5D4E2E7E" w14:textId="77777777" w:rsidR="00C23A55" w:rsidRPr="00EF37C7" w:rsidRDefault="00C23A55" w:rsidP="00C23A55">
      <w:pPr>
        <w:spacing w:before="60"/>
        <w:ind w:left="851"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lastRenderedPageBreak/>
        <w:t>3)</w:t>
      </w:r>
      <w:r w:rsidRPr="00EF37C7">
        <w:rPr>
          <w:rFonts w:asciiTheme="minorHAnsi" w:eastAsia="Times New Roman" w:hAnsiTheme="minorHAnsi" w:cstheme="minorHAnsi"/>
          <w:color w:val="auto"/>
        </w:rPr>
        <w:tab/>
        <w:t>nie mogła przy zachowaniu należytej staranności uniknąć bądź przezwyciężyć tego zdarzenia lub jego skutków.</w:t>
      </w:r>
    </w:p>
    <w:p w14:paraId="7C575111" w14:textId="458004F1" w:rsidR="00854114" w:rsidRDefault="00C23A55" w:rsidP="00BD06E6">
      <w:pPr>
        <w:spacing w:before="60"/>
        <w:ind w:left="284" w:hanging="284"/>
        <w:rPr>
          <w:rFonts w:asciiTheme="minorHAnsi" w:eastAsia="Times New Roman" w:hAnsiTheme="minorHAnsi" w:cstheme="minorHAnsi"/>
          <w:color w:val="auto"/>
        </w:rPr>
      </w:pPr>
      <w:r w:rsidRPr="00174312">
        <w:rPr>
          <w:rFonts w:asciiTheme="minorHAnsi" w:eastAsia="Times New Roman" w:hAnsiTheme="minorHAnsi" w:cstheme="minorHAnsi"/>
          <w:bCs/>
          <w:color w:val="auto"/>
        </w:rPr>
        <w:t>2</w:t>
      </w:r>
      <w:r w:rsidRPr="00EF37C7">
        <w:rPr>
          <w:rFonts w:asciiTheme="minorHAnsi" w:eastAsia="Times New Roman" w:hAnsiTheme="minorHAnsi" w:cstheme="minorHAnsi"/>
          <w:b/>
          <w:color w:val="auto"/>
        </w:rPr>
        <w:t xml:space="preserve">.  </w:t>
      </w:r>
      <w:r w:rsidRPr="00EF37C7">
        <w:rPr>
          <w:rFonts w:asciiTheme="minorHAnsi" w:eastAsia="Times New Roman" w:hAnsiTheme="minorHAnsi" w:cstheme="minorHAnsi"/>
          <w:color w:val="auto"/>
        </w:rPr>
        <w:t>Zdarzenia takie będą określone jako „Siła wyższa”.</w:t>
      </w:r>
    </w:p>
    <w:p w14:paraId="5B4A6385" w14:textId="77777777" w:rsidR="00BD06E6" w:rsidRPr="00EF37C7" w:rsidRDefault="00BD06E6" w:rsidP="00BD06E6">
      <w:pPr>
        <w:spacing w:before="60"/>
        <w:ind w:left="284" w:hanging="284"/>
        <w:rPr>
          <w:rFonts w:asciiTheme="minorHAnsi" w:eastAsia="Times New Roman" w:hAnsiTheme="minorHAnsi" w:cstheme="minorHAnsi"/>
          <w:color w:val="auto"/>
        </w:rPr>
      </w:pPr>
    </w:p>
    <w:p w14:paraId="3CCE03A5"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 7. </w:t>
      </w:r>
    </w:p>
    <w:p w14:paraId="466E9E31"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Dokument</w:t>
      </w:r>
      <w:r>
        <w:rPr>
          <w:rFonts w:asciiTheme="minorHAnsi" w:eastAsia="Times New Roman" w:hAnsiTheme="minorHAnsi" w:cstheme="minorHAnsi"/>
          <w:b/>
          <w:color w:val="auto"/>
        </w:rPr>
        <w:t>acja</w:t>
      </w:r>
      <w:r w:rsidRPr="00EF37C7">
        <w:rPr>
          <w:rFonts w:asciiTheme="minorHAnsi" w:eastAsia="Times New Roman" w:hAnsiTheme="minorHAnsi" w:cstheme="minorHAnsi"/>
          <w:b/>
          <w:color w:val="auto"/>
        </w:rPr>
        <w:t xml:space="preserve"> </w:t>
      </w:r>
    </w:p>
    <w:p w14:paraId="1CB7A20F" w14:textId="77777777" w:rsidR="00C23A55" w:rsidRDefault="00C23A55" w:rsidP="00854114">
      <w:pPr>
        <w:pStyle w:val="Akapitzlist"/>
        <w:keepNext/>
        <w:spacing w:before="60"/>
        <w:ind w:left="284" w:firstLine="0"/>
        <w:rPr>
          <w:rFonts w:asciiTheme="minorHAnsi" w:eastAsia="Times New Roman" w:hAnsiTheme="minorHAnsi" w:cstheme="minorHAnsi"/>
          <w:color w:val="auto"/>
        </w:rPr>
      </w:pPr>
      <w:r w:rsidRPr="00B61B86">
        <w:rPr>
          <w:rFonts w:asciiTheme="minorHAnsi" w:eastAsia="Times New Roman" w:hAnsiTheme="minorHAnsi" w:cstheme="minorHAnsi"/>
          <w:color w:val="auto"/>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4BD0CE46" w14:textId="77777777" w:rsidR="006E0B8D" w:rsidRPr="00B61B86" w:rsidRDefault="006E0B8D" w:rsidP="00854114">
      <w:pPr>
        <w:pStyle w:val="Akapitzlist"/>
        <w:keepNext/>
        <w:spacing w:before="60"/>
        <w:ind w:left="284" w:firstLine="0"/>
        <w:rPr>
          <w:rFonts w:asciiTheme="minorHAnsi" w:eastAsia="Times New Roman" w:hAnsiTheme="minorHAnsi" w:cstheme="minorHAnsi"/>
          <w:color w:val="auto"/>
        </w:rPr>
      </w:pPr>
    </w:p>
    <w:p w14:paraId="24862F72"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 8. </w:t>
      </w:r>
    </w:p>
    <w:p w14:paraId="4AD6DDFD"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Prawa autorskie</w:t>
      </w:r>
    </w:p>
    <w:p w14:paraId="300F07E1" w14:textId="77777777" w:rsidR="00C23A55" w:rsidRPr="00EF37C7" w:rsidRDefault="00C23A55" w:rsidP="001F612B">
      <w:pPr>
        <w:numPr>
          <w:ilvl w:val="0"/>
          <w:numId w:val="9"/>
        </w:numPr>
        <w:tabs>
          <w:tab w:val="left" w:pos="284"/>
        </w:tab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oświadcza, że Dokument</w:t>
      </w:r>
      <w:r>
        <w:rPr>
          <w:rFonts w:asciiTheme="minorHAnsi" w:eastAsia="Times New Roman" w:hAnsiTheme="minorHAnsi" w:cstheme="minorHAnsi"/>
          <w:color w:val="auto"/>
        </w:rPr>
        <w:t>acja</w:t>
      </w:r>
      <w:r w:rsidRPr="00EF37C7">
        <w:rPr>
          <w:rFonts w:asciiTheme="minorHAnsi" w:eastAsia="Times New Roman" w:hAnsiTheme="minorHAnsi" w:cstheme="minorHAnsi"/>
          <w:color w:val="auto"/>
        </w:rPr>
        <w:t xml:space="preserve"> wskazan</w:t>
      </w:r>
      <w:r>
        <w:rPr>
          <w:rFonts w:asciiTheme="minorHAnsi" w:eastAsia="Times New Roman" w:hAnsiTheme="minorHAnsi" w:cstheme="minorHAnsi"/>
          <w:color w:val="auto"/>
        </w:rPr>
        <w:t>a</w:t>
      </w:r>
      <w:r w:rsidRPr="00EF37C7">
        <w:rPr>
          <w:rFonts w:asciiTheme="minorHAnsi" w:eastAsia="Times New Roman" w:hAnsiTheme="minorHAnsi" w:cstheme="minorHAnsi"/>
          <w:color w:val="auto"/>
        </w:rPr>
        <w:t xml:space="preserve"> w przedmiocie Umowy będzie stanowić </w:t>
      </w:r>
      <w:r w:rsidRPr="00C16C84">
        <w:rPr>
          <w:rFonts w:asciiTheme="minorHAnsi" w:eastAsia="Times New Roman" w:hAnsiTheme="minorHAnsi" w:cstheme="minorHAnsi"/>
          <w:color w:val="auto"/>
        </w:rPr>
        <w:t>utwór w rozumieniu Ustawy z dnia 04 lutego 1994 r. o prawie autorskim i prawach pokrewnych (tekst jedn. Dz. U. 20</w:t>
      </w:r>
      <w:r w:rsidR="00C16C84" w:rsidRPr="00C16C84">
        <w:rPr>
          <w:rFonts w:asciiTheme="minorHAnsi" w:eastAsia="Times New Roman" w:hAnsiTheme="minorHAnsi" w:cstheme="minorHAnsi"/>
          <w:color w:val="auto"/>
        </w:rPr>
        <w:t xml:space="preserve">18 </w:t>
      </w:r>
      <w:r w:rsidRPr="00C16C84">
        <w:rPr>
          <w:rFonts w:asciiTheme="minorHAnsi" w:eastAsia="Times New Roman" w:hAnsiTheme="minorHAnsi" w:cstheme="minorHAnsi"/>
          <w:color w:val="auto"/>
        </w:rPr>
        <w:t>r.,</w:t>
      </w:r>
      <w:r w:rsidR="00C16C84" w:rsidRPr="00C16C84">
        <w:rPr>
          <w:rFonts w:asciiTheme="minorHAnsi" w:eastAsia="Times New Roman" w:hAnsiTheme="minorHAnsi" w:cstheme="minorHAnsi"/>
          <w:color w:val="auto"/>
        </w:rPr>
        <w:t xml:space="preserve"> </w:t>
      </w:r>
      <w:r w:rsidRPr="00C16C84">
        <w:rPr>
          <w:rFonts w:asciiTheme="minorHAnsi" w:eastAsia="Times New Roman" w:hAnsiTheme="minorHAnsi" w:cstheme="minorHAnsi"/>
          <w:color w:val="auto"/>
        </w:rPr>
        <w:t xml:space="preserve">poz. </w:t>
      </w:r>
      <w:r w:rsidR="00C16C84" w:rsidRPr="00C16C84">
        <w:rPr>
          <w:rFonts w:asciiTheme="minorHAnsi" w:eastAsia="Times New Roman" w:hAnsiTheme="minorHAnsi" w:cstheme="minorHAnsi"/>
          <w:color w:val="auto"/>
        </w:rPr>
        <w:t>1191</w:t>
      </w:r>
      <w:r w:rsidRPr="00C16C84">
        <w:rPr>
          <w:rFonts w:asciiTheme="minorHAnsi" w:eastAsia="Times New Roman" w:hAnsiTheme="minorHAnsi" w:cstheme="minorHAnsi"/>
          <w:color w:val="auto"/>
        </w:rPr>
        <w:t xml:space="preserve"> z późn. zm.).</w:t>
      </w:r>
    </w:p>
    <w:p w14:paraId="4BAE1BD4" w14:textId="77777777" w:rsidR="00C23A55" w:rsidRDefault="00C23A55" w:rsidP="001F612B">
      <w:pPr>
        <w:numPr>
          <w:ilvl w:val="0"/>
          <w:numId w:val="9"/>
        </w:numPr>
        <w:tabs>
          <w:tab w:val="left" w:pos="284"/>
        </w:tab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oświadcza, że Dokumentacja będzie jego oryginalnym utworem, wolnym od wad prawnych oraz nieobciążonym prawami osób trzecich. Nadto Wykonawca gwarantuje, że przed przekazaniem Dokumentacji Zamawiającemu nie była ona publikowana, rozpowszechniana ani w żaden sposób udostępniana osobom trzecim.</w:t>
      </w:r>
    </w:p>
    <w:p w14:paraId="716E6CBA" w14:textId="77777777" w:rsidR="00C23A55" w:rsidRPr="00EF37C7" w:rsidRDefault="00C23A55" w:rsidP="001F612B">
      <w:pPr>
        <w:numPr>
          <w:ilvl w:val="0"/>
          <w:numId w:val="9"/>
        </w:numPr>
        <w:tabs>
          <w:tab w:val="left" w:pos="284"/>
        </w:tabs>
        <w:spacing w:before="60"/>
        <w:ind w:left="284" w:hanging="284"/>
        <w:rPr>
          <w:rFonts w:asciiTheme="minorHAnsi" w:eastAsia="Times New Roman" w:hAnsiTheme="minorHAnsi" w:cstheme="minorHAnsi"/>
          <w:color w:val="auto"/>
        </w:rPr>
      </w:pPr>
      <w:r>
        <w:rPr>
          <w:rFonts w:asciiTheme="minorHAnsi" w:eastAsia="Times New Roman" w:hAnsiTheme="minorHAnsi" w:cstheme="minorHAnsi"/>
          <w:color w:val="auto"/>
        </w:rPr>
        <w:t xml:space="preserve">Wszelkie zapisy dotyczące praw autorskich powinny być odczytywane i interpretowane zgodnie z treścią </w:t>
      </w:r>
      <w:proofErr w:type="spellStart"/>
      <w:r>
        <w:rPr>
          <w:rFonts w:asciiTheme="minorHAnsi" w:eastAsia="Times New Roman" w:hAnsiTheme="minorHAnsi" w:cstheme="minorHAnsi"/>
          <w:color w:val="auto"/>
        </w:rPr>
        <w:t>Subklauzul</w:t>
      </w:r>
      <w:proofErr w:type="spellEnd"/>
      <w:r>
        <w:rPr>
          <w:rFonts w:asciiTheme="minorHAnsi" w:eastAsia="Times New Roman" w:hAnsiTheme="minorHAnsi" w:cstheme="minorHAnsi"/>
          <w:color w:val="auto"/>
        </w:rPr>
        <w:t xml:space="preserve"> Warunków Kontraktu</w:t>
      </w:r>
      <w:r w:rsidRPr="00BC1A1F">
        <w:t xml:space="preserve"> </w:t>
      </w:r>
      <w:r w:rsidRPr="00BC1A1F">
        <w:rPr>
          <w:rFonts w:asciiTheme="minorHAnsi" w:eastAsia="Times New Roman" w:hAnsiTheme="minorHAnsi" w:cstheme="minorHAnsi"/>
          <w:color w:val="auto"/>
        </w:rPr>
        <w:t>wymienionych w ust. 2 pkt 2) i 3)  § 2</w:t>
      </w:r>
      <w:r>
        <w:rPr>
          <w:rFonts w:asciiTheme="minorHAnsi" w:eastAsia="Times New Roman" w:hAnsiTheme="minorHAnsi" w:cstheme="minorHAnsi"/>
          <w:color w:val="auto"/>
        </w:rPr>
        <w:t xml:space="preserve"> niniejsze</w:t>
      </w:r>
      <w:r w:rsidR="00ED1376">
        <w:rPr>
          <w:rFonts w:asciiTheme="minorHAnsi" w:eastAsia="Times New Roman" w:hAnsiTheme="minorHAnsi" w:cstheme="minorHAnsi"/>
          <w:color w:val="auto"/>
        </w:rPr>
        <w:t>j</w:t>
      </w:r>
      <w:r>
        <w:rPr>
          <w:rFonts w:asciiTheme="minorHAnsi" w:eastAsia="Times New Roman" w:hAnsiTheme="minorHAnsi" w:cstheme="minorHAnsi"/>
          <w:color w:val="auto"/>
        </w:rPr>
        <w:t xml:space="preserve"> Umowy. </w:t>
      </w:r>
    </w:p>
    <w:p w14:paraId="344E1E2C" w14:textId="77777777" w:rsidR="00C23A55" w:rsidRDefault="00C23A55" w:rsidP="00C23A55">
      <w:pPr>
        <w:suppressAutoHyphens/>
        <w:spacing w:before="60"/>
        <w:ind w:firstLine="0"/>
        <w:jc w:val="center"/>
        <w:rPr>
          <w:rFonts w:asciiTheme="minorHAnsi" w:eastAsia="Times New Roman" w:hAnsiTheme="minorHAnsi" w:cstheme="minorHAnsi"/>
          <w:b/>
          <w:color w:val="auto"/>
        </w:rPr>
      </w:pPr>
    </w:p>
    <w:p w14:paraId="33E8488A"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9.</w:t>
      </w:r>
    </w:p>
    <w:p w14:paraId="7133A5B4"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Materiały i podwykonawcy</w:t>
      </w:r>
    </w:p>
    <w:p w14:paraId="6568E6D8" w14:textId="77777777" w:rsidR="00C23A55" w:rsidRPr="00BC1A1F" w:rsidRDefault="00C23A55" w:rsidP="001F612B">
      <w:pPr>
        <w:pStyle w:val="Akapitzlist"/>
        <w:numPr>
          <w:ilvl w:val="3"/>
          <w:numId w:val="9"/>
        </w:numPr>
        <w:tabs>
          <w:tab w:val="clear" w:pos="2804"/>
          <w:tab w:val="num" w:pos="284"/>
        </w:tabs>
        <w:spacing w:before="60"/>
        <w:ind w:left="284" w:hanging="284"/>
        <w:rPr>
          <w:rFonts w:asciiTheme="minorHAnsi" w:eastAsia="Times New Roman" w:hAnsiTheme="minorHAnsi" w:cstheme="minorHAnsi"/>
          <w:color w:val="auto"/>
        </w:rPr>
      </w:pPr>
      <w:r w:rsidRPr="00BC1A1F">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 xml:space="preserve">materiałów i podwykonawców </w:t>
      </w:r>
      <w:r w:rsidRPr="00BC1A1F">
        <w:rPr>
          <w:rFonts w:asciiTheme="minorHAnsi" w:eastAsia="Times New Roman" w:hAnsiTheme="minorHAnsi" w:cstheme="minorHAnsi"/>
          <w:color w:val="auto"/>
        </w:rPr>
        <w:t xml:space="preserve">powinny być odczytywane i interpretowane zgodnie z treścią </w:t>
      </w:r>
      <w:proofErr w:type="spellStart"/>
      <w:r w:rsidRPr="00BC1A1F">
        <w:rPr>
          <w:rFonts w:asciiTheme="minorHAnsi" w:eastAsia="Times New Roman" w:hAnsiTheme="minorHAnsi" w:cstheme="minorHAnsi"/>
          <w:color w:val="auto"/>
        </w:rPr>
        <w:t>Subklauzul</w:t>
      </w:r>
      <w:proofErr w:type="spellEnd"/>
      <w:r w:rsidRPr="00BC1A1F">
        <w:rPr>
          <w:rFonts w:asciiTheme="minorHAnsi" w:eastAsia="Times New Roman" w:hAnsiTheme="minorHAnsi" w:cstheme="minorHAnsi"/>
          <w:color w:val="auto"/>
        </w:rPr>
        <w:t xml:space="preserve"> Warunków Kontraktu</w:t>
      </w:r>
      <w:r>
        <w:rPr>
          <w:rFonts w:asciiTheme="minorHAnsi" w:eastAsia="Times New Roman" w:hAnsiTheme="minorHAnsi" w:cstheme="minorHAnsi"/>
          <w:color w:val="auto"/>
        </w:rPr>
        <w:t>,</w:t>
      </w:r>
      <w:r w:rsidRPr="00BC1A1F">
        <w:t xml:space="preserve"> </w:t>
      </w:r>
      <w:r w:rsidRPr="00BC1A1F">
        <w:rPr>
          <w:rFonts w:asciiTheme="minorHAnsi" w:eastAsia="Times New Roman" w:hAnsiTheme="minorHAnsi" w:cstheme="minorHAnsi"/>
          <w:color w:val="auto"/>
        </w:rPr>
        <w:t>wymienionych w ust. 2 pkt 2) i 3)  § 2 niniejsze</w:t>
      </w:r>
      <w:r w:rsidR="00ED1376">
        <w:rPr>
          <w:rFonts w:asciiTheme="minorHAnsi" w:eastAsia="Times New Roman" w:hAnsiTheme="minorHAnsi" w:cstheme="minorHAnsi"/>
          <w:color w:val="auto"/>
        </w:rPr>
        <w:t>j</w:t>
      </w:r>
      <w:r w:rsidRPr="00BC1A1F">
        <w:rPr>
          <w:rFonts w:asciiTheme="minorHAnsi" w:eastAsia="Times New Roman" w:hAnsiTheme="minorHAnsi" w:cstheme="minorHAnsi"/>
          <w:color w:val="auto"/>
        </w:rPr>
        <w:t xml:space="preserve"> Umowy. </w:t>
      </w:r>
    </w:p>
    <w:p w14:paraId="046CE170"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10.</w:t>
      </w:r>
    </w:p>
    <w:p w14:paraId="6011278E"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Przekazanie Placu budowy</w:t>
      </w:r>
    </w:p>
    <w:p w14:paraId="0D275053" w14:textId="77777777" w:rsidR="00C23A55" w:rsidRPr="00EF37C7" w:rsidRDefault="00C23A55" w:rsidP="001F612B">
      <w:pPr>
        <w:numPr>
          <w:ilvl w:val="0"/>
          <w:numId w:val="12"/>
        </w:numPr>
        <w:suppressAutoHyphens/>
        <w:spacing w:before="60"/>
        <w:rPr>
          <w:rFonts w:asciiTheme="minorHAnsi" w:hAnsiTheme="minorHAnsi" w:cstheme="minorHAnsi"/>
          <w:color w:val="auto"/>
        </w:rPr>
      </w:pPr>
      <w:r w:rsidRPr="00EF37C7">
        <w:rPr>
          <w:rFonts w:asciiTheme="minorHAnsi" w:eastAsia="Times New Roman" w:hAnsiTheme="minorHAnsi" w:cstheme="minorHAnsi"/>
          <w:color w:val="auto"/>
        </w:rPr>
        <w:t>Zamawiający dopuszcza etapową realizację przedmiotu zamówienia.</w:t>
      </w:r>
    </w:p>
    <w:p w14:paraId="38413C8C" w14:textId="77777777" w:rsidR="00C23A55" w:rsidRPr="00EF37C7" w:rsidRDefault="00C23A55" w:rsidP="001F612B">
      <w:pPr>
        <w:numPr>
          <w:ilvl w:val="0"/>
          <w:numId w:val="12"/>
        </w:numPr>
        <w:suppressAutoHyphens/>
        <w:spacing w:before="60"/>
        <w:rPr>
          <w:rFonts w:asciiTheme="minorHAnsi" w:hAnsiTheme="minorHAnsi" w:cstheme="minorHAnsi"/>
          <w:color w:val="auto"/>
        </w:rPr>
      </w:pPr>
      <w:r w:rsidRPr="00EF37C7">
        <w:rPr>
          <w:rFonts w:asciiTheme="minorHAnsi" w:eastAsia="Times New Roman" w:hAnsiTheme="minorHAnsi" w:cstheme="minorHAnsi"/>
          <w:color w:val="auto"/>
        </w:rPr>
        <w:t>Rozpoczęcie robót budowlanych dla poszczególnych etapów nastąpi po zatwierdzeniu dokumentacji i uzyskaniu decyzji administracyjnej</w:t>
      </w:r>
      <w:r w:rsidR="00F46EA3">
        <w:rPr>
          <w:rFonts w:asciiTheme="minorHAnsi" w:eastAsia="Times New Roman" w:hAnsiTheme="minorHAnsi" w:cstheme="minorHAnsi"/>
          <w:color w:val="auto"/>
        </w:rPr>
        <w:t>, ZRID lub innej decyzji upoważniającej do prowadzenia robót</w:t>
      </w:r>
      <w:r w:rsidR="001D638E">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 xml:space="preserve"> lub niewniesieniu przez</w:t>
      </w:r>
      <w:r>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organ administracyjny sprzeciwu do zgłaszanych rob</w:t>
      </w:r>
      <w:r w:rsidR="001D638E">
        <w:rPr>
          <w:rFonts w:asciiTheme="minorHAnsi" w:eastAsia="Times New Roman" w:hAnsiTheme="minorHAnsi" w:cstheme="minorHAnsi"/>
          <w:color w:val="auto"/>
        </w:rPr>
        <w:t>ó</w:t>
      </w:r>
      <w:r w:rsidRPr="00EF37C7">
        <w:rPr>
          <w:rFonts w:asciiTheme="minorHAnsi" w:eastAsia="Times New Roman" w:hAnsiTheme="minorHAnsi" w:cstheme="minorHAnsi"/>
          <w:color w:val="auto"/>
        </w:rPr>
        <w:t>t.</w:t>
      </w:r>
    </w:p>
    <w:p w14:paraId="39BC89C5" w14:textId="77777777" w:rsidR="00C23A55" w:rsidRDefault="00C23A55" w:rsidP="001F612B">
      <w:pPr>
        <w:numPr>
          <w:ilvl w:val="0"/>
          <w:numId w:val="12"/>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Przekazanie Wykonawcy terenu budowy lub jakiejkolwiek jego części zostanie potwierdzone, zgodnie z wymogami art. 652 Kodeksu Cywilnego, w formie protokołu podpisanego przez Wykonawcę i Zamawiającego.</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Przekazanie Placu budowy przez Zamawiającego Wykonawcy dokonane będzie z chwilą podpisania przez Strony protokołu przekazania Placu budowy.</w:t>
      </w:r>
    </w:p>
    <w:p w14:paraId="10FE2C47" w14:textId="77777777" w:rsidR="00C23A55" w:rsidRPr="00BC1A1F" w:rsidRDefault="00C23A55" w:rsidP="001F612B">
      <w:pPr>
        <w:pStyle w:val="Akapitzlist"/>
        <w:numPr>
          <w:ilvl w:val="0"/>
          <w:numId w:val="12"/>
        </w:numPr>
        <w:rPr>
          <w:rFonts w:asciiTheme="minorHAnsi" w:eastAsia="Times New Roman" w:hAnsiTheme="minorHAnsi" w:cstheme="minorHAnsi"/>
          <w:color w:val="auto"/>
        </w:rPr>
      </w:pPr>
      <w:r w:rsidRPr="00BC1A1F">
        <w:rPr>
          <w:rFonts w:asciiTheme="minorHAnsi" w:eastAsia="Times New Roman" w:hAnsiTheme="minorHAnsi" w:cstheme="minorHAnsi"/>
          <w:color w:val="auto"/>
        </w:rPr>
        <w:t>Wykonawca nie może odmówić przejęcia Placu budowy pod rygorem rozwiązania Umowy przez Zamawiającego z przyczyn leżących po stronie Wykonawcy wraz z obowiązkiem zapłaty przez Wykonawcę  kary umownej z tytułu odstąpienia od Umowy z przyczyn leżących po stronie  Wykonawcy.</w:t>
      </w:r>
    </w:p>
    <w:p w14:paraId="409A4918" w14:textId="27E806EA" w:rsidR="003F5B0C" w:rsidRPr="00A629B3" w:rsidRDefault="00C23A55" w:rsidP="00A629B3">
      <w:pPr>
        <w:pStyle w:val="Akapitzlist"/>
        <w:numPr>
          <w:ilvl w:val="0"/>
          <w:numId w:val="12"/>
        </w:numPr>
        <w:rPr>
          <w:rFonts w:asciiTheme="minorHAnsi" w:eastAsia="Times New Roman" w:hAnsiTheme="minorHAnsi" w:cstheme="minorHAnsi"/>
          <w:color w:val="auto"/>
        </w:rPr>
      </w:pPr>
      <w:bookmarkStart w:id="2" w:name="_Hlk438764"/>
      <w:r w:rsidRPr="00BC1A1F">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Placu budowy</w:t>
      </w:r>
      <w:r w:rsidRPr="00BC1A1F">
        <w:rPr>
          <w:rFonts w:asciiTheme="minorHAnsi" w:eastAsia="Times New Roman" w:hAnsiTheme="minorHAnsi" w:cstheme="minorHAnsi"/>
          <w:color w:val="auto"/>
        </w:rPr>
        <w:t xml:space="preserve"> powinny być odczytywane i interpretowane zgodnie z treścią </w:t>
      </w:r>
      <w:proofErr w:type="spellStart"/>
      <w:r w:rsidRPr="00BC1A1F">
        <w:rPr>
          <w:rFonts w:asciiTheme="minorHAnsi" w:eastAsia="Times New Roman" w:hAnsiTheme="minorHAnsi" w:cstheme="minorHAnsi"/>
          <w:color w:val="auto"/>
        </w:rPr>
        <w:t>Subklauzul</w:t>
      </w:r>
      <w:proofErr w:type="spellEnd"/>
      <w:r w:rsidRPr="00BC1A1F">
        <w:rPr>
          <w:rFonts w:asciiTheme="minorHAnsi" w:eastAsia="Times New Roman" w:hAnsiTheme="minorHAnsi" w:cstheme="minorHAnsi"/>
          <w:color w:val="auto"/>
        </w:rPr>
        <w:t xml:space="preserve"> Warunków Kontraktu</w:t>
      </w:r>
      <w:r>
        <w:rPr>
          <w:rFonts w:asciiTheme="minorHAnsi" w:eastAsia="Times New Roman" w:hAnsiTheme="minorHAnsi" w:cstheme="minorHAnsi"/>
          <w:color w:val="auto"/>
        </w:rPr>
        <w:t>,</w:t>
      </w:r>
      <w:r w:rsidRPr="00BC1A1F">
        <w:rPr>
          <w:rFonts w:asciiTheme="minorHAnsi" w:eastAsia="Times New Roman" w:hAnsiTheme="minorHAnsi" w:cstheme="minorHAnsi"/>
          <w:color w:val="auto"/>
        </w:rPr>
        <w:t xml:space="preserve"> wymienionych w ust. 2 pkt 2) i 3)  § 2 niniejsze</w:t>
      </w:r>
      <w:r w:rsidR="00ED1376">
        <w:rPr>
          <w:rFonts w:asciiTheme="minorHAnsi" w:eastAsia="Times New Roman" w:hAnsiTheme="minorHAnsi" w:cstheme="minorHAnsi"/>
          <w:color w:val="auto"/>
        </w:rPr>
        <w:t>j</w:t>
      </w:r>
      <w:r w:rsidRPr="00BC1A1F">
        <w:rPr>
          <w:rFonts w:asciiTheme="minorHAnsi" w:eastAsia="Times New Roman" w:hAnsiTheme="minorHAnsi" w:cstheme="minorHAnsi"/>
          <w:color w:val="auto"/>
        </w:rPr>
        <w:t xml:space="preserve"> </w:t>
      </w:r>
      <w:proofErr w:type="spellStart"/>
      <w:r w:rsidRPr="00BC1A1F">
        <w:rPr>
          <w:rFonts w:asciiTheme="minorHAnsi" w:eastAsia="Times New Roman" w:hAnsiTheme="minorHAnsi" w:cstheme="minorHAnsi"/>
          <w:color w:val="auto"/>
        </w:rPr>
        <w:t>Umow</w:t>
      </w:r>
      <w:bookmarkEnd w:id="2"/>
      <w:proofErr w:type="spellEnd"/>
    </w:p>
    <w:p w14:paraId="78244539" w14:textId="77777777" w:rsidR="003F5B0C" w:rsidRDefault="003F5B0C" w:rsidP="00C23A55">
      <w:pPr>
        <w:pStyle w:val="Akapitzlist"/>
        <w:suppressAutoHyphens/>
        <w:spacing w:before="60"/>
        <w:ind w:left="360" w:firstLine="0"/>
        <w:jc w:val="center"/>
        <w:rPr>
          <w:rFonts w:asciiTheme="minorHAnsi" w:eastAsia="Times New Roman" w:hAnsiTheme="minorHAnsi" w:cstheme="minorHAnsi"/>
          <w:b/>
          <w:color w:val="auto"/>
        </w:rPr>
      </w:pPr>
    </w:p>
    <w:p w14:paraId="739A16EC" w14:textId="79F2F169" w:rsidR="00C23A55" w:rsidRPr="00EF37C7" w:rsidRDefault="00C23A55" w:rsidP="00C23A55">
      <w:pPr>
        <w:pStyle w:val="Akapitzlist"/>
        <w:suppressAutoHyphens/>
        <w:spacing w:before="60"/>
        <w:ind w:left="360"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11.</w:t>
      </w:r>
    </w:p>
    <w:p w14:paraId="796E4C59" w14:textId="77777777" w:rsidR="00C23A55" w:rsidRPr="00EF37C7" w:rsidRDefault="00C23A55" w:rsidP="00C23A55">
      <w:pPr>
        <w:pStyle w:val="Akapitzlist"/>
        <w:suppressAutoHyphens/>
        <w:spacing w:before="60"/>
        <w:ind w:left="357"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Wykonanie robót budowlanych</w:t>
      </w:r>
    </w:p>
    <w:p w14:paraId="1773F2D6" w14:textId="77777777" w:rsidR="00C23A55" w:rsidRPr="00EF37C7" w:rsidRDefault="00C23A55" w:rsidP="001F612B">
      <w:pPr>
        <w:pStyle w:val="Akapitzlist"/>
        <w:numPr>
          <w:ilvl w:val="3"/>
          <w:numId w:val="10"/>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ponosi odpowiedzialność za prawidłową i bezkolizyjną realizację robót, a w razie jakichkolwiek szkód powstałych w wyniku prac Wykonawcy jest zobowiązany do ich naprawy na własny koszt.</w:t>
      </w:r>
    </w:p>
    <w:p w14:paraId="5637C2FF" w14:textId="77777777" w:rsidR="00C23A55" w:rsidRPr="00EF37C7" w:rsidRDefault="00C23A55" w:rsidP="001F612B">
      <w:pPr>
        <w:pStyle w:val="Akapitzlist"/>
        <w:numPr>
          <w:ilvl w:val="3"/>
          <w:numId w:val="10"/>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Do obowiązków Wykonawcy należy wykonanie przedmiotu Umowy zgodnie z Umow</w:t>
      </w:r>
      <w:r w:rsidR="00ED1376">
        <w:rPr>
          <w:rFonts w:asciiTheme="minorHAnsi" w:eastAsia="Times New Roman" w:hAnsiTheme="minorHAnsi" w:cstheme="minorHAnsi"/>
          <w:color w:val="auto"/>
        </w:rPr>
        <w:t>ą</w:t>
      </w:r>
      <w:r w:rsidRPr="00EF37C7">
        <w:rPr>
          <w:rFonts w:asciiTheme="minorHAnsi" w:eastAsia="Times New Roman" w:hAnsiTheme="minorHAnsi" w:cstheme="minorHAnsi"/>
          <w:color w:val="auto"/>
        </w:rPr>
        <w:t>, zasadami wiedzy i sztuki budowlanej, wiedzą techniczną, Prawem Budowlanym i innymi powszechnie obowiązującymi przepisami i normami dotyczącymi realizacji robót będących przedmiotem Umowy z najwyższą starannością  i w terminach umownych.</w:t>
      </w:r>
    </w:p>
    <w:p w14:paraId="3440A6E0" w14:textId="77777777" w:rsidR="00C23A55" w:rsidRPr="00EF37C7" w:rsidRDefault="00C23A55" w:rsidP="001F612B">
      <w:pPr>
        <w:pStyle w:val="Akapitzlist"/>
        <w:numPr>
          <w:ilvl w:val="3"/>
          <w:numId w:val="10"/>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dostarczy urządzenia, instalacje i wyposażenie, które będzie spełniało następujące warunki:</w:t>
      </w:r>
    </w:p>
    <w:p w14:paraId="2F4EAAFB" w14:textId="77777777" w:rsidR="00C23A55" w:rsidRPr="00EF37C7" w:rsidRDefault="00C23A55" w:rsidP="001F612B">
      <w:pPr>
        <w:numPr>
          <w:ilvl w:val="0"/>
          <w:numId w:val="19"/>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color w:val="auto"/>
        </w:rPr>
        <w:t>będzie nowe, nie używane wcześniej, wysokiej jakości, wolne od wad materiałowych i prawnych oraz bezpieczne w użytkowaniu;</w:t>
      </w:r>
    </w:p>
    <w:p w14:paraId="78021D39" w14:textId="77777777" w:rsidR="00C23A55" w:rsidRPr="00EF37C7" w:rsidRDefault="00C23A55" w:rsidP="001F612B">
      <w:pPr>
        <w:numPr>
          <w:ilvl w:val="0"/>
          <w:numId w:val="19"/>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color w:val="auto"/>
        </w:rPr>
        <w:t>będzie posiadało świadczenia gwarancyjne oparte na gwarancji udzielonej przez producenta sprzętu lub dostawcę;</w:t>
      </w:r>
    </w:p>
    <w:p w14:paraId="0427FCD6" w14:textId="77777777" w:rsidR="00C23A55" w:rsidRPr="005C1AE6" w:rsidRDefault="00C23A55" w:rsidP="001F612B">
      <w:pPr>
        <w:numPr>
          <w:ilvl w:val="0"/>
          <w:numId w:val="19"/>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color w:val="auto"/>
        </w:rPr>
        <w:t xml:space="preserve">będzie posiadało stosowny pakiet usług gwarancyjnych, wsparcie </w:t>
      </w:r>
      <w:proofErr w:type="spellStart"/>
      <w:r w:rsidRPr="00EF37C7">
        <w:rPr>
          <w:rFonts w:asciiTheme="minorHAnsi" w:eastAsia="Times New Roman" w:hAnsiTheme="minorHAnsi" w:cstheme="minorHAnsi"/>
          <w:color w:val="auto"/>
        </w:rPr>
        <w:t>techniczno</w:t>
      </w:r>
      <w:proofErr w:type="spellEnd"/>
      <w:r w:rsidRPr="00EF37C7">
        <w:rPr>
          <w:rFonts w:asciiTheme="minorHAnsi" w:eastAsia="Times New Roman" w:hAnsiTheme="minorHAnsi" w:cstheme="minorHAnsi"/>
          <w:color w:val="auto"/>
        </w:rPr>
        <w:t xml:space="preserve"> - serwisowe kierowane do użytkowników z obszaru Rzeczpospolitej Polskiej.</w:t>
      </w:r>
    </w:p>
    <w:p w14:paraId="0D1B4B3A" w14:textId="77777777" w:rsidR="00C23A55" w:rsidRPr="005C1AE6" w:rsidRDefault="00C23A55" w:rsidP="001F612B">
      <w:pPr>
        <w:pStyle w:val="Akapitzlist"/>
        <w:numPr>
          <w:ilvl w:val="3"/>
          <w:numId w:val="10"/>
        </w:numPr>
        <w:ind w:left="426" w:hanging="426"/>
        <w:rPr>
          <w:rFonts w:asciiTheme="minorHAnsi" w:eastAsia="Times New Roman" w:hAnsiTheme="minorHAnsi" w:cstheme="minorHAnsi"/>
          <w:bCs/>
          <w:color w:val="auto"/>
        </w:rPr>
      </w:pPr>
      <w:r w:rsidRPr="005C1AE6">
        <w:rPr>
          <w:rFonts w:asciiTheme="minorHAnsi" w:eastAsia="Times New Roman" w:hAnsiTheme="minorHAnsi" w:cstheme="minorHAnsi"/>
          <w:bCs/>
          <w:color w:val="auto"/>
        </w:rPr>
        <w:t xml:space="preserve">Wszelkie zapisy dotyczące </w:t>
      </w:r>
      <w:r>
        <w:rPr>
          <w:rFonts w:asciiTheme="minorHAnsi" w:eastAsia="Times New Roman" w:hAnsiTheme="minorHAnsi" w:cstheme="minorHAnsi"/>
          <w:bCs/>
          <w:color w:val="auto"/>
        </w:rPr>
        <w:t xml:space="preserve">Robót budowlanych </w:t>
      </w:r>
      <w:r w:rsidRPr="005C1AE6">
        <w:rPr>
          <w:rFonts w:asciiTheme="minorHAnsi" w:eastAsia="Times New Roman" w:hAnsiTheme="minorHAnsi" w:cstheme="minorHAnsi"/>
          <w:bCs/>
          <w:color w:val="auto"/>
        </w:rPr>
        <w:t xml:space="preserve">powinny być odczytywane i interpretowane zgodnie z treścią </w:t>
      </w:r>
      <w:proofErr w:type="spellStart"/>
      <w:r w:rsidRPr="005C1AE6">
        <w:rPr>
          <w:rFonts w:asciiTheme="minorHAnsi" w:eastAsia="Times New Roman" w:hAnsiTheme="minorHAnsi" w:cstheme="minorHAnsi"/>
          <w:bCs/>
          <w:color w:val="auto"/>
        </w:rPr>
        <w:t>Subklauzul</w:t>
      </w:r>
      <w:proofErr w:type="spellEnd"/>
      <w:r w:rsidRPr="005C1AE6">
        <w:rPr>
          <w:rFonts w:asciiTheme="minorHAnsi" w:eastAsia="Times New Roman" w:hAnsiTheme="minorHAnsi" w:cstheme="minorHAnsi"/>
          <w:bCs/>
          <w:color w:val="auto"/>
        </w:rPr>
        <w:t xml:space="preserve"> Warunków Kontraktu, wymienionych w ust. 2 pkt 2) i 3)  § 2 niniejsze</w:t>
      </w:r>
      <w:r w:rsidR="00ED1376">
        <w:rPr>
          <w:rFonts w:asciiTheme="minorHAnsi" w:eastAsia="Times New Roman" w:hAnsiTheme="minorHAnsi" w:cstheme="minorHAnsi"/>
          <w:bCs/>
          <w:color w:val="auto"/>
        </w:rPr>
        <w:t>j</w:t>
      </w:r>
      <w:r w:rsidRPr="005C1AE6">
        <w:rPr>
          <w:rFonts w:asciiTheme="minorHAnsi" w:eastAsia="Times New Roman" w:hAnsiTheme="minorHAnsi" w:cstheme="minorHAnsi"/>
          <w:bCs/>
          <w:color w:val="auto"/>
        </w:rPr>
        <w:t xml:space="preserve"> Umowy. </w:t>
      </w:r>
    </w:p>
    <w:p w14:paraId="6B21AD5C" w14:textId="77777777" w:rsidR="00C23A55" w:rsidRPr="00DB06CC" w:rsidRDefault="00C23A55" w:rsidP="00DB06CC">
      <w:pPr>
        <w:suppressAutoHyphens/>
        <w:spacing w:before="60"/>
        <w:ind w:firstLine="0"/>
        <w:rPr>
          <w:rFonts w:asciiTheme="minorHAnsi" w:eastAsia="Times New Roman" w:hAnsiTheme="minorHAnsi" w:cstheme="minorHAnsi"/>
          <w:bCs/>
          <w:color w:val="auto"/>
        </w:rPr>
      </w:pPr>
    </w:p>
    <w:p w14:paraId="06049298"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12.</w:t>
      </w:r>
    </w:p>
    <w:p w14:paraId="7878818B" w14:textId="77777777" w:rsidR="00C23A55" w:rsidRPr="00EF37C7" w:rsidRDefault="00C23A55" w:rsidP="00C23A55">
      <w:pPr>
        <w:suppressAutoHyphens/>
        <w:spacing w:before="60"/>
        <w:jc w:val="center"/>
        <w:rPr>
          <w:rFonts w:asciiTheme="minorHAnsi" w:hAnsiTheme="minorHAnsi" w:cstheme="minorHAnsi"/>
          <w:color w:val="auto"/>
        </w:rPr>
      </w:pPr>
      <w:r w:rsidRPr="00EF37C7">
        <w:rPr>
          <w:rFonts w:asciiTheme="minorHAnsi" w:eastAsia="Times New Roman" w:hAnsiTheme="minorHAnsi" w:cstheme="minorHAnsi"/>
          <w:b/>
          <w:color w:val="auto"/>
        </w:rPr>
        <w:t>Osoby, które będą uczestniczyć w wykonaniu Umowy</w:t>
      </w:r>
    </w:p>
    <w:p w14:paraId="420EB7C5" w14:textId="77777777" w:rsidR="00C23A55" w:rsidRPr="005C1AE6" w:rsidRDefault="00C23A55" w:rsidP="001F612B">
      <w:pPr>
        <w:numPr>
          <w:ilvl w:val="0"/>
          <w:numId w:val="20"/>
        </w:numPr>
        <w:suppressAutoHyphens/>
        <w:spacing w:before="60"/>
        <w:rPr>
          <w:rFonts w:asciiTheme="minorHAnsi" w:hAnsiTheme="minorHAnsi" w:cstheme="minorHAnsi"/>
          <w:color w:val="auto"/>
        </w:rPr>
      </w:pPr>
      <w:r w:rsidRPr="005C1AE6">
        <w:rPr>
          <w:rFonts w:asciiTheme="minorHAnsi" w:hAnsiTheme="minorHAnsi" w:cstheme="minorHAnsi"/>
          <w:color w:val="auto"/>
        </w:rPr>
        <w:t xml:space="preserve">Wszelkie zapisy dotyczące </w:t>
      </w:r>
      <w:r>
        <w:rPr>
          <w:rFonts w:asciiTheme="minorHAnsi" w:hAnsiTheme="minorHAnsi" w:cstheme="minorHAnsi"/>
          <w:color w:val="auto"/>
        </w:rPr>
        <w:t>Personelu Wykonawcy</w:t>
      </w:r>
      <w:r w:rsidRPr="005C1AE6">
        <w:rPr>
          <w:rFonts w:asciiTheme="minorHAnsi" w:hAnsiTheme="minorHAnsi" w:cstheme="minorHAnsi"/>
          <w:color w:val="auto"/>
        </w:rPr>
        <w:t xml:space="preserve"> powinny być odczytywane i interpretowane zgodnie z treścią </w:t>
      </w:r>
      <w:proofErr w:type="spellStart"/>
      <w:r w:rsidRPr="005C1AE6">
        <w:rPr>
          <w:rFonts w:asciiTheme="minorHAnsi" w:hAnsiTheme="minorHAnsi" w:cstheme="minorHAnsi"/>
          <w:color w:val="auto"/>
        </w:rPr>
        <w:t>Subklauzul</w:t>
      </w:r>
      <w:proofErr w:type="spellEnd"/>
      <w:r w:rsidRPr="005C1AE6">
        <w:rPr>
          <w:rFonts w:asciiTheme="minorHAnsi" w:hAnsiTheme="minorHAnsi" w:cstheme="minorHAnsi"/>
          <w:color w:val="auto"/>
        </w:rPr>
        <w:t xml:space="preserve"> Warunków Kontraktu, wymienionych w ust. 2 pkt 2) i 3)  § 2 niniejsze</w:t>
      </w:r>
      <w:r w:rsidR="00ED1376">
        <w:rPr>
          <w:rFonts w:asciiTheme="minorHAnsi" w:hAnsiTheme="minorHAnsi" w:cstheme="minorHAnsi"/>
          <w:color w:val="auto"/>
        </w:rPr>
        <w:t xml:space="preserve">j </w:t>
      </w:r>
      <w:r w:rsidRPr="005C1AE6">
        <w:rPr>
          <w:rFonts w:asciiTheme="minorHAnsi" w:hAnsiTheme="minorHAnsi" w:cstheme="minorHAnsi"/>
          <w:color w:val="auto"/>
        </w:rPr>
        <w:t>Umowy.</w:t>
      </w:r>
    </w:p>
    <w:p w14:paraId="49ACC739" w14:textId="77777777" w:rsidR="00C23A55" w:rsidRPr="00EF37C7" w:rsidRDefault="00C23A55" w:rsidP="001F612B">
      <w:pPr>
        <w:numPr>
          <w:ilvl w:val="0"/>
          <w:numId w:val="20"/>
        </w:numPr>
        <w:suppressAutoHyphens/>
        <w:spacing w:before="60"/>
        <w:rPr>
          <w:rFonts w:asciiTheme="minorHAnsi" w:hAnsiTheme="minorHAnsi" w:cstheme="minorHAnsi"/>
          <w:color w:val="auto"/>
        </w:rPr>
      </w:pPr>
      <w:r>
        <w:rPr>
          <w:rFonts w:asciiTheme="minorHAnsi" w:eastAsia="Times New Roman" w:hAnsiTheme="minorHAnsi" w:cstheme="minorHAnsi"/>
          <w:color w:val="auto"/>
        </w:rPr>
        <w:t>Osoby spośród Personelu Wykonawcy</w:t>
      </w:r>
      <w:r w:rsidRPr="00EF37C7">
        <w:rPr>
          <w:rFonts w:asciiTheme="minorHAnsi" w:eastAsia="Times New Roman" w:hAnsiTheme="minorHAnsi" w:cstheme="minorHAnsi"/>
          <w:color w:val="auto"/>
        </w:rPr>
        <w:t xml:space="preserve"> wskazan</w:t>
      </w:r>
      <w:r>
        <w:rPr>
          <w:rFonts w:asciiTheme="minorHAnsi" w:eastAsia="Times New Roman" w:hAnsiTheme="minorHAnsi" w:cstheme="minorHAnsi"/>
          <w:color w:val="auto"/>
        </w:rPr>
        <w:t>e</w:t>
      </w:r>
      <w:r w:rsidRPr="00EF37C7">
        <w:rPr>
          <w:rFonts w:asciiTheme="minorHAnsi" w:eastAsia="Times New Roman" w:hAnsiTheme="minorHAnsi" w:cstheme="minorHAnsi"/>
          <w:color w:val="auto"/>
        </w:rPr>
        <w:t xml:space="preserve"> przez Wykonawcę w Wykazie osób, skierowanych do reali</w:t>
      </w:r>
      <w:r>
        <w:rPr>
          <w:rFonts w:asciiTheme="minorHAnsi" w:eastAsia="Times New Roman" w:hAnsiTheme="minorHAnsi" w:cstheme="minorHAnsi"/>
          <w:color w:val="auto"/>
        </w:rPr>
        <w:t xml:space="preserve">zacji zamówienia </w:t>
      </w:r>
      <w:r w:rsidRPr="00EF37C7">
        <w:rPr>
          <w:rFonts w:asciiTheme="minorHAnsi" w:eastAsia="Times New Roman" w:hAnsiTheme="minorHAnsi" w:cstheme="minorHAnsi"/>
          <w:color w:val="auto"/>
        </w:rPr>
        <w:t xml:space="preserve">wg </w:t>
      </w:r>
      <w:r w:rsidRPr="00065F15">
        <w:rPr>
          <w:rFonts w:asciiTheme="minorHAnsi" w:eastAsia="Times New Roman" w:hAnsiTheme="minorHAnsi" w:cstheme="minorHAnsi"/>
          <w:color w:val="auto"/>
        </w:rPr>
        <w:t xml:space="preserve">Załącznika </w:t>
      </w:r>
      <w:r w:rsidR="00AB7F03" w:rsidRPr="00065F15">
        <w:rPr>
          <w:rFonts w:asciiTheme="minorHAnsi" w:eastAsia="Times New Roman" w:hAnsiTheme="minorHAnsi" w:cstheme="minorHAnsi"/>
          <w:color w:val="auto"/>
        </w:rPr>
        <w:t xml:space="preserve">Nr </w:t>
      </w:r>
      <w:r w:rsidR="00065F15" w:rsidRPr="00065F15">
        <w:rPr>
          <w:rFonts w:asciiTheme="minorHAnsi" w:eastAsia="Times New Roman" w:hAnsiTheme="minorHAnsi" w:cstheme="minorHAnsi"/>
          <w:color w:val="auto"/>
        </w:rPr>
        <w:t xml:space="preserve">2 </w:t>
      </w:r>
      <w:r w:rsidRPr="00065F15">
        <w:rPr>
          <w:rFonts w:asciiTheme="minorHAnsi" w:eastAsia="Times New Roman" w:hAnsiTheme="minorHAnsi" w:cstheme="minorHAnsi"/>
          <w:color w:val="auto"/>
        </w:rPr>
        <w:t xml:space="preserve">do </w:t>
      </w:r>
      <w:r w:rsidR="00AB7F03" w:rsidRPr="00065F15">
        <w:rPr>
          <w:rFonts w:asciiTheme="minorHAnsi" w:eastAsia="Times New Roman" w:hAnsiTheme="minorHAnsi" w:cstheme="minorHAnsi"/>
          <w:color w:val="auto"/>
        </w:rPr>
        <w:t>Umowy</w:t>
      </w:r>
      <w:r w:rsidRPr="00065F15">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dołączonym do Oferty Wykonawcy</w:t>
      </w:r>
      <w:r>
        <w:rPr>
          <w:rFonts w:asciiTheme="minorHAnsi" w:eastAsia="Times New Roman" w:hAnsiTheme="minorHAnsi" w:cstheme="minorHAnsi"/>
          <w:color w:val="auto"/>
        </w:rPr>
        <w:t>, będą realizowały Przedmiot Umowy.</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 xml:space="preserve">Osoby te </w:t>
      </w:r>
      <w:r>
        <w:rPr>
          <w:rFonts w:asciiTheme="minorHAnsi" w:eastAsia="Times New Roman" w:hAnsiTheme="minorHAnsi" w:cstheme="minorHAnsi"/>
          <w:color w:val="auto"/>
        </w:rPr>
        <w:t>winny</w:t>
      </w:r>
      <w:r w:rsidRPr="00EF37C7">
        <w:rPr>
          <w:rFonts w:asciiTheme="minorHAnsi" w:eastAsia="Times New Roman" w:hAnsiTheme="minorHAnsi" w:cstheme="minorHAnsi"/>
          <w:color w:val="auto"/>
        </w:rPr>
        <w:t>:</w:t>
      </w:r>
    </w:p>
    <w:p w14:paraId="0463BA91" w14:textId="77777777" w:rsidR="00C23A55" w:rsidRPr="00EF37C7" w:rsidRDefault="00C23A55" w:rsidP="001F612B">
      <w:pPr>
        <w:pStyle w:val="Akapitzlist"/>
        <w:numPr>
          <w:ilvl w:val="2"/>
          <w:numId w:val="11"/>
        </w:numPr>
        <w:suppressAutoHyphens/>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posiada</w:t>
      </w:r>
      <w:r>
        <w:rPr>
          <w:rFonts w:asciiTheme="minorHAnsi" w:eastAsia="Times New Roman" w:hAnsiTheme="minorHAnsi" w:cstheme="minorHAnsi"/>
          <w:color w:val="auto"/>
        </w:rPr>
        <w:t>ć</w:t>
      </w:r>
      <w:r w:rsidRPr="00EF37C7">
        <w:rPr>
          <w:rFonts w:asciiTheme="minorHAnsi" w:eastAsia="Times New Roman" w:hAnsiTheme="minorHAnsi" w:cstheme="minorHAnsi"/>
          <w:color w:val="auto"/>
        </w:rPr>
        <w:t xml:space="preserve"> uprawnienia i doświadczenie wymagane w przetargu,  o którym mowa w § 1 ust.1</w:t>
      </w:r>
      <w:r w:rsidR="00AB7F03">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Umowy;</w:t>
      </w:r>
    </w:p>
    <w:p w14:paraId="00F8EC86" w14:textId="77777777" w:rsidR="00C23A55" w:rsidRPr="00EF37C7" w:rsidRDefault="00C23A55" w:rsidP="001F612B">
      <w:pPr>
        <w:pStyle w:val="Akapitzlist"/>
        <w:numPr>
          <w:ilvl w:val="2"/>
          <w:numId w:val="11"/>
        </w:numPr>
        <w:suppressAutoHyphens/>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być członkami właściwej izby inżynierów budownictwa i posiadać aktualne wymagane ubezpieczenie od odpowiedzialności cywilnej.</w:t>
      </w:r>
    </w:p>
    <w:p w14:paraId="68968BB9" w14:textId="77777777" w:rsidR="00C23A55" w:rsidRDefault="00C23A55" w:rsidP="001F612B">
      <w:pPr>
        <w:numPr>
          <w:ilvl w:val="0"/>
          <w:numId w:val="20"/>
        </w:numPr>
        <w:suppressAutoHyphens/>
        <w:spacing w:before="60"/>
        <w:rPr>
          <w:rFonts w:asciiTheme="minorHAnsi" w:eastAsia="Times New Roman" w:hAnsiTheme="minorHAnsi" w:cstheme="minorHAnsi"/>
          <w:color w:val="auto"/>
        </w:rPr>
      </w:pPr>
      <w:r w:rsidRPr="005C1AE6">
        <w:rPr>
          <w:rFonts w:asciiTheme="minorHAnsi" w:eastAsia="Times New Roman" w:hAnsiTheme="minorHAnsi" w:cstheme="minorHAnsi"/>
          <w:color w:val="auto"/>
        </w:rPr>
        <w:t>Zamawiający dopuszcza możliwość zmiany Personelu Wykonawcy wskazanego w Wykazie osób, skierowanych do realizacji zamówienia, pod warunkiem, iż nowe osoby będą posiadały  co najmniej takie same uprawnienia i doświadczenie  jak wymagane w przetargu, o którym mowa w § 1 ust.</w:t>
      </w:r>
      <w:r w:rsidR="00AB7F03">
        <w:rPr>
          <w:rFonts w:asciiTheme="minorHAnsi" w:eastAsia="Times New Roman" w:hAnsiTheme="minorHAnsi" w:cstheme="minorHAnsi"/>
          <w:color w:val="auto"/>
        </w:rPr>
        <w:t xml:space="preserve"> </w:t>
      </w:r>
      <w:r w:rsidRPr="005C1AE6">
        <w:rPr>
          <w:rFonts w:asciiTheme="minorHAnsi" w:eastAsia="Times New Roman" w:hAnsiTheme="minorHAnsi" w:cstheme="minorHAnsi"/>
          <w:color w:val="auto"/>
        </w:rPr>
        <w:t xml:space="preserve">1 Umowy. </w:t>
      </w:r>
    </w:p>
    <w:p w14:paraId="727B1724" w14:textId="00CF23F5" w:rsidR="00065F15" w:rsidRPr="0090687A" w:rsidRDefault="00C23A55" w:rsidP="001F612B">
      <w:pPr>
        <w:numPr>
          <w:ilvl w:val="0"/>
          <w:numId w:val="20"/>
        </w:numPr>
        <w:suppressAutoHyphens/>
        <w:spacing w:before="60"/>
        <w:rPr>
          <w:rFonts w:asciiTheme="minorHAnsi" w:eastAsia="Times New Roman" w:hAnsiTheme="minorHAnsi" w:cstheme="minorHAnsi"/>
          <w:color w:val="auto"/>
        </w:rPr>
      </w:pPr>
      <w:r w:rsidRPr="005C1AE6">
        <w:rPr>
          <w:rFonts w:asciiTheme="minorHAnsi" w:eastAsia="Times New Roman" w:hAnsiTheme="minorHAnsi" w:cstheme="minorHAnsi"/>
          <w:color w:val="auto"/>
        </w:rPr>
        <w:t>Umow</w:t>
      </w:r>
      <w:r w:rsidR="003F5B0C">
        <w:rPr>
          <w:rFonts w:asciiTheme="minorHAnsi" w:eastAsia="Times New Roman" w:hAnsiTheme="minorHAnsi" w:cstheme="minorHAnsi"/>
          <w:color w:val="auto"/>
        </w:rPr>
        <w:t>a</w:t>
      </w:r>
      <w:r w:rsidRPr="005C1AE6">
        <w:rPr>
          <w:rFonts w:asciiTheme="minorHAnsi" w:eastAsia="Times New Roman" w:hAnsiTheme="minorHAnsi" w:cstheme="minorHAnsi"/>
          <w:color w:val="auto"/>
        </w:rPr>
        <w:t xml:space="preserve"> będzie realizowan</w:t>
      </w:r>
      <w:r w:rsidR="003F5B0C">
        <w:rPr>
          <w:rFonts w:asciiTheme="minorHAnsi" w:eastAsia="Times New Roman" w:hAnsiTheme="minorHAnsi" w:cstheme="minorHAnsi"/>
          <w:color w:val="auto"/>
        </w:rPr>
        <w:t>a</w:t>
      </w:r>
      <w:r w:rsidRPr="005C1AE6">
        <w:rPr>
          <w:rFonts w:asciiTheme="minorHAnsi" w:eastAsia="Times New Roman" w:hAnsiTheme="minorHAnsi" w:cstheme="minorHAnsi"/>
          <w:color w:val="auto"/>
        </w:rPr>
        <w:t xml:space="preserve"> przy udziale Inżyniera, który będzie posiadał pełnomocnictwa do reprezentowania </w:t>
      </w:r>
      <w:r w:rsidRPr="005C1AE6">
        <w:rPr>
          <w:rFonts w:asciiTheme="minorHAnsi" w:eastAsia="Times New Roman" w:hAnsiTheme="minorHAnsi" w:cstheme="minorHAnsi"/>
          <w:bCs/>
          <w:color w:val="auto"/>
        </w:rPr>
        <w:t>Zamawiającego</w:t>
      </w:r>
      <w:r w:rsidRPr="005C1AE6">
        <w:rPr>
          <w:rFonts w:asciiTheme="minorHAnsi" w:eastAsia="Times New Roman" w:hAnsiTheme="minorHAnsi" w:cstheme="minorHAnsi"/>
          <w:color w:val="auto"/>
        </w:rPr>
        <w:t xml:space="preserve"> przy realizacji przedmiotu Umowy, z zastrzeżeniem zawartym w </w:t>
      </w:r>
      <w:r>
        <w:rPr>
          <w:rFonts w:asciiTheme="minorHAnsi" w:eastAsia="Times New Roman" w:hAnsiTheme="minorHAnsi" w:cstheme="minorHAnsi"/>
          <w:color w:val="auto"/>
        </w:rPr>
        <w:t xml:space="preserve">Subklauzuli 3.1 Warunków Kontraktu, </w:t>
      </w:r>
      <w:r w:rsidRPr="005C1AE6">
        <w:rPr>
          <w:rFonts w:asciiTheme="minorHAnsi" w:eastAsia="Times New Roman" w:hAnsiTheme="minorHAnsi" w:cstheme="minorHAnsi"/>
          <w:color w:val="auto"/>
        </w:rPr>
        <w:t>wymienionych w ust. 2 pkt 2) i 3)  § 2 niniejsze</w:t>
      </w:r>
      <w:r w:rsidR="00430F32">
        <w:rPr>
          <w:rFonts w:asciiTheme="minorHAnsi" w:eastAsia="Times New Roman" w:hAnsiTheme="minorHAnsi" w:cstheme="minorHAnsi"/>
          <w:color w:val="auto"/>
        </w:rPr>
        <w:t>j</w:t>
      </w:r>
      <w:r w:rsidRPr="005C1AE6">
        <w:rPr>
          <w:rFonts w:asciiTheme="minorHAnsi" w:eastAsia="Times New Roman" w:hAnsiTheme="minorHAnsi" w:cstheme="minorHAnsi"/>
          <w:color w:val="auto"/>
        </w:rPr>
        <w:t xml:space="preserve"> Umowy.</w:t>
      </w:r>
    </w:p>
    <w:p w14:paraId="2D91B174" w14:textId="77777777" w:rsidR="0090687A" w:rsidRDefault="0090687A" w:rsidP="002E7289">
      <w:pPr>
        <w:suppressAutoHyphens/>
        <w:spacing w:before="60"/>
        <w:ind w:firstLine="0"/>
        <w:rPr>
          <w:rFonts w:asciiTheme="minorHAnsi" w:eastAsia="Times New Roman" w:hAnsiTheme="minorHAnsi" w:cstheme="minorHAnsi"/>
          <w:b/>
          <w:color w:val="auto"/>
        </w:rPr>
      </w:pPr>
    </w:p>
    <w:p w14:paraId="422205C6" w14:textId="77777777" w:rsidR="002B127D" w:rsidRDefault="002B127D" w:rsidP="00C23A55">
      <w:pPr>
        <w:suppressAutoHyphens/>
        <w:spacing w:before="60"/>
        <w:jc w:val="center"/>
        <w:rPr>
          <w:rFonts w:asciiTheme="minorHAnsi" w:eastAsia="Times New Roman" w:hAnsiTheme="minorHAnsi" w:cstheme="minorHAnsi"/>
          <w:b/>
          <w:color w:val="auto"/>
        </w:rPr>
      </w:pPr>
    </w:p>
    <w:p w14:paraId="0C4EF16F" w14:textId="77777777" w:rsidR="002B127D" w:rsidRDefault="002B127D" w:rsidP="00C23A55">
      <w:pPr>
        <w:suppressAutoHyphens/>
        <w:spacing w:before="60"/>
        <w:jc w:val="center"/>
        <w:rPr>
          <w:rFonts w:asciiTheme="minorHAnsi" w:eastAsia="Times New Roman" w:hAnsiTheme="minorHAnsi" w:cstheme="minorHAnsi"/>
          <w:b/>
          <w:color w:val="auto"/>
        </w:rPr>
      </w:pPr>
    </w:p>
    <w:p w14:paraId="12AF893F" w14:textId="77777777" w:rsidR="002B127D" w:rsidRDefault="002B127D" w:rsidP="00C23A55">
      <w:pPr>
        <w:suppressAutoHyphens/>
        <w:spacing w:before="60"/>
        <w:jc w:val="center"/>
        <w:rPr>
          <w:rFonts w:asciiTheme="minorHAnsi" w:eastAsia="Times New Roman" w:hAnsiTheme="minorHAnsi" w:cstheme="minorHAnsi"/>
          <w:b/>
          <w:color w:val="auto"/>
        </w:rPr>
      </w:pPr>
    </w:p>
    <w:p w14:paraId="3A29FBC8" w14:textId="77777777" w:rsidR="002B127D" w:rsidRDefault="002B127D" w:rsidP="00C23A55">
      <w:pPr>
        <w:suppressAutoHyphens/>
        <w:spacing w:before="60"/>
        <w:jc w:val="center"/>
        <w:rPr>
          <w:rFonts w:asciiTheme="minorHAnsi" w:eastAsia="Times New Roman" w:hAnsiTheme="minorHAnsi" w:cstheme="minorHAnsi"/>
          <w:b/>
          <w:color w:val="auto"/>
        </w:rPr>
      </w:pPr>
    </w:p>
    <w:p w14:paraId="495179EB" w14:textId="73310216"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lastRenderedPageBreak/>
        <w:t xml:space="preserve">§ 13. </w:t>
      </w:r>
    </w:p>
    <w:p w14:paraId="55BF10D9"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Wynagrodzenie umowne, sposób płatności, zaliczka i jej zabezpieczenie.</w:t>
      </w:r>
    </w:p>
    <w:p w14:paraId="1DF644ED" w14:textId="77777777" w:rsidR="00C23A55" w:rsidRPr="0001687A" w:rsidRDefault="00C23A55" w:rsidP="001F612B">
      <w:pPr>
        <w:pStyle w:val="Akapitzlist"/>
        <w:numPr>
          <w:ilvl w:val="0"/>
          <w:numId w:val="14"/>
        </w:numPr>
        <w:rPr>
          <w:rFonts w:asciiTheme="minorHAnsi" w:hAnsiTheme="minorHAnsi" w:cstheme="minorHAnsi"/>
          <w:color w:val="auto"/>
        </w:rPr>
      </w:pPr>
      <w:r w:rsidRPr="0001687A">
        <w:rPr>
          <w:rFonts w:asciiTheme="minorHAnsi" w:hAnsiTheme="minorHAnsi" w:cstheme="minorHAnsi"/>
          <w:color w:val="auto"/>
        </w:rPr>
        <w:t xml:space="preserve">Wszelkie zapisy dotyczące </w:t>
      </w:r>
      <w:r>
        <w:rPr>
          <w:rFonts w:asciiTheme="minorHAnsi" w:hAnsiTheme="minorHAnsi" w:cstheme="minorHAnsi"/>
          <w:color w:val="auto"/>
        </w:rPr>
        <w:t xml:space="preserve">wynagrodzenia umownego, sposobu płatności zaliczki i jej zabezpieczenia, </w:t>
      </w:r>
      <w:r w:rsidRPr="0001687A">
        <w:rPr>
          <w:rFonts w:asciiTheme="minorHAnsi" w:hAnsiTheme="minorHAnsi" w:cstheme="minorHAnsi"/>
          <w:color w:val="auto"/>
        </w:rPr>
        <w:t xml:space="preserve">powinny być odczytywane i interpretowane zgodnie z treścią </w:t>
      </w:r>
      <w:proofErr w:type="spellStart"/>
      <w:r w:rsidRPr="0001687A">
        <w:rPr>
          <w:rFonts w:asciiTheme="minorHAnsi" w:hAnsiTheme="minorHAnsi" w:cstheme="minorHAnsi"/>
          <w:color w:val="auto"/>
        </w:rPr>
        <w:t>Subklauzul</w:t>
      </w:r>
      <w:proofErr w:type="spellEnd"/>
      <w:r w:rsidRPr="0001687A">
        <w:rPr>
          <w:rFonts w:asciiTheme="minorHAnsi" w:hAnsiTheme="minorHAnsi" w:cstheme="minorHAnsi"/>
          <w:color w:val="auto"/>
        </w:rPr>
        <w:t xml:space="preserve"> Warunków Kontraktu, wymienionych w ust. 2 pkt 2) i 3)  § 2 niniejsze</w:t>
      </w:r>
      <w:r w:rsidR="00430F32">
        <w:rPr>
          <w:rFonts w:asciiTheme="minorHAnsi" w:hAnsiTheme="minorHAnsi" w:cstheme="minorHAnsi"/>
          <w:color w:val="auto"/>
        </w:rPr>
        <w:t>j</w:t>
      </w:r>
      <w:r w:rsidRPr="0001687A">
        <w:rPr>
          <w:rFonts w:asciiTheme="minorHAnsi" w:hAnsiTheme="minorHAnsi" w:cstheme="minorHAnsi"/>
          <w:color w:val="auto"/>
        </w:rPr>
        <w:t xml:space="preserve"> Umowy.</w:t>
      </w:r>
    </w:p>
    <w:p w14:paraId="0BBF07C0" w14:textId="77777777" w:rsidR="00C23A55" w:rsidRPr="00951254"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Zaakceptowana Kwota Kontraktowa</w:t>
      </w:r>
      <w:r w:rsidR="008C0740">
        <w:rPr>
          <w:rFonts w:asciiTheme="minorHAnsi" w:hAnsiTheme="minorHAnsi" w:cstheme="minorHAnsi"/>
          <w:color w:val="auto"/>
        </w:rPr>
        <w:t xml:space="preserve"> (ZKK)</w:t>
      </w:r>
      <w:r w:rsidRPr="00951254">
        <w:rPr>
          <w:rFonts w:asciiTheme="minorHAnsi" w:hAnsiTheme="minorHAnsi" w:cstheme="minorHAnsi"/>
          <w:color w:val="auto"/>
        </w:rPr>
        <w:t xml:space="preserve"> zgodnie z Ofertą Wykonawcy wynosi: netto [………] &lt;PLN&gt;, (słownie: [………] &lt;PLN&gt;)  plus ……….. % podatek VAT [………]  &lt;PLN&gt;, (słownie   […….…] &lt;PLN&gt;), co łącznie stanowi Zaakceptowaną Kwotę Kontraktową brutto [………] &lt;PLN&gt; (słownie  [………] &lt;PLN&gt;)</w:t>
      </w:r>
      <w:r>
        <w:rPr>
          <w:rFonts w:asciiTheme="minorHAnsi" w:hAnsiTheme="minorHAnsi" w:cstheme="minorHAnsi"/>
          <w:color w:val="auto"/>
        </w:rPr>
        <w:t xml:space="preserve"> i została obliczona </w:t>
      </w:r>
      <w:r w:rsidRPr="0001687A">
        <w:rPr>
          <w:rFonts w:asciiTheme="minorHAnsi" w:hAnsiTheme="minorHAnsi" w:cstheme="minorHAnsi"/>
          <w:color w:val="auto"/>
        </w:rPr>
        <w:t xml:space="preserve">na podstawie zaoferowanej przez Wykonawcę </w:t>
      </w:r>
      <w:r>
        <w:rPr>
          <w:rFonts w:asciiTheme="minorHAnsi" w:hAnsiTheme="minorHAnsi" w:cstheme="minorHAnsi"/>
          <w:color w:val="auto"/>
        </w:rPr>
        <w:t xml:space="preserve">w Wykazie płatności, </w:t>
      </w:r>
      <w:r w:rsidRPr="0001687A">
        <w:rPr>
          <w:rFonts w:asciiTheme="minorHAnsi" w:hAnsiTheme="minorHAnsi" w:cstheme="minorHAnsi"/>
          <w:color w:val="auto"/>
        </w:rPr>
        <w:t>ryczałtowej ceny jednostkowej netto za zaprojektowanie i wykonanie poszczególnych elementów węzła</w:t>
      </w:r>
      <w:r>
        <w:rPr>
          <w:rFonts w:asciiTheme="minorHAnsi" w:hAnsiTheme="minorHAnsi" w:cstheme="minorHAnsi"/>
          <w:color w:val="auto"/>
        </w:rPr>
        <w:t>.</w:t>
      </w:r>
    </w:p>
    <w:p w14:paraId="3A990773" w14:textId="77777777" w:rsidR="00C23A55" w:rsidRPr="0066755B"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Maksymalna Wartoś</w:t>
      </w:r>
      <w:r w:rsidR="0066755B">
        <w:rPr>
          <w:rFonts w:asciiTheme="minorHAnsi" w:hAnsiTheme="minorHAnsi" w:cstheme="minorHAnsi"/>
          <w:color w:val="auto"/>
        </w:rPr>
        <w:t>ć</w:t>
      </w:r>
      <w:r w:rsidRPr="00951254">
        <w:rPr>
          <w:rFonts w:asciiTheme="minorHAnsi" w:hAnsiTheme="minorHAnsi" w:cstheme="minorHAnsi"/>
          <w:color w:val="auto"/>
        </w:rPr>
        <w:t xml:space="preserve"> Zobowiązania </w:t>
      </w:r>
      <w:r w:rsidRPr="00C16C84">
        <w:rPr>
          <w:rFonts w:asciiTheme="minorHAnsi" w:hAnsiTheme="minorHAnsi" w:cstheme="minorHAnsi"/>
          <w:color w:val="auto"/>
        </w:rPr>
        <w:t>wynosi 103,5 % kwoty brutto</w:t>
      </w:r>
      <w:r w:rsidRPr="00951254">
        <w:rPr>
          <w:rFonts w:asciiTheme="minorHAnsi" w:hAnsiTheme="minorHAnsi" w:cstheme="minorHAnsi"/>
          <w:color w:val="auto"/>
        </w:rPr>
        <w:t xml:space="preserve"> podanej w ust. 2 niniejszego </w:t>
      </w:r>
      <w:r w:rsidRPr="0066755B">
        <w:rPr>
          <w:rFonts w:asciiTheme="minorHAnsi" w:hAnsiTheme="minorHAnsi" w:cstheme="minorHAnsi"/>
          <w:color w:val="auto"/>
        </w:rPr>
        <w:t xml:space="preserve">§ </w:t>
      </w:r>
      <w:r w:rsidR="0066755B">
        <w:rPr>
          <w:rFonts w:asciiTheme="minorHAnsi" w:hAnsiTheme="minorHAnsi" w:cstheme="minorHAnsi"/>
          <w:color w:val="auto"/>
        </w:rPr>
        <w:t>13</w:t>
      </w:r>
      <w:r w:rsidRPr="0066755B">
        <w:rPr>
          <w:rFonts w:asciiTheme="minorHAnsi" w:hAnsiTheme="minorHAnsi" w:cstheme="minorHAnsi"/>
          <w:color w:val="auto"/>
        </w:rPr>
        <w:t>, co stanowi […….…] &lt;PLN&gt;, (słownie [……….] &lt;PLN&gt;).</w:t>
      </w:r>
    </w:p>
    <w:p w14:paraId="1BBF912F" w14:textId="77777777" w:rsidR="00C23A55" w:rsidRPr="00951254"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W przypadku gdyby Cena Kontraktowa miała przekroczyć kwotę Maksymalnej Wartości Zobowiązania, Strony mogą dokonać zmiany tej kwoty w drodze Aneksu do niniejsze</w:t>
      </w:r>
      <w:r w:rsidR="00430F32">
        <w:rPr>
          <w:rFonts w:asciiTheme="minorHAnsi" w:hAnsiTheme="minorHAnsi" w:cstheme="minorHAnsi"/>
          <w:color w:val="auto"/>
        </w:rPr>
        <w:t>j</w:t>
      </w:r>
      <w:r w:rsidRPr="00951254">
        <w:rPr>
          <w:rFonts w:asciiTheme="minorHAnsi" w:hAnsiTheme="minorHAnsi" w:cstheme="minorHAnsi"/>
          <w:color w:val="auto"/>
        </w:rPr>
        <w:t xml:space="preserve"> Umowy. </w:t>
      </w:r>
    </w:p>
    <w:p w14:paraId="1F3179B7" w14:textId="03E6E785" w:rsidR="00C23A55"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Należności z tytułu faktur VAT będą płatne przez Zamawiającego przelewem na konto Wykonawcy wskazane w fakturze VAT.</w:t>
      </w:r>
    </w:p>
    <w:p w14:paraId="2EFBC258" w14:textId="77777777" w:rsidR="003D487D" w:rsidRPr="003F5B0C" w:rsidRDefault="003D487D" w:rsidP="001F612B">
      <w:pPr>
        <w:pStyle w:val="Akapitzlist"/>
        <w:numPr>
          <w:ilvl w:val="0"/>
          <w:numId w:val="14"/>
        </w:numPr>
        <w:spacing w:before="0"/>
        <w:rPr>
          <w:rFonts w:eastAsia="Times New Roman" w:cs="Times New Roman"/>
        </w:rPr>
      </w:pPr>
      <w:r w:rsidRPr="003F5B0C">
        <w:rPr>
          <w:rFonts w:eastAsia="Times New Roman" w:cs="Times New Roman"/>
        </w:rPr>
        <w:t>Strony oświadczają, że płatność wynikająca z niniejszej umowy będzie dokonana za pośrednictwem metody podzielonej płatności (</w:t>
      </w:r>
      <w:proofErr w:type="spellStart"/>
      <w:r w:rsidRPr="003F5B0C">
        <w:rPr>
          <w:rFonts w:eastAsia="Times New Roman" w:cs="Times New Roman"/>
        </w:rPr>
        <w:t>split</w:t>
      </w:r>
      <w:proofErr w:type="spellEnd"/>
      <w:r w:rsidRPr="003F5B0C">
        <w:rPr>
          <w:rFonts w:eastAsia="Times New Roman" w:cs="Times New Roman"/>
        </w:rPr>
        <w:t xml:space="preserve"> </w:t>
      </w:r>
      <w:proofErr w:type="spellStart"/>
      <w:r w:rsidRPr="003F5B0C">
        <w:rPr>
          <w:rFonts w:eastAsia="Times New Roman" w:cs="Times New Roman"/>
        </w:rPr>
        <w:t>payment</w:t>
      </w:r>
      <w:proofErr w:type="spellEnd"/>
      <w:r w:rsidRPr="003F5B0C">
        <w:rPr>
          <w:rFonts w:eastAsia="Times New Roman" w:cs="Times New Roman"/>
        </w:rPr>
        <w:t>). Ponadto Wykonawca oświadcza, że wskazany na fakturze VAT rachunek należy do Wykonawcy Umowy i służy do prowadzonej działalności gospodarczej.</w:t>
      </w:r>
    </w:p>
    <w:p w14:paraId="22AA9D8B" w14:textId="77777777" w:rsidR="003D487D" w:rsidRPr="003F5B0C" w:rsidRDefault="003D487D" w:rsidP="001F612B">
      <w:pPr>
        <w:numPr>
          <w:ilvl w:val="0"/>
          <w:numId w:val="14"/>
        </w:numPr>
        <w:tabs>
          <w:tab w:val="left" w:pos="1480"/>
        </w:tabs>
        <w:suppressAutoHyphens/>
        <w:spacing w:before="0"/>
        <w:rPr>
          <w:rFonts w:eastAsia="Times New Roman" w:cs="Times New Roman"/>
        </w:rPr>
      </w:pPr>
      <w:r w:rsidRPr="003F5B0C">
        <w:rPr>
          <w:rFonts w:eastAsia="Calibri" w:cs="Times New Roman"/>
        </w:rPr>
        <w:t xml:space="preserve">Wykonawca zobowiązany jest do doręczenia faktury w formie papierowej lub drogą elektroniczną </w:t>
      </w:r>
      <w:r w:rsidRPr="003F5B0C">
        <w:rPr>
          <w:rFonts w:eastAsia="Calibri" w:cs="Times New Roman"/>
        </w:rPr>
        <w:br/>
        <w:t xml:space="preserve">z adresu e-mail: ………….. na adres e-mail właściwy do przesyłania faktur, tj. </w:t>
      </w:r>
      <w:hyperlink r:id="rId8" w:history="1">
        <w:r w:rsidRPr="003F5B0C">
          <w:rPr>
            <w:rFonts w:eastAsia="Calibri" w:cs="Times New Roman"/>
            <w:color w:val="0563C1"/>
            <w:u w:val="single"/>
          </w:rPr>
          <w:t>faktura@zimslupsk.com</w:t>
        </w:r>
      </w:hyperlink>
    </w:p>
    <w:p w14:paraId="4C4C879F" w14:textId="69218B1C" w:rsidR="003D487D" w:rsidRPr="003F5B0C" w:rsidRDefault="003D487D" w:rsidP="001F612B">
      <w:pPr>
        <w:numPr>
          <w:ilvl w:val="0"/>
          <w:numId w:val="14"/>
        </w:numPr>
        <w:tabs>
          <w:tab w:val="left" w:pos="1480"/>
        </w:tabs>
        <w:suppressAutoHyphens/>
        <w:spacing w:before="0"/>
        <w:rPr>
          <w:rFonts w:eastAsia="Times New Roman" w:cs="Times New Roman"/>
        </w:rPr>
      </w:pPr>
      <w:r w:rsidRPr="003F5B0C">
        <w:rPr>
          <w:rFonts w:eastAsia="Times New Roman" w:cs="Times New Roman"/>
        </w:rPr>
        <w:t xml:space="preserve">Wykonawca może złożyć fakturę na Platformie Elektronicznego Fakturowania. W przypadku takiej formy złożenia faktury Wykonawca jest zobowiązany do poinformowania Zamawiającego o tym fakcie na adres e-mail: </w:t>
      </w:r>
      <w:hyperlink r:id="rId9" w:history="1">
        <w:r w:rsidRPr="003F5B0C">
          <w:rPr>
            <w:rStyle w:val="Hipercze"/>
            <w:rFonts w:eastAsia="Times New Roman" w:cs="Times New Roman"/>
          </w:rPr>
          <w:t>a.duda@zimslupsk.com</w:t>
        </w:r>
      </w:hyperlink>
      <w:r w:rsidRPr="003F5B0C">
        <w:rPr>
          <w:rFonts w:eastAsia="Times New Roman" w:cs="Times New Roman"/>
        </w:rPr>
        <w:t>.</w:t>
      </w:r>
    </w:p>
    <w:p w14:paraId="48171974" w14:textId="77777777" w:rsidR="00C23A55"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Zamawiający jest zobowiązany do zapłaty faktury VAT w terminie do 30 dni licząc od dnia dostarczenia do Zamawiającego prawidłowo wystawionej faktury VAT. Datą zapłaty jest dzień obciążenia rachunku Zamawiającego.</w:t>
      </w:r>
    </w:p>
    <w:p w14:paraId="636D77DB" w14:textId="77777777" w:rsidR="00C23A55" w:rsidRPr="00951254"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Zmiany zgodnie z art. 142 ust. 5 ustawy z dnia 29 stycznia 2004</w:t>
      </w:r>
      <w:r w:rsidR="008C0740">
        <w:rPr>
          <w:rFonts w:asciiTheme="minorHAnsi" w:hAnsiTheme="minorHAnsi" w:cstheme="minorHAnsi"/>
          <w:color w:val="auto"/>
        </w:rPr>
        <w:t xml:space="preserve"> </w:t>
      </w:r>
      <w:r w:rsidRPr="00951254">
        <w:rPr>
          <w:rFonts w:asciiTheme="minorHAnsi" w:hAnsiTheme="minorHAnsi" w:cstheme="minorHAnsi"/>
          <w:color w:val="auto"/>
        </w:rPr>
        <w:t>r. Prawo zamówień publicznych (Dz. U. z  201</w:t>
      </w:r>
      <w:r w:rsidR="00C14FC9">
        <w:rPr>
          <w:rFonts w:asciiTheme="minorHAnsi" w:hAnsiTheme="minorHAnsi" w:cstheme="minorHAnsi"/>
          <w:color w:val="auto"/>
        </w:rPr>
        <w:t>9</w:t>
      </w:r>
      <w:r w:rsidR="008C0740">
        <w:rPr>
          <w:rFonts w:asciiTheme="minorHAnsi" w:hAnsiTheme="minorHAnsi" w:cstheme="minorHAnsi"/>
          <w:color w:val="auto"/>
        </w:rPr>
        <w:t xml:space="preserve"> </w:t>
      </w:r>
      <w:r w:rsidRPr="00951254">
        <w:rPr>
          <w:rFonts w:asciiTheme="minorHAnsi" w:hAnsiTheme="minorHAnsi" w:cstheme="minorHAnsi"/>
          <w:color w:val="auto"/>
        </w:rPr>
        <w:t xml:space="preserve">r., poz. </w:t>
      </w:r>
      <w:r w:rsidR="008C0740">
        <w:rPr>
          <w:rFonts w:asciiTheme="minorHAnsi" w:hAnsiTheme="minorHAnsi" w:cstheme="minorHAnsi"/>
          <w:color w:val="auto"/>
        </w:rPr>
        <w:t>1</w:t>
      </w:r>
      <w:r w:rsidR="00C14FC9">
        <w:rPr>
          <w:rFonts w:asciiTheme="minorHAnsi" w:hAnsiTheme="minorHAnsi" w:cstheme="minorHAnsi"/>
          <w:color w:val="auto"/>
        </w:rPr>
        <w:t>843</w:t>
      </w:r>
      <w:r w:rsidRPr="00951254">
        <w:rPr>
          <w:rFonts w:asciiTheme="minorHAnsi" w:hAnsiTheme="minorHAnsi" w:cstheme="minorHAnsi"/>
          <w:color w:val="auto"/>
        </w:rPr>
        <w:t>, z późn. zm.), zostaną wprowadzone do Kontraktu  na zasadach określonych w Subklauzuli 13.7 Warunków Kontraktu.</w:t>
      </w:r>
    </w:p>
    <w:p w14:paraId="799BF634" w14:textId="77777777" w:rsidR="00C23A55" w:rsidRPr="00EF37C7" w:rsidRDefault="00C23A55" w:rsidP="001F612B">
      <w:pPr>
        <w:pStyle w:val="Akapitzlist"/>
        <w:numPr>
          <w:ilvl w:val="0"/>
          <w:numId w:val="14"/>
        </w:numPr>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Zamawiający zapłaci Wykonawcy  wynagrodzenie na podstawie faktycznie wykonanych i odebranych r</w:t>
      </w:r>
      <w:r>
        <w:rPr>
          <w:rFonts w:asciiTheme="minorHAnsi" w:eastAsia="Times New Roman" w:hAnsiTheme="minorHAnsi" w:cstheme="minorHAnsi"/>
          <w:color w:val="auto"/>
        </w:rPr>
        <w:t>obót w oparciu o ryczałtow</w:t>
      </w:r>
      <w:r w:rsidR="008C0740">
        <w:rPr>
          <w:rFonts w:asciiTheme="minorHAnsi" w:eastAsia="Times New Roman" w:hAnsiTheme="minorHAnsi" w:cstheme="minorHAnsi"/>
          <w:color w:val="auto"/>
        </w:rPr>
        <w:t>ą</w:t>
      </w:r>
      <w:r>
        <w:rPr>
          <w:rFonts w:asciiTheme="minorHAnsi" w:eastAsia="Times New Roman" w:hAnsiTheme="minorHAnsi" w:cstheme="minorHAnsi"/>
          <w:color w:val="auto"/>
        </w:rPr>
        <w:t xml:space="preserve"> cen</w:t>
      </w:r>
      <w:r w:rsidR="008C0740">
        <w:rPr>
          <w:rFonts w:asciiTheme="minorHAnsi" w:eastAsia="Times New Roman" w:hAnsiTheme="minorHAnsi" w:cstheme="minorHAnsi"/>
          <w:color w:val="auto"/>
        </w:rPr>
        <w:t>ę</w:t>
      </w:r>
      <w:r w:rsidRPr="00EF37C7">
        <w:rPr>
          <w:rFonts w:asciiTheme="minorHAnsi" w:eastAsia="Times New Roman" w:hAnsiTheme="minorHAnsi" w:cstheme="minorHAnsi"/>
          <w:color w:val="auto"/>
        </w:rPr>
        <w:t>, wskazan</w:t>
      </w:r>
      <w:r>
        <w:rPr>
          <w:rFonts w:asciiTheme="minorHAnsi" w:eastAsia="Times New Roman" w:hAnsiTheme="minorHAnsi" w:cstheme="minorHAnsi"/>
          <w:color w:val="auto"/>
        </w:rPr>
        <w:t>e</w:t>
      </w:r>
      <w:r w:rsidRPr="00EF37C7">
        <w:rPr>
          <w:rFonts w:asciiTheme="minorHAnsi" w:eastAsia="Times New Roman" w:hAnsiTheme="minorHAnsi" w:cstheme="minorHAnsi"/>
          <w:color w:val="auto"/>
        </w:rPr>
        <w:t xml:space="preserve"> w ust.2 niniejszego paragrafu.</w:t>
      </w:r>
    </w:p>
    <w:p w14:paraId="6F412D70" w14:textId="77777777" w:rsidR="00C23A55" w:rsidRPr="00EF37C7" w:rsidRDefault="00C23A55" w:rsidP="001F612B">
      <w:pPr>
        <w:pStyle w:val="Akapitzlist"/>
        <w:numPr>
          <w:ilvl w:val="0"/>
          <w:numId w:val="14"/>
        </w:numPr>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Zamawiający przewiduje płatność wynagrodzenia :</w:t>
      </w:r>
    </w:p>
    <w:p w14:paraId="327907F7" w14:textId="77777777" w:rsidR="00C23A55" w:rsidRPr="004B6295" w:rsidRDefault="00C23A55" w:rsidP="001F612B">
      <w:pPr>
        <w:pStyle w:val="Akapitzlist"/>
        <w:numPr>
          <w:ilvl w:val="0"/>
          <w:numId w:val="38"/>
        </w:numPr>
        <w:rPr>
          <w:rFonts w:asciiTheme="minorHAnsi" w:eastAsia="Times New Roman" w:hAnsiTheme="minorHAnsi" w:cstheme="minorHAnsi"/>
          <w:color w:val="auto"/>
        </w:rPr>
      </w:pPr>
      <w:r w:rsidRPr="004B6295">
        <w:rPr>
          <w:rFonts w:asciiTheme="minorHAnsi" w:eastAsia="Times New Roman" w:hAnsiTheme="minorHAnsi" w:cstheme="minorHAnsi"/>
          <w:color w:val="auto"/>
        </w:rPr>
        <w:t>w 20</w:t>
      </w:r>
      <w:r w:rsidR="00F201F0" w:rsidRPr="004B6295">
        <w:rPr>
          <w:rFonts w:asciiTheme="minorHAnsi" w:eastAsia="Times New Roman" w:hAnsiTheme="minorHAnsi" w:cstheme="minorHAnsi"/>
          <w:color w:val="auto"/>
        </w:rPr>
        <w:t>20</w:t>
      </w:r>
      <w:r w:rsidR="006B44D6" w:rsidRPr="004B6295">
        <w:rPr>
          <w:rFonts w:asciiTheme="minorHAnsi" w:eastAsia="Times New Roman" w:hAnsiTheme="minorHAnsi" w:cstheme="minorHAnsi"/>
          <w:color w:val="auto"/>
        </w:rPr>
        <w:t xml:space="preserve"> </w:t>
      </w:r>
      <w:r w:rsidRPr="004B6295">
        <w:rPr>
          <w:rFonts w:asciiTheme="minorHAnsi" w:eastAsia="Times New Roman" w:hAnsiTheme="minorHAnsi" w:cstheme="minorHAnsi"/>
          <w:color w:val="auto"/>
        </w:rPr>
        <w:t xml:space="preserve">r. – maksymalnie 10% wartości </w:t>
      </w:r>
      <w:r w:rsidR="00DC2A7C" w:rsidRPr="004B6295">
        <w:rPr>
          <w:rFonts w:asciiTheme="minorHAnsi" w:eastAsia="Times New Roman" w:hAnsiTheme="minorHAnsi" w:cstheme="minorHAnsi"/>
          <w:color w:val="auto"/>
        </w:rPr>
        <w:t>brutto Umowy</w:t>
      </w:r>
      <w:r w:rsidRPr="004B6295">
        <w:rPr>
          <w:rFonts w:asciiTheme="minorHAnsi" w:eastAsia="Times New Roman" w:hAnsiTheme="minorHAnsi" w:cstheme="minorHAnsi"/>
          <w:color w:val="auto"/>
        </w:rPr>
        <w:t xml:space="preserve"> (w tym zaliczki zgodnie z </w:t>
      </w:r>
      <w:proofErr w:type="spellStart"/>
      <w:r w:rsidRPr="004B6295">
        <w:rPr>
          <w:rFonts w:asciiTheme="minorHAnsi" w:eastAsia="Times New Roman" w:hAnsiTheme="minorHAnsi" w:cstheme="minorHAnsi"/>
          <w:color w:val="auto"/>
        </w:rPr>
        <w:t>Subkaluzulą</w:t>
      </w:r>
      <w:proofErr w:type="spellEnd"/>
      <w:r w:rsidRPr="004B6295">
        <w:rPr>
          <w:rFonts w:asciiTheme="minorHAnsi" w:eastAsia="Times New Roman" w:hAnsiTheme="minorHAnsi" w:cstheme="minorHAnsi"/>
          <w:color w:val="auto"/>
        </w:rPr>
        <w:t xml:space="preserve"> 14.2 W.K.); </w:t>
      </w:r>
    </w:p>
    <w:p w14:paraId="68336652" w14:textId="77777777" w:rsidR="00C23A55" w:rsidRPr="004B6295" w:rsidRDefault="00C23A55" w:rsidP="001F612B">
      <w:pPr>
        <w:pStyle w:val="Akapitzlist"/>
        <w:numPr>
          <w:ilvl w:val="0"/>
          <w:numId w:val="38"/>
        </w:numPr>
        <w:rPr>
          <w:rFonts w:asciiTheme="minorHAnsi" w:eastAsia="Times New Roman" w:hAnsiTheme="minorHAnsi" w:cstheme="minorHAnsi"/>
          <w:color w:val="auto"/>
        </w:rPr>
      </w:pPr>
      <w:r w:rsidRPr="004B6295">
        <w:rPr>
          <w:rFonts w:asciiTheme="minorHAnsi" w:eastAsia="Times New Roman" w:hAnsiTheme="minorHAnsi" w:cstheme="minorHAnsi"/>
          <w:color w:val="auto"/>
        </w:rPr>
        <w:t>w 202</w:t>
      </w:r>
      <w:r w:rsidR="00F201F0" w:rsidRPr="004B6295">
        <w:rPr>
          <w:rFonts w:asciiTheme="minorHAnsi" w:eastAsia="Times New Roman" w:hAnsiTheme="minorHAnsi" w:cstheme="minorHAnsi"/>
          <w:color w:val="auto"/>
        </w:rPr>
        <w:t>1</w:t>
      </w:r>
      <w:r w:rsidR="006B44D6" w:rsidRPr="004B6295">
        <w:rPr>
          <w:rFonts w:asciiTheme="minorHAnsi" w:eastAsia="Times New Roman" w:hAnsiTheme="minorHAnsi" w:cstheme="minorHAnsi"/>
          <w:color w:val="auto"/>
        </w:rPr>
        <w:t xml:space="preserve"> </w:t>
      </w:r>
      <w:r w:rsidRPr="004B6295">
        <w:rPr>
          <w:rFonts w:asciiTheme="minorHAnsi" w:eastAsia="Times New Roman" w:hAnsiTheme="minorHAnsi" w:cstheme="minorHAnsi"/>
          <w:color w:val="auto"/>
        </w:rPr>
        <w:t xml:space="preserve">r. - maksymalnie  </w:t>
      </w:r>
      <w:r w:rsidR="00F201F0" w:rsidRPr="004B6295">
        <w:rPr>
          <w:rFonts w:asciiTheme="minorHAnsi" w:eastAsia="Times New Roman" w:hAnsiTheme="minorHAnsi" w:cstheme="minorHAnsi"/>
          <w:color w:val="auto"/>
        </w:rPr>
        <w:t>4</w:t>
      </w:r>
      <w:r w:rsidRPr="004B6295">
        <w:rPr>
          <w:rFonts w:asciiTheme="minorHAnsi" w:eastAsia="Times New Roman" w:hAnsiTheme="minorHAnsi" w:cstheme="minorHAnsi"/>
          <w:color w:val="auto"/>
        </w:rPr>
        <w:t xml:space="preserve">0%  wartości brutto Umowy (w tym zaliczki zgodnie z </w:t>
      </w:r>
      <w:proofErr w:type="spellStart"/>
      <w:r w:rsidRPr="004B6295">
        <w:rPr>
          <w:rFonts w:asciiTheme="minorHAnsi" w:eastAsia="Times New Roman" w:hAnsiTheme="minorHAnsi" w:cstheme="minorHAnsi"/>
          <w:color w:val="auto"/>
        </w:rPr>
        <w:t>Subkaluzulą</w:t>
      </w:r>
      <w:proofErr w:type="spellEnd"/>
      <w:r w:rsidRPr="004B6295">
        <w:rPr>
          <w:rFonts w:asciiTheme="minorHAnsi" w:eastAsia="Times New Roman" w:hAnsiTheme="minorHAnsi" w:cstheme="minorHAnsi"/>
          <w:color w:val="auto"/>
        </w:rPr>
        <w:t xml:space="preserve"> 14.2 W.K.);</w:t>
      </w:r>
    </w:p>
    <w:p w14:paraId="16E93E98" w14:textId="77777777" w:rsidR="00C23A55" w:rsidRPr="004B6295" w:rsidRDefault="00C23A55" w:rsidP="001F612B">
      <w:pPr>
        <w:pStyle w:val="Akapitzlist"/>
        <w:numPr>
          <w:ilvl w:val="0"/>
          <w:numId w:val="38"/>
        </w:numPr>
        <w:rPr>
          <w:rFonts w:asciiTheme="minorHAnsi" w:eastAsia="Times New Roman" w:hAnsiTheme="minorHAnsi" w:cstheme="minorHAnsi"/>
          <w:color w:val="auto"/>
        </w:rPr>
      </w:pPr>
      <w:r w:rsidRPr="004B6295">
        <w:rPr>
          <w:rFonts w:asciiTheme="minorHAnsi" w:eastAsia="Times New Roman" w:hAnsiTheme="minorHAnsi" w:cstheme="minorHAnsi"/>
          <w:color w:val="auto"/>
        </w:rPr>
        <w:t>w 202</w:t>
      </w:r>
      <w:r w:rsidR="00F201F0" w:rsidRPr="004B6295">
        <w:rPr>
          <w:rFonts w:asciiTheme="minorHAnsi" w:eastAsia="Times New Roman" w:hAnsiTheme="minorHAnsi" w:cstheme="minorHAnsi"/>
          <w:color w:val="auto"/>
        </w:rPr>
        <w:t>2</w:t>
      </w:r>
      <w:r w:rsidRPr="004B6295">
        <w:rPr>
          <w:rFonts w:asciiTheme="minorHAnsi" w:eastAsia="Times New Roman" w:hAnsiTheme="minorHAnsi" w:cstheme="minorHAnsi"/>
          <w:color w:val="auto"/>
        </w:rPr>
        <w:t>r.- maksymalnie 50% wartości brutto Umowy;</w:t>
      </w:r>
    </w:p>
    <w:p w14:paraId="0D1308CA" w14:textId="427E999B" w:rsidR="00C23A55" w:rsidRDefault="00C23A55" w:rsidP="001F612B">
      <w:pPr>
        <w:pStyle w:val="Akapitzlist"/>
        <w:numPr>
          <w:ilvl w:val="0"/>
          <w:numId w:val="14"/>
        </w:numPr>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Warunkiem zapłaty przez Zamawiającego faktury częściowej należnego wynagrodzenia za odebrane roboty budowlane jest przedstawienie dowodów zapłaty wymagalnego wynagrodzenia podwykonawcom i dalszym podwykonawcom, o których mowa w art. 143c ust. 1 Ustawy, biorącym udział w realizacji odebranych robót budowlanych.</w:t>
      </w:r>
    </w:p>
    <w:p w14:paraId="0DD7A674" w14:textId="2B052D13" w:rsidR="007C14C0" w:rsidRPr="003F5B0C" w:rsidRDefault="007C14C0" w:rsidP="001F612B">
      <w:pPr>
        <w:pStyle w:val="Akapitzlist"/>
        <w:numPr>
          <w:ilvl w:val="0"/>
          <w:numId w:val="14"/>
        </w:numPr>
        <w:spacing w:before="60"/>
        <w:rPr>
          <w:rFonts w:asciiTheme="minorHAnsi" w:eastAsia="Times New Roman" w:hAnsiTheme="minorHAnsi" w:cstheme="minorHAnsi"/>
          <w:color w:val="auto"/>
        </w:rPr>
      </w:pPr>
      <w:r w:rsidRPr="003F5B0C">
        <w:t>Procentowa wartość ostatniej części wynagrodzenia za wykonanie Umowy określona zgodnie  z art. 143a ust. 3 Ustawy, nie może wynosić więcej niż 10% wynagrodzenia należnego Wykonawcy.</w:t>
      </w:r>
    </w:p>
    <w:p w14:paraId="25C62ED3" w14:textId="77777777" w:rsidR="00C23A55" w:rsidRPr="00B827DF" w:rsidRDefault="00C23A55" w:rsidP="001F612B">
      <w:pPr>
        <w:numPr>
          <w:ilvl w:val="0"/>
          <w:numId w:val="14"/>
        </w:numPr>
        <w:spacing w:before="0"/>
        <w:rPr>
          <w:rFonts w:asciiTheme="minorHAnsi" w:eastAsia="Times New Roman" w:hAnsiTheme="minorHAnsi" w:cstheme="minorHAnsi"/>
          <w:color w:val="auto"/>
        </w:rPr>
      </w:pPr>
      <w:r w:rsidRPr="00B827DF">
        <w:rPr>
          <w:rFonts w:asciiTheme="minorHAnsi" w:eastAsia="Times New Roman" w:hAnsiTheme="minorHAnsi" w:cstheme="minorHAnsi"/>
          <w:color w:val="auto"/>
        </w:rPr>
        <w:t>Faktury ze realizacje przedmiotu umowy Wykonawca wystawi na:</w:t>
      </w:r>
    </w:p>
    <w:p w14:paraId="3EFF24FA" w14:textId="77777777" w:rsidR="00C23A55" w:rsidRPr="00B827DF" w:rsidRDefault="00C23A55" w:rsidP="00B827DF">
      <w:pPr>
        <w:spacing w:before="0"/>
        <w:ind w:left="360" w:firstLine="0"/>
        <w:rPr>
          <w:rFonts w:asciiTheme="minorHAnsi" w:eastAsia="Times New Roman" w:hAnsiTheme="minorHAnsi" w:cstheme="minorHAnsi"/>
          <w:color w:val="auto"/>
        </w:rPr>
      </w:pPr>
      <w:r w:rsidRPr="00B827DF">
        <w:rPr>
          <w:rFonts w:asciiTheme="minorHAnsi" w:eastAsia="Times New Roman" w:hAnsiTheme="minorHAnsi" w:cstheme="minorHAnsi"/>
          <w:color w:val="auto"/>
        </w:rPr>
        <w:t>Nabywca: Miasto Słupsk, Plac Zwycięstwa 3, 76 – 200 Słupsk, NIP 839-10-05-507,</w:t>
      </w:r>
    </w:p>
    <w:p w14:paraId="5D3A59DE" w14:textId="77777777" w:rsidR="00B827DF" w:rsidRPr="001E6C43" w:rsidRDefault="00B827DF" w:rsidP="001E6C43">
      <w:pPr>
        <w:spacing w:before="0"/>
        <w:ind w:firstLine="360"/>
        <w:rPr>
          <w:rFonts w:asciiTheme="minorHAnsi" w:eastAsia="Times New Roman" w:hAnsiTheme="minorHAnsi" w:cstheme="minorHAnsi"/>
          <w:color w:val="auto"/>
        </w:rPr>
      </w:pPr>
      <w:r w:rsidRPr="00B827DF">
        <w:rPr>
          <w:rFonts w:asciiTheme="minorHAnsi" w:eastAsia="Times New Roman" w:hAnsiTheme="minorHAnsi" w:cstheme="minorHAnsi"/>
          <w:color w:val="auto"/>
        </w:rPr>
        <w:lastRenderedPageBreak/>
        <w:t>Odbiorca: Zarząd Infrastruktury Miejskiej w Słupsku, ul. Przemysłowa 73, 76-200 Słupsk</w:t>
      </w:r>
      <w:r>
        <w:rPr>
          <w:rFonts w:asciiTheme="minorHAnsi" w:eastAsia="Times New Roman" w:hAnsiTheme="minorHAnsi" w:cstheme="minorHAnsi"/>
          <w:color w:val="auto"/>
        </w:rPr>
        <w:t>.</w:t>
      </w:r>
    </w:p>
    <w:p w14:paraId="22968BB1" w14:textId="4FD8DA94" w:rsidR="00C14FC9" w:rsidRDefault="00C23A55" w:rsidP="001F612B">
      <w:pPr>
        <w:numPr>
          <w:ilvl w:val="0"/>
          <w:numId w:val="14"/>
        </w:numPr>
        <w:spacing w:befor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Zamawiający przewiduje udzielanie zaliczki  na poczet wykonania zamówienia </w:t>
      </w:r>
      <w:r>
        <w:rPr>
          <w:rFonts w:asciiTheme="minorHAnsi" w:eastAsia="Times New Roman" w:hAnsiTheme="minorHAnsi" w:cstheme="minorHAnsi"/>
          <w:color w:val="auto"/>
        </w:rPr>
        <w:t xml:space="preserve">zgodnie z zapisami Subklauzuli 14.2 Warunków Kontraktu, </w:t>
      </w:r>
      <w:r w:rsidRPr="00DB59A0">
        <w:rPr>
          <w:rFonts w:asciiTheme="minorHAnsi" w:eastAsia="Times New Roman" w:hAnsiTheme="minorHAnsi" w:cstheme="minorHAnsi"/>
          <w:color w:val="auto"/>
        </w:rPr>
        <w:t>wymienionych w ust. 2 pkt 2) i 3)  § 2 niniejsze</w:t>
      </w:r>
      <w:r w:rsidR="00430F32">
        <w:rPr>
          <w:rFonts w:asciiTheme="minorHAnsi" w:eastAsia="Times New Roman" w:hAnsiTheme="minorHAnsi" w:cstheme="minorHAnsi"/>
          <w:color w:val="auto"/>
        </w:rPr>
        <w:t>j</w:t>
      </w:r>
      <w:r w:rsidRPr="00DB59A0">
        <w:rPr>
          <w:rFonts w:asciiTheme="minorHAnsi" w:eastAsia="Times New Roman" w:hAnsiTheme="minorHAnsi" w:cstheme="minorHAnsi"/>
          <w:color w:val="auto"/>
        </w:rPr>
        <w:t xml:space="preserve"> Umowy</w:t>
      </w:r>
    </w:p>
    <w:p w14:paraId="4D4643DF" w14:textId="77777777" w:rsidR="00BD06E6" w:rsidRPr="00B65505" w:rsidRDefault="00BD06E6" w:rsidP="00BD06E6">
      <w:pPr>
        <w:spacing w:before="0"/>
        <w:ind w:left="360" w:firstLine="0"/>
        <w:rPr>
          <w:rFonts w:asciiTheme="minorHAnsi" w:eastAsia="Times New Roman" w:hAnsiTheme="minorHAnsi" w:cstheme="minorHAnsi"/>
          <w:color w:val="auto"/>
        </w:rPr>
      </w:pPr>
    </w:p>
    <w:p w14:paraId="0479CA50"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14.</w:t>
      </w:r>
    </w:p>
    <w:p w14:paraId="4F531DB4"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Odbiór Robót</w:t>
      </w:r>
    </w:p>
    <w:p w14:paraId="42A75689" w14:textId="77777777" w:rsidR="00C23A55" w:rsidRDefault="00C23A55" w:rsidP="001F612B">
      <w:pPr>
        <w:numPr>
          <w:ilvl w:val="0"/>
          <w:numId w:val="15"/>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Odbiór ma na celu przekazanie </w:t>
      </w:r>
      <w:r w:rsidRPr="00EF37C7">
        <w:rPr>
          <w:rFonts w:asciiTheme="minorHAnsi" w:eastAsia="Times New Roman" w:hAnsiTheme="minorHAnsi" w:cstheme="minorHAnsi"/>
          <w:bCs/>
          <w:color w:val="auto"/>
        </w:rPr>
        <w:t>Zamawiającemu</w:t>
      </w:r>
      <w:r w:rsidRPr="00EF37C7">
        <w:rPr>
          <w:rFonts w:asciiTheme="minorHAnsi" w:eastAsia="Times New Roman" w:hAnsiTheme="minorHAnsi" w:cstheme="minorHAnsi"/>
          <w:color w:val="auto"/>
        </w:rPr>
        <w:t xml:space="preserve"> przedmiotu Umowy lub jego części, stanowiącej umówiony przedmiot odbioru, po sprawdzeniu jego wykonania zgodnego z</w:t>
      </w:r>
      <w:r w:rsidR="00430F32">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Przed zgłoszeniem odbioru </w:t>
      </w:r>
      <w:r w:rsidRPr="00EF37C7">
        <w:rPr>
          <w:rFonts w:asciiTheme="minorHAnsi" w:eastAsia="Times New Roman" w:hAnsiTheme="minorHAnsi" w:cstheme="minorHAnsi"/>
          <w:bCs/>
          <w:color w:val="auto"/>
        </w:rPr>
        <w:t>Wykonawca</w:t>
      </w:r>
      <w:r w:rsidRPr="00EF37C7">
        <w:rPr>
          <w:rFonts w:asciiTheme="minorHAnsi" w:eastAsia="Times New Roman" w:hAnsiTheme="minorHAnsi" w:cstheme="minorHAnsi"/>
          <w:color w:val="auto"/>
        </w:rPr>
        <w:t xml:space="preserve"> ma obowiązek wykonania przewidzianych w przepisach prawa lub w </w:t>
      </w:r>
      <w:r w:rsidR="004F04A7">
        <w:rPr>
          <w:rFonts w:asciiTheme="minorHAnsi" w:eastAsia="Times New Roman" w:hAnsiTheme="minorHAnsi" w:cstheme="minorHAnsi"/>
          <w:color w:val="auto"/>
        </w:rPr>
        <w:t xml:space="preserve">Akcie </w:t>
      </w:r>
      <w:r w:rsidRPr="00EF37C7">
        <w:rPr>
          <w:rFonts w:asciiTheme="minorHAnsi" w:eastAsia="Times New Roman" w:hAnsiTheme="minorHAnsi" w:cstheme="minorHAnsi"/>
          <w:color w:val="auto"/>
        </w:rPr>
        <w:t>Umow</w:t>
      </w:r>
      <w:r w:rsidR="004F04A7">
        <w:rPr>
          <w:rFonts w:asciiTheme="minorHAnsi" w:eastAsia="Times New Roman" w:hAnsiTheme="minorHAnsi" w:cstheme="minorHAnsi"/>
          <w:color w:val="auto"/>
        </w:rPr>
        <w:t>y</w:t>
      </w:r>
      <w:r w:rsidRPr="00EF37C7">
        <w:rPr>
          <w:rFonts w:asciiTheme="minorHAnsi" w:eastAsia="Times New Roman" w:hAnsiTheme="minorHAnsi" w:cstheme="minorHAnsi"/>
          <w:color w:val="auto"/>
        </w:rPr>
        <w:t xml:space="preserve"> prób i sprawdzeń, skompletowania i dostarczenia dokumentów niezbędnych do dokonania oceny prawidłowości wykonania przedmiotu Umowy lub jego części oraz dołączenia niezbędnych atestów, certyfikatów itp.</w:t>
      </w:r>
    </w:p>
    <w:p w14:paraId="28AF9EF0" w14:textId="77777777" w:rsidR="00C23A55" w:rsidRPr="00DB59A0" w:rsidRDefault="00C23A55" w:rsidP="001F612B">
      <w:pPr>
        <w:pStyle w:val="Akapitzlist"/>
        <w:numPr>
          <w:ilvl w:val="0"/>
          <w:numId w:val="15"/>
        </w:numPr>
        <w:rPr>
          <w:rFonts w:asciiTheme="minorHAnsi" w:eastAsia="Times New Roman" w:hAnsiTheme="minorHAnsi" w:cstheme="minorHAnsi"/>
          <w:color w:val="auto"/>
        </w:rPr>
      </w:pPr>
      <w:bookmarkStart w:id="3" w:name="_Hlk443171"/>
      <w:r w:rsidRPr="00DB59A0">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odbioru robót</w:t>
      </w:r>
      <w:r w:rsidRPr="00DB59A0">
        <w:rPr>
          <w:rFonts w:asciiTheme="minorHAnsi" w:eastAsia="Times New Roman" w:hAnsiTheme="minorHAnsi" w:cstheme="minorHAnsi"/>
          <w:color w:val="auto"/>
        </w:rPr>
        <w:t xml:space="preserve">, powinny być odczytywane i interpretowane zgodnie z treścią </w:t>
      </w:r>
      <w:proofErr w:type="spellStart"/>
      <w:r w:rsidRPr="00DB59A0">
        <w:rPr>
          <w:rFonts w:asciiTheme="minorHAnsi" w:eastAsia="Times New Roman" w:hAnsiTheme="minorHAnsi" w:cstheme="minorHAnsi"/>
          <w:color w:val="auto"/>
        </w:rPr>
        <w:t>Subklauzul</w:t>
      </w:r>
      <w:proofErr w:type="spellEnd"/>
      <w:r w:rsidRPr="00DB59A0">
        <w:rPr>
          <w:rFonts w:asciiTheme="minorHAnsi" w:eastAsia="Times New Roman" w:hAnsiTheme="minorHAnsi" w:cstheme="minorHAnsi"/>
          <w:color w:val="auto"/>
        </w:rPr>
        <w:t xml:space="preserve"> Warunków Kontraktu, wymienionych w ust. 2 pkt 2) i 3)  § 2 niniejsze</w:t>
      </w:r>
      <w:r w:rsidR="00430F32">
        <w:rPr>
          <w:rFonts w:asciiTheme="minorHAnsi" w:eastAsia="Times New Roman" w:hAnsiTheme="minorHAnsi" w:cstheme="minorHAnsi"/>
          <w:color w:val="auto"/>
        </w:rPr>
        <w:t>j</w:t>
      </w:r>
      <w:r w:rsidR="004F04A7">
        <w:rPr>
          <w:rFonts w:asciiTheme="minorHAnsi" w:eastAsia="Times New Roman" w:hAnsiTheme="minorHAnsi" w:cstheme="minorHAnsi"/>
          <w:color w:val="auto"/>
        </w:rPr>
        <w:t xml:space="preserve"> </w:t>
      </w:r>
      <w:r w:rsidRPr="00DB59A0">
        <w:rPr>
          <w:rFonts w:asciiTheme="minorHAnsi" w:eastAsia="Times New Roman" w:hAnsiTheme="minorHAnsi" w:cstheme="minorHAnsi"/>
          <w:color w:val="auto"/>
        </w:rPr>
        <w:t>Umowy.</w:t>
      </w:r>
    </w:p>
    <w:bookmarkEnd w:id="3"/>
    <w:p w14:paraId="74711681" w14:textId="77777777" w:rsidR="00C23A55" w:rsidRDefault="00C23A55" w:rsidP="00C23A55">
      <w:pPr>
        <w:suppressAutoHyphens/>
        <w:spacing w:before="60"/>
        <w:ind w:left="284" w:hanging="284"/>
        <w:jc w:val="center"/>
        <w:rPr>
          <w:rFonts w:asciiTheme="minorHAnsi" w:eastAsia="Times New Roman" w:hAnsiTheme="minorHAnsi" w:cstheme="minorHAnsi"/>
          <w:b/>
          <w:color w:val="auto"/>
        </w:rPr>
      </w:pPr>
    </w:p>
    <w:p w14:paraId="31795158" w14:textId="77777777" w:rsidR="00C23A55" w:rsidRPr="00EF37C7" w:rsidRDefault="00C23A55" w:rsidP="00C23A55">
      <w:pPr>
        <w:suppressAutoHyphens/>
        <w:spacing w:before="60"/>
        <w:ind w:left="284" w:hanging="284"/>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15.</w:t>
      </w:r>
    </w:p>
    <w:p w14:paraId="163267D3" w14:textId="77777777" w:rsidR="00C23A55" w:rsidRPr="00EF37C7" w:rsidRDefault="00C23A55" w:rsidP="00C23A55">
      <w:pPr>
        <w:suppressAutoHyphens/>
        <w:spacing w:before="60"/>
        <w:ind w:left="3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Warunki gwarancji i rękojmi</w:t>
      </w:r>
    </w:p>
    <w:p w14:paraId="26C5CEBD" w14:textId="77777777" w:rsidR="00C23A55" w:rsidRPr="00F44DB5" w:rsidRDefault="00C23A55" w:rsidP="001F612B">
      <w:pPr>
        <w:pStyle w:val="Akapitzlist"/>
        <w:numPr>
          <w:ilvl w:val="0"/>
          <w:numId w:val="5"/>
        </w:numPr>
        <w:spacing w:before="0"/>
        <w:ind w:left="284" w:hanging="284"/>
        <w:rPr>
          <w:rFonts w:asciiTheme="minorHAnsi" w:hAnsiTheme="minorHAnsi" w:cstheme="minorHAnsi"/>
          <w:color w:val="auto"/>
        </w:rPr>
      </w:pPr>
      <w:r w:rsidRPr="00F44DB5">
        <w:rPr>
          <w:rFonts w:asciiTheme="minorHAnsi" w:hAnsiTheme="minorHAnsi" w:cstheme="minorHAnsi"/>
          <w:color w:val="auto"/>
        </w:rPr>
        <w:t xml:space="preserve">Wszelkie zapisy dotyczące </w:t>
      </w:r>
      <w:r w:rsidR="00851820">
        <w:rPr>
          <w:rFonts w:asciiTheme="minorHAnsi" w:hAnsiTheme="minorHAnsi" w:cstheme="minorHAnsi"/>
          <w:color w:val="auto"/>
        </w:rPr>
        <w:t>warunków gwarancji i rękojmi</w:t>
      </w:r>
      <w:r w:rsidRPr="00F44DB5">
        <w:rPr>
          <w:rFonts w:asciiTheme="minorHAnsi" w:hAnsiTheme="minorHAnsi" w:cstheme="minorHAnsi"/>
          <w:color w:val="auto"/>
        </w:rPr>
        <w:t xml:space="preserve">, powinny być odczytywane i interpretowane zgodnie z treścią </w:t>
      </w:r>
      <w:proofErr w:type="spellStart"/>
      <w:r w:rsidRPr="00F44DB5">
        <w:rPr>
          <w:rFonts w:asciiTheme="minorHAnsi" w:hAnsiTheme="minorHAnsi" w:cstheme="minorHAnsi"/>
          <w:color w:val="auto"/>
        </w:rPr>
        <w:t>Subklauzul</w:t>
      </w:r>
      <w:proofErr w:type="spellEnd"/>
      <w:r w:rsidRPr="00F44DB5">
        <w:rPr>
          <w:rFonts w:asciiTheme="minorHAnsi" w:hAnsiTheme="minorHAnsi" w:cstheme="minorHAnsi"/>
          <w:color w:val="auto"/>
        </w:rPr>
        <w:t xml:space="preserve"> Warunków Kontraktu, wymienionych w ust. 2 pkt 2) i 3)  § 2 niniejsze</w:t>
      </w:r>
      <w:r w:rsidR="00430F32">
        <w:rPr>
          <w:rFonts w:asciiTheme="minorHAnsi" w:hAnsiTheme="minorHAnsi" w:cstheme="minorHAnsi"/>
          <w:color w:val="auto"/>
        </w:rPr>
        <w:t xml:space="preserve">j </w:t>
      </w:r>
      <w:r w:rsidRPr="00F44DB5">
        <w:rPr>
          <w:rFonts w:asciiTheme="minorHAnsi" w:hAnsiTheme="minorHAnsi" w:cstheme="minorHAnsi"/>
          <w:color w:val="auto"/>
        </w:rPr>
        <w:t>Umowy.</w:t>
      </w:r>
    </w:p>
    <w:p w14:paraId="0D98EE46" w14:textId="77777777" w:rsidR="00C23A55" w:rsidRPr="00EF37C7" w:rsidRDefault="00C23A55" w:rsidP="001F612B">
      <w:pPr>
        <w:numPr>
          <w:ilvl w:val="0"/>
          <w:numId w:val="5"/>
        </w:numPr>
        <w:spacing w:before="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Zgodnie z Ofertą Wykonawcy Wykonawca udziela Zamawiającemu gwarancji jakości</w:t>
      </w:r>
      <w:r>
        <w:rPr>
          <w:rFonts w:asciiTheme="minorHAnsi" w:eastAsia="Times New Roman" w:hAnsiTheme="minorHAnsi" w:cstheme="minorHAnsi"/>
          <w:color w:val="auto"/>
        </w:rPr>
        <w:t>, zgodnie z zapisami Subklauzuli 11.12 Warunków Kontraktu</w:t>
      </w:r>
      <w:r w:rsidR="00851820">
        <w:rPr>
          <w:rFonts w:asciiTheme="minorHAnsi" w:eastAsia="Times New Roman" w:hAnsiTheme="minorHAnsi" w:cstheme="minorHAnsi"/>
          <w:color w:val="auto"/>
        </w:rPr>
        <w:t>.</w:t>
      </w:r>
    </w:p>
    <w:p w14:paraId="3EF99D17" w14:textId="77777777" w:rsidR="00C23A55" w:rsidRPr="00F44DB5" w:rsidRDefault="00C23A55" w:rsidP="001F612B">
      <w:pPr>
        <w:pStyle w:val="Akapitzlist"/>
        <w:numPr>
          <w:ilvl w:val="0"/>
          <w:numId w:val="5"/>
        </w:numPr>
        <w:spacing w:before="0"/>
        <w:ind w:left="284" w:hanging="284"/>
        <w:rPr>
          <w:rFonts w:asciiTheme="minorHAnsi" w:eastAsia="Times New Roman" w:hAnsiTheme="minorHAnsi" w:cstheme="minorHAnsi"/>
          <w:color w:val="auto"/>
        </w:rPr>
      </w:pPr>
      <w:r w:rsidRPr="00F44DB5">
        <w:rPr>
          <w:rFonts w:asciiTheme="minorHAnsi" w:eastAsia="Times New Roman" w:hAnsiTheme="minorHAnsi" w:cstheme="minorHAnsi"/>
          <w:color w:val="auto"/>
        </w:rPr>
        <w:t>Wykonawca udziela  rękojmi na wykonany przedmiot Umowy zgodnie z zapisami Subklauzuli 11.1</w:t>
      </w:r>
      <w:r>
        <w:rPr>
          <w:rFonts w:asciiTheme="minorHAnsi" w:eastAsia="Times New Roman" w:hAnsiTheme="minorHAnsi" w:cstheme="minorHAnsi"/>
          <w:color w:val="auto"/>
        </w:rPr>
        <w:t>3</w:t>
      </w:r>
      <w:r w:rsidRPr="00F44DB5">
        <w:rPr>
          <w:rFonts w:asciiTheme="minorHAnsi" w:eastAsia="Times New Roman" w:hAnsiTheme="minorHAnsi" w:cstheme="minorHAnsi"/>
          <w:color w:val="auto"/>
        </w:rPr>
        <w:t xml:space="preserve"> Warunków Kontraktu</w:t>
      </w:r>
      <w:r>
        <w:rPr>
          <w:rFonts w:asciiTheme="minorHAnsi" w:eastAsia="Times New Roman" w:hAnsiTheme="minorHAnsi" w:cstheme="minorHAnsi"/>
          <w:color w:val="auto"/>
        </w:rPr>
        <w:t>.</w:t>
      </w:r>
      <w:r w:rsidRPr="00F44DB5">
        <w:rPr>
          <w:rFonts w:asciiTheme="minorHAnsi" w:eastAsia="Times New Roman" w:hAnsiTheme="minorHAnsi" w:cstheme="minorHAnsi"/>
          <w:color w:val="auto"/>
        </w:rPr>
        <w:t xml:space="preserve"> </w:t>
      </w:r>
    </w:p>
    <w:p w14:paraId="090C54E6" w14:textId="77777777" w:rsidR="00C23A55" w:rsidRDefault="00C23A55" w:rsidP="001F612B">
      <w:pPr>
        <w:pStyle w:val="Akapitzlist"/>
        <w:numPr>
          <w:ilvl w:val="0"/>
          <w:numId w:val="5"/>
        </w:numPr>
        <w:spacing w:before="60"/>
        <w:ind w:left="284" w:hanging="284"/>
        <w:rPr>
          <w:rFonts w:asciiTheme="minorHAnsi" w:eastAsia="Times New Roman" w:hAnsiTheme="minorHAnsi" w:cstheme="minorHAnsi"/>
          <w:b/>
          <w:color w:val="auto"/>
        </w:rPr>
      </w:pPr>
      <w:r w:rsidRPr="00472D2E">
        <w:rPr>
          <w:rFonts w:asciiTheme="minorHAnsi" w:eastAsia="Times New Roman" w:hAnsiTheme="minorHAnsi" w:cstheme="minorHAnsi"/>
          <w:b/>
          <w:color w:val="auto"/>
        </w:rPr>
        <w:t>Przez cały okres obowiązywania gwarancji i rękojmi  Wykonawca będzie sprawował czynności serwisowe polegające na wykonywaniu okresowych przeglądów i konserwacji urządzeń i instalacji zgodnie z dokumentacją producenta dostarczoną przez Wykonawcę w dokumentacji powykonawczej.</w:t>
      </w:r>
    </w:p>
    <w:p w14:paraId="3921B15B" w14:textId="77777777" w:rsidR="00851820" w:rsidRPr="00835D4B" w:rsidRDefault="00851820" w:rsidP="001F612B">
      <w:pPr>
        <w:pStyle w:val="Akapitzlist"/>
        <w:numPr>
          <w:ilvl w:val="0"/>
          <w:numId w:val="5"/>
        </w:numPr>
        <w:spacing w:before="60"/>
        <w:ind w:left="284" w:hanging="284"/>
        <w:rPr>
          <w:rFonts w:asciiTheme="minorHAnsi" w:eastAsia="Times New Roman" w:hAnsiTheme="minorHAnsi" w:cstheme="minorHAnsi"/>
          <w:color w:val="auto"/>
        </w:rPr>
      </w:pPr>
      <w:r w:rsidRPr="00835D4B">
        <w:rPr>
          <w:rFonts w:asciiTheme="minorHAnsi" w:eastAsia="Times New Roman" w:hAnsiTheme="minorHAnsi" w:cstheme="minorHAnsi"/>
          <w:color w:val="auto"/>
        </w:rPr>
        <w:t>Zgodnie z</w:t>
      </w:r>
      <w:r w:rsidR="00892357" w:rsidRPr="00835D4B">
        <w:rPr>
          <w:rFonts w:asciiTheme="minorHAnsi" w:eastAsia="Times New Roman" w:hAnsiTheme="minorHAnsi" w:cstheme="minorHAnsi"/>
          <w:color w:val="auto"/>
        </w:rPr>
        <w:t xml:space="preserve">e złożoną </w:t>
      </w:r>
      <w:r w:rsidRPr="00835D4B">
        <w:rPr>
          <w:rFonts w:asciiTheme="minorHAnsi" w:eastAsia="Times New Roman" w:hAnsiTheme="minorHAnsi" w:cstheme="minorHAnsi"/>
          <w:color w:val="auto"/>
        </w:rPr>
        <w:t>Ofertą Wykonawc</w:t>
      </w:r>
      <w:r w:rsidR="00892357" w:rsidRPr="00835D4B">
        <w:rPr>
          <w:rFonts w:asciiTheme="minorHAnsi" w:eastAsia="Times New Roman" w:hAnsiTheme="minorHAnsi" w:cstheme="minorHAnsi"/>
          <w:color w:val="auto"/>
        </w:rPr>
        <w:t>a sprawował będzie przez okres ……. miesięcy czynności z zakresu serwisu IT</w:t>
      </w:r>
      <w:r w:rsidR="006A16B1" w:rsidRPr="00835D4B">
        <w:rPr>
          <w:rFonts w:asciiTheme="minorHAnsi" w:eastAsia="Times New Roman" w:hAnsiTheme="minorHAnsi" w:cstheme="minorHAnsi"/>
          <w:color w:val="auto"/>
        </w:rPr>
        <w:t xml:space="preserve"> (jedno z kryteriów oceny ofert)</w:t>
      </w:r>
      <w:r w:rsidR="00892357" w:rsidRPr="00835D4B">
        <w:rPr>
          <w:rFonts w:asciiTheme="minorHAnsi" w:eastAsia="Times New Roman" w:hAnsiTheme="minorHAnsi" w:cstheme="minorHAnsi"/>
          <w:color w:val="auto"/>
        </w:rPr>
        <w:t xml:space="preserve">, polegające na wykonywaniu okresowych przeglądów i konserwacji urządzeń i instalacji IT. </w:t>
      </w:r>
    </w:p>
    <w:p w14:paraId="5C9DB391"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Wszystkie koszty związane z wykonywaniem czynności serwisowych w tym koszty materiałów eksploatacyjnych i elementów podlegających okresowej wymianie obciążają Wykonawcę.</w:t>
      </w:r>
    </w:p>
    <w:p w14:paraId="28FEB4C4"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Wszystkie wykonywane czynności serwisowe Wykonawca będzie odnotowywał w książce kontroli urządzeń znajdującej się u Zamawiającego. Wpis dokonany przez Wykonawcę i potwierdzony przez wyznaczonego przedstawiciela Zamawiającego będzie potwierdzeniem wykonania czynności serwisowych w ramach niniejsze</w:t>
      </w:r>
      <w:r w:rsidR="00430F32">
        <w:rPr>
          <w:rFonts w:asciiTheme="minorHAnsi" w:eastAsia="Times New Roman" w:hAnsiTheme="minorHAnsi" w:cstheme="minorHAnsi"/>
          <w:color w:val="auto"/>
        </w:rPr>
        <w:t>j</w:t>
      </w:r>
      <w:r w:rsidRPr="00EF37C7">
        <w:rPr>
          <w:rFonts w:asciiTheme="minorHAnsi" w:eastAsia="Times New Roman" w:hAnsiTheme="minorHAnsi" w:cstheme="minorHAnsi"/>
          <w:color w:val="auto"/>
        </w:rPr>
        <w:t xml:space="preserve"> Umowy.</w:t>
      </w:r>
    </w:p>
    <w:p w14:paraId="4E699D0B"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 razie niewykonania czynności serwisowych w wyznaczonym w terminie, Zamawiający może wykonać je na koszt Wykonawcy, z zachowaniem swoich praw wynikających z gwarancji i rękojmi. Zamawiający powiadomi pisemnie Wykonawcę o skorzystaniu z powyższego uprawnienia. W takim przypadku pełną należność za wykonanie czynności Zamawiający ma prawo potrącić z kwoty wniesionego przez Wykonawcę zabezpieczenia należytego wykonania Umowy.</w:t>
      </w:r>
    </w:p>
    <w:p w14:paraId="44BA80AB"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zobowiązuje się do zapewnienia ciągłości gwarancji i rękojmi oraz serwisu urządzeń w przypadku zakończenia działalności swojego przedsiębiorstwa w trakcie obowiązywania gwarancji.</w:t>
      </w:r>
    </w:p>
    <w:p w14:paraId="41E6F983"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Zamawiającemu służy swobodne prawo wyboru podstaw roszczeń z tytułu rękojmi lub gwarancji.</w:t>
      </w:r>
    </w:p>
    <w:p w14:paraId="54FEE4D0" w14:textId="77777777" w:rsidR="00C23A55"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W zakresie nieuregulowanym do gwarancji lub  rękojmi stosuje się przepisy kodeksu cywilnego. </w:t>
      </w:r>
    </w:p>
    <w:p w14:paraId="519CF1AD" w14:textId="77777777" w:rsidR="006A16B1" w:rsidRPr="006A16B1" w:rsidRDefault="006A16B1" w:rsidP="006A16B1">
      <w:pPr>
        <w:spacing w:before="60"/>
        <w:ind w:firstLine="0"/>
        <w:rPr>
          <w:rFonts w:asciiTheme="minorHAnsi" w:eastAsia="Times New Roman" w:hAnsiTheme="minorHAnsi" w:cstheme="minorHAnsi"/>
          <w:color w:val="auto"/>
        </w:rPr>
      </w:pPr>
    </w:p>
    <w:p w14:paraId="0CF06C31"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lastRenderedPageBreak/>
        <w:t>§ 16.</w:t>
      </w:r>
    </w:p>
    <w:p w14:paraId="7E734E51"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Kary umowne</w:t>
      </w:r>
    </w:p>
    <w:p w14:paraId="2890744F" w14:textId="77777777" w:rsidR="00C23A55" w:rsidRPr="00EF37C7" w:rsidRDefault="00C23A55" w:rsidP="001F612B">
      <w:pPr>
        <w:numPr>
          <w:ilvl w:val="0"/>
          <w:numId w:val="1"/>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Strony postanawiają, że obowiązującą formą odszkodowania są kary umowne.</w:t>
      </w:r>
    </w:p>
    <w:p w14:paraId="48CAD058" w14:textId="77777777" w:rsidR="00C23A55" w:rsidRPr="00F44DB5" w:rsidRDefault="00C23A55" w:rsidP="001F612B">
      <w:pPr>
        <w:pStyle w:val="Akapitzlist"/>
        <w:numPr>
          <w:ilvl w:val="0"/>
          <w:numId w:val="1"/>
        </w:numPr>
        <w:rPr>
          <w:rFonts w:asciiTheme="minorHAnsi" w:eastAsia="Times New Roman" w:hAnsiTheme="minorHAnsi" w:cstheme="minorHAnsi"/>
          <w:color w:val="auto"/>
        </w:rPr>
      </w:pPr>
      <w:r w:rsidRPr="00F44DB5">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Kar umownych</w:t>
      </w:r>
      <w:r w:rsidRPr="00F44DB5">
        <w:rPr>
          <w:rFonts w:asciiTheme="minorHAnsi" w:eastAsia="Times New Roman" w:hAnsiTheme="minorHAnsi" w:cstheme="minorHAnsi"/>
          <w:color w:val="auto"/>
        </w:rPr>
        <w:t xml:space="preserve">, powinny być odczytywane i interpretowane zgodnie z treścią </w:t>
      </w:r>
      <w:proofErr w:type="spellStart"/>
      <w:r w:rsidRPr="00F44DB5">
        <w:rPr>
          <w:rFonts w:asciiTheme="minorHAnsi" w:eastAsia="Times New Roman" w:hAnsiTheme="minorHAnsi" w:cstheme="minorHAnsi"/>
          <w:color w:val="auto"/>
        </w:rPr>
        <w:t>Subklauzul</w:t>
      </w:r>
      <w:proofErr w:type="spellEnd"/>
      <w:r w:rsidRPr="00F44DB5">
        <w:rPr>
          <w:rFonts w:asciiTheme="minorHAnsi" w:eastAsia="Times New Roman" w:hAnsiTheme="minorHAnsi" w:cstheme="minorHAnsi"/>
          <w:color w:val="auto"/>
        </w:rPr>
        <w:t xml:space="preserve"> Warunków Kontraktu</w:t>
      </w:r>
      <w:bookmarkStart w:id="4" w:name="_Hlk692561"/>
      <w:r w:rsidRPr="00F44DB5">
        <w:rPr>
          <w:rFonts w:asciiTheme="minorHAnsi" w:eastAsia="Times New Roman" w:hAnsiTheme="minorHAnsi" w:cstheme="minorHAnsi"/>
          <w:color w:val="auto"/>
        </w:rPr>
        <w:t>, wymienionych w ust. 2 pkt 2) i 3) § 2 niniejsze</w:t>
      </w:r>
      <w:r w:rsidR="00430F32">
        <w:rPr>
          <w:rFonts w:asciiTheme="minorHAnsi" w:eastAsia="Times New Roman" w:hAnsiTheme="minorHAnsi" w:cstheme="minorHAnsi"/>
          <w:color w:val="auto"/>
        </w:rPr>
        <w:t>j</w:t>
      </w:r>
      <w:r w:rsidRPr="00F44DB5">
        <w:rPr>
          <w:rFonts w:asciiTheme="minorHAnsi" w:eastAsia="Times New Roman" w:hAnsiTheme="minorHAnsi" w:cstheme="minorHAnsi"/>
          <w:color w:val="auto"/>
        </w:rPr>
        <w:t xml:space="preserve"> Umowy.</w:t>
      </w:r>
    </w:p>
    <w:bookmarkEnd w:id="4"/>
    <w:p w14:paraId="27A78B0C" w14:textId="77777777" w:rsidR="00C23A55" w:rsidRPr="00EF37C7" w:rsidRDefault="00C23A55" w:rsidP="001F612B">
      <w:pPr>
        <w:pStyle w:val="Akapitzlist"/>
        <w:numPr>
          <w:ilvl w:val="0"/>
          <w:numId w:val="1"/>
        </w:numPr>
        <w:tabs>
          <w:tab w:val="left" w:pos="426"/>
        </w:tabs>
        <w:spacing w:before="60"/>
        <w:ind w:left="357" w:right="62" w:hanging="357"/>
        <w:rPr>
          <w:rFonts w:asciiTheme="minorHAnsi" w:hAnsiTheme="minorHAnsi" w:cstheme="minorHAnsi"/>
          <w:color w:val="auto"/>
          <w:lang w:eastAsia="en-US"/>
        </w:rPr>
      </w:pPr>
      <w:r w:rsidRPr="00EF37C7">
        <w:rPr>
          <w:rFonts w:asciiTheme="minorHAnsi" w:hAnsiTheme="minorHAnsi" w:cstheme="minorHAnsi"/>
          <w:color w:val="auto"/>
          <w:lang w:eastAsia="zh-CN"/>
        </w:rPr>
        <w:t>Kary, o których mowa w ust. 2  Wykonawca zapłaci na wskazany przez Zamawiającego rachunek bankowy przelewem, w terminie 14 dni kalendarzowych, licząc od dnia doręczenia mu żądania Zamawiającego zapłaty takiej kary umownej.</w:t>
      </w:r>
    </w:p>
    <w:p w14:paraId="618E2559" w14:textId="77777777" w:rsidR="00C23A55" w:rsidRPr="00EF37C7" w:rsidRDefault="00C23A55" w:rsidP="001F612B">
      <w:pPr>
        <w:numPr>
          <w:ilvl w:val="0"/>
          <w:numId w:val="1"/>
        </w:numPr>
        <w:tabs>
          <w:tab w:val="left" w:pos="426"/>
        </w:tabs>
        <w:suppressAutoHyphens/>
        <w:spacing w:before="60"/>
        <w:ind w:left="357" w:hanging="357"/>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Zamawiający może potrącić należne kary umowne określone w ust. </w:t>
      </w:r>
      <w:r w:rsidR="00765E85" w:rsidRPr="00166387">
        <w:rPr>
          <w:rFonts w:asciiTheme="minorHAnsi" w:eastAsia="Times New Roman" w:hAnsiTheme="minorHAnsi" w:cstheme="minorHAnsi"/>
          <w:color w:val="auto"/>
        </w:rPr>
        <w:t>2</w:t>
      </w:r>
      <w:r w:rsidRPr="00EF37C7">
        <w:rPr>
          <w:rFonts w:asciiTheme="minorHAnsi" w:eastAsia="Times New Roman" w:hAnsiTheme="minorHAnsi" w:cstheme="minorHAnsi"/>
          <w:color w:val="auto"/>
        </w:rPr>
        <w:t xml:space="preserve"> niniejszego paragrafu z wynagrodzenia Wykonawcy</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lub  zabezpieczenia należytego wykonania Umowy.</w:t>
      </w:r>
    </w:p>
    <w:p w14:paraId="253BA6F1" w14:textId="77777777" w:rsidR="00C23A55" w:rsidRPr="00EF37C7" w:rsidRDefault="00C23A55" w:rsidP="001F612B">
      <w:pPr>
        <w:pStyle w:val="Akapitzlist"/>
        <w:numPr>
          <w:ilvl w:val="0"/>
          <w:numId w:val="1"/>
        </w:numPr>
        <w:tabs>
          <w:tab w:val="left" w:pos="426"/>
        </w:tabs>
        <w:spacing w:before="60"/>
        <w:ind w:left="357" w:hanging="357"/>
        <w:rPr>
          <w:rFonts w:asciiTheme="minorHAnsi" w:eastAsia="Times New Roman" w:hAnsiTheme="minorHAnsi" w:cstheme="minorHAnsi"/>
          <w:color w:val="auto"/>
        </w:rPr>
      </w:pPr>
      <w:r w:rsidRPr="00EF37C7">
        <w:rPr>
          <w:rFonts w:asciiTheme="minorHAnsi" w:eastAsia="Times New Roman" w:hAnsiTheme="minorHAnsi" w:cstheme="minorHAnsi"/>
          <w:color w:val="auto"/>
        </w:rPr>
        <w:t>Kary umowne są niezależne od poniesionej szkody.  Brak szkody nie wyłącza prawa Stron do żądania zapłaty kar umownych.</w:t>
      </w:r>
    </w:p>
    <w:p w14:paraId="7C803CB2"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17.</w:t>
      </w:r>
    </w:p>
    <w:p w14:paraId="5EA56E00"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Ubezpieczenia</w:t>
      </w:r>
    </w:p>
    <w:p w14:paraId="0B79E13A" w14:textId="77777777" w:rsidR="00C23A55" w:rsidRPr="00B64F68" w:rsidRDefault="00C23A55" w:rsidP="001F612B">
      <w:pPr>
        <w:pStyle w:val="Akapitzlist"/>
        <w:numPr>
          <w:ilvl w:val="0"/>
          <w:numId w:val="21"/>
        </w:numPr>
        <w:rPr>
          <w:rFonts w:asciiTheme="minorHAnsi" w:eastAsia="Times New Roman" w:hAnsiTheme="minorHAnsi" w:cstheme="minorHAnsi"/>
          <w:color w:val="auto"/>
        </w:rPr>
      </w:pPr>
      <w:r w:rsidRPr="00B64F68">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Ubezpieczeń</w:t>
      </w:r>
      <w:r w:rsidRPr="00B64F68">
        <w:rPr>
          <w:rFonts w:asciiTheme="minorHAnsi" w:eastAsia="Times New Roman" w:hAnsiTheme="minorHAnsi" w:cstheme="minorHAnsi"/>
          <w:color w:val="auto"/>
        </w:rPr>
        <w:t xml:space="preserve">, powinny być odczytywane i interpretowane zgodnie z treścią </w:t>
      </w:r>
      <w:proofErr w:type="spellStart"/>
      <w:r w:rsidRPr="00B64F68">
        <w:rPr>
          <w:rFonts w:asciiTheme="minorHAnsi" w:eastAsia="Times New Roman" w:hAnsiTheme="minorHAnsi" w:cstheme="minorHAnsi"/>
          <w:color w:val="auto"/>
        </w:rPr>
        <w:t>Subklauzul</w:t>
      </w:r>
      <w:proofErr w:type="spellEnd"/>
      <w:r w:rsidRPr="00B64F68">
        <w:rPr>
          <w:rFonts w:asciiTheme="minorHAnsi" w:eastAsia="Times New Roman" w:hAnsiTheme="minorHAnsi" w:cstheme="minorHAnsi"/>
          <w:color w:val="auto"/>
        </w:rPr>
        <w:t xml:space="preserve"> Warunków Kontraktu, wymienionych w ust. 2 pkt 2) i 3)  § 2 niniejsze</w:t>
      </w:r>
      <w:r w:rsidR="00430F32">
        <w:rPr>
          <w:rFonts w:asciiTheme="minorHAnsi" w:eastAsia="Times New Roman" w:hAnsiTheme="minorHAnsi" w:cstheme="minorHAnsi"/>
          <w:color w:val="auto"/>
        </w:rPr>
        <w:t xml:space="preserve">j </w:t>
      </w:r>
      <w:r w:rsidRPr="00B64F68">
        <w:rPr>
          <w:rFonts w:asciiTheme="minorHAnsi" w:eastAsia="Times New Roman" w:hAnsiTheme="minorHAnsi" w:cstheme="minorHAnsi"/>
          <w:color w:val="auto"/>
        </w:rPr>
        <w:t>Umowy.</w:t>
      </w:r>
    </w:p>
    <w:p w14:paraId="5DC21EC6" w14:textId="77777777" w:rsidR="00C23A55" w:rsidRPr="00EF37C7" w:rsidRDefault="00C23A55" w:rsidP="001F612B">
      <w:pPr>
        <w:numPr>
          <w:ilvl w:val="0"/>
          <w:numId w:val="22"/>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Suma ubezpieczenia:</w:t>
      </w:r>
    </w:p>
    <w:p w14:paraId="7B236E50" w14:textId="77777777" w:rsidR="00C23A55" w:rsidRPr="00EF37C7" w:rsidRDefault="00C23A55" w:rsidP="00C23A55">
      <w:pPr>
        <w:suppressAutoHyphens/>
        <w:spacing w:before="60"/>
        <w:ind w:left="720"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Dla robót </w:t>
      </w:r>
      <w:r w:rsidRPr="00EF37C7">
        <w:rPr>
          <w:rFonts w:asciiTheme="minorHAnsi" w:eastAsia="Times New Roman" w:hAnsiTheme="minorHAnsi" w:cstheme="minorHAnsi"/>
          <w:bCs/>
          <w:color w:val="auto"/>
        </w:rPr>
        <w:t xml:space="preserve">budowlanych objętych </w:t>
      </w:r>
      <w:r w:rsidRPr="00EF37C7">
        <w:rPr>
          <w:rFonts w:asciiTheme="minorHAnsi" w:eastAsia="Times New Roman" w:hAnsiTheme="minorHAnsi" w:cstheme="minorHAnsi"/>
          <w:color w:val="auto"/>
        </w:rPr>
        <w:t>niniejsz</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w:t>
      </w:r>
      <w:r w:rsidR="00765E85">
        <w:rPr>
          <w:rFonts w:asciiTheme="minorHAnsi" w:eastAsia="Times New Roman" w:hAnsiTheme="minorHAnsi" w:cstheme="minorHAnsi"/>
          <w:color w:val="auto"/>
        </w:rPr>
        <w:t>U</w:t>
      </w:r>
      <w:r w:rsidRPr="00EF37C7">
        <w:rPr>
          <w:rFonts w:asciiTheme="minorHAnsi" w:eastAsia="Times New Roman" w:hAnsiTheme="minorHAnsi" w:cstheme="minorHAnsi"/>
          <w:color w:val="auto"/>
        </w:rPr>
        <w:t>mo</w:t>
      </w:r>
      <w:r w:rsidR="00765E85">
        <w:rPr>
          <w:rFonts w:asciiTheme="minorHAnsi" w:eastAsia="Times New Roman" w:hAnsiTheme="minorHAnsi" w:cstheme="minorHAnsi"/>
          <w:color w:val="auto"/>
        </w:rPr>
        <w:t>w</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suma ubezpieczenia obejmuje:</w:t>
      </w:r>
    </w:p>
    <w:p w14:paraId="194BF1D8" w14:textId="77777777" w:rsidR="00C23A55" w:rsidRPr="00EF37C7" w:rsidRDefault="00C23A55" w:rsidP="001F612B">
      <w:pPr>
        <w:numPr>
          <w:ilvl w:val="0"/>
          <w:numId w:val="2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pełną wartość odtworzeniową robót z uwzględnieniem limitu na pokrycie kosztów rozbiórki i uprzątnięcia pozostałości po szkodzie w wysokości 5 000 000,00 złotych na jedno i wszystkie zdarzenia w okresie ubezpieczenia.</w:t>
      </w:r>
    </w:p>
    <w:p w14:paraId="1189ABD6" w14:textId="77777777" w:rsidR="00C23A55" w:rsidRPr="00EF37C7" w:rsidRDefault="00C23A55" w:rsidP="001F612B">
      <w:pPr>
        <w:numPr>
          <w:ilvl w:val="0"/>
          <w:numId w:val="2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pełną wartość materiałów, robocizny, frachtu, cła i innych opłat i kosztów, które należy ponieść w celu terminowego zakończenia budowy w tym materiałów i sprzętu przekazanego przez Zamawiającego.</w:t>
      </w:r>
    </w:p>
    <w:p w14:paraId="6991E557" w14:textId="77777777" w:rsidR="00C23A55" w:rsidRPr="00EF37C7" w:rsidRDefault="00C23A55" w:rsidP="001F612B">
      <w:pPr>
        <w:numPr>
          <w:ilvl w:val="0"/>
          <w:numId w:val="22"/>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Zakres ubezpieczenia:</w:t>
      </w:r>
    </w:p>
    <w:p w14:paraId="1D182814" w14:textId="77777777" w:rsidR="00C23A55" w:rsidRPr="00EF37C7" w:rsidRDefault="00C23A55" w:rsidP="00C23A55">
      <w:pPr>
        <w:suppressAutoHyphens/>
        <w:spacing w:before="60"/>
        <w:ind w:left="720" w:firstLine="0"/>
        <w:rPr>
          <w:rFonts w:asciiTheme="minorHAnsi" w:eastAsia="Times New Roman" w:hAnsiTheme="minorHAnsi" w:cstheme="minorHAnsi"/>
          <w:bCs/>
          <w:color w:val="auto"/>
        </w:rPr>
      </w:pPr>
      <w:r w:rsidRPr="00EF37C7">
        <w:rPr>
          <w:rFonts w:asciiTheme="minorHAnsi" w:eastAsia="Times New Roman" w:hAnsiTheme="minorHAnsi" w:cstheme="minorHAnsi"/>
          <w:color w:val="auto"/>
        </w:rPr>
        <w:t xml:space="preserve">Umowy ubezpieczenia zawarte przez </w:t>
      </w:r>
      <w:r w:rsidRPr="00EF37C7">
        <w:rPr>
          <w:rFonts w:asciiTheme="minorHAnsi" w:eastAsia="Times New Roman" w:hAnsiTheme="minorHAnsi" w:cstheme="minorHAnsi"/>
          <w:bCs/>
          <w:color w:val="auto"/>
        </w:rPr>
        <w:t>Wykonawcę</w:t>
      </w:r>
      <w:r w:rsidRPr="00EF37C7">
        <w:rPr>
          <w:rFonts w:asciiTheme="minorHAnsi" w:eastAsia="Times New Roman" w:hAnsiTheme="minorHAnsi" w:cstheme="minorHAnsi"/>
          <w:color w:val="auto"/>
        </w:rPr>
        <w:t xml:space="preserve"> winny chronić realizowane roboty  objęte Umow</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od wszelkich nieprzewidzianych zdarzeń (</w:t>
      </w:r>
      <w:proofErr w:type="spellStart"/>
      <w:r w:rsidRPr="00EF37C7">
        <w:rPr>
          <w:rFonts w:asciiTheme="minorHAnsi" w:eastAsia="Times New Roman" w:hAnsiTheme="minorHAnsi" w:cstheme="minorHAnsi"/>
          <w:color w:val="auto"/>
        </w:rPr>
        <w:t>All</w:t>
      </w:r>
      <w:proofErr w:type="spellEnd"/>
      <w:r w:rsidRPr="00EF37C7">
        <w:rPr>
          <w:rFonts w:asciiTheme="minorHAnsi" w:eastAsia="Times New Roman" w:hAnsiTheme="minorHAnsi" w:cstheme="minorHAnsi"/>
          <w:color w:val="auto"/>
        </w:rPr>
        <w:t xml:space="preserve"> </w:t>
      </w:r>
      <w:proofErr w:type="spellStart"/>
      <w:r w:rsidRPr="00EF37C7">
        <w:rPr>
          <w:rFonts w:asciiTheme="minorHAnsi" w:eastAsia="Times New Roman" w:hAnsiTheme="minorHAnsi" w:cstheme="minorHAnsi"/>
          <w:color w:val="auto"/>
        </w:rPr>
        <w:t>Risks</w:t>
      </w:r>
      <w:proofErr w:type="spellEnd"/>
      <w:r w:rsidRPr="00EF37C7">
        <w:rPr>
          <w:rFonts w:asciiTheme="minorHAnsi" w:eastAsia="Times New Roman" w:hAnsiTheme="minorHAnsi" w:cstheme="minorHAnsi"/>
          <w:color w:val="auto"/>
        </w:rPr>
        <w:t xml:space="preserve">). Ubezpieczenie to obejmować powinno szkody rzeczowe polegające na nagłej przypadkowej i nieprzewidzianej utracie, uszkodzeniu lub zniszczeniu ubezpieczonego mienia i wykonanych robót, powstałe na skutek jakichkolwiek przyczyn oraz szkody mogące powstać u osób trzecich. </w:t>
      </w:r>
    </w:p>
    <w:p w14:paraId="42C64934" w14:textId="77777777" w:rsidR="00C23A55" w:rsidRPr="00EF37C7" w:rsidRDefault="00C23A55" w:rsidP="001F612B">
      <w:pPr>
        <w:numPr>
          <w:ilvl w:val="0"/>
          <w:numId w:val="22"/>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 xml:space="preserve">Okres trwania umowy ubezpieczenia: </w:t>
      </w:r>
    </w:p>
    <w:p w14:paraId="4BF323BC" w14:textId="77777777" w:rsidR="00C23A55" w:rsidRPr="00EF37C7" w:rsidRDefault="00C23A55" w:rsidP="00C23A55">
      <w:pPr>
        <w:suppressAutoHyphens/>
        <w:spacing w:before="60"/>
        <w:ind w:left="720" w:firstLine="0"/>
        <w:rPr>
          <w:rFonts w:asciiTheme="minorHAnsi" w:eastAsia="Times New Roman" w:hAnsiTheme="minorHAnsi" w:cstheme="minorHAnsi"/>
          <w:bCs/>
          <w:color w:val="auto"/>
        </w:rPr>
      </w:pPr>
      <w:r w:rsidRPr="00EF37C7">
        <w:rPr>
          <w:rFonts w:asciiTheme="minorHAnsi" w:eastAsia="Times New Roman" w:hAnsiTheme="minorHAnsi" w:cstheme="minorHAnsi"/>
          <w:color w:val="auto"/>
        </w:rPr>
        <w:t xml:space="preserve">Umowa ubezpieczenia powinna  być zawarta na okres od dnia przekazania Wykonawcy Placu Budowy do dnia </w:t>
      </w:r>
      <w:r w:rsidRPr="00955EA7">
        <w:rPr>
          <w:rFonts w:asciiTheme="minorHAnsi" w:hAnsiTheme="minorHAnsi" w:cstheme="minorHAnsi"/>
          <w:b/>
          <w:strike/>
          <w:color w:val="auto"/>
          <w:shd w:val="clear" w:color="auto" w:fill="FFFF00"/>
        </w:rPr>
        <w:t>bezusterkowego</w:t>
      </w:r>
      <w:r w:rsidRPr="00EF37C7">
        <w:rPr>
          <w:rFonts w:asciiTheme="minorHAnsi" w:hAnsiTheme="minorHAnsi" w:cstheme="minorHAnsi"/>
          <w:b/>
          <w:color w:val="auto"/>
        </w:rPr>
        <w:t xml:space="preserve"> wykonania Umowy</w:t>
      </w:r>
      <w:r w:rsidRPr="00EF37C7">
        <w:rPr>
          <w:rFonts w:asciiTheme="minorHAnsi" w:eastAsia="Times New Roman" w:hAnsiTheme="minorHAnsi" w:cstheme="minorHAnsi"/>
          <w:color w:val="auto"/>
        </w:rPr>
        <w:t>.</w:t>
      </w:r>
      <w:r w:rsidRPr="00EF37C7">
        <w:rPr>
          <w:rFonts w:asciiTheme="minorHAnsi" w:eastAsia="Times New Roman" w:hAnsiTheme="minorHAnsi" w:cstheme="minorHAnsi"/>
          <w:bCs/>
          <w:color w:val="auto"/>
        </w:rPr>
        <w:t xml:space="preserve"> </w:t>
      </w:r>
      <w:r w:rsidRPr="00EF37C7">
        <w:rPr>
          <w:rFonts w:asciiTheme="minorHAnsi" w:eastAsia="Times New Roman" w:hAnsiTheme="minorHAnsi" w:cstheme="minorHAnsi"/>
          <w:color w:val="auto"/>
        </w:rPr>
        <w:t xml:space="preserve">Wykonawca dokona cesji zawartych polis ubezpieczeniowych wszystkich </w:t>
      </w:r>
      <w:proofErr w:type="spellStart"/>
      <w:r w:rsidRPr="00EF37C7">
        <w:rPr>
          <w:rFonts w:asciiTheme="minorHAnsi" w:eastAsia="Times New Roman" w:hAnsiTheme="minorHAnsi" w:cstheme="minorHAnsi"/>
          <w:color w:val="auto"/>
        </w:rPr>
        <w:t>ryzyk</w:t>
      </w:r>
      <w:proofErr w:type="spellEnd"/>
      <w:r w:rsidRPr="00EF37C7">
        <w:rPr>
          <w:rFonts w:asciiTheme="minorHAnsi" w:eastAsia="Times New Roman" w:hAnsiTheme="minorHAnsi" w:cstheme="minorHAnsi"/>
          <w:color w:val="auto"/>
        </w:rPr>
        <w:t xml:space="preserve"> budowlano - montażowych (CAR/EAR) na rzecz Zamawiającego.</w:t>
      </w:r>
      <w:r w:rsidRPr="00EF37C7">
        <w:rPr>
          <w:rFonts w:asciiTheme="minorHAnsi" w:eastAsia="Times New Roman" w:hAnsiTheme="minorHAnsi" w:cstheme="minorHAnsi"/>
          <w:bCs/>
          <w:color w:val="auto"/>
        </w:rPr>
        <w:t xml:space="preserve"> </w:t>
      </w:r>
      <w:r w:rsidRPr="00EF37C7">
        <w:rPr>
          <w:rFonts w:asciiTheme="minorHAnsi" w:eastAsia="Times New Roman" w:hAnsiTheme="minorHAnsi" w:cstheme="minorHAnsi"/>
          <w:color w:val="auto"/>
        </w:rPr>
        <w:t xml:space="preserve">Wykonawca zobowiązuje się do dostarczania potwierdzeń każdej kolejnej opłaty raty składki w ciągu 3 dni po dacie wymagalności płatności składki. </w:t>
      </w:r>
    </w:p>
    <w:p w14:paraId="49AEC6F4" w14:textId="77777777" w:rsidR="00772A3E" w:rsidRDefault="00772A3E" w:rsidP="00C23A55">
      <w:pPr>
        <w:suppressAutoHyphens/>
        <w:spacing w:before="60"/>
        <w:ind w:firstLine="0"/>
        <w:jc w:val="center"/>
        <w:rPr>
          <w:rFonts w:asciiTheme="minorHAnsi" w:eastAsia="Times New Roman" w:hAnsiTheme="minorHAnsi" w:cstheme="minorHAnsi"/>
          <w:b/>
          <w:bCs/>
          <w:color w:val="auto"/>
        </w:rPr>
      </w:pPr>
    </w:p>
    <w:p w14:paraId="51134872" w14:textId="77777777" w:rsidR="00C23A55" w:rsidRPr="00EF37C7" w:rsidRDefault="00C23A55" w:rsidP="00C23A55">
      <w:pPr>
        <w:suppressAutoHyphens/>
        <w:spacing w:before="60"/>
        <w:ind w:firstLine="0"/>
        <w:jc w:val="center"/>
        <w:rPr>
          <w:rFonts w:asciiTheme="minorHAnsi" w:eastAsia="Times New Roman" w:hAnsiTheme="minorHAnsi" w:cstheme="minorHAnsi"/>
          <w:b/>
          <w:bCs/>
          <w:color w:val="auto"/>
        </w:rPr>
      </w:pPr>
      <w:r w:rsidRPr="00EF37C7">
        <w:rPr>
          <w:rFonts w:asciiTheme="minorHAnsi" w:eastAsia="Times New Roman" w:hAnsiTheme="minorHAnsi" w:cstheme="minorHAnsi"/>
          <w:b/>
          <w:bCs/>
          <w:color w:val="auto"/>
        </w:rPr>
        <w:t>§ 18.</w:t>
      </w:r>
    </w:p>
    <w:p w14:paraId="6BCF1407" w14:textId="77777777" w:rsidR="00C23A55"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Zabezpieczenie należytego wykonania Umowy</w:t>
      </w:r>
    </w:p>
    <w:p w14:paraId="6DEAA392" w14:textId="0003EE44" w:rsidR="0090687A" w:rsidRPr="002E7289" w:rsidRDefault="00C23A55" w:rsidP="001F612B">
      <w:pPr>
        <w:pStyle w:val="Akapitzlist"/>
        <w:numPr>
          <w:ilvl w:val="0"/>
          <w:numId w:val="24"/>
        </w:numPr>
        <w:ind w:left="426" w:hanging="426"/>
        <w:rPr>
          <w:rFonts w:asciiTheme="minorHAnsi" w:eastAsia="Times New Roman" w:hAnsiTheme="minorHAnsi" w:cstheme="minorHAnsi"/>
          <w:color w:val="auto"/>
        </w:rPr>
      </w:pPr>
      <w:bookmarkStart w:id="5" w:name="_Hlk444252"/>
      <w:r w:rsidRPr="00B64F68">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Zabezpieczenia należytego wykonania Umowy</w:t>
      </w:r>
      <w:r w:rsidRPr="00B64F68">
        <w:rPr>
          <w:rFonts w:asciiTheme="minorHAnsi" w:eastAsia="Times New Roman" w:hAnsiTheme="minorHAnsi" w:cstheme="minorHAnsi"/>
          <w:color w:val="auto"/>
        </w:rPr>
        <w:t xml:space="preserve">, powinny być odczytywane i interpretowane zgodnie z treścią </w:t>
      </w:r>
      <w:proofErr w:type="spellStart"/>
      <w:r w:rsidRPr="00B64F68">
        <w:rPr>
          <w:rFonts w:asciiTheme="minorHAnsi" w:eastAsia="Times New Roman" w:hAnsiTheme="minorHAnsi" w:cstheme="minorHAnsi"/>
          <w:color w:val="auto"/>
        </w:rPr>
        <w:t>Subklauzul</w:t>
      </w:r>
      <w:proofErr w:type="spellEnd"/>
      <w:r w:rsidRPr="00B64F68">
        <w:rPr>
          <w:rFonts w:asciiTheme="minorHAnsi" w:eastAsia="Times New Roman" w:hAnsiTheme="minorHAnsi" w:cstheme="minorHAnsi"/>
          <w:color w:val="auto"/>
        </w:rPr>
        <w:t xml:space="preserve"> Warunków Kontraktu, wymienionych w ust. 2 pkt 2) i 3)  § 2 niniejsze</w:t>
      </w:r>
      <w:r w:rsidR="001E6C43">
        <w:rPr>
          <w:rFonts w:asciiTheme="minorHAnsi" w:eastAsia="Times New Roman" w:hAnsiTheme="minorHAnsi" w:cstheme="minorHAnsi"/>
          <w:color w:val="auto"/>
        </w:rPr>
        <w:t xml:space="preserve">j </w:t>
      </w:r>
      <w:r w:rsidRPr="00B64F68">
        <w:rPr>
          <w:rFonts w:asciiTheme="minorHAnsi" w:eastAsia="Times New Roman" w:hAnsiTheme="minorHAnsi" w:cstheme="minorHAnsi"/>
          <w:color w:val="auto"/>
        </w:rPr>
        <w:t>Umowy.</w:t>
      </w:r>
      <w:bookmarkEnd w:id="5"/>
    </w:p>
    <w:p w14:paraId="0C7F8212" w14:textId="12AD917B" w:rsidR="00A629B3" w:rsidRDefault="00A629B3" w:rsidP="00A629B3">
      <w:pPr>
        <w:suppressAutoHyphens/>
        <w:spacing w:before="60"/>
        <w:ind w:firstLine="0"/>
        <w:rPr>
          <w:rFonts w:asciiTheme="minorHAnsi" w:eastAsia="Times New Roman" w:hAnsiTheme="minorHAnsi" w:cstheme="minorHAnsi"/>
          <w:b/>
          <w:color w:val="auto"/>
        </w:rPr>
      </w:pPr>
    </w:p>
    <w:p w14:paraId="27B2E437" w14:textId="77777777" w:rsidR="00A629B3" w:rsidRDefault="00A629B3" w:rsidP="00C23A55">
      <w:pPr>
        <w:suppressAutoHyphens/>
        <w:spacing w:before="60"/>
        <w:jc w:val="center"/>
        <w:rPr>
          <w:rFonts w:asciiTheme="minorHAnsi" w:eastAsia="Times New Roman" w:hAnsiTheme="minorHAnsi" w:cstheme="minorHAnsi"/>
          <w:b/>
          <w:color w:val="auto"/>
        </w:rPr>
      </w:pPr>
    </w:p>
    <w:p w14:paraId="482EDA7A"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lastRenderedPageBreak/>
        <w:t>§ 19.</w:t>
      </w:r>
    </w:p>
    <w:p w14:paraId="488060AC"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Rozwiązanie, odstąpienie od umowy</w:t>
      </w:r>
    </w:p>
    <w:p w14:paraId="000984F9" w14:textId="77777777" w:rsidR="00C23A55" w:rsidRPr="00B64F68" w:rsidRDefault="00C23A55" w:rsidP="001F612B">
      <w:pPr>
        <w:pStyle w:val="Akapitzlist"/>
        <w:numPr>
          <w:ilvl w:val="0"/>
          <w:numId w:val="2"/>
        </w:numPr>
        <w:rPr>
          <w:rFonts w:asciiTheme="minorHAnsi" w:eastAsia="Times New Roman" w:hAnsiTheme="minorHAnsi" w:cstheme="minorHAnsi"/>
          <w:color w:val="auto"/>
        </w:rPr>
      </w:pPr>
      <w:r w:rsidRPr="00B64F68">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Rozwiązania i odstąpienia od umowy</w:t>
      </w:r>
      <w:r w:rsidRPr="00B64F68">
        <w:rPr>
          <w:rFonts w:asciiTheme="minorHAnsi" w:eastAsia="Times New Roman" w:hAnsiTheme="minorHAnsi" w:cstheme="minorHAnsi"/>
          <w:color w:val="auto"/>
        </w:rPr>
        <w:t xml:space="preserve">, powinny być odczytywane i interpretowane zgodnie z treścią </w:t>
      </w:r>
      <w:proofErr w:type="spellStart"/>
      <w:r w:rsidRPr="00B64F68">
        <w:rPr>
          <w:rFonts w:asciiTheme="minorHAnsi" w:eastAsia="Times New Roman" w:hAnsiTheme="minorHAnsi" w:cstheme="minorHAnsi"/>
          <w:color w:val="auto"/>
        </w:rPr>
        <w:t>Subklauzul</w:t>
      </w:r>
      <w:proofErr w:type="spellEnd"/>
      <w:r w:rsidRPr="00B64F68">
        <w:rPr>
          <w:rFonts w:asciiTheme="minorHAnsi" w:eastAsia="Times New Roman" w:hAnsiTheme="minorHAnsi" w:cstheme="minorHAnsi"/>
          <w:color w:val="auto"/>
        </w:rPr>
        <w:t xml:space="preserve"> Warunków Kontraktu, wymienionych w ust. 2 pkt 2) i 3)  § 2 niniejsze</w:t>
      </w:r>
      <w:r w:rsidR="001E6C43">
        <w:rPr>
          <w:rFonts w:asciiTheme="minorHAnsi" w:eastAsia="Times New Roman" w:hAnsiTheme="minorHAnsi" w:cstheme="minorHAnsi"/>
          <w:color w:val="auto"/>
        </w:rPr>
        <w:t>j</w:t>
      </w:r>
      <w:r w:rsidR="00772A3E">
        <w:rPr>
          <w:rFonts w:asciiTheme="minorHAnsi" w:eastAsia="Times New Roman" w:hAnsiTheme="minorHAnsi" w:cstheme="minorHAnsi"/>
          <w:color w:val="auto"/>
        </w:rPr>
        <w:t xml:space="preserve"> </w:t>
      </w:r>
      <w:r w:rsidRPr="00B64F68">
        <w:rPr>
          <w:rFonts w:asciiTheme="minorHAnsi" w:eastAsia="Times New Roman" w:hAnsiTheme="minorHAnsi" w:cstheme="minorHAnsi"/>
          <w:color w:val="auto"/>
        </w:rPr>
        <w:t>Umowy.</w:t>
      </w:r>
    </w:p>
    <w:p w14:paraId="083EF9CF" w14:textId="77777777" w:rsidR="00C23A55" w:rsidRPr="00EF37C7" w:rsidRDefault="00C23A55" w:rsidP="001F612B">
      <w:pPr>
        <w:pStyle w:val="Akapitzlist"/>
        <w:numPr>
          <w:ilvl w:val="0"/>
          <w:numId w:val="2"/>
        </w:numPr>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na dzień odstąpienia od</w:t>
      </w:r>
      <w:r w:rsidR="00772A3E">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Umowy lub rozwiązania</w:t>
      </w:r>
      <w:r w:rsidR="001E6C43">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Umowy  zwróci jednorazowo kwotę zaliczki, która na ten dzień pozostała do rozliczenia.</w:t>
      </w:r>
    </w:p>
    <w:p w14:paraId="5FD2E198" w14:textId="77777777" w:rsidR="00BD06E6" w:rsidRDefault="00BD06E6" w:rsidP="00C23A55">
      <w:pPr>
        <w:suppressAutoHyphens/>
        <w:spacing w:before="60"/>
        <w:jc w:val="center"/>
        <w:rPr>
          <w:rFonts w:asciiTheme="minorHAnsi" w:eastAsia="Times New Roman" w:hAnsiTheme="minorHAnsi" w:cstheme="minorHAnsi"/>
          <w:b/>
          <w:color w:val="auto"/>
        </w:rPr>
      </w:pPr>
    </w:p>
    <w:p w14:paraId="37820F73" w14:textId="1BA68F44"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20.</w:t>
      </w:r>
    </w:p>
    <w:p w14:paraId="139780D4"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Zmiana Umowy</w:t>
      </w:r>
    </w:p>
    <w:p w14:paraId="3635F485" w14:textId="77777777" w:rsidR="00C23A55" w:rsidRPr="00B64F68" w:rsidRDefault="00C23A55" w:rsidP="001F612B">
      <w:pPr>
        <w:pStyle w:val="Akapitzlist"/>
        <w:numPr>
          <w:ilvl w:val="0"/>
          <w:numId w:val="6"/>
        </w:numPr>
        <w:rPr>
          <w:rFonts w:asciiTheme="minorHAnsi" w:eastAsia="Times New Roman" w:hAnsiTheme="minorHAnsi" w:cstheme="minorHAnsi"/>
          <w:color w:val="auto"/>
        </w:rPr>
      </w:pPr>
      <w:r w:rsidRPr="00B64F68">
        <w:rPr>
          <w:rFonts w:asciiTheme="minorHAnsi" w:eastAsia="Times New Roman" w:hAnsiTheme="minorHAnsi" w:cstheme="minorHAnsi"/>
          <w:color w:val="auto"/>
        </w:rPr>
        <w:t>Wszelkie zapisy dotyczące Z</w:t>
      </w:r>
      <w:r>
        <w:rPr>
          <w:rFonts w:asciiTheme="minorHAnsi" w:eastAsia="Times New Roman" w:hAnsiTheme="minorHAnsi" w:cstheme="minorHAnsi"/>
          <w:color w:val="auto"/>
        </w:rPr>
        <w:t>mian Umowy</w:t>
      </w:r>
      <w:r w:rsidRPr="00B64F68">
        <w:rPr>
          <w:rFonts w:asciiTheme="minorHAnsi" w:eastAsia="Times New Roman" w:hAnsiTheme="minorHAnsi" w:cstheme="minorHAnsi"/>
          <w:color w:val="auto"/>
        </w:rPr>
        <w:t xml:space="preserve">, powinny być odczytywane i interpretowane zgodnie z treścią </w:t>
      </w:r>
      <w:proofErr w:type="spellStart"/>
      <w:r w:rsidRPr="00B64F68">
        <w:rPr>
          <w:rFonts w:asciiTheme="minorHAnsi" w:eastAsia="Times New Roman" w:hAnsiTheme="minorHAnsi" w:cstheme="minorHAnsi"/>
          <w:color w:val="auto"/>
        </w:rPr>
        <w:t>Subklauzul</w:t>
      </w:r>
      <w:proofErr w:type="spellEnd"/>
      <w:r w:rsidRPr="00B64F68">
        <w:rPr>
          <w:rFonts w:asciiTheme="minorHAnsi" w:eastAsia="Times New Roman" w:hAnsiTheme="minorHAnsi" w:cstheme="minorHAnsi"/>
          <w:color w:val="auto"/>
        </w:rPr>
        <w:t xml:space="preserve"> Warunków Kontraktu, wymienionych w ust. 2 pkt 2) i 3)  § 2 niniejszej Umowy.</w:t>
      </w:r>
    </w:p>
    <w:p w14:paraId="4EF2724D" w14:textId="77777777" w:rsidR="00C23A55" w:rsidRPr="00EF37C7" w:rsidRDefault="00C23A55" w:rsidP="001F612B">
      <w:pPr>
        <w:numPr>
          <w:ilvl w:val="0"/>
          <w:numId w:val="6"/>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Strony Umowy zawierają stosowny aneks w celu dokonania zmian w niniejszej Umowie.</w:t>
      </w:r>
    </w:p>
    <w:p w14:paraId="4617C199" w14:textId="77777777" w:rsidR="0090687A" w:rsidRDefault="0090687A" w:rsidP="008403ED">
      <w:pPr>
        <w:pStyle w:val="Akapitzlist"/>
        <w:suppressAutoHyphens/>
        <w:spacing w:before="60"/>
        <w:ind w:left="0" w:firstLine="0"/>
        <w:jc w:val="center"/>
        <w:rPr>
          <w:rFonts w:asciiTheme="minorHAnsi" w:eastAsia="Times New Roman" w:hAnsiTheme="minorHAnsi" w:cstheme="minorHAnsi"/>
          <w:b/>
          <w:color w:val="auto"/>
        </w:rPr>
      </w:pPr>
    </w:p>
    <w:p w14:paraId="186AEB51" w14:textId="77777777" w:rsidR="00C23A55" w:rsidRPr="00356495" w:rsidRDefault="00C23A55" w:rsidP="0090687A">
      <w:pPr>
        <w:pStyle w:val="Akapitzlist"/>
        <w:tabs>
          <w:tab w:val="left" w:pos="3969"/>
        </w:tabs>
        <w:suppressAutoHyphens/>
        <w:spacing w:before="60"/>
        <w:ind w:left="0" w:firstLine="0"/>
        <w:jc w:val="center"/>
        <w:rPr>
          <w:rFonts w:asciiTheme="minorHAnsi" w:eastAsia="Times New Roman" w:hAnsiTheme="minorHAnsi" w:cstheme="minorHAnsi"/>
          <w:b/>
          <w:color w:val="auto"/>
        </w:rPr>
      </w:pPr>
      <w:r w:rsidRPr="00356495">
        <w:rPr>
          <w:rFonts w:asciiTheme="minorHAnsi" w:eastAsia="Times New Roman" w:hAnsiTheme="minorHAnsi" w:cstheme="minorHAnsi"/>
          <w:b/>
          <w:color w:val="auto"/>
        </w:rPr>
        <w:t>§ 21.</w:t>
      </w:r>
    </w:p>
    <w:p w14:paraId="58D24902" w14:textId="77777777" w:rsidR="00C23A55" w:rsidRPr="00356495" w:rsidRDefault="00C23A55" w:rsidP="008403ED">
      <w:pPr>
        <w:pStyle w:val="Bezodstpw"/>
        <w:spacing w:before="60"/>
        <w:jc w:val="center"/>
        <w:rPr>
          <w:rFonts w:asciiTheme="minorHAnsi" w:hAnsiTheme="minorHAnsi" w:cstheme="minorHAnsi"/>
          <w:b/>
          <w:color w:val="auto"/>
          <w:sz w:val="22"/>
          <w:szCs w:val="22"/>
        </w:rPr>
      </w:pPr>
      <w:r w:rsidRPr="00356495">
        <w:rPr>
          <w:rFonts w:asciiTheme="minorHAnsi" w:hAnsiTheme="minorHAnsi" w:cstheme="minorHAnsi"/>
          <w:b/>
          <w:color w:val="auto"/>
          <w:sz w:val="22"/>
          <w:szCs w:val="22"/>
        </w:rPr>
        <w:t>Regulacje RODO</w:t>
      </w:r>
    </w:p>
    <w:p w14:paraId="1647AF9D" w14:textId="77777777" w:rsidR="00C23A55" w:rsidRPr="00356495" w:rsidRDefault="00C23A55" w:rsidP="001F612B">
      <w:pPr>
        <w:numPr>
          <w:ilvl w:val="0"/>
          <w:numId w:val="28"/>
        </w:numPr>
        <w:suppressAutoHyphens/>
        <w:spacing w:before="0"/>
        <w:ind w:left="426" w:hanging="426"/>
        <w:rPr>
          <w:rFonts w:asciiTheme="minorHAnsi" w:eastAsia="Times New Roman" w:hAnsiTheme="minorHAnsi" w:cstheme="minorHAnsi"/>
          <w:color w:val="auto"/>
        </w:rPr>
      </w:pPr>
      <w:r w:rsidRPr="00356495">
        <w:rPr>
          <w:rFonts w:asciiTheme="minorHAnsi" w:eastAsia="Times New Roman" w:hAnsiTheme="minorHAnsi" w:cstheme="minorHAnsi"/>
          <w:color w:val="auto"/>
        </w:rPr>
        <w:t>W  wyniku w  postępowania, o którym mowa w § 1 Umowy, zwanego dalej „Postępowaniem” są przetwarzane dane osobowe podlegające ochronie zgodnie z przepisami RODO. Dane te dotyczą Wykonawcy będącego osobą fizyczną prowadzącą działalność gospodarczą, jego pełnomocnika (osoby fizycznej), podwykonawcy będącego osobą fizyczną prowadzącą działalność gospodarczą, jego pełnomocnika (osoby fizycznej), informacji o osobach, które Wykonawca przedłożył  w ww. p</w:t>
      </w:r>
      <w:r w:rsidR="008403ED">
        <w:rPr>
          <w:rFonts w:asciiTheme="minorHAnsi" w:eastAsia="Times New Roman" w:hAnsiTheme="minorHAnsi" w:cstheme="minorHAnsi"/>
          <w:color w:val="auto"/>
        </w:rPr>
        <w:t>rocedurze</w:t>
      </w:r>
      <w:r w:rsidRPr="00356495">
        <w:rPr>
          <w:rFonts w:asciiTheme="minorHAnsi" w:eastAsia="Times New Roman" w:hAnsiTheme="minorHAnsi" w:cstheme="minorHAnsi"/>
          <w:color w:val="auto"/>
        </w:rPr>
        <w:t xml:space="preserve"> celem wykazania spełniania warunków udziału w postępowaniu, braku podstaw do wykluczenia z postępowania, jak i potwierdzenia wymogów Zamawiającego dotyczących wykonania przedmiotu zamówienia (np. osób, których dane służą do wykazania spełniania przez Wykonawcę warunków udziału w </w:t>
      </w:r>
      <w:r w:rsidR="008403ED">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ostępowaniu, osób kierowanych do realizacji zamówienia, osób fizycznych prowadzących działalność gospodarczą, które zostaną wskazane jako podwykonawca).</w:t>
      </w:r>
    </w:p>
    <w:p w14:paraId="5728E45D" w14:textId="77777777" w:rsidR="00C23A55" w:rsidRPr="00356495" w:rsidRDefault="00C23A55" w:rsidP="001F612B">
      <w:pPr>
        <w:numPr>
          <w:ilvl w:val="0"/>
          <w:numId w:val="28"/>
        </w:numPr>
        <w:suppressAutoHyphens/>
        <w:spacing w:before="0"/>
        <w:ind w:left="426" w:hanging="426"/>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Regulacje RODO związane z ochroną danych osobowych mają  zastosowanie do Umowy  oraz do dokumentacji zgromadzonej w związku z </w:t>
      </w:r>
      <w:r w:rsidR="0062237F">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ostępowaniem.</w:t>
      </w:r>
    </w:p>
    <w:p w14:paraId="56CDA4D1" w14:textId="77777777" w:rsidR="00C23A55" w:rsidRPr="00356495" w:rsidRDefault="00C23A55" w:rsidP="001F612B">
      <w:pPr>
        <w:numPr>
          <w:ilvl w:val="0"/>
          <w:numId w:val="28"/>
        </w:numPr>
        <w:suppressAutoHyphens/>
        <w:spacing w:before="0"/>
        <w:ind w:left="426" w:hanging="426"/>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Zgodnie z art. 13 ust. 1 i 2 RODO  Zmawiający informuje, że: </w:t>
      </w:r>
    </w:p>
    <w:p w14:paraId="2A38C862" w14:textId="77777777" w:rsidR="00C23A55" w:rsidRPr="00356495" w:rsidRDefault="00C23A55" w:rsidP="001F612B">
      <w:pPr>
        <w:numPr>
          <w:ilvl w:val="0"/>
          <w:numId w:val="30"/>
        </w:numPr>
        <w:tabs>
          <w:tab w:val="left" w:pos="993"/>
        </w:tabs>
        <w:suppressAutoHyphens/>
        <w:spacing w:before="0"/>
        <w:ind w:left="993" w:hanging="284"/>
        <w:contextualSpacing/>
        <w:jc w:val="left"/>
        <w:rPr>
          <w:rFonts w:asciiTheme="minorHAnsi" w:eastAsia="Calibri" w:hAnsiTheme="minorHAnsi" w:cstheme="minorHAnsi"/>
          <w:i/>
          <w:color w:val="auto"/>
          <w:lang w:eastAsia="en-US"/>
        </w:rPr>
      </w:pPr>
      <w:r w:rsidRPr="00356495">
        <w:rPr>
          <w:rFonts w:asciiTheme="minorHAnsi" w:eastAsia="Times New Roman" w:hAnsiTheme="minorHAnsi" w:cstheme="minorHAnsi"/>
          <w:color w:val="auto"/>
        </w:rPr>
        <w:t xml:space="preserve">Administratorem Pani/Pana danych osobowych jest Zarząd Infrastruktury Miejskiej w Słupsku, który  działa w imieniu i na rzecz Miasta Słupsk,  Plac Zwycięstwa 3, 76-200 Słupsk; </w:t>
      </w:r>
    </w:p>
    <w:p w14:paraId="5F6C2500"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Times New Roman" w:hAnsiTheme="minorHAnsi" w:cstheme="minorHAnsi"/>
          <w:color w:val="auto"/>
        </w:rPr>
        <w:t>Adres Zamawiającego: 76-200 Słupsk, ul. Przemysłowa 73</w:t>
      </w:r>
      <w:r w:rsidRPr="00356495">
        <w:rPr>
          <w:rFonts w:asciiTheme="minorHAnsi" w:eastAsia="Calibri" w:hAnsiTheme="minorHAnsi" w:cstheme="minorHAnsi"/>
          <w:color w:val="auto"/>
          <w:lang w:eastAsia="en-US"/>
        </w:rPr>
        <w:t>;</w:t>
      </w:r>
      <w:r w:rsidRPr="00356495">
        <w:rPr>
          <w:rFonts w:asciiTheme="minorHAnsi" w:eastAsia="Times New Roman" w:hAnsiTheme="minorHAnsi" w:cstheme="minorHAnsi"/>
          <w:color w:val="auto"/>
          <w:lang w:eastAsia="zh-CN"/>
        </w:rPr>
        <w:t xml:space="preserve"> </w:t>
      </w:r>
    </w:p>
    <w:p w14:paraId="52D46331"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Calibri" w:hAnsiTheme="minorHAnsi" w:cstheme="minorHAnsi"/>
          <w:color w:val="auto"/>
          <w:lang w:eastAsia="en-US"/>
        </w:rPr>
        <w:t xml:space="preserve">Numer telefonu: +48 59 841 00 91; </w:t>
      </w:r>
    </w:p>
    <w:p w14:paraId="38EE21BF"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Calibri" w:hAnsiTheme="minorHAnsi" w:cstheme="minorHAnsi"/>
          <w:color w:val="auto"/>
          <w:lang w:eastAsia="en-US"/>
        </w:rPr>
        <w:t xml:space="preserve">Numer faksu: +48 59 848 37 35; </w:t>
      </w:r>
    </w:p>
    <w:p w14:paraId="22917926"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val="en-US" w:eastAsia="en-US"/>
        </w:rPr>
      </w:pPr>
      <w:r w:rsidRPr="00356495">
        <w:rPr>
          <w:rFonts w:asciiTheme="minorHAnsi" w:eastAsia="Calibri" w:hAnsiTheme="minorHAnsi" w:cstheme="minorHAnsi"/>
          <w:color w:val="auto"/>
          <w:lang w:val="en-US" w:eastAsia="en-US"/>
        </w:rPr>
        <w:t xml:space="preserve">Adres  e-mail: </w:t>
      </w:r>
      <w:hyperlink r:id="rId10" w:history="1">
        <w:r w:rsidRPr="00356495">
          <w:rPr>
            <w:rFonts w:asciiTheme="minorHAnsi" w:eastAsia="Calibri" w:hAnsiTheme="minorHAnsi" w:cstheme="minorHAnsi"/>
            <w:color w:val="auto"/>
            <w:u w:val="single"/>
            <w:lang w:val="en-US" w:eastAsia="en-US"/>
          </w:rPr>
          <w:t>zamowienia@zimslupsk.com</w:t>
        </w:r>
      </w:hyperlink>
      <w:r w:rsidRPr="00356495">
        <w:rPr>
          <w:rFonts w:asciiTheme="minorHAnsi" w:eastAsia="Calibri" w:hAnsiTheme="minorHAnsi" w:cstheme="minorHAnsi"/>
          <w:color w:val="auto"/>
          <w:lang w:val="en-US" w:eastAsia="en-US"/>
        </w:rPr>
        <w:t xml:space="preserve">; </w:t>
      </w:r>
    </w:p>
    <w:p w14:paraId="41E17BB3"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Calibri" w:hAnsiTheme="minorHAnsi" w:cstheme="minorHAnsi"/>
          <w:color w:val="auto"/>
          <w:lang w:eastAsia="en-US"/>
        </w:rPr>
        <w:t>Adres strony internetowej: http://www.zimslupsk.com;</w:t>
      </w:r>
    </w:p>
    <w:p w14:paraId="02535427" w14:textId="3CEFE963" w:rsidR="00C23A55" w:rsidRPr="00356495" w:rsidRDefault="0062237F"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Pr>
          <w:rFonts w:asciiTheme="minorHAnsi" w:eastAsia="Times New Roman" w:hAnsiTheme="minorHAnsi" w:cstheme="minorHAnsi"/>
          <w:color w:val="auto"/>
        </w:rPr>
        <w:t xml:space="preserve">Dane kontaktowe </w:t>
      </w:r>
      <w:r w:rsidR="00C23A55" w:rsidRPr="00356495">
        <w:rPr>
          <w:rFonts w:asciiTheme="minorHAnsi" w:eastAsia="Times New Roman" w:hAnsiTheme="minorHAnsi" w:cstheme="minorHAnsi"/>
          <w:color w:val="auto"/>
        </w:rPr>
        <w:t>Inspektor</w:t>
      </w:r>
      <w:r>
        <w:rPr>
          <w:rFonts w:asciiTheme="minorHAnsi" w:eastAsia="Times New Roman" w:hAnsiTheme="minorHAnsi" w:cstheme="minorHAnsi"/>
          <w:color w:val="auto"/>
        </w:rPr>
        <w:t>a</w:t>
      </w:r>
      <w:r w:rsidR="00C23A55" w:rsidRPr="00356495">
        <w:rPr>
          <w:rFonts w:asciiTheme="minorHAnsi" w:eastAsia="Times New Roman" w:hAnsiTheme="minorHAnsi" w:cstheme="minorHAnsi"/>
          <w:color w:val="auto"/>
        </w:rPr>
        <w:t xml:space="preserve"> ochrony danych osobowych w instytucji Zamawiającego: </w:t>
      </w:r>
      <w:r w:rsidR="006B7690">
        <w:rPr>
          <w:rFonts w:asciiTheme="minorHAnsi" w:eastAsia="Times New Roman" w:hAnsiTheme="minorHAnsi" w:cstheme="minorHAnsi"/>
          <w:color w:val="auto"/>
        </w:rPr>
        <w:t xml:space="preserve">Edyta </w:t>
      </w:r>
      <w:r w:rsidR="00053809">
        <w:rPr>
          <w:rFonts w:asciiTheme="minorHAnsi" w:eastAsia="Times New Roman" w:hAnsiTheme="minorHAnsi" w:cstheme="minorHAnsi"/>
          <w:color w:val="auto"/>
        </w:rPr>
        <w:t xml:space="preserve">Zubka </w:t>
      </w:r>
      <w:r w:rsidR="00C23A55" w:rsidRPr="00356495">
        <w:rPr>
          <w:rFonts w:asciiTheme="minorHAnsi" w:eastAsia="Times New Roman" w:hAnsiTheme="minorHAnsi" w:cstheme="minorHAnsi"/>
          <w:color w:val="auto"/>
        </w:rPr>
        <w:t>adres e-mail ido@zimslupsk.com, telefon  59 841 00 91;</w:t>
      </w:r>
      <w:r w:rsidR="008B5C13">
        <w:rPr>
          <w:rFonts w:asciiTheme="minorHAnsi" w:eastAsia="Times New Roman" w:hAnsiTheme="minorHAnsi" w:cstheme="minorHAnsi"/>
          <w:color w:val="auto"/>
        </w:rPr>
        <w:t xml:space="preserve"> kom. 662 078 280</w:t>
      </w:r>
    </w:p>
    <w:p w14:paraId="51D012A4" w14:textId="77777777" w:rsidR="00C23A55" w:rsidRPr="00356495" w:rsidRDefault="00C23A55" w:rsidP="001F612B">
      <w:pPr>
        <w:numPr>
          <w:ilvl w:val="0"/>
          <w:numId w:val="30"/>
        </w:numPr>
        <w:tabs>
          <w:tab w:val="left" w:pos="993"/>
        </w:tabs>
        <w:suppressAutoHyphens/>
        <w:spacing w:before="0"/>
        <w:ind w:left="1560" w:hanging="851"/>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Pani/Pana dane osobowe przetwarzane będą na podstawie art. 6 ust. 1 lit. c</w:t>
      </w:r>
      <w:r w:rsidRPr="00356495">
        <w:rPr>
          <w:rFonts w:asciiTheme="minorHAnsi" w:eastAsia="Times New Roman" w:hAnsiTheme="minorHAnsi" w:cstheme="minorHAnsi"/>
          <w:i/>
          <w:color w:val="auto"/>
        </w:rPr>
        <w:t xml:space="preserve"> </w:t>
      </w:r>
      <w:r w:rsidRPr="00356495">
        <w:rPr>
          <w:rFonts w:asciiTheme="minorHAnsi" w:eastAsia="Times New Roman" w:hAnsiTheme="minorHAnsi" w:cstheme="minorHAnsi"/>
          <w:color w:val="auto"/>
        </w:rPr>
        <w:t>RODO w celu:</w:t>
      </w:r>
    </w:p>
    <w:p w14:paraId="3667F972" w14:textId="77777777" w:rsidR="00C23A55" w:rsidRPr="00356495" w:rsidRDefault="00C23A55" w:rsidP="001F612B">
      <w:pPr>
        <w:numPr>
          <w:ilvl w:val="0"/>
          <w:numId w:val="29"/>
        </w:numPr>
        <w:tabs>
          <w:tab w:val="left" w:pos="1560"/>
        </w:tabs>
        <w:suppressAutoHyphens/>
        <w:spacing w:before="0"/>
        <w:ind w:left="1560" w:hanging="426"/>
        <w:contextualSpacing/>
        <w:jc w:val="left"/>
        <w:rPr>
          <w:rFonts w:asciiTheme="minorHAnsi" w:eastAsia="Times New Roman" w:hAnsiTheme="minorHAnsi" w:cstheme="minorHAnsi"/>
          <w:color w:val="auto"/>
        </w:rPr>
      </w:pPr>
      <w:r w:rsidRPr="00356495">
        <w:rPr>
          <w:rFonts w:asciiTheme="minorHAnsi" w:eastAsia="Calibri" w:hAnsiTheme="minorHAnsi" w:cstheme="minorHAnsi"/>
          <w:color w:val="auto"/>
          <w:lang w:eastAsia="en-US"/>
        </w:rPr>
        <w:t xml:space="preserve">związanym z </w:t>
      </w:r>
      <w:r w:rsidR="0062237F">
        <w:rPr>
          <w:rFonts w:asciiTheme="minorHAnsi" w:eastAsia="Calibri" w:hAnsiTheme="minorHAnsi" w:cstheme="minorHAnsi"/>
          <w:color w:val="auto"/>
          <w:lang w:eastAsia="en-US"/>
        </w:rPr>
        <w:t>p</w:t>
      </w:r>
      <w:r w:rsidRPr="00356495">
        <w:rPr>
          <w:rFonts w:asciiTheme="minorHAnsi" w:eastAsia="Calibri" w:hAnsiTheme="minorHAnsi" w:cstheme="minorHAnsi"/>
          <w:color w:val="auto"/>
          <w:lang w:eastAsia="en-US"/>
        </w:rPr>
        <w:t xml:space="preserve">ostępowaniem, w tym dokumentacji zgromadzonej w związku z przeprowadzeniem </w:t>
      </w:r>
      <w:r w:rsidR="0062237F">
        <w:rPr>
          <w:rFonts w:asciiTheme="minorHAnsi" w:eastAsia="Calibri" w:hAnsiTheme="minorHAnsi" w:cstheme="minorHAnsi"/>
          <w:color w:val="auto"/>
          <w:lang w:eastAsia="en-US"/>
        </w:rPr>
        <w:t>p</w:t>
      </w:r>
      <w:r w:rsidRPr="00356495">
        <w:rPr>
          <w:rFonts w:asciiTheme="minorHAnsi" w:eastAsia="Calibri" w:hAnsiTheme="minorHAnsi" w:cstheme="minorHAnsi"/>
          <w:color w:val="auto"/>
          <w:lang w:eastAsia="en-US"/>
        </w:rPr>
        <w:t>ostępowania;</w:t>
      </w:r>
    </w:p>
    <w:p w14:paraId="4DD9490E" w14:textId="77777777" w:rsidR="00C23A55" w:rsidRPr="00356495" w:rsidRDefault="00C23A55" w:rsidP="001F612B">
      <w:pPr>
        <w:numPr>
          <w:ilvl w:val="0"/>
          <w:numId w:val="29"/>
        </w:numPr>
        <w:tabs>
          <w:tab w:val="left" w:pos="1560"/>
        </w:tabs>
        <w:suppressAutoHyphens/>
        <w:spacing w:before="0"/>
        <w:ind w:left="1560" w:hanging="426"/>
        <w:contextualSpacing/>
        <w:jc w:val="left"/>
        <w:rPr>
          <w:rFonts w:asciiTheme="minorHAnsi" w:eastAsia="Times New Roman" w:hAnsiTheme="minorHAnsi" w:cstheme="minorHAnsi"/>
          <w:color w:val="auto"/>
        </w:rPr>
      </w:pPr>
      <w:r w:rsidRPr="00356495">
        <w:rPr>
          <w:rFonts w:asciiTheme="minorHAnsi" w:eastAsia="Calibri" w:hAnsiTheme="minorHAnsi" w:cstheme="minorHAnsi"/>
          <w:color w:val="auto"/>
          <w:lang w:eastAsia="en-US"/>
        </w:rPr>
        <w:t>wykonywania Umowy;</w:t>
      </w:r>
    </w:p>
    <w:p w14:paraId="23D4723C" w14:textId="77777777" w:rsidR="00C23A55" w:rsidRPr="00356495" w:rsidRDefault="00C23A55" w:rsidP="001F612B">
      <w:pPr>
        <w:numPr>
          <w:ilvl w:val="0"/>
          <w:numId w:val="30"/>
        </w:numPr>
        <w:tabs>
          <w:tab w:val="left" w:pos="993"/>
        </w:tabs>
        <w:suppressAutoHyphens/>
        <w:spacing w:before="0"/>
        <w:ind w:left="993" w:hanging="284"/>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odbiorcami Pani/Pana danych osobowych będą osoby lub podmioty, którym udostępniona zostanie:</w:t>
      </w:r>
    </w:p>
    <w:p w14:paraId="282F1A9A" w14:textId="77777777" w:rsidR="00C23A55" w:rsidRPr="00356495" w:rsidRDefault="00C23A55" w:rsidP="001F612B">
      <w:pPr>
        <w:numPr>
          <w:ilvl w:val="0"/>
          <w:numId w:val="31"/>
        </w:numPr>
        <w:suppressAutoHyphens/>
        <w:spacing w:before="0"/>
        <w:ind w:left="1560"/>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dokumentacja </w:t>
      </w:r>
      <w:r w:rsidR="0062237F">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ostępowania w oparciu o art. 8 oraz art. 96 ust. 3 Ustawy;</w:t>
      </w:r>
    </w:p>
    <w:p w14:paraId="321C3F44" w14:textId="77777777" w:rsidR="00C23A55" w:rsidRPr="00356495" w:rsidRDefault="00C23A55" w:rsidP="001F612B">
      <w:pPr>
        <w:numPr>
          <w:ilvl w:val="0"/>
          <w:numId w:val="31"/>
        </w:numPr>
        <w:suppressAutoHyphens/>
        <w:spacing w:before="0"/>
        <w:ind w:left="1560"/>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Umowa w oparciu o art. 139 Ustawy;</w:t>
      </w:r>
    </w:p>
    <w:p w14:paraId="00B3EBD3"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lastRenderedPageBreak/>
        <w:t xml:space="preserve">Pani/Pana dane osobowe będą przechowywane, zgodnie z art. 97 ust. 1 Ustawy, przez okres 4 lat od dnia zakończenia </w:t>
      </w:r>
      <w:r w:rsidR="005D013F">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ostępowania</w:t>
      </w:r>
      <w:r w:rsidR="005D013F">
        <w:rPr>
          <w:rFonts w:asciiTheme="minorHAnsi" w:eastAsia="Times New Roman" w:hAnsiTheme="minorHAnsi" w:cstheme="minorHAnsi"/>
          <w:color w:val="auto"/>
        </w:rPr>
        <w:t>, a jeżeli czas trwania umowy przekracza cztery lata okres przechowywania obejmuje cały czas trwania umowy lub przez okres obowiązywania przepisów odnośnie przechowywania i udostępniania dokumentacji związanej z realizacją projektu wynikający z umowy nr RPPM.09.01.02-22-0003/17-00</w:t>
      </w:r>
      <w:r w:rsidRPr="00356495">
        <w:rPr>
          <w:rFonts w:asciiTheme="minorHAnsi" w:eastAsia="Times New Roman" w:hAnsiTheme="minorHAnsi" w:cstheme="minorHAnsi"/>
          <w:color w:val="auto"/>
        </w:rPr>
        <w:t>;</w:t>
      </w:r>
    </w:p>
    <w:p w14:paraId="116AA225"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2DB2A87"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w odniesieniu do Pani/Pana danych osobowych decyzje nie będą podejmowane w sposób zautomatyzowany, stosowanie do art. 22 RODO;</w:t>
      </w:r>
    </w:p>
    <w:p w14:paraId="6CFB4E27" w14:textId="77777777" w:rsidR="00C23A55" w:rsidRPr="00356495" w:rsidRDefault="00C23A55" w:rsidP="001F612B">
      <w:pPr>
        <w:numPr>
          <w:ilvl w:val="0"/>
          <w:numId w:val="30"/>
        </w:numPr>
        <w:tabs>
          <w:tab w:val="left" w:pos="993"/>
        </w:tabs>
        <w:suppressAutoHyphens/>
        <w:spacing w:before="0"/>
        <w:ind w:left="993" w:hanging="284"/>
        <w:rPr>
          <w:rFonts w:asciiTheme="minorHAnsi" w:eastAsia="Times New Roman" w:hAnsiTheme="minorHAnsi" w:cstheme="minorHAnsi"/>
          <w:color w:val="auto"/>
        </w:rPr>
      </w:pPr>
      <w:r w:rsidRPr="00356495">
        <w:rPr>
          <w:rFonts w:asciiTheme="minorHAnsi" w:eastAsia="Times New Roman" w:hAnsiTheme="minorHAnsi" w:cstheme="minorHAnsi"/>
          <w:color w:val="auto"/>
        </w:rPr>
        <w:t>na podstawie art. 15 RODO posiada Pani/Pan prawo dostępu do danych osobowych Pani/Pana dotyczących;</w:t>
      </w:r>
    </w:p>
    <w:p w14:paraId="7FF20CE0"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na podstawie art. 16 RODO posiada Pani/Pan  prawo do sprostowania Pani/Pana danych osobowych, z zastrzeżeniem, że skorzystanie z  prawa do sprostowania nie może skutkować zmianą wyniku </w:t>
      </w:r>
      <w:r w:rsidR="005D013F">
        <w:rPr>
          <w:rFonts w:asciiTheme="minorHAnsi" w:eastAsia="Times New Roman" w:hAnsiTheme="minorHAnsi" w:cstheme="minorHAnsi"/>
          <w:color w:val="auto"/>
        </w:rPr>
        <w:t>p</w:t>
      </w:r>
      <w:r w:rsidRPr="00356495">
        <w:rPr>
          <w:rFonts w:asciiTheme="minorHAnsi" w:eastAsia="Times New Roman" w:hAnsiTheme="minorHAnsi" w:cstheme="minorHAnsi"/>
          <w:color w:val="auto"/>
        </w:rPr>
        <w:t xml:space="preserve">ostępowania ani zmianą postanowień Umowy w zakresie niezgodnym z Ustawą oraz nie może naruszać integralności protokołu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ostępowania oraz jego załączników;</w:t>
      </w:r>
    </w:p>
    <w:p w14:paraId="03E4DDFF" w14:textId="77777777" w:rsidR="00C23A55" w:rsidRPr="00356495" w:rsidRDefault="00C23A55" w:rsidP="001F612B">
      <w:pPr>
        <w:numPr>
          <w:ilvl w:val="0"/>
          <w:numId w:val="30"/>
        </w:numPr>
        <w:tabs>
          <w:tab w:val="left" w:pos="993"/>
        </w:tabs>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 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E253369" w14:textId="77777777" w:rsidR="00C23A55" w:rsidRPr="00356495" w:rsidRDefault="00C23A55" w:rsidP="001F612B">
      <w:pPr>
        <w:numPr>
          <w:ilvl w:val="0"/>
          <w:numId w:val="30"/>
        </w:numPr>
        <w:tabs>
          <w:tab w:val="left" w:pos="993"/>
        </w:tabs>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posiada Pani/Pan prawo do wniesienia skargi do Prezesa Urzędu Ochrony Danych Osobowych, gdy uzna Pani/Pan, że przetwarzanie danych osobowych Pani/Pana dotyczących narusza przepisy RODO;</w:t>
      </w:r>
    </w:p>
    <w:p w14:paraId="743230B0" w14:textId="77777777" w:rsidR="00C23A55" w:rsidRPr="00356495" w:rsidRDefault="00C23A55" w:rsidP="001F612B">
      <w:pPr>
        <w:numPr>
          <w:ilvl w:val="0"/>
          <w:numId w:val="30"/>
        </w:numPr>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w związku z art. 17 ust. 3 lit. b, d lub e RODO  nie przysługuje Pani/Panu prawo do usunięcia danych osobowych;</w:t>
      </w:r>
    </w:p>
    <w:p w14:paraId="4482BF5B" w14:textId="77777777" w:rsidR="00C23A55" w:rsidRPr="00356495" w:rsidRDefault="00C23A55" w:rsidP="001F612B">
      <w:pPr>
        <w:numPr>
          <w:ilvl w:val="0"/>
          <w:numId w:val="30"/>
        </w:numPr>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w związku z art. 20 RODO nie przysługuje Pani/Panu prawo do przenoszenia danych osobowych;</w:t>
      </w:r>
    </w:p>
    <w:p w14:paraId="66F3E3CB" w14:textId="77777777" w:rsidR="00C23A55" w:rsidRPr="00356495" w:rsidRDefault="00C23A55" w:rsidP="001F612B">
      <w:pPr>
        <w:numPr>
          <w:ilvl w:val="0"/>
          <w:numId w:val="30"/>
        </w:numPr>
        <w:tabs>
          <w:tab w:val="left" w:pos="993"/>
        </w:tabs>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na podstawie art. 21 RODO nie przysługuje Pani/Panu prawo sprzeciwu, wobec przetwarzania danych osobowych, gdyż podstawą prawną przetwarzania Pani/Pana danych osobowych jest art. 6 ust. 1 lit. c RODO.</w:t>
      </w:r>
      <w:r w:rsidRPr="00356495">
        <w:rPr>
          <w:rFonts w:asciiTheme="minorHAnsi" w:eastAsia="Times New Roman" w:hAnsiTheme="minorHAnsi" w:cstheme="minorHAnsi"/>
          <w:b/>
          <w:color w:val="auto"/>
        </w:rPr>
        <w:t xml:space="preserve"> </w:t>
      </w:r>
    </w:p>
    <w:p w14:paraId="3576C581" w14:textId="77777777" w:rsidR="00C23A55" w:rsidRPr="00356495" w:rsidRDefault="00C23A55" w:rsidP="001F612B">
      <w:pPr>
        <w:numPr>
          <w:ilvl w:val="0"/>
          <w:numId w:val="28"/>
        </w:numPr>
        <w:suppressAutoHyphens/>
        <w:spacing w:before="0"/>
        <w:ind w:left="426"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Obowiązek informacyjny wskazany w ust. 3 niniejszego paragrafu ma także zastosowanie w toku realizacji Umowy w przypadku pozyskiwania danych osobowych bezpośrednio od Wykonawcy, gdy Zamawiający uzyska od Wykonawcy dane osobowe dotyczące innych osób (np. w przypadku zmiany osób, których dane służą do wykazania spełniania przez Wykonawcę warunków udziału w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 xml:space="preserve">ostępowaniu, osób kierowanych do realizacji zamówienia, osób fizycznych prowadzących działalność gospodarczą, które zostały wskazane w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ostępowaniu jako podwykonawca). Obowiązek ten jest uregulowany w art. 14 RODO.</w:t>
      </w:r>
    </w:p>
    <w:p w14:paraId="2883A8C7" w14:textId="77777777" w:rsidR="00C23A55" w:rsidRPr="00356495" w:rsidRDefault="00C23A55" w:rsidP="001F612B">
      <w:pPr>
        <w:numPr>
          <w:ilvl w:val="0"/>
          <w:numId w:val="28"/>
        </w:numPr>
        <w:suppressAutoHyphens/>
        <w:spacing w:before="0"/>
        <w:ind w:left="426"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Zamawiający może odstąpić od obowiązku indywidualnego informowania każdej z osób wskazanych w ust.4 niniejszego paragrafu, w przypadkach, o których mowa w art. 14 ust. 5 RODO, np. w sytuacji, gdy osoba ta dysponuje już tymi informacjami albo gdy wymagałoby to ze strony Zamawiającego niewspółmiernie dużego wysiłku.</w:t>
      </w:r>
    </w:p>
    <w:p w14:paraId="24EF62A9" w14:textId="77F2FB78" w:rsidR="00065F15" w:rsidRPr="00174312" w:rsidRDefault="00C23A55" w:rsidP="001F612B">
      <w:pPr>
        <w:numPr>
          <w:ilvl w:val="0"/>
          <w:numId w:val="28"/>
        </w:numPr>
        <w:suppressAutoHyphens/>
        <w:spacing w:before="0"/>
        <w:ind w:left="426"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Obowiązek informacyjny określony przepisami RODO spoczywa także na Wykonawcy, jeżeli pozyskuje dane osobowe osób trzecich, innych niż wskazane w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 xml:space="preserve">ostępowaniu, w celu przekazania ich Zamawiającemu w toku realizacji Umowy. Dla uzyskania przez Zamawiającego potwierdzenia, że osoby, których dane osobowe są przekazywane Zamawiającemu, dysponują już wskazanymi informacjami, jak również w celu właściwego zabezpieczenia i ochrony danych tych osób, z których </w:t>
      </w:r>
      <w:r w:rsidRPr="00356495">
        <w:rPr>
          <w:rFonts w:asciiTheme="minorHAnsi" w:eastAsia="Times New Roman" w:hAnsiTheme="minorHAnsi" w:cstheme="minorHAnsi"/>
          <w:color w:val="auto"/>
        </w:rPr>
        <w:lastRenderedPageBreak/>
        <w:t xml:space="preserve">Wykonawca będzie korzystał, przekazanych przez Wykonawcę w toku realizacji Umowy wymagane jest Oświadczenie Wykonawcy  dotyczące  pozyskania przez wykonawcę danych osobowych od osób trzecich, sporządzonego </w:t>
      </w:r>
      <w:r w:rsidRPr="00065F15">
        <w:rPr>
          <w:rFonts w:asciiTheme="minorHAnsi" w:eastAsia="Times New Roman" w:hAnsiTheme="minorHAnsi" w:cstheme="minorHAnsi"/>
          <w:color w:val="auto"/>
        </w:rPr>
        <w:t>wg Załącznika nr</w:t>
      </w:r>
      <w:r w:rsidR="00273912" w:rsidRPr="00065F15">
        <w:rPr>
          <w:rFonts w:asciiTheme="minorHAnsi" w:eastAsia="Times New Roman" w:hAnsiTheme="minorHAnsi" w:cstheme="minorHAnsi"/>
          <w:color w:val="auto"/>
        </w:rPr>
        <w:t xml:space="preserve"> </w:t>
      </w:r>
      <w:r w:rsidR="008E6226">
        <w:rPr>
          <w:rFonts w:asciiTheme="minorHAnsi" w:eastAsia="Times New Roman" w:hAnsiTheme="minorHAnsi" w:cstheme="minorHAnsi"/>
          <w:color w:val="auto"/>
        </w:rPr>
        <w:t>1</w:t>
      </w:r>
      <w:r w:rsidR="00065F15" w:rsidRPr="00065F15">
        <w:rPr>
          <w:rFonts w:asciiTheme="minorHAnsi" w:eastAsia="Times New Roman" w:hAnsiTheme="minorHAnsi" w:cstheme="minorHAnsi"/>
          <w:color w:val="auto"/>
        </w:rPr>
        <w:t xml:space="preserve">1 </w:t>
      </w:r>
      <w:r w:rsidRPr="00065F15">
        <w:rPr>
          <w:rFonts w:asciiTheme="minorHAnsi" w:eastAsia="Times New Roman" w:hAnsiTheme="minorHAnsi" w:cstheme="minorHAnsi"/>
          <w:color w:val="auto"/>
        </w:rPr>
        <w:t>do Umowy</w:t>
      </w:r>
      <w:r w:rsidRPr="00065F15">
        <w:rPr>
          <w:rFonts w:asciiTheme="minorHAnsi" w:hAnsiTheme="minorHAnsi" w:cstheme="minorHAnsi"/>
          <w:color w:val="auto"/>
        </w:rPr>
        <w:t>.</w:t>
      </w:r>
    </w:p>
    <w:p w14:paraId="0EA8BC13" w14:textId="77777777" w:rsidR="00065F15" w:rsidRDefault="00065F15" w:rsidP="00C23A55">
      <w:pPr>
        <w:pStyle w:val="Bezodstpw"/>
        <w:spacing w:before="60"/>
        <w:jc w:val="center"/>
        <w:rPr>
          <w:rFonts w:asciiTheme="minorHAnsi" w:hAnsiTheme="minorHAnsi" w:cstheme="minorHAnsi"/>
          <w:b/>
          <w:color w:val="auto"/>
          <w:sz w:val="22"/>
          <w:szCs w:val="22"/>
        </w:rPr>
      </w:pPr>
    </w:p>
    <w:p w14:paraId="7A43CDBC" w14:textId="77777777" w:rsidR="00C23A55" w:rsidRPr="00EF37C7" w:rsidRDefault="00C23A55" w:rsidP="00C23A55">
      <w:pPr>
        <w:pStyle w:val="Bezodstpw"/>
        <w:spacing w:before="60"/>
        <w:jc w:val="center"/>
        <w:rPr>
          <w:rFonts w:asciiTheme="minorHAnsi" w:hAnsiTheme="minorHAnsi" w:cstheme="minorHAnsi"/>
          <w:b/>
          <w:color w:val="auto"/>
          <w:sz w:val="22"/>
          <w:szCs w:val="22"/>
        </w:rPr>
      </w:pPr>
      <w:r w:rsidRPr="00EF37C7">
        <w:rPr>
          <w:rFonts w:asciiTheme="minorHAnsi" w:hAnsiTheme="minorHAnsi" w:cstheme="minorHAnsi"/>
          <w:b/>
          <w:color w:val="auto"/>
          <w:sz w:val="22"/>
          <w:szCs w:val="22"/>
        </w:rPr>
        <w:t>§ 2</w:t>
      </w:r>
      <w:r>
        <w:rPr>
          <w:rFonts w:asciiTheme="minorHAnsi" w:hAnsiTheme="minorHAnsi" w:cstheme="minorHAnsi"/>
          <w:b/>
          <w:color w:val="auto"/>
          <w:sz w:val="22"/>
          <w:szCs w:val="22"/>
        </w:rPr>
        <w:t>2</w:t>
      </w:r>
      <w:r w:rsidRPr="00EF37C7">
        <w:rPr>
          <w:rFonts w:asciiTheme="minorHAnsi" w:hAnsiTheme="minorHAnsi" w:cstheme="minorHAnsi"/>
          <w:b/>
          <w:color w:val="auto"/>
          <w:sz w:val="22"/>
          <w:szCs w:val="22"/>
        </w:rPr>
        <w:t>.</w:t>
      </w:r>
    </w:p>
    <w:p w14:paraId="1638A547" w14:textId="77777777" w:rsidR="00C23A55" w:rsidRPr="00EF37C7" w:rsidRDefault="00C23A55" w:rsidP="00C23A55">
      <w:pPr>
        <w:pStyle w:val="Bezodstpw"/>
        <w:spacing w:before="60"/>
        <w:jc w:val="center"/>
        <w:rPr>
          <w:rFonts w:asciiTheme="minorHAnsi" w:hAnsiTheme="minorHAnsi" w:cstheme="minorHAnsi"/>
          <w:b/>
          <w:color w:val="auto"/>
          <w:sz w:val="22"/>
          <w:szCs w:val="22"/>
        </w:rPr>
      </w:pPr>
      <w:r w:rsidRPr="00EF37C7">
        <w:rPr>
          <w:rFonts w:asciiTheme="minorHAnsi" w:hAnsiTheme="minorHAnsi" w:cstheme="minorHAnsi"/>
          <w:b/>
          <w:color w:val="auto"/>
          <w:sz w:val="22"/>
          <w:szCs w:val="22"/>
        </w:rPr>
        <w:t>Postanowienia końcowe</w:t>
      </w:r>
    </w:p>
    <w:p w14:paraId="16295190" w14:textId="0E2A4533" w:rsidR="00C23A55" w:rsidRPr="00356495" w:rsidRDefault="00C23A55" w:rsidP="001F612B">
      <w:pPr>
        <w:pStyle w:val="Akapitzlist"/>
        <w:numPr>
          <w:ilvl w:val="0"/>
          <w:numId w:val="16"/>
        </w:numPr>
        <w:rPr>
          <w:rFonts w:asciiTheme="minorHAnsi" w:eastAsia="Times New Roman" w:hAnsiTheme="minorHAnsi" w:cstheme="minorHAnsi"/>
          <w:color w:val="auto"/>
          <w:lang w:eastAsia="ar-SA"/>
        </w:rPr>
      </w:pPr>
      <w:r w:rsidRPr="00356495">
        <w:rPr>
          <w:rFonts w:asciiTheme="minorHAnsi" w:eastAsia="Times New Roman" w:hAnsiTheme="minorHAnsi" w:cstheme="minorHAnsi"/>
          <w:color w:val="auto"/>
          <w:lang w:eastAsia="ar-SA"/>
        </w:rPr>
        <w:t xml:space="preserve">W sprawach nie uregulowanych niniejszą Umową mają zastosowanie przepisy ustawy  z dnia 29 stycznia 2004r. Prawo zamówień publicznych </w:t>
      </w:r>
      <w:r w:rsidRPr="00356495">
        <w:rPr>
          <w:rFonts w:asciiTheme="minorHAnsi" w:eastAsia="Times New Roman" w:hAnsiTheme="minorHAnsi" w:cstheme="minorHAnsi"/>
          <w:color w:val="auto"/>
        </w:rPr>
        <w:t>(</w:t>
      </w:r>
      <w:r w:rsidRPr="00356495">
        <w:rPr>
          <w:rFonts w:asciiTheme="minorHAnsi" w:hAnsiTheme="minorHAnsi" w:cstheme="minorHAnsi"/>
          <w:color w:val="auto"/>
        </w:rPr>
        <w:t>t. j. Dz. U. z 201</w:t>
      </w:r>
      <w:r w:rsidR="00053809">
        <w:rPr>
          <w:rFonts w:asciiTheme="minorHAnsi" w:hAnsiTheme="minorHAnsi" w:cstheme="minorHAnsi"/>
          <w:color w:val="auto"/>
        </w:rPr>
        <w:t>9</w:t>
      </w:r>
      <w:r w:rsidRPr="00356495">
        <w:rPr>
          <w:rFonts w:asciiTheme="minorHAnsi" w:hAnsiTheme="minorHAnsi" w:cstheme="minorHAnsi"/>
          <w:color w:val="auto"/>
        </w:rPr>
        <w:t xml:space="preserve"> r. poz. 1</w:t>
      </w:r>
      <w:r w:rsidR="00053809">
        <w:rPr>
          <w:rFonts w:asciiTheme="minorHAnsi" w:hAnsiTheme="minorHAnsi" w:cstheme="minorHAnsi"/>
          <w:color w:val="auto"/>
        </w:rPr>
        <w:t>843</w:t>
      </w:r>
      <w:r w:rsidR="00570E02">
        <w:rPr>
          <w:rFonts w:asciiTheme="minorHAnsi" w:hAnsiTheme="minorHAnsi" w:cstheme="minorHAnsi"/>
          <w:color w:val="auto"/>
        </w:rPr>
        <w:t xml:space="preserve"> z póżn.zm</w:t>
      </w:r>
      <w:r w:rsidRPr="00356495">
        <w:rPr>
          <w:rFonts w:asciiTheme="minorHAnsi" w:eastAsia="Times New Roman" w:hAnsiTheme="minorHAnsi" w:cstheme="minorHAnsi"/>
          <w:color w:val="auto"/>
          <w:lang w:eastAsia="ar-SA"/>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odpowiednie przepisy  ustawy z dnia 23 kwietnia 1964</w:t>
      </w:r>
      <w:r w:rsidR="00273912">
        <w:rPr>
          <w:rFonts w:asciiTheme="minorHAnsi" w:eastAsia="Times New Roman" w:hAnsiTheme="minorHAnsi" w:cstheme="minorHAnsi"/>
          <w:color w:val="auto"/>
          <w:lang w:eastAsia="ar-SA"/>
        </w:rPr>
        <w:t xml:space="preserve"> </w:t>
      </w:r>
      <w:r w:rsidRPr="00356495">
        <w:rPr>
          <w:rFonts w:asciiTheme="minorHAnsi" w:eastAsia="Times New Roman" w:hAnsiTheme="minorHAnsi" w:cstheme="minorHAnsi"/>
          <w:color w:val="auto"/>
          <w:lang w:eastAsia="ar-SA"/>
        </w:rPr>
        <w:t xml:space="preserve">r. Kodeks Cywilny (Dz. U. z </w:t>
      </w:r>
      <w:r w:rsidR="00273912">
        <w:rPr>
          <w:rFonts w:asciiTheme="minorHAnsi" w:eastAsia="Times New Roman" w:hAnsiTheme="minorHAnsi" w:cstheme="minorHAnsi"/>
          <w:color w:val="auto"/>
          <w:lang w:eastAsia="ar-SA"/>
        </w:rPr>
        <w:t xml:space="preserve">2018 </w:t>
      </w:r>
      <w:r w:rsidRPr="00356495">
        <w:rPr>
          <w:rFonts w:asciiTheme="minorHAnsi" w:eastAsia="Times New Roman" w:hAnsiTheme="minorHAnsi" w:cstheme="minorHAnsi"/>
          <w:color w:val="auto"/>
          <w:lang w:eastAsia="ar-SA"/>
        </w:rPr>
        <w:t>r. poz.9</w:t>
      </w:r>
      <w:r w:rsidR="00273912">
        <w:rPr>
          <w:rFonts w:asciiTheme="minorHAnsi" w:eastAsia="Times New Roman" w:hAnsiTheme="minorHAnsi" w:cstheme="minorHAnsi"/>
          <w:color w:val="auto"/>
          <w:lang w:eastAsia="ar-SA"/>
        </w:rPr>
        <w:t>17</w:t>
      </w:r>
      <w:r w:rsidRPr="00356495">
        <w:rPr>
          <w:rFonts w:asciiTheme="minorHAnsi" w:eastAsia="Times New Roman" w:hAnsiTheme="minorHAnsi" w:cstheme="minorHAnsi"/>
          <w:color w:val="auto"/>
          <w:lang w:eastAsia="ar-SA"/>
        </w:rPr>
        <w:t xml:space="preserve"> z późn. zm.), </w:t>
      </w:r>
      <w:r w:rsidRPr="005A332D">
        <w:rPr>
          <w:rFonts w:asciiTheme="minorHAnsi" w:eastAsia="Times New Roman" w:hAnsiTheme="minorHAnsi" w:cstheme="minorHAnsi"/>
          <w:color w:val="auto"/>
          <w:lang w:eastAsia="ar-SA"/>
        </w:rPr>
        <w:t>ustawy z  dnia   7  lipca 1994r. Prawo Budowlane (Dz. U. z 201</w:t>
      </w:r>
      <w:r w:rsidR="00273912">
        <w:rPr>
          <w:rFonts w:asciiTheme="minorHAnsi" w:eastAsia="Times New Roman" w:hAnsiTheme="minorHAnsi" w:cstheme="minorHAnsi"/>
          <w:color w:val="auto"/>
          <w:lang w:eastAsia="ar-SA"/>
        </w:rPr>
        <w:t>8</w:t>
      </w:r>
      <w:r w:rsidRPr="005A332D">
        <w:rPr>
          <w:rFonts w:asciiTheme="minorHAnsi" w:eastAsia="Times New Roman" w:hAnsiTheme="minorHAnsi" w:cstheme="minorHAnsi"/>
          <w:color w:val="auto"/>
          <w:lang w:eastAsia="ar-SA"/>
        </w:rPr>
        <w:t xml:space="preserve"> r. poz. </w:t>
      </w:r>
      <w:r w:rsidR="00273912">
        <w:rPr>
          <w:rFonts w:asciiTheme="minorHAnsi" w:eastAsia="Times New Roman" w:hAnsiTheme="minorHAnsi" w:cstheme="minorHAnsi"/>
          <w:color w:val="auto"/>
          <w:lang w:eastAsia="ar-SA"/>
        </w:rPr>
        <w:t>1202</w:t>
      </w:r>
      <w:r w:rsidRPr="005A332D">
        <w:rPr>
          <w:rFonts w:asciiTheme="minorHAnsi" w:eastAsia="Times New Roman" w:hAnsiTheme="minorHAnsi" w:cstheme="minorHAnsi"/>
          <w:color w:val="auto"/>
          <w:lang w:eastAsia="ar-SA"/>
        </w:rPr>
        <w:t xml:space="preserve">  z  późn. zm.), przepisy powołane w treści SIWZ,</w:t>
      </w:r>
      <w:r>
        <w:rPr>
          <w:rFonts w:asciiTheme="minorHAnsi" w:eastAsia="Times New Roman" w:hAnsiTheme="minorHAnsi" w:cstheme="minorHAnsi"/>
          <w:color w:val="auto"/>
          <w:lang w:eastAsia="ar-SA"/>
        </w:rPr>
        <w:t xml:space="preserve"> </w:t>
      </w:r>
      <w:r w:rsidRPr="00356495">
        <w:rPr>
          <w:rFonts w:asciiTheme="minorHAnsi" w:hAnsiTheme="minorHAnsi" w:cstheme="minorHAnsi"/>
          <w:color w:val="auto"/>
        </w:rPr>
        <w:t>a w sprawach procesowych – przepisy Kodeksu postępowania cywilnego oraz inne obowiązujące przepisy.</w:t>
      </w:r>
    </w:p>
    <w:p w14:paraId="4A2AC0B4" w14:textId="77777777" w:rsidR="00C23A55" w:rsidRPr="00EF37C7" w:rsidRDefault="00C23A55" w:rsidP="001F612B">
      <w:pPr>
        <w:numPr>
          <w:ilvl w:val="0"/>
          <w:numId w:val="16"/>
        </w:numPr>
        <w:suppressAutoHyphens/>
        <w:spacing w:before="60"/>
        <w:ind w:left="357" w:hanging="357"/>
        <w:rPr>
          <w:rFonts w:asciiTheme="minorHAnsi" w:hAnsiTheme="minorHAnsi" w:cstheme="minorHAnsi"/>
          <w:color w:val="auto"/>
        </w:rPr>
      </w:pPr>
      <w:r w:rsidRPr="00EF37C7">
        <w:rPr>
          <w:rFonts w:asciiTheme="minorHAnsi" w:hAnsiTheme="minorHAnsi" w:cstheme="minorHAnsi"/>
          <w:color w:val="auto"/>
        </w:rPr>
        <w:t>Umowę sporządzono w 3 jednobrzmiących egzemplarzach - 2 egzemplarze Umowy dla Zamawiającego,  1  egzemplarz  dla  Wykonawcy.</w:t>
      </w:r>
    </w:p>
    <w:p w14:paraId="652F867D" w14:textId="4A08EA19" w:rsidR="00C23A55" w:rsidRPr="00EF37C7" w:rsidRDefault="00C23A55" w:rsidP="001F612B">
      <w:pPr>
        <w:numPr>
          <w:ilvl w:val="0"/>
          <w:numId w:val="16"/>
        </w:numPr>
        <w:suppressAutoHyphens/>
        <w:spacing w:before="60"/>
        <w:ind w:left="357" w:hanging="357"/>
        <w:rPr>
          <w:rFonts w:asciiTheme="minorHAnsi" w:hAnsiTheme="minorHAnsi" w:cstheme="minorHAnsi"/>
          <w:color w:val="auto"/>
        </w:rPr>
      </w:pPr>
      <w:r w:rsidRPr="00EF37C7">
        <w:rPr>
          <w:rFonts w:asciiTheme="minorHAnsi" w:hAnsiTheme="minorHAnsi" w:cstheme="minorHAnsi"/>
          <w:color w:val="auto"/>
        </w:rPr>
        <w:t xml:space="preserve">Umowa wchodzi w życie z dniem jej </w:t>
      </w:r>
      <w:r w:rsidR="003F5B0C">
        <w:rPr>
          <w:rFonts w:asciiTheme="minorHAnsi" w:hAnsiTheme="minorHAnsi" w:cstheme="minorHAnsi"/>
          <w:color w:val="auto"/>
        </w:rPr>
        <w:t>zawarcia</w:t>
      </w:r>
      <w:r w:rsidRPr="00EF37C7">
        <w:rPr>
          <w:rFonts w:asciiTheme="minorHAnsi" w:hAnsiTheme="minorHAnsi" w:cstheme="minorHAnsi"/>
          <w:color w:val="auto"/>
        </w:rPr>
        <w:t>.</w:t>
      </w:r>
    </w:p>
    <w:p w14:paraId="6B476617" w14:textId="77777777" w:rsidR="00C23A55" w:rsidRPr="00EF37C7" w:rsidRDefault="00C23A55" w:rsidP="001F612B">
      <w:pPr>
        <w:numPr>
          <w:ilvl w:val="0"/>
          <w:numId w:val="16"/>
        </w:numPr>
        <w:suppressAutoHyphens/>
        <w:spacing w:before="60"/>
        <w:ind w:left="357" w:hanging="357"/>
        <w:rPr>
          <w:rFonts w:asciiTheme="minorHAnsi" w:hAnsiTheme="minorHAnsi" w:cstheme="minorHAnsi"/>
          <w:color w:val="auto"/>
        </w:rPr>
      </w:pPr>
      <w:r w:rsidRPr="00EF37C7">
        <w:rPr>
          <w:rFonts w:asciiTheme="minorHAnsi" w:hAnsiTheme="minorHAnsi" w:cstheme="minorHAnsi"/>
          <w:color w:val="auto"/>
        </w:rPr>
        <w:t>Poszczególne tytuły zastosowano w Umowie jedynie dla przejrzystości i nie mają one wpływu na interpretację Umowy.</w:t>
      </w:r>
    </w:p>
    <w:p w14:paraId="2D2463C9" w14:textId="77777777" w:rsidR="00C23A55" w:rsidRPr="00EF37C7" w:rsidRDefault="00C23A55" w:rsidP="001F612B">
      <w:pPr>
        <w:numPr>
          <w:ilvl w:val="0"/>
          <w:numId w:val="16"/>
        </w:numPr>
        <w:suppressAutoHyphens/>
        <w:spacing w:before="60"/>
        <w:rPr>
          <w:rFonts w:asciiTheme="minorHAnsi" w:hAnsiTheme="minorHAnsi" w:cstheme="minorHAnsi"/>
          <w:color w:val="auto"/>
        </w:rPr>
      </w:pPr>
      <w:r w:rsidRPr="00EF37C7">
        <w:rPr>
          <w:rFonts w:asciiTheme="minorHAnsi" w:hAnsiTheme="minorHAnsi" w:cstheme="minorHAnsi"/>
          <w:color w:val="auto"/>
        </w:rPr>
        <w:t>Wykonawca oświadcza, że uzyskał zgodę wszystkich osób, którymi posługiwać się będzie w celu realizacji Umowy na przetwarzanie przez Zamawiającego ich danych osobowych na potrzeby jej realizacji.</w:t>
      </w:r>
    </w:p>
    <w:p w14:paraId="6814F15B" w14:textId="77777777" w:rsidR="00C23A55" w:rsidRPr="0090687A" w:rsidRDefault="00C23A55" w:rsidP="001F612B">
      <w:pPr>
        <w:numPr>
          <w:ilvl w:val="0"/>
          <w:numId w:val="16"/>
        </w:numPr>
        <w:suppressAutoHyphens/>
        <w:spacing w:before="60"/>
        <w:jc w:val="left"/>
        <w:rPr>
          <w:rFonts w:asciiTheme="minorHAnsi" w:hAnsiTheme="minorHAnsi" w:cstheme="minorHAnsi"/>
          <w:color w:val="auto"/>
        </w:rPr>
      </w:pPr>
      <w:r w:rsidRPr="00EF37C7">
        <w:rPr>
          <w:rFonts w:asciiTheme="minorHAnsi" w:hAnsiTheme="minorHAnsi" w:cstheme="minorHAnsi"/>
          <w:color w:val="auto"/>
        </w:rPr>
        <w:t xml:space="preserve">Wszystkie załączniki przywołane w Umowie stanowią jej integralną część. </w:t>
      </w:r>
    </w:p>
    <w:p w14:paraId="067C1A03" w14:textId="5FB0DCD0" w:rsidR="00C23A55" w:rsidRPr="00EF37C7" w:rsidRDefault="00C23A55" w:rsidP="00C23A55">
      <w:pPr>
        <w:spacing w:before="60"/>
        <w:ind w:left="181" w:hanging="181"/>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2</w:t>
      </w:r>
      <w:r w:rsidR="003F5B0C">
        <w:rPr>
          <w:rFonts w:asciiTheme="minorHAnsi" w:eastAsia="Times New Roman" w:hAnsiTheme="minorHAnsi" w:cstheme="minorHAnsi"/>
          <w:b/>
          <w:color w:val="auto"/>
        </w:rPr>
        <w:t>3</w:t>
      </w:r>
      <w:r w:rsidRPr="00EF37C7">
        <w:rPr>
          <w:rFonts w:asciiTheme="minorHAnsi" w:eastAsia="Times New Roman" w:hAnsiTheme="minorHAnsi" w:cstheme="minorHAnsi"/>
          <w:b/>
          <w:color w:val="auto"/>
        </w:rPr>
        <w:t xml:space="preserve">. </w:t>
      </w:r>
    </w:p>
    <w:p w14:paraId="61FE926B" w14:textId="77777777" w:rsidR="00C23A55" w:rsidRPr="00EF37C7" w:rsidRDefault="00C23A55" w:rsidP="00C23A55">
      <w:pPr>
        <w:spacing w:before="60"/>
        <w:ind w:left="181" w:hanging="181"/>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Załączniki do Umowy</w:t>
      </w:r>
    </w:p>
    <w:p w14:paraId="7E440EF3" w14:textId="77777777" w:rsidR="00C23A55" w:rsidRPr="00EF37C7" w:rsidRDefault="00C23A55" w:rsidP="00C23A55">
      <w:p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Integralną częścią niniejszej  Umowy są  następujące załączniki:</w:t>
      </w:r>
    </w:p>
    <w:p w14:paraId="13FE78B1" w14:textId="77777777" w:rsidR="006A6A49" w:rsidRDefault="006A6A49"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 xml:space="preserve">Załącznik Nr 1 – </w:t>
      </w:r>
      <w:r w:rsidR="00F81214">
        <w:rPr>
          <w:rFonts w:asciiTheme="minorHAnsi" w:eastAsia="Times New Roman" w:hAnsiTheme="minorHAnsi" w:cstheme="minorHAnsi"/>
          <w:color w:val="auto"/>
        </w:rPr>
        <w:t xml:space="preserve">kopia </w:t>
      </w:r>
      <w:r w:rsidRPr="006A6A49">
        <w:rPr>
          <w:rFonts w:asciiTheme="minorHAnsi" w:eastAsia="Times New Roman" w:hAnsiTheme="minorHAnsi" w:cstheme="minorHAnsi"/>
          <w:color w:val="auto"/>
        </w:rPr>
        <w:t>OFERT</w:t>
      </w:r>
      <w:r w:rsidR="00F81214">
        <w:rPr>
          <w:rFonts w:asciiTheme="minorHAnsi" w:eastAsia="Times New Roman" w:hAnsiTheme="minorHAnsi" w:cstheme="minorHAnsi"/>
          <w:color w:val="auto"/>
        </w:rPr>
        <w:t>Y</w:t>
      </w:r>
      <w:r>
        <w:rPr>
          <w:rFonts w:asciiTheme="minorHAnsi" w:eastAsia="Times New Roman" w:hAnsiTheme="minorHAnsi" w:cstheme="minorHAnsi"/>
          <w:color w:val="auto"/>
        </w:rPr>
        <w:t xml:space="preserve"> Wykonawcy wraz z załącznikami,</w:t>
      </w:r>
    </w:p>
    <w:p w14:paraId="2468CDE2" w14:textId="77777777" w:rsidR="00F81214" w:rsidRPr="00EF37C7" w:rsidRDefault="00F81214"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Załącznik Nr </w:t>
      </w:r>
      <w:r>
        <w:rPr>
          <w:rFonts w:asciiTheme="minorHAnsi" w:eastAsia="Times New Roman" w:hAnsiTheme="minorHAnsi" w:cstheme="minorHAnsi"/>
          <w:color w:val="auto"/>
        </w:rPr>
        <w:t>2</w:t>
      </w:r>
      <w:r w:rsidRPr="00EF37C7">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kopia Wykazu   osób, skierowanych do realizacji  zamówienia, dołączony do Oferty Wykonawcy</w:t>
      </w:r>
      <w:r w:rsidR="009A1091">
        <w:rPr>
          <w:rFonts w:asciiTheme="minorHAnsi" w:eastAsia="Times New Roman" w:hAnsiTheme="minorHAnsi" w:cstheme="minorHAnsi"/>
          <w:color w:val="auto"/>
        </w:rPr>
        <w:t>,</w:t>
      </w:r>
    </w:p>
    <w:p w14:paraId="63AF17B0" w14:textId="77777777" w:rsidR="006A6A49" w:rsidRDefault="00F81214"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3 – P</w:t>
      </w:r>
      <w:r w:rsidRPr="00F81214">
        <w:rPr>
          <w:rFonts w:asciiTheme="minorHAnsi" w:eastAsia="Times New Roman" w:hAnsiTheme="minorHAnsi" w:cstheme="minorHAnsi"/>
          <w:color w:val="auto"/>
        </w:rPr>
        <w:t>rogram funkcjonalno-użytkowy</w:t>
      </w:r>
      <w:r w:rsidR="00B65505">
        <w:rPr>
          <w:rFonts w:asciiTheme="minorHAnsi" w:eastAsia="Times New Roman" w:hAnsiTheme="minorHAnsi" w:cstheme="minorHAnsi"/>
          <w:color w:val="auto"/>
        </w:rPr>
        <w:t xml:space="preserve"> wraz z załącznikami</w:t>
      </w:r>
      <w:r w:rsidR="009A1091">
        <w:rPr>
          <w:rFonts w:asciiTheme="minorHAnsi" w:eastAsia="Times New Roman" w:hAnsiTheme="minorHAnsi" w:cstheme="minorHAnsi"/>
          <w:color w:val="auto"/>
        </w:rPr>
        <w:t>,</w:t>
      </w:r>
    </w:p>
    <w:p w14:paraId="4F2CAACE"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4 – Dane Kontraktowe,</w:t>
      </w:r>
    </w:p>
    <w:p w14:paraId="7FA181F0"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5 – Załącznik do Danych Kontraktowych,</w:t>
      </w:r>
    </w:p>
    <w:p w14:paraId="7202E3F9"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6 – Szczególne Warunki Kontraktu,</w:t>
      </w:r>
    </w:p>
    <w:p w14:paraId="73F0B72C"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7 – Ogólne Warunki Kontraktu,</w:t>
      </w:r>
    </w:p>
    <w:p w14:paraId="74B00C97" w14:textId="77777777" w:rsidR="009A1091" w:rsidRPr="00570E02"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sidRPr="00570E02">
        <w:rPr>
          <w:rFonts w:asciiTheme="minorHAnsi" w:eastAsia="Times New Roman" w:hAnsiTheme="minorHAnsi" w:cstheme="minorHAnsi"/>
          <w:color w:val="auto"/>
        </w:rPr>
        <w:t>Załącznik Nr 8 – Warunki Wykonania i Odbioru Robót Budowlanych,</w:t>
      </w:r>
    </w:p>
    <w:p w14:paraId="20DFF591" w14:textId="77777777" w:rsidR="009A1091" w:rsidRPr="00F2360B"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sidRPr="00F2360B">
        <w:rPr>
          <w:rFonts w:asciiTheme="minorHAnsi" w:eastAsia="Times New Roman" w:hAnsiTheme="minorHAnsi" w:cstheme="minorHAnsi"/>
          <w:color w:val="auto"/>
        </w:rPr>
        <w:t>Załącznik Nr 9 – Mapa miasta Słupsk,</w:t>
      </w:r>
    </w:p>
    <w:p w14:paraId="4ADC8721" w14:textId="77777777" w:rsidR="00C23A55" w:rsidRPr="00174312" w:rsidRDefault="00C23A55"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174312">
        <w:rPr>
          <w:rFonts w:asciiTheme="minorHAnsi" w:eastAsia="Times New Roman" w:hAnsiTheme="minorHAnsi" w:cstheme="minorHAnsi"/>
          <w:color w:val="000000" w:themeColor="text1"/>
        </w:rPr>
        <w:t xml:space="preserve">Załącznik  Nr </w:t>
      </w:r>
      <w:r w:rsidR="009A1091" w:rsidRPr="00174312">
        <w:rPr>
          <w:rFonts w:asciiTheme="minorHAnsi" w:eastAsia="Times New Roman" w:hAnsiTheme="minorHAnsi" w:cstheme="minorHAnsi"/>
          <w:color w:val="000000" w:themeColor="text1"/>
        </w:rPr>
        <w:t>10</w:t>
      </w:r>
      <w:r w:rsidRPr="00174312">
        <w:rPr>
          <w:rFonts w:asciiTheme="minorHAnsi" w:eastAsia="Times New Roman" w:hAnsiTheme="minorHAnsi" w:cstheme="minorHAnsi"/>
          <w:color w:val="000000" w:themeColor="text1"/>
        </w:rPr>
        <w:t xml:space="preserve"> </w:t>
      </w:r>
      <w:r w:rsidR="009A1091" w:rsidRPr="00174312">
        <w:rPr>
          <w:rFonts w:asciiTheme="minorHAnsi" w:eastAsia="Times New Roman" w:hAnsiTheme="minorHAnsi" w:cstheme="minorHAnsi"/>
          <w:color w:val="000000" w:themeColor="text1"/>
        </w:rPr>
        <w:t xml:space="preserve">– </w:t>
      </w:r>
      <w:r w:rsidRPr="00174312">
        <w:rPr>
          <w:rFonts w:asciiTheme="minorHAnsi" w:hAnsiTheme="minorHAnsi" w:cstheme="minorHAnsi"/>
          <w:color w:val="000000" w:themeColor="text1"/>
        </w:rPr>
        <w:t>Wytyczne w zakresie informacji i promocji projektów dofinansowanych w ramach RPO 2014-2020</w:t>
      </w:r>
      <w:r w:rsidRPr="00174312">
        <w:rPr>
          <w:rFonts w:asciiTheme="minorHAnsi" w:eastAsia="Times New Roman" w:hAnsiTheme="minorHAnsi" w:cstheme="minorHAnsi"/>
          <w:color w:val="000000" w:themeColor="text1"/>
        </w:rPr>
        <w:t>,</w:t>
      </w:r>
    </w:p>
    <w:p w14:paraId="0938D376" w14:textId="77777777" w:rsidR="00C23A55" w:rsidRDefault="00C23A55"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356495">
        <w:rPr>
          <w:rFonts w:asciiTheme="minorHAnsi" w:eastAsia="Times New Roman" w:hAnsiTheme="minorHAnsi" w:cstheme="minorHAnsi"/>
          <w:color w:val="000000" w:themeColor="text1"/>
        </w:rPr>
        <w:t xml:space="preserve">Załącznik  Nr </w:t>
      </w:r>
      <w:r w:rsidR="008E6226">
        <w:rPr>
          <w:rFonts w:asciiTheme="minorHAnsi" w:eastAsia="Times New Roman" w:hAnsiTheme="minorHAnsi" w:cstheme="minorHAnsi"/>
          <w:color w:val="000000" w:themeColor="text1"/>
        </w:rPr>
        <w:t>1</w:t>
      </w:r>
      <w:r w:rsidR="009A1091">
        <w:rPr>
          <w:rFonts w:asciiTheme="minorHAnsi" w:eastAsia="Times New Roman" w:hAnsiTheme="minorHAnsi" w:cstheme="minorHAnsi"/>
          <w:color w:val="000000" w:themeColor="text1"/>
        </w:rPr>
        <w:t xml:space="preserve">1 – </w:t>
      </w:r>
      <w:r w:rsidRPr="00356495">
        <w:rPr>
          <w:rFonts w:asciiTheme="minorHAnsi" w:eastAsia="Times New Roman" w:hAnsiTheme="minorHAnsi" w:cstheme="minorHAnsi"/>
          <w:color w:val="000000" w:themeColor="text1"/>
        </w:rPr>
        <w:t>Oświadczenie Wykonawcy  dotyczące  pozyskania przez wykonawcę danych osobowych od osób trzecich</w:t>
      </w:r>
      <w:r w:rsidR="009A1091">
        <w:rPr>
          <w:rFonts w:asciiTheme="minorHAnsi" w:eastAsia="Times New Roman" w:hAnsiTheme="minorHAnsi" w:cstheme="minorHAnsi"/>
          <w:color w:val="000000" w:themeColor="text1"/>
        </w:rPr>
        <w:t>,</w:t>
      </w:r>
    </w:p>
    <w:p w14:paraId="6414FA81" w14:textId="4113BAB4" w:rsidR="008C281F" w:rsidRDefault="008C281F"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570E02">
        <w:rPr>
          <w:rFonts w:asciiTheme="minorHAnsi" w:eastAsia="Times New Roman" w:hAnsiTheme="minorHAnsi" w:cstheme="minorHAnsi"/>
          <w:color w:val="000000" w:themeColor="text1"/>
        </w:rPr>
        <w:t xml:space="preserve">Załącznik Nr </w:t>
      </w:r>
      <w:r w:rsidR="008E6226" w:rsidRPr="00570E02">
        <w:rPr>
          <w:rFonts w:asciiTheme="minorHAnsi" w:eastAsia="Times New Roman" w:hAnsiTheme="minorHAnsi" w:cstheme="minorHAnsi"/>
          <w:color w:val="000000" w:themeColor="text1"/>
        </w:rPr>
        <w:t>1</w:t>
      </w:r>
      <w:r w:rsidR="009A1091" w:rsidRPr="00570E02">
        <w:rPr>
          <w:rFonts w:asciiTheme="minorHAnsi" w:eastAsia="Times New Roman" w:hAnsiTheme="minorHAnsi" w:cstheme="minorHAnsi"/>
          <w:color w:val="000000" w:themeColor="text1"/>
        </w:rPr>
        <w:t>2</w:t>
      </w:r>
      <w:r w:rsidRPr="00570E02">
        <w:rPr>
          <w:rFonts w:asciiTheme="minorHAnsi" w:eastAsia="Times New Roman" w:hAnsiTheme="minorHAnsi" w:cstheme="minorHAnsi"/>
          <w:color w:val="000000" w:themeColor="text1"/>
        </w:rPr>
        <w:t xml:space="preserve"> – Gwarancja Jakości</w:t>
      </w:r>
      <w:r w:rsidR="002B127D">
        <w:rPr>
          <w:rFonts w:asciiTheme="minorHAnsi" w:eastAsia="Times New Roman" w:hAnsiTheme="minorHAnsi" w:cstheme="minorHAnsi"/>
          <w:color w:val="000000" w:themeColor="text1"/>
        </w:rPr>
        <w:t>,</w:t>
      </w:r>
    </w:p>
    <w:p w14:paraId="1C5F78FF" w14:textId="2CEE5C9D" w:rsidR="002B127D" w:rsidRPr="00286E6E" w:rsidRDefault="002B127D"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286E6E">
        <w:rPr>
          <w:rFonts w:asciiTheme="minorHAnsi" w:eastAsia="Times New Roman" w:hAnsiTheme="minorHAnsi" w:cstheme="minorHAnsi"/>
          <w:color w:val="000000" w:themeColor="text1"/>
        </w:rPr>
        <w:t>Załącznik Nr 13 – Specyfikacje techniczne na projektowanie.</w:t>
      </w:r>
    </w:p>
    <w:p w14:paraId="13DB2040" w14:textId="77777777" w:rsidR="00C23A55" w:rsidRPr="00EF37C7" w:rsidRDefault="00C23A55" w:rsidP="00C23A55">
      <w:pPr>
        <w:suppressAutoHyphens/>
        <w:spacing w:before="60"/>
        <w:ind w:firstLine="0"/>
        <w:rPr>
          <w:rFonts w:asciiTheme="minorHAnsi" w:eastAsia="Times New Roman" w:hAnsiTheme="minorHAnsi" w:cstheme="minorHAnsi"/>
          <w:color w:val="auto"/>
        </w:rPr>
      </w:pPr>
    </w:p>
    <w:p w14:paraId="5870F49D" w14:textId="77777777" w:rsidR="00C23A55" w:rsidRPr="00EF37C7" w:rsidRDefault="00C23A55" w:rsidP="00C23A55">
      <w:pPr>
        <w:spacing w:before="60"/>
        <w:ind w:firstLine="0"/>
        <w:rPr>
          <w:rFonts w:asciiTheme="minorHAnsi" w:eastAsia="Calibri" w:hAnsiTheme="minorHAnsi" w:cstheme="minorHAnsi"/>
          <w:i/>
          <w:color w:val="auto"/>
          <w:w w:val="103"/>
          <w:lang w:eastAsia="en-US"/>
        </w:rPr>
      </w:pPr>
      <w:r w:rsidRPr="00EF37C7">
        <w:rPr>
          <w:rFonts w:asciiTheme="minorHAnsi" w:eastAsia="Calibri" w:hAnsiTheme="minorHAnsi" w:cstheme="minorHAnsi"/>
          <w:i/>
          <w:color w:val="auto"/>
          <w:w w:val="103"/>
          <w:lang w:eastAsia="en-US"/>
        </w:rPr>
        <w:t>* Niepotrzebne skreślić</w:t>
      </w:r>
    </w:p>
    <w:p w14:paraId="0065222D" w14:textId="77777777" w:rsidR="00C23A55" w:rsidRPr="00EF37C7" w:rsidRDefault="00C23A55" w:rsidP="00C23A55">
      <w:pPr>
        <w:spacing w:before="60"/>
        <w:ind w:firstLine="0"/>
        <w:rPr>
          <w:rFonts w:asciiTheme="minorHAnsi" w:eastAsia="Times New Roman" w:hAnsiTheme="minorHAnsi" w:cstheme="minorHAnsi"/>
          <w:color w:val="auto"/>
        </w:rPr>
      </w:pPr>
    </w:p>
    <w:p w14:paraId="42DCC47B" w14:textId="77777777" w:rsidR="00C23A55" w:rsidRPr="009832D0" w:rsidRDefault="00C23A55" w:rsidP="00C23A55">
      <w:pPr>
        <w:suppressAutoHyphens/>
        <w:spacing w:before="60"/>
        <w:ind w:firstLine="709"/>
        <w:rPr>
          <w:rFonts w:ascii="Times New Roman" w:eastAsia="Times New Roman" w:hAnsi="Times New Roman" w:cs="Times New Roman"/>
          <w:b/>
          <w:bCs/>
          <w:color w:val="auto"/>
          <w:spacing w:val="20"/>
        </w:rPr>
      </w:pPr>
      <w:r w:rsidRPr="00EF37C7">
        <w:rPr>
          <w:rFonts w:asciiTheme="minorHAnsi" w:eastAsia="Times New Roman" w:hAnsiTheme="minorHAnsi" w:cstheme="minorHAnsi"/>
          <w:b/>
          <w:bCs/>
          <w:color w:val="auto"/>
        </w:rPr>
        <w:lastRenderedPageBreak/>
        <w:t xml:space="preserve">ZAMAWIAJĄCY                                                                                   </w:t>
      </w:r>
      <w:r w:rsidRPr="00EF37C7">
        <w:rPr>
          <w:rFonts w:asciiTheme="minorHAnsi" w:eastAsia="Times New Roman" w:hAnsiTheme="minorHAnsi" w:cstheme="minorHAnsi"/>
          <w:b/>
          <w:bCs/>
          <w:color w:val="auto"/>
        </w:rPr>
        <w:tab/>
        <w:t>WYKONAWCA</w:t>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p>
    <w:p w14:paraId="2A6A7C00" w14:textId="77777777" w:rsidR="00C23A55" w:rsidRDefault="00C23A55" w:rsidP="00C23A55">
      <w:pPr>
        <w:suppressAutoHyphens/>
        <w:ind w:left="6372"/>
        <w:rPr>
          <w:rFonts w:ascii="Times New Roman" w:eastAsia="Times New Roman" w:hAnsi="Times New Roman" w:cs="Times New Roman"/>
          <w:color w:val="auto"/>
        </w:rPr>
      </w:pPr>
    </w:p>
    <w:sectPr w:rsidR="00C23A55" w:rsidSect="00E64806">
      <w:headerReference w:type="default" r:id="rId11"/>
      <w:footerReference w:type="default" r:id="rId12"/>
      <w:pgSz w:w="11906" w:h="16838"/>
      <w:pgMar w:top="129" w:right="1274" w:bottom="993" w:left="1417" w:header="284" w:footer="64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E5CA9" w14:textId="77777777" w:rsidR="007011EC" w:rsidRDefault="007011EC">
      <w:pPr>
        <w:spacing w:before="0"/>
      </w:pPr>
      <w:r>
        <w:separator/>
      </w:r>
    </w:p>
  </w:endnote>
  <w:endnote w:type="continuationSeparator" w:id="0">
    <w:p w14:paraId="3EBD7A62" w14:textId="77777777" w:rsidR="007011EC" w:rsidRDefault="007011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lbany">
    <w:altName w:val="Arial"/>
    <w:charset w:val="00"/>
    <w:family w:val="swiss"/>
    <w:pitch w:val="variable"/>
  </w:font>
  <w:font w:name="HG Mincho Light J">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EC6C" w14:textId="77777777" w:rsidR="00EA605C" w:rsidRPr="005301A2" w:rsidRDefault="00EA605C">
    <w:pPr>
      <w:pStyle w:val="Stopka"/>
      <w:jc w:val="right"/>
      <w:rPr>
        <w:rFonts w:asciiTheme="minorHAnsi" w:hAnsiTheme="minorHAnsi" w:cstheme="minorHAnsi"/>
      </w:rPr>
    </w:pPr>
    <w:r w:rsidRPr="005301A2">
      <w:rPr>
        <w:rFonts w:asciiTheme="minorHAnsi" w:eastAsia="MS Mincho" w:hAnsiTheme="minorHAnsi" w:cstheme="minorHAnsi"/>
        <w:sz w:val="18"/>
        <w:szCs w:val="18"/>
        <w:lang w:eastAsia="en-US"/>
      </w:rPr>
      <w:t xml:space="preserve">Strona </w:t>
    </w:r>
    <w:r w:rsidRPr="005301A2">
      <w:rPr>
        <w:rFonts w:asciiTheme="minorHAnsi" w:eastAsia="MS Mincho" w:hAnsiTheme="minorHAnsi" w:cstheme="minorHAnsi"/>
        <w:sz w:val="18"/>
        <w:szCs w:val="18"/>
        <w:lang w:eastAsia="en-US"/>
      </w:rPr>
      <w:fldChar w:fldCharType="begin"/>
    </w:r>
    <w:r w:rsidRPr="005301A2">
      <w:rPr>
        <w:rFonts w:asciiTheme="minorHAnsi" w:eastAsia="MS Mincho" w:hAnsiTheme="minorHAnsi" w:cstheme="minorHAnsi"/>
        <w:sz w:val="18"/>
        <w:szCs w:val="18"/>
      </w:rPr>
      <w:instrText>PAGE</w:instrText>
    </w:r>
    <w:r w:rsidRPr="005301A2">
      <w:rPr>
        <w:rFonts w:asciiTheme="minorHAnsi" w:eastAsia="MS Mincho" w:hAnsiTheme="minorHAnsi" w:cstheme="minorHAnsi"/>
        <w:sz w:val="18"/>
        <w:szCs w:val="18"/>
      </w:rPr>
      <w:fldChar w:fldCharType="separate"/>
    </w:r>
    <w:r>
      <w:rPr>
        <w:rFonts w:asciiTheme="minorHAnsi" w:eastAsia="MS Mincho" w:hAnsiTheme="minorHAnsi" w:cstheme="minorHAnsi"/>
        <w:noProof/>
        <w:sz w:val="18"/>
        <w:szCs w:val="18"/>
      </w:rPr>
      <w:t>75</w:t>
    </w:r>
    <w:r w:rsidRPr="005301A2">
      <w:rPr>
        <w:rFonts w:asciiTheme="minorHAnsi" w:eastAsia="MS Mincho" w:hAnsiTheme="minorHAnsi" w:cstheme="minorHAnsi"/>
        <w:sz w:val="18"/>
        <w:szCs w:val="18"/>
      </w:rPr>
      <w:fldChar w:fldCharType="end"/>
    </w:r>
    <w:r w:rsidRPr="005301A2">
      <w:rPr>
        <w:rFonts w:asciiTheme="minorHAnsi" w:eastAsia="MS Mincho" w:hAnsiTheme="minorHAnsi" w:cstheme="minorHAnsi"/>
        <w:sz w:val="18"/>
        <w:szCs w:val="18"/>
        <w:lang w:eastAsia="en-US"/>
      </w:rPr>
      <w:t xml:space="preserve"> z </w:t>
    </w:r>
    <w:r w:rsidRPr="005301A2">
      <w:rPr>
        <w:rFonts w:asciiTheme="minorHAnsi" w:eastAsia="MS Mincho" w:hAnsiTheme="minorHAnsi" w:cstheme="minorHAnsi"/>
        <w:sz w:val="18"/>
        <w:szCs w:val="18"/>
        <w:lang w:eastAsia="en-US"/>
      </w:rPr>
      <w:fldChar w:fldCharType="begin"/>
    </w:r>
    <w:r w:rsidRPr="005301A2">
      <w:rPr>
        <w:rFonts w:asciiTheme="minorHAnsi" w:eastAsia="MS Mincho" w:hAnsiTheme="minorHAnsi" w:cstheme="minorHAnsi"/>
        <w:sz w:val="18"/>
        <w:szCs w:val="18"/>
      </w:rPr>
      <w:instrText>NUMPAGES</w:instrText>
    </w:r>
    <w:r w:rsidRPr="005301A2">
      <w:rPr>
        <w:rFonts w:asciiTheme="minorHAnsi" w:eastAsia="MS Mincho" w:hAnsiTheme="minorHAnsi" w:cstheme="minorHAnsi"/>
        <w:sz w:val="18"/>
        <w:szCs w:val="18"/>
      </w:rPr>
      <w:fldChar w:fldCharType="separate"/>
    </w:r>
    <w:r>
      <w:rPr>
        <w:rFonts w:asciiTheme="minorHAnsi" w:eastAsia="MS Mincho" w:hAnsiTheme="minorHAnsi" w:cstheme="minorHAnsi"/>
        <w:noProof/>
        <w:sz w:val="18"/>
        <w:szCs w:val="18"/>
      </w:rPr>
      <w:t>83</w:t>
    </w:r>
    <w:r w:rsidRPr="005301A2">
      <w:rPr>
        <w:rFonts w:asciiTheme="minorHAnsi" w:eastAsia="MS Mincho" w:hAnsiTheme="minorHAnsi" w:cstheme="minorHAnsi"/>
        <w:sz w:val="18"/>
        <w:szCs w:val="18"/>
      </w:rPr>
      <w:fldChar w:fldCharType="end"/>
    </w:r>
  </w:p>
  <w:p w14:paraId="7A1EB45C" w14:textId="77777777" w:rsidR="00EA605C" w:rsidRPr="005301A2" w:rsidRDefault="00EA605C" w:rsidP="001D27DF">
    <w:pPr>
      <w:pStyle w:val="Stopka"/>
      <w:spacing w:before="0"/>
      <w:jc w:val="center"/>
      <w:rPr>
        <w:rFonts w:asciiTheme="minorHAnsi" w:eastAsia="MS Mincho" w:hAnsiTheme="minorHAnsi" w:cstheme="minorHAnsi"/>
        <w:b/>
        <w:color w:val="595959"/>
        <w:sz w:val="18"/>
        <w:szCs w:val="18"/>
        <w:lang w:eastAsia="en-US"/>
      </w:rPr>
    </w:pPr>
    <w:r w:rsidRPr="005301A2">
      <w:rPr>
        <w:rFonts w:asciiTheme="minorHAnsi" w:eastAsia="Times New Roman" w:hAnsiTheme="minorHAnsi" w:cstheme="minorHAnsi"/>
        <w:i/>
        <w:noProof/>
        <w:color w:val="808080"/>
        <w:sz w:val="18"/>
        <w:szCs w:val="18"/>
      </w:rPr>
      <w:drawing>
        <wp:inline distT="0" distB="0" distL="0" distR="0" wp14:anchorId="3CB463A9" wp14:editId="6F602C06">
          <wp:extent cx="5851525" cy="164541"/>
          <wp:effectExtent l="0" t="0" r="0" b="698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317" r="-8" b="-317"/>
                  <a:stretch>
                    <a:fillRect/>
                  </a:stretch>
                </pic:blipFill>
                <pic:spPr bwMode="auto">
                  <a:xfrm>
                    <a:off x="0" y="0"/>
                    <a:ext cx="5851525" cy="164541"/>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519F" w14:textId="77777777" w:rsidR="007011EC" w:rsidRDefault="007011EC">
      <w:r>
        <w:separator/>
      </w:r>
    </w:p>
  </w:footnote>
  <w:footnote w:type="continuationSeparator" w:id="0">
    <w:p w14:paraId="58974D28" w14:textId="77777777" w:rsidR="007011EC" w:rsidRDefault="0070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A5C4" w14:textId="77777777" w:rsidR="00EA605C" w:rsidRDefault="00EA605C">
    <w:pPr>
      <w:pStyle w:val="Nagwek"/>
      <w:spacing w:before="1613"/>
      <w:ind w:firstLine="0"/>
    </w:pPr>
    <w:r>
      <w:rPr>
        <w:noProof/>
      </w:rPr>
      <w:drawing>
        <wp:anchor distT="0" distB="0" distL="114300" distR="114300" simplePos="0" relativeHeight="251659264" behindDoc="0" locked="0" layoutInCell="0" allowOverlap="1" wp14:anchorId="35EFEFA0" wp14:editId="50C8A6D0">
          <wp:simplePos x="0" y="0"/>
          <wp:positionH relativeFrom="page">
            <wp:posOffset>263372</wp:posOffset>
          </wp:positionH>
          <wp:positionV relativeFrom="page">
            <wp:posOffset>333325</wp:posOffset>
          </wp:positionV>
          <wp:extent cx="7019925" cy="752475"/>
          <wp:effectExtent l="0" t="0" r="9525" b="9525"/>
          <wp:wrapNone/>
          <wp:docPr id="39" name="Obraz 3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65FB0"/>
    <w:multiLevelType w:val="hybridMultilevel"/>
    <w:tmpl w:val="72020F3E"/>
    <w:lvl w:ilvl="0" w:tplc="9EDAB3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3E92163"/>
    <w:multiLevelType w:val="hybridMultilevel"/>
    <w:tmpl w:val="F9F849B8"/>
    <w:lvl w:ilvl="0" w:tplc="2528F7B2">
      <w:start w:val="16"/>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746EA"/>
    <w:multiLevelType w:val="multilevel"/>
    <w:tmpl w:val="2C6C95CE"/>
    <w:lvl w:ilvl="0">
      <w:start w:val="1"/>
      <w:numFmt w:val="decimal"/>
      <w:lvlText w:val="%1."/>
      <w:lvlJc w:val="left"/>
      <w:pPr>
        <w:tabs>
          <w:tab w:val="num" w:pos="644"/>
        </w:tabs>
        <w:ind w:left="644" w:hanging="360"/>
      </w:pPr>
      <w:rPr>
        <w:rFonts w:asciiTheme="minorHAnsi" w:hAnsiTheme="minorHAnsi" w:cstheme="minorHAnsi" w:hint="default"/>
        <w:b w:val="0"/>
        <w:bCs/>
      </w:rPr>
    </w:lvl>
    <w:lvl w:ilvl="1">
      <w:start w:val="1"/>
      <w:numFmt w:val="decimal"/>
      <w:lvlText w:val="%2)"/>
      <w:lvlJc w:val="left"/>
      <w:pPr>
        <w:tabs>
          <w:tab w:val="num" w:pos="1364"/>
        </w:tabs>
        <w:ind w:left="1364" w:hanging="360"/>
      </w:pPr>
      <w:rPr>
        <w:rFonts w:cs="Times New Roman"/>
        <w:b w:val="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4"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15:restartNumberingAfterBreak="0">
    <w:nsid w:val="048E7E1E"/>
    <w:multiLevelType w:val="multilevel"/>
    <w:tmpl w:val="759A1400"/>
    <w:lvl w:ilvl="0">
      <w:start w:val="1"/>
      <w:numFmt w:val="decimal"/>
      <w:lvlText w:val="%1."/>
      <w:lvlJc w:val="left"/>
      <w:pPr>
        <w:ind w:left="502" w:hanging="360"/>
      </w:pPr>
      <w:rPr>
        <w:rFonts w:asciiTheme="minorHAnsi" w:eastAsia="Times New Roman" w:hAnsiTheme="minorHAnsi" w:cstheme="minorHAnsi" w:hint="default"/>
        <w:b w:val="0"/>
        <w:bCs/>
      </w:rPr>
    </w:lvl>
    <w:lvl w:ilvl="1">
      <w:start w:val="1"/>
      <w:numFmt w:val="decimal"/>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bCs/>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05B343E8"/>
    <w:multiLevelType w:val="multilevel"/>
    <w:tmpl w:val="6566836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075619E3"/>
    <w:multiLevelType w:val="multilevel"/>
    <w:tmpl w:val="DA78CB90"/>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cs="Times New Roman"/>
        <w:b w:val="0"/>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9" w15:restartNumberingAfterBreak="0">
    <w:nsid w:val="0A2E338A"/>
    <w:multiLevelType w:val="hybridMultilevel"/>
    <w:tmpl w:val="480EB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45325"/>
    <w:multiLevelType w:val="multilevel"/>
    <w:tmpl w:val="BBD45954"/>
    <w:lvl w:ilvl="0">
      <w:start w:val="1"/>
      <w:numFmt w:val="decimal"/>
      <w:lvlText w:val="%1."/>
      <w:lvlJc w:val="left"/>
      <w:pPr>
        <w:tabs>
          <w:tab w:val="num" w:pos="360"/>
        </w:tabs>
        <w:ind w:left="360" w:hanging="360"/>
      </w:pPr>
      <w:rPr>
        <w:rFonts w:asciiTheme="minorHAnsi" w:hAnsiTheme="minorHAnsi" w:cstheme="minorHAnsi" w:hint="default"/>
        <w:b/>
      </w:rPr>
    </w:lvl>
    <w:lvl w:ilvl="1">
      <w:start w:val="1"/>
      <w:numFmt w:val="decimal"/>
      <w:lvlText w:val="%2."/>
      <w:lvlJc w:val="left"/>
      <w:pPr>
        <w:ind w:left="1080" w:hanging="360"/>
      </w:pPr>
    </w:lvl>
    <w:lvl w:ilvl="2">
      <w:start w:val="1"/>
      <w:numFmt w:val="decimal"/>
      <w:lvlText w:val="%3)"/>
      <w:lvlJc w:val="left"/>
      <w:pPr>
        <w:ind w:left="1980" w:hanging="360"/>
      </w:pPr>
      <w:rPr>
        <w:rFonts w:asciiTheme="minorHAnsi" w:hAnsiTheme="minorHAnsi" w:cstheme="minorHAnsi" w:hint="default"/>
        <w:color w:val="00000A"/>
      </w:rPr>
    </w:lvl>
    <w:lvl w:ilvl="3">
      <w:start w:val="1"/>
      <w:numFmt w:val="lowerLetter"/>
      <w:lvlText w:val="%4)"/>
      <w:lvlJc w:val="left"/>
      <w:pPr>
        <w:ind w:left="2520" w:hanging="360"/>
      </w:pPr>
      <w:rPr>
        <w:color w:val="FF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D3320D4"/>
    <w:multiLevelType w:val="multilevel"/>
    <w:tmpl w:val="4CC4698C"/>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E4AFD"/>
    <w:multiLevelType w:val="multilevel"/>
    <w:tmpl w:val="13A852AE"/>
    <w:lvl w:ilvl="0">
      <w:start w:val="1"/>
      <w:numFmt w:val="decimal"/>
      <w:lvlText w:val="%1."/>
      <w:lvlJc w:val="left"/>
      <w:pPr>
        <w:ind w:left="360" w:hanging="360"/>
      </w:pPr>
      <w:rPr>
        <w:rFonts w:asciiTheme="minorHAnsi" w:hAnsiTheme="minorHAnsi" w:cstheme="minorHAnsi"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CC2045"/>
    <w:multiLevelType w:val="multilevel"/>
    <w:tmpl w:val="6BF8ABEE"/>
    <w:lvl w:ilvl="0">
      <w:start w:val="1"/>
      <w:numFmt w:val="decimal"/>
      <w:lvlText w:val="%1."/>
      <w:lvlJc w:val="left"/>
      <w:pPr>
        <w:ind w:left="502" w:hanging="360"/>
      </w:pPr>
      <w:rPr>
        <w:rFonts w:asciiTheme="minorHAnsi" w:hAnsiTheme="minorHAnsi" w:cstheme="minorHAnsi"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CD620D"/>
    <w:multiLevelType w:val="multilevel"/>
    <w:tmpl w:val="B4D845E0"/>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21EF0071"/>
    <w:multiLevelType w:val="multilevel"/>
    <w:tmpl w:val="48902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002EA9"/>
    <w:multiLevelType w:val="multilevel"/>
    <w:tmpl w:val="85D23D1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C1D0536"/>
    <w:multiLevelType w:val="multilevel"/>
    <w:tmpl w:val="314EF2EA"/>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1A425A0"/>
    <w:multiLevelType w:val="multilevel"/>
    <w:tmpl w:val="0F0828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7F2613"/>
    <w:multiLevelType w:val="multilevel"/>
    <w:tmpl w:val="F35E0654"/>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eastAsia="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220076"/>
    <w:multiLevelType w:val="multilevel"/>
    <w:tmpl w:val="1E1A1ADA"/>
    <w:lvl w:ilvl="0">
      <w:start w:val="1"/>
      <w:numFmt w:val="decimal"/>
      <w:lvlText w:val="%1."/>
      <w:lvlJc w:val="left"/>
      <w:pPr>
        <w:ind w:left="360" w:hanging="360"/>
      </w:pPr>
      <w:rPr>
        <w:rFonts w:asciiTheme="minorHAnsi" w:hAnsiTheme="minorHAnsi" w:cstheme="minorHAnsi"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4932D9"/>
    <w:multiLevelType w:val="multilevel"/>
    <w:tmpl w:val="B27CC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D40DFE"/>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5" w15:restartNumberingAfterBreak="0">
    <w:nsid w:val="47222EFC"/>
    <w:multiLevelType w:val="multilevel"/>
    <w:tmpl w:val="1610DA9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76D5492"/>
    <w:multiLevelType w:val="multilevel"/>
    <w:tmpl w:val="DABE669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D80091"/>
    <w:multiLevelType w:val="multilevel"/>
    <w:tmpl w:val="F110A34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BAC2D4F"/>
    <w:multiLevelType w:val="hybridMultilevel"/>
    <w:tmpl w:val="86B69434"/>
    <w:lvl w:ilvl="0" w:tplc="0BB6B8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22690"/>
    <w:multiLevelType w:val="multilevel"/>
    <w:tmpl w:val="DB8ACE9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4E79F1"/>
    <w:multiLevelType w:val="multilevel"/>
    <w:tmpl w:val="17C667A0"/>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heme="minorHAnsi" w:hAnsiTheme="minorHAnsi" w:cstheme="minorHAnsi" w:hint="default"/>
        <w:b w:val="0"/>
        <w:bCs/>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FC42D27"/>
    <w:multiLevelType w:val="multilevel"/>
    <w:tmpl w:val="2D823596"/>
    <w:lvl w:ilvl="0">
      <w:start w:val="1"/>
      <w:numFmt w:val="decimal"/>
      <w:lvlText w:val="%1."/>
      <w:lvlJc w:val="left"/>
      <w:pPr>
        <w:ind w:left="360" w:hanging="360"/>
      </w:pPr>
      <w:rPr>
        <w:rFonts w:asciiTheme="minorHAnsi" w:hAnsiTheme="minorHAnsi" w:cstheme="minorHAnsi"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1B70613"/>
    <w:multiLevelType w:val="multilevel"/>
    <w:tmpl w:val="1096A330"/>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6D24751"/>
    <w:multiLevelType w:val="multilevel"/>
    <w:tmpl w:val="C86083D0"/>
    <w:lvl w:ilvl="0">
      <w:start w:val="1"/>
      <w:numFmt w:val="decimal"/>
      <w:lvlText w:val="%1."/>
      <w:lvlJc w:val="left"/>
      <w:pPr>
        <w:ind w:left="513" w:hanging="360"/>
      </w:pPr>
      <w:rPr>
        <w:b w:val="0"/>
      </w:rPr>
    </w:lvl>
    <w:lvl w:ilvl="1">
      <w:start w:val="1"/>
      <w:numFmt w:val="decimal"/>
      <w:lvlText w:val="%2)"/>
      <w:lvlJc w:val="left"/>
      <w:pPr>
        <w:ind w:left="1233" w:hanging="360"/>
      </w:pPr>
      <w:rPr>
        <w:rFonts w:asciiTheme="minorHAnsi" w:eastAsia="Times New Roman" w:hAnsiTheme="minorHAnsi" w:cstheme="minorHAnsi" w:hint="default"/>
      </w:r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34" w15:restartNumberingAfterBreak="0">
    <w:nsid w:val="6A6E510E"/>
    <w:multiLevelType w:val="hybridMultilevel"/>
    <w:tmpl w:val="B4E2B724"/>
    <w:lvl w:ilvl="0" w:tplc="6A5E332C">
      <w:start w:val="1"/>
      <w:numFmt w:val="lowerLetter"/>
      <w:lvlText w:val="%1)"/>
      <w:lvlJc w:val="left"/>
      <w:pPr>
        <w:ind w:left="1920" w:hanging="360"/>
      </w:pPr>
      <w:rPr>
        <w:rFonts w:hint="default"/>
        <w:b w:val="0"/>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6D732B5D"/>
    <w:multiLevelType w:val="multilevel"/>
    <w:tmpl w:val="AC027B34"/>
    <w:lvl w:ilvl="0">
      <w:start w:val="4"/>
      <w:numFmt w:val="decimal"/>
      <w:lvlText w:val="%1."/>
      <w:lvlJc w:val="left"/>
      <w:pPr>
        <w:ind w:left="360" w:hanging="360"/>
      </w:pPr>
      <w:rPr>
        <w:rFonts w:asciiTheme="minorHAnsi" w:eastAsia="Times New Roman" w:hAnsiTheme="minorHAnsi" w:cstheme="minorHAnsi" w:hint="default"/>
        <w:b w:val="0"/>
        <w:bCs/>
      </w:rPr>
    </w:lvl>
    <w:lvl w:ilvl="1">
      <w:start w:val="1"/>
      <w:numFmt w:val="decimal"/>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b w:val="0"/>
        <w:bCs/>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6" w15:restartNumberingAfterBreak="0">
    <w:nsid w:val="70AE087E"/>
    <w:multiLevelType w:val="hybridMultilevel"/>
    <w:tmpl w:val="CD44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520D6"/>
    <w:multiLevelType w:val="hybridMultilevel"/>
    <w:tmpl w:val="B3CE6470"/>
    <w:lvl w:ilvl="0" w:tplc="B2141794">
      <w:start w:val="1"/>
      <w:numFmt w:val="decimal"/>
      <w:lvlText w:val="%1)"/>
      <w:lvlJc w:val="left"/>
      <w:pPr>
        <w:tabs>
          <w:tab w:val="num" w:pos="720"/>
        </w:tabs>
        <w:ind w:left="720" w:hanging="360"/>
      </w:pPr>
      <w:rPr>
        <w:rFonts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922A51"/>
    <w:multiLevelType w:val="hybridMultilevel"/>
    <w:tmpl w:val="668A4FC0"/>
    <w:lvl w:ilvl="0" w:tplc="153E454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763C39A2"/>
    <w:multiLevelType w:val="hybridMultilevel"/>
    <w:tmpl w:val="A7341642"/>
    <w:lvl w:ilvl="0" w:tplc="8F8C857E">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1" w15:restartNumberingAfterBreak="0">
    <w:nsid w:val="77F42A0D"/>
    <w:multiLevelType w:val="hybridMultilevel"/>
    <w:tmpl w:val="9984C624"/>
    <w:lvl w:ilvl="0" w:tplc="DD3A8B5E">
      <w:start w:val="1"/>
      <w:numFmt w:val="lowerLetter"/>
      <w:lvlText w:val="%1)"/>
      <w:lvlJc w:val="left"/>
      <w:pPr>
        <w:ind w:left="1353" w:hanging="36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F507DD5"/>
    <w:multiLevelType w:val="multilevel"/>
    <w:tmpl w:val="5D8651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26"/>
  </w:num>
  <w:num w:numId="3">
    <w:abstractNumId w:val="18"/>
  </w:num>
  <w:num w:numId="4">
    <w:abstractNumId w:val="4"/>
  </w:num>
  <w:num w:numId="5">
    <w:abstractNumId w:val="14"/>
  </w:num>
  <w:num w:numId="6">
    <w:abstractNumId w:val="42"/>
  </w:num>
  <w:num w:numId="7">
    <w:abstractNumId w:val="24"/>
  </w:num>
  <w:num w:numId="8">
    <w:abstractNumId w:val="15"/>
  </w:num>
  <w:num w:numId="9">
    <w:abstractNumId w:val="3"/>
  </w:num>
  <w:num w:numId="10">
    <w:abstractNumId w:val="30"/>
  </w:num>
  <w:num w:numId="11">
    <w:abstractNumId w:val="10"/>
  </w:num>
  <w:num w:numId="12">
    <w:abstractNumId w:val="13"/>
  </w:num>
  <w:num w:numId="13">
    <w:abstractNumId w:val="20"/>
  </w:num>
  <w:num w:numId="14">
    <w:abstractNumId w:val="31"/>
  </w:num>
  <w:num w:numId="15">
    <w:abstractNumId w:val="27"/>
  </w:num>
  <w:num w:numId="16">
    <w:abstractNumId w:val="25"/>
  </w:num>
  <w:num w:numId="17">
    <w:abstractNumId w:val="6"/>
  </w:num>
  <w:num w:numId="18">
    <w:abstractNumId w:val="33"/>
  </w:num>
  <w:num w:numId="19">
    <w:abstractNumId w:val="16"/>
  </w:num>
  <w:num w:numId="20">
    <w:abstractNumId w:val="21"/>
  </w:num>
  <w:num w:numId="21">
    <w:abstractNumId w:val="32"/>
  </w:num>
  <w:num w:numId="22">
    <w:abstractNumId w:val="22"/>
  </w:num>
  <w:num w:numId="23">
    <w:abstractNumId w:val="11"/>
  </w:num>
  <w:num w:numId="24">
    <w:abstractNumId w:val="29"/>
  </w:num>
  <w:num w:numId="25">
    <w:abstractNumId w:val="7"/>
  </w:num>
  <w:num w:numId="26">
    <w:abstractNumId w:val="19"/>
  </w:num>
  <w:num w:numId="27">
    <w:abstractNumId w:val="1"/>
  </w:num>
  <w:num w:numId="28">
    <w:abstractNumId w:val="28"/>
  </w:num>
  <w:num w:numId="29">
    <w:abstractNumId w:val="34"/>
  </w:num>
  <w:num w:numId="30">
    <w:abstractNumId w:val="12"/>
  </w:num>
  <w:num w:numId="31">
    <w:abstractNumId w:val="41"/>
  </w:num>
  <w:num w:numId="32">
    <w:abstractNumId w:val="5"/>
  </w:num>
  <w:num w:numId="33">
    <w:abstractNumId w:val="37"/>
  </w:num>
  <w:num w:numId="34">
    <w:abstractNumId w:val="40"/>
  </w:num>
  <w:num w:numId="35">
    <w:abstractNumId w:val="36"/>
  </w:num>
  <w:num w:numId="36">
    <w:abstractNumId w:val="23"/>
  </w:num>
  <w:num w:numId="37">
    <w:abstractNumId w:val="2"/>
  </w:num>
  <w:num w:numId="38">
    <w:abstractNumId w:val="8"/>
  </w:num>
  <w:num w:numId="39">
    <w:abstractNumId w:val="9"/>
  </w:num>
  <w:num w:numId="40">
    <w:abstractNumId w:val="39"/>
  </w:num>
  <w:num w:numId="41">
    <w:abstractNumId w:val="38"/>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B2"/>
    <w:rsid w:val="0000785B"/>
    <w:rsid w:val="00012C4D"/>
    <w:rsid w:val="00015CA7"/>
    <w:rsid w:val="00017516"/>
    <w:rsid w:val="000207A1"/>
    <w:rsid w:val="00021817"/>
    <w:rsid w:val="00022639"/>
    <w:rsid w:val="00022ED1"/>
    <w:rsid w:val="000246EB"/>
    <w:rsid w:val="00027071"/>
    <w:rsid w:val="000301CB"/>
    <w:rsid w:val="00035D18"/>
    <w:rsid w:val="00035DB2"/>
    <w:rsid w:val="00043DC6"/>
    <w:rsid w:val="00046668"/>
    <w:rsid w:val="000522C0"/>
    <w:rsid w:val="00053585"/>
    <w:rsid w:val="000535C8"/>
    <w:rsid w:val="0005378A"/>
    <w:rsid w:val="00053809"/>
    <w:rsid w:val="00054CEA"/>
    <w:rsid w:val="0005569D"/>
    <w:rsid w:val="00057E87"/>
    <w:rsid w:val="000638C4"/>
    <w:rsid w:val="00065F15"/>
    <w:rsid w:val="00065FBD"/>
    <w:rsid w:val="00071AFD"/>
    <w:rsid w:val="00071EC6"/>
    <w:rsid w:val="00072FA0"/>
    <w:rsid w:val="00073E58"/>
    <w:rsid w:val="00086BAF"/>
    <w:rsid w:val="00087120"/>
    <w:rsid w:val="00087806"/>
    <w:rsid w:val="00087808"/>
    <w:rsid w:val="000942D0"/>
    <w:rsid w:val="000949CA"/>
    <w:rsid w:val="00096423"/>
    <w:rsid w:val="000A2FE4"/>
    <w:rsid w:val="000A543A"/>
    <w:rsid w:val="000B3718"/>
    <w:rsid w:val="000B3F9A"/>
    <w:rsid w:val="000B624D"/>
    <w:rsid w:val="000B62EF"/>
    <w:rsid w:val="000B7FDD"/>
    <w:rsid w:val="000C2CC6"/>
    <w:rsid w:val="000C372D"/>
    <w:rsid w:val="000C3EAC"/>
    <w:rsid w:val="000C5880"/>
    <w:rsid w:val="000D036C"/>
    <w:rsid w:val="000D3C0C"/>
    <w:rsid w:val="000D4E8C"/>
    <w:rsid w:val="000D7679"/>
    <w:rsid w:val="000E0B75"/>
    <w:rsid w:val="000E4FAF"/>
    <w:rsid w:val="000E5658"/>
    <w:rsid w:val="000E5F4A"/>
    <w:rsid w:val="000E5F86"/>
    <w:rsid w:val="000F1264"/>
    <w:rsid w:val="000F3812"/>
    <w:rsid w:val="000F5687"/>
    <w:rsid w:val="000F580F"/>
    <w:rsid w:val="001013FE"/>
    <w:rsid w:val="00102D2D"/>
    <w:rsid w:val="001046D3"/>
    <w:rsid w:val="001048AB"/>
    <w:rsid w:val="00112934"/>
    <w:rsid w:val="00113271"/>
    <w:rsid w:val="00113C07"/>
    <w:rsid w:val="0011465A"/>
    <w:rsid w:val="00117061"/>
    <w:rsid w:val="001203F1"/>
    <w:rsid w:val="001212B8"/>
    <w:rsid w:val="0012461B"/>
    <w:rsid w:val="00125E78"/>
    <w:rsid w:val="00126B9B"/>
    <w:rsid w:val="0013062A"/>
    <w:rsid w:val="00141E24"/>
    <w:rsid w:val="00150B9B"/>
    <w:rsid w:val="0015337E"/>
    <w:rsid w:val="00154697"/>
    <w:rsid w:val="00156012"/>
    <w:rsid w:val="001572CA"/>
    <w:rsid w:val="001611F8"/>
    <w:rsid w:val="0016279F"/>
    <w:rsid w:val="001650E4"/>
    <w:rsid w:val="00166387"/>
    <w:rsid w:val="00167BC7"/>
    <w:rsid w:val="00170A54"/>
    <w:rsid w:val="0017100B"/>
    <w:rsid w:val="00171774"/>
    <w:rsid w:val="00172D68"/>
    <w:rsid w:val="00174312"/>
    <w:rsid w:val="00175340"/>
    <w:rsid w:val="00175FA2"/>
    <w:rsid w:val="0018344C"/>
    <w:rsid w:val="00187404"/>
    <w:rsid w:val="00187990"/>
    <w:rsid w:val="00194134"/>
    <w:rsid w:val="0019561B"/>
    <w:rsid w:val="001A347A"/>
    <w:rsid w:val="001A36D3"/>
    <w:rsid w:val="001A3FF5"/>
    <w:rsid w:val="001A65DF"/>
    <w:rsid w:val="001A7509"/>
    <w:rsid w:val="001A791C"/>
    <w:rsid w:val="001A7D7D"/>
    <w:rsid w:val="001B589C"/>
    <w:rsid w:val="001B5D30"/>
    <w:rsid w:val="001B666F"/>
    <w:rsid w:val="001B6958"/>
    <w:rsid w:val="001B6FD3"/>
    <w:rsid w:val="001B7477"/>
    <w:rsid w:val="001C2D18"/>
    <w:rsid w:val="001C3DBE"/>
    <w:rsid w:val="001C47AD"/>
    <w:rsid w:val="001C4F70"/>
    <w:rsid w:val="001C564C"/>
    <w:rsid w:val="001C6468"/>
    <w:rsid w:val="001D039E"/>
    <w:rsid w:val="001D27DF"/>
    <w:rsid w:val="001D638E"/>
    <w:rsid w:val="001D6857"/>
    <w:rsid w:val="001D7C00"/>
    <w:rsid w:val="001E1EB7"/>
    <w:rsid w:val="001E4831"/>
    <w:rsid w:val="001E6C43"/>
    <w:rsid w:val="001F1935"/>
    <w:rsid w:val="001F4668"/>
    <w:rsid w:val="001F612B"/>
    <w:rsid w:val="002007FE"/>
    <w:rsid w:val="002019AF"/>
    <w:rsid w:val="00201FAB"/>
    <w:rsid w:val="00202538"/>
    <w:rsid w:val="00202CC6"/>
    <w:rsid w:val="002073E8"/>
    <w:rsid w:val="00220AFF"/>
    <w:rsid w:val="00221930"/>
    <w:rsid w:val="00223CA4"/>
    <w:rsid w:val="0022488C"/>
    <w:rsid w:val="0022699A"/>
    <w:rsid w:val="00227F69"/>
    <w:rsid w:val="00231759"/>
    <w:rsid w:val="002318A2"/>
    <w:rsid w:val="00231EC0"/>
    <w:rsid w:val="00232A8C"/>
    <w:rsid w:val="00233CC3"/>
    <w:rsid w:val="00234050"/>
    <w:rsid w:val="00234109"/>
    <w:rsid w:val="00234425"/>
    <w:rsid w:val="002368BC"/>
    <w:rsid w:val="00242778"/>
    <w:rsid w:val="0024506A"/>
    <w:rsid w:val="00246DA2"/>
    <w:rsid w:val="0024728D"/>
    <w:rsid w:val="0025062A"/>
    <w:rsid w:val="00251E6C"/>
    <w:rsid w:val="00253CA7"/>
    <w:rsid w:val="00255443"/>
    <w:rsid w:val="00255BEE"/>
    <w:rsid w:val="00257DBC"/>
    <w:rsid w:val="00261BEA"/>
    <w:rsid w:val="00263FCC"/>
    <w:rsid w:val="00266A0F"/>
    <w:rsid w:val="002720EE"/>
    <w:rsid w:val="00273912"/>
    <w:rsid w:val="00274C23"/>
    <w:rsid w:val="00277F0F"/>
    <w:rsid w:val="00282E23"/>
    <w:rsid w:val="00286E6E"/>
    <w:rsid w:val="00291ED2"/>
    <w:rsid w:val="002951A7"/>
    <w:rsid w:val="002A1544"/>
    <w:rsid w:val="002A1A57"/>
    <w:rsid w:val="002A44B4"/>
    <w:rsid w:val="002A4C7C"/>
    <w:rsid w:val="002B127D"/>
    <w:rsid w:val="002B4D2D"/>
    <w:rsid w:val="002B6858"/>
    <w:rsid w:val="002B6D28"/>
    <w:rsid w:val="002B72D3"/>
    <w:rsid w:val="002C6721"/>
    <w:rsid w:val="002C6C98"/>
    <w:rsid w:val="002C74F9"/>
    <w:rsid w:val="002C7BE3"/>
    <w:rsid w:val="002E234C"/>
    <w:rsid w:val="002E3D6A"/>
    <w:rsid w:val="002E4315"/>
    <w:rsid w:val="002E7289"/>
    <w:rsid w:val="002E7C8E"/>
    <w:rsid w:val="002E7EE2"/>
    <w:rsid w:val="002F271B"/>
    <w:rsid w:val="002F30BD"/>
    <w:rsid w:val="002F34E8"/>
    <w:rsid w:val="002F4464"/>
    <w:rsid w:val="002F482D"/>
    <w:rsid w:val="002F6838"/>
    <w:rsid w:val="002F6AFF"/>
    <w:rsid w:val="003046DA"/>
    <w:rsid w:val="00304AE0"/>
    <w:rsid w:val="00307B23"/>
    <w:rsid w:val="003172A4"/>
    <w:rsid w:val="0032035D"/>
    <w:rsid w:val="00320CA8"/>
    <w:rsid w:val="003217D8"/>
    <w:rsid w:val="00326114"/>
    <w:rsid w:val="003306FB"/>
    <w:rsid w:val="00330E59"/>
    <w:rsid w:val="00331597"/>
    <w:rsid w:val="00331ACF"/>
    <w:rsid w:val="00333A84"/>
    <w:rsid w:val="00333BA1"/>
    <w:rsid w:val="0033612D"/>
    <w:rsid w:val="00336F6B"/>
    <w:rsid w:val="003377D9"/>
    <w:rsid w:val="00345332"/>
    <w:rsid w:val="00350A35"/>
    <w:rsid w:val="00351899"/>
    <w:rsid w:val="0035341A"/>
    <w:rsid w:val="003557B4"/>
    <w:rsid w:val="00356495"/>
    <w:rsid w:val="003604ED"/>
    <w:rsid w:val="00360508"/>
    <w:rsid w:val="003620F3"/>
    <w:rsid w:val="0037067E"/>
    <w:rsid w:val="00372CD5"/>
    <w:rsid w:val="00377886"/>
    <w:rsid w:val="003840AF"/>
    <w:rsid w:val="003844F2"/>
    <w:rsid w:val="003857A2"/>
    <w:rsid w:val="00391852"/>
    <w:rsid w:val="00391CA7"/>
    <w:rsid w:val="00391D5D"/>
    <w:rsid w:val="003920E3"/>
    <w:rsid w:val="00394E1C"/>
    <w:rsid w:val="00395B7F"/>
    <w:rsid w:val="00396D7A"/>
    <w:rsid w:val="003A0FF1"/>
    <w:rsid w:val="003A1CA6"/>
    <w:rsid w:val="003A3E9D"/>
    <w:rsid w:val="003A44FB"/>
    <w:rsid w:val="003A5CD8"/>
    <w:rsid w:val="003A71B3"/>
    <w:rsid w:val="003B1E76"/>
    <w:rsid w:val="003C04B6"/>
    <w:rsid w:val="003C6608"/>
    <w:rsid w:val="003D3CFA"/>
    <w:rsid w:val="003D43D8"/>
    <w:rsid w:val="003D487D"/>
    <w:rsid w:val="003D4F2B"/>
    <w:rsid w:val="003E0443"/>
    <w:rsid w:val="003E33A9"/>
    <w:rsid w:val="003E3411"/>
    <w:rsid w:val="003E4BE6"/>
    <w:rsid w:val="003E573C"/>
    <w:rsid w:val="003E6C6C"/>
    <w:rsid w:val="003F10F4"/>
    <w:rsid w:val="003F5B0C"/>
    <w:rsid w:val="004036AC"/>
    <w:rsid w:val="00403BD3"/>
    <w:rsid w:val="00413499"/>
    <w:rsid w:val="00417162"/>
    <w:rsid w:val="00422DD7"/>
    <w:rsid w:val="00422E62"/>
    <w:rsid w:val="00423444"/>
    <w:rsid w:val="00424D72"/>
    <w:rsid w:val="00425C95"/>
    <w:rsid w:val="00430F32"/>
    <w:rsid w:val="00432D62"/>
    <w:rsid w:val="00433776"/>
    <w:rsid w:val="00440B81"/>
    <w:rsid w:val="004415E8"/>
    <w:rsid w:val="00443585"/>
    <w:rsid w:val="0044403F"/>
    <w:rsid w:val="00444B24"/>
    <w:rsid w:val="00446328"/>
    <w:rsid w:val="004468D3"/>
    <w:rsid w:val="004475C6"/>
    <w:rsid w:val="00451C65"/>
    <w:rsid w:val="0045294F"/>
    <w:rsid w:val="00455BCC"/>
    <w:rsid w:val="00462075"/>
    <w:rsid w:val="004623AD"/>
    <w:rsid w:val="00472D2E"/>
    <w:rsid w:val="004765D5"/>
    <w:rsid w:val="00476788"/>
    <w:rsid w:val="004778AF"/>
    <w:rsid w:val="00485710"/>
    <w:rsid w:val="00486C59"/>
    <w:rsid w:val="00495050"/>
    <w:rsid w:val="004955F5"/>
    <w:rsid w:val="004A01CE"/>
    <w:rsid w:val="004A3246"/>
    <w:rsid w:val="004A32B3"/>
    <w:rsid w:val="004A5821"/>
    <w:rsid w:val="004B011B"/>
    <w:rsid w:val="004B0A24"/>
    <w:rsid w:val="004B1F16"/>
    <w:rsid w:val="004B3A12"/>
    <w:rsid w:val="004B3B07"/>
    <w:rsid w:val="004B3C12"/>
    <w:rsid w:val="004B5265"/>
    <w:rsid w:val="004B6295"/>
    <w:rsid w:val="004B6365"/>
    <w:rsid w:val="004B7C23"/>
    <w:rsid w:val="004C083A"/>
    <w:rsid w:val="004C21DB"/>
    <w:rsid w:val="004C366A"/>
    <w:rsid w:val="004C42AD"/>
    <w:rsid w:val="004C479D"/>
    <w:rsid w:val="004C702C"/>
    <w:rsid w:val="004C7EFC"/>
    <w:rsid w:val="004D159F"/>
    <w:rsid w:val="004D56BF"/>
    <w:rsid w:val="004D5CAA"/>
    <w:rsid w:val="004E3482"/>
    <w:rsid w:val="004E45BC"/>
    <w:rsid w:val="004E4D12"/>
    <w:rsid w:val="004E50D6"/>
    <w:rsid w:val="004F04A7"/>
    <w:rsid w:val="004F0ED7"/>
    <w:rsid w:val="004F2D71"/>
    <w:rsid w:val="004F5F8F"/>
    <w:rsid w:val="004F6D4E"/>
    <w:rsid w:val="004F7B4B"/>
    <w:rsid w:val="00502483"/>
    <w:rsid w:val="0050348D"/>
    <w:rsid w:val="005035B6"/>
    <w:rsid w:val="005046B2"/>
    <w:rsid w:val="00511F69"/>
    <w:rsid w:val="005205A7"/>
    <w:rsid w:val="005224D1"/>
    <w:rsid w:val="005243F2"/>
    <w:rsid w:val="0053014C"/>
    <w:rsid w:val="005301A2"/>
    <w:rsid w:val="005307AF"/>
    <w:rsid w:val="00530892"/>
    <w:rsid w:val="005317E9"/>
    <w:rsid w:val="005324C3"/>
    <w:rsid w:val="00534CCB"/>
    <w:rsid w:val="0053627B"/>
    <w:rsid w:val="0053638C"/>
    <w:rsid w:val="00540B23"/>
    <w:rsid w:val="005414EB"/>
    <w:rsid w:val="00553788"/>
    <w:rsid w:val="00554530"/>
    <w:rsid w:val="00554A3A"/>
    <w:rsid w:val="00556E9F"/>
    <w:rsid w:val="0056097D"/>
    <w:rsid w:val="0056158B"/>
    <w:rsid w:val="005623DC"/>
    <w:rsid w:val="00564EAC"/>
    <w:rsid w:val="00564FC7"/>
    <w:rsid w:val="005663EA"/>
    <w:rsid w:val="00570E02"/>
    <w:rsid w:val="0057159B"/>
    <w:rsid w:val="00573366"/>
    <w:rsid w:val="005747A6"/>
    <w:rsid w:val="00577472"/>
    <w:rsid w:val="00580217"/>
    <w:rsid w:val="00580D1B"/>
    <w:rsid w:val="00582064"/>
    <w:rsid w:val="005825A0"/>
    <w:rsid w:val="00583BC9"/>
    <w:rsid w:val="00585606"/>
    <w:rsid w:val="0058732E"/>
    <w:rsid w:val="0058772E"/>
    <w:rsid w:val="00590BE5"/>
    <w:rsid w:val="00594E3B"/>
    <w:rsid w:val="00595798"/>
    <w:rsid w:val="005B1823"/>
    <w:rsid w:val="005B3ED3"/>
    <w:rsid w:val="005B4494"/>
    <w:rsid w:val="005B502F"/>
    <w:rsid w:val="005B5E10"/>
    <w:rsid w:val="005C149B"/>
    <w:rsid w:val="005C1540"/>
    <w:rsid w:val="005C219C"/>
    <w:rsid w:val="005C443E"/>
    <w:rsid w:val="005D013F"/>
    <w:rsid w:val="005D41FE"/>
    <w:rsid w:val="005E1720"/>
    <w:rsid w:val="005E7A2F"/>
    <w:rsid w:val="005F0207"/>
    <w:rsid w:val="005F05D2"/>
    <w:rsid w:val="005F06F7"/>
    <w:rsid w:val="005F19DC"/>
    <w:rsid w:val="005F70EA"/>
    <w:rsid w:val="005F70F3"/>
    <w:rsid w:val="00600725"/>
    <w:rsid w:val="00600E59"/>
    <w:rsid w:val="00604EB0"/>
    <w:rsid w:val="0060532E"/>
    <w:rsid w:val="00605C05"/>
    <w:rsid w:val="006060C4"/>
    <w:rsid w:val="00606E8B"/>
    <w:rsid w:val="006142E2"/>
    <w:rsid w:val="00617903"/>
    <w:rsid w:val="00620ECF"/>
    <w:rsid w:val="0062118C"/>
    <w:rsid w:val="0062237F"/>
    <w:rsid w:val="00627431"/>
    <w:rsid w:val="00631B54"/>
    <w:rsid w:val="00633A30"/>
    <w:rsid w:val="00636C76"/>
    <w:rsid w:val="00637325"/>
    <w:rsid w:val="006463B7"/>
    <w:rsid w:val="006520BC"/>
    <w:rsid w:val="00653507"/>
    <w:rsid w:val="00654BCC"/>
    <w:rsid w:val="00657ACB"/>
    <w:rsid w:val="0066244F"/>
    <w:rsid w:val="00664E2A"/>
    <w:rsid w:val="006659CC"/>
    <w:rsid w:val="00666DFA"/>
    <w:rsid w:val="0066755B"/>
    <w:rsid w:val="00676C7F"/>
    <w:rsid w:val="00676FA3"/>
    <w:rsid w:val="006802BE"/>
    <w:rsid w:val="00680404"/>
    <w:rsid w:val="006810A0"/>
    <w:rsid w:val="00681E4C"/>
    <w:rsid w:val="00687482"/>
    <w:rsid w:val="00687EF6"/>
    <w:rsid w:val="00690A71"/>
    <w:rsid w:val="00692C9A"/>
    <w:rsid w:val="00693BFD"/>
    <w:rsid w:val="00696605"/>
    <w:rsid w:val="00696EBF"/>
    <w:rsid w:val="006A0454"/>
    <w:rsid w:val="006A16B1"/>
    <w:rsid w:val="006A2894"/>
    <w:rsid w:val="006A395F"/>
    <w:rsid w:val="006A3E21"/>
    <w:rsid w:val="006A6A49"/>
    <w:rsid w:val="006B044A"/>
    <w:rsid w:val="006B3C70"/>
    <w:rsid w:val="006B3F96"/>
    <w:rsid w:val="006B44D6"/>
    <w:rsid w:val="006B6097"/>
    <w:rsid w:val="006B7690"/>
    <w:rsid w:val="006B781A"/>
    <w:rsid w:val="006C524D"/>
    <w:rsid w:val="006D0BCC"/>
    <w:rsid w:val="006D1B56"/>
    <w:rsid w:val="006D24FD"/>
    <w:rsid w:val="006D7B8B"/>
    <w:rsid w:val="006E0B8D"/>
    <w:rsid w:val="006E1E7D"/>
    <w:rsid w:val="006E3489"/>
    <w:rsid w:val="006E577C"/>
    <w:rsid w:val="006E710E"/>
    <w:rsid w:val="006F0792"/>
    <w:rsid w:val="006F2A0E"/>
    <w:rsid w:val="006F48D3"/>
    <w:rsid w:val="006F4F45"/>
    <w:rsid w:val="006F55C3"/>
    <w:rsid w:val="0070026C"/>
    <w:rsid w:val="007011EC"/>
    <w:rsid w:val="00703A53"/>
    <w:rsid w:val="00703CA3"/>
    <w:rsid w:val="0070637F"/>
    <w:rsid w:val="00712028"/>
    <w:rsid w:val="007123D1"/>
    <w:rsid w:val="00713B16"/>
    <w:rsid w:val="00720AE1"/>
    <w:rsid w:val="007220D5"/>
    <w:rsid w:val="00722E3C"/>
    <w:rsid w:val="00722EBD"/>
    <w:rsid w:val="007238C6"/>
    <w:rsid w:val="0072409F"/>
    <w:rsid w:val="00724FF0"/>
    <w:rsid w:val="007271DD"/>
    <w:rsid w:val="0072784C"/>
    <w:rsid w:val="00727967"/>
    <w:rsid w:val="00730FCE"/>
    <w:rsid w:val="007320D4"/>
    <w:rsid w:val="00734175"/>
    <w:rsid w:val="00736518"/>
    <w:rsid w:val="0073714C"/>
    <w:rsid w:val="007457C8"/>
    <w:rsid w:val="00745CB2"/>
    <w:rsid w:val="00746CAF"/>
    <w:rsid w:val="00747B00"/>
    <w:rsid w:val="0075119A"/>
    <w:rsid w:val="007605C3"/>
    <w:rsid w:val="0076174C"/>
    <w:rsid w:val="00763142"/>
    <w:rsid w:val="00765B4E"/>
    <w:rsid w:val="00765E85"/>
    <w:rsid w:val="0077125C"/>
    <w:rsid w:val="00772A3E"/>
    <w:rsid w:val="00773229"/>
    <w:rsid w:val="007733E4"/>
    <w:rsid w:val="007739D5"/>
    <w:rsid w:val="007740CC"/>
    <w:rsid w:val="0077410A"/>
    <w:rsid w:val="007801FC"/>
    <w:rsid w:val="00781545"/>
    <w:rsid w:val="00781719"/>
    <w:rsid w:val="00783B3D"/>
    <w:rsid w:val="00784904"/>
    <w:rsid w:val="00786CFC"/>
    <w:rsid w:val="00791CE4"/>
    <w:rsid w:val="00792B7F"/>
    <w:rsid w:val="007930A5"/>
    <w:rsid w:val="007946B5"/>
    <w:rsid w:val="00794A40"/>
    <w:rsid w:val="00795E24"/>
    <w:rsid w:val="007A009D"/>
    <w:rsid w:val="007A0310"/>
    <w:rsid w:val="007A7D3A"/>
    <w:rsid w:val="007B037F"/>
    <w:rsid w:val="007B4878"/>
    <w:rsid w:val="007C067E"/>
    <w:rsid w:val="007C14C0"/>
    <w:rsid w:val="007C2EF3"/>
    <w:rsid w:val="007C4AB3"/>
    <w:rsid w:val="007C7AAD"/>
    <w:rsid w:val="007D398D"/>
    <w:rsid w:val="007D442F"/>
    <w:rsid w:val="007D539D"/>
    <w:rsid w:val="007D5A02"/>
    <w:rsid w:val="007E0D27"/>
    <w:rsid w:val="007E292A"/>
    <w:rsid w:val="007E2FC9"/>
    <w:rsid w:val="007E36CF"/>
    <w:rsid w:val="007E3E57"/>
    <w:rsid w:val="007E45BF"/>
    <w:rsid w:val="007F05E4"/>
    <w:rsid w:val="007F0872"/>
    <w:rsid w:val="007F0D47"/>
    <w:rsid w:val="007F1364"/>
    <w:rsid w:val="007F3DA0"/>
    <w:rsid w:val="007F4EEF"/>
    <w:rsid w:val="007F7936"/>
    <w:rsid w:val="008019A4"/>
    <w:rsid w:val="00801FB1"/>
    <w:rsid w:val="00803379"/>
    <w:rsid w:val="008033BE"/>
    <w:rsid w:val="00803E38"/>
    <w:rsid w:val="00804733"/>
    <w:rsid w:val="008065DF"/>
    <w:rsid w:val="008103B2"/>
    <w:rsid w:val="00811190"/>
    <w:rsid w:val="00811A52"/>
    <w:rsid w:val="00821DE4"/>
    <w:rsid w:val="00821F9A"/>
    <w:rsid w:val="008221AC"/>
    <w:rsid w:val="0082322F"/>
    <w:rsid w:val="00823608"/>
    <w:rsid w:val="008242A0"/>
    <w:rsid w:val="00826C46"/>
    <w:rsid w:val="00827760"/>
    <w:rsid w:val="00835D4B"/>
    <w:rsid w:val="008403ED"/>
    <w:rsid w:val="00851820"/>
    <w:rsid w:val="00852B83"/>
    <w:rsid w:val="008530E3"/>
    <w:rsid w:val="00854114"/>
    <w:rsid w:val="00862531"/>
    <w:rsid w:val="008669C7"/>
    <w:rsid w:val="0087017A"/>
    <w:rsid w:val="00871068"/>
    <w:rsid w:val="00875E1A"/>
    <w:rsid w:val="00876511"/>
    <w:rsid w:val="00884787"/>
    <w:rsid w:val="00886B74"/>
    <w:rsid w:val="00892357"/>
    <w:rsid w:val="00892DDB"/>
    <w:rsid w:val="00894E2C"/>
    <w:rsid w:val="00895E78"/>
    <w:rsid w:val="00895F49"/>
    <w:rsid w:val="00896C1D"/>
    <w:rsid w:val="008A1954"/>
    <w:rsid w:val="008A2B75"/>
    <w:rsid w:val="008A3759"/>
    <w:rsid w:val="008A3989"/>
    <w:rsid w:val="008A7733"/>
    <w:rsid w:val="008B0AFC"/>
    <w:rsid w:val="008B23B5"/>
    <w:rsid w:val="008B5C13"/>
    <w:rsid w:val="008C0554"/>
    <w:rsid w:val="008C0740"/>
    <w:rsid w:val="008C13BE"/>
    <w:rsid w:val="008C281F"/>
    <w:rsid w:val="008C5E62"/>
    <w:rsid w:val="008C7D41"/>
    <w:rsid w:val="008D1CCF"/>
    <w:rsid w:val="008D4DDE"/>
    <w:rsid w:val="008D5F13"/>
    <w:rsid w:val="008D65A6"/>
    <w:rsid w:val="008D730F"/>
    <w:rsid w:val="008E4847"/>
    <w:rsid w:val="008E5AC9"/>
    <w:rsid w:val="008E6226"/>
    <w:rsid w:val="008E7001"/>
    <w:rsid w:val="008E7587"/>
    <w:rsid w:val="008F095A"/>
    <w:rsid w:val="008F54E9"/>
    <w:rsid w:val="008F6224"/>
    <w:rsid w:val="009012DA"/>
    <w:rsid w:val="0090467F"/>
    <w:rsid w:val="00904ABD"/>
    <w:rsid w:val="00905063"/>
    <w:rsid w:val="0090560D"/>
    <w:rsid w:val="0090687A"/>
    <w:rsid w:val="00907C8D"/>
    <w:rsid w:val="00911608"/>
    <w:rsid w:val="00911826"/>
    <w:rsid w:val="00915D3D"/>
    <w:rsid w:val="00922279"/>
    <w:rsid w:val="0092308D"/>
    <w:rsid w:val="0092362F"/>
    <w:rsid w:val="009249ED"/>
    <w:rsid w:val="00930E78"/>
    <w:rsid w:val="00933890"/>
    <w:rsid w:val="009349F0"/>
    <w:rsid w:val="00940105"/>
    <w:rsid w:val="00941314"/>
    <w:rsid w:val="00942860"/>
    <w:rsid w:val="0094684E"/>
    <w:rsid w:val="00946E81"/>
    <w:rsid w:val="009479D2"/>
    <w:rsid w:val="009505D7"/>
    <w:rsid w:val="009541A9"/>
    <w:rsid w:val="00955EA7"/>
    <w:rsid w:val="00956777"/>
    <w:rsid w:val="0095757F"/>
    <w:rsid w:val="009613C2"/>
    <w:rsid w:val="0096216D"/>
    <w:rsid w:val="00965D66"/>
    <w:rsid w:val="00965EDA"/>
    <w:rsid w:val="0097397D"/>
    <w:rsid w:val="009744B8"/>
    <w:rsid w:val="00976790"/>
    <w:rsid w:val="009768C7"/>
    <w:rsid w:val="00977701"/>
    <w:rsid w:val="00981B05"/>
    <w:rsid w:val="009832D0"/>
    <w:rsid w:val="009840D4"/>
    <w:rsid w:val="009859D9"/>
    <w:rsid w:val="00987696"/>
    <w:rsid w:val="00995DD5"/>
    <w:rsid w:val="00997580"/>
    <w:rsid w:val="00997E64"/>
    <w:rsid w:val="009A1091"/>
    <w:rsid w:val="009A120A"/>
    <w:rsid w:val="009A249D"/>
    <w:rsid w:val="009A7C06"/>
    <w:rsid w:val="009B02B2"/>
    <w:rsid w:val="009B119E"/>
    <w:rsid w:val="009B14D3"/>
    <w:rsid w:val="009B54D2"/>
    <w:rsid w:val="009B5FEC"/>
    <w:rsid w:val="009B6C78"/>
    <w:rsid w:val="009B77FB"/>
    <w:rsid w:val="009C14CE"/>
    <w:rsid w:val="009C3313"/>
    <w:rsid w:val="009C54B8"/>
    <w:rsid w:val="009C5FC0"/>
    <w:rsid w:val="009C68D2"/>
    <w:rsid w:val="009D15D0"/>
    <w:rsid w:val="009D28B6"/>
    <w:rsid w:val="009D457F"/>
    <w:rsid w:val="009D533F"/>
    <w:rsid w:val="009E190C"/>
    <w:rsid w:val="009E64DE"/>
    <w:rsid w:val="009E77F0"/>
    <w:rsid w:val="009F086F"/>
    <w:rsid w:val="009F33B3"/>
    <w:rsid w:val="009F3FF7"/>
    <w:rsid w:val="009F455D"/>
    <w:rsid w:val="009F67FB"/>
    <w:rsid w:val="009F6E84"/>
    <w:rsid w:val="009F7B73"/>
    <w:rsid w:val="00A02737"/>
    <w:rsid w:val="00A031C8"/>
    <w:rsid w:val="00A06CD1"/>
    <w:rsid w:val="00A06DE1"/>
    <w:rsid w:val="00A078D3"/>
    <w:rsid w:val="00A13B45"/>
    <w:rsid w:val="00A220CA"/>
    <w:rsid w:val="00A2608A"/>
    <w:rsid w:val="00A30C95"/>
    <w:rsid w:val="00A31EB4"/>
    <w:rsid w:val="00A32006"/>
    <w:rsid w:val="00A3326A"/>
    <w:rsid w:val="00A36319"/>
    <w:rsid w:val="00A36446"/>
    <w:rsid w:val="00A364BE"/>
    <w:rsid w:val="00A372AE"/>
    <w:rsid w:val="00A40959"/>
    <w:rsid w:val="00A4795C"/>
    <w:rsid w:val="00A47BF3"/>
    <w:rsid w:val="00A51BF3"/>
    <w:rsid w:val="00A52CEB"/>
    <w:rsid w:val="00A52FB1"/>
    <w:rsid w:val="00A6029C"/>
    <w:rsid w:val="00A629B3"/>
    <w:rsid w:val="00A66801"/>
    <w:rsid w:val="00A71591"/>
    <w:rsid w:val="00A71E7B"/>
    <w:rsid w:val="00A82C10"/>
    <w:rsid w:val="00A83BAA"/>
    <w:rsid w:val="00A8401E"/>
    <w:rsid w:val="00A840DE"/>
    <w:rsid w:val="00A908E2"/>
    <w:rsid w:val="00A90E37"/>
    <w:rsid w:val="00A93610"/>
    <w:rsid w:val="00A9520D"/>
    <w:rsid w:val="00AA0524"/>
    <w:rsid w:val="00AA0E46"/>
    <w:rsid w:val="00AA6938"/>
    <w:rsid w:val="00AB0D34"/>
    <w:rsid w:val="00AB41B7"/>
    <w:rsid w:val="00AB529F"/>
    <w:rsid w:val="00AB7F03"/>
    <w:rsid w:val="00AC0B98"/>
    <w:rsid w:val="00AC0BBD"/>
    <w:rsid w:val="00AC1D33"/>
    <w:rsid w:val="00AC2465"/>
    <w:rsid w:val="00AC6AE6"/>
    <w:rsid w:val="00AC7E0F"/>
    <w:rsid w:val="00AD1015"/>
    <w:rsid w:val="00AD2FBA"/>
    <w:rsid w:val="00AE11C3"/>
    <w:rsid w:val="00AE24E8"/>
    <w:rsid w:val="00AE277A"/>
    <w:rsid w:val="00AE5281"/>
    <w:rsid w:val="00AE5E4A"/>
    <w:rsid w:val="00AF0104"/>
    <w:rsid w:val="00AF122F"/>
    <w:rsid w:val="00AF2060"/>
    <w:rsid w:val="00AF47D7"/>
    <w:rsid w:val="00AF6B4A"/>
    <w:rsid w:val="00AF79D5"/>
    <w:rsid w:val="00B0025A"/>
    <w:rsid w:val="00B02315"/>
    <w:rsid w:val="00B042B8"/>
    <w:rsid w:val="00B0584F"/>
    <w:rsid w:val="00B13ECF"/>
    <w:rsid w:val="00B16C6F"/>
    <w:rsid w:val="00B21872"/>
    <w:rsid w:val="00B24AA6"/>
    <w:rsid w:val="00B26F3E"/>
    <w:rsid w:val="00B2751C"/>
    <w:rsid w:val="00B30B0D"/>
    <w:rsid w:val="00B313E9"/>
    <w:rsid w:val="00B37692"/>
    <w:rsid w:val="00B411AC"/>
    <w:rsid w:val="00B43C9A"/>
    <w:rsid w:val="00B52A04"/>
    <w:rsid w:val="00B536CC"/>
    <w:rsid w:val="00B61406"/>
    <w:rsid w:val="00B62711"/>
    <w:rsid w:val="00B65505"/>
    <w:rsid w:val="00B662F2"/>
    <w:rsid w:val="00B70754"/>
    <w:rsid w:val="00B71D63"/>
    <w:rsid w:val="00B7378B"/>
    <w:rsid w:val="00B75A5D"/>
    <w:rsid w:val="00B827DF"/>
    <w:rsid w:val="00B83421"/>
    <w:rsid w:val="00B85011"/>
    <w:rsid w:val="00B86AA1"/>
    <w:rsid w:val="00B87E93"/>
    <w:rsid w:val="00B90E0E"/>
    <w:rsid w:val="00B940AB"/>
    <w:rsid w:val="00B966D1"/>
    <w:rsid w:val="00B967B7"/>
    <w:rsid w:val="00BA3314"/>
    <w:rsid w:val="00BA33E8"/>
    <w:rsid w:val="00BA3AA8"/>
    <w:rsid w:val="00BA7617"/>
    <w:rsid w:val="00BB1C27"/>
    <w:rsid w:val="00BC1750"/>
    <w:rsid w:val="00BC39F7"/>
    <w:rsid w:val="00BC518A"/>
    <w:rsid w:val="00BC6058"/>
    <w:rsid w:val="00BD06E6"/>
    <w:rsid w:val="00BD08AB"/>
    <w:rsid w:val="00BD3D2D"/>
    <w:rsid w:val="00BD5823"/>
    <w:rsid w:val="00BD5955"/>
    <w:rsid w:val="00BE0F42"/>
    <w:rsid w:val="00BE245F"/>
    <w:rsid w:val="00BE25DB"/>
    <w:rsid w:val="00BF0B39"/>
    <w:rsid w:val="00BF1149"/>
    <w:rsid w:val="00BF3856"/>
    <w:rsid w:val="00BF5AF6"/>
    <w:rsid w:val="00BF6D8F"/>
    <w:rsid w:val="00BF7693"/>
    <w:rsid w:val="00C01EDE"/>
    <w:rsid w:val="00C03211"/>
    <w:rsid w:val="00C0673D"/>
    <w:rsid w:val="00C133BB"/>
    <w:rsid w:val="00C134D4"/>
    <w:rsid w:val="00C14FC9"/>
    <w:rsid w:val="00C15C44"/>
    <w:rsid w:val="00C16892"/>
    <w:rsid w:val="00C16C84"/>
    <w:rsid w:val="00C17B7A"/>
    <w:rsid w:val="00C23A55"/>
    <w:rsid w:val="00C30D36"/>
    <w:rsid w:val="00C32178"/>
    <w:rsid w:val="00C34065"/>
    <w:rsid w:val="00C37836"/>
    <w:rsid w:val="00C44D2B"/>
    <w:rsid w:val="00C45138"/>
    <w:rsid w:val="00C53144"/>
    <w:rsid w:val="00C53604"/>
    <w:rsid w:val="00C57F3B"/>
    <w:rsid w:val="00C60304"/>
    <w:rsid w:val="00C61514"/>
    <w:rsid w:val="00C6176F"/>
    <w:rsid w:val="00C6427C"/>
    <w:rsid w:val="00C660A7"/>
    <w:rsid w:val="00C66558"/>
    <w:rsid w:val="00C66A4B"/>
    <w:rsid w:val="00C74274"/>
    <w:rsid w:val="00C74D6B"/>
    <w:rsid w:val="00C75844"/>
    <w:rsid w:val="00C7599C"/>
    <w:rsid w:val="00C81849"/>
    <w:rsid w:val="00C81F17"/>
    <w:rsid w:val="00C83B85"/>
    <w:rsid w:val="00C84074"/>
    <w:rsid w:val="00C848A7"/>
    <w:rsid w:val="00C90641"/>
    <w:rsid w:val="00C94FD2"/>
    <w:rsid w:val="00CA0615"/>
    <w:rsid w:val="00CA1353"/>
    <w:rsid w:val="00CB0A34"/>
    <w:rsid w:val="00CB1D00"/>
    <w:rsid w:val="00CB1EAA"/>
    <w:rsid w:val="00CB3CB8"/>
    <w:rsid w:val="00CB4BB7"/>
    <w:rsid w:val="00CC0BA2"/>
    <w:rsid w:val="00CC4100"/>
    <w:rsid w:val="00CC6944"/>
    <w:rsid w:val="00CD23E9"/>
    <w:rsid w:val="00CD355D"/>
    <w:rsid w:val="00CD3948"/>
    <w:rsid w:val="00CD3E94"/>
    <w:rsid w:val="00CD451B"/>
    <w:rsid w:val="00CE1006"/>
    <w:rsid w:val="00CE6E28"/>
    <w:rsid w:val="00CF45C0"/>
    <w:rsid w:val="00CF49D3"/>
    <w:rsid w:val="00D03F43"/>
    <w:rsid w:val="00D040CC"/>
    <w:rsid w:val="00D05285"/>
    <w:rsid w:val="00D061D0"/>
    <w:rsid w:val="00D06CDD"/>
    <w:rsid w:val="00D078D9"/>
    <w:rsid w:val="00D1444F"/>
    <w:rsid w:val="00D15808"/>
    <w:rsid w:val="00D16307"/>
    <w:rsid w:val="00D179D5"/>
    <w:rsid w:val="00D20631"/>
    <w:rsid w:val="00D218A0"/>
    <w:rsid w:val="00D22FB8"/>
    <w:rsid w:val="00D257F4"/>
    <w:rsid w:val="00D26EE0"/>
    <w:rsid w:val="00D336E2"/>
    <w:rsid w:val="00D3383B"/>
    <w:rsid w:val="00D36787"/>
    <w:rsid w:val="00D36D9A"/>
    <w:rsid w:val="00D37B6C"/>
    <w:rsid w:val="00D406EA"/>
    <w:rsid w:val="00D43E03"/>
    <w:rsid w:val="00D45641"/>
    <w:rsid w:val="00D45F6B"/>
    <w:rsid w:val="00D50443"/>
    <w:rsid w:val="00D51A39"/>
    <w:rsid w:val="00D52337"/>
    <w:rsid w:val="00D5264A"/>
    <w:rsid w:val="00D546D6"/>
    <w:rsid w:val="00D550F5"/>
    <w:rsid w:val="00D56CA0"/>
    <w:rsid w:val="00D56DCB"/>
    <w:rsid w:val="00D608E5"/>
    <w:rsid w:val="00D6622A"/>
    <w:rsid w:val="00D746B0"/>
    <w:rsid w:val="00D76DDD"/>
    <w:rsid w:val="00D81477"/>
    <w:rsid w:val="00D8260B"/>
    <w:rsid w:val="00D86BED"/>
    <w:rsid w:val="00D87030"/>
    <w:rsid w:val="00D9039C"/>
    <w:rsid w:val="00D90711"/>
    <w:rsid w:val="00D9138B"/>
    <w:rsid w:val="00D94719"/>
    <w:rsid w:val="00DA4742"/>
    <w:rsid w:val="00DA7B26"/>
    <w:rsid w:val="00DB06CC"/>
    <w:rsid w:val="00DB6492"/>
    <w:rsid w:val="00DB6C72"/>
    <w:rsid w:val="00DC2A7C"/>
    <w:rsid w:val="00DC2CC9"/>
    <w:rsid w:val="00DC5DDC"/>
    <w:rsid w:val="00DC63CB"/>
    <w:rsid w:val="00DC6937"/>
    <w:rsid w:val="00DD2083"/>
    <w:rsid w:val="00DD6CBA"/>
    <w:rsid w:val="00DE2FFC"/>
    <w:rsid w:val="00DE52B7"/>
    <w:rsid w:val="00DF6033"/>
    <w:rsid w:val="00E00592"/>
    <w:rsid w:val="00E04940"/>
    <w:rsid w:val="00E0569B"/>
    <w:rsid w:val="00E05BCF"/>
    <w:rsid w:val="00E07048"/>
    <w:rsid w:val="00E10E85"/>
    <w:rsid w:val="00E20F1B"/>
    <w:rsid w:val="00E257A0"/>
    <w:rsid w:val="00E3017D"/>
    <w:rsid w:val="00E3040D"/>
    <w:rsid w:val="00E31B08"/>
    <w:rsid w:val="00E31FC6"/>
    <w:rsid w:val="00E357CC"/>
    <w:rsid w:val="00E41324"/>
    <w:rsid w:val="00E41C11"/>
    <w:rsid w:val="00E455F6"/>
    <w:rsid w:val="00E54806"/>
    <w:rsid w:val="00E61C68"/>
    <w:rsid w:val="00E62524"/>
    <w:rsid w:val="00E628DC"/>
    <w:rsid w:val="00E64806"/>
    <w:rsid w:val="00E64D1B"/>
    <w:rsid w:val="00E74461"/>
    <w:rsid w:val="00E751A0"/>
    <w:rsid w:val="00E77129"/>
    <w:rsid w:val="00E82F76"/>
    <w:rsid w:val="00E833C4"/>
    <w:rsid w:val="00E8351C"/>
    <w:rsid w:val="00E83C32"/>
    <w:rsid w:val="00E8709B"/>
    <w:rsid w:val="00E906F7"/>
    <w:rsid w:val="00E975D0"/>
    <w:rsid w:val="00E97886"/>
    <w:rsid w:val="00EA1967"/>
    <w:rsid w:val="00EA1BC6"/>
    <w:rsid w:val="00EA2661"/>
    <w:rsid w:val="00EA2CED"/>
    <w:rsid w:val="00EA48C8"/>
    <w:rsid w:val="00EA5AF9"/>
    <w:rsid w:val="00EA605C"/>
    <w:rsid w:val="00EB3ACD"/>
    <w:rsid w:val="00EB51CA"/>
    <w:rsid w:val="00EB7888"/>
    <w:rsid w:val="00EC1AD6"/>
    <w:rsid w:val="00EC5234"/>
    <w:rsid w:val="00EC635B"/>
    <w:rsid w:val="00EC7FFD"/>
    <w:rsid w:val="00ED0F79"/>
    <w:rsid w:val="00ED1376"/>
    <w:rsid w:val="00ED2193"/>
    <w:rsid w:val="00ED227D"/>
    <w:rsid w:val="00ED2792"/>
    <w:rsid w:val="00ED3684"/>
    <w:rsid w:val="00ED46BE"/>
    <w:rsid w:val="00ED60D9"/>
    <w:rsid w:val="00EE3540"/>
    <w:rsid w:val="00EF0660"/>
    <w:rsid w:val="00EF0F64"/>
    <w:rsid w:val="00EF37C7"/>
    <w:rsid w:val="00F00707"/>
    <w:rsid w:val="00F01F67"/>
    <w:rsid w:val="00F0243C"/>
    <w:rsid w:val="00F02E48"/>
    <w:rsid w:val="00F03A92"/>
    <w:rsid w:val="00F10B61"/>
    <w:rsid w:val="00F10D76"/>
    <w:rsid w:val="00F11437"/>
    <w:rsid w:val="00F16174"/>
    <w:rsid w:val="00F16293"/>
    <w:rsid w:val="00F163F7"/>
    <w:rsid w:val="00F201F0"/>
    <w:rsid w:val="00F20AA1"/>
    <w:rsid w:val="00F21941"/>
    <w:rsid w:val="00F2360B"/>
    <w:rsid w:val="00F25728"/>
    <w:rsid w:val="00F263DF"/>
    <w:rsid w:val="00F31425"/>
    <w:rsid w:val="00F3197D"/>
    <w:rsid w:val="00F32206"/>
    <w:rsid w:val="00F3286B"/>
    <w:rsid w:val="00F3631E"/>
    <w:rsid w:val="00F40EDA"/>
    <w:rsid w:val="00F447FD"/>
    <w:rsid w:val="00F46EA3"/>
    <w:rsid w:val="00F474E2"/>
    <w:rsid w:val="00F50B26"/>
    <w:rsid w:val="00F52A67"/>
    <w:rsid w:val="00F52D7B"/>
    <w:rsid w:val="00F53F0C"/>
    <w:rsid w:val="00F606DC"/>
    <w:rsid w:val="00F6236E"/>
    <w:rsid w:val="00F62F4F"/>
    <w:rsid w:val="00F64842"/>
    <w:rsid w:val="00F64F86"/>
    <w:rsid w:val="00F657E3"/>
    <w:rsid w:val="00F70707"/>
    <w:rsid w:val="00F72606"/>
    <w:rsid w:val="00F76FC2"/>
    <w:rsid w:val="00F81214"/>
    <w:rsid w:val="00F817E6"/>
    <w:rsid w:val="00F82227"/>
    <w:rsid w:val="00F878FA"/>
    <w:rsid w:val="00F913F5"/>
    <w:rsid w:val="00F91E73"/>
    <w:rsid w:val="00F96A02"/>
    <w:rsid w:val="00FA083A"/>
    <w:rsid w:val="00FA0B0D"/>
    <w:rsid w:val="00FB3B08"/>
    <w:rsid w:val="00FB4237"/>
    <w:rsid w:val="00FB5CA2"/>
    <w:rsid w:val="00FC26A5"/>
    <w:rsid w:val="00FC55ED"/>
    <w:rsid w:val="00FD11D4"/>
    <w:rsid w:val="00FD6291"/>
    <w:rsid w:val="00FE043E"/>
    <w:rsid w:val="00FE2140"/>
    <w:rsid w:val="00FF2741"/>
    <w:rsid w:val="00FF6930"/>
    <w:rsid w:val="00FF6B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CA59D8"/>
  <w15:docId w15:val="{4B1967BC-3A61-4E0A-A878-675EE3A0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728"/>
    <w:pPr>
      <w:spacing w:before="120"/>
      <w:ind w:hanging="567"/>
      <w:jc w:val="both"/>
    </w:pPr>
    <w:rPr>
      <w:rFonts w:ascii="Calibri" w:hAnsi="Calibri"/>
      <w:color w:val="00000A"/>
      <w:sz w:val="22"/>
    </w:rPr>
  </w:style>
  <w:style w:type="paragraph" w:styleId="Nagwek1">
    <w:name w:val="heading 1"/>
    <w:basedOn w:val="Normalny"/>
    <w:link w:val="Nagwek1Znak"/>
    <w:qFormat/>
    <w:rsid w:val="00023612"/>
    <w:pPr>
      <w:keepNext/>
      <w:suppressAutoHyphens/>
      <w:spacing w:line="360" w:lineRule="auto"/>
      <w:outlineLvl w:val="0"/>
    </w:pPr>
    <w:rPr>
      <w:rFonts w:ascii="Times New Roman" w:eastAsia="Times New Roman" w:hAnsi="Times New Roman" w:cs="Times New Roman"/>
      <w:b/>
      <w:sz w:val="24"/>
      <w:szCs w:val="20"/>
      <w:lang w:val="x-none" w:eastAsia="x-none"/>
    </w:rPr>
  </w:style>
  <w:style w:type="paragraph" w:styleId="Nagwek2">
    <w:name w:val="heading 2"/>
    <w:basedOn w:val="Normalny"/>
    <w:link w:val="Nagwek2Znak"/>
    <w:qFormat/>
    <w:rsid w:val="00023612"/>
    <w:pPr>
      <w:keepNext/>
      <w:suppressAutoHyphens/>
      <w:spacing w:line="360" w:lineRule="auto"/>
      <w:jc w:val="center"/>
      <w:outlineLvl w:val="1"/>
    </w:pPr>
    <w:rPr>
      <w:rFonts w:ascii="Arial Narrow" w:eastAsia="Times New Roman" w:hAnsi="Arial Narrow" w:cs="Times New Roman"/>
      <w:b/>
      <w:spacing w:val="20"/>
      <w:sz w:val="20"/>
      <w:szCs w:val="20"/>
      <w:lang w:val="x-none" w:eastAsia="x-none"/>
    </w:rPr>
  </w:style>
  <w:style w:type="paragraph" w:styleId="Nagwek3">
    <w:name w:val="heading 3"/>
    <w:basedOn w:val="Normalny"/>
    <w:link w:val="Nagwek3Znak"/>
    <w:qFormat/>
    <w:rsid w:val="00023612"/>
    <w:pPr>
      <w:keepNext/>
      <w:suppressAutoHyphens/>
      <w:ind w:left="1985" w:hanging="1625"/>
      <w:outlineLvl w:val="2"/>
    </w:pPr>
    <w:rPr>
      <w:rFonts w:ascii="Times New Roman" w:eastAsia="Times New Roman" w:hAnsi="Times New Roman" w:cs="Times New Roman"/>
      <w:b/>
      <w:sz w:val="24"/>
      <w:szCs w:val="20"/>
      <w:lang w:val="x-none" w:eastAsia="x-none"/>
    </w:rPr>
  </w:style>
  <w:style w:type="paragraph" w:styleId="Nagwek4">
    <w:name w:val="heading 4"/>
    <w:basedOn w:val="Normalny"/>
    <w:link w:val="Nagwek4Znak"/>
    <w:qFormat/>
    <w:rsid w:val="00023612"/>
    <w:pPr>
      <w:keepNext/>
      <w:widowControl w:val="0"/>
      <w:suppressAutoHyphens/>
      <w:ind w:left="426" w:firstLine="1"/>
      <w:outlineLvl w:val="3"/>
    </w:pPr>
    <w:rPr>
      <w:rFonts w:ascii="Times New Roman" w:eastAsia="Times New Roman" w:hAnsi="Times New Roman" w:cs="Times New Roman"/>
      <w:b/>
      <w:i/>
      <w:sz w:val="24"/>
      <w:szCs w:val="20"/>
      <w:lang w:val="x-none" w:eastAsia="x-none"/>
    </w:rPr>
  </w:style>
  <w:style w:type="paragraph" w:styleId="Nagwek5">
    <w:name w:val="heading 5"/>
    <w:basedOn w:val="Normalny"/>
    <w:link w:val="Nagwek5Znak"/>
    <w:qFormat/>
    <w:rsid w:val="00023612"/>
    <w:pPr>
      <w:keepNext/>
      <w:widowControl w:val="0"/>
      <w:suppressAutoHyphens/>
      <w:ind w:left="2550" w:firstLine="282"/>
      <w:outlineLvl w:val="4"/>
    </w:pPr>
    <w:rPr>
      <w:rFonts w:ascii="Arial Narrow" w:eastAsia="Times New Roman" w:hAnsi="Arial Narrow" w:cs="Times New Roman"/>
      <w:b/>
      <w:spacing w:val="20"/>
      <w:sz w:val="20"/>
      <w:szCs w:val="20"/>
      <w:lang w:val="x-none" w:eastAsia="x-none"/>
    </w:rPr>
  </w:style>
  <w:style w:type="paragraph" w:styleId="Nagwek7">
    <w:name w:val="heading 7"/>
    <w:basedOn w:val="Normalny"/>
    <w:link w:val="Nagwek7Znak"/>
    <w:qFormat/>
    <w:rsid w:val="00023612"/>
    <w:pPr>
      <w:keepNext/>
      <w:suppressAutoHyphens/>
      <w:ind w:left="1985" w:firstLine="1"/>
      <w:outlineLvl w:val="6"/>
    </w:pPr>
    <w:rPr>
      <w:rFonts w:ascii="Times New Roman" w:eastAsia="Times New Roman" w:hAnsi="Times New Roman" w:cs="Times New Roman"/>
      <w:sz w:val="24"/>
      <w:szCs w:val="20"/>
      <w:lang w:val="x-none" w:eastAsia="x-none"/>
    </w:rPr>
  </w:style>
  <w:style w:type="paragraph" w:styleId="Nagwek9">
    <w:name w:val="heading 9"/>
    <w:basedOn w:val="Normalny"/>
    <w:link w:val="Nagwek9Znak"/>
    <w:qFormat/>
    <w:rsid w:val="00023612"/>
    <w:pPr>
      <w:keepNext/>
      <w:suppressAutoHyphens/>
      <w:outlineLvl w:val="8"/>
    </w:pPr>
    <w:rPr>
      <w:rFonts w:ascii="Times New Roman" w:eastAsia="Times New Roman" w:hAnsi="Times New Roman" w:cs="Times New Roman"/>
      <w:b/>
      <w:sz w:val="1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703FB"/>
  </w:style>
  <w:style w:type="character" w:customStyle="1" w:styleId="StopkaZnak">
    <w:name w:val="Stopka Znak"/>
    <w:basedOn w:val="Domylnaczcionkaakapitu"/>
    <w:link w:val="Stopka"/>
    <w:uiPriority w:val="99"/>
    <w:qFormat/>
    <w:rsid w:val="00B703FB"/>
  </w:style>
  <w:style w:type="character" w:styleId="Odwoaniedokomentarza">
    <w:name w:val="annotation reference"/>
    <w:basedOn w:val="Domylnaczcionkaakapitu"/>
    <w:uiPriority w:val="99"/>
    <w:semiHidden/>
    <w:unhideWhenUsed/>
    <w:qFormat/>
    <w:rsid w:val="00900AD0"/>
    <w:rPr>
      <w:sz w:val="16"/>
      <w:szCs w:val="16"/>
    </w:rPr>
  </w:style>
  <w:style w:type="character" w:customStyle="1" w:styleId="TekstkomentarzaZnak">
    <w:name w:val="Tekst komentarza Znak"/>
    <w:basedOn w:val="Domylnaczcionkaakapitu"/>
    <w:link w:val="Tekstkomentarza"/>
    <w:uiPriority w:val="99"/>
    <w:qFormat/>
    <w:rsid w:val="00900AD0"/>
    <w:rPr>
      <w:sz w:val="20"/>
      <w:szCs w:val="20"/>
    </w:rPr>
  </w:style>
  <w:style w:type="character" w:customStyle="1" w:styleId="TekstdymkaZnak">
    <w:name w:val="Tekst dymka Znak"/>
    <w:basedOn w:val="Domylnaczcionkaakapitu"/>
    <w:link w:val="Tekstdymka"/>
    <w:qFormat/>
    <w:rsid w:val="00900AD0"/>
    <w:rPr>
      <w:rFonts w:ascii="Tahoma" w:hAnsi="Tahoma" w:cs="Tahoma"/>
      <w:sz w:val="16"/>
      <w:szCs w:val="16"/>
    </w:rPr>
  </w:style>
  <w:style w:type="character" w:customStyle="1" w:styleId="TematkomentarzaZnak">
    <w:name w:val="Temat komentarza Znak"/>
    <w:basedOn w:val="TekstkomentarzaZnak"/>
    <w:link w:val="Tematkomentarza"/>
    <w:semiHidden/>
    <w:qFormat/>
    <w:rsid w:val="006D0737"/>
    <w:rPr>
      <w:b/>
      <w:bCs/>
      <w:sz w:val="20"/>
      <w:szCs w:val="20"/>
    </w:rPr>
  </w:style>
  <w:style w:type="character" w:customStyle="1" w:styleId="Nagwek1Znak">
    <w:name w:val="Nagłówek 1 Znak"/>
    <w:basedOn w:val="Domylnaczcionkaakapitu"/>
    <w:link w:val="Nagwek1"/>
    <w:qFormat/>
    <w:rsid w:val="00023612"/>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qFormat/>
    <w:rsid w:val="00023612"/>
    <w:rPr>
      <w:rFonts w:ascii="Arial Narrow" w:eastAsia="Times New Roman" w:hAnsi="Arial Narrow" w:cs="Times New Roman"/>
      <w:b/>
      <w:spacing w:val="20"/>
      <w:sz w:val="20"/>
      <w:szCs w:val="20"/>
      <w:lang w:val="x-none" w:eastAsia="x-none"/>
    </w:rPr>
  </w:style>
  <w:style w:type="character" w:customStyle="1" w:styleId="Nagwek3Znak">
    <w:name w:val="Nagłówek 3 Znak"/>
    <w:basedOn w:val="Domylnaczcionkaakapitu"/>
    <w:link w:val="Nagwek3"/>
    <w:qFormat/>
    <w:rsid w:val="00023612"/>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qFormat/>
    <w:rsid w:val="00023612"/>
    <w:rPr>
      <w:rFonts w:ascii="Times New Roman" w:eastAsia="Times New Roman" w:hAnsi="Times New Roman" w:cs="Times New Roman"/>
      <w:b/>
      <w:i/>
      <w:sz w:val="24"/>
      <w:szCs w:val="20"/>
      <w:lang w:val="x-none" w:eastAsia="x-none"/>
    </w:rPr>
  </w:style>
  <w:style w:type="character" w:customStyle="1" w:styleId="Nagwek5Znak">
    <w:name w:val="Nagłówek 5 Znak"/>
    <w:basedOn w:val="Domylnaczcionkaakapitu"/>
    <w:link w:val="Nagwek5"/>
    <w:qFormat/>
    <w:rsid w:val="00023612"/>
    <w:rPr>
      <w:rFonts w:ascii="Arial Narrow" w:eastAsia="Times New Roman" w:hAnsi="Arial Narrow" w:cs="Times New Roman"/>
      <w:b/>
      <w:spacing w:val="20"/>
      <w:sz w:val="20"/>
      <w:szCs w:val="20"/>
      <w:lang w:val="x-none" w:eastAsia="x-none"/>
    </w:rPr>
  </w:style>
  <w:style w:type="character" w:customStyle="1" w:styleId="Nagwek7Znak">
    <w:name w:val="Nagłówek 7 Znak"/>
    <w:basedOn w:val="Domylnaczcionkaakapitu"/>
    <w:link w:val="Nagwek7"/>
    <w:qFormat/>
    <w:rsid w:val="00023612"/>
    <w:rPr>
      <w:rFonts w:ascii="Times New Roman" w:eastAsia="Times New Roman" w:hAnsi="Times New Roman" w:cs="Times New Roman"/>
      <w:sz w:val="24"/>
      <w:szCs w:val="20"/>
      <w:lang w:val="x-none" w:eastAsia="x-none"/>
    </w:rPr>
  </w:style>
  <w:style w:type="character" w:customStyle="1" w:styleId="Nagwek9Znak">
    <w:name w:val="Nagłówek 9 Znak"/>
    <w:basedOn w:val="Domylnaczcionkaakapitu"/>
    <w:link w:val="Nagwek9"/>
    <w:qFormat/>
    <w:rsid w:val="00023612"/>
    <w:rPr>
      <w:rFonts w:ascii="Times New Roman" w:eastAsia="Times New Roman" w:hAnsi="Times New Roman" w:cs="Times New Roman"/>
      <w:b/>
      <w:sz w:val="18"/>
      <w:szCs w:val="20"/>
      <w:lang w:val="x-none" w:eastAsia="x-none"/>
    </w:rPr>
  </w:style>
  <w:style w:type="character" w:customStyle="1" w:styleId="WW-Domylnaczcionkaakapitu">
    <w:name w:val="WW-Domyślna czcionka akapitu"/>
    <w:qFormat/>
    <w:rsid w:val="00023612"/>
  </w:style>
  <w:style w:type="character" w:customStyle="1" w:styleId="WW-Domylnaczcionkaakapitu1">
    <w:name w:val="WW-Domyślna czcionka akapitu1"/>
    <w:qFormat/>
    <w:rsid w:val="00023612"/>
  </w:style>
  <w:style w:type="character" w:styleId="Numerstrony">
    <w:name w:val="page number"/>
    <w:basedOn w:val="WW-Domylnaczcionkaakapitu1"/>
    <w:semiHidden/>
    <w:qFormat/>
    <w:rsid w:val="00023612"/>
  </w:style>
  <w:style w:type="character" w:customStyle="1" w:styleId="Symbolprzypiswdoln">
    <w:name w:val="Symbol przypisów doln."/>
    <w:qFormat/>
    <w:rsid w:val="00023612"/>
    <w:rPr>
      <w:vertAlign w:val="superscript"/>
    </w:rPr>
  </w:style>
  <w:style w:type="character" w:customStyle="1" w:styleId="WW-Symbolprzypiswdoln">
    <w:name w:val="WW-Symbol przypisów doln."/>
    <w:qFormat/>
    <w:rsid w:val="00023612"/>
    <w:rPr>
      <w:vertAlign w:val="superscript"/>
    </w:rPr>
  </w:style>
  <w:style w:type="character" w:customStyle="1" w:styleId="czeinternetowe">
    <w:name w:val="Łącze internetowe"/>
    <w:basedOn w:val="Domylnaczcionkaakapitu"/>
    <w:unhideWhenUsed/>
    <w:rsid w:val="00C34E79"/>
    <w:rPr>
      <w:color w:val="0000FF" w:themeColor="hyperlink"/>
      <w:u w:val="single"/>
    </w:rPr>
  </w:style>
  <w:style w:type="character" w:styleId="UyteHipercze">
    <w:name w:val="FollowedHyperlink"/>
    <w:semiHidden/>
    <w:qFormat/>
    <w:rsid w:val="00023612"/>
    <w:rPr>
      <w:color w:val="800080"/>
      <w:u w:val="single"/>
    </w:rPr>
  </w:style>
  <w:style w:type="character" w:customStyle="1" w:styleId="WW8Num6z0">
    <w:name w:val="WW8Num6z0"/>
    <w:qFormat/>
    <w:rsid w:val="00023612"/>
    <w:rPr>
      <w:b/>
      <w:u w:val="single"/>
    </w:rPr>
  </w:style>
  <w:style w:type="character" w:customStyle="1" w:styleId="WW8Num7z0">
    <w:name w:val="WW8Num7z0"/>
    <w:qFormat/>
    <w:rsid w:val="00023612"/>
    <w:rPr>
      <w:b/>
    </w:rPr>
  </w:style>
  <w:style w:type="character" w:customStyle="1" w:styleId="WW8Num9z0">
    <w:name w:val="WW8Num9z0"/>
    <w:qFormat/>
    <w:rsid w:val="00023612"/>
    <w:rPr>
      <w:b w:val="0"/>
    </w:rPr>
  </w:style>
  <w:style w:type="character" w:customStyle="1" w:styleId="WW8Num10z1">
    <w:name w:val="WW8Num10z1"/>
    <w:qFormat/>
    <w:rsid w:val="00023612"/>
    <w:rPr>
      <w:rFonts w:ascii="Times New Roman" w:eastAsia="Times New Roman" w:hAnsi="Times New Roman"/>
    </w:rPr>
  </w:style>
  <w:style w:type="character" w:customStyle="1" w:styleId="WW8Num12z0">
    <w:name w:val="WW8Num12z0"/>
    <w:qFormat/>
    <w:rsid w:val="00023612"/>
    <w:rPr>
      <w:rFonts w:ascii="Wingdings" w:hAnsi="Wingdings"/>
    </w:rPr>
  </w:style>
  <w:style w:type="character" w:customStyle="1" w:styleId="WW8Num13z0">
    <w:name w:val="WW8Num13z0"/>
    <w:qFormat/>
    <w:rsid w:val="00023612"/>
    <w:rPr>
      <w:rFonts w:ascii="Arial Narrow" w:hAnsi="Arial Narrow"/>
      <w:b w:val="0"/>
    </w:rPr>
  </w:style>
  <w:style w:type="character" w:customStyle="1" w:styleId="WW8Num17z0">
    <w:name w:val="WW8Num17z0"/>
    <w:qFormat/>
    <w:rsid w:val="00023612"/>
    <w:rPr>
      <w:rFonts w:ascii="Arial Narrow" w:hAnsi="Arial Narrow"/>
      <w:b w:val="0"/>
    </w:rPr>
  </w:style>
  <w:style w:type="character" w:customStyle="1" w:styleId="WW8Num21z0">
    <w:name w:val="WW8Num21z0"/>
    <w:qFormat/>
    <w:rsid w:val="00023612"/>
    <w:rPr>
      <w:rFonts w:ascii="Times New Roman" w:eastAsia="Times New Roman" w:hAnsi="Times New Roman"/>
    </w:rPr>
  </w:style>
  <w:style w:type="character" w:customStyle="1" w:styleId="WW8Num27z0">
    <w:name w:val="WW8Num27z0"/>
    <w:qFormat/>
    <w:rsid w:val="00023612"/>
    <w:rPr>
      <w:rFonts w:ascii="Courier New" w:hAnsi="Courier New"/>
    </w:rPr>
  </w:style>
  <w:style w:type="character" w:customStyle="1" w:styleId="WW8Num27z2">
    <w:name w:val="WW8Num27z2"/>
    <w:qFormat/>
    <w:rsid w:val="00023612"/>
    <w:rPr>
      <w:rFonts w:ascii="Wingdings" w:hAnsi="Wingdings"/>
    </w:rPr>
  </w:style>
  <w:style w:type="character" w:customStyle="1" w:styleId="WW8Num27z3">
    <w:name w:val="WW8Num27z3"/>
    <w:qFormat/>
    <w:rsid w:val="00023612"/>
    <w:rPr>
      <w:rFonts w:ascii="Symbol" w:hAnsi="Symbol"/>
    </w:rPr>
  </w:style>
  <w:style w:type="character" w:customStyle="1" w:styleId="WW8Num30z0">
    <w:name w:val="WW8Num30z0"/>
    <w:qFormat/>
    <w:rsid w:val="00023612"/>
    <w:rPr>
      <w:color w:val="000000"/>
    </w:rPr>
  </w:style>
  <w:style w:type="character" w:customStyle="1" w:styleId="WW8Num32z0">
    <w:name w:val="WW8Num32z0"/>
    <w:qFormat/>
    <w:rsid w:val="00023612"/>
    <w:rPr>
      <w:b/>
    </w:rPr>
  </w:style>
  <w:style w:type="character" w:customStyle="1" w:styleId="WW8Num40z0">
    <w:name w:val="WW8Num40z0"/>
    <w:qFormat/>
    <w:rsid w:val="00023612"/>
    <w:rPr>
      <w:rFonts w:ascii="Arial Narrow" w:hAnsi="Arial Narrow"/>
      <w:b w:val="0"/>
      <w:color w:val="000000"/>
    </w:rPr>
  </w:style>
  <w:style w:type="character" w:customStyle="1" w:styleId="WW8Num41z0">
    <w:name w:val="WW8Num41z0"/>
    <w:qFormat/>
    <w:rsid w:val="00023612"/>
    <w:rPr>
      <w:rFonts w:ascii="Times New Roman" w:eastAsia="Times New Roman" w:hAnsi="Times New Roman"/>
    </w:rPr>
  </w:style>
  <w:style w:type="character" w:customStyle="1" w:styleId="WW8Num46z0">
    <w:name w:val="WW8Num46z0"/>
    <w:qFormat/>
    <w:rsid w:val="00023612"/>
    <w:rPr>
      <w:rFonts w:ascii="Times New Roman" w:eastAsia="Times New Roman" w:hAnsi="Times New Roman"/>
    </w:rPr>
  </w:style>
  <w:style w:type="character" w:customStyle="1" w:styleId="WW8Num48z0">
    <w:name w:val="WW8Num48z0"/>
    <w:qFormat/>
    <w:rsid w:val="00023612"/>
    <w:rPr>
      <w:color w:val="00000A"/>
    </w:rPr>
  </w:style>
  <w:style w:type="character" w:customStyle="1" w:styleId="WW8Num50z0">
    <w:name w:val="WW8Num50z0"/>
    <w:qFormat/>
    <w:rsid w:val="00023612"/>
    <w:rPr>
      <w:b/>
    </w:rPr>
  </w:style>
  <w:style w:type="character" w:customStyle="1" w:styleId="WW8Num55z0">
    <w:name w:val="WW8Num55z0"/>
    <w:qFormat/>
    <w:rsid w:val="00023612"/>
    <w:rPr>
      <w:rFonts w:ascii="Arial" w:hAnsi="Arial"/>
      <w:sz w:val="22"/>
    </w:rPr>
  </w:style>
  <w:style w:type="character" w:customStyle="1" w:styleId="WW8Num57z0">
    <w:name w:val="WW8Num57z0"/>
    <w:qFormat/>
    <w:rsid w:val="00023612"/>
    <w:rPr>
      <w:rFonts w:ascii="Times New Roman" w:eastAsia="Times New Roman" w:hAnsi="Times New Roman"/>
    </w:rPr>
  </w:style>
  <w:style w:type="character" w:customStyle="1" w:styleId="WW8Num61z0">
    <w:name w:val="WW8Num61z0"/>
    <w:qFormat/>
    <w:rsid w:val="00023612"/>
    <w:rPr>
      <w:rFonts w:ascii="Symbol" w:hAnsi="Symbol"/>
    </w:rPr>
  </w:style>
  <w:style w:type="character" w:customStyle="1" w:styleId="WW8Num61z1">
    <w:name w:val="WW8Num61z1"/>
    <w:qFormat/>
    <w:rsid w:val="00023612"/>
    <w:rPr>
      <w:rFonts w:ascii="Courier New" w:hAnsi="Courier New"/>
    </w:rPr>
  </w:style>
  <w:style w:type="character" w:customStyle="1" w:styleId="WW8Num61z2">
    <w:name w:val="WW8Num61z2"/>
    <w:qFormat/>
    <w:rsid w:val="00023612"/>
    <w:rPr>
      <w:rFonts w:ascii="Wingdings" w:hAnsi="Wingdings"/>
    </w:rPr>
  </w:style>
  <w:style w:type="character" w:customStyle="1" w:styleId="WW8Num62z0">
    <w:name w:val="WW8Num62z0"/>
    <w:qFormat/>
    <w:rsid w:val="00023612"/>
    <w:rPr>
      <w:b w:val="0"/>
    </w:rPr>
  </w:style>
  <w:style w:type="character" w:customStyle="1" w:styleId="WW8Num63z0">
    <w:name w:val="WW8Num63z0"/>
    <w:qFormat/>
    <w:rsid w:val="00023612"/>
    <w:rPr>
      <w:b w:val="0"/>
    </w:rPr>
  </w:style>
  <w:style w:type="character" w:customStyle="1" w:styleId="WW8Num67z0">
    <w:name w:val="WW8Num67z0"/>
    <w:qFormat/>
    <w:rsid w:val="00023612"/>
    <w:rPr>
      <w:color w:val="000000"/>
      <w:sz w:val="24"/>
    </w:rPr>
  </w:style>
  <w:style w:type="character" w:customStyle="1" w:styleId="WW8Num73z0">
    <w:name w:val="WW8Num73z0"/>
    <w:qFormat/>
    <w:rsid w:val="00023612"/>
    <w:rPr>
      <w:rFonts w:ascii="Arial Narrow" w:hAnsi="Arial Narrow"/>
      <w:b/>
      <w:sz w:val="24"/>
    </w:rPr>
  </w:style>
  <w:style w:type="character" w:customStyle="1" w:styleId="WW8Num77z0">
    <w:name w:val="WW8Num77z0"/>
    <w:qFormat/>
    <w:rsid w:val="00023612"/>
    <w:rPr>
      <w:rFonts w:ascii="Courier New" w:hAnsi="Courier New"/>
      <w:sz w:val="24"/>
    </w:rPr>
  </w:style>
  <w:style w:type="character" w:customStyle="1" w:styleId="WW8Num77z1">
    <w:name w:val="WW8Num77z1"/>
    <w:qFormat/>
    <w:rsid w:val="00023612"/>
    <w:rPr>
      <w:rFonts w:ascii="Courier New" w:hAnsi="Courier New"/>
    </w:rPr>
  </w:style>
  <w:style w:type="character" w:customStyle="1" w:styleId="WW8Num77z2">
    <w:name w:val="WW8Num77z2"/>
    <w:qFormat/>
    <w:rsid w:val="00023612"/>
    <w:rPr>
      <w:rFonts w:ascii="Wingdings" w:hAnsi="Wingdings"/>
    </w:rPr>
  </w:style>
  <w:style w:type="character" w:customStyle="1" w:styleId="WW8Num77z3">
    <w:name w:val="WW8Num77z3"/>
    <w:qFormat/>
    <w:rsid w:val="00023612"/>
    <w:rPr>
      <w:rFonts w:ascii="Symbol" w:hAnsi="Symbol"/>
    </w:rPr>
  </w:style>
  <w:style w:type="character" w:customStyle="1" w:styleId="WW8Num81z0">
    <w:name w:val="WW8Num81z0"/>
    <w:qFormat/>
    <w:rsid w:val="00023612"/>
    <w:rPr>
      <w:b w:val="0"/>
    </w:rPr>
  </w:style>
  <w:style w:type="character" w:customStyle="1" w:styleId="WW8Num83z1">
    <w:name w:val="WW8Num83z1"/>
    <w:qFormat/>
    <w:rsid w:val="00023612"/>
    <w:rPr>
      <w:b w:val="0"/>
    </w:rPr>
  </w:style>
  <w:style w:type="character" w:customStyle="1" w:styleId="WW8Num88z0">
    <w:name w:val="WW8Num88z0"/>
    <w:qFormat/>
    <w:rsid w:val="00023612"/>
    <w:rPr>
      <w:b w:val="0"/>
    </w:rPr>
  </w:style>
  <w:style w:type="character" w:customStyle="1" w:styleId="WW8Num92z0">
    <w:name w:val="WW8Num92z0"/>
    <w:qFormat/>
    <w:rsid w:val="00023612"/>
    <w:rPr>
      <w:rFonts w:ascii="Times New Roman" w:eastAsia="Times New Roman" w:hAnsi="Times New Roman"/>
    </w:rPr>
  </w:style>
  <w:style w:type="character" w:customStyle="1" w:styleId="WW8Num96z0">
    <w:name w:val="WW8Num96z0"/>
    <w:qFormat/>
    <w:rsid w:val="00023612"/>
    <w:rPr>
      <w:b/>
      <w:u w:val="single"/>
    </w:rPr>
  </w:style>
  <w:style w:type="character" w:customStyle="1" w:styleId="WW8Num98z0">
    <w:name w:val="WW8Num98z0"/>
    <w:qFormat/>
    <w:rsid w:val="00023612"/>
    <w:rPr>
      <w:b w:val="0"/>
    </w:rPr>
  </w:style>
  <w:style w:type="character" w:customStyle="1" w:styleId="WW8Num102z0">
    <w:name w:val="WW8Num102z0"/>
    <w:qFormat/>
    <w:rsid w:val="00023612"/>
    <w:rPr>
      <w:b/>
    </w:rPr>
  </w:style>
  <w:style w:type="character" w:customStyle="1" w:styleId="WW8Num106z0">
    <w:name w:val="WW8Num106z0"/>
    <w:qFormat/>
    <w:rsid w:val="00023612"/>
    <w:rPr>
      <w:rFonts w:ascii="Times New Roman" w:eastAsia="Times New Roman" w:hAnsi="Times New Roman"/>
    </w:rPr>
  </w:style>
  <w:style w:type="character" w:customStyle="1" w:styleId="WW8Num108z0">
    <w:name w:val="WW8Num108z0"/>
    <w:qFormat/>
    <w:rsid w:val="00023612"/>
    <w:rPr>
      <w:b/>
    </w:rPr>
  </w:style>
  <w:style w:type="character" w:customStyle="1" w:styleId="WW8Num110z0">
    <w:name w:val="WW8Num110z0"/>
    <w:qFormat/>
    <w:rsid w:val="00023612"/>
    <w:rPr>
      <w:rFonts w:ascii="Wingdings" w:hAnsi="Wingdings"/>
    </w:rPr>
  </w:style>
  <w:style w:type="character" w:customStyle="1" w:styleId="WW8Num110z1">
    <w:name w:val="WW8Num110z1"/>
    <w:qFormat/>
    <w:rsid w:val="00023612"/>
    <w:rPr>
      <w:rFonts w:ascii="Courier New" w:hAnsi="Courier New"/>
    </w:rPr>
  </w:style>
  <w:style w:type="character" w:customStyle="1" w:styleId="WW8Num110z3">
    <w:name w:val="WW8Num110z3"/>
    <w:qFormat/>
    <w:rsid w:val="00023612"/>
    <w:rPr>
      <w:rFonts w:ascii="Symbol" w:hAnsi="Symbol"/>
    </w:rPr>
  </w:style>
  <w:style w:type="character" w:customStyle="1" w:styleId="WW8Num111z0">
    <w:name w:val="WW8Num111z0"/>
    <w:qFormat/>
    <w:rsid w:val="00023612"/>
    <w:rPr>
      <w:color w:val="00000A"/>
    </w:rPr>
  </w:style>
  <w:style w:type="character" w:customStyle="1" w:styleId="WW8Num115z0">
    <w:name w:val="WW8Num115z0"/>
    <w:qFormat/>
    <w:rsid w:val="00023612"/>
    <w:rPr>
      <w:b w:val="0"/>
    </w:rPr>
  </w:style>
  <w:style w:type="character" w:customStyle="1" w:styleId="WW8Num118z0">
    <w:name w:val="WW8Num118z0"/>
    <w:qFormat/>
    <w:rsid w:val="00023612"/>
    <w:rPr>
      <w:rFonts w:ascii="Wingdings" w:hAnsi="Wingdings"/>
    </w:rPr>
  </w:style>
  <w:style w:type="character" w:customStyle="1" w:styleId="WW8Num123z0">
    <w:name w:val="WW8Num123z0"/>
    <w:qFormat/>
    <w:rsid w:val="00023612"/>
    <w:rPr>
      <w:color w:val="00000A"/>
    </w:rPr>
  </w:style>
  <w:style w:type="character" w:customStyle="1" w:styleId="WW8Num126z0">
    <w:name w:val="WW8Num126z0"/>
    <w:qFormat/>
    <w:rsid w:val="00023612"/>
    <w:rPr>
      <w:rFonts w:ascii="Symbol" w:hAnsi="Symbol"/>
    </w:rPr>
  </w:style>
  <w:style w:type="character" w:customStyle="1" w:styleId="WW8Num129z0">
    <w:name w:val="WW8Num129z0"/>
    <w:qFormat/>
    <w:rsid w:val="00023612"/>
    <w:rPr>
      <w:rFonts w:ascii="Wingdings" w:hAnsi="Wingdings"/>
      <w:color w:val="00000A"/>
    </w:rPr>
  </w:style>
  <w:style w:type="character" w:customStyle="1" w:styleId="WW8Num129z1">
    <w:name w:val="WW8Num129z1"/>
    <w:qFormat/>
    <w:rsid w:val="00023612"/>
    <w:rPr>
      <w:rFonts w:ascii="Courier New" w:hAnsi="Courier New"/>
    </w:rPr>
  </w:style>
  <w:style w:type="character" w:customStyle="1" w:styleId="WW8Num129z2">
    <w:name w:val="WW8Num129z2"/>
    <w:qFormat/>
    <w:rsid w:val="00023612"/>
    <w:rPr>
      <w:rFonts w:ascii="Wingdings" w:hAnsi="Wingdings"/>
    </w:rPr>
  </w:style>
  <w:style w:type="character" w:customStyle="1" w:styleId="WW8Num129z3">
    <w:name w:val="WW8Num129z3"/>
    <w:qFormat/>
    <w:rsid w:val="00023612"/>
    <w:rPr>
      <w:rFonts w:ascii="Symbol" w:hAnsi="Symbol"/>
    </w:rPr>
  </w:style>
  <w:style w:type="character" w:customStyle="1" w:styleId="WW8Num133z0">
    <w:name w:val="WW8Num133z0"/>
    <w:qFormat/>
    <w:rsid w:val="00023612"/>
    <w:rPr>
      <w:rFonts w:ascii="Times New Roman" w:eastAsia="Times New Roman" w:hAnsi="Times New Roman"/>
    </w:rPr>
  </w:style>
  <w:style w:type="character" w:customStyle="1" w:styleId="WW8Num133z1">
    <w:name w:val="WW8Num133z1"/>
    <w:qFormat/>
    <w:rsid w:val="00023612"/>
    <w:rPr>
      <w:rFonts w:ascii="Courier New" w:hAnsi="Courier New"/>
    </w:rPr>
  </w:style>
  <w:style w:type="character" w:customStyle="1" w:styleId="WW8Num133z2">
    <w:name w:val="WW8Num133z2"/>
    <w:qFormat/>
    <w:rsid w:val="00023612"/>
    <w:rPr>
      <w:rFonts w:ascii="Wingdings" w:hAnsi="Wingdings"/>
    </w:rPr>
  </w:style>
  <w:style w:type="character" w:customStyle="1" w:styleId="WW8Num133z3">
    <w:name w:val="WW8Num133z3"/>
    <w:qFormat/>
    <w:rsid w:val="00023612"/>
    <w:rPr>
      <w:rFonts w:ascii="Symbol" w:hAnsi="Symbol"/>
    </w:rPr>
  </w:style>
  <w:style w:type="character" w:customStyle="1" w:styleId="WW8Num136z0">
    <w:name w:val="WW8Num136z0"/>
    <w:qFormat/>
    <w:rsid w:val="00023612"/>
    <w:rPr>
      <w:rFonts w:ascii="Wingdings" w:hAnsi="Wingdings"/>
      <w:color w:val="00000A"/>
    </w:rPr>
  </w:style>
  <w:style w:type="character" w:customStyle="1" w:styleId="WW8Num136z1">
    <w:name w:val="WW8Num136z1"/>
    <w:qFormat/>
    <w:rsid w:val="00023612"/>
    <w:rPr>
      <w:rFonts w:ascii="Courier New" w:hAnsi="Courier New"/>
    </w:rPr>
  </w:style>
  <w:style w:type="character" w:customStyle="1" w:styleId="WW8Num136z2">
    <w:name w:val="WW8Num136z2"/>
    <w:qFormat/>
    <w:rsid w:val="00023612"/>
    <w:rPr>
      <w:rFonts w:ascii="Wingdings" w:hAnsi="Wingdings"/>
    </w:rPr>
  </w:style>
  <w:style w:type="character" w:customStyle="1" w:styleId="WW8Num136z3">
    <w:name w:val="WW8Num136z3"/>
    <w:qFormat/>
    <w:rsid w:val="00023612"/>
    <w:rPr>
      <w:rFonts w:ascii="Symbol" w:hAnsi="Symbol"/>
    </w:rPr>
  </w:style>
  <w:style w:type="character" w:customStyle="1" w:styleId="WW8Num137z0">
    <w:name w:val="WW8Num137z0"/>
    <w:qFormat/>
    <w:rsid w:val="00023612"/>
    <w:rPr>
      <w:color w:val="00000A"/>
    </w:rPr>
  </w:style>
  <w:style w:type="character" w:customStyle="1" w:styleId="WW8Num140z0">
    <w:name w:val="WW8Num140z0"/>
    <w:qFormat/>
    <w:rsid w:val="00023612"/>
    <w:rPr>
      <w:rFonts w:ascii="Symbol" w:hAnsi="Symbol"/>
    </w:rPr>
  </w:style>
  <w:style w:type="character" w:customStyle="1" w:styleId="WW8Num143z0">
    <w:name w:val="WW8Num143z0"/>
    <w:qFormat/>
    <w:rsid w:val="00023612"/>
    <w:rPr>
      <w:rFonts w:ascii="Courier New" w:hAnsi="Courier New"/>
    </w:rPr>
  </w:style>
  <w:style w:type="character" w:customStyle="1" w:styleId="WW8Num143z2">
    <w:name w:val="WW8Num143z2"/>
    <w:qFormat/>
    <w:rsid w:val="00023612"/>
    <w:rPr>
      <w:rFonts w:ascii="Wingdings" w:hAnsi="Wingdings"/>
    </w:rPr>
  </w:style>
  <w:style w:type="character" w:customStyle="1" w:styleId="WW8Num143z3">
    <w:name w:val="WW8Num143z3"/>
    <w:qFormat/>
    <w:rsid w:val="00023612"/>
    <w:rPr>
      <w:rFonts w:ascii="Symbol" w:hAnsi="Symbol"/>
    </w:rPr>
  </w:style>
  <w:style w:type="character" w:customStyle="1" w:styleId="WW8Num149z0">
    <w:name w:val="WW8Num149z0"/>
    <w:qFormat/>
    <w:rsid w:val="00023612"/>
    <w:rPr>
      <w:rFonts w:ascii="Arial Narrow" w:hAnsi="Arial Narrow"/>
      <w:b w:val="0"/>
    </w:rPr>
  </w:style>
  <w:style w:type="character" w:customStyle="1" w:styleId="WW8Num151z0">
    <w:name w:val="WW8Num151z0"/>
    <w:qFormat/>
    <w:rsid w:val="00023612"/>
    <w:rPr>
      <w:rFonts w:ascii="Wingdings" w:hAnsi="Wingdings"/>
      <w:color w:val="00000A"/>
    </w:rPr>
  </w:style>
  <w:style w:type="character" w:customStyle="1" w:styleId="WW8Num151z1">
    <w:name w:val="WW8Num151z1"/>
    <w:qFormat/>
    <w:rsid w:val="00023612"/>
    <w:rPr>
      <w:rFonts w:ascii="Courier New" w:hAnsi="Courier New"/>
    </w:rPr>
  </w:style>
  <w:style w:type="character" w:customStyle="1" w:styleId="WW8Num151z2">
    <w:name w:val="WW8Num151z2"/>
    <w:qFormat/>
    <w:rsid w:val="00023612"/>
    <w:rPr>
      <w:rFonts w:ascii="Wingdings" w:hAnsi="Wingdings"/>
    </w:rPr>
  </w:style>
  <w:style w:type="character" w:customStyle="1" w:styleId="WW8Num151z3">
    <w:name w:val="WW8Num151z3"/>
    <w:qFormat/>
    <w:rsid w:val="00023612"/>
    <w:rPr>
      <w:rFonts w:ascii="Symbol" w:hAnsi="Symbol"/>
    </w:rPr>
  </w:style>
  <w:style w:type="character" w:customStyle="1" w:styleId="WW8NumSt111z0">
    <w:name w:val="WW8NumSt111z0"/>
    <w:qFormat/>
    <w:rsid w:val="00023612"/>
    <w:rPr>
      <w:rFonts w:ascii="Symbol" w:hAnsi="Symbol"/>
    </w:rPr>
  </w:style>
  <w:style w:type="character" w:customStyle="1" w:styleId="WW8NumSt117z0">
    <w:name w:val="WW8NumSt117z0"/>
    <w:qFormat/>
    <w:rsid w:val="00023612"/>
    <w:rPr>
      <w:rFonts w:ascii="Symbol" w:hAnsi="Symbol"/>
    </w:rPr>
  </w:style>
  <w:style w:type="character" w:customStyle="1" w:styleId="WW8NumSt118z0">
    <w:name w:val="WW8NumSt118z0"/>
    <w:qFormat/>
    <w:rsid w:val="00023612"/>
    <w:rPr>
      <w:rFonts w:ascii="Symbol" w:hAnsi="Symbol"/>
    </w:rPr>
  </w:style>
  <w:style w:type="character" w:customStyle="1" w:styleId="WW8NumSt119z0">
    <w:name w:val="WW8NumSt119z0"/>
    <w:qFormat/>
    <w:rsid w:val="00023612"/>
    <w:rPr>
      <w:rFonts w:ascii="Symbol" w:hAnsi="Symbol"/>
    </w:rPr>
  </w:style>
  <w:style w:type="character" w:customStyle="1" w:styleId="Symbolprzypiswkoc">
    <w:name w:val="Symbol przypisów końc."/>
    <w:qFormat/>
    <w:rsid w:val="00023612"/>
    <w:rPr>
      <w:vertAlign w:val="superscript"/>
    </w:rPr>
  </w:style>
  <w:style w:type="character" w:customStyle="1" w:styleId="WW-Symbolprzypiswkoc">
    <w:name w:val="WW-Symbol przypisów końc."/>
    <w:qFormat/>
    <w:rsid w:val="00023612"/>
  </w:style>
  <w:style w:type="character" w:customStyle="1" w:styleId="WW8Num5z0">
    <w:name w:val="WW8Num5z0"/>
    <w:qFormat/>
    <w:rsid w:val="00023612"/>
    <w:rPr>
      <w:color w:val="00000A"/>
    </w:rPr>
  </w:style>
  <w:style w:type="character" w:customStyle="1" w:styleId="WW8Num10z0">
    <w:name w:val="WW8Num10z0"/>
    <w:qFormat/>
    <w:rsid w:val="00023612"/>
    <w:rPr>
      <w:rFonts w:ascii="Arial Narrow" w:hAnsi="Arial Narrow"/>
      <w:b/>
      <w:sz w:val="24"/>
    </w:rPr>
  </w:style>
  <w:style w:type="character" w:customStyle="1" w:styleId="WW8Num11z0">
    <w:name w:val="WW8Num11z0"/>
    <w:qFormat/>
    <w:rsid w:val="00023612"/>
    <w:rPr>
      <w:rFonts w:ascii="Times New Roman" w:eastAsia="Times New Roman" w:hAnsi="Times New Roman"/>
    </w:rPr>
  </w:style>
  <w:style w:type="character" w:customStyle="1" w:styleId="WW8Num13z1">
    <w:name w:val="WW8Num13z1"/>
    <w:qFormat/>
    <w:rsid w:val="00023612"/>
    <w:rPr>
      <w:b w:val="0"/>
    </w:rPr>
  </w:style>
  <w:style w:type="character" w:customStyle="1" w:styleId="WW8Num14z0">
    <w:name w:val="WW8Num14z0"/>
    <w:qFormat/>
    <w:rsid w:val="00023612"/>
    <w:rPr>
      <w:b w:val="0"/>
    </w:rPr>
  </w:style>
  <w:style w:type="character" w:customStyle="1" w:styleId="WW8Num25z0">
    <w:name w:val="WW8Num25z0"/>
    <w:qFormat/>
    <w:rsid w:val="00023612"/>
    <w:rPr>
      <w:b w:val="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023612"/>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023612"/>
    <w:rPr>
      <w:vertAlign w:val="superscript"/>
    </w:rPr>
  </w:style>
  <w:style w:type="character" w:customStyle="1" w:styleId="TekstpodstawowyZnak">
    <w:name w:val="Tekst podstawowy Znak"/>
    <w:basedOn w:val="Domylnaczcionkaakapitu"/>
    <w:link w:val="Tekstpodstawowy"/>
    <w:qFormat/>
    <w:rsid w:val="00023612"/>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qFormat/>
    <w:rsid w:val="00023612"/>
    <w:rPr>
      <w:rFonts w:ascii="Times New Roman" w:eastAsia="Times New Roman" w:hAnsi="Times New Roman" w:cs="Times New Roman"/>
      <w:b/>
      <w:sz w:val="28"/>
      <w:szCs w:val="20"/>
      <w:lang w:val="x-none" w:eastAsia="x-none"/>
    </w:rPr>
  </w:style>
  <w:style w:type="character" w:customStyle="1" w:styleId="PodtytuZnak">
    <w:name w:val="Podtytuł Znak"/>
    <w:basedOn w:val="Domylnaczcionkaakapitu"/>
    <w:link w:val="Podtytu"/>
    <w:qFormat/>
    <w:rsid w:val="00023612"/>
    <w:rPr>
      <w:rFonts w:ascii="Times New Roman" w:eastAsia="Times New Roman" w:hAnsi="Times New Roman" w:cs="Times New Roman"/>
      <w:b/>
      <w:sz w:val="28"/>
      <w:szCs w:val="20"/>
      <w:lang w:val="x-none" w:eastAsia="x-none"/>
    </w:rPr>
  </w:style>
  <w:style w:type="character" w:customStyle="1" w:styleId="TekstpodstawowywcityZnak">
    <w:name w:val="Tekst podstawowy wcięty Znak"/>
    <w:basedOn w:val="Domylnaczcionkaakapitu"/>
    <w:qFormat/>
    <w:rsid w:val="00023612"/>
    <w:rPr>
      <w:rFonts w:ascii="Times New Roman" w:eastAsia="Times New Roman" w:hAnsi="Times New Roman" w:cs="Times New Roman"/>
      <w:sz w:val="24"/>
      <w:szCs w:val="20"/>
      <w:lang w:val="x-none" w:eastAsia="x-none"/>
    </w:rPr>
  </w:style>
  <w:style w:type="character" w:customStyle="1" w:styleId="TekstprzypisudolnegoZnak">
    <w:name w:val="Tekst przypisu dolnego Znak"/>
    <w:basedOn w:val="Domylnaczcionkaakapitu"/>
    <w:link w:val="Tekstprzypisudolnego"/>
    <w:uiPriority w:val="99"/>
    <w:qFormat/>
    <w:rsid w:val="00023612"/>
    <w:rPr>
      <w:rFonts w:ascii="Times New Roman" w:eastAsia="Times New Roman" w:hAnsi="Times New Roman" w:cs="Times New Roman"/>
      <w:sz w:val="20"/>
      <w:szCs w:val="20"/>
      <w:lang w:val="x-none" w:eastAsia="x-none"/>
    </w:rPr>
  </w:style>
  <w:style w:type="character" w:customStyle="1" w:styleId="Tekstpodstawowywcity3Znak">
    <w:name w:val="Tekst podstawowy wcięty 3 Znak"/>
    <w:basedOn w:val="Domylnaczcionkaakapitu"/>
    <w:link w:val="Tekstpodstawowywcity3"/>
    <w:qFormat/>
    <w:rsid w:val="00023612"/>
    <w:rPr>
      <w:rFonts w:ascii="Times New Roman" w:eastAsia="Times New Roman" w:hAnsi="Times New Roman" w:cs="Times New Roman"/>
      <w:sz w:val="24"/>
      <w:szCs w:val="20"/>
      <w:lang w:val="x-none" w:eastAsia="x-none"/>
    </w:rPr>
  </w:style>
  <w:style w:type="character" w:customStyle="1" w:styleId="WW-Znakinumeracji1">
    <w:name w:val="WW-Znaki numeracji1"/>
    <w:qFormat/>
    <w:rsid w:val="00023612"/>
  </w:style>
  <w:style w:type="character" w:customStyle="1" w:styleId="Znakiprzypiswdolnych">
    <w:name w:val="Znaki przypisów dolnych"/>
    <w:uiPriority w:val="99"/>
    <w:qFormat/>
    <w:rsid w:val="00023612"/>
    <w:rPr>
      <w:vertAlign w:val="superscript"/>
    </w:rPr>
  </w:style>
  <w:style w:type="character" w:customStyle="1" w:styleId="WW-Znakiprzypiswdolnych11111111111">
    <w:name w:val="WW-Znaki przypisów dolnych11111111111"/>
    <w:qFormat/>
    <w:rsid w:val="00023612"/>
    <w:rPr>
      <w:vertAlign w:val="superscript"/>
    </w:rPr>
  </w:style>
  <w:style w:type="character" w:customStyle="1" w:styleId="dane1">
    <w:name w:val="dane1"/>
    <w:qFormat/>
    <w:rsid w:val="00023612"/>
    <w:rPr>
      <w:color w:val="0000CD"/>
    </w:rPr>
  </w:style>
  <w:style w:type="character" w:customStyle="1" w:styleId="Tekstpodstawowy2Znak">
    <w:name w:val="Tekst podstawowy 2 Znak"/>
    <w:basedOn w:val="Domylnaczcionkaakapitu"/>
    <w:link w:val="Tekstpodstawowy2"/>
    <w:qFormat/>
    <w:rsid w:val="00023612"/>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qFormat/>
    <w:rsid w:val="00023612"/>
    <w:rPr>
      <w:rFonts w:ascii="Times New Roman" w:eastAsia="Times New Roman" w:hAnsi="Times New Roman" w:cs="Times New Roman"/>
      <w:sz w:val="16"/>
      <w:szCs w:val="16"/>
      <w:lang w:val="x-none" w:eastAsia="x-none"/>
    </w:rPr>
  </w:style>
  <w:style w:type="character" w:customStyle="1" w:styleId="TekstpodstawowywcityZnak1">
    <w:name w:val="Tekst podstawowy wcięty Znak1"/>
    <w:basedOn w:val="TekstpodstawowyZnak"/>
    <w:link w:val="Tekstpodstawowywcity"/>
    <w:semiHidden/>
    <w:qFormat/>
    <w:rsid w:val="00023612"/>
    <w:rPr>
      <w:rFonts w:ascii="Times New Roman" w:eastAsia="Times New Roman" w:hAnsi="Times New Roman" w:cs="Times New Roman"/>
      <w:b w:val="0"/>
      <w:sz w:val="24"/>
      <w:szCs w:val="20"/>
      <w:lang w:val="x-none" w:eastAsia="x-none"/>
    </w:rPr>
  </w:style>
  <w:style w:type="character" w:customStyle="1" w:styleId="FontStyle20">
    <w:name w:val="Font Style20"/>
    <w:qFormat/>
    <w:rsid w:val="00023612"/>
    <w:rPr>
      <w:rFonts w:ascii="Arial" w:hAnsi="Arial" w:cs="Arial"/>
      <w:b/>
      <w:bCs/>
      <w:color w:val="000000"/>
      <w:sz w:val="16"/>
      <w:szCs w:val="16"/>
    </w:rPr>
  </w:style>
  <w:style w:type="character" w:customStyle="1" w:styleId="FontStyle56">
    <w:name w:val="Font Style56"/>
    <w:qFormat/>
    <w:rsid w:val="00023612"/>
    <w:rPr>
      <w:rFonts w:ascii="Times New Roman" w:hAnsi="Times New Roman" w:cs="Times New Roman"/>
      <w:i/>
      <w:iCs/>
      <w:color w:val="000000"/>
      <w:sz w:val="24"/>
      <w:szCs w:val="24"/>
    </w:rPr>
  </w:style>
  <w:style w:type="character" w:customStyle="1" w:styleId="FontStyle60">
    <w:name w:val="Font Style60"/>
    <w:uiPriority w:val="99"/>
    <w:qFormat/>
    <w:rsid w:val="00023612"/>
    <w:rPr>
      <w:rFonts w:ascii="Times New Roman" w:hAnsi="Times New Roman" w:cs="Times New Roman"/>
      <w:color w:val="000000"/>
      <w:sz w:val="22"/>
      <w:szCs w:val="22"/>
    </w:rPr>
  </w:style>
  <w:style w:type="character" w:customStyle="1" w:styleId="FontStyle26">
    <w:name w:val="Font Style26"/>
    <w:qFormat/>
    <w:rsid w:val="00023612"/>
    <w:rPr>
      <w:rFonts w:ascii="Arial" w:hAnsi="Arial" w:cs="Arial"/>
      <w:b/>
      <w:bCs/>
      <w:color w:val="000000"/>
      <w:sz w:val="16"/>
      <w:szCs w:val="16"/>
    </w:rPr>
  </w:style>
  <w:style w:type="character" w:customStyle="1" w:styleId="FontStyle62">
    <w:name w:val="Font Style62"/>
    <w:qFormat/>
    <w:rsid w:val="00023612"/>
    <w:rPr>
      <w:rFonts w:ascii="Times New Roman" w:hAnsi="Times New Roman" w:cs="Times New Roman"/>
      <w:b/>
      <w:bCs/>
      <w:color w:val="000000"/>
      <w:sz w:val="22"/>
      <w:szCs w:val="22"/>
    </w:rPr>
  </w:style>
  <w:style w:type="character" w:customStyle="1" w:styleId="ZwykytekstZnak">
    <w:name w:val="Zwykły tekst Znak"/>
    <w:basedOn w:val="Domylnaczcionkaakapitu"/>
    <w:link w:val="Zwykytekst"/>
    <w:qFormat/>
    <w:rsid w:val="00023612"/>
    <w:rPr>
      <w:rFonts w:ascii="Courier New" w:eastAsia="Times New Roman" w:hAnsi="Courier New" w:cs="Times New Roman"/>
      <w:sz w:val="20"/>
      <w:szCs w:val="20"/>
      <w:lang w:val="x-none" w:eastAsia="x-none"/>
    </w:rPr>
  </w:style>
  <w:style w:type="character" w:customStyle="1" w:styleId="PlandokumentuZnak">
    <w:name w:val="Plan dokumentu Znak"/>
    <w:link w:val="1"/>
    <w:uiPriority w:val="99"/>
    <w:semiHidden/>
    <w:qFormat/>
    <w:rsid w:val="00023612"/>
    <w:rPr>
      <w:rFonts w:ascii="Tahoma" w:hAnsi="Tahoma" w:cs="Tahoma"/>
      <w:sz w:val="16"/>
      <w:szCs w:val="16"/>
    </w:rPr>
  </w:style>
  <w:style w:type="character" w:customStyle="1" w:styleId="Tekstpodstawowywcity2Znak">
    <w:name w:val="Tekst podstawowy wcięty 2 Znak"/>
    <w:basedOn w:val="Domylnaczcionkaakapitu"/>
    <w:link w:val="Tekstpodstawowywcity2"/>
    <w:semiHidden/>
    <w:qFormat/>
    <w:rsid w:val="00023612"/>
    <w:rPr>
      <w:rFonts w:ascii="Times New Roman" w:eastAsia="Times New Roman" w:hAnsi="Times New Roman" w:cs="Times New Roman"/>
      <w:sz w:val="20"/>
      <w:szCs w:val="20"/>
      <w:lang w:val="x-none" w:eastAsia="x-none"/>
    </w:rPr>
  </w:style>
  <w:style w:type="character" w:customStyle="1" w:styleId="FontStyle19">
    <w:name w:val="Font Style19"/>
    <w:uiPriority w:val="99"/>
    <w:qFormat/>
    <w:rsid w:val="00023612"/>
    <w:rPr>
      <w:rFonts w:ascii="Times New Roman" w:hAnsi="Times New Roman" w:cs="Times New Roman"/>
      <w:color w:val="000000"/>
      <w:sz w:val="22"/>
      <w:szCs w:val="22"/>
    </w:rPr>
  </w:style>
  <w:style w:type="character" w:customStyle="1" w:styleId="FontStyle49">
    <w:name w:val="Font Style49"/>
    <w:uiPriority w:val="99"/>
    <w:qFormat/>
    <w:rsid w:val="00023612"/>
    <w:rPr>
      <w:rFonts w:ascii="Verdana" w:hAnsi="Verdana" w:cs="Verdana"/>
      <w:color w:val="000000"/>
      <w:sz w:val="16"/>
      <w:szCs w:val="16"/>
    </w:rPr>
  </w:style>
  <w:style w:type="character" w:customStyle="1" w:styleId="TekstprzypisukocowegoZnak">
    <w:name w:val="Tekst przypisu końcowego Znak"/>
    <w:basedOn w:val="Domylnaczcionkaakapitu"/>
    <w:link w:val="Tekstprzypisukocowego"/>
    <w:uiPriority w:val="99"/>
    <w:semiHidden/>
    <w:qFormat/>
    <w:rsid w:val="00023612"/>
    <w:rPr>
      <w:rFonts w:ascii="Calibri" w:eastAsia="Times New Roman" w:hAnsi="Calibri" w:cs="Times New Roman"/>
      <w:sz w:val="20"/>
      <w:szCs w:val="20"/>
    </w:rPr>
  </w:style>
  <w:style w:type="character" w:customStyle="1" w:styleId="Bodytext2">
    <w:name w:val="Body text (2)_"/>
    <w:qFormat/>
    <w:rsid w:val="00023612"/>
    <w:rPr>
      <w:rFonts w:eastAsia="Times New Roman" w:cs="Times New Roman"/>
      <w:sz w:val="22"/>
      <w:szCs w:val="22"/>
      <w:shd w:val="clear" w:color="auto" w:fill="FFFFFF"/>
    </w:rPr>
  </w:style>
  <w:style w:type="character" w:customStyle="1" w:styleId="FontStyle25">
    <w:name w:val="Font Style25"/>
    <w:uiPriority w:val="99"/>
    <w:qFormat/>
    <w:rsid w:val="00023612"/>
    <w:rPr>
      <w:rFonts w:ascii="Times New Roman" w:hAnsi="Times New Roman" w:cs="Times New Roman"/>
      <w:color w:val="000000"/>
      <w:sz w:val="18"/>
      <w:szCs w:val="18"/>
    </w:rPr>
  </w:style>
  <w:style w:type="character" w:customStyle="1" w:styleId="MapadokumentuZnak">
    <w:name w:val="Mapa dokumentu Znak"/>
    <w:basedOn w:val="Domylnaczcionkaakapitu"/>
    <w:link w:val="Mapadokumentu"/>
    <w:uiPriority w:val="99"/>
    <w:semiHidden/>
    <w:qFormat/>
    <w:rsid w:val="00023612"/>
    <w:rPr>
      <w:rFonts w:ascii="Tahoma" w:eastAsia="Times New Roman" w:hAnsi="Tahoma" w:cs="Tahoma"/>
      <w:sz w:val="16"/>
      <w:szCs w:val="16"/>
    </w:rPr>
  </w:style>
  <w:style w:type="character" w:customStyle="1" w:styleId="ListLabel1">
    <w:name w:val="ListLabel 1"/>
    <w:qFormat/>
    <w:rPr>
      <w:rFonts w:ascii="Times New Roman" w:hAnsi="Times New Roman"/>
      <w:b/>
      <w:strike w:val="0"/>
      <w:dstrike w:val="0"/>
    </w:rPr>
  </w:style>
  <w:style w:type="character" w:customStyle="1" w:styleId="ListLabel2">
    <w:name w:val="ListLabel 2"/>
    <w:qFormat/>
    <w:rPr>
      <w:rFonts w:ascii="Times New Roman" w:eastAsia="Times New Roman" w:hAnsi="Times New Roman" w:cs="Times New Roman"/>
    </w:rPr>
  </w:style>
  <w:style w:type="character" w:customStyle="1" w:styleId="ListLabel3">
    <w:name w:val="ListLabel 3"/>
    <w:qFormat/>
    <w:rPr>
      <w:rFonts w:ascii="Times New Roman" w:eastAsia="Times New Roman" w:hAnsi="Times New Roman" w:cs="Times New Roman"/>
    </w:rPr>
  </w:style>
  <w:style w:type="character" w:customStyle="1" w:styleId="ListLabel4">
    <w:name w:val="ListLabel 4"/>
    <w:qFormat/>
    <w:rPr>
      <w:rFonts w:ascii="Times New Roman" w:eastAsia="Times New Roman" w:hAnsi="Times New Roman" w:cs="Times New Roman"/>
    </w:rPr>
  </w:style>
  <w:style w:type="character" w:customStyle="1" w:styleId="ListLabel5">
    <w:name w:val="ListLabel 5"/>
    <w:qFormat/>
    <w:rPr>
      <w:b w:val="0"/>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cs="Times New Roman"/>
    </w:rPr>
  </w:style>
  <w:style w:type="character" w:customStyle="1" w:styleId="ListLabel8">
    <w:name w:val="ListLabel 8"/>
    <w:qFormat/>
    <w:rPr>
      <w:b w:val="0"/>
    </w:rPr>
  </w:style>
  <w:style w:type="character" w:customStyle="1" w:styleId="ListLabel9">
    <w:name w:val="ListLabel 9"/>
    <w:qFormat/>
    <w:rPr>
      <w:rFonts w:ascii="Times New Roman" w:hAnsi="Times New Roman"/>
      <w:b/>
      <w:strike w:val="0"/>
      <w:dstrike w:val="0"/>
    </w:rPr>
  </w:style>
  <w:style w:type="character" w:customStyle="1" w:styleId="ListLabel10">
    <w:name w:val="ListLabel 10"/>
    <w:qFormat/>
    <w:rPr>
      <w:rFonts w:ascii="Times New Roman" w:hAnsi="Times New Roman"/>
      <w:color w:val="00000A"/>
    </w:rPr>
  </w:style>
  <w:style w:type="character" w:customStyle="1" w:styleId="ListLabel11">
    <w:name w:val="ListLabel 11"/>
    <w:qFormat/>
    <w:rPr>
      <w:rFonts w:ascii="Times New Roman" w:eastAsia="Times New Roman" w:hAnsi="Times New Roman" w:cs="Times New Roman"/>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b/>
      <w:color w:val="00000A"/>
    </w:rPr>
  </w:style>
  <w:style w:type="character" w:customStyle="1" w:styleId="ListLabel14">
    <w:name w:val="ListLabel 14"/>
    <w:qFormat/>
    <w:rPr>
      <w:rFonts w:ascii="Times New Roman" w:eastAsia="Times New Roman" w:hAnsi="Times New Roman" w:cs="Times New Roman"/>
    </w:rPr>
  </w:style>
  <w:style w:type="character" w:customStyle="1" w:styleId="ListLabel15">
    <w:name w:val="ListLabel 15"/>
    <w:qFormat/>
    <w:rPr>
      <w:rFonts w:ascii="Times New Roman" w:hAnsi="Times New Roman"/>
      <w:b/>
      <w:u w:val="none"/>
    </w:rPr>
  </w:style>
  <w:style w:type="character" w:customStyle="1" w:styleId="ListLabel16">
    <w:name w:val="ListLabel 16"/>
    <w:qFormat/>
    <w:rPr>
      <w:rFonts w:ascii="Times New Roman" w:hAnsi="Times New Roman"/>
      <w:u w:val="none"/>
    </w:rPr>
  </w:style>
  <w:style w:type="character" w:customStyle="1" w:styleId="ListLabel17">
    <w:name w:val="ListLabel 17"/>
    <w:qFormat/>
    <w:rPr>
      <w:u w:val="none"/>
    </w:rPr>
  </w:style>
  <w:style w:type="character" w:customStyle="1" w:styleId="ListLabel18">
    <w:name w:val="ListLabel 18"/>
    <w:qFormat/>
    <w:rPr>
      <w:u w:val="single"/>
    </w:rPr>
  </w:style>
  <w:style w:type="character" w:customStyle="1" w:styleId="ListLabel19">
    <w:name w:val="ListLabel 19"/>
    <w:qFormat/>
    <w:rPr>
      <w:u w:val="single"/>
    </w:rPr>
  </w:style>
  <w:style w:type="character" w:customStyle="1" w:styleId="ListLabel20">
    <w:name w:val="ListLabel 20"/>
    <w:qFormat/>
    <w:rPr>
      <w:u w:val="single"/>
    </w:rPr>
  </w:style>
  <w:style w:type="character" w:customStyle="1" w:styleId="ListLabel21">
    <w:name w:val="ListLabel 21"/>
    <w:qFormat/>
    <w:rPr>
      <w:u w:val="single"/>
    </w:rPr>
  </w:style>
  <w:style w:type="character" w:customStyle="1" w:styleId="ListLabel22">
    <w:name w:val="ListLabel 22"/>
    <w:qFormat/>
    <w:rPr>
      <w:u w:val="single"/>
    </w:rPr>
  </w:style>
  <w:style w:type="character" w:customStyle="1" w:styleId="ListLabel23">
    <w:name w:val="ListLabel 23"/>
    <w:qFormat/>
    <w:rPr>
      <w:u w:val="single"/>
    </w:rPr>
  </w:style>
  <w:style w:type="character" w:customStyle="1" w:styleId="ListLabel24">
    <w:name w:val="ListLabel 24"/>
    <w:qFormat/>
    <w:rPr>
      <w:rFonts w:ascii="Times New Roman" w:hAnsi="Times New Roman" w:cs="Times New Roman"/>
    </w:rPr>
  </w:style>
  <w:style w:type="character" w:customStyle="1" w:styleId="ListLabel25">
    <w:name w:val="ListLabel 25"/>
    <w:qFormat/>
    <w:rPr>
      <w:rFonts w:ascii="Times New Roman" w:hAnsi="Times New Roman" w:cs="Times New Roman"/>
      <w:b w:val="0"/>
      <w:sz w:val="22"/>
      <w:szCs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Times New Roman"/>
    </w:rPr>
  </w:style>
  <w:style w:type="character" w:customStyle="1" w:styleId="ListLabel33">
    <w:name w:val="ListLabel 33"/>
    <w:qFormat/>
    <w:rPr>
      <w:rFonts w:cs="Times New Roman"/>
      <w:b w:val="0"/>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imes New Roman" w:hAnsi="Times New Roman" w:cs="Times New Roman"/>
      <w:b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Times New Roman" w:hAnsi="Times New Roman" w:cs="Times New Roman"/>
      <w:b w:val="0"/>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Times New Roman" w:eastAsia="Times New Roman" w:hAnsi="Times New Roman" w:cs="Times New Roman"/>
    </w:rPr>
  </w:style>
  <w:style w:type="character" w:customStyle="1" w:styleId="ListLabel60">
    <w:name w:val="ListLabel 60"/>
    <w:qFormat/>
    <w:rPr>
      <w:rFonts w:ascii="Times New Roman" w:hAnsi="Times New Roman"/>
      <w:color w:val="00000A"/>
    </w:rPr>
  </w:style>
  <w:style w:type="character" w:customStyle="1" w:styleId="ListLabel61">
    <w:name w:val="ListLabel 61"/>
    <w:qFormat/>
    <w:rPr>
      <w:color w:val="FF0000"/>
    </w:rPr>
  </w:style>
  <w:style w:type="character" w:customStyle="1" w:styleId="ListLabel62">
    <w:name w:val="ListLabel 62"/>
    <w:qFormat/>
    <w:rPr>
      <w:color w:val="00000A"/>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val="0"/>
    </w:rPr>
  </w:style>
  <w:style w:type="character" w:customStyle="1" w:styleId="ListLabel65">
    <w:name w:val="ListLabel 65"/>
    <w:qFormat/>
    <w:rPr>
      <w:rFonts w:eastAsia="Times New Roman"/>
    </w:rPr>
  </w:style>
  <w:style w:type="character" w:customStyle="1" w:styleId="ListLabel66">
    <w:name w:val="ListLabel 66"/>
    <w:qFormat/>
    <w:rPr>
      <w:rFonts w:ascii="Times New Roman" w:hAnsi="Times New Roman"/>
      <w:b w:val="0"/>
      <w:color w:val="00000A"/>
      <w:sz w:val="22"/>
      <w:szCs w:val="22"/>
    </w:rPr>
  </w:style>
  <w:style w:type="character" w:customStyle="1" w:styleId="ListLabel67">
    <w:name w:val="ListLabel 67"/>
    <w:qFormat/>
    <w:rPr>
      <w:b w:val="0"/>
      <w:strike w:val="0"/>
      <w:dstrike w:val="0"/>
    </w:rPr>
  </w:style>
  <w:style w:type="character" w:customStyle="1" w:styleId="ListLabel68">
    <w:name w:val="ListLabel 68"/>
    <w:qFormat/>
    <w:rPr>
      <w:rFonts w:ascii="Times New Roman" w:hAnsi="Times New Roman"/>
      <w:color w:val="00000A"/>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eastAsia="Times New Roman" w:hAnsi="Times New Roman" w:cs="Times New Roman"/>
    </w:rPr>
  </w:style>
  <w:style w:type="character" w:customStyle="1" w:styleId="ListLabel73">
    <w:name w:val="ListLabel 73"/>
    <w:qFormat/>
    <w:rPr>
      <w:b w:val="0"/>
      <w:strike w:val="0"/>
      <w:dstrike w:val="0"/>
    </w:rPr>
  </w:style>
  <w:style w:type="character" w:customStyle="1" w:styleId="ListLabel74">
    <w:name w:val="ListLabel 74"/>
    <w:qFormat/>
    <w:rPr>
      <w:rFonts w:ascii="Times New Roman" w:eastAsia="Times New Roman" w:hAnsi="Times New Roman" w:cs="Times New Roman"/>
    </w:rPr>
  </w:style>
  <w:style w:type="character" w:customStyle="1" w:styleId="ListLabel75">
    <w:name w:val="ListLabel 75"/>
    <w:qFormat/>
    <w:rPr>
      <w:rFonts w:ascii="Times New Roman" w:hAnsi="Times New Roman"/>
      <w:b/>
      <w:u w:val="none"/>
    </w:rPr>
  </w:style>
  <w:style w:type="character" w:customStyle="1" w:styleId="ListLabel76">
    <w:name w:val="ListLabel 76"/>
    <w:qFormat/>
    <w:rPr>
      <w:rFonts w:ascii="Times New Roman" w:hAnsi="Times New Roman"/>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b w:val="0"/>
    </w:rPr>
  </w:style>
  <w:style w:type="character" w:customStyle="1" w:styleId="ListLabel88">
    <w:name w:val="ListLabel 88"/>
    <w:qFormat/>
    <w:rPr>
      <w:rFonts w:ascii="Times New Roman" w:eastAsia="Times New Roman" w:hAnsi="Times New Roman"/>
    </w:rPr>
  </w:style>
  <w:style w:type="character" w:customStyle="1" w:styleId="ListLabel89">
    <w:name w:val="ListLabel 89"/>
    <w:qFormat/>
    <w:rPr>
      <w:b w:val="0"/>
    </w:rPr>
  </w:style>
  <w:style w:type="character" w:customStyle="1" w:styleId="ListLabel90">
    <w:name w:val="ListLabel 90"/>
    <w:qFormat/>
    <w:rPr>
      <w:rFonts w:ascii="Times New Roman" w:eastAsia="Times New Roman" w:hAnsi="Times New Roman" w:cs="Times New Roman"/>
    </w:rPr>
  </w:style>
  <w:style w:type="character" w:customStyle="1" w:styleId="ListLabel91">
    <w:name w:val="ListLabel 91"/>
    <w:qFormat/>
    <w:rPr>
      <w:rFonts w:ascii="Times New Roman" w:hAnsi="Times New Roman"/>
      <w:i w:val="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Times New Roman" w:hAnsi="Times New Roman"/>
      <w:b/>
    </w:rPr>
  </w:style>
  <w:style w:type="character" w:customStyle="1" w:styleId="ListLabel96">
    <w:name w:val="ListLabel 96"/>
    <w:qFormat/>
    <w:rPr>
      <w:rFonts w:ascii="Times New Roman" w:hAnsi="Times New Roman"/>
      <w:b w:val="0"/>
    </w:rPr>
  </w:style>
  <w:style w:type="character" w:customStyle="1" w:styleId="ListLabel97">
    <w:name w:val="ListLabel 97"/>
    <w:qFormat/>
    <w:rPr>
      <w:rFonts w:ascii="Times New Roman" w:eastAsia="Calibri" w:hAnsi="Times New Roman" w:cs="Times New Roman"/>
    </w:rPr>
  </w:style>
  <w:style w:type="character" w:customStyle="1" w:styleId="ListLabel98">
    <w:name w:val="ListLabel 98"/>
    <w:qFormat/>
    <w:rPr>
      <w:rFonts w:ascii="Times New Roman" w:eastAsia="Times New Roman" w:hAnsi="Times New Roman" w:cs="Times New Roman"/>
    </w:rPr>
  </w:style>
  <w:style w:type="character" w:customStyle="1" w:styleId="ListLabel99">
    <w:name w:val="ListLabel 99"/>
    <w:qFormat/>
    <w:rPr>
      <w:rFonts w:ascii="Times New Roman" w:eastAsia="Times New Roman" w:hAnsi="Times New Roman" w:cs="Times New Roman"/>
      <w:sz w:val="21"/>
      <w:szCs w:val="21"/>
    </w:rPr>
  </w:style>
  <w:style w:type="character" w:customStyle="1" w:styleId="ListLabel100">
    <w:name w:val="ListLabel 100"/>
    <w:qFormat/>
    <w:rPr>
      <w:rFonts w:ascii="Times New Roman" w:hAnsi="Times New Roman" w:cs="Times New Roman"/>
      <w:lang w:val="en-US"/>
    </w:rPr>
  </w:style>
  <w:style w:type="character" w:customStyle="1" w:styleId="ListLabel101">
    <w:name w:val="ListLabel 101"/>
    <w:qFormat/>
    <w:rPr>
      <w:rFonts w:ascii="Times New Roman" w:hAnsi="Times New Roman" w:cs="Times New Roman"/>
    </w:rPr>
  </w:style>
  <w:style w:type="character" w:customStyle="1" w:styleId="Znakiprzypiswkocowych">
    <w:name w:val="Znaki przypisów końcowych"/>
    <w:qFormat/>
  </w:style>
  <w:style w:type="character" w:customStyle="1" w:styleId="ListLabel102">
    <w:name w:val="ListLabel 102"/>
    <w:qFormat/>
    <w:rPr>
      <w:rFonts w:ascii="Times New Roman" w:hAnsi="Times New Roman"/>
      <w:b/>
      <w:strike w:val="0"/>
      <w:dstrike w:val="0"/>
    </w:rPr>
  </w:style>
  <w:style w:type="character" w:customStyle="1" w:styleId="ListLabel103">
    <w:name w:val="ListLabel 103"/>
    <w:qFormat/>
    <w:rPr>
      <w:rFonts w:ascii="Times New Roman" w:eastAsia="Times New Roman" w:hAnsi="Times New Roman" w:cs="Times New Roman"/>
    </w:rPr>
  </w:style>
  <w:style w:type="character" w:customStyle="1" w:styleId="ListLabel104">
    <w:name w:val="ListLabel 104"/>
    <w:qFormat/>
    <w:rPr>
      <w:rFonts w:ascii="Times New Roman" w:eastAsia="Times New Roman" w:hAnsi="Times New Roman" w:cs="Times New Roman"/>
    </w:rPr>
  </w:style>
  <w:style w:type="character" w:customStyle="1" w:styleId="ListLabel105">
    <w:name w:val="ListLabel 105"/>
    <w:qFormat/>
    <w:rPr>
      <w:rFonts w:ascii="Times New Roman" w:eastAsia="Times New Roman" w:hAnsi="Times New Roman" w:cs="Times New Roman"/>
    </w:rPr>
  </w:style>
  <w:style w:type="character" w:customStyle="1" w:styleId="ListLabel106">
    <w:name w:val="ListLabel 106"/>
    <w:qFormat/>
    <w:rPr>
      <w:b w:val="0"/>
    </w:rPr>
  </w:style>
  <w:style w:type="character" w:customStyle="1" w:styleId="ListLabel107">
    <w:name w:val="ListLabel 107"/>
    <w:qFormat/>
    <w:rPr>
      <w:rFonts w:ascii="Times New Roman" w:hAnsi="Times New Roman"/>
      <w:b/>
      <w:sz w:val="24"/>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b w:val="0"/>
    </w:rPr>
  </w:style>
  <w:style w:type="character" w:customStyle="1" w:styleId="ListLabel110">
    <w:name w:val="ListLabel 110"/>
    <w:qFormat/>
    <w:rPr>
      <w:rFonts w:ascii="Times New Roman" w:hAnsi="Times New Roman"/>
      <w:b/>
      <w:strike w:val="0"/>
      <w:dstrike w:val="0"/>
    </w:rPr>
  </w:style>
  <w:style w:type="character" w:customStyle="1" w:styleId="ListLabel111">
    <w:name w:val="ListLabel 111"/>
    <w:qFormat/>
    <w:rPr>
      <w:rFonts w:ascii="Times New Roman" w:hAnsi="Times New Roman"/>
      <w:color w:val="00000A"/>
    </w:rPr>
  </w:style>
  <w:style w:type="character" w:customStyle="1" w:styleId="ListLabel112">
    <w:name w:val="ListLabel 112"/>
    <w:qFormat/>
    <w:rPr>
      <w:rFonts w:ascii="Times New Roman" w:eastAsia="Times New Roman" w:hAnsi="Times New Roman" w:cs="Times New Roman"/>
    </w:rPr>
  </w:style>
  <w:style w:type="character" w:customStyle="1" w:styleId="ListLabel113">
    <w:name w:val="ListLabel 113"/>
    <w:qFormat/>
    <w:rPr>
      <w:rFonts w:ascii="Times New Roman" w:hAnsi="Times New Roman" w:cs="Times New Roman"/>
    </w:rPr>
  </w:style>
  <w:style w:type="character" w:customStyle="1" w:styleId="ListLabel114">
    <w:name w:val="ListLabel 114"/>
    <w:qFormat/>
    <w:rPr>
      <w:rFonts w:ascii="Times New Roman" w:hAnsi="Times New Roman"/>
      <w:b/>
      <w:color w:val="00000A"/>
    </w:rPr>
  </w:style>
  <w:style w:type="character" w:customStyle="1" w:styleId="ListLabel115">
    <w:name w:val="ListLabel 115"/>
    <w:qFormat/>
    <w:rPr>
      <w:rFonts w:ascii="Times New Roman" w:eastAsia="Times New Roman" w:hAnsi="Times New Roman" w:cs="Times New Roman"/>
    </w:rPr>
  </w:style>
  <w:style w:type="character" w:customStyle="1" w:styleId="ListLabel116">
    <w:name w:val="ListLabel 116"/>
    <w:qFormat/>
    <w:rPr>
      <w:rFonts w:ascii="Times New Roman" w:hAnsi="Times New Roman"/>
      <w:b/>
      <w:u w:val="none"/>
    </w:rPr>
  </w:style>
  <w:style w:type="character" w:customStyle="1" w:styleId="ListLabel117">
    <w:name w:val="ListLabel 117"/>
    <w:qFormat/>
    <w:rPr>
      <w:rFonts w:ascii="Times New Roman" w:hAnsi="Times New Roman"/>
      <w:u w:val="none"/>
    </w:rPr>
  </w:style>
  <w:style w:type="character" w:customStyle="1" w:styleId="ListLabel118">
    <w:name w:val="ListLabel 118"/>
    <w:qFormat/>
    <w:rPr>
      <w:u w:val="none"/>
    </w:rPr>
  </w:style>
  <w:style w:type="character" w:customStyle="1" w:styleId="ListLabel119">
    <w:name w:val="ListLabel 119"/>
    <w:qFormat/>
    <w:rPr>
      <w:u w:val="single"/>
    </w:rPr>
  </w:style>
  <w:style w:type="character" w:customStyle="1" w:styleId="ListLabel120">
    <w:name w:val="ListLabel 120"/>
    <w:qFormat/>
    <w:rPr>
      <w:u w:val="single"/>
    </w:rPr>
  </w:style>
  <w:style w:type="character" w:customStyle="1" w:styleId="ListLabel121">
    <w:name w:val="ListLabel 121"/>
    <w:qFormat/>
    <w:rPr>
      <w:u w:val="single"/>
    </w:rPr>
  </w:style>
  <w:style w:type="character" w:customStyle="1" w:styleId="ListLabel122">
    <w:name w:val="ListLabel 122"/>
    <w:qFormat/>
    <w:rPr>
      <w:u w:val="single"/>
    </w:rPr>
  </w:style>
  <w:style w:type="character" w:customStyle="1" w:styleId="ListLabel123">
    <w:name w:val="ListLabel 123"/>
    <w:qFormat/>
    <w:rPr>
      <w:u w:val="single"/>
    </w:rPr>
  </w:style>
  <w:style w:type="character" w:customStyle="1" w:styleId="ListLabel124">
    <w:name w:val="ListLabel 124"/>
    <w:qFormat/>
    <w:rPr>
      <w:u w:val="single"/>
    </w:rPr>
  </w:style>
  <w:style w:type="character" w:customStyle="1" w:styleId="ListLabel125">
    <w:name w:val="ListLabel 125"/>
    <w:qFormat/>
    <w:rPr>
      <w:rFonts w:ascii="Times New Roman" w:hAnsi="Times New Roman" w:cs="Times New Roman"/>
    </w:rPr>
  </w:style>
  <w:style w:type="character" w:customStyle="1" w:styleId="ListLabel126">
    <w:name w:val="ListLabel 126"/>
    <w:qFormat/>
    <w:rPr>
      <w:rFonts w:ascii="Times New Roman" w:hAnsi="Times New Roman" w:cs="Times New Roman"/>
      <w:b w:val="0"/>
      <w:sz w:val="22"/>
      <w:szCs w:val="22"/>
    </w:rPr>
  </w:style>
  <w:style w:type="character" w:customStyle="1" w:styleId="ListLabel127">
    <w:name w:val="ListLabel 127"/>
    <w:qFormat/>
    <w:rPr>
      <w:rFonts w:ascii="Times New Roman" w:hAnsi="Times New Roman"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Times New Roman"/>
    </w:rPr>
  </w:style>
  <w:style w:type="character" w:customStyle="1" w:styleId="ListLabel146">
    <w:name w:val="ListLabel 146"/>
    <w:qFormat/>
    <w:rPr>
      <w:rFonts w:cs="Times New Roman"/>
      <w:b w:val="0"/>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b w:val="0"/>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b w:val="0"/>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eastAsia="Times New Roman" w:hAnsi="Times New Roman" w:cs="Times New Roman"/>
    </w:rPr>
  </w:style>
  <w:style w:type="character" w:customStyle="1" w:styleId="ListLabel173">
    <w:name w:val="ListLabel 173"/>
    <w:qFormat/>
    <w:rPr>
      <w:rFonts w:ascii="Times New Roman" w:hAnsi="Times New Roman"/>
      <w:color w:val="00000A"/>
    </w:rPr>
  </w:style>
  <w:style w:type="character" w:customStyle="1" w:styleId="ListLabel174">
    <w:name w:val="ListLabel 174"/>
    <w:qFormat/>
    <w:rPr>
      <w:color w:val="FF0000"/>
    </w:rPr>
  </w:style>
  <w:style w:type="character" w:customStyle="1" w:styleId="ListLabel175">
    <w:name w:val="ListLabel 175"/>
    <w:qFormat/>
    <w:rPr>
      <w:color w:val="00000A"/>
    </w:rPr>
  </w:style>
  <w:style w:type="character" w:customStyle="1" w:styleId="ListLabel176">
    <w:name w:val="ListLabel 176"/>
    <w:qFormat/>
    <w:rPr>
      <w:rFonts w:ascii="Times New Roman" w:eastAsia="Times New Roman" w:hAnsi="Times New Roman" w:cs="Times New Roman"/>
    </w:rPr>
  </w:style>
  <w:style w:type="character" w:customStyle="1" w:styleId="ListLabel177">
    <w:name w:val="ListLabel 177"/>
    <w:qFormat/>
    <w:rPr>
      <w:rFonts w:ascii="Times New Roman" w:hAnsi="Times New Roman"/>
      <w:b w:val="0"/>
    </w:rPr>
  </w:style>
  <w:style w:type="character" w:customStyle="1" w:styleId="ListLabel178">
    <w:name w:val="ListLabel 178"/>
    <w:qFormat/>
    <w:rPr>
      <w:rFonts w:eastAsia="Times New Roman"/>
    </w:rPr>
  </w:style>
  <w:style w:type="character" w:customStyle="1" w:styleId="ListLabel179">
    <w:name w:val="ListLabel 179"/>
    <w:qFormat/>
    <w:rPr>
      <w:rFonts w:ascii="Times New Roman" w:hAnsi="Times New Roman"/>
      <w:b w:val="0"/>
      <w:color w:val="00000A"/>
      <w:sz w:val="22"/>
      <w:szCs w:val="22"/>
    </w:rPr>
  </w:style>
  <w:style w:type="character" w:customStyle="1" w:styleId="ListLabel180">
    <w:name w:val="ListLabel 180"/>
    <w:qFormat/>
    <w:rPr>
      <w:b w:val="0"/>
      <w:strike w:val="0"/>
      <w:dstrike w:val="0"/>
    </w:rPr>
  </w:style>
  <w:style w:type="character" w:customStyle="1" w:styleId="ListLabel181">
    <w:name w:val="ListLabel 181"/>
    <w:qFormat/>
    <w:rPr>
      <w:rFonts w:ascii="Times New Roman" w:hAnsi="Times New Roman"/>
      <w:color w:val="00000A"/>
    </w:rPr>
  </w:style>
  <w:style w:type="character" w:customStyle="1" w:styleId="ListLabel182">
    <w:name w:val="ListLabel 182"/>
    <w:qFormat/>
    <w:rPr>
      <w:rFonts w:ascii="Times New Roman" w:hAnsi="Times New Roman"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Times New Roman" w:eastAsia="Times New Roman" w:hAnsi="Times New Roman" w:cs="Times New Roman"/>
    </w:rPr>
  </w:style>
  <w:style w:type="character" w:customStyle="1" w:styleId="ListLabel192">
    <w:name w:val="ListLabel 192"/>
    <w:qFormat/>
    <w:rPr>
      <w:b w:val="0"/>
      <w:strike w:val="0"/>
      <w:dstrike w:val="0"/>
    </w:rPr>
  </w:style>
  <w:style w:type="character" w:customStyle="1" w:styleId="ListLabel193">
    <w:name w:val="ListLabel 193"/>
    <w:qFormat/>
    <w:rPr>
      <w:rFonts w:ascii="Times New Roman" w:eastAsia="Times New Roman" w:hAnsi="Times New Roman" w:cs="Times New Roman"/>
    </w:rPr>
  </w:style>
  <w:style w:type="character" w:customStyle="1" w:styleId="ListLabel194">
    <w:name w:val="ListLabel 194"/>
    <w:qFormat/>
    <w:rPr>
      <w:rFonts w:ascii="Times New Roman" w:hAnsi="Times New Roman"/>
      <w:b/>
      <w:u w:val="none"/>
    </w:rPr>
  </w:style>
  <w:style w:type="character" w:customStyle="1" w:styleId="ListLabel195">
    <w:name w:val="ListLabel 195"/>
    <w:qFormat/>
    <w:rPr>
      <w:rFonts w:ascii="Times New Roman" w:hAnsi="Times New Roman"/>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rFonts w:ascii="Times New Roman" w:hAnsi="Times New Roman"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b w:val="0"/>
    </w:rPr>
  </w:style>
  <w:style w:type="character" w:customStyle="1" w:styleId="ListLabel213">
    <w:name w:val="ListLabel 213"/>
    <w:qFormat/>
    <w:rPr>
      <w:rFonts w:ascii="Times New Roman" w:eastAsia="Times New Roman" w:hAnsi="Times New Roman"/>
    </w:rPr>
  </w:style>
  <w:style w:type="character" w:customStyle="1" w:styleId="ListLabel214">
    <w:name w:val="ListLabel 214"/>
    <w:qFormat/>
    <w:rPr>
      <w:b w:val="0"/>
    </w:rPr>
  </w:style>
  <w:style w:type="character" w:customStyle="1" w:styleId="ListLabel215">
    <w:name w:val="ListLabel 215"/>
    <w:qFormat/>
    <w:rPr>
      <w:rFonts w:ascii="Times New Roman" w:eastAsia="Times New Roman" w:hAnsi="Times New Roman" w:cs="Times New Roman"/>
    </w:rPr>
  </w:style>
  <w:style w:type="character" w:customStyle="1" w:styleId="ListLabel216">
    <w:name w:val="ListLabel 216"/>
    <w:qFormat/>
    <w:rPr>
      <w:rFonts w:ascii="Times New Roman" w:hAnsi="Times New Roman"/>
      <w:i w:val="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b/>
    </w:rPr>
  </w:style>
  <w:style w:type="character" w:customStyle="1" w:styleId="ListLabel226">
    <w:name w:val="ListLabel 226"/>
    <w:qFormat/>
    <w:rPr>
      <w:rFonts w:ascii="Times New Roman" w:hAnsi="Times New Roman"/>
      <w:b w:val="0"/>
    </w:rPr>
  </w:style>
  <w:style w:type="character" w:customStyle="1" w:styleId="ListLabel227">
    <w:name w:val="ListLabel 227"/>
    <w:qFormat/>
    <w:rPr>
      <w:rFonts w:ascii="Times New Roman" w:eastAsia="Calibri" w:hAnsi="Times New Roman" w:cs="Times New Roman"/>
    </w:rPr>
  </w:style>
  <w:style w:type="character" w:customStyle="1" w:styleId="ListLabel228">
    <w:name w:val="ListLabel 228"/>
    <w:qFormat/>
    <w:rPr>
      <w:rFonts w:ascii="Times New Roman" w:eastAsia="Times New Roman" w:hAnsi="Times New Roman" w:cs="Times New Roman"/>
    </w:rPr>
  </w:style>
  <w:style w:type="character" w:customStyle="1" w:styleId="ListLabel229">
    <w:name w:val="ListLabel 229"/>
    <w:qFormat/>
    <w:rPr>
      <w:rFonts w:ascii="Times New Roman" w:eastAsia="Times New Roman" w:hAnsi="Times New Roman" w:cs="Times New Roman"/>
      <w:sz w:val="21"/>
      <w:szCs w:val="21"/>
    </w:rPr>
  </w:style>
  <w:style w:type="character" w:customStyle="1" w:styleId="ListLabel230">
    <w:name w:val="ListLabel 230"/>
    <w:qFormat/>
    <w:rPr>
      <w:rFonts w:ascii="Times New Roman" w:hAnsi="Times New Roman" w:cs="Times New Roman"/>
      <w:lang w:val="en-US"/>
    </w:rPr>
  </w:style>
  <w:style w:type="character" w:customStyle="1" w:styleId="ListLabel231">
    <w:name w:val="ListLabel 231"/>
    <w:qFormat/>
    <w:rPr>
      <w:rFonts w:ascii="Times New Roman" w:hAnsi="Times New Roman" w:cs="Times New Roman"/>
    </w:rPr>
  </w:style>
  <w:style w:type="character" w:customStyle="1" w:styleId="ListLabel232">
    <w:name w:val="ListLabel 232"/>
    <w:qFormat/>
    <w:rPr>
      <w:rFonts w:ascii="Times New Roman" w:hAnsi="Times New Roman"/>
      <w:b/>
      <w:strike w:val="0"/>
      <w:dstrike w:val="0"/>
    </w:rPr>
  </w:style>
  <w:style w:type="character" w:customStyle="1" w:styleId="ListLabel233">
    <w:name w:val="ListLabel 233"/>
    <w:qFormat/>
    <w:rPr>
      <w:rFonts w:ascii="Times New Roman" w:eastAsia="Times New Roman" w:hAnsi="Times New Roman" w:cs="Times New Roman"/>
    </w:rPr>
  </w:style>
  <w:style w:type="character" w:customStyle="1" w:styleId="ListLabel234">
    <w:name w:val="ListLabel 234"/>
    <w:qFormat/>
    <w:rPr>
      <w:rFonts w:ascii="Times New Roman" w:eastAsia="Times New Roman" w:hAnsi="Times New Roman" w:cs="Times New Roman"/>
    </w:rPr>
  </w:style>
  <w:style w:type="character" w:customStyle="1" w:styleId="ListLabel235">
    <w:name w:val="ListLabel 235"/>
    <w:qFormat/>
    <w:rPr>
      <w:rFonts w:ascii="Times New Roman" w:eastAsia="Times New Roman" w:hAnsi="Times New Roman" w:cs="Times New Roman"/>
    </w:rPr>
  </w:style>
  <w:style w:type="character" w:customStyle="1" w:styleId="ListLabel236">
    <w:name w:val="ListLabel 236"/>
    <w:qFormat/>
    <w:rPr>
      <w:b w:val="0"/>
    </w:rPr>
  </w:style>
  <w:style w:type="character" w:customStyle="1" w:styleId="ListLabel237">
    <w:name w:val="ListLabel 237"/>
    <w:qFormat/>
    <w:rPr>
      <w:rFonts w:ascii="Times New Roman" w:hAnsi="Times New Roman"/>
      <w:b/>
      <w:sz w:val="24"/>
    </w:rPr>
  </w:style>
  <w:style w:type="character" w:customStyle="1" w:styleId="ListLabel238">
    <w:name w:val="ListLabel 238"/>
    <w:qFormat/>
    <w:rPr>
      <w:rFonts w:ascii="Times New Roman" w:hAnsi="Times New Roman" w:cs="Times New Roman"/>
    </w:rPr>
  </w:style>
  <w:style w:type="character" w:customStyle="1" w:styleId="ListLabel239">
    <w:name w:val="ListLabel 239"/>
    <w:qFormat/>
    <w:rPr>
      <w:b w:val="0"/>
    </w:rPr>
  </w:style>
  <w:style w:type="character" w:customStyle="1" w:styleId="ListLabel240">
    <w:name w:val="ListLabel 240"/>
    <w:qFormat/>
    <w:rPr>
      <w:rFonts w:ascii="Times New Roman" w:hAnsi="Times New Roman"/>
      <w:b/>
      <w:strike w:val="0"/>
      <w:dstrike w:val="0"/>
    </w:rPr>
  </w:style>
  <w:style w:type="character" w:customStyle="1" w:styleId="ListLabel241">
    <w:name w:val="ListLabel 241"/>
    <w:qFormat/>
    <w:rPr>
      <w:rFonts w:ascii="Times New Roman" w:hAnsi="Times New Roman"/>
      <w:color w:val="00000A"/>
    </w:rPr>
  </w:style>
  <w:style w:type="character" w:customStyle="1" w:styleId="ListLabel242">
    <w:name w:val="ListLabel 242"/>
    <w:qFormat/>
    <w:rPr>
      <w:rFonts w:ascii="Times New Roman" w:eastAsia="Times New Roman" w:hAnsi="Times New Roman" w:cs="Times New Roman"/>
    </w:rPr>
  </w:style>
  <w:style w:type="character" w:customStyle="1" w:styleId="ListLabel243">
    <w:name w:val="ListLabel 243"/>
    <w:qFormat/>
    <w:rPr>
      <w:rFonts w:ascii="Times New Roman" w:hAnsi="Times New Roman" w:cs="Times New Roman"/>
    </w:rPr>
  </w:style>
  <w:style w:type="character" w:customStyle="1" w:styleId="ListLabel244">
    <w:name w:val="ListLabel 244"/>
    <w:qFormat/>
    <w:rPr>
      <w:rFonts w:ascii="Times New Roman" w:hAnsi="Times New Roman"/>
      <w:b/>
      <w:color w:val="00000A"/>
    </w:rPr>
  </w:style>
  <w:style w:type="character" w:customStyle="1" w:styleId="ListLabel245">
    <w:name w:val="ListLabel 245"/>
    <w:qFormat/>
    <w:rPr>
      <w:rFonts w:ascii="Times New Roman" w:eastAsia="Times New Roman" w:hAnsi="Times New Roman" w:cs="Times New Roman"/>
    </w:rPr>
  </w:style>
  <w:style w:type="character" w:customStyle="1" w:styleId="ListLabel246">
    <w:name w:val="ListLabel 246"/>
    <w:qFormat/>
    <w:rPr>
      <w:rFonts w:ascii="Times New Roman" w:hAnsi="Times New Roman"/>
      <w:b/>
      <w:u w:val="none"/>
    </w:rPr>
  </w:style>
  <w:style w:type="character" w:customStyle="1" w:styleId="ListLabel247">
    <w:name w:val="ListLabel 247"/>
    <w:qFormat/>
    <w:rPr>
      <w:rFonts w:ascii="Times New Roman" w:hAnsi="Times New Roman"/>
      <w:u w:val="none"/>
    </w:rPr>
  </w:style>
  <w:style w:type="character" w:customStyle="1" w:styleId="ListLabel248">
    <w:name w:val="ListLabel 248"/>
    <w:qFormat/>
    <w:rPr>
      <w:u w:val="none"/>
    </w:rPr>
  </w:style>
  <w:style w:type="character" w:customStyle="1" w:styleId="ListLabel249">
    <w:name w:val="ListLabel 249"/>
    <w:qFormat/>
    <w:rPr>
      <w:u w:val="single"/>
    </w:rPr>
  </w:style>
  <w:style w:type="character" w:customStyle="1" w:styleId="ListLabel250">
    <w:name w:val="ListLabel 250"/>
    <w:qFormat/>
    <w:rPr>
      <w:u w:val="single"/>
    </w:rPr>
  </w:style>
  <w:style w:type="character" w:customStyle="1" w:styleId="ListLabel251">
    <w:name w:val="ListLabel 251"/>
    <w:qFormat/>
    <w:rPr>
      <w:u w:val="single"/>
    </w:rPr>
  </w:style>
  <w:style w:type="character" w:customStyle="1" w:styleId="ListLabel252">
    <w:name w:val="ListLabel 252"/>
    <w:qFormat/>
    <w:rPr>
      <w:u w:val="single"/>
    </w:rPr>
  </w:style>
  <w:style w:type="character" w:customStyle="1" w:styleId="ListLabel253">
    <w:name w:val="ListLabel 253"/>
    <w:qFormat/>
    <w:rPr>
      <w:u w:val="single"/>
    </w:rPr>
  </w:style>
  <w:style w:type="character" w:customStyle="1" w:styleId="ListLabel254">
    <w:name w:val="ListLabel 254"/>
    <w:qFormat/>
    <w:rPr>
      <w:u w:val="single"/>
    </w:rPr>
  </w:style>
  <w:style w:type="character" w:customStyle="1" w:styleId="ListLabel255">
    <w:name w:val="ListLabel 255"/>
    <w:qFormat/>
    <w:rPr>
      <w:rFonts w:ascii="Times New Roman" w:hAnsi="Times New Roman" w:cs="Times New Roman"/>
    </w:rPr>
  </w:style>
  <w:style w:type="character" w:customStyle="1" w:styleId="ListLabel256">
    <w:name w:val="ListLabel 256"/>
    <w:qFormat/>
    <w:rPr>
      <w:rFonts w:ascii="Times New Roman" w:hAnsi="Times New Roman" w:cs="Times New Roman"/>
      <w:b w:val="0"/>
      <w:sz w:val="22"/>
      <w:szCs w:val="22"/>
    </w:rPr>
  </w:style>
  <w:style w:type="character" w:customStyle="1" w:styleId="ListLabel257">
    <w:name w:val="ListLabel 257"/>
    <w:qFormat/>
    <w:rPr>
      <w:rFonts w:ascii="Times New Roman" w:hAnsi="Times New Roman"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Times New Roman" w:hAnsi="Times New Roman"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Times New Roman" w:hAnsi="Times New Roman" w:cs="Times New Roman"/>
    </w:rPr>
  </w:style>
  <w:style w:type="character" w:customStyle="1" w:styleId="ListLabel276">
    <w:name w:val="ListLabel 276"/>
    <w:qFormat/>
    <w:rPr>
      <w:rFonts w:cs="Times New Roman"/>
      <w:b w:val="0"/>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val="0"/>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Times New Roman" w:hAnsi="Times New Roman" w:cs="Times New Roman"/>
      <w:b w:val="0"/>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ascii="Times New Roman" w:hAnsi="Times New Roman"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ascii="Times New Roman" w:eastAsia="Times New Roman" w:hAnsi="Times New Roman" w:cs="Times New Roman"/>
    </w:rPr>
  </w:style>
  <w:style w:type="character" w:customStyle="1" w:styleId="ListLabel303">
    <w:name w:val="ListLabel 303"/>
    <w:qFormat/>
    <w:rPr>
      <w:rFonts w:ascii="Times New Roman" w:hAnsi="Times New Roman"/>
      <w:color w:val="00000A"/>
    </w:rPr>
  </w:style>
  <w:style w:type="character" w:customStyle="1" w:styleId="ListLabel304">
    <w:name w:val="ListLabel 304"/>
    <w:qFormat/>
    <w:rPr>
      <w:color w:val="FF0000"/>
    </w:rPr>
  </w:style>
  <w:style w:type="character" w:customStyle="1" w:styleId="ListLabel305">
    <w:name w:val="ListLabel 305"/>
    <w:qFormat/>
    <w:rPr>
      <w:color w:val="00000A"/>
    </w:rPr>
  </w:style>
  <w:style w:type="character" w:customStyle="1" w:styleId="ListLabel306">
    <w:name w:val="ListLabel 306"/>
    <w:qFormat/>
    <w:rPr>
      <w:rFonts w:ascii="Times New Roman" w:eastAsia="Times New Roman" w:hAnsi="Times New Roman" w:cs="Times New Roman"/>
    </w:rPr>
  </w:style>
  <w:style w:type="character" w:customStyle="1" w:styleId="ListLabel307">
    <w:name w:val="ListLabel 307"/>
    <w:qFormat/>
    <w:rPr>
      <w:rFonts w:ascii="Times New Roman" w:hAnsi="Times New Roman"/>
      <w:b w:val="0"/>
    </w:rPr>
  </w:style>
  <w:style w:type="character" w:customStyle="1" w:styleId="ListLabel308">
    <w:name w:val="ListLabel 308"/>
    <w:qFormat/>
    <w:rPr>
      <w:rFonts w:eastAsia="Times New Roman"/>
    </w:rPr>
  </w:style>
  <w:style w:type="character" w:customStyle="1" w:styleId="ListLabel309">
    <w:name w:val="ListLabel 309"/>
    <w:qFormat/>
    <w:rPr>
      <w:rFonts w:ascii="Times New Roman" w:hAnsi="Times New Roman"/>
      <w:b w:val="0"/>
      <w:color w:val="00000A"/>
      <w:sz w:val="22"/>
      <w:szCs w:val="22"/>
    </w:rPr>
  </w:style>
  <w:style w:type="character" w:customStyle="1" w:styleId="ListLabel310">
    <w:name w:val="ListLabel 310"/>
    <w:qFormat/>
    <w:rPr>
      <w:b w:val="0"/>
      <w:strike w:val="0"/>
      <w:dstrike w:val="0"/>
    </w:rPr>
  </w:style>
  <w:style w:type="character" w:customStyle="1" w:styleId="ListLabel311">
    <w:name w:val="ListLabel 311"/>
    <w:qFormat/>
    <w:rPr>
      <w:rFonts w:ascii="Times New Roman" w:hAnsi="Times New Roman"/>
      <w:color w:val="00000A"/>
    </w:rPr>
  </w:style>
  <w:style w:type="character" w:customStyle="1" w:styleId="ListLabel312">
    <w:name w:val="ListLabel 312"/>
    <w:qFormat/>
    <w:rPr>
      <w:rFonts w:ascii="Times New Roman" w:hAnsi="Times New Roman"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Times New Roman" w:eastAsia="Times New Roman" w:hAnsi="Times New Roman" w:cs="Times New Roman"/>
    </w:rPr>
  </w:style>
  <w:style w:type="character" w:customStyle="1" w:styleId="ListLabel322">
    <w:name w:val="ListLabel 322"/>
    <w:qFormat/>
    <w:rPr>
      <w:b w:val="0"/>
      <w:strike w:val="0"/>
      <w:dstrike w:val="0"/>
    </w:rPr>
  </w:style>
  <w:style w:type="character" w:customStyle="1" w:styleId="ListLabel323">
    <w:name w:val="ListLabel 323"/>
    <w:qFormat/>
    <w:rPr>
      <w:rFonts w:ascii="Times New Roman" w:eastAsia="Times New Roman" w:hAnsi="Times New Roman" w:cs="Times New Roman"/>
    </w:rPr>
  </w:style>
  <w:style w:type="character" w:customStyle="1" w:styleId="ListLabel324">
    <w:name w:val="ListLabel 324"/>
    <w:qFormat/>
    <w:rPr>
      <w:rFonts w:ascii="Times New Roman" w:hAnsi="Times New Roman"/>
      <w:b/>
      <w:u w:val="none"/>
    </w:rPr>
  </w:style>
  <w:style w:type="character" w:customStyle="1" w:styleId="ListLabel325">
    <w:name w:val="ListLabel 325"/>
    <w:qFormat/>
    <w:rPr>
      <w:rFonts w:ascii="Times New Roman" w:hAnsi="Times New Roman"/>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rFonts w:ascii="Times New Roman" w:hAnsi="Times New Roman"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b w:val="0"/>
    </w:rPr>
  </w:style>
  <w:style w:type="character" w:customStyle="1" w:styleId="ListLabel343">
    <w:name w:val="ListLabel 343"/>
    <w:qFormat/>
    <w:rPr>
      <w:rFonts w:ascii="Times New Roman" w:eastAsia="Times New Roman" w:hAnsi="Times New Roman"/>
    </w:rPr>
  </w:style>
  <w:style w:type="character" w:customStyle="1" w:styleId="ListLabel344">
    <w:name w:val="ListLabel 344"/>
    <w:qFormat/>
    <w:rPr>
      <w:b w:val="0"/>
    </w:rPr>
  </w:style>
  <w:style w:type="character" w:customStyle="1" w:styleId="ListLabel345">
    <w:name w:val="ListLabel 345"/>
    <w:qFormat/>
    <w:rPr>
      <w:rFonts w:ascii="Times New Roman" w:eastAsia="Times New Roman" w:hAnsi="Times New Roman" w:cs="Times New Roman"/>
    </w:rPr>
  </w:style>
  <w:style w:type="character" w:customStyle="1" w:styleId="ListLabel346">
    <w:name w:val="ListLabel 346"/>
    <w:qFormat/>
    <w:rPr>
      <w:rFonts w:ascii="Times New Roman" w:hAnsi="Times New Roman"/>
      <w:i w:val="0"/>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Times New Roman" w:hAnsi="Times New Roman"/>
      <w:b/>
    </w:rPr>
  </w:style>
  <w:style w:type="character" w:customStyle="1" w:styleId="ListLabel356">
    <w:name w:val="ListLabel 356"/>
    <w:qFormat/>
    <w:rPr>
      <w:rFonts w:ascii="Times New Roman" w:hAnsi="Times New Roman"/>
      <w:b w:val="0"/>
    </w:rPr>
  </w:style>
  <w:style w:type="character" w:customStyle="1" w:styleId="ListLabel357">
    <w:name w:val="ListLabel 357"/>
    <w:qFormat/>
    <w:rPr>
      <w:rFonts w:ascii="Times New Roman" w:eastAsia="Calibri" w:hAnsi="Times New Roman" w:cs="Times New Roman"/>
    </w:rPr>
  </w:style>
  <w:style w:type="character" w:customStyle="1" w:styleId="ListLabel358">
    <w:name w:val="ListLabel 358"/>
    <w:qFormat/>
    <w:rPr>
      <w:rFonts w:ascii="Times New Roman" w:eastAsia="Times New Roman" w:hAnsi="Times New Roman" w:cs="Times New Roman"/>
    </w:rPr>
  </w:style>
  <w:style w:type="character" w:customStyle="1" w:styleId="ListLabel359">
    <w:name w:val="ListLabel 359"/>
    <w:qFormat/>
    <w:rPr>
      <w:rFonts w:ascii="Times New Roman" w:eastAsia="Times New Roman" w:hAnsi="Times New Roman" w:cs="Times New Roman"/>
      <w:sz w:val="21"/>
      <w:szCs w:val="21"/>
    </w:rPr>
  </w:style>
  <w:style w:type="character" w:customStyle="1" w:styleId="ListLabel360">
    <w:name w:val="ListLabel 360"/>
    <w:qFormat/>
    <w:rPr>
      <w:rFonts w:ascii="Times New Roman" w:hAnsi="Times New Roman" w:cs="Times New Roman"/>
      <w:lang w:val="en-US"/>
    </w:rPr>
  </w:style>
  <w:style w:type="character" w:customStyle="1" w:styleId="ListLabel361">
    <w:name w:val="ListLabel 361"/>
    <w:qFormat/>
    <w:rPr>
      <w:rFonts w:ascii="Times New Roman" w:hAnsi="Times New Roman" w:cs="Times New Roman"/>
    </w:rPr>
  </w:style>
  <w:style w:type="character" w:customStyle="1" w:styleId="ListLabel362">
    <w:name w:val="ListLabel 362"/>
    <w:qFormat/>
    <w:rPr>
      <w:rFonts w:ascii="Times New Roman" w:hAnsi="Times New Roman"/>
      <w:b/>
      <w:strike w:val="0"/>
      <w:dstrike w:val="0"/>
    </w:rPr>
  </w:style>
  <w:style w:type="character" w:customStyle="1" w:styleId="ListLabel363">
    <w:name w:val="ListLabel 363"/>
    <w:qFormat/>
    <w:rPr>
      <w:rFonts w:ascii="Times New Roman" w:eastAsia="Times New Roman" w:hAnsi="Times New Roman" w:cs="Times New Roman"/>
    </w:rPr>
  </w:style>
  <w:style w:type="character" w:customStyle="1" w:styleId="ListLabel364">
    <w:name w:val="ListLabel 364"/>
    <w:qFormat/>
    <w:rPr>
      <w:rFonts w:ascii="Times New Roman" w:eastAsia="Times New Roman" w:hAnsi="Times New Roman" w:cs="Times New Roman"/>
    </w:rPr>
  </w:style>
  <w:style w:type="character" w:customStyle="1" w:styleId="ListLabel365">
    <w:name w:val="ListLabel 365"/>
    <w:qFormat/>
    <w:rPr>
      <w:rFonts w:ascii="Times New Roman" w:eastAsia="Times New Roman" w:hAnsi="Times New Roman" w:cs="Times New Roman"/>
    </w:rPr>
  </w:style>
  <w:style w:type="character" w:customStyle="1" w:styleId="ListLabel366">
    <w:name w:val="ListLabel 366"/>
    <w:qFormat/>
    <w:rPr>
      <w:b w:val="0"/>
    </w:rPr>
  </w:style>
  <w:style w:type="character" w:customStyle="1" w:styleId="ListLabel367">
    <w:name w:val="ListLabel 367"/>
    <w:qFormat/>
    <w:rPr>
      <w:rFonts w:ascii="Times New Roman" w:hAnsi="Times New Roman"/>
      <w:b/>
      <w:sz w:val="24"/>
    </w:rPr>
  </w:style>
  <w:style w:type="character" w:customStyle="1" w:styleId="ListLabel368">
    <w:name w:val="ListLabel 368"/>
    <w:qFormat/>
    <w:rPr>
      <w:rFonts w:ascii="Times New Roman" w:hAnsi="Times New Roman" w:cs="Times New Roman"/>
    </w:rPr>
  </w:style>
  <w:style w:type="character" w:customStyle="1" w:styleId="ListLabel369">
    <w:name w:val="ListLabel 369"/>
    <w:qFormat/>
    <w:rPr>
      <w:b w:val="0"/>
    </w:rPr>
  </w:style>
  <w:style w:type="character" w:customStyle="1" w:styleId="ListLabel370">
    <w:name w:val="ListLabel 370"/>
    <w:qFormat/>
    <w:rPr>
      <w:rFonts w:ascii="Times New Roman" w:hAnsi="Times New Roman"/>
      <w:b/>
      <w:strike w:val="0"/>
      <w:dstrike w:val="0"/>
    </w:rPr>
  </w:style>
  <w:style w:type="character" w:customStyle="1" w:styleId="ListLabel371">
    <w:name w:val="ListLabel 371"/>
    <w:qFormat/>
    <w:rPr>
      <w:rFonts w:ascii="Times New Roman" w:hAnsi="Times New Roman"/>
      <w:color w:val="00000A"/>
    </w:rPr>
  </w:style>
  <w:style w:type="character" w:customStyle="1" w:styleId="ListLabel372">
    <w:name w:val="ListLabel 372"/>
    <w:qFormat/>
    <w:rPr>
      <w:rFonts w:ascii="Times New Roman" w:eastAsia="Times New Roman" w:hAnsi="Times New Roman" w:cs="Times New Roman"/>
    </w:rPr>
  </w:style>
  <w:style w:type="character" w:customStyle="1" w:styleId="ListLabel373">
    <w:name w:val="ListLabel 373"/>
    <w:qFormat/>
    <w:rPr>
      <w:rFonts w:ascii="Times New Roman" w:hAnsi="Times New Roman" w:cs="Times New Roman"/>
    </w:rPr>
  </w:style>
  <w:style w:type="character" w:customStyle="1" w:styleId="ListLabel374">
    <w:name w:val="ListLabel 374"/>
    <w:qFormat/>
    <w:rPr>
      <w:rFonts w:ascii="Times New Roman" w:hAnsi="Times New Roman"/>
      <w:b/>
      <w:color w:val="00000A"/>
    </w:rPr>
  </w:style>
  <w:style w:type="character" w:customStyle="1" w:styleId="ListLabel375">
    <w:name w:val="ListLabel 375"/>
    <w:qFormat/>
    <w:rPr>
      <w:rFonts w:ascii="Times New Roman" w:eastAsia="Times New Roman" w:hAnsi="Times New Roman" w:cs="Times New Roman"/>
    </w:rPr>
  </w:style>
  <w:style w:type="character" w:customStyle="1" w:styleId="ListLabel376">
    <w:name w:val="ListLabel 376"/>
    <w:qFormat/>
    <w:rPr>
      <w:rFonts w:ascii="Times New Roman" w:hAnsi="Times New Roman"/>
      <w:b/>
      <w:u w:val="none"/>
    </w:rPr>
  </w:style>
  <w:style w:type="character" w:customStyle="1" w:styleId="ListLabel377">
    <w:name w:val="ListLabel 377"/>
    <w:qFormat/>
    <w:rPr>
      <w:rFonts w:ascii="Times New Roman" w:hAnsi="Times New Roman"/>
      <w:u w:val="none"/>
    </w:rPr>
  </w:style>
  <w:style w:type="character" w:customStyle="1" w:styleId="ListLabel378">
    <w:name w:val="ListLabel 378"/>
    <w:qFormat/>
    <w:rPr>
      <w:u w:val="none"/>
    </w:rPr>
  </w:style>
  <w:style w:type="character" w:customStyle="1" w:styleId="ListLabel379">
    <w:name w:val="ListLabel 379"/>
    <w:qFormat/>
    <w:rPr>
      <w:u w:val="single"/>
    </w:rPr>
  </w:style>
  <w:style w:type="character" w:customStyle="1" w:styleId="ListLabel380">
    <w:name w:val="ListLabel 380"/>
    <w:qFormat/>
    <w:rPr>
      <w:u w:val="single"/>
    </w:rPr>
  </w:style>
  <w:style w:type="character" w:customStyle="1" w:styleId="ListLabel381">
    <w:name w:val="ListLabel 381"/>
    <w:qFormat/>
    <w:rPr>
      <w:u w:val="single"/>
    </w:rPr>
  </w:style>
  <w:style w:type="character" w:customStyle="1" w:styleId="ListLabel382">
    <w:name w:val="ListLabel 382"/>
    <w:qFormat/>
    <w:rPr>
      <w:u w:val="single"/>
    </w:rPr>
  </w:style>
  <w:style w:type="character" w:customStyle="1" w:styleId="ListLabel383">
    <w:name w:val="ListLabel 383"/>
    <w:qFormat/>
    <w:rPr>
      <w:u w:val="single"/>
    </w:rPr>
  </w:style>
  <w:style w:type="character" w:customStyle="1" w:styleId="ListLabel384">
    <w:name w:val="ListLabel 384"/>
    <w:qFormat/>
    <w:rPr>
      <w:u w:val="single"/>
    </w:rPr>
  </w:style>
  <w:style w:type="character" w:customStyle="1" w:styleId="ListLabel385">
    <w:name w:val="ListLabel 385"/>
    <w:qFormat/>
    <w:rPr>
      <w:rFonts w:ascii="Times New Roman" w:hAnsi="Times New Roman" w:cs="Times New Roman"/>
    </w:rPr>
  </w:style>
  <w:style w:type="character" w:customStyle="1" w:styleId="ListLabel386">
    <w:name w:val="ListLabel 386"/>
    <w:qFormat/>
    <w:rPr>
      <w:rFonts w:ascii="Times New Roman" w:hAnsi="Times New Roman" w:cs="Times New Roman"/>
      <w:b w:val="0"/>
      <w:sz w:val="22"/>
      <w:szCs w:val="22"/>
    </w:rPr>
  </w:style>
  <w:style w:type="character" w:customStyle="1" w:styleId="ListLabel387">
    <w:name w:val="ListLabel 387"/>
    <w:qFormat/>
    <w:rPr>
      <w:rFonts w:ascii="Times New Roman" w:hAnsi="Times New Roman"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Times New Roman" w:hAnsi="Times New Roman"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Times New Roman" w:hAnsi="Times New Roman" w:cs="Times New Roman"/>
    </w:rPr>
  </w:style>
  <w:style w:type="character" w:customStyle="1" w:styleId="ListLabel406">
    <w:name w:val="ListLabel 406"/>
    <w:qFormat/>
    <w:rPr>
      <w:rFonts w:cs="Times New Roman"/>
      <w:b w:val="0"/>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ascii="Times New Roman" w:hAnsi="Times New Roman" w:cs="Times New Roman"/>
      <w:b w:val="0"/>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ascii="Times New Roman" w:hAnsi="Times New Roman" w:cs="Times New Roman"/>
      <w:b w:val="0"/>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ascii="Times New Roman" w:eastAsia="Times New Roman" w:hAnsi="Times New Roman" w:cs="Times New Roman"/>
    </w:rPr>
  </w:style>
  <w:style w:type="character" w:customStyle="1" w:styleId="ListLabel433">
    <w:name w:val="ListLabel 433"/>
    <w:qFormat/>
    <w:rPr>
      <w:rFonts w:ascii="Times New Roman" w:hAnsi="Times New Roman"/>
      <w:color w:val="00000A"/>
    </w:rPr>
  </w:style>
  <w:style w:type="character" w:customStyle="1" w:styleId="ListLabel434">
    <w:name w:val="ListLabel 434"/>
    <w:qFormat/>
    <w:rPr>
      <w:color w:val="FF0000"/>
    </w:rPr>
  </w:style>
  <w:style w:type="character" w:customStyle="1" w:styleId="ListLabel435">
    <w:name w:val="ListLabel 435"/>
    <w:qFormat/>
    <w:rPr>
      <w:color w:val="00000A"/>
    </w:rPr>
  </w:style>
  <w:style w:type="character" w:customStyle="1" w:styleId="ListLabel436">
    <w:name w:val="ListLabel 436"/>
    <w:qFormat/>
    <w:rPr>
      <w:rFonts w:ascii="Times New Roman" w:eastAsia="Times New Roman" w:hAnsi="Times New Roman" w:cs="Times New Roman"/>
    </w:rPr>
  </w:style>
  <w:style w:type="character" w:customStyle="1" w:styleId="ListLabel437">
    <w:name w:val="ListLabel 437"/>
    <w:qFormat/>
    <w:rPr>
      <w:rFonts w:ascii="Times New Roman" w:hAnsi="Times New Roman"/>
      <w:b w:val="0"/>
    </w:rPr>
  </w:style>
  <w:style w:type="character" w:customStyle="1" w:styleId="ListLabel438">
    <w:name w:val="ListLabel 438"/>
    <w:qFormat/>
    <w:rPr>
      <w:rFonts w:eastAsia="Times New Roman"/>
    </w:rPr>
  </w:style>
  <w:style w:type="character" w:customStyle="1" w:styleId="ListLabel439">
    <w:name w:val="ListLabel 439"/>
    <w:qFormat/>
    <w:rPr>
      <w:rFonts w:ascii="Times New Roman" w:hAnsi="Times New Roman"/>
      <w:b w:val="0"/>
      <w:color w:val="00000A"/>
      <w:sz w:val="22"/>
      <w:szCs w:val="22"/>
    </w:rPr>
  </w:style>
  <w:style w:type="character" w:customStyle="1" w:styleId="ListLabel440">
    <w:name w:val="ListLabel 440"/>
    <w:qFormat/>
    <w:rPr>
      <w:b w:val="0"/>
      <w:strike w:val="0"/>
      <w:dstrike w:val="0"/>
    </w:rPr>
  </w:style>
  <w:style w:type="character" w:customStyle="1" w:styleId="ListLabel441">
    <w:name w:val="ListLabel 441"/>
    <w:qFormat/>
    <w:rPr>
      <w:rFonts w:ascii="Times New Roman" w:hAnsi="Times New Roman"/>
      <w:color w:val="00000A"/>
    </w:rPr>
  </w:style>
  <w:style w:type="character" w:customStyle="1" w:styleId="ListLabel442">
    <w:name w:val="ListLabel 442"/>
    <w:qFormat/>
    <w:rPr>
      <w:rFonts w:ascii="Times New Roman" w:hAnsi="Times New Roman"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eastAsia="Times New Roman" w:hAnsi="Times New Roman" w:cs="Times New Roman"/>
    </w:rPr>
  </w:style>
  <w:style w:type="character" w:customStyle="1" w:styleId="ListLabel452">
    <w:name w:val="ListLabel 452"/>
    <w:qFormat/>
    <w:rPr>
      <w:b w:val="0"/>
      <w:strike w:val="0"/>
      <w:dstrike w:val="0"/>
    </w:rPr>
  </w:style>
  <w:style w:type="character" w:customStyle="1" w:styleId="ListLabel453">
    <w:name w:val="ListLabel 453"/>
    <w:qFormat/>
    <w:rPr>
      <w:rFonts w:ascii="Times New Roman" w:eastAsia="Times New Roman" w:hAnsi="Times New Roman" w:cs="Times New Roman"/>
    </w:rPr>
  </w:style>
  <w:style w:type="character" w:customStyle="1" w:styleId="ListLabel454">
    <w:name w:val="ListLabel 454"/>
    <w:qFormat/>
    <w:rPr>
      <w:rFonts w:ascii="Times New Roman" w:hAnsi="Times New Roman"/>
      <w:b/>
      <w:u w:val="none"/>
    </w:rPr>
  </w:style>
  <w:style w:type="character" w:customStyle="1" w:styleId="ListLabel455">
    <w:name w:val="ListLabel 455"/>
    <w:qFormat/>
    <w:rPr>
      <w:rFonts w:ascii="Times New Roman" w:hAnsi="Times New Roman"/>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u w:val="none"/>
    </w:rPr>
  </w:style>
  <w:style w:type="character" w:customStyle="1" w:styleId="ListLabel461">
    <w:name w:val="ListLabel 461"/>
    <w:qFormat/>
    <w:rPr>
      <w:u w:val="none"/>
    </w:rPr>
  </w:style>
  <w:style w:type="character" w:customStyle="1" w:styleId="ListLabel462">
    <w:name w:val="ListLabel 462"/>
    <w:qFormat/>
    <w:rPr>
      <w:u w:val="none"/>
    </w:rPr>
  </w:style>
  <w:style w:type="character" w:customStyle="1" w:styleId="ListLabel463">
    <w:name w:val="ListLabel 463"/>
    <w:qFormat/>
    <w:rPr>
      <w:rFonts w:ascii="Times New Roman" w:hAnsi="Times New Roman"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b w:val="0"/>
    </w:rPr>
  </w:style>
  <w:style w:type="character" w:customStyle="1" w:styleId="ListLabel473">
    <w:name w:val="ListLabel 473"/>
    <w:qFormat/>
    <w:rPr>
      <w:rFonts w:ascii="Times New Roman" w:eastAsia="Times New Roman" w:hAnsi="Times New Roman"/>
    </w:rPr>
  </w:style>
  <w:style w:type="character" w:customStyle="1" w:styleId="ListLabel474">
    <w:name w:val="ListLabel 474"/>
    <w:qFormat/>
    <w:rPr>
      <w:b w:val="0"/>
    </w:rPr>
  </w:style>
  <w:style w:type="character" w:customStyle="1" w:styleId="ListLabel475">
    <w:name w:val="ListLabel 475"/>
    <w:qFormat/>
    <w:rPr>
      <w:rFonts w:ascii="Times New Roman" w:eastAsia="Times New Roman" w:hAnsi="Times New Roman" w:cs="Times New Roman"/>
    </w:rPr>
  </w:style>
  <w:style w:type="character" w:customStyle="1" w:styleId="ListLabel476">
    <w:name w:val="ListLabel 476"/>
    <w:qFormat/>
    <w:rPr>
      <w:rFonts w:ascii="Times New Roman" w:hAnsi="Times New Roman"/>
      <w:i w:val="0"/>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b/>
    </w:rPr>
  </w:style>
  <w:style w:type="character" w:customStyle="1" w:styleId="ListLabel486">
    <w:name w:val="ListLabel 486"/>
    <w:qFormat/>
    <w:rPr>
      <w:rFonts w:ascii="Times New Roman" w:hAnsi="Times New Roman"/>
      <w:b w:val="0"/>
    </w:rPr>
  </w:style>
  <w:style w:type="character" w:customStyle="1" w:styleId="ListLabel487">
    <w:name w:val="ListLabel 487"/>
    <w:qFormat/>
    <w:rPr>
      <w:rFonts w:ascii="Times New Roman" w:eastAsia="Calibri" w:hAnsi="Times New Roman" w:cs="Times New Roman"/>
    </w:rPr>
  </w:style>
  <w:style w:type="character" w:customStyle="1" w:styleId="ListLabel488">
    <w:name w:val="ListLabel 488"/>
    <w:qFormat/>
    <w:rPr>
      <w:rFonts w:ascii="Times New Roman" w:eastAsia="Times New Roman" w:hAnsi="Times New Roman" w:cs="Times New Roman"/>
    </w:rPr>
  </w:style>
  <w:style w:type="character" w:customStyle="1" w:styleId="ListLabel489">
    <w:name w:val="ListLabel 489"/>
    <w:qFormat/>
    <w:rPr>
      <w:rFonts w:ascii="Times New Roman" w:eastAsia="Times New Roman" w:hAnsi="Times New Roman" w:cs="Times New Roman"/>
      <w:sz w:val="21"/>
      <w:szCs w:val="21"/>
    </w:rPr>
  </w:style>
  <w:style w:type="character" w:customStyle="1" w:styleId="ListLabel490">
    <w:name w:val="ListLabel 490"/>
    <w:qFormat/>
    <w:rPr>
      <w:rFonts w:ascii="Times New Roman" w:hAnsi="Times New Roman" w:cs="Times New Roman"/>
      <w:lang w:val="en-US"/>
    </w:rPr>
  </w:style>
  <w:style w:type="character" w:customStyle="1" w:styleId="ListLabel491">
    <w:name w:val="ListLabel 491"/>
    <w:qFormat/>
    <w:rPr>
      <w:rFonts w:ascii="Times New Roman" w:hAnsi="Times New Roman" w:cs="Times New Roman"/>
    </w:rPr>
  </w:style>
  <w:style w:type="character" w:customStyle="1" w:styleId="ListLabel492">
    <w:name w:val="ListLabel 492"/>
    <w:qFormat/>
    <w:rPr>
      <w:rFonts w:ascii="Times New Roman" w:hAnsi="Times New Roman"/>
      <w:b/>
      <w:strike w:val="0"/>
      <w:dstrike w:val="0"/>
    </w:rPr>
  </w:style>
  <w:style w:type="character" w:customStyle="1" w:styleId="ListLabel493">
    <w:name w:val="ListLabel 493"/>
    <w:qFormat/>
    <w:rPr>
      <w:rFonts w:ascii="Times New Roman" w:eastAsia="Times New Roman" w:hAnsi="Times New Roman" w:cs="Times New Roman"/>
    </w:rPr>
  </w:style>
  <w:style w:type="character" w:customStyle="1" w:styleId="ListLabel494">
    <w:name w:val="ListLabel 494"/>
    <w:qFormat/>
    <w:rPr>
      <w:rFonts w:ascii="Times New Roman" w:eastAsia="Times New Roman" w:hAnsi="Times New Roman" w:cs="Times New Roman"/>
    </w:rPr>
  </w:style>
  <w:style w:type="character" w:customStyle="1" w:styleId="ListLabel495">
    <w:name w:val="ListLabel 495"/>
    <w:qFormat/>
    <w:rPr>
      <w:rFonts w:ascii="Times New Roman" w:eastAsia="Times New Roman" w:hAnsi="Times New Roman" w:cs="Times New Roman"/>
    </w:rPr>
  </w:style>
  <w:style w:type="character" w:customStyle="1" w:styleId="ListLabel496">
    <w:name w:val="ListLabel 496"/>
    <w:qFormat/>
    <w:rPr>
      <w:b w:val="0"/>
    </w:rPr>
  </w:style>
  <w:style w:type="character" w:customStyle="1" w:styleId="ListLabel497">
    <w:name w:val="ListLabel 497"/>
    <w:qFormat/>
    <w:rPr>
      <w:rFonts w:ascii="Times New Roman" w:hAnsi="Times New Roman"/>
      <w:b/>
      <w:sz w:val="24"/>
      <w:szCs w:val="22"/>
    </w:rPr>
  </w:style>
  <w:style w:type="character" w:customStyle="1" w:styleId="ListLabel498">
    <w:name w:val="ListLabel 498"/>
    <w:qFormat/>
    <w:rPr>
      <w:rFonts w:ascii="Times New Roman" w:hAnsi="Times New Roman"/>
      <w:b w:val="0"/>
    </w:rPr>
  </w:style>
  <w:style w:type="character" w:customStyle="1" w:styleId="ListLabel499">
    <w:name w:val="ListLabel 499"/>
    <w:qFormat/>
    <w:rPr>
      <w:rFonts w:ascii="Times New Roman" w:hAnsi="Times New Roman"/>
      <w:b/>
      <w:strike w:val="0"/>
      <w:dstrike w:val="0"/>
    </w:rPr>
  </w:style>
  <w:style w:type="character" w:customStyle="1" w:styleId="ListLabel500">
    <w:name w:val="ListLabel 500"/>
    <w:qFormat/>
    <w:rPr>
      <w:rFonts w:ascii="Times New Roman" w:hAnsi="Times New Roman"/>
      <w:color w:val="00000A"/>
    </w:rPr>
  </w:style>
  <w:style w:type="character" w:customStyle="1" w:styleId="ListLabel501">
    <w:name w:val="ListLabel 501"/>
    <w:qFormat/>
    <w:rPr>
      <w:rFonts w:ascii="Times New Roman" w:hAnsi="Times New Roman" w:cs="Times New Roman"/>
    </w:rPr>
  </w:style>
  <w:style w:type="character" w:customStyle="1" w:styleId="ListLabel502">
    <w:name w:val="ListLabel 502"/>
    <w:qFormat/>
    <w:rPr>
      <w:rFonts w:eastAsia="Times New Roman" w:cs="Times New Roman"/>
    </w:rPr>
  </w:style>
  <w:style w:type="character" w:customStyle="1" w:styleId="ListLabel503">
    <w:name w:val="ListLabel 503"/>
    <w:qFormat/>
    <w:rPr>
      <w:rFonts w:ascii="Times New Roman" w:hAnsi="Times New Roman" w:cs="Times New Roman"/>
    </w:rPr>
  </w:style>
  <w:style w:type="character" w:customStyle="1" w:styleId="ListLabel504">
    <w:name w:val="ListLabel 504"/>
    <w:qFormat/>
    <w:rPr>
      <w:rFonts w:ascii="Times New Roman" w:hAnsi="Times New Roman"/>
      <w:b/>
      <w:color w:val="00000A"/>
    </w:rPr>
  </w:style>
  <w:style w:type="character" w:customStyle="1" w:styleId="ListLabel505">
    <w:name w:val="ListLabel 505"/>
    <w:qFormat/>
    <w:rPr>
      <w:rFonts w:ascii="Times New Roman" w:hAnsi="Times New Roman" w:cs="Times New Roman"/>
    </w:rPr>
  </w:style>
  <w:style w:type="character" w:customStyle="1" w:styleId="ListLabel506">
    <w:name w:val="ListLabel 506"/>
    <w:qFormat/>
    <w:rPr>
      <w:rFonts w:ascii="Times New Roman" w:eastAsia="Times New Roman" w:hAnsi="Times New Roman" w:cs="Times New Roman"/>
    </w:rPr>
  </w:style>
  <w:style w:type="character" w:customStyle="1" w:styleId="ListLabel507">
    <w:name w:val="ListLabel 507"/>
    <w:qFormat/>
    <w:rPr>
      <w:rFonts w:ascii="Times New Roman" w:hAnsi="Times New Roman"/>
      <w:b/>
      <w:u w:val="none"/>
    </w:rPr>
  </w:style>
  <w:style w:type="character" w:customStyle="1" w:styleId="ListLabel508">
    <w:name w:val="ListLabel 508"/>
    <w:qFormat/>
    <w:rPr>
      <w:rFonts w:ascii="Times New Roman" w:hAnsi="Times New Roman"/>
      <w:u w:val="none"/>
    </w:rPr>
  </w:style>
  <w:style w:type="character" w:customStyle="1" w:styleId="ListLabel509">
    <w:name w:val="ListLabel 509"/>
    <w:qFormat/>
    <w:rPr>
      <w:u w:val="none"/>
    </w:rPr>
  </w:style>
  <w:style w:type="character" w:customStyle="1" w:styleId="ListLabel510">
    <w:name w:val="ListLabel 510"/>
    <w:qFormat/>
    <w:rPr>
      <w:u w:val="single"/>
    </w:rPr>
  </w:style>
  <w:style w:type="character" w:customStyle="1" w:styleId="ListLabel511">
    <w:name w:val="ListLabel 511"/>
    <w:qFormat/>
    <w:rPr>
      <w:u w:val="single"/>
    </w:rPr>
  </w:style>
  <w:style w:type="character" w:customStyle="1" w:styleId="ListLabel512">
    <w:name w:val="ListLabel 512"/>
    <w:qFormat/>
    <w:rPr>
      <w:u w:val="single"/>
    </w:rPr>
  </w:style>
  <w:style w:type="character" w:customStyle="1" w:styleId="ListLabel513">
    <w:name w:val="ListLabel 513"/>
    <w:qFormat/>
    <w:rPr>
      <w:u w:val="single"/>
    </w:rPr>
  </w:style>
  <w:style w:type="character" w:customStyle="1" w:styleId="ListLabel514">
    <w:name w:val="ListLabel 514"/>
    <w:qFormat/>
    <w:rPr>
      <w:u w:val="single"/>
    </w:rPr>
  </w:style>
  <w:style w:type="character" w:customStyle="1" w:styleId="ListLabel515">
    <w:name w:val="ListLabel 515"/>
    <w:qFormat/>
    <w:rPr>
      <w:u w:val="single"/>
    </w:rPr>
  </w:style>
  <w:style w:type="character" w:customStyle="1" w:styleId="ListLabel516">
    <w:name w:val="ListLabel 516"/>
    <w:qFormat/>
    <w:rPr>
      <w:rFonts w:ascii="Times New Roman" w:hAnsi="Times New Roman" w:cs="Times New Roman"/>
      <w:b w:val="0"/>
      <w:sz w:val="22"/>
      <w:szCs w:val="22"/>
    </w:rPr>
  </w:style>
  <w:style w:type="character" w:customStyle="1" w:styleId="ListLabel517">
    <w:name w:val="ListLabel 517"/>
    <w:qFormat/>
    <w:rPr>
      <w:rFonts w:ascii="Times New Roman" w:hAnsi="Times New Roman"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Times New Roman" w:eastAsia="Times New Roman" w:hAnsi="Times New Roman" w:cs="Times New Roman"/>
    </w:rPr>
  </w:style>
  <w:style w:type="character" w:customStyle="1" w:styleId="ListLabel527">
    <w:name w:val="ListLabel 527"/>
    <w:qFormat/>
    <w:rPr>
      <w:rFonts w:ascii="Times New Roman" w:hAnsi="Times New Roman"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Times New Roman" w:hAnsi="Times New Roman" w:cs="Times New Roman"/>
    </w:rPr>
  </w:style>
  <w:style w:type="character" w:customStyle="1" w:styleId="ListLabel537">
    <w:name w:val="ListLabel 537"/>
    <w:qFormat/>
    <w:rPr>
      <w:rFonts w:cs="Times New Roman"/>
      <w:b w:val="0"/>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ascii="Times New Roman" w:hAnsi="Times New Roman" w:cs="Times New Roman"/>
      <w:b w:val="0"/>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b w:val="0"/>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ascii="Times New Roman" w:hAnsi="Times New Roman"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ascii="Times New Roman" w:eastAsia="Times New Roman" w:hAnsi="Times New Roman" w:cs="Times New Roman"/>
    </w:rPr>
  </w:style>
  <w:style w:type="character" w:customStyle="1" w:styleId="ListLabel564">
    <w:name w:val="ListLabel 564"/>
    <w:qFormat/>
    <w:rPr>
      <w:rFonts w:ascii="Times New Roman" w:hAnsi="Times New Roman"/>
      <w:color w:val="00000A"/>
    </w:rPr>
  </w:style>
  <w:style w:type="character" w:customStyle="1" w:styleId="ListLabel565">
    <w:name w:val="ListLabel 565"/>
    <w:qFormat/>
    <w:rPr>
      <w:color w:val="FF0000"/>
    </w:rPr>
  </w:style>
  <w:style w:type="character" w:customStyle="1" w:styleId="ListLabel566">
    <w:name w:val="ListLabel 566"/>
    <w:qFormat/>
    <w:rPr>
      <w:color w:val="00000A"/>
    </w:rPr>
  </w:style>
  <w:style w:type="character" w:customStyle="1" w:styleId="ListLabel567">
    <w:name w:val="ListLabel 567"/>
    <w:qFormat/>
    <w:rPr>
      <w:rFonts w:ascii="Times New Roman" w:eastAsia="Times New Roman" w:hAnsi="Times New Roman" w:cs="Times New Roman"/>
    </w:rPr>
  </w:style>
  <w:style w:type="character" w:customStyle="1" w:styleId="ListLabel568">
    <w:name w:val="ListLabel 568"/>
    <w:qFormat/>
    <w:rPr>
      <w:rFonts w:ascii="Times New Roman" w:hAnsi="Times New Roman" w:cs="Times New Roman"/>
    </w:rPr>
  </w:style>
  <w:style w:type="character" w:customStyle="1" w:styleId="ListLabel569">
    <w:name w:val="ListLabel 569"/>
    <w:qFormat/>
    <w:rPr>
      <w:rFonts w:ascii="Times New Roman" w:hAnsi="Times New Roman"/>
      <w:b w:val="0"/>
    </w:rPr>
  </w:style>
  <w:style w:type="character" w:customStyle="1" w:styleId="ListLabel570">
    <w:name w:val="ListLabel 570"/>
    <w:qFormat/>
    <w:rPr>
      <w:rFonts w:eastAsia="Times New Roman"/>
    </w:rPr>
  </w:style>
  <w:style w:type="character" w:customStyle="1" w:styleId="ListLabel571">
    <w:name w:val="ListLabel 571"/>
    <w:qFormat/>
    <w:rPr>
      <w:rFonts w:ascii="Times New Roman" w:hAnsi="Times New Roman"/>
      <w:b w:val="0"/>
      <w:color w:val="00000A"/>
      <w:sz w:val="22"/>
      <w:szCs w:val="22"/>
    </w:rPr>
  </w:style>
  <w:style w:type="character" w:customStyle="1" w:styleId="ListLabel572">
    <w:name w:val="ListLabel 572"/>
    <w:qFormat/>
    <w:rPr>
      <w:b w:val="0"/>
      <w:strike w:val="0"/>
      <w:dstrike w:val="0"/>
    </w:rPr>
  </w:style>
  <w:style w:type="character" w:customStyle="1" w:styleId="ListLabel573">
    <w:name w:val="ListLabel 573"/>
    <w:qFormat/>
    <w:rPr>
      <w:rFonts w:ascii="Times New Roman" w:hAnsi="Times New Roman"/>
      <w:color w:val="00000A"/>
    </w:rPr>
  </w:style>
  <w:style w:type="character" w:customStyle="1" w:styleId="ListLabel574">
    <w:name w:val="ListLabel 574"/>
    <w:qFormat/>
    <w:rPr>
      <w:rFonts w:ascii="Times New Roman" w:hAnsi="Times New Roman"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Times New Roman" w:eastAsia="Times New Roman" w:hAnsi="Times New Roman" w:cs="Times New Roman"/>
    </w:rPr>
  </w:style>
  <w:style w:type="character" w:customStyle="1" w:styleId="ListLabel584">
    <w:name w:val="ListLabel 584"/>
    <w:qFormat/>
    <w:rPr>
      <w:rFonts w:ascii="Times New Roman" w:hAnsi="Times New Roman" w:cs="Times New Roman"/>
    </w:rPr>
  </w:style>
  <w:style w:type="character" w:customStyle="1" w:styleId="ListLabel585">
    <w:name w:val="ListLabel 585"/>
    <w:qFormat/>
    <w:rPr>
      <w:b w:val="0"/>
      <w:strike w:val="0"/>
      <w:dstrike w:val="0"/>
    </w:rPr>
  </w:style>
  <w:style w:type="character" w:customStyle="1" w:styleId="ListLabel586">
    <w:name w:val="ListLabel 586"/>
    <w:qFormat/>
    <w:rPr>
      <w:rFonts w:ascii="Times New Roman" w:eastAsia="Times New Roman" w:hAnsi="Times New Roman" w:cs="Times New Roman"/>
    </w:rPr>
  </w:style>
  <w:style w:type="character" w:customStyle="1" w:styleId="ListLabel587">
    <w:name w:val="ListLabel 587"/>
    <w:qFormat/>
    <w:rPr>
      <w:rFonts w:ascii="Times New Roman" w:hAnsi="Times New Roman"/>
      <w:b/>
      <w:u w:val="none"/>
    </w:rPr>
  </w:style>
  <w:style w:type="character" w:customStyle="1" w:styleId="ListLabel588">
    <w:name w:val="ListLabel 588"/>
    <w:qFormat/>
    <w:rPr>
      <w:rFonts w:ascii="Times New Roman" w:hAnsi="Times New Roman"/>
      <w:u w:val="none"/>
    </w:rPr>
  </w:style>
  <w:style w:type="character" w:customStyle="1" w:styleId="ListLabel589">
    <w:name w:val="ListLabel 589"/>
    <w:qFormat/>
    <w:rPr>
      <w:u w:val="none"/>
    </w:rPr>
  </w:style>
  <w:style w:type="character" w:customStyle="1" w:styleId="ListLabel590">
    <w:name w:val="ListLabel 590"/>
    <w:qFormat/>
    <w:rPr>
      <w:u w:val="none"/>
    </w:rPr>
  </w:style>
  <w:style w:type="character" w:customStyle="1" w:styleId="ListLabel591">
    <w:name w:val="ListLabel 591"/>
    <w:qFormat/>
    <w:rPr>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u w:val="none"/>
    </w:rPr>
  </w:style>
  <w:style w:type="character" w:customStyle="1" w:styleId="ListLabel596">
    <w:name w:val="ListLabel 596"/>
    <w:qFormat/>
    <w:rPr>
      <w:rFonts w:ascii="Times New Roman" w:hAnsi="Times New Roman"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eastAsia="Times New Roman" w:hAnsi="Times New Roman"/>
      <w:b/>
    </w:rPr>
  </w:style>
  <w:style w:type="character" w:customStyle="1" w:styleId="ListLabel606">
    <w:name w:val="ListLabel 606"/>
    <w:qFormat/>
    <w:rPr>
      <w:b w:val="0"/>
    </w:rPr>
  </w:style>
  <w:style w:type="character" w:customStyle="1" w:styleId="ListLabel607">
    <w:name w:val="ListLabel 607"/>
    <w:qFormat/>
    <w:rPr>
      <w:rFonts w:ascii="Times New Roman" w:eastAsia="Times New Roman" w:hAnsi="Times New Roman" w:cs="Times New Roman"/>
    </w:rPr>
  </w:style>
  <w:style w:type="character" w:customStyle="1" w:styleId="ListLabel608">
    <w:name w:val="ListLabel 608"/>
    <w:qFormat/>
    <w:rPr>
      <w:rFonts w:ascii="Times New Roman" w:hAnsi="Times New Roman"/>
      <w:i w:val="0"/>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Times New Roman" w:hAnsi="Times New Roman"/>
      <w:b w:val="0"/>
    </w:rPr>
  </w:style>
  <w:style w:type="character" w:customStyle="1" w:styleId="ListLabel618">
    <w:name w:val="ListLabel 618"/>
    <w:qFormat/>
    <w:rPr>
      <w:rFonts w:ascii="Times New Roman" w:eastAsia="Calibri" w:hAnsi="Times New Roman" w:cs="Times New Roman"/>
    </w:rPr>
  </w:style>
  <w:style w:type="character" w:customStyle="1" w:styleId="ListLabel619">
    <w:name w:val="ListLabel 619"/>
    <w:qFormat/>
    <w:rPr>
      <w:rFonts w:ascii="Times New Roman" w:eastAsia="Times New Roman" w:hAnsi="Times New Roman" w:cs="Times New Roman"/>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Courier New"/>
    </w:rPr>
  </w:style>
  <w:style w:type="character" w:customStyle="1" w:styleId="ListLabel623">
    <w:name w:val="ListLabel 623"/>
    <w:qFormat/>
    <w:rPr>
      <w:b/>
      <w:sz w:val="24"/>
    </w:rPr>
  </w:style>
  <w:style w:type="character" w:customStyle="1" w:styleId="ListLabel624">
    <w:name w:val="ListLabel 624"/>
    <w:qFormat/>
    <w:rPr>
      <w:rFonts w:cs="Courier New"/>
    </w:rPr>
  </w:style>
  <w:style w:type="character" w:customStyle="1" w:styleId="ListLabel625">
    <w:name w:val="ListLabel 625"/>
    <w:qFormat/>
    <w:rPr>
      <w:rFonts w:cs="Courier New"/>
    </w:rPr>
  </w:style>
  <w:style w:type="character" w:customStyle="1" w:styleId="ListLabel626">
    <w:name w:val="ListLabel 626"/>
    <w:qFormat/>
    <w:rPr>
      <w:rFonts w:cs="Courier New"/>
    </w:rPr>
  </w:style>
  <w:style w:type="character" w:customStyle="1" w:styleId="ListLabel627">
    <w:name w:val="ListLabel 627"/>
    <w:qFormat/>
    <w:rPr>
      <w:rFonts w:ascii="Times New Roman" w:eastAsia="Times New Roman" w:hAnsi="Times New Roman" w:cs="Times New Roman"/>
    </w:rPr>
  </w:style>
  <w:style w:type="character" w:customStyle="1" w:styleId="ListLabel628">
    <w:name w:val="ListLabel 628"/>
    <w:qFormat/>
    <w:rPr>
      <w:rFonts w:ascii="Times New Roman" w:eastAsia="Times New Roman" w:hAnsi="Times New Roman" w:cs="Times New Roman"/>
      <w:sz w:val="21"/>
      <w:szCs w:val="21"/>
    </w:rPr>
  </w:style>
  <w:style w:type="character" w:customStyle="1" w:styleId="ListLabel629">
    <w:name w:val="ListLabel 629"/>
    <w:qFormat/>
    <w:rPr>
      <w:rFonts w:ascii="Times New Roman" w:eastAsia="Times New Roman" w:hAnsi="Times New Roman" w:cs="Times New Roman"/>
      <w:sz w:val="20"/>
      <w:szCs w:val="20"/>
    </w:rPr>
  </w:style>
  <w:style w:type="character" w:customStyle="1" w:styleId="ListLabel630">
    <w:name w:val="ListLabel 630"/>
    <w:qFormat/>
    <w:rPr>
      <w:rFonts w:ascii="Times New Roman" w:hAnsi="Times New Roman" w:cs="Times New Roman"/>
      <w:lang w:val="en-US"/>
    </w:rPr>
  </w:style>
  <w:style w:type="character" w:customStyle="1" w:styleId="ListLabel631">
    <w:name w:val="ListLabel 631"/>
    <w:qFormat/>
    <w:rPr>
      <w:rFonts w:ascii="Times New Roman" w:hAnsi="Times New Roman" w:cs="Times New Roman"/>
    </w:rPr>
  </w:style>
  <w:style w:type="character" w:customStyle="1" w:styleId="ListLabel632">
    <w:name w:val="ListLabel 632"/>
    <w:qFormat/>
    <w:rPr>
      <w:rFonts w:ascii="Times New Roman" w:hAnsi="Times New Roman"/>
      <w:b/>
      <w:strike w:val="0"/>
      <w:dstrike w:val="0"/>
    </w:rPr>
  </w:style>
  <w:style w:type="character" w:customStyle="1" w:styleId="ListLabel633">
    <w:name w:val="ListLabel 633"/>
    <w:qFormat/>
    <w:rPr>
      <w:rFonts w:ascii="Times New Roman" w:eastAsia="Times New Roman" w:hAnsi="Times New Roman" w:cs="Times New Roman"/>
    </w:rPr>
  </w:style>
  <w:style w:type="character" w:customStyle="1" w:styleId="ListLabel634">
    <w:name w:val="ListLabel 634"/>
    <w:qFormat/>
    <w:rPr>
      <w:rFonts w:ascii="Times New Roman" w:eastAsia="Times New Roman" w:hAnsi="Times New Roman" w:cs="Times New Roman"/>
    </w:rPr>
  </w:style>
  <w:style w:type="character" w:customStyle="1" w:styleId="ListLabel635">
    <w:name w:val="ListLabel 635"/>
    <w:qFormat/>
    <w:rPr>
      <w:rFonts w:ascii="Times New Roman" w:eastAsia="Times New Roman" w:hAnsi="Times New Roman" w:cs="Times New Roman"/>
    </w:rPr>
  </w:style>
  <w:style w:type="character" w:customStyle="1" w:styleId="ListLabel636">
    <w:name w:val="ListLabel 636"/>
    <w:qFormat/>
    <w:rPr>
      <w:b w:val="0"/>
    </w:rPr>
  </w:style>
  <w:style w:type="character" w:customStyle="1" w:styleId="ListLabel637">
    <w:name w:val="ListLabel 637"/>
    <w:qFormat/>
    <w:rPr>
      <w:rFonts w:ascii="Times New Roman" w:hAnsi="Times New Roman"/>
      <w:b/>
      <w:sz w:val="24"/>
      <w:szCs w:val="22"/>
    </w:rPr>
  </w:style>
  <w:style w:type="character" w:customStyle="1" w:styleId="ListLabel638">
    <w:name w:val="ListLabel 638"/>
    <w:qFormat/>
    <w:rPr>
      <w:rFonts w:ascii="Times New Roman" w:hAnsi="Times New Roman"/>
      <w:b w:val="0"/>
    </w:rPr>
  </w:style>
  <w:style w:type="character" w:customStyle="1" w:styleId="ListLabel639">
    <w:name w:val="ListLabel 639"/>
    <w:qFormat/>
    <w:rPr>
      <w:rFonts w:ascii="Times New Roman" w:hAnsi="Times New Roman"/>
      <w:b/>
      <w:strike w:val="0"/>
      <w:dstrike w:val="0"/>
    </w:rPr>
  </w:style>
  <w:style w:type="character" w:customStyle="1" w:styleId="ListLabel640">
    <w:name w:val="ListLabel 640"/>
    <w:qFormat/>
    <w:rPr>
      <w:rFonts w:ascii="Times New Roman" w:hAnsi="Times New Roman"/>
      <w:color w:val="00000A"/>
    </w:rPr>
  </w:style>
  <w:style w:type="character" w:customStyle="1" w:styleId="ListLabel641">
    <w:name w:val="ListLabel 641"/>
    <w:qFormat/>
    <w:rPr>
      <w:rFonts w:ascii="Times New Roman" w:hAnsi="Times New Roman" w:cs="Times New Roman"/>
    </w:rPr>
  </w:style>
  <w:style w:type="character" w:customStyle="1" w:styleId="ListLabel642">
    <w:name w:val="ListLabel 642"/>
    <w:qFormat/>
    <w:rPr>
      <w:rFonts w:eastAsia="Times New Roman" w:cs="Times New Roman"/>
    </w:rPr>
  </w:style>
  <w:style w:type="character" w:customStyle="1" w:styleId="ListLabel643">
    <w:name w:val="ListLabel 643"/>
    <w:qFormat/>
    <w:rPr>
      <w:rFonts w:ascii="Times New Roman" w:hAnsi="Times New Roman" w:cs="Times New Roman"/>
    </w:rPr>
  </w:style>
  <w:style w:type="character" w:customStyle="1" w:styleId="ListLabel644">
    <w:name w:val="ListLabel 644"/>
    <w:qFormat/>
    <w:rPr>
      <w:rFonts w:ascii="Times New Roman" w:hAnsi="Times New Roman"/>
      <w:b/>
      <w:color w:val="00000A"/>
    </w:rPr>
  </w:style>
  <w:style w:type="character" w:customStyle="1" w:styleId="ListLabel645">
    <w:name w:val="ListLabel 645"/>
    <w:qFormat/>
    <w:rPr>
      <w:rFonts w:ascii="Times New Roman" w:hAnsi="Times New Roman" w:cs="Times New Roman"/>
    </w:rPr>
  </w:style>
  <w:style w:type="character" w:customStyle="1" w:styleId="ListLabel646">
    <w:name w:val="ListLabel 646"/>
    <w:qFormat/>
    <w:rPr>
      <w:rFonts w:ascii="Times New Roman" w:eastAsia="Times New Roman" w:hAnsi="Times New Roman" w:cs="Times New Roman"/>
    </w:rPr>
  </w:style>
  <w:style w:type="character" w:customStyle="1" w:styleId="ListLabel647">
    <w:name w:val="ListLabel 647"/>
    <w:qFormat/>
    <w:rPr>
      <w:rFonts w:ascii="Times New Roman" w:hAnsi="Times New Roman"/>
      <w:b/>
      <w:u w:val="none"/>
    </w:rPr>
  </w:style>
  <w:style w:type="character" w:customStyle="1" w:styleId="ListLabel648">
    <w:name w:val="ListLabel 648"/>
    <w:qFormat/>
    <w:rPr>
      <w:rFonts w:ascii="Times New Roman" w:hAnsi="Times New Roman"/>
      <w:u w:val="none"/>
    </w:rPr>
  </w:style>
  <w:style w:type="character" w:customStyle="1" w:styleId="ListLabel649">
    <w:name w:val="ListLabel 649"/>
    <w:qFormat/>
    <w:rPr>
      <w:u w:val="none"/>
    </w:rPr>
  </w:style>
  <w:style w:type="character" w:customStyle="1" w:styleId="ListLabel650">
    <w:name w:val="ListLabel 650"/>
    <w:qFormat/>
    <w:rPr>
      <w:u w:val="single"/>
    </w:rPr>
  </w:style>
  <w:style w:type="character" w:customStyle="1" w:styleId="ListLabel651">
    <w:name w:val="ListLabel 651"/>
    <w:qFormat/>
    <w:rPr>
      <w:u w:val="single"/>
    </w:rPr>
  </w:style>
  <w:style w:type="character" w:customStyle="1" w:styleId="ListLabel652">
    <w:name w:val="ListLabel 652"/>
    <w:qFormat/>
    <w:rPr>
      <w:u w:val="single"/>
    </w:rPr>
  </w:style>
  <w:style w:type="character" w:customStyle="1" w:styleId="ListLabel653">
    <w:name w:val="ListLabel 653"/>
    <w:qFormat/>
    <w:rPr>
      <w:u w:val="single"/>
    </w:rPr>
  </w:style>
  <w:style w:type="character" w:customStyle="1" w:styleId="ListLabel654">
    <w:name w:val="ListLabel 654"/>
    <w:qFormat/>
    <w:rPr>
      <w:u w:val="single"/>
    </w:rPr>
  </w:style>
  <w:style w:type="character" w:customStyle="1" w:styleId="ListLabel655">
    <w:name w:val="ListLabel 655"/>
    <w:qFormat/>
    <w:rPr>
      <w:u w:val="single"/>
    </w:rPr>
  </w:style>
  <w:style w:type="character" w:customStyle="1" w:styleId="ListLabel656">
    <w:name w:val="ListLabel 656"/>
    <w:qFormat/>
    <w:rPr>
      <w:rFonts w:ascii="Times New Roman" w:hAnsi="Times New Roman" w:cs="Times New Roman"/>
      <w:b w:val="0"/>
      <w:sz w:val="22"/>
      <w:szCs w:val="22"/>
    </w:rPr>
  </w:style>
  <w:style w:type="character" w:customStyle="1" w:styleId="ListLabel657">
    <w:name w:val="ListLabel 657"/>
    <w:qFormat/>
    <w:rPr>
      <w:rFonts w:ascii="Times New Roman" w:hAnsi="Times New Roman"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ascii="Times New Roman" w:eastAsia="Times New Roman" w:hAnsi="Times New Roman" w:cs="Times New Roman"/>
    </w:rPr>
  </w:style>
  <w:style w:type="character" w:customStyle="1" w:styleId="ListLabel667">
    <w:name w:val="ListLabel 667"/>
    <w:qFormat/>
    <w:rPr>
      <w:rFonts w:ascii="Times New Roman" w:hAnsi="Times New Roman"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ascii="Times New Roman" w:hAnsi="Times New Roman" w:cs="Times New Roman"/>
    </w:rPr>
  </w:style>
  <w:style w:type="character" w:customStyle="1" w:styleId="ListLabel677">
    <w:name w:val="ListLabel 677"/>
    <w:qFormat/>
    <w:rPr>
      <w:rFonts w:cs="Times New Roman"/>
      <w:b w:val="0"/>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ascii="Times New Roman" w:hAnsi="Times New Roman" w:cs="Times New Roman"/>
      <w:b w:val="0"/>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ascii="Times New Roman" w:hAnsi="Times New Roman" w:cs="Times New Roman"/>
      <w:b w:val="0"/>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ascii="Times New Roman" w:hAnsi="Times New Roman"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eastAsia="Times New Roman" w:hAnsi="Times New Roman" w:cs="Times New Roman"/>
    </w:rPr>
  </w:style>
  <w:style w:type="character" w:customStyle="1" w:styleId="ListLabel704">
    <w:name w:val="ListLabel 704"/>
    <w:qFormat/>
    <w:rPr>
      <w:rFonts w:ascii="Times New Roman" w:hAnsi="Times New Roman"/>
      <w:color w:val="00000A"/>
    </w:rPr>
  </w:style>
  <w:style w:type="character" w:customStyle="1" w:styleId="ListLabel705">
    <w:name w:val="ListLabel 705"/>
    <w:qFormat/>
    <w:rPr>
      <w:color w:val="FF0000"/>
    </w:rPr>
  </w:style>
  <w:style w:type="character" w:customStyle="1" w:styleId="ListLabel706">
    <w:name w:val="ListLabel 706"/>
    <w:qFormat/>
    <w:rPr>
      <w:color w:val="00000A"/>
    </w:rPr>
  </w:style>
  <w:style w:type="character" w:customStyle="1" w:styleId="ListLabel707">
    <w:name w:val="ListLabel 707"/>
    <w:qFormat/>
    <w:rPr>
      <w:rFonts w:ascii="Times New Roman" w:eastAsia="Times New Roman" w:hAnsi="Times New Roman" w:cs="Times New Roman"/>
    </w:rPr>
  </w:style>
  <w:style w:type="character" w:customStyle="1" w:styleId="ListLabel708">
    <w:name w:val="ListLabel 708"/>
    <w:qFormat/>
    <w:rPr>
      <w:rFonts w:ascii="Times New Roman" w:hAnsi="Times New Roman" w:cs="Times New Roman"/>
    </w:rPr>
  </w:style>
  <w:style w:type="character" w:customStyle="1" w:styleId="ListLabel709">
    <w:name w:val="ListLabel 709"/>
    <w:qFormat/>
    <w:rPr>
      <w:rFonts w:ascii="Times New Roman" w:hAnsi="Times New Roman"/>
      <w:b w:val="0"/>
    </w:rPr>
  </w:style>
  <w:style w:type="character" w:customStyle="1" w:styleId="ListLabel710">
    <w:name w:val="ListLabel 710"/>
    <w:qFormat/>
    <w:rPr>
      <w:rFonts w:eastAsia="Times New Roman"/>
    </w:rPr>
  </w:style>
  <w:style w:type="character" w:customStyle="1" w:styleId="ListLabel711">
    <w:name w:val="ListLabel 711"/>
    <w:qFormat/>
    <w:rPr>
      <w:rFonts w:ascii="Times New Roman" w:hAnsi="Times New Roman"/>
      <w:b w:val="0"/>
      <w:color w:val="00000A"/>
      <w:sz w:val="22"/>
      <w:szCs w:val="22"/>
    </w:rPr>
  </w:style>
  <w:style w:type="character" w:customStyle="1" w:styleId="ListLabel712">
    <w:name w:val="ListLabel 712"/>
    <w:qFormat/>
    <w:rPr>
      <w:b w:val="0"/>
      <w:strike w:val="0"/>
      <w:dstrike w:val="0"/>
    </w:rPr>
  </w:style>
  <w:style w:type="character" w:customStyle="1" w:styleId="ListLabel713">
    <w:name w:val="ListLabel 713"/>
    <w:qFormat/>
    <w:rPr>
      <w:rFonts w:ascii="Times New Roman" w:hAnsi="Times New Roman"/>
      <w:color w:val="00000A"/>
    </w:rPr>
  </w:style>
  <w:style w:type="character" w:customStyle="1" w:styleId="ListLabel714">
    <w:name w:val="ListLabel 714"/>
    <w:qFormat/>
    <w:rPr>
      <w:rFonts w:ascii="Times New Roman" w:hAnsi="Times New Roman"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ascii="Times New Roman" w:eastAsia="Times New Roman" w:hAnsi="Times New Roman" w:cs="Times New Roman"/>
    </w:rPr>
  </w:style>
  <w:style w:type="character" w:customStyle="1" w:styleId="ListLabel724">
    <w:name w:val="ListLabel 724"/>
    <w:qFormat/>
    <w:rPr>
      <w:rFonts w:ascii="Times New Roman" w:hAnsi="Times New Roman" w:cs="Times New Roman"/>
    </w:rPr>
  </w:style>
  <w:style w:type="character" w:customStyle="1" w:styleId="ListLabel725">
    <w:name w:val="ListLabel 725"/>
    <w:qFormat/>
    <w:rPr>
      <w:b w:val="0"/>
      <w:strike w:val="0"/>
      <w:dstrike w:val="0"/>
    </w:rPr>
  </w:style>
  <w:style w:type="character" w:customStyle="1" w:styleId="ListLabel726">
    <w:name w:val="ListLabel 726"/>
    <w:qFormat/>
    <w:rPr>
      <w:rFonts w:ascii="Times New Roman" w:eastAsia="Times New Roman" w:hAnsi="Times New Roman" w:cs="Times New Roman"/>
    </w:rPr>
  </w:style>
  <w:style w:type="character" w:customStyle="1" w:styleId="ListLabel727">
    <w:name w:val="ListLabel 727"/>
    <w:qFormat/>
    <w:rPr>
      <w:rFonts w:ascii="Times New Roman" w:hAnsi="Times New Roman"/>
      <w:b/>
      <w:u w:val="none"/>
    </w:rPr>
  </w:style>
  <w:style w:type="character" w:customStyle="1" w:styleId="ListLabel728">
    <w:name w:val="ListLabel 728"/>
    <w:qFormat/>
    <w:rPr>
      <w:rFonts w:ascii="Times New Roman" w:hAnsi="Times New Roman"/>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u w:val="none"/>
    </w:rPr>
  </w:style>
  <w:style w:type="character" w:customStyle="1" w:styleId="ListLabel736">
    <w:name w:val="ListLabel 736"/>
    <w:qFormat/>
    <w:rPr>
      <w:rFonts w:ascii="Times New Roman" w:hAnsi="Times New Roman"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Times New Roman" w:eastAsia="Times New Roman" w:hAnsi="Times New Roman"/>
      <w:b/>
    </w:rPr>
  </w:style>
  <w:style w:type="character" w:customStyle="1" w:styleId="ListLabel746">
    <w:name w:val="ListLabel 746"/>
    <w:qFormat/>
    <w:rPr>
      <w:b w:val="0"/>
    </w:rPr>
  </w:style>
  <w:style w:type="character" w:customStyle="1" w:styleId="ListLabel747">
    <w:name w:val="ListLabel 747"/>
    <w:qFormat/>
    <w:rPr>
      <w:rFonts w:ascii="Times New Roman" w:eastAsia="Times New Roman" w:hAnsi="Times New Roman" w:cs="Times New Roman"/>
    </w:rPr>
  </w:style>
  <w:style w:type="character" w:customStyle="1" w:styleId="ListLabel748">
    <w:name w:val="ListLabel 748"/>
    <w:qFormat/>
    <w:rPr>
      <w:rFonts w:ascii="Times New Roman" w:hAnsi="Times New Roman"/>
      <w:i w:val="0"/>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b w:val="0"/>
    </w:rPr>
  </w:style>
  <w:style w:type="character" w:customStyle="1" w:styleId="ListLabel758">
    <w:name w:val="ListLabel 758"/>
    <w:qFormat/>
    <w:rPr>
      <w:rFonts w:ascii="Times New Roman" w:eastAsia="Calibri" w:hAnsi="Times New Roman" w:cs="Times New Roman"/>
    </w:rPr>
  </w:style>
  <w:style w:type="character" w:customStyle="1" w:styleId="ListLabel759">
    <w:name w:val="ListLabel 759"/>
    <w:qFormat/>
    <w:rPr>
      <w:rFonts w:ascii="Times New Roman" w:eastAsia="Times New Roman" w:hAnsi="Times New Roman" w:cs="Times New Roman"/>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b/>
      <w:sz w:val="24"/>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ascii="Times New Roman" w:eastAsia="Times New Roman" w:hAnsi="Times New Roman" w:cs="Times New Roman"/>
    </w:rPr>
  </w:style>
  <w:style w:type="character" w:customStyle="1" w:styleId="ListLabel778">
    <w:name w:val="ListLabel 778"/>
    <w:qFormat/>
    <w:rPr>
      <w:rFonts w:ascii="Times New Roman" w:eastAsia="Times New Roman" w:hAnsi="Times New Roman" w:cs="Times New Roman"/>
      <w:sz w:val="21"/>
      <w:szCs w:val="21"/>
    </w:rPr>
  </w:style>
  <w:style w:type="character" w:customStyle="1" w:styleId="ListLabel779">
    <w:name w:val="ListLabel 779"/>
    <w:qFormat/>
    <w:rPr>
      <w:rFonts w:ascii="Times New Roman" w:eastAsia="Times New Roman" w:hAnsi="Times New Roman" w:cs="Times New Roman"/>
      <w:sz w:val="20"/>
      <w:szCs w:val="20"/>
    </w:rPr>
  </w:style>
  <w:style w:type="character" w:customStyle="1" w:styleId="ListLabel780">
    <w:name w:val="ListLabel 780"/>
    <w:qFormat/>
    <w:rPr>
      <w:rFonts w:ascii="Times New Roman" w:hAnsi="Times New Roman" w:cs="Times New Roman"/>
      <w:lang w:val="en-US"/>
    </w:rPr>
  </w:style>
  <w:style w:type="character" w:customStyle="1" w:styleId="ListLabel781">
    <w:name w:val="ListLabel 781"/>
    <w:qFormat/>
    <w:rPr>
      <w:rFonts w:ascii="Times New Roman" w:hAnsi="Times New Roman" w:cs="Times New Roman"/>
    </w:rPr>
  </w:style>
  <w:style w:type="character" w:customStyle="1" w:styleId="ListLabel782">
    <w:name w:val="ListLabel 782"/>
    <w:qFormat/>
    <w:rPr>
      <w:rFonts w:ascii="Times New Roman" w:hAnsi="Times New Roman"/>
      <w:b/>
      <w:strike w:val="0"/>
      <w:dstrike w:val="0"/>
    </w:rPr>
  </w:style>
  <w:style w:type="character" w:customStyle="1" w:styleId="ListLabel783">
    <w:name w:val="ListLabel 783"/>
    <w:qFormat/>
    <w:rPr>
      <w:rFonts w:ascii="Times New Roman" w:eastAsia="Times New Roman" w:hAnsi="Times New Roman" w:cs="Times New Roman"/>
    </w:rPr>
  </w:style>
  <w:style w:type="character" w:customStyle="1" w:styleId="ListLabel784">
    <w:name w:val="ListLabel 784"/>
    <w:qFormat/>
    <w:rPr>
      <w:rFonts w:ascii="Times New Roman" w:eastAsia="Times New Roman" w:hAnsi="Times New Roman" w:cs="Times New Roman"/>
    </w:rPr>
  </w:style>
  <w:style w:type="character" w:customStyle="1" w:styleId="ListLabel785">
    <w:name w:val="ListLabel 785"/>
    <w:qFormat/>
    <w:rPr>
      <w:rFonts w:ascii="Times New Roman" w:eastAsia="Times New Roman" w:hAnsi="Times New Roman" w:cs="Times New Roman"/>
    </w:rPr>
  </w:style>
  <w:style w:type="character" w:customStyle="1" w:styleId="ListLabel786">
    <w:name w:val="ListLabel 786"/>
    <w:qFormat/>
    <w:rPr>
      <w:b w:val="0"/>
    </w:rPr>
  </w:style>
  <w:style w:type="character" w:customStyle="1" w:styleId="ListLabel787">
    <w:name w:val="ListLabel 787"/>
    <w:qFormat/>
    <w:rPr>
      <w:rFonts w:ascii="Times New Roman" w:hAnsi="Times New Roman"/>
      <w:b/>
      <w:sz w:val="24"/>
      <w:szCs w:val="22"/>
    </w:rPr>
  </w:style>
  <w:style w:type="character" w:customStyle="1" w:styleId="ListLabel788">
    <w:name w:val="ListLabel 788"/>
    <w:qFormat/>
    <w:rPr>
      <w:rFonts w:ascii="Times New Roman" w:hAnsi="Times New Roman"/>
      <w:b w:val="0"/>
    </w:rPr>
  </w:style>
  <w:style w:type="character" w:customStyle="1" w:styleId="ListLabel789">
    <w:name w:val="ListLabel 789"/>
    <w:qFormat/>
    <w:rPr>
      <w:rFonts w:ascii="Times New Roman" w:hAnsi="Times New Roman"/>
      <w:b/>
      <w:strike w:val="0"/>
      <w:dstrike w:val="0"/>
    </w:rPr>
  </w:style>
  <w:style w:type="character" w:customStyle="1" w:styleId="ListLabel790">
    <w:name w:val="ListLabel 790"/>
    <w:qFormat/>
    <w:rPr>
      <w:rFonts w:ascii="Times New Roman" w:hAnsi="Times New Roman"/>
      <w:color w:val="00000A"/>
    </w:rPr>
  </w:style>
  <w:style w:type="character" w:customStyle="1" w:styleId="ListLabel791">
    <w:name w:val="ListLabel 791"/>
    <w:qFormat/>
    <w:rPr>
      <w:rFonts w:ascii="Times New Roman" w:hAnsi="Times New Roman" w:cs="Times New Roman"/>
    </w:rPr>
  </w:style>
  <w:style w:type="character" w:customStyle="1" w:styleId="ListLabel792">
    <w:name w:val="ListLabel 792"/>
    <w:qFormat/>
    <w:rPr>
      <w:rFonts w:eastAsia="Times New Roman" w:cs="Times New Roman"/>
    </w:rPr>
  </w:style>
  <w:style w:type="character" w:customStyle="1" w:styleId="ListLabel793">
    <w:name w:val="ListLabel 793"/>
    <w:qFormat/>
    <w:rPr>
      <w:rFonts w:ascii="Times New Roman" w:hAnsi="Times New Roman" w:cs="Times New Roman"/>
    </w:rPr>
  </w:style>
  <w:style w:type="character" w:customStyle="1" w:styleId="ListLabel794">
    <w:name w:val="ListLabel 794"/>
    <w:qFormat/>
    <w:rPr>
      <w:rFonts w:ascii="Times New Roman" w:hAnsi="Times New Roman"/>
      <w:b/>
      <w:color w:val="00000A"/>
    </w:rPr>
  </w:style>
  <w:style w:type="character" w:customStyle="1" w:styleId="ListLabel795">
    <w:name w:val="ListLabel 795"/>
    <w:qFormat/>
    <w:rPr>
      <w:rFonts w:ascii="Times New Roman" w:hAnsi="Times New Roman" w:cs="Times New Roman"/>
    </w:rPr>
  </w:style>
  <w:style w:type="character" w:customStyle="1" w:styleId="ListLabel796">
    <w:name w:val="ListLabel 796"/>
    <w:qFormat/>
    <w:rPr>
      <w:rFonts w:ascii="Times New Roman" w:eastAsia="Times New Roman" w:hAnsi="Times New Roman" w:cs="Times New Roman"/>
    </w:rPr>
  </w:style>
  <w:style w:type="character" w:customStyle="1" w:styleId="ListLabel797">
    <w:name w:val="ListLabel 797"/>
    <w:qFormat/>
    <w:rPr>
      <w:rFonts w:ascii="Times New Roman" w:hAnsi="Times New Roman"/>
      <w:b/>
      <w:u w:val="none"/>
    </w:rPr>
  </w:style>
  <w:style w:type="character" w:customStyle="1" w:styleId="ListLabel798">
    <w:name w:val="ListLabel 798"/>
    <w:qFormat/>
    <w:rPr>
      <w:rFonts w:ascii="Times New Roman" w:hAnsi="Times New Roman"/>
      <w:u w:val="none"/>
    </w:rPr>
  </w:style>
  <w:style w:type="character" w:customStyle="1" w:styleId="ListLabel799">
    <w:name w:val="ListLabel 799"/>
    <w:qFormat/>
    <w:rPr>
      <w:u w:val="none"/>
    </w:rPr>
  </w:style>
  <w:style w:type="character" w:customStyle="1" w:styleId="ListLabel800">
    <w:name w:val="ListLabel 800"/>
    <w:qFormat/>
    <w:rPr>
      <w:u w:val="single"/>
    </w:rPr>
  </w:style>
  <w:style w:type="character" w:customStyle="1" w:styleId="ListLabel801">
    <w:name w:val="ListLabel 801"/>
    <w:qFormat/>
    <w:rPr>
      <w:u w:val="single"/>
    </w:rPr>
  </w:style>
  <w:style w:type="character" w:customStyle="1" w:styleId="ListLabel802">
    <w:name w:val="ListLabel 802"/>
    <w:qFormat/>
    <w:rPr>
      <w:u w:val="single"/>
    </w:rPr>
  </w:style>
  <w:style w:type="character" w:customStyle="1" w:styleId="ListLabel803">
    <w:name w:val="ListLabel 803"/>
    <w:qFormat/>
    <w:rPr>
      <w:u w:val="single"/>
    </w:rPr>
  </w:style>
  <w:style w:type="character" w:customStyle="1" w:styleId="ListLabel804">
    <w:name w:val="ListLabel 804"/>
    <w:qFormat/>
    <w:rPr>
      <w:u w:val="single"/>
    </w:rPr>
  </w:style>
  <w:style w:type="character" w:customStyle="1" w:styleId="ListLabel805">
    <w:name w:val="ListLabel 805"/>
    <w:qFormat/>
    <w:rPr>
      <w:u w:val="single"/>
    </w:rPr>
  </w:style>
  <w:style w:type="character" w:customStyle="1" w:styleId="ListLabel806">
    <w:name w:val="ListLabel 806"/>
    <w:qFormat/>
    <w:rPr>
      <w:rFonts w:ascii="Times New Roman" w:hAnsi="Times New Roman" w:cs="Times New Roman"/>
      <w:b w:val="0"/>
      <w:sz w:val="22"/>
      <w:szCs w:val="22"/>
    </w:rPr>
  </w:style>
  <w:style w:type="character" w:customStyle="1" w:styleId="ListLabel807">
    <w:name w:val="ListLabel 807"/>
    <w:qFormat/>
    <w:rPr>
      <w:rFonts w:ascii="Times New Roman" w:hAnsi="Times New Roman"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ascii="Times New Roman" w:eastAsia="Times New Roman" w:hAnsi="Times New Roman" w:cs="Times New Roman"/>
    </w:rPr>
  </w:style>
  <w:style w:type="character" w:customStyle="1" w:styleId="ListLabel817">
    <w:name w:val="ListLabel 817"/>
    <w:qFormat/>
    <w:rPr>
      <w:rFonts w:ascii="Times New Roman" w:hAnsi="Times New Roman"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Times New Roman" w:hAnsi="Times New Roman" w:cs="Times New Roman"/>
    </w:rPr>
  </w:style>
  <w:style w:type="character" w:customStyle="1" w:styleId="ListLabel827">
    <w:name w:val="ListLabel 827"/>
    <w:qFormat/>
    <w:rPr>
      <w:rFonts w:cs="Times New Roman"/>
      <w:b w:val="0"/>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ascii="Times New Roman" w:hAnsi="Times New Roman" w:cs="Times New Roman"/>
      <w:b w:val="0"/>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ascii="Times New Roman" w:hAnsi="Times New Roman" w:cs="Times New Roman"/>
      <w:b w:val="0"/>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ascii="Times New Roman" w:hAnsi="Times New Roman"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eastAsia="Times New Roman" w:hAnsi="Times New Roman" w:cs="Times New Roman"/>
    </w:rPr>
  </w:style>
  <w:style w:type="character" w:customStyle="1" w:styleId="ListLabel854">
    <w:name w:val="ListLabel 854"/>
    <w:qFormat/>
    <w:rPr>
      <w:rFonts w:ascii="Times New Roman" w:hAnsi="Times New Roman"/>
      <w:color w:val="00000A"/>
    </w:rPr>
  </w:style>
  <w:style w:type="character" w:customStyle="1" w:styleId="ListLabel855">
    <w:name w:val="ListLabel 855"/>
    <w:qFormat/>
    <w:rPr>
      <w:color w:val="FF0000"/>
    </w:rPr>
  </w:style>
  <w:style w:type="character" w:customStyle="1" w:styleId="ListLabel856">
    <w:name w:val="ListLabel 856"/>
    <w:qFormat/>
    <w:rPr>
      <w:color w:val="00000A"/>
    </w:rPr>
  </w:style>
  <w:style w:type="character" w:customStyle="1" w:styleId="ListLabel857">
    <w:name w:val="ListLabel 857"/>
    <w:qFormat/>
    <w:rPr>
      <w:rFonts w:ascii="Times New Roman" w:eastAsia="Times New Roman" w:hAnsi="Times New Roman" w:cs="Times New Roman"/>
    </w:rPr>
  </w:style>
  <w:style w:type="character" w:customStyle="1" w:styleId="ListLabel858">
    <w:name w:val="ListLabel 858"/>
    <w:qFormat/>
    <w:rPr>
      <w:rFonts w:ascii="Times New Roman" w:hAnsi="Times New Roman" w:cs="Times New Roman"/>
    </w:rPr>
  </w:style>
  <w:style w:type="character" w:customStyle="1" w:styleId="ListLabel859">
    <w:name w:val="ListLabel 859"/>
    <w:qFormat/>
    <w:rPr>
      <w:rFonts w:ascii="Times New Roman" w:hAnsi="Times New Roman"/>
      <w:b w:val="0"/>
    </w:rPr>
  </w:style>
  <w:style w:type="character" w:customStyle="1" w:styleId="ListLabel860">
    <w:name w:val="ListLabel 860"/>
    <w:qFormat/>
    <w:rPr>
      <w:rFonts w:eastAsia="Times New Roman"/>
    </w:rPr>
  </w:style>
  <w:style w:type="character" w:customStyle="1" w:styleId="ListLabel861">
    <w:name w:val="ListLabel 861"/>
    <w:qFormat/>
    <w:rPr>
      <w:rFonts w:ascii="Times New Roman" w:hAnsi="Times New Roman"/>
      <w:b w:val="0"/>
      <w:color w:val="00000A"/>
      <w:sz w:val="22"/>
      <w:szCs w:val="22"/>
    </w:rPr>
  </w:style>
  <w:style w:type="character" w:customStyle="1" w:styleId="ListLabel862">
    <w:name w:val="ListLabel 862"/>
    <w:qFormat/>
    <w:rPr>
      <w:b w:val="0"/>
      <w:strike w:val="0"/>
      <w:dstrike w:val="0"/>
    </w:rPr>
  </w:style>
  <w:style w:type="character" w:customStyle="1" w:styleId="ListLabel863">
    <w:name w:val="ListLabel 863"/>
    <w:qFormat/>
    <w:rPr>
      <w:rFonts w:ascii="Times New Roman" w:hAnsi="Times New Roman"/>
      <w:color w:val="00000A"/>
    </w:rPr>
  </w:style>
  <w:style w:type="character" w:customStyle="1" w:styleId="ListLabel864">
    <w:name w:val="ListLabel 864"/>
    <w:qFormat/>
    <w:rPr>
      <w:rFonts w:ascii="Times New Roman" w:hAnsi="Times New Roman"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ascii="Times New Roman" w:hAnsi="Times New Roman" w:cs="Times New Roman"/>
    </w:rPr>
  </w:style>
  <w:style w:type="character" w:customStyle="1" w:styleId="ListLabel875">
    <w:name w:val="ListLabel 875"/>
    <w:qFormat/>
    <w:rPr>
      <w:b w:val="0"/>
      <w:strike w:val="0"/>
      <w:dstrike w:val="0"/>
    </w:rPr>
  </w:style>
  <w:style w:type="character" w:customStyle="1" w:styleId="ListLabel876">
    <w:name w:val="ListLabel 876"/>
    <w:qFormat/>
    <w:rPr>
      <w:rFonts w:ascii="Times New Roman" w:eastAsia="Times New Roman" w:hAnsi="Times New Roman" w:cs="Times New Roman"/>
    </w:rPr>
  </w:style>
  <w:style w:type="character" w:customStyle="1" w:styleId="ListLabel877">
    <w:name w:val="ListLabel 877"/>
    <w:qFormat/>
    <w:rPr>
      <w:rFonts w:ascii="Times New Roman" w:hAnsi="Times New Roman"/>
      <w:b/>
      <w:u w:val="none"/>
    </w:rPr>
  </w:style>
  <w:style w:type="character" w:customStyle="1" w:styleId="ListLabel878">
    <w:name w:val="ListLabel 878"/>
    <w:qFormat/>
    <w:rPr>
      <w:rFonts w:ascii="Times New Roman" w:hAnsi="Times New Roman"/>
      <w:u w:val="none"/>
    </w:rPr>
  </w:style>
  <w:style w:type="character" w:customStyle="1" w:styleId="ListLabel879">
    <w:name w:val="ListLabel 879"/>
    <w:qFormat/>
    <w:rPr>
      <w:u w:val="none"/>
    </w:rPr>
  </w:style>
  <w:style w:type="character" w:customStyle="1" w:styleId="ListLabel880">
    <w:name w:val="ListLabel 880"/>
    <w:qFormat/>
    <w:rPr>
      <w:u w:val="none"/>
    </w:rPr>
  </w:style>
  <w:style w:type="character" w:customStyle="1" w:styleId="ListLabel881">
    <w:name w:val="ListLabel 881"/>
    <w:qFormat/>
    <w:rPr>
      <w:u w:val="none"/>
    </w:rPr>
  </w:style>
  <w:style w:type="character" w:customStyle="1" w:styleId="ListLabel882">
    <w:name w:val="ListLabel 882"/>
    <w:qFormat/>
    <w:rPr>
      <w:u w:val="none"/>
    </w:rPr>
  </w:style>
  <w:style w:type="character" w:customStyle="1" w:styleId="ListLabel883">
    <w:name w:val="ListLabel 883"/>
    <w:qFormat/>
    <w:rPr>
      <w:u w:val="none"/>
    </w:rPr>
  </w:style>
  <w:style w:type="character" w:customStyle="1" w:styleId="ListLabel884">
    <w:name w:val="ListLabel 884"/>
    <w:qFormat/>
    <w:rPr>
      <w:u w:val="none"/>
    </w:rPr>
  </w:style>
  <w:style w:type="character" w:customStyle="1" w:styleId="ListLabel885">
    <w:name w:val="ListLabel 885"/>
    <w:qFormat/>
    <w:rPr>
      <w:u w:val="none"/>
    </w:rPr>
  </w:style>
  <w:style w:type="character" w:customStyle="1" w:styleId="ListLabel886">
    <w:name w:val="ListLabel 886"/>
    <w:qFormat/>
    <w:rPr>
      <w:rFonts w:ascii="Times New Roman" w:hAnsi="Times New Roman"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Times New Roman" w:eastAsia="Times New Roman" w:hAnsi="Times New Roman"/>
      <w:b/>
    </w:rPr>
  </w:style>
  <w:style w:type="character" w:customStyle="1" w:styleId="ListLabel896">
    <w:name w:val="ListLabel 896"/>
    <w:qFormat/>
    <w:rPr>
      <w:b w:val="0"/>
    </w:rPr>
  </w:style>
  <w:style w:type="character" w:customStyle="1" w:styleId="ListLabel897">
    <w:name w:val="ListLabel 897"/>
    <w:qFormat/>
    <w:rPr>
      <w:rFonts w:ascii="Times New Roman" w:eastAsia="Times New Roman" w:hAnsi="Times New Roman" w:cs="Times New Roman"/>
    </w:rPr>
  </w:style>
  <w:style w:type="character" w:customStyle="1" w:styleId="ListLabel898">
    <w:name w:val="ListLabel 898"/>
    <w:qFormat/>
    <w:rPr>
      <w:rFonts w:ascii="Times New Roman" w:hAnsi="Times New Roman"/>
      <w:i w:val="0"/>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Times New Roman" w:hAnsi="Times New Roman"/>
      <w:b w:val="0"/>
    </w:rPr>
  </w:style>
  <w:style w:type="character" w:customStyle="1" w:styleId="ListLabel908">
    <w:name w:val="ListLabel 908"/>
    <w:qFormat/>
    <w:rPr>
      <w:rFonts w:ascii="Times New Roman" w:eastAsia="Calibri" w:hAnsi="Times New Roman" w:cs="Times New Roman"/>
    </w:rPr>
  </w:style>
  <w:style w:type="character" w:customStyle="1" w:styleId="ListLabel909">
    <w:name w:val="ListLabel 909"/>
    <w:qFormat/>
    <w:rPr>
      <w:rFonts w:ascii="Times New Roman" w:eastAsia="Times New Roman" w:hAnsi="Times New Roman" w:cs="Times New Roman"/>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b/>
      <w:sz w:val="24"/>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ascii="Times New Roman" w:eastAsia="Times New Roman" w:hAnsi="Times New Roman" w:cs="Times New Roman"/>
    </w:rPr>
  </w:style>
  <w:style w:type="character" w:customStyle="1" w:styleId="ListLabel928">
    <w:name w:val="ListLabel 928"/>
    <w:qFormat/>
    <w:rPr>
      <w:rFonts w:ascii="Times New Roman" w:eastAsia="Times New Roman" w:hAnsi="Times New Roman" w:cs="Times New Roman"/>
      <w:sz w:val="21"/>
      <w:szCs w:val="21"/>
    </w:rPr>
  </w:style>
  <w:style w:type="character" w:customStyle="1" w:styleId="ListLabel929">
    <w:name w:val="ListLabel 929"/>
    <w:qFormat/>
    <w:rPr>
      <w:rFonts w:ascii="Times New Roman" w:eastAsia="Times New Roman" w:hAnsi="Times New Roman" w:cs="Times New Roman"/>
      <w:sz w:val="20"/>
      <w:szCs w:val="20"/>
    </w:rPr>
  </w:style>
  <w:style w:type="character" w:customStyle="1" w:styleId="ListLabel930">
    <w:name w:val="ListLabel 930"/>
    <w:qFormat/>
    <w:rPr>
      <w:rFonts w:ascii="Times New Roman" w:hAnsi="Times New Roman" w:cs="Times New Roman"/>
      <w:lang w:val="en-US"/>
    </w:rPr>
  </w:style>
  <w:style w:type="character" w:customStyle="1" w:styleId="ListLabel931">
    <w:name w:val="ListLabel 931"/>
    <w:qFormat/>
    <w:rPr>
      <w:rFonts w:ascii="Times New Roman" w:hAnsi="Times New Roman" w:cs="Times New Roman"/>
    </w:rPr>
  </w:style>
  <w:style w:type="character" w:customStyle="1" w:styleId="ListLabel932">
    <w:name w:val="ListLabel 932"/>
    <w:qFormat/>
    <w:rPr>
      <w:rFonts w:ascii="Times New Roman" w:hAnsi="Times New Roman"/>
      <w:b/>
      <w:strike w:val="0"/>
      <w:dstrike w:val="0"/>
    </w:rPr>
  </w:style>
  <w:style w:type="character" w:customStyle="1" w:styleId="ListLabel933">
    <w:name w:val="ListLabel 933"/>
    <w:qFormat/>
    <w:rPr>
      <w:rFonts w:ascii="Times New Roman" w:eastAsia="Times New Roman" w:hAnsi="Times New Roman" w:cs="Times New Roman"/>
    </w:rPr>
  </w:style>
  <w:style w:type="character" w:customStyle="1" w:styleId="ListLabel934">
    <w:name w:val="ListLabel 934"/>
    <w:qFormat/>
    <w:rPr>
      <w:rFonts w:ascii="Times New Roman" w:eastAsia="Times New Roman" w:hAnsi="Times New Roman" w:cs="Times New Roman"/>
    </w:rPr>
  </w:style>
  <w:style w:type="character" w:customStyle="1" w:styleId="ListLabel935">
    <w:name w:val="ListLabel 935"/>
    <w:qFormat/>
    <w:rPr>
      <w:rFonts w:ascii="Times New Roman" w:eastAsia="Times New Roman" w:hAnsi="Times New Roman" w:cs="Times New Roman"/>
    </w:rPr>
  </w:style>
  <w:style w:type="character" w:customStyle="1" w:styleId="ListLabel936">
    <w:name w:val="ListLabel 936"/>
    <w:qFormat/>
    <w:rPr>
      <w:b w:val="0"/>
    </w:rPr>
  </w:style>
  <w:style w:type="character" w:customStyle="1" w:styleId="ListLabel937">
    <w:name w:val="ListLabel 937"/>
    <w:qFormat/>
    <w:rPr>
      <w:rFonts w:ascii="Times New Roman" w:hAnsi="Times New Roman"/>
      <w:b/>
      <w:sz w:val="24"/>
      <w:szCs w:val="22"/>
    </w:rPr>
  </w:style>
  <w:style w:type="character" w:customStyle="1" w:styleId="ListLabel938">
    <w:name w:val="ListLabel 938"/>
    <w:qFormat/>
    <w:rPr>
      <w:rFonts w:ascii="Times New Roman" w:hAnsi="Times New Roman"/>
      <w:b w:val="0"/>
    </w:rPr>
  </w:style>
  <w:style w:type="character" w:customStyle="1" w:styleId="ListLabel939">
    <w:name w:val="ListLabel 939"/>
    <w:qFormat/>
    <w:rPr>
      <w:rFonts w:ascii="Times New Roman" w:hAnsi="Times New Roman"/>
      <w:b/>
      <w:strike w:val="0"/>
      <w:dstrike w:val="0"/>
    </w:rPr>
  </w:style>
  <w:style w:type="character" w:customStyle="1" w:styleId="ListLabel940">
    <w:name w:val="ListLabel 940"/>
    <w:qFormat/>
    <w:rPr>
      <w:rFonts w:ascii="Times New Roman" w:hAnsi="Times New Roman"/>
      <w:color w:val="00000A"/>
    </w:rPr>
  </w:style>
  <w:style w:type="character" w:customStyle="1" w:styleId="ListLabel941">
    <w:name w:val="ListLabel 941"/>
    <w:qFormat/>
    <w:rPr>
      <w:rFonts w:ascii="Times New Roman" w:hAnsi="Times New Roman" w:cs="Times New Roman"/>
    </w:rPr>
  </w:style>
  <w:style w:type="character" w:customStyle="1" w:styleId="ListLabel942">
    <w:name w:val="ListLabel 942"/>
    <w:qFormat/>
    <w:rPr>
      <w:rFonts w:eastAsia="Times New Roman" w:cs="Times New Roman"/>
    </w:rPr>
  </w:style>
  <w:style w:type="character" w:customStyle="1" w:styleId="ListLabel943">
    <w:name w:val="ListLabel 943"/>
    <w:qFormat/>
    <w:rPr>
      <w:rFonts w:ascii="Times New Roman" w:hAnsi="Times New Roman" w:cs="Times New Roman"/>
    </w:rPr>
  </w:style>
  <w:style w:type="character" w:customStyle="1" w:styleId="ListLabel944">
    <w:name w:val="ListLabel 944"/>
    <w:qFormat/>
    <w:rPr>
      <w:rFonts w:ascii="Times New Roman" w:hAnsi="Times New Roman"/>
      <w:b/>
      <w:color w:val="00000A"/>
    </w:rPr>
  </w:style>
  <w:style w:type="character" w:customStyle="1" w:styleId="ListLabel945">
    <w:name w:val="ListLabel 945"/>
    <w:qFormat/>
    <w:rPr>
      <w:rFonts w:ascii="Times New Roman" w:hAnsi="Times New Roman" w:cs="Times New Roman"/>
    </w:rPr>
  </w:style>
  <w:style w:type="character" w:customStyle="1" w:styleId="ListLabel946">
    <w:name w:val="ListLabel 946"/>
    <w:qFormat/>
    <w:rPr>
      <w:rFonts w:ascii="Times New Roman" w:eastAsia="Times New Roman" w:hAnsi="Times New Roman" w:cs="Times New Roman"/>
    </w:rPr>
  </w:style>
  <w:style w:type="character" w:customStyle="1" w:styleId="ListLabel947">
    <w:name w:val="ListLabel 947"/>
    <w:qFormat/>
    <w:rPr>
      <w:rFonts w:ascii="Times New Roman" w:hAnsi="Times New Roman"/>
      <w:b/>
      <w:u w:val="none"/>
    </w:rPr>
  </w:style>
  <w:style w:type="character" w:customStyle="1" w:styleId="ListLabel948">
    <w:name w:val="ListLabel 948"/>
    <w:qFormat/>
    <w:rPr>
      <w:rFonts w:ascii="Times New Roman" w:hAnsi="Times New Roman"/>
      <w:u w:val="none"/>
    </w:rPr>
  </w:style>
  <w:style w:type="character" w:customStyle="1" w:styleId="ListLabel949">
    <w:name w:val="ListLabel 949"/>
    <w:qFormat/>
    <w:rPr>
      <w:u w:val="none"/>
    </w:rPr>
  </w:style>
  <w:style w:type="character" w:customStyle="1" w:styleId="ListLabel950">
    <w:name w:val="ListLabel 950"/>
    <w:qFormat/>
    <w:rPr>
      <w:u w:val="single"/>
    </w:rPr>
  </w:style>
  <w:style w:type="character" w:customStyle="1" w:styleId="ListLabel951">
    <w:name w:val="ListLabel 951"/>
    <w:qFormat/>
    <w:rPr>
      <w:u w:val="single"/>
    </w:rPr>
  </w:style>
  <w:style w:type="character" w:customStyle="1" w:styleId="ListLabel952">
    <w:name w:val="ListLabel 952"/>
    <w:qFormat/>
    <w:rPr>
      <w:u w:val="single"/>
    </w:rPr>
  </w:style>
  <w:style w:type="character" w:customStyle="1" w:styleId="ListLabel953">
    <w:name w:val="ListLabel 953"/>
    <w:qFormat/>
    <w:rPr>
      <w:u w:val="single"/>
    </w:rPr>
  </w:style>
  <w:style w:type="character" w:customStyle="1" w:styleId="ListLabel954">
    <w:name w:val="ListLabel 954"/>
    <w:qFormat/>
    <w:rPr>
      <w:u w:val="single"/>
    </w:rPr>
  </w:style>
  <w:style w:type="character" w:customStyle="1" w:styleId="ListLabel955">
    <w:name w:val="ListLabel 955"/>
    <w:qFormat/>
    <w:rPr>
      <w:u w:val="single"/>
    </w:rPr>
  </w:style>
  <w:style w:type="character" w:customStyle="1" w:styleId="ListLabel956">
    <w:name w:val="ListLabel 956"/>
    <w:qFormat/>
    <w:rPr>
      <w:rFonts w:ascii="Times New Roman" w:hAnsi="Times New Roman" w:cs="Times New Roman"/>
      <w:b w:val="0"/>
      <w:sz w:val="22"/>
      <w:szCs w:val="22"/>
    </w:rPr>
  </w:style>
  <w:style w:type="character" w:customStyle="1" w:styleId="ListLabel957">
    <w:name w:val="ListLabel 957"/>
    <w:qFormat/>
    <w:rPr>
      <w:rFonts w:ascii="Times New Roman" w:hAnsi="Times New Roman"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ascii="Times New Roman" w:eastAsia="Times New Roman" w:hAnsi="Times New Roman" w:cs="Times New Roman"/>
    </w:rPr>
  </w:style>
  <w:style w:type="character" w:customStyle="1" w:styleId="ListLabel967">
    <w:name w:val="ListLabel 967"/>
    <w:qFormat/>
    <w:rPr>
      <w:rFonts w:ascii="Times New Roman" w:hAnsi="Times New Roman"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ascii="Times New Roman" w:hAnsi="Times New Roman" w:cs="Times New Roman"/>
    </w:rPr>
  </w:style>
  <w:style w:type="character" w:customStyle="1" w:styleId="ListLabel977">
    <w:name w:val="ListLabel 977"/>
    <w:qFormat/>
    <w:rPr>
      <w:rFonts w:cs="Times New Roman"/>
      <w:b w:val="0"/>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ascii="Times New Roman" w:hAnsi="Times New Roman" w:cs="Times New Roman"/>
      <w:b w:val="0"/>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ascii="Times New Roman" w:hAnsi="Times New Roman" w:cs="Times New Roman"/>
      <w:b w:val="0"/>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ascii="Times New Roman" w:hAnsi="Times New Roman"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ascii="Times New Roman" w:eastAsia="Times New Roman" w:hAnsi="Times New Roman" w:cs="Times New Roman"/>
    </w:rPr>
  </w:style>
  <w:style w:type="character" w:customStyle="1" w:styleId="ListLabel1004">
    <w:name w:val="ListLabel 1004"/>
    <w:qFormat/>
    <w:rPr>
      <w:rFonts w:ascii="Times New Roman" w:hAnsi="Times New Roman"/>
      <w:color w:val="00000A"/>
    </w:rPr>
  </w:style>
  <w:style w:type="character" w:customStyle="1" w:styleId="ListLabel1005">
    <w:name w:val="ListLabel 1005"/>
    <w:qFormat/>
    <w:rPr>
      <w:color w:val="FF0000"/>
    </w:rPr>
  </w:style>
  <w:style w:type="character" w:customStyle="1" w:styleId="ListLabel1006">
    <w:name w:val="ListLabel 1006"/>
    <w:qFormat/>
    <w:rPr>
      <w:color w:val="00000A"/>
    </w:rPr>
  </w:style>
  <w:style w:type="character" w:customStyle="1" w:styleId="ListLabel1007">
    <w:name w:val="ListLabel 1007"/>
    <w:qFormat/>
    <w:rPr>
      <w:rFonts w:ascii="Times New Roman" w:eastAsia="Times New Roman" w:hAnsi="Times New Roman" w:cs="Times New Roman"/>
    </w:rPr>
  </w:style>
  <w:style w:type="character" w:customStyle="1" w:styleId="ListLabel1008">
    <w:name w:val="ListLabel 1008"/>
    <w:qFormat/>
    <w:rPr>
      <w:rFonts w:ascii="Times New Roman" w:hAnsi="Times New Roman" w:cs="Times New Roman"/>
    </w:rPr>
  </w:style>
  <w:style w:type="character" w:customStyle="1" w:styleId="ListLabel1009">
    <w:name w:val="ListLabel 1009"/>
    <w:qFormat/>
    <w:rPr>
      <w:rFonts w:ascii="Times New Roman" w:hAnsi="Times New Roman"/>
      <w:b w:val="0"/>
    </w:rPr>
  </w:style>
  <w:style w:type="character" w:customStyle="1" w:styleId="ListLabel1010">
    <w:name w:val="ListLabel 1010"/>
    <w:qFormat/>
    <w:rPr>
      <w:rFonts w:eastAsia="Times New Roman"/>
    </w:rPr>
  </w:style>
  <w:style w:type="character" w:customStyle="1" w:styleId="ListLabel1011">
    <w:name w:val="ListLabel 1011"/>
    <w:qFormat/>
    <w:rPr>
      <w:rFonts w:ascii="Times New Roman" w:hAnsi="Times New Roman"/>
      <w:b w:val="0"/>
      <w:color w:val="00000A"/>
      <w:sz w:val="22"/>
      <w:szCs w:val="22"/>
    </w:rPr>
  </w:style>
  <w:style w:type="character" w:customStyle="1" w:styleId="ListLabel1012">
    <w:name w:val="ListLabel 1012"/>
    <w:qFormat/>
    <w:rPr>
      <w:b w:val="0"/>
      <w:strike w:val="0"/>
      <w:dstrike w:val="0"/>
    </w:rPr>
  </w:style>
  <w:style w:type="character" w:customStyle="1" w:styleId="ListLabel1013">
    <w:name w:val="ListLabel 1013"/>
    <w:qFormat/>
    <w:rPr>
      <w:rFonts w:ascii="Times New Roman" w:hAnsi="Times New Roman"/>
      <w:color w:val="00000A"/>
    </w:rPr>
  </w:style>
  <w:style w:type="character" w:customStyle="1" w:styleId="ListLabel1014">
    <w:name w:val="ListLabel 1014"/>
    <w:qFormat/>
    <w:rPr>
      <w:rFonts w:ascii="Times New Roman" w:hAnsi="Times New Roman"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ascii="Times New Roman" w:eastAsia="Times New Roman" w:hAnsi="Times New Roman" w:cs="Times New Roman"/>
    </w:rPr>
  </w:style>
  <w:style w:type="character" w:customStyle="1" w:styleId="ListLabel1024">
    <w:name w:val="ListLabel 1024"/>
    <w:qFormat/>
    <w:rPr>
      <w:rFonts w:ascii="Times New Roman" w:hAnsi="Times New Roman" w:cs="Times New Roman"/>
    </w:rPr>
  </w:style>
  <w:style w:type="character" w:customStyle="1" w:styleId="ListLabel1025">
    <w:name w:val="ListLabel 1025"/>
    <w:qFormat/>
    <w:rPr>
      <w:b w:val="0"/>
      <w:strike w:val="0"/>
      <w:dstrike w:val="0"/>
    </w:rPr>
  </w:style>
  <w:style w:type="character" w:customStyle="1" w:styleId="ListLabel1026">
    <w:name w:val="ListLabel 1026"/>
    <w:qFormat/>
    <w:rPr>
      <w:rFonts w:ascii="Times New Roman" w:eastAsia="Times New Roman" w:hAnsi="Times New Roman" w:cs="Times New Roman"/>
    </w:rPr>
  </w:style>
  <w:style w:type="character" w:customStyle="1" w:styleId="ListLabel1027">
    <w:name w:val="ListLabel 1027"/>
    <w:qFormat/>
    <w:rPr>
      <w:rFonts w:ascii="Times New Roman" w:hAnsi="Times New Roman"/>
      <w:b/>
      <w:u w:val="none"/>
    </w:rPr>
  </w:style>
  <w:style w:type="character" w:customStyle="1" w:styleId="ListLabel1028">
    <w:name w:val="ListLabel 1028"/>
    <w:qFormat/>
    <w:rPr>
      <w:rFonts w:ascii="Times New Roman" w:hAnsi="Times New Roman"/>
      <w:u w:val="none"/>
    </w:rPr>
  </w:style>
  <w:style w:type="character" w:customStyle="1" w:styleId="ListLabel1029">
    <w:name w:val="ListLabel 1029"/>
    <w:qFormat/>
    <w:rPr>
      <w:u w:val="none"/>
    </w:rPr>
  </w:style>
  <w:style w:type="character" w:customStyle="1" w:styleId="ListLabel1030">
    <w:name w:val="ListLabel 1030"/>
    <w:qFormat/>
    <w:rPr>
      <w:u w:val="none"/>
    </w:rPr>
  </w:style>
  <w:style w:type="character" w:customStyle="1" w:styleId="ListLabel1031">
    <w:name w:val="ListLabel 1031"/>
    <w:qFormat/>
    <w:rPr>
      <w:u w:val="none"/>
    </w:rPr>
  </w:style>
  <w:style w:type="character" w:customStyle="1" w:styleId="ListLabel1032">
    <w:name w:val="ListLabel 1032"/>
    <w:qFormat/>
    <w:rPr>
      <w:u w:val="none"/>
    </w:rPr>
  </w:style>
  <w:style w:type="character" w:customStyle="1" w:styleId="ListLabel1033">
    <w:name w:val="ListLabel 1033"/>
    <w:qFormat/>
    <w:rPr>
      <w:u w:val="none"/>
    </w:rPr>
  </w:style>
  <w:style w:type="character" w:customStyle="1" w:styleId="ListLabel1034">
    <w:name w:val="ListLabel 1034"/>
    <w:qFormat/>
    <w:rPr>
      <w:u w:val="none"/>
    </w:rPr>
  </w:style>
  <w:style w:type="character" w:customStyle="1" w:styleId="ListLabel1035">
    <w:name w:val="ListLabel 1035"/>
    <w:qFormat/>
    <w:rPr>
      <w:u w:val="none"/>
    </w:rPr>
  </w:style>
  <w:style w:type="character" w:customStyle="1" w:styleId="ListLabel1036">
    <w:name w:val="ListLabel 1036"/>
    <w:qFormat/>
    <w:rPr>
      <w:rFonts w:ascii="Times New Roman" w:hAnsi="Times New Roman"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ascii="Times New Roman" w:eastAsia="Times New Roman" w:hAnsi="Times New Roman"/>
      <w:b/>
    </w:rPr>
  </w:style>
  <w:style w:type="character" w:customStyle="1" w:styleId="ListLabel1046">
    <w:name w:val="ListLabel 1046"/>
    <w:qFormat/>
    <w:rPr>
      <w:b w:val="0"/>
    </w:rPr>
  </w:style>
  <w:style w:type="character" w:customStyle="1" w:styleId="ListLabel1047">
    <w:name w:val="ListLabel 1047"/>
    <w:qFormat/>
    <w:rPr>
      <w:rFonts w:ascii="Times New Roman" w:eastAsia="Times New Roman" w:hAnsi="Times New Roman" w:cs="Times New Roman"/>
    </w:rPr>
  </w:style>
  <w:style w:type="character" w:customStyle="1" w:styleId="ListLabel1048">
    <w:name w:val="ListLabel 1048"/>
    <w:qFormat/>
    <w:rPr>
      <w:rFonts w:ascii="Times New Roman" w:hAnsi="Times New Roman"/>
      <w:i w:val="0"/>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Times New Roman" w:hAnsi="Times New Roman"/>
      <w:b w:val="0"/>
    </w:rPr>
  </w:style>
  <w:style w:type="character" w:customStyle="1" w:styleId="ListLabel1058">
    <w:name w:val="ListLabel 1058"/>
    <w:qFormat/>
    <w:rPr>
      <w:rFonts w:ascii="Times New Roman" w:eastAsia="Calibri" w:hAnsi="Times New Roman" w:cs="Times New Roman"/>
    </w:rPr>
  </w:style>
  <w:style w:type="character" w:customStyle="1" w:styleId="ListLabel1059">
    <w:name w:val="ListLabel 1059"/>
    <w:qFormat/>
    <w:rPr>
      <w:rFonts w:ascii="Times New Roman" w:eastAsia="Times New Roman" w:hAnsi="Times New Roman" w:cs="Times New Roman"/>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sz w:val="24"/>
    </w:rPr>
  </w:style>
  <w:style w:type="character" w:customStyle="1" w:styleId="ListLabel1069">
    <w:name w:val="ListLabel 1069"/>
    <w:qFormat/>
    <w:rPr>
      <w:rFonts w:cs="Courier New"/>
    </w:rPr>
  </w:style>
  <w:style w:type="character" w:customStyle="1" w:styleId="ListLabel1070">
    <w:name w:val="ListLabel 1070"/>
    <w:qFormat/>
    <w:rPr>
      <w:rFonts w:cs="Wingdings"/>
    </w:rPr>
  </w:style>
  <w:style w:type="character" w:customStyle="1" w:styleId="ListLabel1071">
    <w:name w:val="ListLabel 1071"/>
    <w:qFormat/>
    <w:rPr>
      <w:rFonts w:cs="Symbol"/>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ascii="Times New Roman" w:eastAsia="Times New Roman" w:hAnsi="Times New Roman" w:cs="Times New Roman"/>
    </w:rPr>
  </w:style>
  <w:style w:type="character" w:customStyle="1" w:styleId="ListLabel1078">
    <w:name w:val="ListLabel 1078"/>
    <w:qFormat/>
    <w:rPr>
      <w:rFonts w:ascii="Times New Roman" w:eastAsia="Times New Roman" w:hAnsi="Times New Roman" w:cs="Times New Roman"/>
      <w:sz w:val="21"/>
      <w:szCs w:val="21"/>
    </w:rPr>
  </w:style>
  <w:style w:type="character" w:customStyle="1" w:styleId="ListLabel1079">
    <w:name w:val="ListLabel 1079"/>
    <w:qFormat/>
    <w:rPr>
      <w:rFonts w:ascii="Times New Roman" w:eastAsia="Times New Roman" w:hAnsi="Times New Roman" w:cs="Times New Roman"/>
      <w:sz w:val="20"/>
      <w:szCs w:val="20"/>
    </w:rPr>
  </w:style>
  <w:style w:type="character" w:customStyle="1" w:styleId="ListLabel1080">
    <w:name w:val="ListLabel 1080"/>
    <w:qFormat/>
    <w:rPr>
      <w:rFonts w:ascii="Times New Roman" w:hAnsi="Times New Roman" w:cs="Times New Roman"/>
      <w:lang w:val="en-US"/>
    </w:rPr>
  </w:style>
  <w:style w:type="character" w:customStyle="1" w:styleId="ListLabel1081">
    <w:name w:val="ListLabel 1081"/>
    <w:qFormat/>
    <w:rPr>
      <w:rFonts w:ascii="Times New Roman" w:hAnsi="Times New Roman" w:cs="Times New Roman"/>
    </w:rPr>
  </w:style>
  <w:style w:type="character" w:customStyle="1" w:styleId="ListLabel1082">
    <w:name w:val="ListLabel 1082"/>
    <w:qFormat/>
    <w:rPr>
      <w:rFonts w:ascii="Times New Roman" w:hAnsi="Times New Roman"/>
      <w:b/>
      <w:strike w:val="0"/>
      <w:dstrike w:val="0"/>
    </w:rPr>
  </w:style>
  <w:style w:type="character" w:customStyle="1" w:styleId="ListLabel1083">
    <w:name w:val="ListLabel 1083"/>
    <w:qFormat/>
    <w:rPr>
      <w:rFonts w:ascii="Times New Roman" w:eastAsia="Times New Roman" w:hAnsi="Times New Roman" w:cs="Times New Roman"/>
    </w:rPr>
  </w:style>
  <w:style w:type="character" w:customStyle="1" w:styleId="ListLabel1084">
    <w:name w:val="ListLabel 1084"/>
    <w:qFormat/>
    <w:rPr>
      <w:rFonts w:ascii="Times New Roman" w:eastAsia="Times New Roman" w:hAnsi="Times New Roman" w:cs="Times New Roman"/>
    </w:rPr>
  </w:style>
  <w:style w:type="character" w:customStyle="1" w:styleId="ListLabel1085">
    <w:name w:val="ListLabel 1085"/>
    <w:qFormat/>
    <w:rPr>
      <w:rFonts w:ascii="Times New Roman" w:eastAsia="Times New Roman" w:hAnsi="Times New Roman" w:cs="Times New Roman"/>
    </w:rPr>
  </w:style>
  <w:style w:type="character" w:customStyle="1" w:styleId="ListLabel1086">
    <w:name w:val="ListLabel 1086"/>
    <w:qFormat/>
    <w:rPr>
      <w:b w:val="0"/>
    </w:rPr>
  </w:style>
  <w:style w:type="character" w:customStyle="1" w:styleId="ListLabel1087">
    <w:name w:val="ListLabel 1087"/>
    <w:qFormat/>
    <w:rPr>
      <w:rFonts w:ascii="Times New Roman" w:hAnsi="Times New Roman"/>
      <w:b/>
      <w:sz w:val="24"/>
      <w:szCs w:val="22"/>
    </w:rPr>
  </w:style>
  <w:style w:type="character" w:customStyle="1" w:styleId="ListLabel1088">
    <w:name w:val="ListLabel 1088"/>
    <w:qFormat/>
    <w:rPr>
      <w:rFonts w:ascii="Times New Roman" w:hAnsi="Times New Roman"/>
      <w:b w:val="0"/>
    </w:rPr>
  </w:style>
  <w:style w:type="character" w:customStyle="1" w:styleId="ListLabel1089">
    <w:name w:val="ListLabel 1089"/>
    <w:qFormat/>
    <w:rPr>
      <w:rFonts w:ascii="Times New Roman" w:hAnsi="Times New Roman"/>
      <w:b/>
      <w:strike w:val="0"/>
      <w:dstrike w:val="0"/>
    </w:rPr>
  </w:style>
  <w:style w:type="character" w:customStyle="1" w:styleId="ListLabel1090">
    <w:name w:val="ListLabel 1090"/>
    <w:qFormat/>
    <w:rPr>
      <w:rFonts w:ascii="Times New Roman" w:hAnsi="Times New Roman"/>
      <w:color w:val="00000A"/>
    </w:rPr>
  </w:style>
  <w:style w:type="character" w:customStyle="1" w:styleId="ListLabel1091">
    <w:name w:val="ListLabel 1091"/>
    <w:qFormat/>
    <w:rPr>
      <w:rFonts w:ascii="Times New Roman" w:hAnsi="Times New Roman" w:cs="Times New Roman"/>
    </w:rPr>
  </w:style>
  <w:style w:type="character" w:customStyle="1" w:styleId="ListLabel1092">
    <w:name w:val="ListLabel 1092"/>
    <w:qFormat/>
    <w:rPr>
      <w:rFonts w:eastAsia="Times New Roman" w:cs="Times New Roman"/>
    </w:rPr>
  </w:style>
  <w:style w:type="character" w:customStyle="1" w:styleId="ListLabel1093">
    <w:name w:val="ListLabel 1093"/>
    <w:qFormat/>
    <w:rPr>
      <w:rFonts w:ascii="Times New Roman" w:hAnsi="Times New Roman" w:cs="Times New Roman"/>
    </w:rPr>
  </w:style>
  <w:style w:type="character" w:customStyle="1" w:styleId="ListLabel1094">
    <w:name w:val="ListLabel 1094"/>
    <w:qFormat/>
    <w:rPr>
      <w:rFonts w:ascii="Times New Roman" w:hAnsi="Times New Roman"/>
      <w:b/>
      <w:color w:val="00000A"/>
    </w:rPr>
  </w:style>
  <w:style w:type="character" w:customStyle="1" w:styleId="ListLabel1095">
    <w:name w:val="ListLabel 1095"/>
    <w:qFormat/>
    <w:rPr>
      <w:rFonts w:ascii="Times New Roman" w:hAnsi="Times New Roman" w:cs="Times New Roman"/>
    </w:rPr>
  </w:style>
  <w:style w:type="character" w:customStyle="1" w:styleId="ListLabel1096">
    <w:name w:val="ListLabel 1096"/>
    <w:qFormat/>
    <w:rPr>
      <w:rFonts w:ascii="Times New Roman" w:eastAsia="Times New Roman" w:hAnsi="Times New Roman" w:cs="Times New Roman"/>
    </w:rPr>
  </w:style>
  <w:style w:type="character" w:customStyle="1" w:styleId="ListLabel1097">
    <w:name w:val="ListLabel 1097"/>
    <w:qFormat/>
    <w:rPr>
      <w:rFonts w:ascii="Times New Roman" w:hAnsi="Times New Roman"/>
      <w:b/>
      <w:u w:val="none"/>
    </w:rPr>
  </w:style>
  <w:style w:type="character" w:customStyle="1" w:styleId="ListLabel1098">
    <w:name w:val="ListLabel 1098"/>
    <w:qFormat/>
    <w:rPr>
      <w:rFonts w:ascii="Times New Roman" w:hAnsi="Times New Roman"/>
      <w:u w:val="none"/>
    </w:rPr>
  </w:style>
  <w:style w:type="character" w:customStyle="1" w:styleId="ListLabel1099">
    <w:name w:val="ListLabel 1099"/>
    <w:qFormat/>
    <w:rPr>
      <w:u w:val="none"/>
    </w:rPr>
  </w:style>
  <w:style w:type="character" w:customStyle="1" w:styleId="ListLabel1100">
    <w:name w:val="ListLabel 1100"/>
    <w:qFormat/>
    <w:rPr>
      <w:u w:val="single"/>
    </w:rPr>
  </w:style>
  <w:style w:type="character" w:customStyle="1" w:styleId="ListLabel1101">
    <w:name w:val="ListLabel 1101"/>
    <w:qFormat/>
    <w:rPr>
      <w:u w:val="single"/>
    </w:rPr>
  </w:style>
  <w:style w:type="character" w:customStyle="1" w:styleId="ListLabel1102">
    <w:name w:val="ListLabel 1102"/>
    <w:qFormat/>
    <w:rPr>
      <w:u w:val="single"/>
    </w:rPr>
  </w:style>
  <w:style w:type="character" w:customStyle="1" w:styleId="ListLabel1103">
    <w:name w:val="ListLabel 1103"/>
    <w:qFormat/>
    <w:rPr>
      <w:u w:val="single"/>
    </w:rPr>
  </w:style>
  <w:style w:type="character" w:customStyle="1" w:styleId="ListLabel1104">
    <w:name w:val="ListLabel 1104"/>
    <w:qFormat/>
    <w:rPr>
      <w:u w:val="single"/>
    </w:rPr>
  </w:style>
  <w:style w:type="character" w:customStyle="1" w:styleId="ListLabel1105">
    <w:name w:val="ListLabel 1105"/>
    <w:qFormat/>
    <w:rPr>
      <w:u w:val="single"/>
    </w:rPr>
  </w:style>
  <w:style w:type="character" w:customStyle="1" w:styleId="ListLabel1106">
    <w:name w:val="ListLabel 1106"/>
    <w:qFormat/>
    <w:rPr>
      <w:rFonts w:ascii="Times New Roman" w:hAnsi="Times New Roman" w:cs="Times New Roman"/>
      <w:b w:val="0"/>
      <w:sz w:val="22"/>
      <w:szCs w:val="22"/>
    </w:rPr>
  </w:style>
  <w:style w:type="character" w:customStyle="1" w:styleId="ListLabel1107">
    <w:name w:val="ListLabel 1107"/>
    <w:qFormat/>
    <w:rPr>
      <w:rFonts w:ascii="Times New Roman" w:hAnsi="Times New Roman"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ascii="Times New Roman" w:eastAsia="Times New Roman" w:hAnsi="Times New Roman" w:cs="Times New Roman"/>
    </w:rPr>
  </w:style>
  <w:style w:type="character" w:customStyle="1" w:styleId="ListLabel1117">
    <w:name w:val="ListLabel 1117"/>
    <w:qFormat/>
    <w:rPr>
      <w:rFonts w:ascii="Times New Roman" w:hAnsi="Times New Roman"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ascii="Times New Roman" w:hAnsi="Times New Roman" w:cs="Times New Roman"/>
    </w:rPr>
  </w:style>
  <w:style w:type="character" w:customStyle="1" w:styleId="ListLabel1127">
    <w:name w:val="ListLabel 1127"/>
    <w:qFormat/>
    <w:rPr>
      <w:rFonts w:cs="Times New Roman"/>
      <w:b w:val="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ascii="Times New Roman" w:hAnsi="Times New Roman" w:cs="Times New Roman"/>
      <w:b w:val="0"/>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ascii="Times New Roman" w:hAnsi="Times New Roman" w:cs="Times New Roman"/>
      <w:b w:val="0"/>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ascii="Times New Roman" w:hAnsi="Times New Roman"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ascii="Times New Roman" w:eastAsia="Times New Roman" w:hAnsi="Times New Roman" w:cs="Times New Roman"/>
    </w:rPr>
  </w:style>
  <w:style w:type="character" w:customStyle="1" w:styleId="ListLabel1154">
    <w:name w:val="ListLabel 1154"/>
    <w:qFormat/>
    <w:rPr>
      <w:rFonts w:ascii="Times New Roman" w:hAnsi="Times New Roman"/>
      <w:color w:val="00000A"/>
    </w:rPr>
  </w:style>
  <w:style w:type="character" w:customStyle="1" w:styleId="ListLabel1155">
    <w:name w:val="ListLabel 1155"/>
    <w:qFormat/>
    <w:rPr>
      <w:color w:val="FF0000"/>
    </w:rPr>
  </w:style>
  <w:style w:type="character" w:customStyle="1" w:styleId="ListLabel1156">
    <w:name w:val="ListLabel 1156"/>
    <w:qFormat/>
    <w:rPr>
      <w:color w:val="00000A"/>
    </w:rPr>
  </w:style>
  <w:style w:type="character" w:customStyle="1" w:styleId="ListLabel1157">
    <w:name w:val="ListLabel 1157"/>
    <w:qFormat/>
    <w:rPr>
      <w:rFonts w:ascii="Times New Roman" w:eastAsia="Times New Roman" w:hAnsi="Times New Roman" w:cs="Times New Roman"/>
    </w:rPr>
  </w:style>
  <w:style w:type="character" w:customStyle="1" w:styleId="ListLabel1158">
    <w:name w:val="ListLabel 1158"/>
    <w:qFormat/>
    <w:rPr>
      <w:rFonts w:ascii="Times New Roman" w:hAnsi="Times New Roman" w:cs="Times New Roman"/>
    </w:rPr>
  </w:style>
  <w:style w:type="character" w:customStyle="1" w:styleId="ListLabel1159">
    <w:name w:val="ListLabel 1159"/>
    <w:qFormat/>
    <w:rPr>
      <w:rFonts w:ascii="Times New Roman" w:hAnsi="Times New Roman"/>
      <w:b w:val="0"/>
    </w:rPr>
  </w:style>
  <w:style w:type="character" w:customStyle="1" w:styleId="ListLabel1160">
    <w:name w:val="ListLabel 1160"/>
    <w:qFormat/>
    <w:rPr>
      <w:rFonts w:eastAsia="Times New Roman"/>
    </w:rPr>
  </w:style>
  <w:style w:type="character" w:customStyle="1" w:styleId="ListLabel1161">
    <w:name w:val="ListLabel 1161"/>
    <w:qFormat/>
    <w:rPr>
      <w:rFonts w:ascii="Times New Roman" w:hAnsi="Times New Roman"/>
      <w:b w:val="0"/>
      <w:color w:val="00000A"/>
      <w:sz w:val="22"/>
      <w:szCs w:val="22"/>
    </w:rPr>
  </w:style>
  <w:style w:type="character" w:customStyle="1" w:styleId="ListLabel1162">
    <w:name w:val="ListLabel 1162"/>
    <w:qFormat/>
    <w:rPr>
      <w:b w:val="0"/>
      <w:strike w:val="0"/>
      <w:dstrike w:val="0"/>
    </w:rPr>
  </w:style>
  <w:style w:type="character" w:customStyle="1" w:styleId="ListLabel1163">
    <w:name w:val="ListLabel 1163"/>
    <w:qFormat/>
    <w:rPr>
      <w:rFonts w:ascii="Times New Roman" w:hAnsi="Times New Roman"/>
      <w:color w:val="00000A"/>
    </w:rPr>
  </w:style>
  <w:style w:type="character" w:customStyle="1" w:styleId="ListLabel1164">
    <w:name w:val="ListLabel 1164"/>
    <w:qFormat/>
    <w:rPr>
      <w:rFonts w:ascii="Times New Roman" w:hAnsi="Times New Roman"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ascii="Times New Roman" w:eastAsia="Times New Roman" w:hAnsi="Times New Roman" w:cs="Times New Roman"/>
    </w:rPr>
  </w:style>
  <w:style w:type="character" w:customStyle="1" w:styleId="ListLabel1174">
    <w:name w:val="ListLabel 1174"/>
    <w:qFormat/>
    <w:rPr>
      <w:rFonts w:ascii="Times New Roman" w:hAnsi="Times New Roman" w:cs="Times New Roman"/>
    </w:rPr>
  </w:style>
  <w:style w:type="character" w:customStyle="1" w:styleId="ListLabel1175">
    <w:name w:val="ListLabel 1175"/>
    <w:qFormat/>
    <w:rPr>
      <w:b w:val="0"/>
      <w:strike w:val="0"/>
      <w:dstrike w:val="0"/>
    </w:rPr>
  </w:style>
  <w:style w:type="character" w:customStyle="1" w:styleId="ListLabel1176">
    <w:name w:val="ListLabel 1176"/>
    <w:qFormat/>
    <w:rPr>
      <w:rFonts w:ascii="Times New Roman" w:eastAsia="Times New Roman" w:hAnsi="Times New Roman" w:cs="Times New Roman"/>
    </w:rPr>
  </w:style>
  <w:style w:type="character" w:customStyle="1" w:styleId="ListLabel1177">
    <w:name w:val="ListLabel 1177"/>
    <w:qFormat/>
    <w:rPr>
      <w:rFonts w:ascii="Times New Roman" w:hAnsi="Times New Roman"/>
      <w:b/>
      <w:u w:val="none"/>
    </w:rPr>
  </w:style>
  <w:style w:type="character" w:customStyle="1" w:styleId="ListLabel1178">
    <w:name w:val="ListLabel 1178"/>
    <w:qFormat/>
    <w:rPr>
      <w:rFonts w:ascii="Times New Roman" w:hAnsi="Times New Roman"/>
      <w:u w:val="none"/>
    </w:rPr>
  </w:style>
  <w:style w:type="character" w:customStyle="1" w:styleId="ListLabel1179">
    <w:name w:val="ListLabel 1179"/>
    <w:qFormat/>
    <w:rPr>
      <w:u w:val="none"/>
    </w:rPr>
  </w:style>
  <w:style w:type="character" w:customStyle="1" w:styleId="ListLabel1180">
    <w:name w:val="ListLabel 1180"/>
    <w:qFormat/>
    <w:rPr>
      <w:u w:val="none"/>
    </w:rPr>
  </w:style>
  <w:style w:type="character" w:customStyle="1" w:styleId="ListLabel1181">
    <w:name w:val="ListLabel 1181"/>
    <w:qFormat/>
    <w:rPr>
      <w:u w:val="none"/>
    </w:rPr>
  </w:style>
  <w:style w:type="character" w:customStyle="1" w:styleId="ListLabel1182">
    <w:name w:val="ListLabel 1182"/>
    <w:qFormat/>
    <w:rPr>
      <w:u w:val="none"/>
    </w:rPr>
  </w:style>
  <w:style w:type="character" w:customStyle="1" w:styleId="ListLabel1183">
    <w:name w:val="ListLabel 1183"/>
    <w:qFormat/>
    <w:rPr>
      <w:u w:val="none"/>
    </w:rPr>
  </w:style>
  <w:style w:type="character" w:customStyle="1" w:styleId="ListLabel1184">
    <w:name w:val="ListLabel 1184"/>
    <w:qFormat/>
    <w:rPr>
      <w:u w:val="none"/>
    </w:rPr>
  </w:style>
  <w:style w:type="character" w:customStyle="1" w:styleId="ListLabel1185">
    <w:name w:val="ListLabel 1185"/>
    <w:qFormat/>
    <w:rPr>
      <w:u w:val="none"/>
    </w:rPr>
  </w:style>
  <w:style w:type="character" w:customStyle="1" w:styleId="ListLabel1186">
    <w:name w:val="ListLabel 1186"/>
    <w:qFormat/>
    <w:rPr>
      <w:rFonts w:ascii="Times New Roman" w:hAnsi="Times New Roman"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ascii="Times New Roman" w:eastAsia="Times New Roman" w:hAnsi="Times New Roman"/>
      <w:b/>
    </w:rPr>
  </w:style>
  <w:style w:type="character" w:customStyle="1" w:styleId="ListLabel1196">
    <w:name w:val="ListLabel 1196"/>
    <w:qFormat/>
    <w:rPr>
      <w:b w:val="0"/>
    </w:rPr>
  </w:style>
  <w:style w:type="character" w:customStyle="1" w:styleId="ListLabel1197">
    <w:name w:val="ListLabel 1197"/>
    <w:qFormat/>
    <w:rPr>
      <w:rFonts w:ascii="Times New Roman" w:eastAsia="Times New Roman" w:hAnsi="Times New Roman" w:cs="Times New Roman"/>
    </w:rPr>
  </w:style>
  <w:style w:type="character" w:customStyle="1" w:styleId="ListLabel1198">
    <w:name w:val="ListLabel 1198"/>
    <w:qFormat/>
    <w:rPr>
      <w:rFonts w:ascii="Times New Roman" w:hAnsi="Times New Roman"/>
      <w:i w:val="0"/>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ascii="Times New Roman" w:hAnsi="Times New Roman"/>
      <w:b w:val="0"/>
    </w:rPr>
  </w:style>
  <w:style w:type="character" w:customStyle="1" w:styleId="ListLabel1208">
    <w:name w:val="ListLabel 1208"/>
    <w:qFormat/>
    <w:rPr>
      <w:rFonts w:ascii="Times New Roman" w:eastAsia="Calibri" w:hAnsi="Times New Roman" w:cs="Times New Roman"/>
    </w:rPr>
  </w:style>
  <w:style w:type="character" w:customStyle="1" w:styleId="ListLabel1209">
    <w:name w:val="ListLabel 1209"/>
    <w:qFormat/>
    <w:rPr>
      <w:rFonts w:ascii="Times New Roman" w:eastAsia="Times New Roman" w:hAnsi="Times New Roman" w:cs="Times New Roma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b/>
      <w:sz w:val="24"/>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ascii="Times New Roman" w:eastAsia="Times New Roman" w:hAnsi="Times New Roman" w:cs="Times New Roman"/>
    </w:rPr>
  </w:style>
  <w:style w:type="character" w:customStyle="1" w:styleId="ListLabel1228">
    <w:name w:val="ListLabel 1228"/>
    <w:qFormat/>
    <w:rPr>
      <w:rFonts w:ascii="Times New Roman" w:eastAsia="Times New Roman" w:hAnsi="Times New Roman" w:cs="Times New Roman"/>
      <w:sz w:val="21"/>
      <w:szCs w:val="21"/>
    </w:rPr>
  </w:style>
  <w:style w:type="character" w:customStyle="1" w:styleId="ListLabel1229">
    <w:name w:val="ListLabel 1229"/>
    <w:qFormat/>
    <w:rPr>
      <w:rFonts w:ascii="Times New Roman" w:eastAsia="Times New Roman" w:hAnsi="Times New Roman" w:cs="Times New Roman"/>
      <w:sz w:val="20"/>
      <w:szCs w:val="20"/>
    </w:rPr>
  </w:style>
  <w:style w:type="character" w:customStyle="1" w:styleId="ListLabel1230">
    <w:name w:val="ListLabel 1230"/>
    <w:qFormat/>
    <w:rPr>
      <w:rFonts w:ascii="Times New Roman" w:hAnsi="Times New Roman" w:cs="Times New Roman"/>
      <w:lang w:val="en-US"/>
    </w:rPr>
  </w:style>
  <w:style w:type="character" w:customStyle="1" w:styleId="ListLabel1231">
    <w:name w:val="ListLabel 1231"/>
    <w:qFormat/>
    <w:rPr>
      <w:rFonts w:ascii="Times New Roman" w:hAnsi="Times New Roman" w:cs="Times New Roman"/>
    </w:rPr>
  </w:style>
  <w:style w:type="paragraph" w:styleId="Nagwek">
    <w:name w:val="header"/>
    <w:basedOn w:val="Normalny"/>
    <w:next w:val="Tekstpodstawowy"/>
    <w:link w:val="NagwekZnak"/>
    <w:uiPriority w:val="99"/>
    <w:unhideWhenUsed/>
    <w:rsid w:val="00B703FB"/>
    <w:pPr>
      <w:tabs>
        <w:tab w:val="center" w:pos="4536"/>
        <w:tab w:val="right" w:pos="9072"/>
      </w:tabs>
    </w:pPr>
  </w:style>
  <w:style w:type="paragraph" w:styleId="Tekstpodstawowy">
    <w:name w:val="Body Text"/>
    <w:basedOn w:val="Normalny"/>
    <w:link w:val="TekstpodstawowyZnak"/>
    <w:rsid w:val="00023612"/>
    <w:pPr>
      <w:suppressAutoHyphens/>
      <w:spacing w:line="360" w:lineRule="auto"/>
    </w:pPr>
    <w:rPr>
      <w:rFonts w:ascii="Times New Roman" w:eastAsia="Times New Roman" w:hAnsi="Times New Roman" w:cs="Times New Roman"/>
      <w:b/>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B703FB"/>
    <w:pPr>
      <w:tabs>
        <w:tab w:val="center" w:pos="4536"/>
        <w:tab w:val="right" w:pos="9072"/>
      </w:tabs>
    </w:pPr>
  </w:style>
  <w:style w:type="paragraph" w:styleId="Tekstkomentarza">
    <w:name w:val="annotation text"/>
    <w:basedOn w:val="Normalny"/>
    <w:link w:val="TekstkomentarzaZnak"/>
    <w:uiPriority w:val="99"/>
    <w:unhideWhenUsed/>
    <w:qFormat/>
    <w:rsid w:val="00900AD0"/>
    <w:rPr>
      <w:sz w:val="20"/>
      <w:szCs w:val="20"/>
    </w:rPr>
  </w:style>
  <w:style w:type="paragraph" w:styleId="Tekstdymka">
    <w:name w:val="Balloon Text"/>
    <w:basedOn w:val="Normalny"/>
    <w:link w:val="TekstdymkaZnak"/>
    <w:unhideWhenUsed/>
    <w:qFormat/>
    <w:rsid w:val="00900AD0"/>
    <w:rPr>
      <w:rFonts w:ascii="Tahoma" w:hAnsi="Tahoma" w:cs="Tahoma"/>
      <w:sz w:val="16"/>
      <w:szCs w:val="16"/>
    </w:rPr>
  </w:style>
  <w:style w:type="paragraph" w:styleId="Akapitzlist">
    <w:name w:val="List Paragraph"/>
    <w:aliases w:val="normalny tekst"/>
    <w:basedOn w:val="Normalny"/>
    <w:link w:val="AkapitzlistZnak"/>
    <w:uiPriority w:val="99"/>
    <w:qFormat/>
    <w:rsid w:val="00AC3BD0"/>
    <w:pPr>
      <w:ind w:left="720"/>
      <w:contextualSpacing/>
    </w:pPr>
  </w:style>
  <w:style w:type="paragraph" w:styleId="Tematkomentarza">
    <w:name w:val="annotation subject"/>
    <w:basedOn w:val="Tekstkomentarza"/>
    <w:link w:val="TematkomentarzaZnak"/>
    <w:semiHidden/>
    <w:unhideWhenUsed/>
    <w:qFormat/>
    <w:rsid w:val="006D0737"/>
    <w:rPr>
      <w:b/>
      <w:bCs/>
    </w:rPr>
  </w:style>
  <w:style w:type="paragraph" w:customStyle="1" w:styleId="Tytu2">
    <w:name w:val="Tytuł2"/>
    <w:basedOn w:val="Normalny"/>
    <w:qFormat/>
    <w:rsid w:val="00023612"/>
    <w:pPr>
      <w:keepNext/>
      <w:suppressAutoHyphens/>
      <w:spacing w:before="240" w:after="120"/>
    </w:pPr>
    <w:rPr>
      <w:rFonts w:ascii="Albany" w:eastAsia="HG Mincho Light J" w:hAnsi="Albany" w:cs="Times New Roman"/>
      <w:sz w:val="28"/>
      <w:szCs w:val="20"/>
    </w:rPr>
  </w:style>
  <w:style w:type="paragraph" w:customStyle="1" w:styleId="Tytu1">
    <w:name w:val="Tytuł1"/>
    <w:basedOn w:val="Normalny"/>
    <w:qFormat/>
    <w:rsid w:val="00023612"/>
    <w:pPr>
      <w:keepNext/>
      <w:suppressAutoHyphens/>
      <w:spacing w:before="240" w:after="120"/>
    </w:pPr>
    <w:rPr>
      <w:rFonts w:ascii="Albany" w:eastAsia="HG Mincho Light J" w:hAnsi="Albany" w:cs="Times New Roman"/>
      <w:sz w:val="28"/>
      <w:szCs w:val="20"/>
    </w:rPr>
  </w:style>
  <w:style w:type="paragraph" w:styleId="Tytu">
    <w:name w:val="Title"/>
    <w:basedOn w:val="Normalny"/>
    <w:link w:val="TytuZnak"/>
    <w:qFormat/>
    <w:rsid w:val="00023612"/>
    <w:pPr>
      <w:suppressAutoHyphens/>
      <w:jc w:val="center"/>
    </w:pPr>
    <w:rPr>
      <w:rFonts w:ascii="Times New Roman" w:eastAsia="Times New Roman" w:hAnsi="Times New Roman" w:cs="Times New Roman"/>
      <w:b/>
      <w:sz w:val="28"/>
      <w:szCs w:val="20"/>
      <w:lang w:val="x-none" w:eastAsia="x-none"/>
    </w:rPr>
  </w:style>
  <w:style w:type="paragraph" w:styleId="Podtytu">
    <w:name w:val="Subtitle"/>
    <w:basedOn w:val="Normalny"/>
    <w:link w:val="PodtytuZnak"/>
    <w:qFormat/>
    <w:rsid w:val="00023612"/>
    <w:pPr>
      <w:suppressAutoHyphens/>
      <w:spacing w:line="360" w:lineRule="auto"/>
      <w:jc w:val="center"/>
    </w:pPr>
    <w:rPr>
      <w:rFonts w:ascii="Times New Roman" w:eastAsia="Times New Roman" w:hAnsi="Times New Roman" w:cs="Times New Roman"/>
      <w:b/>
      <w:sz w:val="28"/>
      <w:szCs w:val="20"/>
      <w:lang w:val="x-none" w:eastAsia="x-none"/>
    </w:rPr>
  </w:style>
  <w:style w:type="paragraph" w:customStyle="1" w:styleId="WW-Tekstpodstawowy2">
    <w:name w:val="WW-Tekst podstawowy 2"/>
    <w:basedOn w:val="Normalny"/>
    <w:qFormat/>
    <w:rsid w:val="00023612"/>
    <w:pPr>
      <w:suppressAutoHyphens/>
      <w:spacing w:line="360" w:lineRule="auto"/>
    </w:pPr>
    <w:rPr>
      <w:rFonts w:ascii="Times New Roman" w:eastAsia="Times New Roman" w:hAnsi="Times New Roman" w:cs="Times New Roman"/>
      <w:sz w:val="24"/>
      <w:szCs w:val="20"/>
    </w:rPr>
  </w:style>
  <w:style w:type="paragraph" w:customStyle="1" w:styleId="WW-Tekstpodstawowy3">
    <w:name w:val="WW-Tekst podstawowy 3"/>
    <w:basedOn w:val="Normalny"/>
    <w:qFormat/>
    <w:rsid w:val="00023612"/>
    <w:pPr>
      <w:suppressAutoHyphens/>
      <w:spacing w:line="360" w:lineRule="auto"/>
    </w:pPr>
    <w:rPr>
      <w:rFonts w:ascii="Times New Roman" w:eastAsia="Times New Roman" w:hAnsi="Times New Roman" w:cs="Times New Roman"/>
      <w:color w:val="FF0000"/>
      <w:sz w:val="24"/>
      <w:szCs w:val="20"/>
    </w:rPr>
  </w:style>
  <w:style w:type="paragraph" w:styleId="NormalnyWeb">
    <w:name w:val="Normal (Web)"/>
    <w:basedOn w:val="Normalny"/>
    <w:qFormat/>
    <w:rsid w:val="00023612"/>
    <w:pPr>
      <w:suppressAutoHyphens/>
      <w:spacing w:before="100" w:after="100"/>
    </w:pPr>
    <w:rPr>
      <w:rFonts w:ascii="Times New Roman" w:eastAsia="Times New Roman" w:hAnsi="Times New Roman" w:cs="Times New Roman"/>
      <w:sz w:val="20"/>
      <w:szCs w:val="20"/>
    </w:rPr>
  </w:style>
  <w:style w:type="paragraph" w:customStyle="1" w:styleId="WW-Tekstpodstawowywcity2">
    <w:name w:val="WW-Tekst podstawowy wcięty 2"/>
    <w:basedOn w:val="Normalny"/>
    <w:qFormat/>
    <w:rsid w:val="00023612"/>
    <w:pPr>
      <w:suppressAutoHyphens/>
      <w:spacing w:after="120" w:line="480" w:lineRule="auto"/>
      <w:ind w:left="283" w:firstLine="1"/>
    </w:pPr>
    <w:rPr>
      <w:rFonts w:ascii="Times New Roman" w:eastAsia="Times New Roman" w:hAnsi="Times New Roman" w:cs="Times New Roman"/>
      <w:sz w:val="24"/>
      <w:szCs w:val="20"/>
    </w:rPr>
  </w:style>
  <w:style w:type="paragraph" w:styleId="Tekstpodstawowywcity">
    <w:name w:val="Body Text Indent"/>
    <w:basedOn w:val="Tekstpodstawowy"/>
    <w:link w:val="TekstpodstawowywcityZnak1"/>
    <w:semiHidden/>
    <w:qFormat/>
    <w:rsid w:val="00023612"/>
    <w:pPr>
      <w:suppressAutoHyphens w:val="0"/>
      <w:spacing w:after="120" w:line="240" w:lineRule="auto"/>
      <w:ind w:firstLine="210"/>
      <w:jc w:val="left"/>
    </w:pPr>
    <w:rPr>
      <w:b w:val="0"/>
    </w:rPr>
  </w:style>
  <w:style w:type="paragraph" w:customStyle="1" w:styleId="WW-Tekstdugiegocytatu">
    <w:name w:val="WW-Tekst długiego cytatu"/>
    <w:basedOn w:val="Normalny"/>
    <w:qFormat/>
    <w:rsid w:val="00023612"/>
    <w:pPr>
      <w:pBdr>
        <w:top w:val="single" w:sz="2" w:space="8" w:color="000001"/>
        <w:left w:val="single" w:sz="2" w:space="12" w:color="000001"/>
        <w:bottom w:val="single" w:sz="2" w:space="0" w:color="000001"/>
        <w:right w:val="single" w:sz="2" w:space="6" w:color="000001"/>
      </w:pBdr>
      <w:shd w:val="clear" w:color="FFFFFF" w:fill="FFFFFF"/>
      <w:suppressAutoHyphens/>
      <w:ind w:left="1134" w:right="1134" w:firstLine="1"/>
    </w:pPr>
    <w:rPr>
      <w:rFonts w:ascii="Times New Roman" w:eastAsia="Times New Roman" w:hAnsi="Times New Roman" w:cs="Times New Roman"/>
      <w:b/>
      <w:sz w:val="28"/>
      <w:szCs w:val="20"/>
    </w:rPr>
  </w:style>
  <w:style w:type="paragraph" w:styleId="Tekstprzypisudolnego">
    <w:name w:val="footnote text"/>
    <w:basedOn w:val="Normalny"/>
    <w:link w:val="TekstprzypisudolnegoZnak"/>
    <w:uiPriority w:val="99"/>
    <w:rsid w:val="00023612"/>
    <w:pPr>
      <w:suppressAutoHyphens/>
    </w:pPr>
    <w:rPr>
      <w:rFonts w:ascii="Times New Roman" w:eastAsia="Times New Roman" w:hAnsi="Times New Roman" w:cs="Times New Roman"/>
      <w:sz w:val="20"/>
      <w:szCs w:val="20"/>
      <w:lang w:val="x-none" w:eastAsia="x-none"/>
    </w:rPr>
  </w:style>
  <w:style w:type="paragraph" w:customStyle="1" w:styleId="Blockquote">
    <w:name w:val="Blockquote"/>
    <w:basedOn w:val="Normalny"/>
    <w:qFormat/>
    <w:rsid w:val="00023612"/>
    <w:pPr>
      <w:suppressAutoHyphens/>
      <w:spacing w:before="100" w:after="100"/>
      <w:ind w:left="360" w:right="360" w:firstLine="1"/>
    </w:pPr>
    <w:rPr>
      <w:rFonts w:ascii="Times New Roman" w:eastAsia="Times New Roman" w:hAnsi="Times New Roman" w:cs="Times New Roman"/>
      <w:sz w:val="24"/>
      <w:szCs w:val="20"/>
    </w:rPr>
  </w:style>
  <w:style w:type="paragraph" w:customStyle="1" w:styleId="z-TopofForm">
    <w:name w:val="z-Top of Form"/>
    <w:qFormat/>
    <w:rsid w:val="00023612"/>
    <w:pPr>
      <w:pBdr>
        <w:bottom w:val="double" w:sz="2" w:space="0" w:color="000001"/>
      </w:pBdr>
      <w:suppressAutoHyphens/>
      <w:jc w:val="center"/>
    </w:pPr>
    <w:rPr>
      <w:rFonts w:ascii="Arial" w:eastAsia="Times New Roman" w:hAnsi="Arial" w:cs="Times New Roman"/>
      <w:color w:val="00000A"/>
      <w:sz w:val="16"/>
      <w:szCs w:val="20"/>
    </w:rPr>
  </w:style>
  <w:style w:type="paragraph" w:customStyle="1" w:styleId="WW-Tekstpodstawowywcity3">
    <w:name w:val="WW-Tekst podstawowy wcięty 3"/>
    <w:basedOn w:val="Normalny"/>
    <w:qFormat/>
    <w:rsid w:val="00023612"/>
    <w:pPr>
      <w:suppressAutoHyphens/>
      <w:ind w:left="426" w:firstLine="1"/>
    </w:pPr>
    <w:rPr>
      <w:rFonts w:ascii="Arial Narrow" w:eastAsia="Times New Roman" w:hAnsi="Arial Narrow" w:cs="Times New Roman"/>
      <w:sz w:val="24"/>
      <w:szCs w:val="20"/>
    </w:rPr>
  </w:style>
  <w:style w:type="paragraph" w:customStyle="1" w:styleId="ust">
    <w:name w:val="ust"/>
    <w:qFormat/>
    <w:rsid w:val="00023612"/>
    <w:pPr>
      <w:suppressAutoHyphens/>
      <w:spacing w:before="60" w:after="60"/>
      <w:ind w:left="426" w:hanging="284"/>
      <w:jc w:val="both"/>
    </w:pPr>
    <w:rPr>
      <w:rFonts w:ascii="Times New Roman" w:eastAsia="Times New Roman" w:hAnsi="Times New Roman" w:cs="Times New Roman"/>
      <w:color w:val="00000A"/>
      <w:sz w:val="24"/>
      <w:szCs w:val="20"/>
    </w:rPr>
  </w:style>
  <w:style w:type="paragraph" w:customStyle="1" w:styleId="pkt">
    <w:name w:val="pkt"/>
    <w:basedOn w:val="Normalny"/>
    <w:qFormat/>
    <w:rsid w:val="00023612"/>
    <w:pPr>
      <w:suppressAutoHyphens/>
      <w:spacing w:before="60" w:after="60"/>
      <w:ind w:left="851" w:hanging="295"/>
    </w:pPr>
    <w:rPr>
      <w:rFonts w:ascii="Times New Roman" w:eastAsia="Times New Roman" w:hAnsi="Times New Roman" w:cs="Times New Roman"/>
      <w:sz w:val="24"/>
      <w:szCs w:val="20"/>
    </w:rPr>
  </w:style>
  <w:style w:type="paragraph" w:customStyle="1" w:styleId="Zawartoramki">
    <w:name w:val="Zawartość ramki"/>
    <w:basedOn w:val="Tekstpodstawowy"/>
    <w:qFormat/>
    <w:rsid w:val="00023612"/>
  </w:style>
  <w:style w:type="paragraph" w:customStyle="1" w:styleId="FR2">
    <w:name w:val="FR2"/>
    <w:qFormat/>
    <w:rsid w:val="00023612"/>
    <w:pPr>
      <w:widowControl w:val="0"/>
      <w:suppressAutoHyphens/>
      <w:spacing w:before="420"/>
      <w:jc w:val="both"/>
    </w:pPr>
    <w:rPr>
      <w:rFonts w:ascii="Arial" w:eastAsia="Times New Roman" w:hAnsi="Arial" w:cs="Times New Roman"/>
      <w:color w:val="00000A"/>
      <w:sz w:val="12"/>
      <w:szCs w:val="20"/>
    </w:rPr>
  </w:style>
  <w:style w:type="paragraph" w:customStyle="1" w:styleId="Zawartotabeli">
    <w:name w:val="Zawartość tabeli"/>
    <w:basedOn w:val="Tekstpodstawowy"/>
    <w:qFormat/>
    <w:rsid w:val="00023612"/>
    <w:pPr>
      <w:suppressLineNumbers/>
    </w:pPr>
  </w:style>
  <w:style w:type="paragraph" w:customStyle="1" w:styleId="Tytutabeli">
    <w:name w:val="Tytuł tabeli"/>
    <w:basedOn w:val="Zawartotabeli"/>
    <w:qFormat/>
    <w:rsid w:val="00023612"/>
    <w:pPr>
      <w:jc w:val="center"/>
    </w:pPr>
    <w:rPr>
      <w:i/>
    </w:rPr>
  </w:style>
  <w:style w:type="paragraph" w:styleId="Tekstpodstawowywcity3">
    <w:name w:val="Body Text Indent 3"/>
    <w:basedOn w:val="Normalny"/>
    <w:link w:val="Tekstpodstawowywcity3Znak"/>
    <w:qFormat/>
    <w:rsid w:val="00023612"/>
    <w:pPr>
      <w:ind w:left="600" w:hanging="600"/>
    </w:pPr>
    <w:rPr>
      <w:rFonts w:ascii="Times New Roman" w:eastAsia="Times New Roman" w:hAnsi="Times New Roman" w:cs="Times New Roman"/>
      <w:sz w:val="24"/>
      <w:szCs w:val="20"/>
      <w:lang w:val="x-none" w:eastAsia="x-none"/>
    </w:rPr>
  </w:style>
  <w:style w:type="paragraph" w:customStyle="1" w:styleId="Normalny1">
    <w:name w:val="Normalny1"/>
    <w:basedOn w:val="Normalny"/>
    <w:qFormat/>
    <w:rsid w:val="00023612"/>
    <w:pPr>
      <w:widowControl w:val="0"/>
      <w:suppressAutoHyphens/>
    </w:pPr>
    <w:rPr>
      <w:rFonts w:ascii="Times New Roman" w:eastAsia="Times New Roman" w:hAnsi="Times New Roman" w:cs="Times New Roman"/>
      <w:sz w:val="20"/>
      <w:szCs w:val="20"/>
      <w:lang w:eastAsia="ar-SA"/>
    </w:rPr>
  </w:style>
  <w:style w:type="paragraph" w:customStyle="1" w:styleId="WW-Tekstpodstawowy212">
    <w:name w:val="WW-Tekst podstawowy 212"/>
    <w:basedOn w:val="Normalny"/>
    <w:qFormat/>
    <w:rsid w:val="00023612"/>
    <w:pPr>
      <w:suppressAutoHyphens/>
      <w:spacing w:after="120" w:line="480" w:lineRule="auto"/>
    </w:pPr>
    <w:rPr>
      <w:rFonts w:ascii="Times New Roman" w:eastAsia="Times New Roman" w:hAnsi="Times New Roman" w:cs="Times New Roman"/>
      <w:sz w:val="24"/>
      <w:szCs w:val="20"/>
      <w:lang w:eastAsia="ar-SA"/>
    </w:rPr>
  </w:style>
  <w:style w:type="paragraph" w:customStyle="1" w:styleId="WW-Tekstpodstawowy21">
    <w:name w:val="WW-Tekst podstawowy 21"/>
    <w:basedOn w:val="Normalny"/>
    <w:qFormat/>
    <w:rsid w:val="00023612"/>
    <w:pPr>
      <w:spacing w:line="360" w:lineRule="auto"/>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qFormat/>
    <w:rsid w:val="00023612"/>
    <w:pPr>
      <w:suppressAutoHyphens/>
      <w:spacing w:after="120" w:line="480" w:lineRule="auto"/>
    </w:pPr>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qFormat/>
    <w:rsid w:val="00023612"/>
    <w:pPr>
      <w:suppressAutoHyphens/>
      <w:spacing w:after="120"/>
    </w:pPr>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qFormat/>
    <w:rsid w:val="00023612"/>
    <w:pPr>
      <w:shd w:val="clear" w:color="auto" w:fill="FFFFFF"/>
      <w:suppressAutoHyphens/>
    </w:pPr>
    <w:rPr>
      <w:rFonts w:ascii="Times New Roman" w:eastAsia="Times New Roman" w:hAnsi="Times New Roman" w:cs="Times New Roman"/>
      <w:sz w:val="24"/>
      <w:szCs w:val="24"/>
      <w:lang w:eastAsia="ar-SA"/>
    </w:rPr>
  </w:style>
  <w:style w:type="paragraph" w:customStyle="1" w:styleId="ZnakZnak1">
    <w:name w:val="Znak Znak1"/>
    <w:basedOn w:val="Normalny"/>
    <w:qFormat/>
    <w:rsid w:val="00023612"/>
    <w:rPr>
      <w:rFonts w:ascii="Arial" w:eastAsia="Times New Roman" w:hAnsi="Arial" w:cs="Arial"/>
      <w:sz w:val="24"/>
      <w:szCs w:val="24"/>
    </w:rPr>
  </w:style>
  <w:style w:type="paragraph" w:customStyle="1" w:styleId="zmart2">
    <w:name w:val="zm art2"/>
    <w:basedOn w:val="Normalny"/>
    <w:qFormat/>
    <w:rsid w:val="00023612"/>
    <w:pPr>
      <w:spacing w:before="60" w:after="60"/>
      <w:ind w:left="1843" w:hanging="1219"/>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qFormat/>
    <w:rsid w:val="00023612"/>
    <w:rPr>
      <w:rFonts w:ascii="Times New Roman" w:eastAsia="Times New Roman" w:hAnsi="Times New Roman" w:cs="Times New Roman"/>
      <w:sz w:val="24"/>
      <w:szCs w:val="24"/>
    </w:rPr>
  </w:style>
  <w:style w:type="paragraph" w:customStyle="1" w:styleId="g">
    <w:name w:val="g"/>
    <w:basedOn w:val="Normalny"/>
    <w:qFormat/>
    <w:rsid w:val="00023612"/>
    <w:pPr>
      <w:suppressAutoHyphens/>
      <w:spacing w:before="280" w:after="280"/>
    </w:pPr>
    <w:rPr>
      <w:rFonts w:ascii="Times New Roman" w:eastAsia="Times New Roman" w:hAnsi="Times New Roman" w:cs="Times New Roman"/>
      <w:sz w:val="24"/>
      <w:szCs w:val="24"/>
      <w:lang w:eastAsia="ar-SA"/>
    </w:rPr>
  </w:style>
  <w:style w:type="paragraph" w:customStyle="1" w:styleId="w">
    <w:name w:val="w"/>
    <w:basedOn w:val="Normalny"/>
    <w:qFormat/>
    <w:rsid w:val="00023612"/>
    <w:pPr>
      <w:suppressAutoHyphens/>
      <w:spacing w:before="280" w:after="280"/>
    </w:pPr>
    <w:rPr>
      <w:rFonts w:ascii="Times New Roman" w:eastAsia="Times New Roman" w:hAnsi="Times New Roman" w:cs="Times New Roman"/>
      <w:sz w:val="24"/>
      <w:szCs w:val="24"/>
      <w:lang w:eastAsia="ar-SA"/>
    </w:rPr>
  </w:style>
  <w:style w:type="paragraph" w:styleId="Bezodstpw">
    <w:name w:val="No Spacing"/>
    <w:uiPriority w:val="1"/>
    <w:qFormat/>
    <w:rsid w:val="00023612"/>
    <w:pPr>
      <w:suppressAutoHyphens/>
      <w:jc w:val="both"/>
    </w:pPr>
    <w:rPr>
      <w:rFonts w:ascii="Times New Roman" w:eastAsia="Times New Roman" w:hAnsi="Times New Roman" w:cs="Times New Roman"/>
      <w:color w:val="00000A"/>
      <w:sz w:val="24"/>
      <w:szCs w:val="20"/>
    </w:rPr>
  </w:style>
  <w:style w:type="paragraph" w:customStyle="1" w:styleId="Style13">
    <w:name w:val="Style13"/>
    <w:basedOn w:val="Normalny"/>
    <w:qFormat/>
    <w:rsid w:val="00023612"/>
    <w:pPr>
      <w:widowControl w:val="0"/>
      <w:spacing w:line="274" w:lineRule="exact"/>
      <w:ind w:hanging="341"/>
    </w:pPr>
    <w:rPr>
      <w:rFonts w:ascii="Times New Roman" w:eastAsia="Times New Roman" w:hAnsi="Times New Roman" w:cs="Times New Roman"/>
      <w:sz w:val="24"/>
      <w:szCs w:val="24"/>
    </w:rPr>
  </w:style>
  <w:style w:type="paragraph" w:styleId="Zwykytekst">
    <w:name w:val="Plain Text"/>
    <w:basedOn w:val="Normalny"/>
    <w:link w:val="ZwykytekstZnak"/>
    <w:qFormat/>
    <w:rsid w:val="00023612"/>
    <w:rPr>
      <w:rFonts w:ascii="Courier New" w:eastAsia="Times New Roman" w:hAnsi="Courier New" w:cs="Times New Roman"/>
      <w:sz w:val="20"/>
      <w:szCs w:val="20"/>
      <w:lang w:val="x-none" w:eastAsia="x-none"/>
    </w:rPr>
  </w:style>
  <w:style w:type="paragraph" w:customStyle="1" w:styleId="1">
    <w:name w:val="1"/>
    <w:basedOn w:val="Normalny"/>
    <w:link w:val="PlandokumentuZnak"/>
    <w:uiPriority w:val="99"/>
    <w:unhideWhenUsed/>
    <w:qFormat/>
    <w:rsid w:val="00023612"/>
    <w:rPr>
      <w:rFonts w:ascii="Tahoma" w:eastAsia="Times New Roman" w:hAnsi="Tahoma" w:cs="Tahoma"/>
      <w:sz w:val="16"/>
      <w:szCs w:val="16"/>
    </w:rPr>
  </w:style>
  <w:style w:type="paragraph" w:styleId="Tekstpodstawowywcity2">
    <w:name w:val="Body Text Indent 2"/>
    <w:basedOn w:val="Normalny"/>
    <w:link w:val="Tekstpodstawowywcity2Znak"/>
    <w:semiHidden/>
    <w:qFormat/>
    <w:rsid w:val="00023612"/>
    <w:pPr>
      <w:spacing w:after="120" w:line="480" w:lineRule="auto"/>
      <w:ind w:left="283"/>
    </w:pPr>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023612"/>
    <w:rPr>
      <w:rFonts w:eastAsia="Times New Roman" w:cs="Times New Roman"/>
      <w:sz w:val="20"/>
      <w:szCs w:val="20"/>
    </w:rPr>
  </w:style>
  <w:style w:type="paragraph" w:styleId="Poprawka">
    <w:name w:val="Revision"/>
    <w:uiPriority w:val="99"/>
    <w:semiHidden/>
    <w:qFormat/>
    <w:rsid w:val="00023612"/>
    <w:pPr>
      <w:jc w:val="both"/>
    </w:pPr>
    <w:rPr>
      <w:rFonts w:ascii="Calibri" w:eastAsia="Times New Roman" w:hAnsi="Calibri" w:cs="Times New Roman"/>
      <w:color w:val="00000A"/>
      <w:sz w:val="22"/>
    </w:rPr>
  </w:style>
  <w:style w:type="paragraph" w:customStyle="1" w:styleId="Heading2">
    <w:name w:val="Heading #2"/>
    <w:basedOn w:val="Normalny"/>
    <w:qFormat/>
    <w:rsid w:val="00023612"/>
    <w:pPr>
      <w:widowControl w:val="0"/>
      <w:shd w:val="clear" w:color="auto" w:fill="FFFFFF"/>
      <w:spacing w:after="360"/>
      <w:ind w:hanging="480"/>
      <w:jc w:val="center"/>
      <w:outlineLvl w:val="1"/>
    </w:pPr>
    <w:rPr>
      <w:rFonts w:ascii="Times New Roman" w:eastAsia="Times New Roman" w:hAnsi="Times New Roman" w:cs="Times New Roman"/>
      <w:b/>
      <w:bCs/>
      <w:kern w:val="2"/>
      <w:lang w:bidi="pl-PL"/>
    </w:rPr>
  </w:style>
  <w:style w:type="paragraph" w:styleId="Mapadokumentu">
    <w:name w:val="Document Map"/>
    <w:basedOn w:val="Normalny"/>
    <w:link w:val="MapadokumentuZnak"/>
    <w:uiPriority w:val="99"/>
    <w:semiHidden/>
    <w:unhideWhenUsed/>
    <w:qFormat/>
    <w:rsid w:val="00023612"/>
    <w:rPr>
      <w:rFonts w:ascii="Tahoma" w:eastAsia="Times New Roman" w:hAnsi="Tahoma" w:cs="Tahoma"/>
      <w:sz w:val="16"/>
      <w:szCs w:val="16"/>
    </w:rPr>
  </w:style>
  <w:style w:type="paragraph" w:customStyle="1" w:styleId="Style6">
    <w:name w:val="Style6"/>
    <w:basedOn w:val="Normalny"/>
    <w:uiPriority w:val="99"/>
    <w:qFormat/>
    <w:rsid w:val="00240EED"/>
    <w:pPr>
      <w:widowControl w:val="0"/>
      <w:spacing w:line="274" w:lineRule="exact"/>
      <w:ind w:hanging="278"/>
    </w:pPr>
    <w:rPr>
      <w:rFonts w:ascii="Times New Roman" w:eastAsia="Times New Roman" w:hAnsi="Times New Roman" w:cs="Times New Roman"/>
      <w:sz w:val="24"/>
      <w:szCs w:val="24"/>
    </w:rPr>
  </w:style>
  <w:style w:type="paragraph" w:customStyle="1" w:styleId="western">
    <w:name w:val="western"/>
    <w:basedOn w:val="Normalny"/>
    <w:qFormat/>
    <w:rsid w:val="00AD3184"/>
    <w:pPr>
      <w:spacing w:beforeAutospacing="1" w:afterAutospacing="1"/>
      <w:ind w:firstLine="0"/>
      <w:jc w:val="left"/>
    </w:pPr>
    <w:rPr>
      <w:rFonts w:ascii="Times New Roman" w:eastAsiaTheme="minorHAnsi" w:hAnsi="Times New Roman" w:cs="Times New Roman"/>
      <w:color w:val="000000"/>
      <w:sz w:val="24"/>
      <w:szCs w:val="24"/>
    </w:rPr>
  </w:style>
  <w:style w:type="numbering" w:customStyle="1" w:styleId="Bezlisty1">
    <w:name w:val="Bez listy1"/>
    <w:uiPriority w:val="99"/>
    <w:semiHidden/>
    <w:unhideWhenUsed/>
    <w:qFormat/>
    <w:rsid w:val="00023612"/>
  </w:style>
  <w:style w:type="table" w:styleId="Tabela-Siatka">
    <w:name w:val="Table Grid"/>
    <w:basedOn w:val="Standardowy"/>
    <w:uiPriority w:val="39"/>
    <w:rsid w:val="005D78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59"/>
    <w:rsid w:val="00023612"/>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D50443"/>
    <w:pPr>
      <w:autoSpaceDE w:val="0"/>
      <w:autoSpaceDN w:val="0"/>
      <w:adjustRightInd w:val="0"/>
    </w:pPr>
    <w:rPr>
      <w:rFonts w:ascii="Times" w:eastAsia="Times New Roman" w:hAnsi="Times" w:cs="Times New Roman"/>
      <w:szCs w:val="24"/>
    </w:rPr>
  </w:style>
  <w:style w:type="character" w:styleId="Odwoanieprzypisudolnego">
    <w:name w:val="footnote reference"/>
    <w:basedOn w:val="Domylnaczcionkaakapitu"/>
    <w:uiPriority w:val="99"/>
    <w:semiHidden/>
    <w:unhideWhenUsed/>
    <w:rsid w:val="0012461B"/>
    <w:rPr>
      <w:vertAlign w:val="superscript"/>
    </w:rPr>
  </w:style>
  <w:style w:type="character" w:customStyle="1" w:styleId="AkapitzlistZnak">
    <w:name w:val="Akapit z listą Znak"/>
    <w:aliases w:val="normalny tekst Znak"/>
    <w:link w:val="Akapitzlist"/>
    <w:uiPriority w:val="99"/>
    <w:locked/>
    <w:rsid w:val="004036AC"/>
    <w:rPr>
      <w:rFonts w:ascii="Calibri" w:hAnsi="Calibri"/>
      <w:color w:val="00000A"/>
      <w:sz w:val="22"/>
    </w:rPr>
  </w:style>
  <w:style w:type="table" w:customStyle="1" w:styleId="TableGrid">
    <w:name w:val="TableGrid"/>
    <w:rsid w:val="00EA605C"/>
    <w:rPr>
      <w:sz w:val="22"/>
    </w:rPr>
    <w:tblPr>
      <w:tblCellMar>
        <w:top w:w="0" w:type="dxa"/>
        <w:left w:w="0" w:type="dxa"/>
        <w:bottom w:w="0" w:type="dxa"/>
        <w:right w:w="0" w:type="dxa"/>
      </w:tblCellMar>
    </w:tblPr>
  </w:style>
  <w:style w:type="character" w:styleId="Hipercze">
    <w:name w:val="Hyperlink"/>
    <w:basedOn w:val="Domylnaczcionkaakapitu"/>
    <w:uiPriority w:val="99"/>
    <w:unhideWhenUsed/>
    <w:rsid w:val="003D4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zimslups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zimslupsk.com" TargetMode="External"/><Relationship Id="rId4" Type="http://schemas.openxmlformats.org/officeDocument/2006/relationships/settings" Target="settings.xml"/><Relationship Id="rId9" Type="http://schemas.openxmlformats.org/officeDocument/2006/relationships/hyperlink" Target="mailto:a.duda@zimslups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C63B-6821-4ED7-AA33-73BA29F5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16</Pages>
  <Words>6481</Words>
  <Characters>38892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Emanuela Sowińska</cp:lastModifiedBy>
  <cp:revision>42</cp:revision>
  <cp:lastPrinted>2019-03-20T10:58:00Z</cp:lastPrinted>
  <dcterms:created xsi:type="dcterms:W3CDTF">2019-02-10T13:45:00Z</dcterms:created>
  <dcterms:modified xsi:type="dcterms:W3CDTF">2020-05-27T07:31:00Z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