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25D7A" w14:textId="7BE096F0" w:rsidR="00AC5EE8" w:rsidRPr="00824965" w:rsidRDefault="001C4226" w:rsidP="00824965">
      <w:pPr>
        <w:spacing w:after="0" w:line="240" w:lineRule="auto"/>
        <w:ind w:left="6372"/>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   Załącznik nr </w:t>
      </w:r>
      <w:r w:rsidR="00943EDD" w:rsidRPr="00824965">
        <w:rPr>
          <w:rFonts w:ascii="Arial" w:eastAsia="Times New Roman" w:hAnsi="Arial" w:cs="Arial"/>
          <w:sz w:val="20"/>
          <w:szCs w:val="20"/>
          <w:lang w:eastAsia="pl-PL"/>
        </w:rPr>
        <w:t>4</w:t>
      </w:r>
      <w:r w:rsidRPr="00824965">
        <w:rPr>
          <w:rFonts w:ascii="Arial" w:eastAsia="Times New Roman" w:hAnsi="Arial" w:cs="Arial"/>
          <w:sz w:val="20"/>
          <w:szCs w:val="20"/>
          <w:lang w:eastAsia="pl-PL"/>
        </w:rPr>
        <w:t xml:space="preserve"> do SWZ</w:t>
      </w:r>
    </w:p>
    <w:p w14:paraId="4C58D9A0" w14:textId="77777777" w:rsidR="00AC5EE8" w:rsidRPr="00824965" w:rsidRDefault="00AC5EE8" w:rsidP="00824965">
      <w:pPr>
        <w:tabs>
          <w:tab w:val="left" w:pos="708"/>
          <w:tab w:val="left" w:pos="2380"/>
          <w:tab w:val="center" w:pos="4536"/>
          <w:tab w:val="right" w:pos="9072"/>
        </w:tabs>
        <w:spacing w:after="0" w:line="240" w:lineRule="auto"/>
        <w:jc w:val="both"/>
        <w:outlineLvl w:val="0"/>
        <w:rPr>
          <w:rFonts w:ascii="Arial" w:eastAsia="Times New Roman" w:hAnsi="Arial" w:cs="Arial"/>
          <w:sz w:val="20"/>
          <w:szCs w:val="20"/>
          <w:lang w:eastAsia="pl-PL"/>
        </w:rPr>
      </w:pPr>
    </w:p>
    <w:p w14:paraId="07A1B3D5" w14:textId="77777777" w:rsidR="00AC5EE8" w:rsidRPr="00824965" w:rsidRDefault="00AC5EE8" w:rsidP="00824965">
      <w:pPr>
        <w:widowControl w:val="0"/>
        <w:spacing w:after="0" w:line="240" w:lineRule="auto"/>
        <w:ind w:left="284"/>
        <w:jc w:val="both"/>
        <w:rPr>
          <w:rFonts w:ascii="Arial" w:eastAsia="Times New Roman" w:hAnsi="Arial" w:cs="Arial"/>
          <w:sz w:val="20"/>
          <w:szCs w:val="20"/>
          <w:lang w:eastAsia="pl-PL"/>
        </w:rPr>
      </w:pPr>
    </w:p>
    <w:p w14:paraId="617CAAA6" w14:textId="77777777" w:rsidR="00AC5EE8" w:rsidRPr="00824965" w:rsidRDefault="001C4226" w:rsidP="00824965">
      <w:pPr>
        <w:keepNext/>
        <w:spacing w:after="0" w:line="240" w:lineRule="auto"/>
        <w:jc w:val="center"/>
        <w:outlineLvl w:val="5"/>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PROJEKTOWANE POSTANOWIENIA UMOWY </w:t>
      </w:r>
    </w:p>
    <w:p w14:paraId="3E40B66B" w14:textId="5DBFA31E" w:rsidR="00102352" w:rsidRPr="00824965" w:rsidRDefault="00102352" w:rsidP="00824965">
      <w:pPr>
        <w:keepNext/>
        <w:spacing w:after="0" w:line="240" w:lineRule="auto"/>
        <w:jc w:val="center"/>
        <w:outlineLvl w:val="5"/>
        <w:rPr>
          <w:rFonts w:ascii="Arial" w:eastAsia="Times New Roman" w:hAnsi="Arial" w:cs="Arial"/>
          <w:b/>
          <w:sz w:val="20"/>
          <w:szCs w:val="20"/>
          <w:lang w:eastAsia="pl-PL"/>
        </w:rPr>
      </w:pPr>
      <w:r w:rsidRPr="00824965">
        <w:rPr>
          <w:rFonts w:ascii="Arial" w:eastAsia="Times New Roman" w:hAnsi="Arial" w:cs="Arial"/>
          <w:b/>
          <w:sz w:val="20"/>
          <w:szCs w:val="20"/>
          <w:lang w:eastAsia="pl-PL"/>
        </w:rPr>
        <w:t>UMOWA NR RID.VIII.271.1</w:t>
      </w:r>
      <w:r w:rsidR="000033E9">
        <w:rPr>
          <w:rFonts w:ascii="Arial" w:eastAsia="Times New Roman" w:hAnsi="Arial" w:cs="Arial"/>
          <w:b/>
          <w:sz w:val="20"/>
          <w:szCs w:val="20"/>
          <w:lang w:eastAsia="pl-PL"/>
        </w:rPr>
        <w:t>5</w:t>
      </w:r>
      <w:r w:rsidRPr="00824965">
        <w:rPr>
          <w:rFonts w:ascii="Arial" w:eastAsia="Times New Roman" w:hAnsi="Arial" w:cs="Arial"/>
          <w:b/>
          <w:sz w:val="20"/>
          <w:szCs w:val="20"/>
          <w:lang w:eastAsia="pl-PL"/>
        </w:rPr>
        <w:t>.2024 DOSTAWA</w:t>
      </w:r>
    </w:p>
    <w:p w14:paraId="190BAE49" w14:textId="77777777" w:rsidR="00102352" w:rsidRPr="00824965" w:rsidRDefault="00102352" w:rsidP="00824965">
      <w:pPr>
        <w:keepNext/>
        <w:spacing w:after="0" w:line="240" w:lineRule="auto"/>
        <w:jc w:val="center"/>
        <w:outlineLvl w:val="5"/>
        <w:rPr>
          <w:rFonts w:ascii="Arial" w:eastAsia="Times New Roman" w:hAnsi="Arial" w:cs="Arial"/>
          <w:b/>
          <w:sz w:val="20"/>
          <w:szCs w:val="20"/>
          <w:lang w:eastAsia="pl-PL"/>
        </w:rPr>
      </w:pPr>
    </w:p>
    <w:p w14:paraId="06AB8BF5" w14:textId="77777777" w:rsidR="00AC5EE8" w:rsidRPr="00824965" w:rsidRDefault="00AC5EE8" w:rsidP="00824965">
      <w:pPr>
        <w:spacing w:after="0" w:line="240" w:lineRule="auto"/>
        <w:jc w:val="center"/>
        <w:rPr>
          <w:rFonts w:ascii="Arial" w:eastAsia="Times New Roman" w:hAnsi="Arial" w:cs="Arial"/>
          <w:b/>
          <w:sz w:val="20"/>
          <w:szCs w:val="20"/>
          <w:lang w:eastAsia="pl-PL"/>
        </w:rPr>
      </w:pPr>
    </w:p>
    <w:p w14:paraId="13DE340D"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W dniu …………….. r. w Barlinku pomiędzy:</w:t>
      </w:r>
    </w:p>
    <w:p w14:paraId="4E7F86AD" w14:textId="32923C2F"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xml:space="preserve">Gminą Barlinek z siedzibą w Barlinku („Zamawiający”), ul. Niepodległości 20, 74-320 Barlinek, NIP: 597-164-84-91, REGON: 210-96-70-47, reprezentowaną przez: </w:t>
      </w:r>
      <w:r w:rsidR="00824965">
        <w:rPr>
          <w:rFonts w:ascii="Arial" w:hAnsi="Arial" w:cs="Arial"/>
          <w:sz w:val="20"/>
          <w:szCs w:val="20"/>
        </w:rPr>
        <w:t>Bernardę Lewandowską</w:t>
      </w:r>
      <w:r w:rsidRPr="00824965">
        <w:rPr>
          <w:rFonts w:ascii="Arial" w:hAnsi="Arial" w:cs="Arial"/>
          <w:sz w:val="20"/>
          <w:szCs w:val="20"/>
        </w:rPr>
        <w:t xml:space="preserve"> – Burmistrza Barlinka, przy kontrasygnacie </w:t>
      </w:r>
      <w:r w:rsidR="00824965" w:rsidRPr="00D330DA">
        <w:rPr>
          <w:rFonts w:ascii="Arial" w:hAnsi="Arial" w:cs="Arial"/>
          <w:sz w:val="20"/>
          <w:szCs w:val="20"/>
        </w:rPr>
        <w:t>………………..</w:t>
      </w:r>
      <w:r w:rsidRPr="00D330DA">
        <w:rPr>
          <w:rFonts w:ascii="Arial" w:hAnsi="Arial" w:cs="Arial"/>
          <w:sz w:val="20"/>
          <w:szCs w:val="20"/>
        </w:rPr>
        <w:t xml:space="preserve"> – Skarbnika Barlinka, </w:t>
      </w:r>
      <w:r w:rsidRPr="00824965">
        <w:rPr>
          <w:rFonts w:ascii="Arial" w:hAnsi="Arial" w:cs="Arial"/>
          <w:sz w:val="20"/>
          <w:szCs w:val="20"/>
        </w:rPr>
        <w:t>zwaną dalej „Zamawiającym”</w:t>
      </w:r>
    </w:p>
    <w:p w14:paraId="0D5E7E48"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a</w:t>
      </w:r>
    </w:p>
    <w:p w14:paraId="7D1F450D" w14:textId="16D0AED3"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*Panią/Panem …………………, zamieszkałą/</w:t>
      </w:r>
      <w:proofErr w:type="spellStart"/>
      <w:r w:rsidRPr="00824965">
        <w:rPr>
          <w:rFonts w:ascii="Arial" w:hAnsi="Arial" w:cs="Arial"/>
          <w:sz w:val="20"/>
          <w:szCs w:val="20"/>
        </w:rPr>
        <w:t>ym</w:t>
      </w:r>
      <w:proofErr w:type="spellEnd"/>
      <w:r w:rsidRPr="00824965">
        <w:rPr>
          <w:rFonts w:ascii="Arial" w:hAnsi="Arial" w:cs="Arial"/>
          <w:sz w:val="20"/>
          <w:szCs w:val="20"/>
        </w:rPr>
        <w:t xml:space="preserve"> w……… przy ul. ……………, ….-…….. ………………, prowadzącym działalność gospodarczą pod firmą ......………………………… z siedzibą w ……………… ul .…………………………… zarejestrowanym ……………………………, posiadającym numer identyfikacyjny NIP ……………………; </w:t>
      </w:r>
      <w:r w:rsidR="00074928" w:rsidRPr="00824965">
        <w:rPr>
          <w:rFonts w:ascii="Arial" w:hAnsi="Arial" w:cs="Arial"/>
          <w:sz w:val="20"/>
          <w:szCs w:val="20"/>
        </w:rPr>
        <w:t xml:space="preserve">                  </w:t>
      </w:r>
      <w:r w:rsidRPr="00824965">
        <w:rPr>
          <w:rFonts w:ascii="Arial" w:hAnsi="Arial" w:cs="Arial"/>
          <w:sz w:val="20"/>
          <w:szCs w:val="20"/>
        </w:rPr>
        <w:t>REGON ………………………,</w:t>
      </w:r>
    </w:p>
    <w:p w14:paraId="33A90D11"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reprezentowanym przez:</w:t>
      </w:r>
    </w:p>
    <w:p w14:paraId="77671D10"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w:t>
      </w:r>
    </w:p>
    <w:p w14:paraId="49D2F17D"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z siedzibą w……………………………… wpisaną do Krajowego Rejestru Sądowego - Rejestru Przedsiębiorców prowadzonego przez Sąd Rejonowy ……………………………….………- ……….. Wydział Gospodarczy Krajowego Rejestru Sądowego pod numerem KRS: …………….……..…….., kapitał zakładowy w wysokości ………………..………. zł (słownie: …………………………………………… złotych) wpłacony w całości, posiadającą numer identyfikacyjny NIP ……………………………………………, REGON ………………………………,</w:t>
      </w:r>
    </w:p>
    <w:p w14:paraId="3C8719DC"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reprezentowaną przez:</w:t>
      </w:r>
    </w:p>
    <w:p w14:paraId="25F7D169"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 ……………………………….</w:t>
      </w:r>
    </w:p>
    <w:p w14:paraId="2F295D5F"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zwanym dalej „Wykonawcą”.</w:t>
      </w:r>
    </w:p>
    <w:p w14:paraId="60EFD023" w14:textId="32C15CC4"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xml:space="preserve">(* - wg rodzaju podmiotu gospodarczego - niewłaściwe usunąć) </w:t>
      </w:r>
    </w:p>
    <w:p w14:paraId="6B10CB9E" w14:textId="77777777"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 xml:space="preserve">zaś wspólnie zwanymi dalej „Stronami” </w:t>
      </w:r>
    </w:p>
    <w:p w14:paraId="7E6064BB" w14:textId="596FAF55" w:rsidR="00EC0EAD" w:rsidRPr="00824965" w:rsidRDefault="00EC0EAD" w:rsidP="00824965">
      <w:pPr>
        <w:suppressAutoHyphens w:val="0"/>
        <w:autoSpaceDE w:val="0"/>
        <w:autoSpaceDN w:val="0"/>
        <w:adjustRightInd w:val="0"/>
        <w:spacing w:after="0" w:line="240" w:lineRule="auto"/>
        <w:jc w:val="both"/>
        <w:rPr>
          <w:rFonts w:ascii="Arial" w:hAnsi="Arial" w:cs="Arial"/>
          <w:sz w:val="20"/>
          <w:szCs w:val="20"/>
        </w:rPr>
      </w:pPr>
      <w:r w:rsidRPr="00824965">
        <w:rPr>
          <w:rFonts w:ascii="Arial" w:hAnsi="Arial" w:cs="Arial"/>
          <w:sz w:val="20"/>
          <w:szCs w:val="20"/>
        </w:rPr>
        <w:t>w wyniku dokonania wyboru oferty Wykonawcy jako oferty najkorzystniejszej („Oferta”), złożonej  w postępowaniu o udzielenie zamówienia publicznego pn. „</w:t>
      </w:r>
      <w:r w:rsidR="00102352" w:rsidRPr="00824965">
        <w:rPr>
          <w:rFonts w:ascii="Arial" w:hAnsi="Arial" w:cs="Arial"/>
          <w:sz w:val="20"/>
          <w:szCs w:val="20"/>
        </w:rPr>
        <w:t xml:space="preserve">Dostawa podnośnika pożarniczego na potrzeby </w:t>
      </w:r>
      <w:r w:rsidR="00262ECD" w:rsidRPr="00824965">
        <w:rPr>
          <w:rFonts w:ascii="Arial" w:hAnsi="Arial" w:cs="Arial"/>
          <w:sz w:val="20"/>
          <w:szCs w:val="20"/>
        </w:rPr>
        <w:t>O</w:t>
      </w:r>
      <w:r w:rsidR="00102352" w:rsidRPr="00824965">
        <w:rPr>
          <w:rFonts w:ascii="Arial" w:hAnsi="Arial" w:cs="Arial"/>
          <w:sz w:val="20"/>
          <w:szCs w:val="20"/>
        </w:rPr>
        <w:t xml:space="preserve">chotniczej </w:t>
      </w:r>
      <w:r w:rsidR="00262ECD" w:rsidRPr="00824965">
        <w:rPr>
          <w:rFonts w:ascii="Arial" w:hAnsi="Arial" w:cs="Arial"/>
          <w:sz w:val="20"/>
          <w:szCs w:val="20"/>
        </w:rPr>
        <w:t>S</w:t>
      </w:r>
      <w:r w:rsidR="00102352" w:rsidRPr="00824965">
        <w:rPr>
          <w:rFonts w:ascii="Arial" w:hAnsi="Arial" w:cs="Arial"/>
          <w:sz w:val="20"/>
          <w:szCs w:val="20"/>
        </w:rPr>
        <w:t xml:space="preserve">traży </w:t>
      </w:r>
      <w:r w:rsidR="00262ECD" w:rsidRPr="00824965">
        <w:rPr>
          <w:rFonts w:ascii="Arial" w:hAnsi="Arial" w:cs="Arial"/>
          <w:sz w:val="20"/>
          <w:szCs w:val="20"/>
        </w:rPr>
        <w:t>P</w:t>
      </w:r>
      <w:r w:rsidR="00102352" w:rsidRPr="00824965">
        <w:rPr>
          <w:rFonts w:ascii="Arial" w:hAnsi="Arial" w:cs="Arial"/>
          <w:sz w:val="20"/>
          <w:szCs w:val="20"/>
        </w:rPr>
        <w:t>ożarnej w Barlinku</w:t>
      </w:r>
      <w:r w:rsidRPr="00824965">
        <w:rPr>
          <w:rFonts w:ascii="Arial" w:hAnsi="Arial" w:cs="Arial"/>
          <w:sz w:val="20"/>
          <w:szCs w:val="20"/>
        </w:rPr>
        <w:t>”, przeprowadzonym w trybie podstawowym, wariancie I („Postępowanie”), na podstawie przepisów ustawy z dnia 11 września 2019 r. Prawo zamówień publicznych (</w:t>
      </w:r>
      <w:proofErr w:type="spellStart"/>
      <w:r w:rsidRPr="00824965">
        <w:rPr>
          <w:rFonts w:ascii="Arial" w:hAnsi="Arial" w:cs="Arial"/>
          <w:sz w:val="20"/>
          <w:szCs w:val="20"/>
        </w:rPr>
        <w:t>t.j</w:t>
      </w:r>
      <w:proofErr w:type="spellEnd"/>
      <w:r w:rsidRPr="00824965">
        <w:rPr>
          <w:rFonts w:ascii="Arial" w:hAnsi="Arial" w:cs="Arial"/>
          <w:sz w:val="20"/>
          <w:szCs w:val="20"/>
        </w:rPr>
        <w:t>. Dz. U. z 202</w:t>
      </w:r>
      <w:r w:rsidR="00262ECD" w:rsidRPr="00824965">
        <w:rPr>
          <w:rFonts w:ascii="Arial" w:hAnsi="Arial" w:cs="Arial"/>
          <w:sz w:val="20"/>
          <w:szCs w:val="20"/>
        </w:rPr>
        <w:t>4</w:t>
      </w:r>
      <w:r w:rsidRPr="00824965">
        <w:rPr>
          <w:rFonts w:ascii="Arial" w:hAnsi="Arial" w:cs="Arial"/>
          <w:sz w:val="20"/>
          <w:szCs w:val="20"/>
        </w:rPr>
        <w:t xml:space="preserve">r. poz. </w:t>
      </w:r>
      <w:r w:rsidR="00262ECD" w:rsidRPr="00824965">
        <w:rPr>
          <w:rFonts w:ascii="Arial" w:hAnsi="Arial" w:cs="Arial"/>
          <w:sz w:val="20"/>
          <w:szCs w:val="20"/>
        </w:rPr>
        <w:t>1320</w:t>
      </w:r>
      <w:r w:rsidRPr="00824965">
        <w:rPr>
          <w:rFonts w:ascii="Arial" w:hAnsi="Arial" w:cs="Arial"/>
          <w:sz w:val="20"/>
          <w:szCs w:val="20"/>
        </w:rPr>
        <w:t xml:space="preserve"> – „PZP”), została zawarta umowa („Umowa”) następującej treści:</w:t>
      </w:r>
    </w:p>
    <w:p w14:paraId="274E6EA1" w14:textId="77777777" w:rsidR="00AC5EE8" w:rsidRPr="00824965" w:rsidRDefault="00AC5EE8" w:rsidP="00824965">
      <w:pPr>
        <w:spacing w:after="0" w:line="240" w:lineRule="auto"/>
        <w:jc w:val="both"/>
        <w:rPr>
          <w:rFonts w:ascii="Arial" w:eastAsia="Times New Roman" w:hAnsi="Arial" w:cs="Arial"/>
          <w:b/>
          <w:sz w:val="20"/>
          <w:szCs w:val="20"/>
          <w:lang w:eastAsia="pl-PL"/>
        </w:rPr>
      </w:pPr>
    </w:p>
    <w:p w14:paraId="06F6E2B2" w14:textId="77777777" w:rsidR="00AC5EE8" w:rsidRPr="00824965" w:rsidRDefault="001C4226"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1</w:t>
      </w:r>
    </w:p>
    <w:p w14:paraId="48636FB9" w14:textId="77777777" w:rsidR="00AC5EE8" w:rsidRPr="00824965" w:rsidRDefault="001C4226" w:rsidP="00824965">
      <w:pPr>
        <w:keepNext/>
        <w:spacing w:after="0" w:line="240" w:lineRule="auto"/>
        <w:jc w:val="center"/>
        <w:outlineLvl w:val="4"/>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PRZEDMIOT UMOWY</w:t>
      </w:r>
    </w:p>
    <w:p w14:paraId="2BB91257" w14:textId="61987A7D" w:rsidR="00262ECD" w:rsidRPr="00824965" w:rsidRDefault="00262ECD">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eastAsia="Times New Roman" w:hAnsi="Arial" w:cs="Arial"/>
          <w:color w:val="00000A"/>
          <w:sz w:val="20"/>
          <w:szCs w:val="20"/>
          <w:lang w:eastAsia="ar-SA"/>
        </w:rPr>
        <w:t xml:space="preserve">Na podstawie złożonej oferty w postępowaniu o udzielenie zamówienia publicznego w przedmiocie zamówienia publicznego.: </w:t>
      </w:r>
      <w:r w:rsidR="00F77D73" w:rsidRPr="00824965">
        <w:rPr>
          <w:rFonts w:ascii="Arial" w:hAnsi="Arial" w:cs="Arial"/>
          <w:sz w:val="20"/>
          <w:szCs w:val="20"/>
        </w:rPr>
        <w:t xml:space="preserve">„Dostawa podnośnika pożarniczego na potrzeby Ochotniczej Straży Pożarnej w Barlinku” </w:t>
      </w:r>
      <w:r w:rsidRPr="00824965">
        <w:rPr>
          <w:rFonts w:ascii="Arial" w:eastAsia="Times New Roman" w:hAnsi="Arial" w:cs="Arial"/>
          <w:color w:val="00000A"/>
          <w:sz w:val="20"/>
          <w:szCs w:val="20"/>
          <w:lang w:eastAsia="ar-SA"/>
        </w:rPr>
        <w:t>Zamawiający powierza, a Wykonawca przyjmuje do wykonania na warunkach określonych w niniejszej umowie sprzedaż i dostawę jednego, używanego podnośnika koszowego zgodnie z zakresem rzeczowym, który określa przedmiot zamówienia zawarty w Specyfikacji  Warunków Zamówienia (SWZ) oraz oferta przetargowa Wykonawcy.</w:t>
      </w:r>
    </w:p>
    <w:p w14:paraId="760166B3" w14:textId="77777777" w:rsidR="00262ECD" w:rsidRPr="00824965" w:rsidRDefault="00262ECD">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eastAsia="Times New Roman" w:hAnsi="Arial" w:cs="Arial"/>
          <w:color w:val="00000A"/>
          <w:sz w:val="20"/>
          <w:szCs w:val="20"/>
          <w:lang w:eastAsia="ar-SA"/>
        </w:rPr>
        <w:t>Wykonawca oświadcza, że dostarczony pojazd  jest w pełni sprawny, wolny od jakichkolwiek wad prawnych, w tym wszelkich praw osób trzecich oraz innych obciążeń i zabezpieczeń oraz odpowiada wymaganiom Zamawiającego.</w:t>
      </w:r>
    </w:p>
    <w:p w14:paraId="2ECDCBBA" w14:textId="77777777" w:rsidR="00262ECD" w:rsidRPr="00824965" w:rsidRDefault="00262ECD">
      <w:pPr>
        <w:pStyle w:val="Akapitzlist"/>
        <w:numPr>
          <w:ilvl w:val="0"/>
          <w:numId w:val="10"/>
        </w:numPr>
        <w:tabs>
          <w:tab w:val="left" w:pos="284"/>
        </w:tabs>
        <w:suppressAutoHyphens w:val="0"/>
        <w:autoSpaceDE w:val="0"/>
        <w:autoSpaceDN w:val="0"/>
        <w:adjustRightInd w:val="0"/>
        <w:spacing w:after="0" w:line="240" w:lineRule="auto"/>
        <w:ind w:left="0" w:firstLine="0"/>
        <w:contextualSpacing/>
        <w:jc w:val="both"/>
        <w:rPr>
          <w:rFonts w:ascii="Arial" w:eastAsia="Times New Roman" w:hAnsi="Arial" w:cs="Arial"/>
          <w:sz w:val="20"/>
          <w:szCs w:val="20"/>
          <w:lang w:eastAsia="pl-PL"/>
        </w:rPr>
      </w:pPr>
      <w:r w:rsidRPr="00824965">
        <w:rPr>
          <w:rFonts w:ascii="Arial" w:eastAsia="Times New Roman" w:hAnsi="Arial" w:cs="Arial"/>
          <w:color w:val="00000A"/>
          <w:sz w:val="20"/>
          <w:szCs w:val="20"/>
          <w:lang w:eastAsia="ar-SA"/>
        </w:rPr>
        <w:t>Wykonawca oświadcza, że pojazd:</w:t>
      </w:r>
    </w:p>
    <w:p w14:paraId="280D6B39" w14:textId="0F9E47C1" w:rsidR="00262EC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jest wyposażony zgodnie z przepisami ustawy z dnia 20 czerwca 1997 r.  - „Prawo o ruchu drogowym” (tj. Dz. U. z 202</w:t>
      </w:r>
      <w:r w:rsidR="00F77D73" w:rsidRPr="00824965">
        <w:rPr>
          <w:rFonts w:ascii="Arial" w:eastAsia="Times New Roman" w:hAnsi="Arial" w:cs="Arial"/>
          <w:color w:val="00000A"/>
          <w:sz w:val="20"/>
          <w:szCs w:val="20"/>
          <w:lang w:eastAsia="ar-SA"/>
        </w:rPr>
        <w:t>4</w:t>
      </w:r>
      <w:r w:rsidRPr="00824965">
        <w:rPr>
          <w:rFonts w:ascii="Arial" w:eastAsia="Times New Roman" w:hAnsi="Arial" w:cs="Arial"/>
          <w:color w:val="00000A"/>
          <w:sz w:val="20"/>
          <w:szCs w:val="20"/>
          <w:lang w:eastAsia="ar-SA"/>
        </w:rPr>
        <w:t xml:space="preserve"> r. poz. </w:t>
      </w:r>
      <w:r w:rsidR="00F77D73" w:rsidRPr="00824965">
        <w:rPr>
          <w:rFonts w:ascii="Arial" w:eastAsia="Times New Roman" w:hAnsi="Arial" w:cs="Arial"/>
          <w:color w:val="00000A"/>
          <w:sz w:val="20"/>
          <w:szCs w:val="20"/>
          <w:lang w:eastAsia="ar-SA"/>
        </w:rPr>
        <w:t>1251</w:t>
      </w:r>
      <w:r w:rsidRPr="00824965">
        <w:rPr>
          <w:rFonts w:ascii="Arial" w:eastAsia="Times New Roman" w:hAnsi="Arial" w:cs="Arial"/>
          <w:color w:val="00000A"/>
          <w:sz w:val="20"/>
          <w:szCs w:val="20"/>
          <w:lang w:eastAsia="ar-SA"/>
        </w:rPr>
        <w:t xml:space="preserve">, z </w:t>
      </w:r>
      <w:proofErr w:type="spellStart"/>
      <w:r w:rsidRPr="00824965">
        <w:rPr>
          <w:rFonts w:ascii="Arial" w:eastAsia="Times New Roman" w:hAnsi="Arial" w:cs="Arial"/>
          <w:color w:val="00000A"/>
          <w:sz w:val="20"/>
          <w:szCs w:val="20"/>
          <w:lang w:eastAsia="ar-SA"/>
        </w:rPr>
        <w:t>późn</w:t>
      </w:r>
      <w:proofErr w:type="spellEnd"/>
      <w:r w:rsidRPr="00824965">
        <w:rPr>
          <w:rFonts w:ascii="Arial" w:eastAsia="Times New Roman" w:hAnsi="Arial" w:cs="Arial"/>
          <w:color w:val="00000A"/>
          <w:sz w:val="20"/>
          <w:szCs w:val="20"/>
          <w:lang w:eastAsia="ar-SA"/>
        </w:rPr>
        <w:t xml:space="preserve">. zm.), wraz z przepisami wykonawczymi do ustawy. Pojazd spełnia wymagania Zamawiającego opisane w SWZ oraz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2007r., Nr 143, poz. 1002, z </w:t>
      </w:r>
      <w:proofErr w:type="spellStart"/>
      <w:r w:rsidRPr="00824965">
        <w:rPr>
          <w:rFonts w:ascii="Arial" w:eastAsia="Times New Roman" w:hAnsi="Arial" w:cs="Arial"/>
          <w:color w:val="00000A"/>
          <w:sz w:val="20"/>
          <w:szCs w:val="20"/>
          <w:lang w:eastAsia="ar-SA"/>
        </w:rPr>
        <w:t>późn</w:t>
      </w:r>
      <w:proofErr w:type="spellEnd"/>
      <w:r w:rsidRPr="00824965">
        <w:rPr>
          <w:rFonts w:ascii="Arial" w:eastAsia="Times New Roman" w:hAnsi="Arial" w:cs="Arial"/>
          <w:color w:val="00000A"/>
          <w:sz w:val="20"/>
          <w:szCs w:val="20"/>
          <w:lang w:eastAsia="ar-SA"/>
        </w:rPr>
        <w:t>. zm.),</w:t>
      </w:r>
    </w:p>
    <w:p w14:paraId="25D73C94" w14:textId="07F02DBC" w:rsidR="00262EC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shd w:val="clear" w:color="auto" w:fill="FFFFFF"/>
          <w:lang w:eastAsia="ar-SA"/>
        </w:rPr>
        <w:t xml:space="preserve">posiada aktualne świadectwo dopuszczenia do stosowania w ochronie przeciwpożarowej na terenie Polski zgodnie z rozporządzeniem Ministra Spraw Wewnętrznych i Administracji z dnia 20 czerwca 2007 r. w sprawie wykazu wyrobów służących zapewnieniu bezpieczeństwa publicznego lub ochronie zdrowia i życia oraz mienia, a także zasad wydawania dopuszczenia tych wyrobów do użytkowania (Dz. U. z 2007r.,  Nr 143, poz. 1002, z </w:t>
      </w:r>
      <w:proofErr w:type="spellStart"/>
      <w:r w:rsidRPr="00824965">
        <w:rPr>
          <w:rFonts w:ascii="Arial" w:eastAsia="Times New Roman" w:hAnsi="Arial" w:cs="Arial"/>
          <w:color w:val="00000A"/>
          <w:sz w:val="20"/>
          <w:szCs w:val="20"/>
          <w:shd w:val="clear" w:color="auto" w:fill="FFFFFF"/>
          <w:lang w:eastAsia="ar-SA"/>
        </w:rPr>
        <w:t>późn</w:t>
      </w:r>
      <w:proofErr w:type="spellEnd"/>
      <w:r w:rsidRPr="00824965">
        <w:rPr>
          <w:rFonts w:ascii="Arial" w:eastAsia="Times New Roman" w:hAnsi="Arial" w:cs="Arial"/>
          <w:color w:val="00000A"/>
          <w:sz w:val="20"/>
          <w:szCs w:val="20"/>
          <w:shd w:val="clear" w:color="auto" w:fill="FFFFFF"/>
          <w:lang w:eastAsia="ar-SA"/>
        </w:rPr>
        <w:t>. zm.).</w:t>
      </w:r>
      <w:r w:rsidR="00F77D73" w:rsidRPr="00824965">
        <w:rPr>
          <w:rFonts w:ascii="Arial" w:eastAsia="Times New Roman" w:hAnsi="Arial" w:cs="Arial"/>
          <w:color w:val="00000A"/>
          <w:sz w:val="20"/>
          <w:szCs w:val="20"/>
          <w:shd w:val="clear" w:color="auto" w:fill="FFFFFF"/>
          <w:lang w:eastAsia="ar-SA"/>
        </w:rPr>
        <w:t xml:space="preserve"> </w:t>
      </w:r>
      <w:r w:rsidR="0099035D" w:rsidRPr="00824965">
        <w:rPr>
          <w:rFonts w:ascii="Arial" w:eastAsia="Times New Roman" w:hAnsi="Arial" w:cs="Arial"/>
          <w:color w:val="00000A"/>
          <w:sz w:val="20"/>
          <w:szCs w:val="20"/>
          <w:shd w:val="clear" w:color="auto" w:fill="FFFFFF"/>
          <w:lang w:eastAsia="ar-SA"/>
        </w:rPr>
        <w:t>Świadectwo</w:t>
      </w:r>
      <w:r w:rsidR="00F77D73" w:rsidRPr="00824965">
        <w:rPr>
          <w:rFonts w:ascii="Arial" w:eastAsia="Times New Roman" w:hAnsi="Arial" w:cs="Arial"/>
          <w:color w:val="00000A"/>
          <w:sz w:val="20"/>
          <w:szCs w:val="20"/>
          <w:shd w:val="clear" w:color="auto" w:fill="FFFFFF"/>
          <w:lang w:eastAsia="ar-SA"/>
        </w:rPr>
        <w:t xml:space="preserve"> dopuszczenia </w:t>
      </w:r>
      <w:r w:rsidR="0099035D" w:rsidRPr="00824965">
        <w:rPr>
          <w:rFonts w:ascii="Arial" w:eastAsia="Times New Roman" w:hAnsi="Arial" w:cs="Arial"/>
          <w:color w:val="00000A"/>
          <w:sz w:val="20"/>
          <w:szCs w:val="20"/>
          <w:shd w:val="clear" w:color="auto" w:fill="FFFFFF"/>
          <w:lang w:eastAsia="ar-SA"/>
        </w:rPr>
        <w:t>musi być ważne co najmniej na rok 2025.</w:t>
      </w:r>
      <w:r w:rsidRPr="00824965">
        <w:rPr>
          <w:rFonts w:ascii="Arial" w:eastAsia="Times New Roman" w:hAnsi="Arial" w:cs="Arial"/>
          <w:color w:val="00000A"/>
          <w:sz w:val="20"/>
          <w:szCs w:val="20"/>
          <w:shd w:val="clear" w:color="auto" w:fill="FFFFFF"/>
          <w:lang w:eastAsia="ar-SA"/>
        </w:rPr>
        <w:t xml:space="preserve"> </w:t>
      </w:r>
      <w:r w:rsidRPr="00824965">
        <w:rPr>
          <w:rFonts w:ascii="Arial" w:eastAsia="Times New Roman" w:hAnsi="Arial" w:cs="Arial"/>
          <w:color w:val="00000A"/>
          <w:spacing w:val="-1"/>
          <w:sz w:val="20"/>
          <w:szCs w:val="20"/>
          <w:shd w:val="clear" w:color="auto" w:fill="FFFFFF"/>
          <w:lang w:eastAsia="ar-SA"/>
        </w:rPr>
        <w:t>Aktualne świadectwa dopuszczenia dla pojazdu Wykonawca zobowiązany jest przekazać Zamawiającemu najpóźniej w dniu odbioru techniczno-jakościowego samochodu,</w:t>
      </w:r>
    </w:p>
    <w:p w14:paraId="4D3BCF8F" w14:textId="128DC358" w:rsidR="00262EC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sz w:val="20"/>
          <w:szCs w:val="20"/>
          <w:lang w:eastAsia="ar-SA"/>
        </w:rPr>
        <w:t>Wykonawca zarejestruje podnośnik w Urzędzie Dozoru Technicznego</w:t>
      </w:r>
      <w:r w:rsidR="0099035D" w:rsidRPr="00824965">
        <w:rPr>
          <w:rFonts w:ascii="Arial" w:eastAsia="Times New Roman" w:hAnsi="Arial" w:cs="Arial"/>
          <w:sz w:val="20"/>
          <w:szCs w:val="20"/>
          <w:lang w:eastAsia="ar-SA"/>
        </w:rPr>
        <w:t>,</w:t>
      </w:r>
      <w:r w:rsidR="0099035D" w:rsidRPr="00824965">
        <w:rPr>
          <w:rFonts w:ascii="Arial" w:eastAsia="Times New Roman" w:hAnsi="Arial" w:cs="Arial"/>
          <w:b/>
          <w:bCs/>
          <w:sz w:val="20"/>
          <w:szCs w:val="20"/>
          <w:lang w:eastAsia="pl-PL"/>
        </w:rPr>
        <w:t xml:space="preserve"> </w:t>
      </w:r>
      <w:r w:rsidR="0099035D" w:rsidRPr="00824965">
        <w:rPr>
          <w:rFonts w:ascii="Arial" w:eastAsia="Times New Roman" w:hAnsi="Arial" w:cs="Arial"/>
          <w:sz w:val="20"/>
          <w:szCs w:val="20"/>
          <w:lang w:eastAsia="pl-PL"/>
        </w:rPr>
        <w:t xml:space="preserve">przy czym musi być </w:t>
      </w:r>
      <w:r w:rsidR="0099035D" w:rsidRPr="00824965">
        <w:rPr>
          <w:rFonts w:ascii="Arial" w:eastAsia="Times New Roman" w:hAnsi="Arial" w:cs="Arial"/>
          <w:sz w:val="20"/>
          <w:szCs w:val="20"/>
          <w:lang w:eastAsia="pl-PL"/>
        </w:rPr>
        <w:lastRenderedPageBreak/>
        <w:t>ważne co najmniej na rok 2025</w:t>
      </w:r>
      <w:r w:rsidRPr="00824965">
        <w:rPr>
          <w:rFonts w:ascii="Arial" w:eastAsia="Times New Roman" w:hAnsi="Arial" w:cs="Arial"/>
          <w:sz w:val="20"/>
          <w:szCs w:val="20"/>
          <w:lang w:eastAsia="ar-SA"/>
        </w:rPr>
        <w:t xml:space="preserve">. Najpóźniej w dniu odbioru </w:t>
      </w:r>
      <w:proofErr w:type="spellStart"/>
      <w:r w:rsidRPr="00824965">
        <w:rPr>
          <w:rFonts w:ascii="Arial" w:eastAsia="Times New Roman" w:hAnsi="Arial" w:cs="Arial"/>
          <w:sz w:val="20"/>
          <w:szCs w:val="20"/>
          <w:lang w:eastAsia="ar-SA"/>
        </w:rPr>
        <w:t>techniczno</w:t>
      </w:r>
      <w:proofErr w:type="spellEnd"/>
      <w:r w:rsidRPr="00824965">
        <w:rPr>
          <w:rFonts w:ascii="Arial" w:eastAsia="Times New Roman" w:hAnsi="Arial" w:cs="Arial"/>
          <w:sz w:val="20"/>
          <w:szCs w:val="20"/>
          <w:lang w:eastAsia="ar-SA"/>
        </w:rPr>
        <w:t xml:space="preserve"> - jakościowego należy dostarczyć decyzję zezwalającą na użytkowanie podnośnika, </w:t>
      </w:r>
      <w:r w:rsidRPr="00824965">
        <w:rPr>
          <w:rFonts w:ascii="Arial" w:eastAsia="Times New Roman" w:hAnsi="Arial" w:cs="Arial"/>
          <w:sz w:val="20"/>
          <w:szCs w:val="20"/>
          <w:shd w:val="clear" w:color="auto" w:fill="FFFFFF"/>
        </w:rPr>
        <w:t>wydaną na podstawie upoważnienia wydanego Wykonawcy przez Zamawiającego/Użytkownika. Koszt rejestracji i badania ponosi Wykonawca.</w:t>
      </w:r>
    </w:p>
    <w:p w14:paraId="0A9679F8" w14:textId="77777777" w:rsidR="00262EC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Integralną częścią niniejszej umowy jest SWZ oraz oferta Wykonawcy.</w:t>
      </w:r>
    </w:p>
    <w:p w14:paraId="0339DB58" w14:textId="77777777" w:rsidR="0099035D" w:rsidRPr="00824965" w:rsidRDefault="00262ECD">
      <w:pPr>
        <w:pStyle w:val="Akapitzlist"/>
        <w:widowControl w:val="0"/>
        <w:numPr>
          <w:ilvl w:val="0"/>
          <w:numId w:val="12"/>
        </w:numPr>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Szczegółowy opis przedmiotu zamówienia określa załącznik nr </w:t>
      </w:r>
      <w:r w:rsidR="0099035D" w:rsidRPr="00824965">
        <w:rPr>
          <w:rFonts w:ascii="Arial" w:eastAsia="Times New Roman" w:hAnsi="Arial" w:cs="Arial"/>
          <w:color w:val="00000A"/>
          <w:sz w:val="20"/>
          <w:szCs w:val="20"/>
          <w:lang w:eastAsia="ar-SA"/>
        </w:rPr>
        <w:t>1</w:t>
      </w:r>
      <w:r w:rsidRPr="00824965">
        <w:rPr>
          <w:rFonts w:ascii="Arial" w:eastAsia="Times New Roman" w:hAnsi="Arial" w:cs="Arial"/>
          <w:color w:val="00000A"/>
          <w:sz w:val="20"/>
          <w:szCs w:val="20"/>
          <w:lang w:eastAsia="ar-SA"/>
        </w:rPr>
        <w:t xml:space="preserve"> do SWZ. </w:t>
      </w:r>
    </w:p>
    <w:p w14:paraId="5ADEF412" w14:textId="2A028546" w:rsidR="00262ECD" w:rsidRPr="00824965" w:rsidRDefault="0099035D">
      <w:pPr>
        <w:pStyle w:val="Akapitzlist"/>
        <w:widowControl w:val="0"/>
        <w:numPr>
          <w:ilvl w:val="0"/>
          <w:numId w:val="10"/>
        </w:numPr>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sz w:val="20"/>
          <w:szCs w:val="20"/>
          <w:lang w:eastAsia="pl-PL"/>
        </w:rPr>
        <w:t>Pojazd musi być</w:t>
      </w:r>
      <w:r w:rsidRPr="00824965">
        <w:rPr>
          <w:rFonts w:ascii="Arial" w:eastAsia="Times New Roman" w:hAnsi="Arial" w:cs="Arial"/>
          <w:color w:val="FF0000"/>
          <w:sz w:val="20"/>
          <w:szCs w:val="20"/>
          <w:lang w:eastAsia="pl-PL"/>
        </w:rPr>
        <w:t xml:space="preserve"> </w:t>
      </w:r>
      <w:r w:rsidRPr="00824965">
        <w:rPr>
          <w:rFonts w:ascii="Arial" w:eastAsia="Times New Roman" w:hAnsi="Arial" w:cs="Arial"/>
          <w:sz w:val="20"/>
          <w:szCs w:val="20"/>
          <w:lang w:eastAsia="pl-PL"/>
        </w:rPr>
        <w:t>zarejestrowany na terytorium Rzeczypospolitej Polskiej jako pojazd specjalny straży pożarnej – samochód specjalistyczny pożarniczy</w:t>
      </w:r>
    </w:p>
    <w:p w14:paraId="421BD879" w14:textId="05F4D865" w:rsidR="00262ECD" w:rsidRPr="00824965" w:rsidRDefault="0099035D">
      <w:pPr>
        <w:pStyle w:val="Akapitzlist"/>
        <w:widowControl w:val="0"/>
        <w:numPr>
          <w:ilvl w:val="0"/>
          <w:numId w:val="10"/>
        </w:numPr>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hAnsi="Arial" w:cs="Arial"/>
          <w:sz w:val="20"/>
          <w:szCs w:val="20"/>
        </w:rPr>
        <w:t>Podnośnik musi posiadać aktualne badanie Urzędu Dozoru Technicznego,</w:t>
      </w:r>
      <w:r w:rsidRPr="00824965">
        <w:rPr>
          <w:rFonts w:ascii="Arial" w:hAnsi="Arial" w:cs="Arial"/>
          <w:b/>
          <w:bCs/>
          <w:sz w:val="20"/>
          <w:szCs w:val="20"/>
        </w:rPr>
        <w:t xml:space="preserve"> </w:t>
      </w:r>
      <w:r w:rsidRPr="00824965">
        <w:rPr>
          <w:rFonts w:ascii="Arial" w:hAnsi="Arial" w:cs="Arial"/>
          <w:sz w:val="20"/>
          <w:szCs w:val="20"/>
        </w:rPr>
        <w:t xml:space="preserve">przy czym musi być ważne co najmniej na rok 2025. </w:t>
      </w:r>
      <w:r w:rsidRPr="00824965">
        <w:rPr>
          <w:rFonts w:ascii="Arial" w:hAnsi="Arial" w:cs="Arial"/>
          <w:spacing w:val="-1"/>
          <w:sz w:val="20"/>
          <w:szCs w:val="20"/>
          <w:shd w:val="clear" w:color="auto" w:fill="FFFFFF" w:themeFill="background1"/>
        </w:rPr>
        <w:t>Aktualne badanie dla podnośnika należy dostarczyć najpóźniej w dniu odbioru techniczno-jakościowego samochodu</w:t>
      </w:r>
    </w:p>
    <w:p w14:paraId="0464679E" w14:textId="72E637ED" w:rsidR="00D94F97" w:rsidRPr="00824965" w:rsidRDefault="00D40B5D">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Przedmiot </w:t>
      </w:r>
      <w:r w:rsidR="008D3C34"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 xml:space="preserve">mowy będzie </w:t>
      </w:r>
      <w:r w:rsidR="0099035D" w:rsidRPr="00824965">
        <w:rPr>
          <w:rFonts w:ascii="Arial" w:eastAsia="Times New Roman" w:hAnsi="Arial" w:cs="Arial"/>
          <w:sz w:val="20"/>
          <w:szCs w:val="20"/>
          <w:lang w:eastAsia="pl-PL"/>
        </w:rPr>
        <w:t xml:space="preserve">zrealizowany w terminie do 16.12.2024 r </w:t>
      </w:r>
      <w:r w:rsidR="00D94F97" w:rsidRPr="00824965">
        <w:rPr>
          <w:rFonts w:ascii="Arial" w:hAnsi="Arial" w:cs="Arial"/>
          <w:sz w:val="20"/>
          <w:szCs w:val="20"/>
        </w:rPr>
        <w:t>Wykonawca poinformuje Zamawiającego o dostawie z co najmniej 3 dniowym wyprzedzeniem.</w:t>
      </w:r>
    </w:p>
    <w:p w14:paraId="6D861945" w14:textId="7AF440BB" w:rsidR="00D94F97" w:rsidRPr="00824965" w:rsidRDefault="00D94F97">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hAnsi="Arial" w:cs="Arial"/>
          <w:bCs/>
          <w:sz w:val="20"/>
          <w:szCs w:val="20"/>
        </w:rPr>
        <w:t xml:space="preserve">W zakresie realizacji przedmiotu zamówienia Wykonawca zobowiązany jest dostarczyć przedmiot zamówienia do miejsca </w:t>
      </w:r>
      <w:r w:rsidR="0099035D" w:rsidRPr="00824965">
        <w:rPr>
          <w:rFonts w:ascii="Arial" w:hAnsi="Arial" w:cs="Arial"/>
          <w:bCs/>
          <w:sz w:val="20"/>
          <w:szCs w:val="20"/>
        </w:rPr>
        <w:t xml:space="preserve">wskazanego przez Zamawiającego. </w:t>
      </w:r>
    </w:p>
    <w:p w14:paraId="586D4951" w14:textId="296F6DD4" w:rsidR="00D94F97" w:rsidRPr="00824965" w:rsidRDefault="00D94F97">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hAnsi="Arial" w:cs="Arial"/>
          <w:sz w:val="20"/>
          <w:szCs w:val="20"/>
        </w:rPr>
        <w:t>Wykonawca zobowiązany jest do wykonania zamówienia z najwyższą starannością, zgodnie z obowiązującymi przepisami, normami, zasadami wiedzy technicznej.</w:t>
      </w:r>
    </w:p>
    <w:p w14:paraId="73A29751" w14:textId="77777777" w:rsidR="00D94F97" w:rsidRPr="00824965" w:rsidRDefault="00D94F97">
      <w:pPr>
        <w:pStyle w:val="Akapitzlist"/>
        <w:numPr>
          <w:ilvl w:val="0"/>
          <w:numId w:val="10"/>
        </w:numPr>
        <w:tabs>
          <w:tab w:val="left" w:pos="284"/>
        </w:tabs>
        <w:suppressAutoHyphens w:val="0"/>
        <w:autoSpaceDE w:val="0"/>
        <w:autoSpaceDN w:val="0"/>
        <w:adjustRightInd w:val="0"/>
        <w:spacing w:after="0" w:line="240" w:lineRule="auto"/>
        <w:ind w:left="284" w:hanging="284"/>
        <w:contextualSpacing/>
        <w:jc w:val="both"/>
        <w:rPr>
          <w:rFonts w:ascii="Arial" w:eastAsia="Times New Roman" w:hAnsi="Arial" w:cs="Arial"/>
          <w:sz w:val="20"/>
          <w:szCs w:val="20"/>
          <w:lang w:eastAsia="pl-PL"/>
        </w:rPr>
      </w:pPr>
      <w:r w:rsidRPr="00824965">
        <w:rPr>
          <w:rFonts w:ascii="Arial" w:hAnsi="Arial" w:cs="Arial"/>
          <w:sz w:val="20"/>
          <w:szCs w:val="20"/>
        </w:rPr>
        <w:t>Za wypadki i szkody powstałe podczas realizacji zamówienia odpowiada Wykonawca. Odpowiedzialność cywilną wobec osób trzecich jak i z tytułu zdarzeń losowych przyjmuje na siebie Wykonawca.</w:t>
      </w:r>
    </w:p>
    <w:p w14:paraId="7906DF65" w14:textId="77777777" w:rsidR="00AC5EE8" w:rsidRPr="00824965" w:rsidRDefault="00AC5EE8" w:rsidP="00824965">
      <w:pPr>
        <w:spacing w:after="0" w:line="240" w:lineRule="auto"/>
        <w:jc w:val="center"/>
        <w:rPr>
          <w:rFonts w:ascii="Arial" w:eastAsia="Times New Roman" w:hAnsi="Arial" w:cs="Arial"/>
          <w:b/>
          <w:sz w:val="20"/>
          <w:szCs w:val="20"/>
          <w:lang w:eastAsia="pl-PL"/>
        </w:rPr>
      </w:pPr>
    </w:p>
    <w:p w14:paraId="17B52C7D" w14:textId="77777777" w:rsidR="00AC5EE8" w:rsidRPr="00824965" w:rsidRDefault="001C4226"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2</w:t>
      </w:r>
    </w:p>
    <w:p w14:paraId="1C78888F" w14:textId="071EC46A" w:rsidR="00AC5EE8" w:rsidRPr="00824965" w:rsidRDefault="00824965" w:rsidP="00824965">
      <w:pPr>
        <w:keepNext/>
        <w:spacing w:after="0" w:line="240" w:lineRule="auto"/>
        <w:jc w:val="center"/>
        <w:outlineLvl w:val="4"/>
        <w:rPr>
          <w:rFonts w:ascii="Arial" w:eastAsia="Times New Roman" w:hAnsi="Arial" w:cs="Arial"/>
          <w:b/>
          <w:sz w:val="20"/>
          <w:szCs w:val="20"/>
          <w:u w:val="single"/>
          <w:lang w:eastAsia="pl-PL"/>
        </w:rPr>
      </w:pPr>
      <w:r>
        <w:rPr>
          <w:rFonts w:ascii="Arial" w:eastAsia="Times New Roman" w:hAnsi="Arial" w:cs="Arial"/>
          <w:b/>
          <w:sz w:val="20"/>
          <w:szCs w:val="20"/>
          <w:u w:val="single"/>
          <w:lang w:eastAsia="pl-PL"/>
        </w:rPr>
        <w:t>DANE KONTAKTOWE</w:t>
      </w:r>
    </w:p>
    <w:p w14:paraId="69D83FFD" w14:textId="77777777" w:rsidR="0099035D" w:rsidRPr="0099035D" w:rsidRDefault="0099035D" w:rsidP="00824965">
      <w:pPr>
        <w:widowControl w:val="0"/>
        <w:spacing w:after="0" w:line="240" w:lineRule="auto"/>
        <w:rPr>
          <w:rFonts w:ascii="Arial" w:eastAsia="Times New Roman" w:hAnsi="Arial" w:cs="Arial"/>
          <w:color w:val="00000A"/>
          <w:sz w:val="20"/>
          <w:szCs w:val="20"/>
          <w:lang w:eastAsia="ar-SA"/>
        </w:rPr>
      </w:pPr>
      <w:r w:rsidRPr="0099035D">
        <w:rPr>
          <w:rFonts w:ascii="Arial" w:eastAsia="Times New Roman" w:hAnsi="Arial" w:cs="Arial"/>
          <w:color w:val="00000A"/>
          <w:sz w:val="20"/>
          <w:szCs w:val="20"/>
          <w:lang w:eastAsia="ar-SA"/>
        </w:rPr>
        <w:t>Strony ustanawiają osoby upoważnione do kontaktów i nadzoru nad realizacją przedmiotu umowy:</w:t>
      </w:r>
    </w:p>
    <w:p w14:paraId="281BC8D8" w14:textId="77777777" w:rsidR="0099035D" w:rsidRPr="0099035D" w:rsidRDefault="0099035D">
      <w:pPr>
        <w:widowControl w:val="0"/>
        <w:numPr>
          <w:ilvl w:val="0"/>
          <w:numId w:val="13"/>
        </w:numPr>
        <w:spacing w:after="0" w:line="240" w:lineRule="auto"/>
        <w:ind w:left="284" w:hanging="284"/>
        <w:rPr>
          <w:rFonts w:ascii="Arial" w:eastAsia="Times New Roman" w:hAnsi="Arial" w:cs="Arial"/>
          <w:color w:val="00000A"/>
          <w:sz w:val="20"/>
          <w:szCs w:val="20"/>
          <w:lang w:eastAsia="ar-SA"/>
        </w:rPr>
      </w:pPr>
      <w:r w:rsidRPr="0099035D">
        <w:rPr>
          <w:rFonts w:ascii="Arial" w:eastAsia="Times New Roman" w:hAnsi="Arial" w:cs="Arial"/>
          <w:color w:val="00000A"/>
          <w:sz w:val="20"/>
          <w:szCs w:val="20"/>
          <w:lang w:eastAsia="ar-SA"/>
        </w:rPr>
        <w:t>z ramienia Wykonawcy: ……….., tel. …………,  e-mail: ……………………………..</w:t>
      </w:r>
    </w:p>
    <w:p w14:paraId="4CF4CA94" w14:textId="77777777" w:rsidR="0099035D" w:rsidRPr="0099035D" w:rsidRDefault="0099035D">
      <w:pPr>
        <w:widowControl w:val="0"/>
        <w:numPr>
          <w:ilvl w:val="0"/>
          <w:numId w:val="13"/>
        </w:numPr>
        <w:spacing w:after="0" w:line="240" w:lineRule="auto"/>
        <w:ind w:left="284" w:hanging="284"/>
        <w:rPr>
          <w:rFonts w:ascii="Arial" w:eastAsia="Times New Roman" w:hAnsi="Arial" w:cs="Arial"/>
          <w:color w:val="00000A"/>
          <w:sz w:val="20"/>
          <w:szCs w:val="20"/>
          <w:lang w:eastAsia="ar-SA"/>
        </w:rPr>
      </w:pPr>
      <w:r w:rsidRPr="0099035D">
        <w:rPr>
          <w:rFonts w:ascii="Arial" w:eastAsia="Times New Roman" w:hAnsi="Arial" w:cs="Arial"/>
          <w:color w:val="00000A"/>
          <w:sz w:val="20"/>
          <w:szCs w:val="20"/>
          <w:lang w:eastAsia="ar-SA"/>
        </w:rPr>
        <w:t>z ramienia Zamawiającego:  ……….., tel. …………,  e-mail: …………………………</w:t>
      </w:r>
    </w:p>
    <w:p w14:paraId="5BB1028D" w14:textId="77777777" w:rsidR="0099035D" w:rsidRPr="00824965" w:rsidRDefault="0099035D" w:rsidP="00824965">
      <w:pPr>
        <w:keepNext/>
        <w:spacing w:after="0" w:line="240" w:lineRule="auto"/>
        <w:jc w:val="center"/>
        <w:outlineLvl w:val="4"/>
        <w:rPr>
          <w:rFonts w:ascii="Arial" w:eastAsia="Times New Roman" w:hAnsi="Arial" w:cs="Arial"/>
          <w:b/>
          <w:sz w:val="20"/>
          <w:szCs w:val="20"/>
          <w:u w:val="single"/>
          <w:lang w:eastAsia="pl-PL"/>
        </w:rPr>
      </w:pPr>
    </w:p>
    <w:p w14:paraId="097C60F9" w14:textId="68FE968E" w:rsidR="00AC5EE8" w:rsidRPr="00824965" w:rsidRDefault="00AC5EE8" w:rsidP="00824965">
      <w:pPr>
        <w:spacing w:after="0" w:line="240" w:lineRule="auto"/>
        <w:jc w:val="both"/>
        <w:rPr>
          <w:rFonts w:ascii="Arial" w:eastAsia="Times New Roman" w:hAnsi="Arial" w:cs="Arial"/>
          <w:sz w:val="20"/>
          <w:szCs w:val="20"/>
          <w:lang w:eastAsia="pl-PL"/>
        </w:rPr>
      </w:pPr>
    </w:p>
    <w:p w14:paraId="2A8E8541" w14:textId="77777777" w:rsidR="003B0895" w:rsidRPr="00824965" w:rsidRDefault="003B0895" w:rsidP="00824965">
      <w:pPr>
        <w:autoSpaceDE w:val="0"/>
        <w:spacing w:after="0" w:line="240" w:lineRule="auto"/>
        <w:jc w:val="center"/>
        <w:rPr>
          <w:rFonts w:ascii="Arial" w:eastAsia="Times New Roman" w:hAnsi="Arial" w:cs="Arial"/>
          <w:b/>
          <w:bCs/>
          <w:sz w:val="20"/>
          <w:szCs w:val="20"/>
          <w:lang w:eastAsia="ar-SA"/>
        </w:rPr>
      </w:pPr>
      <w:r w:rsidRPr="00824965">
        <w:rPr>
          <w:rFonts w:ascii="Arial" w:eastAsia="Times New Roman" w:hAnsi="Arial" w:cs="Arial"/>
          <w:b/>
          <w:bCs/>
          <w:sz w:val="20"/>
          <w:szCs w:val="20"/>
          <w:lang w:eastAsia="ar-SA"/>
        </w:rPr>
        <w:t>§ 3</w:t>
      </w:r>
    </w:p>
    <w:p w14:paraId="26F8AB4A" w14:textId="5639BD40" w:rsidR="005D0460" w:rsidRPr="00824965" w:rsidRDefault="00902103" w:rsidP="00824965">
      <w:pPr>
        <w:widowControl w:val="0"/>
        <w:spacing w:after="0" w:line="240" w:lineRule="auto"/>
        <w:jc w:val="center"/>
        <w:rPr>
          <w:rFonts w:ascii="Arial" w:hAnsi="Arial" w:cs="Arial"/>
          <w:b/>
          <w:sz w:val="20"/>
          <w:szCs w:val="20"/>
          <w:u w:val="single"/>
        </w:rPr>
      </w:pPr>
      <w:r w:rsidRPr="00824965">
        <w:rPr>
          <w:rFonts w:ascii="Arial" w:hAnsi="Arial" w:cs="Arial"/>
          <w:b/>
          <w:sz w:val="20"/>
          <w:szCs w:val="20"/>
          <w:u w:val="single"/>
        </w:rPr>
        <w:t>TERMIN WYKONANIA PRZEDMIOTU UMOWY</w:t>
      </w:r>
    </w:p>
    <w:p w14:paraId="397A01A0" w14:textId="0F3A7992" w:rsidR="005D0460" w:rsidRPr="00824965" w:rsidRDefault="005D0460" w:rsidP="00824965">
      <w:pPr>
        <w:widowControl w:val="0"/>
        <w:spacing w:after="0" w:line="240" w:lineRule="auto"/>
        <w:jc w:val="both"/>
        <w:rPr>
          <w:rFonts w:ascii="Arial" w:eastAsia="Times New Roman" w:hAnsi="Arial" w:cs="Arial"/>
          <w:bCs/>
          <w:color w:val="00000A"/>
          <w:sz w:val="20"/>
          <w:szCs w:val="20"/>
          <w:lang w:eastAsia="ar-SA"/>
        </w:rPr>
      </w:pPr>
      <w:r w:rsidRPr="005D0460">
        <w:rPr>
          <w:rFonts w:ascii="Arial" w:eastAsia="Times New Roman" w:hAnsi="Arial" w:cs="Arial"/>
          <w:color w:val="00000A"/>
          <w:sz w:val="20"/>
          <w:szCs w:val="20"/>
          <w:lang w:eastAsia="ar-SA"/>
        </w:rPr>
        <w:t xml:space="preserve">Wykonawca zobowiązuje się do wykonania przedmiotu umowy w nieprzekraczalnym terminie </w:t>
      </w:r>
      <w:r w:rsidRPr="00824965">
        <w:rPr>
          <w:rFonts w:ascii="Arial" w:eastAsia="Times New Roman" w:hAnsi="Arial" w:cs="Arial"/>
          <w:b/>
          <w:bCs/>
          <w:color w:val="00000A"/>
          <w:sz w:val="20"/>
          <w:szCs w:val="20"/>
          <w:lang w:eastAsia="ar-SA"/>
        </w:rPr>
        <w:t>16.12.2024 r</w:t>
      </w:r>
      <w:r w:rsidRPr="005D0460">
        <w:rPr>
          <w:rFonts w:ascii="Arial" w:eastAsia="Times New Roman" w:hAnsi="Arial" w:cs="Arial"/>
          <w:b/>
          <w:bCs/>
          <w:color w:val="00000A"/>
          <w:sz w:val="20"/>
          <w:szCs w:val="20"/>
          <w:lang w:eastAsia="ar-SA"/>
        </w:rPr>
        <w:t>.</w:t>
      </w:r>
      <w:r w:rsidRPr="005D0460">
        <w:rPr>
          <w:rFonts w:ascii="Arial" w:eastAsia="Times New Roman" w:hAnsi="Arial" w:cs="Arial"/>
          <w:bCs/>
          <w:color w:val="00000A"/>
          <w:sz w:val="20"/>
          <w:szCs w:val="20"/>
          <w:lang w:eastAsia="ar-SA"/>
        </w:rPr>
        <w:t xml:space="preserve"> Za termin wykonania przedmiotu umowy uznaje się dzień dokonania odbioru techniczno-jakościowego przedmiotu umowy i podpisania protokołu w tym przedmiocie.</w:t>
      </w:r>
    </w:p>
    <w:p w14:paraId="55B6FDCA" w14:textId="77777777" w:rsidR="005D0460" w:rsidRPr="00824965" w:rsidRDefault="005D0460" w:rsidP="00824965">
      <w:pPr>
        <w:autoSpaceDE w:val="0"/>
        <w:spacing w:after="0" w:line="240" w:lineRule="auto"/>
        <w:jc w:val="center"/>
        <w:rPr>
          <w:rFonts w:ascii="Arial" w:eastAsia="Times New Roman" w:hAnsi="Arial" w:cs="Arial"/>
          <w:b/>
          <w:bCs/>
          <w:sz w:val="20"/>
          <w:szCs w:val="20"/>
          <w:lang w:eastAsia="ar-SA"/>
        </w:rPr>
      </w:pPr>
    </w:p>
    <w:p w14:paraId="4FA63A51" w14:textId="3ED34018" w:rsidR="005D0460" w:rsidRPr="005D0460" w:rsidRDefault="005D0460" w:rsidP="00824965">
      <w:pPr>
        <w:autoSpaceDE w:val="0"/>
        <w:spacing w:after="0" w:line="240" w:lineRule="auto"/>
        <w:jc w:val="center"/>
        <w:rPr>
          <w:rFonts w:ascii="Arial" w:eastAsia="Times New Roman" w:hAnsi="Arial" w:cs="Arial"/>
          <w:b/>
          <w:bCs/>
          <w:sz w:val="20"/>
          <w:szCs w:val="20"/>
          <w:lang w:eastAsia="ar-SA"/>
        </w:rPr>
      </w:pPr>
      <w:r w:rsidRPr="00824965">
        <w:rPr>
          <w:rFonts w:ascii="Arial" w:eastAsia="Times New Roman" w:hAnsi="Arial" w:cs="Arial"/>
          <w:b/>
          <w:bCs/>
          <w:sz w:val="20"/>
          <w:szCs w:val="20"/>
          <w:lang w:eastAsia="ar-SA"/>
        </w:rPr>
        <w:t xml:space="preserve">§ </w:t>
      </w:r>
      <w:r w:rsidR="00824965">
        <w:rPr>
          <w:rFonts w:ascii="Arial" w:eastAsia="Times New Roman" w:hAnsi="Arial" w:cs="Arial"/>
          <w:b/>
          <w:bCs/>
          <w:sz w:val="20"/>
          <w:szCs w:val="20"/>
          <w:lang w:eastAsia="ar-SA"/>
        </w:rPr>
        <w:t>4</w:t>
      </w:r>
    </w:p>
    <w:p w14:paraId="3D540703" w14:textId="69EE1300" w:rsidR="005D0460" w:rsidRPr="00824965" w:rsidRDefault="005D0460" w:rsidP="00824965">
      <w:pPr>
        <w:widowControl w:val="0"/>
        <w:tabs>
          <w:tab w:val="left" w:pos="0"/>
          <w:tab w:val="left" w:pos="284"/>
        </w:tabs>
        <w:spacing w:after="0" w:line="240" w:lineRule="auto"/>
        <w:jc w:val="center"/>
        <w:rPr>
          <w:rFonts w:ascii="Arial" w:eastAsia="Times New Roman" w:hAnsi="Arial" w:cs="Arial"/>
          <w:b/>
          <w:bCs/>
          <w:color w:val="00000A"/>
          <w:sz w:val="20"/>
          <w:szCs w:val="20"/>
          <w:u w:val="single"/>
          <w:lang w:eastAsia="ar-SA"/>
        </w:rPr>
      </w:pPr>
      <w:r w:rsidRPr="00824965">
        <w:rPr>
          <w:rFonts w:ascii="Arial" w:eastAsia="Times New Roman" w:hAnsi="Arial" w:cs="Arial"/>
          <w:b/>
          <w:bCs/>
          <w:color w:val="00000A"/>
          <w:sz w:val="20"/>
          <w:szCs w:val="20"/>
          <w:u w:val="single"/>
          <w:lang w:eastAsia="ar-SA"/>
        </w:rPr>
        <w:t>WYNAGRODZENIE</w:t>
      </w:r>
    </w:p>
    <w:p w14:paraId="03E0011B" w14:textId="77777777" w:rsidR="005D0460" w:rsidRPr="00824965" w:rsidRDefault="005D0460">
      <w:pPr>
        <w:numPr>
          <w:ilvl w:val="0"/>
          <w:numId w:val="11"/>
        </w:numPr>
        <w:spacing w:after="0" w:line="240" w:lineRule="auto"/>
        <w:ind w:left="284" w:hanging="284"/>
        <w:jc w:val="both"/>
        <w:rPr>
          <w:rFonts w:ascii="Arial" w:eastAsia="Times New Roman" w:hAnsi="Arial" w:cs="Arial"/>
          <w:sz w:val="20"/>
          <w:szCs w:val="20"/>
          <w:lang w:eastAsia="ar-SA"/>
        </w:rPr>
      </w:pPr>
      <w:r w:rsidRPr="00824965">
        <w:rPr>
          <w:rFonts w:ascii="Arial" w:eastAsia="Times New Roman" w:hAnsi="Arial" w:cs="Arial"/>
          <w:sz w:val="20"/>
          <w:szCs w:val="20"/>
          <w:lang w:eastAsia="ar-SA"/>
        </w:rPr>
        <w:t xml:space="preserve">Za wykonanie przedmiotu Umowy Zamawiający zobowiązuje się zapłacić Wykonawcy wynagrodzenie w </w:t>
      </w:r>
      <w:r w:rsidRPr="00824965">
        <w:rPr>
          <w:rFonts w:ascii="Arial" w:eastAsia="Times New Roman" w:hAnsi="Arial" w:cs="Arial"/>
          <w:b/>
          <w:bCs/>
          <w:sz w:val="20"/>
          <w:szCs w:val="20"/>
          <w:lang w:eastAsia="ar-SA"/>
        </w:rPr>
        <w:t>wysokości …………….. zł brutto (słownie: …………)</w:t>
      </w:r>
      <w:r w:rsidRPr="00824965">
        <w:rPr>
          <w:rFonts w:ascii="Arial" w:eastAsia="Times New Roman" w:hAnsi="Arial" w:cs="Arial"/>
          <w:sz w:val="20"/>
          <w:szCs w:val="20"/>
          <w:lang w:eastAsia="ar-SA"/>
        </w:rPr>
        <w:t xml:space="preserve"> </w:t>
      </w:r>
    </w:p>
    <w:p w14:paraId="4397164A" w14:textId="77777777" w:rsidR="005D0460" w:rsidRPr="00824965" w:rsidRDefault="005D0460">
      <w:pPr>
        <w:numPr>
          <w:ilvl w:val="0"/>
          <w:numId w:val="11"/>
        </w:numPr>
        <w:spacing w:after="0" w:line="240" w:lineRule="auto"/>
        <w:ind w:left="284" w:hanging="284"/>
        <w:jc w:val="both"/>
        <w:rPr>
          <w:rFonts w:ascii="Arial" w:eastAsia="Times New Roman" w:hAnsi="Arial" w:cs="Arial"/>
          <w:sz w:val="20"/>
          <w:szCs w:val="20"/>
          <w:lang w:eastAsia="ar-SA"/>
        </w:rPr>
      </w:pPr>
      <w:r w:rsidRPr="00824965">
        <w:rPr>
          <w:rFonts w:ascii="Arial" w:eastAsia="Times New Roman" w:hAnsi="Arial" w:cs="Arial"/>
          <w:sz w:val="20"/>
          <w:szCs w:val="20"/>
          <w:lang w:eastAsia="ar-SA"/>
        </w:rPr>
        <w:t xml:space="preserve">Wynagrodzenie jest wynagrodzeniem ryczałtowym w znaczeniu i ze skutkami wynikającymi z art. 632 KC. </w:t>
      </w:r>
    </w:p>
    <w:p w14:paraId="163EF88A" w14:textId="77777777" w:rsidR="005D0460" w:rsidRPr="00824965" w:rsidRDefault="005D0460">
      <w:pPr>
        <w:numPr>
          <w:ilvl w:val="0"/>
          <w:numId w:val="11"/>
        </w:numPr>
        <w:spacing w:after="0" w:line="240" w:lineRule="auto"/>
        <w:ind w:left="284" w:hanging="284"/>
        <w:jc w:val="both"/>
        <w:rPr>
          <w:rFonts w:ascii="Arial" w:eastAsia="Times New Roman" w:hAnsi="Arial" w:cs="Arial"/>
          <w:sz w:val="20"/>
          <w:szCs w:val="20"/>
          <w:lang w:eastAsia="ar-SA"/>
        </w:rPr>
      </w:pPr>
      <w:r w:rsidRPr="00824965">
        <w:rPr>
          <w:rFonts w:ascii="Arial" w:eastAsia="Times New Roman" w:hAnsi="Arial" w:cs="Arial"/>
          <w:sz w:val="20"/>
          <w:szCs w:val="20"/>
          <w:lang w:eastAsia="ar-SA"/>
        </w:rPr>
        <w:t xml:space="preserve">Wynagrodzenie uwzględnia wszystkie czynniki cenotwórcze związane z wykonaniem przedmiotu Umowy, również te, które nie wynikają wprost z Umowy, a są niezbędne do wykonania przedmiotu Umowy, jak ewentualne cła </w:t>
      </w:r>
      <w:r w:rsidRPr="00824965">
        <w:rPr>
          <w:rFonts w:ascii="Arial" w:eastAsia="Times New Roman" w:hAnsi="Arial" w:cs="Arial"/>
          <w:sz w:val="20"/>
          <w:szCs w:val="20"/>
          <w:lang w:eastAsia="pl-PL"/>
        </w:rPr>
        <w:t xml:space="preserve">i podatek graniczny, ubezpieczenie i inne. </w:t>
      </w:r>
    </w:p>
    <w:p w14:paraId="08D18FF1" w14:textId="77777777" w:rsidR="005D0460" w:rsidRPr="00824965" w:rsidRDefault="005D0460">
      <w:pPr>
        <w:numPr>
          <w:ilvl w:val="0"/>
          <w:numId w:val="11"/>
        </w:numPr>
        <w:spacing w:after="0" w:line="240" w:lineRule="auto"/>
        <w:ind w:left="284" w:hanging="284"/>
        <w:jc w:val="both"/>
        <w:rPr>
          <w:rFonts w:ascii="Arial" w:eastAsia="Times New Roman" w:hAnsi="Arial" w:cs="Arial"/>
          <w:sz w:val="20"/>
          <w:szCs w:val="20"/>
          <w:lang w:eastAsia="ar-SA"/>
        </w:rPr>
      </w:pPr>
      <w:r w:rsidRPr="00824965">
        <w:rPr>
          <w:rFonts w:ascii="Arial" w:eastAsia="Times New Roman" w:hAnsi="Arial" w:cs="Arial"/>
          <w:sz w:val="20"/>
          <w:szCs w:val="20"/>
          <w:lang w:eastAsia="ar-SA"/>
        </w:rPr>
        <w:t>Wynagrodzenie nie podlega waloryzacji w szczególności ze względu na wzrost kosztów produkcji, wahania kursów walutowych, wysokość inflacji, wzrost wskaźników cen itp.</w:t>
      </w:r>
    </w:p>
    <w:p w14:paraId="49B371EC" w14:textId="77777777" w:rsidR="00755338" w:rsidRPr="00824965" w:rsidRDefault="00755338" w:rsidP="00824965">
      <w:pPr>
        <w:widowControl w:val="0"/>
        <w:tabs>
          <w:tab w:val="left" w:pos="0"/>
          <w:tab w:val="left" w:pos="284"/>
        </w:tabs>
        <w:spacing w:after="0" w:line="240" w:lineRule="auto"/>
        <w:ind w:left="284"/>
        <w:jc w:val="both"/>
        <w:rPr>
          <w:rFonts w:ascii="Arial" w:eastAsia="Times New Roman" w:hAnsi="Arial" w:cs="Arial"/>
          <w:color w:val="00000A"/>
          <w:sz w:val="20"/>
          <w:szCs w:val="20"/>
          <w:lang w:eastAsia="ar-SA"/>
        </w:rPr>
      </w:pPr>
    </w:p>
    <w:p w14:paraId="36479A8A" w14:textId="6CCE567A" w:rsidR="0066031B" w:rsidRPr="00824965" w:rsidRDefault="0066031B" w:rsidP="00824965">
      <w:pPr>
        <w:spacing w:after="0" w:line="240" w:lineRule="auto"/>
        <w:ind w:left="426"/>
        <w:jc w:val="center"/>
        <w:rPr>
          <w:rFonts w:ascii="Arial" w:eastAsia="Times New Roman" w:hAnsi="Arial" w:cs="Arial"/>
          <w:b/>
          <w:bCs/>
          <w:sz w:val="20"/>
          <w:szCs w:val="20"/>
          <w:lang w:eastAsia="ar-SA"/>
        </w:rPr>
      </w:pPr>
      <w:r w:rsidRPr="00824965">
        <w:rPr>
          <w:rFonts w:ascii="Arial" w:eastAsia="Times New Roman" w:hAnsi="Arial" w:cs="Arial"/>
          <w:b/>
          <w:bCs/>
          <w:sz w:val="20"/>
          <w:szCs w:val="20"/>
          <w:lang w:eastAsia="ar-SA"/>
        </w:rPr>
        <w:t xml:space="preserve">§ </w:t>
      </w:r>
      <w:r w:rsidR="00824965">
        <w:rPr>
          <w:rFonts w:ascii="Arial" w:eastAsia="Times New Roman" w:hAnsi="Arial" w:cs="Arial"/>
          <w:b/>
          <w:bCs/>
          <w:sz w:val="20"/>
          <w:szCs w:val="20"/>
          <w:lang w:eastAsia="ar-SA"/>
        </w:rPr>
        <w:t>5</w:t>
      </w:r>
      <w:r w:rsidRPr="00824965">
        <w:rPr>
          <w:rFonts w:ascii="Arial" w:eastAsia="Times New Roman" w:hAnsi="Arial" w:cs="Arial"/>
          <w:b/>
          <w:bCs/>
          <w:sz w:val="20"/>
          <w:szCs w:val="20"/>
          <w:lang w:eastAsia="ar-SA"/>
        </w:rPr>
        <w:t xml:space="preserve"> </w:t>
      </w:r>
    </w:p>
    <w:p w14:paraId="6C55565E" w14:textId="3304E15F" w:rsidR="003B0895" w:rsidRPr="00824965" w:rsidRDefault="0066031B" w:rsidP="00824965">
      <w:pPr>
        <w:spacing w:after="0" w:line="240" w:lineRule="auto"/>
        <w:ind w:left="426"/>
        <w:jc w:val="center"/>
        <w:rPr>
          <w:rFonts w:ascii="Arial" w:eastAsia="Times New Roman" w:hAnsi="Arial" w:cs="Arial"/>
          <w:b/>
          <w:bCs/>
          <w:sz w:val="20"/>
          <w:szCs w:val="20"/>
          <w:u w:val="single"/>
          <w:lang w:eastAsia="ar-SA"/>
        </w:rPr>
      </w:pPr>
      <w:r w:rsidRPr="00824965">
        <w:rPr>
          <w:rFonts w:ascii="Arial" w:eastAsia="Times New Roman" w:hAnsi="Arial" w:cs="Arial"/>
          <w:b/>
          <w:bCs/>
          <w:sz w:val="20"/>
          <w:szCs w:val="20"/>
          <w:u w:val="single"/>
          <w:lang w:eastAsia="ar-SA"/>
        </w:rPr>
        <w:t>WARUNKI PŁATNOŚCI</w:t>
      </w:r>
    </w:p>
    <w:p w14:paraId="664FC049" w14:textId="77777777"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 xml:space="preserve">Wynagrodzenie, o którym mowa </w:t>
      </w:r>
      <w:bookmarkStart w:id="0" w:name="_Hlk124322763"/>
      <w:r w:rsidRPr="00D330DA">
        <w:rPr>
          <w:rFonts w:ascii="Arial" w:eastAsia="Times New Roman" w:hAnsi="Arial" w:cs="Arial"/>
          <w:sz w:val="20"/>
          <w:szCs w:val="20"/>
          <w:lang w:eastAsia="ar-SA"/>
        </w:rPr>
        <w:t xml:space="preserve">w § 3 ust. 1 </w:t>
      </w:r>
      <w:bookmarkEnd w:id="0"/>
      <w:r w:rsidRPr="00D330DA">
        <w:rPr>
          <w:rFonts w:ascii="Arial" w:eastAsia="Times New Roman" w:hAnsi="Arial" w:cs="Arial"/>
          <w:sz w:val="20"/>
          <w:szCs w:val="20"/>
          <w:lang w:eastAsia="ar-SA"/>
        </w:rPr>
        <w:t xml:space="preserve">jest niezmienne przez cały okres obowiązywania  Umowy i stanowi pełne wynagrodzenie za całkowite i kompletne wykonanie przedmiotu  Umowy z zachowaniem zgodności z wszystkimi postanowieniami i warunkami, w tym zastrzeżeniami określonymi w Umowie . </w:t>
      </w:r>
    </w:p>
    <w:p w14:paraId="1C90A676" w14:textId="6EF1980B"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 xml:space="preserve">W przypadku ustawowej zmiany stawki podatku VAT, wynagrodzenie Wykonawcy, o którym mowa w § </w:t>
      </w:r>
      <w:r w:rsidR="00D330DA" w:rsidRPr="00D330DA">
        <w:rPr>
          <w:rFonts w:ascii="Arial" w:eastAsia="Times New Roman" w:hAnsi="Arial" w:cs="Arial"/>
          <w:sz w:val="20"/>
          <w:szCs w:val="20"/>
          <w:lang w:eastAsia="ar-SA"/>
        </w:rPr>
        <w:t>4</w:t>
      </w:r>
      <w:r w:rsidRPr="00D330DA">
        <w:rPr>
          <w:rFonts w:ascii="Arial" w:eastAsia="Times New Roman" w:hAnsi="Arial" w:cs="Arial"/>
          <w:sz w:val="20"/>
          <w:szCs w:val="20"/>
          <w:lang w:eastAsia="ar-SA"/>
        </w:rPr>
        <w:t xml:space="preserve">  ust. 1 może ulec odpowiedniej zmianie, jeżeli jest następstwem okoliczności, których nie można było przewidzieć w dacie zawierania niniejszej Umowy. Bez względu na powyższe, w przypadku zmiany stawki podatku VAT Wykonawca będzie zobligowany do wystawienia faktury z właściwą, obowiązującą stawką podatku VAT.</w:t>
      </w:r>
    </w:p>
    <w:p w14:paraId="744EAC98" w14:textId="77777777"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Zamawiający nie przewiduje możliwości udzielania zaliczek</w:t>
      </w:r>
      <w:r w:rsidRPr="00D330DA">
        <w:rPr>
          <w:rFonts w:ascii="Arial" w:eastAsia="Times New Roman" w:hAnsi="Arial" w:cs="Arial"/>
          <w:sz w:val="20"/>
          <w:szCs w:val="20"/>
          <w:u w:color="000000"/>
          <w:lang w:eastAsia="ar-SA"/>
        </w:rPr>
        <w:t xml:space="preserve">. </w:t>
      </w:r>
    </w:p>
    <w:p w14:paraId="0940381C" w14:textId="3CAE3D57"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 xml:space="preserve">Wynagrodzenie określone w § </w:t>
      </w:r>
      <w:r w:rsidR="00D330DA" w:rsidRPr="00D330DA">
        <w:rPr>
          <w:rFonts w:ascii="Arial" w:eastAsia="Times New Roman" w:hAnsi="Arial" w:cs="Arial"/>
          <w:sz w:val="20"/>
          <w:szCs w:val="20"/>
          <w:lang w:eastAsia="ar-SA"/>
        </w:rPr>
        <w:t>4</w:t>
      </w:r>
      <w:r w:rsidRPr="00D330DA">
        <w:rPr>
          <w:rFonts w:ascii="Arial" w:eastAsia="Times New Roman" w:hAnsi="Arial" w:cs="Arial"/>
          <w:sz w:val="20"/>
          <w:szCs w:val="20"/>
          <w:lang w:eastAsia="ar-SA"/>
        </w:rPr>
        <w:t xml:space="preserve"> ust. 1  będzie wypłacone Wykonawcy jednorazowo w całości po zakończeniu realizacji przedmiotu zamówienia i jego odbiorze, w terminie</w:t>
      </w:r>
      <w:r w:rsidR="00D330DA" w:rsidRPr="00D330DA">
        <w:rPr>
          <w:rFonts w:ascii="Arial" w:eastAsia="Times New Roman" w:hAnsi="Arial" w:cs="Arial"/>
          <w:sz w:val="20"/>
          <w:szCs w:val="20"/>
          <w:lang w:eastAsia="ar-SA"/>
        </w:rPr>
        <w:t xml:space="preserve"> do</w:t>
      </w:r>
      <w:r w:rsidRPr="00D330DA">
        <w:rPr>
          <w:rFonts w:ascii="Arial" w:eastAsia="Times New Roman" w:hAnsi="Arial" w:cs="Arial"/>
          <w:sz w:val="20"/>
          <w:szCs w:val="20"/>
          <w:lang w:eastAsia="ar-SA"/>
        </w:rPr>
        <w:t xml:space="preserve"> 30 dni od daty wpływu prawidłowo wystawionej faktury. </w:t>
      </w:r>
    </w:p>
    <w:p w14:paraId="7FB54B6E" w14:textId="4A1C1C9E" w:rsidR="0066031B" w:rsidRPr="00D330DA"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D330DA">
        <w:rPr>
          <w:rFonts w:ascii="Arial" w:eastAsia="Times New Roman" w:hAnsi="Arial" w:cs="Arial"/>
          <w:sz w:val="20"/>
          <w:szCs w:val="20"/>
          <w:lang w:eastAsia="ar-SA"/>
        </w:rPr>
        <w:t xml:space="preserve">Podstawą wystawienia faktury końcowej jest protokół </w:t>
      </w:r>
      <w:r w:rsidR="005D0460" w:rsidRPr="00D330DA">
        <w:rPr>
          <w:rFonts w:ascii="Arial" w:eastAsia="Times New Roman" w:hAnsi="Arial" w:cs="Arial"/>
          <w:sz w:val="20"/>
          <w:szCs w:val="20"/>
          <w:lang w:eastAsia="ar-SA"/>
        </w:rPr>
        <w:t>odbioru faktycznego</w:t>
      </w:r>
      <w:r w:rsidRPr="00D330DA">
        <w:rPr>
          <w:rFonts w:ascii="Arial" w:eastAsia="Times New Roman" w:hAnsi="Arial" w:cs="Arial"/>
          <w:sz w:val="20"/>
          <w:szCs w:val="20"/>
          <w:lang w:eastAsia="ar-SA"/>
        </w:rPr>
        <w:t xml:space="preserve"> podpisany przez przedstawicieli Zamawiającego i Wykonawcy.</w:t>
      </w:r>
    </w:p>
    <w:p w14:paraId="69AFEAA5" w14:textId="5BB17763" w:rsidR="0066031B" w:rsidRPr="00824965"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lastRenderedPageBreak/>
        <w:t>Wykonawca przy realizacji Umowy zobowiązuje posługiwać się rachunkiem rozliczeniowym                 o którym mowa w art. 49 ust. 1 pkt 1 ustawy z dnia 29 sierpnia 1997 r. Prawo bankowe (tj. Dz. U. z 202</w:t>
      </w:r>
      <w:r w:rsidR="007D5CFA" w:rsidRPr="00824965">
        <w:rPr>
          <w:rFonts w:ascii="Arial" w:eastAsia="Times New Roman" w:hAnsi="Arial" w:cs="Arial"/>
          <w:sz w:val="20"/>
          <w:szCs w:val="20"/>
          <w:lang w:eastAsia="ar-SA"/>
        </w:rPr>
        <w:t>3</w:t>
      </w:r>
      <w:r w:rsidRPr="00824965">
        <w:rPr>
          <w:rFonts w:ascii="Arial" w:eastAsia="Times New Roman" w:hAnsi="Arial" w:cs="Arial"/>
          <w:sz w:val="20"/>
          <w:szCs w:val="20"/>
          <w:lang w:eastAsia="ar-SA"/>
        </w:rPr>
        <w:t xml:space="preserve"> r. poz. </w:t>
      </w:r>
      <w:r w:rsidR="007D5CFA" w:rsidRPr="00824965">
        <w:rPr>
          <w:rFonts w:ascii="Arial" w:eastAsia="Times New Roman" w:hAnsi="Arial" w:cs="Arial"/>
          <w:sz w:val="20"/>
          <w:szCs w:val="20"/>
          <w:lang w:eastAsia="ar-SA"/>
        </w:rPr>
        <w:t>2488</w:t>
      </w:r>
      <w:r w:rsidRPr="00824965">
        <w:rPr>
          <w:rFonts w:ascii="Arial" w:eastAsia="Times New Roman" w:hAnsi="Arial" w:cs="Arial"/>
          <w:sz w:val="20"/>
          <w:szCs w:val="20"/>
          <w:lang w:eastAsia="ar-SA"/>
        </w:rPr>
        <w:t xml:space="preserve"> z </w:t>
      </w:r>
      <w:proofErr w:type="spellStart"/>
      <w:r w:rsidRPr="00824965">
        <w:rPr>
          <w:rFonts w:ascii="Arial" w:eastAsia="Times New Roman" w:hAnsi="Arial" w:cs="Arial"/>
          <w:sz w:val="20"/>
          <w:szCs w:val="20"/>
          <w:lang w:eastAsia="ar-SA"/>
        </w:rPr>
        <w:t>późn</w:t>
      </w:r>
      <w:proofErr w:type="spellEnd"/>
      <w:r w:rsidRPr="00824965">
        <w:rPr>
          <w:rFonts w:ascii="Arial" w:eastAsia="Times New Roman" w:hAnsi="Arial" w:cs="Arial"/>
          <w:sz w:val="20"/>
          <w:szCs w:val="20"/>
          <w:lang w:eastAsia="ar-SA"/>
        </w:rPr>
        <w:t>. zm.) zawartym w wykazie podmiotów, o którym mowa w art. 96b ust. 1 ustawy z dnia 11 marca 2004 r. o podatku od towarów i usług (tj. Dz. U. z 202</w:t>
      </w:r>
      <w:r w:rsidR="007D5CFA" w:rsidRPr="00824965">
        <w:rPr>
          <w:rFonts w:ascii="Arial" w:eastAsia="Times New Roman" w:hAnsi="Arial" w:cs="Arial"/>
          <w:sz w:val="20"/>
          <w:szCs w:val="20"/>
          <w:lang w:eastAsia="ar-SA"/>
        </w:rPr>
        <w:t>4</w:t>
      </w:r>
      <w:r w:rsidRPr="00824965">
        <w:rPr>
          <w:rFonts w:ascii="Arial" w:eastAsia="Times New Roman" w:hAnsi="Arial" w:cs="Arial"/>
          <w:sz w:val="20"/>
          <w:szCs w:val="20"/>
          <w:lang w:eastAsia="ar-SA"/>
        </w:rPr>
        <w:t xml:space="preserve"> r. poz. </w:t>
      </w:r>
      <w:r w:rsidR="007D5CFA" w:rsidRPr="00824965">
        <w:rPr>
          <w:rFonts w:ascii="Arial" w:eastAsia="Times New Roman" w:hAnsi="Arial" w:cs="Arial"/>
          <w:sz w:val="20"/>
          <w:szCs w:val="20"/>
          <w:lang w:eastAsia="ar-SA"/>
        </w:rPr>
        <w:t>361</w:t>
      </w:r>
      <w:r w:rsidRPr="00824965">
        <w:rPr>
          <w:rFonts w:ascii="Arial" w:eastAsia="Times New Roman" w:hAnsi="Arial" w:cs="Arial"/>
          <w:sz w:val="20"/>
          <w:szCs w:val="20"/>
          <w:lang w:eastAsia="ar-SA"/>
        </w:rPr>
        <w:t>).</w:t>
      </w:r>
    </w:p>
    <w:p w14:paraId="1CC9B9AC" w14:textId="3C81BB87" w:rsidR="0066031B" w:rsidRPr="00824965"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01E4CD63" w14:textId="77777777" w:rsidR="0066031B" w:rsidRPr="00824965"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Wykonawca przyjmuje do wiadomości, iż Zamawiający będzie stosował mechanizm podzielonej płatności, o którym mowa w art. 108a ust. 1 ustawy z dnia 11 marca 2004 r. o podatku od towarów i usług. </w:t>
      </w:r>
    </w:p>
    <w:p w14:paraId="41A7F088" w14:textId="77777777" w:rsidR="0066031B" w:rsidRPr="00824965" w:rsidRDefault="0066031B">
      <w:pPr>
        <w:pStyle w:val="Akapitzlist"/>
        <w:numPr>
          <w:ilvl w:val="0"/>
          <w:numId w:val="14"/>
        </w:numPr>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Za datę zapłaty Wynagrodzenia przyjmuje się każdorazowo datę obciążenia rachunku Zamawiającego. </w:t>
      </w:r>
    </w:p>
    <w:p w14:paraId="62C379A2" w14:textId="6CE8BBEF"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(tj. Dz. U. z 2020 r., poz. 1666 ze zm. - dalej jako „Ustawa o Fakturowaniu”). </w:t>
      </w:r>
    </w:p>
    <w:p w14:paraId="001E1FBC" w14:textId="77777777"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1EB427A5" w14:textId="73A2E381"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Ustrukturyzowaną fakturę elektroniczną należy wysyłać na następujący adres Zamawiającego: na Platformie Elektronicznego Fakturowania: numer PEPPOL: 5971648491. </w:t>
      </w:r>
    </w:p>
    <w:p w14:paraId="0061AF33" w14:textId="77777777"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 </w:t>
      </w:r>
    </w:p>
    <w:p w14:paraId="3E8AF99D" w14:textId="77777777"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potrącenia umownego nie ogranicza prawa do potrącenia ustawowego. </w:t>
      </w:r>
    </w:p>
    <w:p w14:paraId="7496DDD1" w14:textId="3E10B9EE" w:rsidR="0066031B"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Bez zgody Zamawiającego Wykonawca nie ma prawa dokonywać przelewu wierzytelności Wykonawcy wynikających z niniejszej Umowy i związanych z nimi należności ubocznych (np. odsetek), jak również podejmować jakichkolwiek czynności prawnych ani faktycznych, w następstwie, których może dojść do zmiany po stronie wierzyciela. W szczególności Wykonawca bez pisemnej zgody Zamawiającego nie ma prawa zawierać umów poręczenia, umów gwarancji bądź dokonywać na podstawie art. 921¹- art. 921</w:t>
      </w:r>
      <w:r w:rsidRPr="00824965">
        <w:rPr>
          <w:rFonts w:ascii="Arial" w:eastAsia="Times New Roman" w:hAnsi="Arial" w:cs="Arial"/>
          <w:sz w:val="20"/>
          <w:szCs w:val="20"/>
          <w:vertAlign w:val="superscript"/>
          <w:lang w:eastAsia="ar-SA"/>
        </w:rPr>
        <w:t>5</w:t>
      </w:r>
      <w:r w:rsidRPr="00824965">
        <w:rPr>
          <w:rFonts w:ascii="Arial" w:eastAsia="Times New Roman" w:hAnsi="Arial" w:cs="Arial"/>
          <w:sz w:val="20"/>
          <w:szCs w:val="20"/>
          <w:lang w:eastAsia="ar-SA"/>
        </w:rPr>
        <w:t xml:space="preserve"> </w:t>
      </w:r>
      <w:proofErr w:type="spellStart"/>
      <w:r w:rsidRPr="00824965">
        <w:rPr>
          <w:rFonts w:ascii="Arial" w:eastAsia="Times New Roman" w:hAnsi="Arial" w:cs="Arial"/>
          <w:sz w:val="20"/>
          <w:szCs w:val="20"/>
          <w:lang w:eastAsia="ar-SA"/>
        </w:rPr>
        <w:t>kc</w:t>
      </w:r>
      <w:proofErr w:type="spellEnd"/>
      <w:r w:rsidRPr="00824965">
        <w:rPr>
          <w:rFonts w:ascii="Arial" w:eastAsia="Times New Roman" w:hAnsi="Arial" w:cs="Arial"/>
          <w:sz w:val="20"/>
          <w:szCs w:val="20"/>
          <w:lang w:eastAsia="ar-SA"/>
        </w:rPr>
        <w:t xml:space="preserve"> przekazu świadczenia Zamawiającego należnego na podstawie niniejszej Umowy.</w:t>
      </w:r>
    </w:p>
    <w:p w14:paraId="45CC4563" w14:textId="0F3CDF0E" w:rsidR="003B0895" w:rsidRPr="00824965" w:rsidRDefault="0066031B">
      <w:pPr>
        <w:pStyle w:val="Akapitzlist"/>
        <w:numPr>
          <w:ilvl w:val="0"/>
          <w:numId w:val="14"/>
        </w:numPr>
        <w:tabs>
          <w:tab w:val="left" w:pos="426"/>
        </w:tabs>
        <w:spacing w:after="0" w:line="240" w:lineRule="auto"/>
        <w:ind w:left="284" w:hanging="284"/>
        <w:jc w:val="both"/>
        <w:rPr>
          <w:rFonts w:ascii="Arial" w:eastAsia="Times New Roman" w:hAnsi="Arial" w:cs="Arial"/>
          <w:b/>
          <w:bCs/>
          <w:sz w:val="20"/>
          <w:szCs w:val="20"/>
          <w:lang w:eastAsia="ar-SA"/>
        </w:rPr>
      </w:pPr>
      <w:r w:rsidRPr="00824965">
        <w:rPr>
          <w:rFonts w:ascii="Arial" w:eastAsia="Times New Roman" w:hAnsi="Arial" w:cs="Arial"/>
          <w:sz w:val="20"/>
          <w:szCs w:val="20"/>
          <w:lang w:eastAsia="ar-SA"/>
        </w:rPr>
        <w:t>Zgoda, o której mowa w ust. 15 niniejszego paragrafu winna być wyrażona w formie pisemnej pod rygorem nieważności.</w:t>
      </w:r>
    </w:p>
    <w:p w14:paraId="02F6D45B" w14:textId="77777777" w:rsidR="007D5CFA" w:rsidRPr="00824965" w:rsidRDefault="007D5CFA" w:rsidP="00824965">
      <w:pPr>
        <w:spacing w:after="0" w:line="240" w:lineRule="auto"/>
        <w:jc w:val="center"/>
        <w:rPr>
          <w:rFonts w:ascii="Arial" w:eastAsia="Times New Roman" w:hAnsi="Arial" w:cs="Arial"/>
          <w:b/>
          <w:sz w:val="20"/>
          <w:szCs w:val="20"/>
          <w:lang w:eastAsia="pl-PL"/>
        </w:rPr>
      </w:pPr>
    </w:p>
    <w:p w14:paraId="609D7CB1" w14:textId="0831CE7B" w:rsidR="007D5CFA" w:rsidRPr="00824965" w:rsidRDefault="007D5CFA"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 </w:t>
      </w:r>
      <w:r w:rsidR="00824965">
        <w:rPr>
          <w:rFonts w:ascii="Arial" w:eastAsia="Times New Roman" w:hAnsi="Arial" w:cs="Arial"/>
          <w:b/>
          <w:sz w:val="20"/>
          <w:szCs w:val="20"/>
          <w:lang w:eastAsia="pl-PL"/>
        </w:rPr>
        <w:t>6</w:t>
      </w:r>
    </w:p>
    <w:p w14:paraId="14C56F84" w14:textId="66914806" w:rsidR="007D5CFA" w:rsidRPr="00824965" w:rsidRDefault="007D5CFA" w:rsidP="00824965">
      <w:pPr>
        <w:spacing w:after="0" w:line="240" w:lineRule="auto"/>
        <w:jc w:val="center"/>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ODBIÓR PRZEDMIOTU UMOWY</w:t>
      </w:r>
    </w:p>
    <w:p w14:paraId="2DACBE42" w14:textId="77777777" w:rsidR="007D5CFA" w:rsidRPr="00824965" w:rsidRDefault="007D5CFA">
      <w:pPr>
        <w:pStyle w:val="Akapitzlist"/>
        <w:numPr>
          <w:ilvl w:val="0"/>
          <w:numId w:val="18"/>
        </w:numPr>
        <w:spacing w:after="0" w:line="240" w:lineRule="auto"/>
        <w:ind w:left="284" w:hanging="284"/>
        <w:jc w:val="both"/>
        <w:rPr>
          <w:rFonts w:ascii="Arial" w:eastAsia="Times New Roman" w:hAnsi="Arial" w:cs="Arial"/>
          <w:b/>
          <w:sz w:val="20"/>
          <w:szCs w:val="20"/>
          <w:u w:val="single"/>
          <w:lang w:eastAsia="pl-PL"/>
        </w:rPr>
      </w:pPr>
      <w:r w:rsidRPr="00824965">
        <w:rPr>
          <w:rFonts w:ascii="Arial" w:eastAsia="Times New Roman" w:hAnsi="Arial" w:cs="Arial"/>
          <w:color w:val="00000A"/>
          <w:sz w:val="20"/>
          <w:szCs w:val="20"/>
          <w:lang w:eastAsia="ar-SA"/>
        </w:rPr>
        <w:t xml:space="preserve">Odbiór przedmiotu umowy odbędzie się na terenie RP w dwóch etapach: </w:t>
      </w:r>
    </w:p>
    <w:p w14:paraId="570BA505" w14:textId="77777777" w:rsidR="007D5CFA" w:rsidRPr="007D5CFA" w:rsidRDefault="007D5CFA">
      <w:pPr>
        <w:numPr>
          <w:ilvl w:val="0"/>
          <w:numId w:val="17"/>
        </w:numPr>
        <w:suppressAutoHyphens w:val="0"/>
        <w:spacing w:after="0" w:line="240" w:lineRule="auto"/>
        <w:contextualSpacing/>
        <w:jc w:val="both"/>
        <w:rPr>
          <w:rFonts w:ascii="Arial" w:eastAsia="Times New Roman" w:hAnsi="Arial" w:cs="Arial"/>
          <w:color w:val="00000A"/>
          <w:sz w:val="20"/>
          <w:szCs w:val="20"/>
          <w:lang w:eastAsia="ar-SA"/>
        </w:rPr>
      </w:pPr>
      <w:r w:rsidRPr="007D5CFA">
        <w:rPr>
          <w:rFonts w:ascii="Arial" w:eastAsia="Times New Roman" w:hAnsi="Arial" w:cs="Arial"/>
          <w:color w:val="00000A"/>
          <w:sz w:val="20"/>
          <w:szCs w:val="20"/>
          <w:lang w:eastAsia="ar-SA"/>
        </w:rPr>
        <w:t>Etap  I  - odbiór techniczno-jakościowy w siedzibie Wykonawcy;</w:t>
      </w:r>
    </w:p>
    <w:p w14:paraId="74C68FBF" w14:textId="77777777" w:rsidR="007D5CFA" w:rsidRPr="00824965" w:rsidRDefault="007D5CFA">
      <w:pPr>
        <w:numPr>
          <w:ilvl w:val="0"/>
          <w:numId w:val="17"/>
        </w:numPr>
        <w:suppressAutoHyphens w:val="0"/>
        <w:spacing w:after="0" w:line="240" w:lineRule="auto"/>
        <w:contextualSpacing/>
        <w:jc w:val="both"/>
        <w:rPr>
          <w:rFonts w:ascii="Arial" w:eastAsia="Times New Roman" w:hAnsi="Arial" w:cs="Arial"/>
          <w:color w:val="00000A"/>
          <w:sz w:val="20"/>
          <w:szCs w:val="20"/>
          <w:lang w:eastAsia="ar-SA"/>
        </w:rPr>
      </w:pPr>
      <w:r w:rsidRPr="007D5CFA">
        <w:rPr>
          <w:rFonts w:ascii="Arial" w:eastAsia="Times New Roman" w:hAnsi="Arial" w:cs="Arial"/>
          <w:color w:val="00000A"/>
          <w:sz w:val="20"/>
          <w:szCs w:val="20"/>
          <w:lang w:eastAsia="ar-SA"/>
        </w:rPr>
        <w:t xml:space="preserve">Etap II - odbiór faktyczny w siedzibie Wykonawcy. </w:t>
      </w:r>
    </w:p>
    <w:p w14:paraId="008597EA" w14:textId="2886A902"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pl-PL"/>
        </w:rPr>
        <w:t xml:space="preserve">Odbioru techniczno-jakościowego dokona komisja, w skład której będą wchodzili przedstawiciele Zamawiającego w obecności co najmniej 1 przedstawiciela Wykonawcy. Wykonawca zawiadomi pisemnie Zamawiającego o gotowości do przeprowadzenia odbioru techniczno-jakościowego przedmiotu umowy z co najmniej 3-dniowym wyprzedzeniem. Zamawiający dopuszcza zawiadomienie w formie e-mailowej na adres </w:t>
      </w:r>
      <w:hyperlink r:id="rId8" w:history="1">
        <w:r w:rsidRPr="00824965">
          <w:rPr>
            <w:rStyle w:val="Hipercze"/>
            <w:rFonts w:ascii="Arial" w:eastAsia="Times New Roman" w:hAnsi="Arial" w:cs="Arial"/>
            <w:sz w:val="20"/>
            <w:szCs w:val="20"/>
            <w:lang w:eastAsia="pl-PL"/>
          </w:rPr>
          <w:t>zamowieniapubliczne@barlinek.pl</w:t>
        </w:r>
      </w:hyperlink>
      <w:r w:rsidRPr="00824965">
        <w:rPr>
          <w:rFonts w:ascii="Arial" w:eastAsia="Times New Roman" w:hAnsi="Arial" w:cs="Arial"/>
          <w:color w:val="00000A"/>
          <w:sz w:val="20"/>
          <w:szCs w:val="20"/>
          <w:lang w:eastAsia="pl-PL"/>
        </w:rPr>
        <w:t>.</w:t>
      </w:r>
    </w:p>
    <w:p w14:paraId="2021937F" w14:textId="77777777"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Calibri" w:hAnsi="Arial" w:cs="Arial"/>
          <w:color w:val="00000A"/>
          <w:sz w:val="20"/>
          <w:szCs w:val="20"/>
        </w:rPr>
        <w:t>Po otrzymaniu zawiadomienia, o którym mowa w ust. 2, Zamawiający wyznaczy termin</w:t>
      </w:r>
      <w:r w:rsidRPr="00824965">
        <w:rPr>
          <w:rFonts w:ascii="Arial" w:eastAsia="Calibri" w:hAnsi="Arial" w:cs="Arial"/>
          <w:color w:val="00000A"/>
          <w:sz w:val="20"/>
          <w:szCs w:val="20"/>
          <w:lang w:eastAsia="ar-SA"/>
        </w:rPr>
        <w:t xml:space="preserve"> </w:t>
      </w:r>
      <w:r w:rsidRPr="00824965">
        <w:rPr>
          <w:rFonts w:ascii="Arial" w:eastAsia="Calibri" w:hAnsi="Arial" w:cs="Arial"/>
          <w:color w:val="00000A"/>
          <w:sz w:val="20"/>
          <w:szCs w:val="20"/>
        </w:rPr>
        <w:t>przeprowadzenia odbioru.</w:t>
      </w:r>
    </w:p>
    <w:p w14:paraId="43243E6A" w14:textId="58E6BD64"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Calibri" w:hAnsi="Arial" w:cs="Arial"/>
          <w:color w:val="00000A"/>
          <w:sz w:val="20"/>
          <w:szCs w:val="20"/>
        </w:rPr>
        <w:t>Podczas odbioru Zamawiający dokona sprawdzenia</w:t>
      </w:r>
      <w:r w:rsidRPr="00824965">
        <w:rPr>
          <w:rFonts w:ascii="Arial" w:eastAsia="Calibri" w:hAnsi="Arial" w:cs="Arial"/>
          <w:color w:val="00000A"/>
          <w:sz w:val="20"/>
          <w:szCs w:val="20"/>
          <w:lang w:eastAsia="ar-SA"/>
        </w:rPr>
        <w:t xml:space="preserve"> </w:t>
      </w:r>
      <w:r w:rsidRPr="00824965">
        <w:rPr>
          <w:rFonts w:ascii="Arial" w:eastAsia="Calibri" w:hAnsi="Arial" w:cs="Arial"/>
          <w:color w:val="00000A"/>
          <w:sz w:val="20"/>
          <w:szCs w:val="20"/>
        </w:rPr>
        <w:t>kompletności i funkcjonowania przedmiotu umowy oraz dokumentacji technicznej</w:t>
      </w:r>
      <w:r w:rsidRPr="00824965">
        <w:rPr>
          <w:rFonts w:ascii="Arial" w:eastAsia="Calibri" w:hAnsi="Arial" w:cs="Arial"/>
          <w:color w:val="00000A"/>
          <w:sz w:val="20"/>
          <w:szCs w:val="20"/>
          <w:lang w:eastAsia="ar-SA"/>
        </w:rPr>
        <w:t xml:space="preserve"> </w:t>
      </w:r>
      <w:r w:rsidRPr="000033E9">
        <w:rPr>
          <w:rFonts w:ascii="Arial" w:eastAsia="Calibri" w:hAnsi="Arial" w:cs="Arial"/>
          <w:sz w:val="20"/>
          <w:szCs w:val="20"/>
        </w:rPr>
        <w:t xml:space="preserve">wymienionej w § 6 umowy. Wykonawca </w:t>
      </w:r>
      <w:r w:rsidRPr="00824965">
        <w:rPr>
          <w:rFonts w:ascii="Arial" w:eastAsia="Calibri" w:hAnsi="Arial" w:cs="Arial"/>
          <w:color w:val="00000A"/>
          <w:sz w:val="20"/>
          <w:szCs w:val="20"/>
        </w:rPr>
        <w:t>jest zobowiązany do zapewnienia warunków,</w:t>
      </w:r>
      <w:r w:rsidRPr="00824965">
        <w:rPr>
          <w:rFonts w:ascii="Arial" w:eastAsia="Calibri" w:hAnsi="Arial" w:cs="Arial"/>
          <w:color w:val="00000A"/>
          <w:sz w:val="20"/>
          <w:szCs w:val="20"/>
          <w:lang w:eastAsia="ar-SA"/>
        </w:rPr>
        <w:t xml:space="preserve"> </w:t>
      </w:r>
      <w:r w:rsidRPr="00824965">
        <w:rPr>
          <w:rFonts w:ascii="Arial" w:eastAsia="Calibri" w:hAnsi="Arial" w:cs="Arial"/>
          <w:color w:val="00000A"/>
          <w:sz w:val="20"/>
          <w:szCs w:val="20"/>
        </w:rPr>
        <w:t>w których możliwe będzie pełne sprawdzenie poprawności działania przedmiotu umowy.</w:t>
      </w:r>
    </w:p>
    <w:p w14:paraId="607B2E3A" w14:textId="77777777"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Protokół odbioru techniczno-jakościowego zostanie sporządzony w 2 egzemplarzach, po                                     1 egzemplarzu dla Zamawiającego i Wykonawcy oraz zostanie podpisany przez strony, każdy na prawach oryginału. Wykonawca jest zobowiązany do zapewnienia odpowiednich warunków umożliwiających dokonanie odbioru techniczno-jakościowego.</w:t>
      </w:r>
    </w:p>
    <w:p w14:paraId="35FC1D73" w14:textId="77777777" w:rsidR="00682B12"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lastRenderedPageBreak/>
        <w:t xml:space="preserve">Po dokonaniu czynności odbioru techniczno-jakościowego przedmiotu umowy Zamawiający zarejestruje pojazd we właściwym miejscowo dla jego siedziby w Starostwie Powiatowym  oraz ubezpieczy pojazd i w terminie 7 dni od otrzymania dokumentów potwierdzających dokonanie ww. czynności odbierze przedmiot umowy od Wykonawcy. </w:t>
      </w:r>
    </w:p>
    <w:p w14:paraId="2B25BA0C" w14:textId="3525F51F"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 Odbiór faktyczny przedmiotu umowy odbędzie się w siedzibie Wykonawcy po pozytywnym dokonaniu odbioru techniczno-jakościowego i uzyskaniu przez Zamawiającego dokumentów, o których mowa w ust. 6 umowy w terminie tam określonym, z tym zastrzeżeniem, że Zamawiający powiadomi Wykonawcę o terminie odbioru faktycznego najpóźniej w dniu poprzedzającym tenże odbiór. </w:t>
      </w:r>
    </w:p>
    <w:p w14:paraId="615F25EA" w14:textId="77777777"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Wykonawca zobowiązuje się do bezpłatnego przechowywania pojazdu w okresie od dokonania odbioru techniczno-jakościowego do dnia odbioru faktycznego i w tym okresie ponosi odpowiedzialność za przedmiotu umowy, ryzyko utraty lub uszkodzenia przedmiotu umowy obciąża Wykonawcę. </w:t>
      </w:r>
    </w:p>
    <w:p w14:paraId="1A3E6DC2" w14:textId="77777777" w:rsidR="007D5CFA" w:rsidRPr="00824965" w:rsidRDefault="007D5CFA">
      <w:pPr>
        <w:pStyle w:val="Akapitzlist"/>
        <w:numPr>
          <w:ilvl w:val="0"/>
          <w:numId w:val="18"/>
        </w:numPr>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Odbioru faktycznego przedmiotu umowy dokona komisja, w skład której będą wchodzili przedstawiciele Zamawiającego, w obecności co najmniej 1 przedstawiciela Wykonawcy. Odbiór faktyczny przedmiotu umowy polegał będzie na sprawdzeniu stanu przedmiotu umowy i potwierdzeniu kompletności wyposażenia zgodnie ze stanem podczas odbioru techniczno-jakościowego. W dniu odbioru faktycznego pojazd winien być wydany z pełnym zbiornikiem paliwa.</w:t>
      </w:r>
    </w:p>
    <w:p w14:paraId="68056698" w14:textId="77777777" w:rsidR="007D5CFA" w:rsidRPr="00824965" w:rsidRDefault="007D5CFA">
      <w:pPr>
        <w:pStyle w:val="Akapitzlist"/>
        <w:numPr>
          <w:ilvl w:val="0"/>
          <w:numId w:val="18"/>
        </w:numPr>
        <w:tabs>
          <w:tab w:val="left" w:pos="426"/>
        </w:tabs>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Protokół odbioru faktycznego zostanie sporządzony w 2 egzemplarzach, każdy na prawach oryginału, po 1 egzemplarzu dla Zamawiającego i Wykonawcy oraz zostanie podpisany przez przedstawicieli stron. </w:t>
      </w:r>
    </w:p>
    <w:p w14:paraId="323DBB1F" w14:textId="77777777" w:rsidR="007D5CFA" w:rsidRPr="00824965" w:rsidRDefault="007D5CFA">
      <w:pPr>
        <w:pStyle w:val="Akapitzlist"/>
        <w:numPr>
          <w:ilvl w:val="0"/>
          <w:numId w:val="18"/>
        </w:numPr>
        <w:tabs>
          <w:tab w:val="left" w:pos="426"/>
        </w:tabs>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Wykonawca lub jego przedstawiciele przeprowadzą na własny koszt szkolenie z obsługi przedmiotu umowy dla przedstawicieli Zamawiającego (dla minimum 4 osób), które odbędzie się w dniu odbioru faktycznego przedmiotu umowy. Protokół z przeprowadzonego szkolenia wraz z wykazem osób przeszkolonych, zostanie sporządzony w 2 egzemplarzach, po 1 egzemplarzu dla Zamawiającego i Wykonawcy oraz zostanie podpisany przez przedstawicieli stron. </w:t>
      </w:r>
    </w:p>
    <w:p w14:paraId="05406F4E" w14:textId="77777777" w:rsidR="007D5CFA" w:rsidRPr="00824965" w:rsidRDefault="007D5CFA">
      <w:pPr>
        <w:pStyle w:val="Akapitzlist"/>
        <w:numPr>
          <w:ilvl w:val="0"/>
          <w:numId w:val="18"/>
        </w:numPr>
        <w:tabs>
          <w:tab w:val="left" w:pos="426"/>
        </w:tabs>
        <w:suppressAutoHyphens w:val="0"/>
        <w:spacing w:after="0" w:line="240" w:lineRule="auto"/>
        <w:ind w:left="284" w:hanging="284"/>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zh-CN"/>
        </w:rPr>
        <w:t>Jeżeli w trakcie odbioru techniczno- jakościowego lub faktycznego zostaną stwierdzone wady, to Zamawiającemu przysługują następujące uprawnienia:</w:t>
      </w:r>
    </w:p>
    <w:p w14:paraId="13FAAB0D" w14:textId="77777777" w:rsidR="007D5CFA" w:rsidRPr="00824965" w:rsidRDefault="007D5CFA">
      <w:pPr>
        <w:pStyle w:val="Akapitzlist"/>
        <w:numPr>
          <w:ilvl w:val="0"/>
          <w:numId w:val="19"/>
        </w:numPr>
        <w:tabs>
          <w:tab w:val="left" w:pos="426"/>
        </w:tabs>
        <w:suppressAutoHyphens w:val="0"/>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zh-CN"/>
        </w:rPr>
        <w:t>jeżeli wady nadają się do usunięcia, Zamawiający może według swojego wyboru:</w:t>
      </w:r>
    </w:p>
    <w:p w14:paraId="1280CF8B" w14:textId="77777777" w:rsidR="007D5CFA" w:rsidRPr="00824965" w:rsidRDefault="007D5CFA">
      <w:pPr>
        <w:pStyle w:val="Akapitzlist"/>
        <w:numPr>
          <w:ilvl w:val="0"/>
          <w:numId w:val="15"/>
        </w:numPr>
        <w:tabs>
          <w:tab w:val="left" w:pos="426"/>
        </w:tabs>
        <w:suppressAutoHyphens w:val="0"/>
        <w:spacing w:after="0" w:line="240" w:lineRule="auto"/>
        <w:ind w:left="1276" w:hanging="283"/>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zh-CN"/>
        </w:rPr>
        <w:t>odmówić odbioru do czasu usunięcia wad – wyznaczając Wykonawcy nie dłuższy niż 7 dni termin do ich usunięcia,</w:t>
      </w:r>
    </w:p>
    <w:p w14:paraId="72A6B559" w14:textId="77777777" w:rsidR="007D5CFA" w:rsidRPr="00824965" w:rsidRDefault="007D5CFA">
      <w:pPr>
        <w:pStyle w:val="Akapitzlist"/>
        <w:numPr>
          <w:ilvl w:val="0"/>
          <w:numId w:val="15"/>
        </w:numPr>
        <w:tabs>
          <w:tab w:val="left" w:pos="426"/>
        </w:tabs>
        <w:suppressAutoHyphens w:val="0"/>
        <w:spacing w:after="0" w:line="240" w:lineRule="auto"/>
        <w:ind w:left="1276" w:hanging="283"/>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zh-CN"/>
        </w:rPr>
        <w:t>podpisać protokół odbioru – jeżeli wykonawca zobowiąże się w formie pisemnego oświadczenia do ich usunięcia w wyznaczonym przez Zamawiającego terminie;</w:t>
      </w:r>
    </w:p>
    <w:p w14:paraId="00881DD5" w14:textId="77777777" w:rsidR="007D5CFA" w:rsidRPr="00824965" w:rsidRDefault="007D5CFA">
      <w:pPr>
        <w:pStyle w:val="Akapitzlist"/>
        <w:numPr>
          <w:ilvl w:val="0"/>
          <w:numId w:val="19"/>
        </w:numPr>
        <w:tabs>
          <w:tab w:val="left" w:pos="426"/>
        </w:tabs>
        <w:suppressAutoHyphens w:val="0"/>
        <w:spacing w:after="0" w:line="240" w:lineRule="auto"/>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jeżeli wady nie nadają się do usunięcia, to:</w:t>
      </w:r>
    </w:p>
    <w:p w14:paraId="00ED29A8" w14:textId="77777777" w:rsidR="007D5CFA" w:rsidRPr="007D5CFA" w:rsidRDefault="007D5CFA">
      <w:pPr>
        <w:numPr>
          <w:ilvl w:val="0"/>
          <w:numId w:val="16"/>
        </w:numPr>
        <w:shd w:val="clear" w:color="auto" w:fill="FFFFFF"/>
        <w:spacing w:after="0" w:line="240" w:lineRule="auto"/>
        <w:ind w:left="1276" w:hanging="283"/>
        <w:contextualSpacing/>
        <w:jc w:val="both"/>
        <w:rPr>
          <w:rFonts w:ascii="Arial" w:eastAsia="Times New Roman" w:hAnsi="Arial" w:cs="Arial"/>
          <w:color w:val="00000A"/>
          <w:sz w:val="20"/>
          <w:szCs w:val="20"/>
          <w:lang w:eastAsia="ar-SA"/>
        </w:rPr>
      </w:pPr>
      <w:r w:rsidRPr="007D5CFA">
        <w:rPr>
          <w:rFonts w:ascii="Arial" w:eastAsia="Times New Roman" w:hAnsi="Arial" w:cs="Arial"/>
          <w:color w:val="00000A"/>
          <w:sz w:val="20"/>
          <w:szCs w:val="20"/>
          <w:lang w:eastAsia="ar-SA"/>
        </w:rPr>
        <w:t>w przypadku, gdy możliwe jest użytkowanie przedmiotu umowy zgodnie z przeznaczeniem, Zamawiający może obniżyć odpowiednio wynagrodzenie;</w:t>
      </w:r>
    </w:p>
    <w:p w14:paraId="2563CB21" w14:textId="77777777" w:rsidR="007D5CFA" w:rsidRPr="00824965" w:rsidRDefault="007D5CFA">
      <w:pPr>
        <w:numPr>
          <w:ilvl w:val="0"/>
          <w:numId w:val="16"/>
        </w:numPr>
        <w:shd w:val="clear" w:color="auto" w:fill="FFFFFF"/>
        <w:spacing w:after="0" w:line="240" w:lineRule="auto"/>
        <w:ind w:left="1276" w:hanging="283"/>
        <w:contextualSpacing/>
        <w:jc w:val="both"/>
        <w:rPr>
          <w:rFonts w:ascii="Arial" w:eastAsia="Times New Roman" w:hAnsi="Arial" w:cs="Arial"/>
          <w:color w:val="00000A"/>
          <w:sz w:val="20"/>
          <w:szCs w:val="20"/>
          <w:lang w:eastAsia="ar-SA"/>
        </w:rPr>
      </w:pPr>
      <w:r w:rsidRPr="007D5CFA">
        <w:rPr>
          <w:rFonts w:ascii="Arial" w:eastAsia="Times New Roman" w:hAnsi="Arial" w:cs="Arial"/>
          <w:color w:val="00000A"/>
          <w:sz w:val="20"/>
          <w:szCs w:val="20"/>
          <w:lang w:eastAsia="ar-SA"/>
        </w:rPr>
        <w:t>w przypadku, gdy wady uniemożliwiają użytkowanie przedmiotu umowy zgodnie z przeznaczeniem, Zamawiający może odstąpić od umowy.</w:t>
      </w:r>
    </w:p>
    <w:p w14:paraId="00747FB4" w14:textId="58BE05B5" w:rsidR="007D5CFA" w:rsidRPr="00824965" w:rsidRDefault="007D5CFA">
      <w:pPr>
        <w:pStyle w:val="Akapitzlist"/>
        <w:numPr>
          <w:ilvl w:val="0"/>
          <w:numId w:val="20"/>
        </w:numPr>
        <w:shd w:val="clear" w:color="auto" w:fill="FFFFFF"/>
        <w:spacing w:after="0" w:line="240" w:lineRule="auto"/>
        <w:ind w:left="426"/>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W przypadku nieusunięcia przez Wykonawcę wszystkich wad w terminach wskazanych w ust. 12, Zamawiający – niezależnie od innych środków przewidzianych w umowie – ma prawo zlecić osobom trzecim usunięcie wad na koszt Wykonawcy</w:t>
      </w:r>
      <w:r w:rsidR="00682B12" w:rsidRPr="00824965">
        <w:rPr>
          <w:rFonts w:ascii="Arial" w:eastAsia="Times New Roman" w:hAnsi="Arial" w:cs="Arial"/>
          <w:color w:val="00000A"/>
          <w:sz w:val="20"/>
          <w:szCs w:val="20"/>
          <w:lang w:eastAsia="ar-SA"/>
        </w:rPr>
        <w:t>.</w:t>
      </w:r>
    </w:p>
    <w:p w14:paraId="1053C4E5" w14:textId="77777777" w:rsidR="007D5CFA" w:rsidRPr="00824965" w:rsidRDefault="007D5CFA">
      <w:pPr>
        <w:pStyle w:val="Akapitzlist"/>
        <w:numPr>
          <w:ilvl w:val="0"/>
          <w:numId w:val="20"/>
        </w:numPr>
        <w:shd w:val="clear" w:color="auto" w:fill="FFFFFF"/>
        <w:spacing w:after="0" w:line="240" w:lineRule="auto"/>
        <w:ind w:left="426"/>
        <w:contextualSpacing/>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Wykonawca wyraża zgodę na potrącenie ze swojego wynagrodzenia kosztów, o których mowa w ust. 13.</w:t>
      </w:r>
    </w:p>
    <w:p w14:paraId="3F3A7302" w14:textId="7BEF5F6F" w:rsidR="00682B12" w:rsidRPr="00824965" w:rsidRDefault="00682B12"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 </w:t>
      </w:r>
      <w:r w:rsidR="00824965">
        <w:rPr>
          <w:rFonts w:ascii="Arial" w:eastAsia="Times New Roman" w:hAnsi="Arial" w:cs="Arial"/>
          <w:b/>
          <w:sz w:val="20"/>
          <w:szCs w:val="20"/>
          <w:lang w:eastAsia="pl-PL"/>
        </w:rPr>
        <w:t>7</w:t>
      </w:r>
    </w:p>
    <w:p w14:paraId="173FC604" w14:textId="292D0F59" w:rsidR="007D5CFA" w:rsidRPr="00824965" w:rsidRDefault="00682B12" w:rsidP="00824965">
      <w:pPr>
        <w:spacing w:after="0" w:line="240" w:lineRule="auto"/>
        <w:jc w:val="center"/>
        <w:rPr>
          <w:rFonts w:ascii="Arial" w:eastAsia="Times New Roman" w:hAnsi="Arial" w:cs="Arial"/>
          <w:bCs/>
          <w:sz w:val="20"/>
          <w:szCs w:val="20"/>
          <w:u w:val="single"/>
          <w:lang w:eastAsia="pl-PL"/>
        </w:rPr>
      </w:pPr>
      <w:r w:rsidRPr="00824965">
        <w:rPr>
          <w:rFonts w:ascii="Arial" w:eastAsia="Times New Roman" w:hAnsi="Arial" w:cs="Arial"/>
          <w:b/>
          <w:sz w:val="20"/>
          <w:szCs w:val="20"/>
          <w:u w:val="single"/>
          <w:lang w:eastAsia="pl-PL"/>
        </w:rPr>
        <w:t xml:space="preserve">DOKUMENTACJA TECHNICZNA </w:t>
      </w:r>
    </w:p>
    <w:p w14:paraId="0870AEA8" w14:textId="77777777" w:rsidR="00682B12" w:rsidRPr="00824965" w:rsidRDefault="00682B12">
      <w:pPr>
        <w:pStyle w:val="Akapitzlist"/>
        <w:numPr>
          <w:ilvl w:val="0"/>
          <w:numId w:val="22"/>
        </w:numPr>
        <w:spacing w:after="0" w:line="240" w:lineRule="auto"/>
        <w:ind w:left="426"/>
        <w:jc w:val="both"/>
        <w:rPr>
          <w:rFonts w:ascii="Arial" w:eastAsia="Times New Roman" w:hAnsi="Arial" w:cs="Arial"/>
          <w:b/>
          <w:sz w:val="20"/>
          <w:szCs w:val="20"/>
          <w:lang w:eastAsia="pl-PL"/>
        </w:rPr>
      </w:pPr>
      <w:bookmarkStart w:id="1" w:name="_Hlk178253075"/>
      <w:r w:rsidRPr="00824965">
        <w:rPr>
          <w:rFonts w:ascii="Arial" w:eastAsia="Times New Roman" w:hAnsi="Arial" w:cs="Arial"/>
          <w:color w:val="00000A"/>
          <w:sz w:val="20"/>
          <w:szCs w:val="20"/>
          <w:lang w:eastAsia="ar-SA"/>
        </w:rPr>
        <w:t xml:space="preserve">Wraz z pojazdem zostaną przekazane: </w:t>
      </w:r>
    </w:p>
    <w:p w14:paraId="65E90EB6"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karta pojazdu,</w:t>
      </w:r>
    </w:p>
    <w:p w14:paraId="38E65859"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2 oryginalne komplety kluczyków,</w:t>
      </w:r>
    </w:p>
    <w:p w14:paraId="77D82E50"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instrukcja obsługi i konserwacji w języku polskim,</w:t>
      </w:r>
    </w:p>
    <w:p w14:paraId="3B75A70D"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 xml:space="preserve">niezbędna dokumentacja techniczna w tym, min. świadectwo homologacji samochodu, </w:t>
      </w:r>
    </w:p>
    <w:p w14:paraId="2B967E75" w14:textId="77777777" w:rsidR="00682B12" w:rsidRPr="00682B12"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dokumentację niezbędną do rejestracji pojazdu jako pojazd uprzywilejowany w ruchu,</w:t>
      </w:r>
    </w:p>
    <w:p w14:paraId="477E1516" w14:textId="77777777" w:rsidR="00682B12" w:rsidRPr="00824965"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682B12">
        <w:rPr>
          <w:rFonts w:ascii="Arial" w:eastAsia="Times New Roman" w:hAnsi="Arial" w:cs="Arial"/>
          <w:color w:val="00000A"/>
          <w:sz w:val="20"/>
          <w:szCs w:val="20"/>
          <w:lang w:eastAsia="ar-SA"/>
        </w:rPr>
        <w:t>wykaz punktów serwisowych, w tym realizujących naprawy gwarancyjne, znajdujących się na terenie Rzeczpospolitej Polskiej,</w:t>
      </w:r>
    </w:p>
    <w:p w14:paraId="71397FD0" w14:textId="729BA709" w:rsidR="00682B12" w:rsidRPr="00824965" w:rsidRDefault="00682B12">
      <w:pPr>
        <w:widowControl w:val="0"/>
        <w:numPr>
          <w:ilvl w:val="0"/>
          <w:numId w:val="21"/>
        </w:numPr>
        <w:tabs>
          <w:tab w:val="left" w:pos="1134"/>
        </w:tabs>
        <w:spacing w:after="0" w:line="240" w:lineRule="auto"/>
        <w:ind w:left="567" w:firstLine="142"/>
        <w:contextualSpacing/>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inne wymagane</w:t>
      </w:r>
      <w:r w:rsidR="00A11D99" w:rsidRPr="00824965">
        <w:rPr>
          <w:rFonts w:ascii="Arial" w:eastAsia="Times New Roman" w:hAnsi="Arial" w:cs="Arial"/>
          <w:color w:val="00000A"/>
          <w:sz w:val="20"/>
          <w:szCs w:val="20"/>
          <w:lang w:eastAsia="ar-SA"/>
        </w:rPr>
        <w:t xml:space="preserve"> zapisami umowy i</w:t>
      </w:r>
      <w:r w:rsidRPr="00824965">
        <w:rPr>
          <w:rFonts w:ascii="Arial" w:eastAsia="Times New Roman" w:hAnsi="Arial" w:cs="Arial"/>
          <w:color w:val="00000A"/>
          <w:sz w:val="20"/>
          <w:szCs w:val="20"/>
          <w:lang w:eastAsia="ar-SA"/>
        </w:rPr>
        <w:t xml:space="preserve"> prawem dokumenty pojazdu.</w:t>
      </w:r>
    </w:p>
    <w:p w14:paraId="25A7B276" w14:textId="204D1F1B" w:rsidR="00AC5EE8" w:rsidRPr="00824965" w:rsidRDefault="00682B12"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color w:val="00000A"/>
          <w:sz w:val="20"/>
          <w:szCs w:val="20"/>
          <w:highlight w:val="yellow"/>
          <w:lang w:eastAsia="ar-SA"/>
        </w:rPr>
        <w:br/>
      </w:r>
      <w:r w:rsidR="001C4226" w:rsidRPr="00824965">
        <w:rPr>
          <w:rFonts w:ascii="Arial" w:eastAsia="Times New Roman" w:hAnsi="Arial" w:cs="Arial"/>
          <w:b/>
          <w:sz w:val="20"/>
          <w:szCs w:val="20"/>
          <w:lang w:eastAsia="pl-PL"/>
        </w:rPr>
        <w:t xml:space="preserve">§ </w:t>
      </w:r>
      <w:r w:rsidR="00824965">
        <w:rPr>
          <w:rFonts w:ascii="Arial" w:eastAsia="Times New Roman" w:hAnsi="Arial" w:cs="Arial"/>
          <w:b/>
          <w:sz w:val="20"/>
          <w:szCs w:val="20"/>
          <w:lang w:eastAsia="pl-PL"/>
        </w:rPr>
        <w:t>8</w:t>
      </w:r>
    </w:p>
    <w:p w14:paraId="2D761AF5" w14:textId="674DE2E6" w:rsidR="00AC5EE8" w:rsidRPr="00824965" w:rsidRDefault="001C4226" w:rsidP="00824965">
      <w:pPr>
        <w:spacing w:after="0" w:line="240" w:lineRule="auto"/>
        <w:jc w:val="center"/>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GWARANCJA</w:t>
      </w:r>
      <w:r w:rsidR="00A11D99" w:rsidRPr="00824965">
        <w:rPr>
          <w:rFonts w:ascii="Arial" w:eastAsia="Times New Roman" w:hAnsi="Arial" w:cs="Arial"/>
          <w:b/>
          <w:sz w:val="20"/>
          <w:szCs w:val="20"/>
          <w:u w:val="single"/>
          <w:lang w:eastAsia="pl-PL"/>
        </w:rPr>
        <w:t xml:space="preserve"> I RĘKOJMIA</w:t>
      </w:r>
    </w:p>
    <w:bookmarkEnd w:id="1"/>
    <w:p w14:paraId="40840051"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 xml:space="preserve">Wykonawca udziela gwarancji na przedmiot umowy na okres </w:t>
      </w:r>
      <w:r w:rsidRPr="00824965">
        <w:rPr>
          <w:rFonts w:ascii="Arial" w:eastAsia="Times New Roman" w:hAnsi="Arial" w:cs="Arial"/>
          <w:b/>
          <w:bCs/>
          <w:color w:val="00000A"/>
          <w:sz w:val="20"/>
          <w:szCs w:val="20"/>
          <w:lang w:eastAsia="ar-SA"/>
        </w:rPr>
        <w:t>………. miesięcy</w:t>
      </w:r>
      <w:r w:rsidRPr="00824965">
        <w:rPr>
          <w:rFonts w:ascii="Arial" w:eastAsia="Times New Roman" w:hAnsi="Arial" w:cs="Arial"/>
          <w:color w:val="00000A"/>
          <w:sz w:val="20"/>
          <w:szCs w:val="20"/>
          <w:lang w:eastAsia="ar-SA"/>
        </w:rPr>
        <w:t xml:space="preserve"> od daty podpisania protokołu odbioru faktycznego ( zgodnie z informacją wskazaną w Formularzu ofertowym). Udzielona gwarancja i rękojmia za wady oznaczają, że Wykonawca ponosić będzie pełną odpowiedzialność za wynikłe szkody w mieniu Zamawiającego i Użytkownika przedmiotu umowy, będące następstwem ujawnionych wad przedmiotu umowy.</w:t>
      </w:r>
    </w:p>
    <w:p w14:paraId="230CF51A"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 xml:space="preserve">Wykonawca zobowiązany jest do bezpłatnego usuwania wszelkich zaistniałych wad i uszkodzeń przedmiotu umowy, tj. do bezpłatnej naprawy lub wymiany w szczególności: podzespołów, wyposażenia, części, które w okresie gwarancji okażą się wadliwe, tj. niepełnowartościowe lub </w:t>
      </w:r>
      <w:r w:rsidRPr="00824965">
        <w:rPr>
          <w:rFonts w:ascii="Arial" w:eastAsia="Times New Roman" w:hAnsi="Arial" w:cs="Arial"/>
          <w:color w:val="00000A"/>
          <w:sz w:val="20"/>
          <w:szCs w:val="20"/>
          <w:lang w:eastAsia="ar-SA"/>
        </w:rPr>
        <w:lastRenderedPageBreak/>
        <w:t>uszkodzone na skutek zastosowania wadliwych materiałów, błędnej konstrukcji, niepełnej sprawności, wadliwego wykonania lub z innych przyczyn. Gwarancją objęte są wady przedmiotu umowy wynikające z wad materiałowych oraz wad wykonania.</w:t>
      </w:r>
    </w:p>
    <w:p w14:paraId="43239979"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Wykonawca w okresie gwarancji zobowiązany jest do wymiany części i podzespołów na nowe, nie regenerowane. W uzasadnionych przypadkach Użytkownik może wyrazić pisemną zgodę na zastosowanie części regenerowanych.</w:t>
      </w:r>
    </w:p>
    <w:p w14:paraId="47C3852F" w14:textId="267B9B55"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Strony ustalają, że naprawy w ramach gwarancji i rękojmi za wady wykonywane będą w siedzibie Zamawiającego (Użytkownika).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 siedzibie Zamawiającego (Użytkownika), przemieszczenie przedmiotu umowy celem naprawy i z powrotem do siedziby Użytkownika dokonuje się na koszt Wykonawcy, w sposób i na warunkach określonych pomiędzy Wykonawcą a Zamawiającym (Użytkownikiem). W przypadku braku porozumienia co do konieczności przemieszczenia przedmiotu umowy, Wykonawca dokona koniecznych napraw w siedzibie Zamawiającego (Użytkownika).</w:t>
      </w:r>
    </w:p>
    <w:p w14:paraId="32D927D4"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Strony zgodnie ustalają, że Wykonawca usunie wady przedmiotu umowy - ujawnione w okresie gwarancji, w terminie 14 dni od daty doręczenia mu zgłoszenia przez Użytkownika za pośrednictwem poczty elektronicznej, faksu lub telefonicznie, z tym zastrzeżeniem, że a wady uniemożliwiające używanie pojazdu zgodnie z przeznaczeniem Wykonawca usunie maksymalnie w ciągu 72 godzin od daty zgłoszenia w formie faksu, pocztą elektroniczną lub telefonicznie. W szczególnych warunkach, gdy Wykonawca nie będzie mógł dotrzymać powyższego terminu, warunki szczegółowe naprawy ustali indywidualnie z  Użytkownikiem.</w:t>
      </w:r>
    </w:p>
    <w:p w14:paraId="4FD9BBFE"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Okres gwarancji ulega przedłużeniu o czas od momentu zgłoszenia przedmiotu umowy do naprawy do momentu odebrania z naprawy sprawnego przedmiotu umowy.</w:t>
      </w:r>
    </w:p>
    <w:p w14:paraId="6F0DE027"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Jeżeli Wykonawca nie usunie wad przedmiotu umowy we wskazanym w ust. 5 terminie, Zamawiający lub Użytkownik może je usunąć samodzielnie lub zlecić ich usunięcie w wybranym przez siebie serwisie - na koszt i ryzyko Wykonawcy. W takim przypadku Zamawiający lub Użytkownik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14:paraId="025D330E"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Po okresie gwarancji serwis może być prowadzony  przez  Wykonawcę na podstawie  indywidualnych zleceń Zamawiającego (Użytkownika).</w:t>
      </w:r>
    </w:p>
    <w:p w14:paraId="4C7C4F5E" w14:textId="77777777" w:rsidR="00A11D99" w:rsidRPr="00824965" w:rsidRDefault="00A11D99">
      <w:pPr>
        <w:pStyle w:val="Akapitzlist"/>
        <w:numPr>
          <w:ilvl w:val="0"/>
          <w:numId w:val="23"/>
        </w:numPr>
        <w:spacing w:after="0" w:line="240" w:lineRule="auto"/>
        <w:ind w:left="426"/>
        <w:jc w:val="both"/>
        <w:rPr>
          <w:rFonts w:ascii="Arial" w:eastAsia="Times New Roman" w:hAnsi="Arial" w:cs="Arial"/>
          <w:bCs/>
          <w:sz w:val="20"/>
          <w:szCs w:val="20"/>
          <w:u w:val="single"/>
          <w:lang w:eastAsia="pl-PL"/>
        </w:rPr>
      </w:pPr>
      <w:r w:rsidRPr="00824965">
        <w:rPr>
          <w:rFonts w:ascii="Arial" w:eastAsia="Times New Roman" w:hAnsi="Arial" w:cs="Arial"/>
          <w:color w:val="00000A"/>
          <w:sz w:val="20"/>
          <w:szCs w:val="20"/>
          <w:lang w:eastAsia="ar-SA"/>
        </w:rPr>
        <w:t>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Zamawiającemu (Użytkownikowi). W przypadku, gdy wykonana ekspertyza potwierdzi stanowisko Zamawiającego (Użytkownika), wówczas Wykonawca zobowiązany będzie do zwrotu Zamawiającemu (Użytkownikowi) całości kosztów wykonania ekspertyzy.</w:t>
      </w:r>
    </w:p>
    <w:p w14:paraId="54304228" w14:textId="77777777" w:rsidR="00AC5EE8" w:rsidRPr="00824965" w:rsidRDefault="00AC5EE8" w:rsidP="00824965">
      <w:pPr>
        <w:tabs>
          <w:tab w:val="left" w:pos="360"/>
          <w:tab w:val="left" w:pos="2380"/>
        </w:tabs>
        <w:spacing w:after="0" w:line="240" w:lineRule="auto"/>
        <w:jc w:val="both"/>
        <w:rPr>
          <w:rFonts w:ascii="Arial" w:eastAsia="Times New Roman" w:hAnsi="Arial" w:cs="Arial"/>
          <w:b/>
          <w:bCs/>
          <w:sz w:val="20"/>
          <w:szCs w:val="20"/>
          <w:lang w:eastAsia="pl-PL"/>
        </w:rPr>
      </w:pPr>
    </w:p>
    <w:p w14:paraId="5A66CFE5" w14:textId="5DFC8DE4" w:rsidR="00AC5EE8" w:rsidRPr="00824965" w:rsidRDefault="001C4226" w:rsidP="00824965">
      <w:pPr>
        <w:pStyle w:val="Akapitzlist"/>
        <w:tabs>
          <w:tab w:val="left" w:pos="360"/>
        </w:tabs>
        <w:spacing w:after="0" w:line="240" w:lineRule="auto"/>
        <w:ind w:left="2520" w:hanging="2520"/>
        <w:jc w:val="center"/>
        <w:rPr>
          <w:rFonts w:ascii="Arial" w:hAnsi="Arial" w:cs="Arial"/>
          <w:b/>
          <w:bCs/>
          <w:sz w:val="20"/>
          <w:szCs w:val="20"/>
        </w:rPr>
      </w:pPr>
      <w:r w:rsidRPr="00824965">
        <w:rPr>
          <w:rFonts w:ascii="Arial" w:hAnsi="Arial" w:cs="Arial"/>
          <w:b/>
          <w:bCs/>
          <w:sz w:val="20"/>
          <w:szCs w:val="20"/>
        </w:rPr>
        <w:t xml:space="preserve">§ </w:t>
      </w:r>
      <w:r w:rsidR="00824965">
        <w:rPr>
          <w:rFonts w:ascii="Arial" w:hAnsi="Arial" w:cs="Arial"/>
          <w:b/>
          <w:bCs/>
          <w:sz w:val="20"/>
          <w:szCs w:val="20"/>
        </w:rPr>
        <w:t>9</w:t>
      </w:r>
    </w:p>
    <w:p w14:paraId="35427C74" w14:textId="31BD810B" w:rsidR="00AC5EE8" w:rsidRPr="00824965" w:rsidRDefault="00902103" w:rsidP="00824965">
      <w:pPr>
        <w:spacing w:after="0" w:line="240" w:lineRule="auto"/>
        <w:jc w:val="center"/>
        <w:rPr>
          <w:rFonts w:ascii="Arial" w:hAnsi="Arial" w:cs="Arial"/>
          <w:b/>
          <w:bCs/>
          <w:sz w:val="20"/>
          <w:szCs w:val="20"/>
          <w:u w:val="single"/>
        </w:rPr>
      </w:pPr>
      <w:r w:rsidRPr="00824965">
        <w:rPr>
          <w:rFonts w:ascii="Arial" w:hAnsi="Arial" w:cs="Arial"/>
          <w:b/>
          <w:bCs/>
          <w:sz w:val="20"/>
          <w:szCs w:val="20"/>
          <w:u w:val="single"/>
        </w:rPr>
        <w:t>KARY UMOWNE</w:t>
      </w:r>
    </w:p>
    <w:p w14:paraId="34584C0A" w14:textId="77777777" w:rsidR="00902103" w:rsidRPr="00824965" w:rsidRDefault="00902103">
      <w:pPr>
        <w:pStyle w:val="Akapitzlist"/>
        <w:numPr>
          <w:ilvl w:val="0"/>
          <w:numId w:val="25"/>
        </w:numPr>
        <w:spacing w:after="0" w:line="240" w:lineRule="auto"/>
        <w:ind w:left="426"/>
        <w:jc w:val="both"/>
        <w:rPr>
          <w:rFonts w:ascii="Arial" w:hAnsi="Arial" w:cs="Arial"/>
          <w:sz w:val="20"/>
          <w:szCs w:val="20"/>
          <w:u w:val="single"/>
        </w:rPr>
      </w:pPr>
      <w:r w:rsidRPr="00824965">
        <w:rPr>
          <w:rFonts w:ascii="Arial" w:eastAsia="Times New Roman" w:hAnsi="Arial" w:cs="Arial"/>
          <w:color w:val="00000A"/>
          <w:sz w:val="20"/>
          <w:szCs w:val="20"/>
          <w:lang w:eastAsia="ar-SA"/>
        </w:rPr>
        <w:t>Wykonawca zapłaci zamawiającemu kary umowne:</w:t>
      </w:r>
    </w:p>
    <w:p w14:paraId="3A69DEC5" w14:textId="77777777" w:rsidR="00902103" w:rsidRPr="00902103" w:rsidRDefault="00902103">
      <w:pPr>
        <w:widowControl w:val="0"/>
        <w:numPr>
          <w:ilvl w:val="0"/>
          <w:numId w:val="24"/>
        </w:numPr>
        <w:spacing w:after="0" w:line="240" w:lineRule="auto"/>
        <w:jc w:val="both"/>
        <w:rPr>
          <w:rFonts w:ascii="Arial" w:eastAsia="Times New Roman" w:hAnsi="Arial" w:cs="Arial"/>
          <w:color w:val="00000A"/>
          <w:sz w:val="20"/>
          <w:szCs w:val="20"/>
          <w:lang w:eastAsia="ar-SA"/>
        </w:rPr>
      </w:pPr>
      <w:r w:rsidRPr="00902103">
        <w:rPr>
          <w:rFonts w:ascii="Arial" w:eastAsia="Times New Roman" w:hAnsi="Arial" w:cs="Arial"/>
          <w:color w:val="00000A"/>
          <w:sz w:val="20"/>
          <w:szCs w:val="20"/>
          <w:lang w:eastAsia="ar-SA"/>
        </w:rPr>
        <w:t>za każdy dzień zwłoki w oddaniu przedmiotu zamówienia objętego umową</w:t>
      </w:r>
      <w:r w:rsidRPr="00902103">
        <w:rPr>
          <w:rFonts w:ascii="Arial" w:eastAsia="Times New Roman" w:hAnsi="Arial" w:cs="Arial"/>
          <w:color w:val="00000A"/>
          <w:sz w:val="20"/>
          <w:szCs w:val="20"/>
          <w:lang w:eastAsia="ar-SA"/>
        </w:rPr>
        <w:br/>
        <w:t>w wysokości 0,1% wynagrodzenia ryczałtowego brutto,</w:t>
      </w:r>
    </w:p>
    <w:p w14:paraId="0A93FBD1" w14:textId="77777777" w:rsidR="00902103" w:rsidRPr="00902103" w:rsidRDefault="00902103">
      <w:pPr>
        <w:widowControl w:val="0"/>
        <w:numPr>
          <w:ilvl w:val="0"/>
          <w:numId w:val="24"/>
        </w:numPr>
        <w:spacing w:after="0" w:line="240" w:lineRule="auto"/>
        <w:jc w:val="both"/>
        <w:rPr>
          <w:rFonts w:ascii="Arial" w:eastAsia="Times New Roman" w:hAnsi="Arial" w:cs="Arial"/>
          <w:color w:val="00000A"/>
          <w:sz w:val="20"/>
          <w:szCs w:val="20"/>
          <w:lang w:eastAsia="ar-SA"/>
        </w:rPr>
      </w:pPr>
      <w:r w:rsidRPr="00902103">
        <w:rPr>
          <w:rFonts w:ascii="Arial" w:eastAsia="Times New Roman" w:hAnsi="Arial" w:cs="Arial"/>
          <w:color w:val="00000A"/>
          <w:sz w:val="20"/>
          <w:szCs w:val="20"/>
          <w:lang w:eastAsia="ar-SA"/>
        </w:rPr>
        <w:t>za każdy dzień zwłoki w terminie usunięcia wad w wysokości 0,1% wynagrodzenia ryczałtowego brutto,</w:t>
      </w:r>
    </w:p>
    <w:p w14:paraId="6A304901" w14:textId="77777777" w:rsidR="00902103" w:rsidRPr="00902103" w:rsidRDefault="00902103">
      <w:pPr>
        <w:widowControl w:val="0"/>
        <w:numPr>
          <w:ilvl w:val="0"/>
          <w:numId w:val="24"/>
        </w:numPr>
        <w:spacing w:after="0" w:line="240" w:lineRule="auto"/>
        <w:jc w:val="both"/>
        <w:rPr>
          <w:rFonts w:ascii="Arial" w:eastAsia="Times New Roman" w:hAnsi="Arial" w:cs="Arial"/>
          <w:color w:val="00000A"/>
          <w:sz w:val="20"/>
          <w:szCs w:val="20"/>
          <w:lang w:eastAsia="ar-SA"/>
        </w:rPr>
      </w:pPr>
      <w:r w:rsidRPr="00902103">
        <w:rPr>
          <w:rFonts w:ascii="Arial" w:eastAsia="Times New Roman" w:hAnsi="Arial" w:cs="Arial"/>
          <w:color w:val="00000A"/>
          <w:sz w:val="20"/>
          <w:szCs w:val="20"/>
          <w:lang w:eastAsia="ar-SA"/>
        </w:rPr>
        <w:t xml:space="preserve">w przypadku odstąpienia przez Wykonawcę od realizacji zawartej umowy w wysokości 10% wynagrodzenia ryczałtowego brutto, </w:t>
      </w:r>
    </w:p>
    <w:p w14:paraId="596DA186" w14:textId="77777777" w:rsidR="00902103" w:rsidRPr="00824965" w:rsidRDefault="00902103">
      <w:pPr>
        <w:widowControl w:val="0"/>
        <w:numPr>
          <w:ilvl w:val="0"/>
          <w:numId w:val="24"/>
        </w:numPr>
        <w:spacing w:after="0" w:line="240" w:lineRule="auto"/>
        <w:jc w:val="both"/>
        <w:rPr>
          <w:rFonts w:ascii="Arial" w:eastAsia="Times New Roman" w:hAnsi="Arial" w:cs="Arial"/>
          <w:color w:val="00000A"/>
          <w:sz w:val="20"/>
          <w:szCs w:val="20"/>
          <w:lang w:eastAsia="ar-SA"/>
        </w:rPr>
      </w:pPr>
      <w:r w:rsidRPr="00902103">
        <w:rPr>
          <w:rFonts w:ascii="Arial" w:eastAsia="Times New Roman" w:hAnsi="Arial" w:cs="Arial"/>
          <w:color w:val="00000A"/>
          <w:sz w:val="20"/>
          <w:szCs w:val="20"/>
          <w:lang w:eastAsia="ar-SA"/>
        </w:rPr>
        <w:t>w przypadku odstąpienia od umowy przez Zamawiającego z wyłącznej winy Wykonawcy, Wykonawca zapłaci Zamawiającemu odszkodowanie w wysokości 10% wynagrodzenia ryczałtowego brutto.</w:t>
      </w:r>
    </w:p>
    <w:p w14:paraId="5DDA7CAD" w14:textId="77777777" w:rsidR="00902103" w:rsidRPr="00824965" w:rsidRDefault="00902103">
      <w:pPr>
        <w:pStyle w:val="Akapitzlist"/>
        <w:widowControl w:val="0"/>
        <w:numPr>
          <w:ilvl w:val="0"/>
          <w:numId w:val="22"/>
        </w:numPr>
        <w:spacing w:after="0" w:line="240" w:lineRule="auto"/>
        <w:ind w:left="426"/>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Łączna wysokość naliczonych na podstawie umowy kar umownych nie może przekroczyć wartości wynagrodzenia umownego.</w:t>
      </w:r>
    </w:p>
    <w:p w14:paraId="21EDE160" w14:textId="77777777" w:rsidR="00902103" w:rsidRPr="00824965" w:rsidRDefault="00902103">
      <w:pPr>
        <w:pStyle w:val="Akapitzlist"/>
        <w:widowControl w:val="0"/>
        <w:numPr>
          <w:ilvl w:val="0"/>
          <w:numId w:val="22"/>
        </w:numPr>
        <w:spacing w:after="0" w:line="240" w:lineRule="auto"/>
        <w:ind w:left="426"/>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Zamawiający zapłaci Wykonawcy kary umowne za każdy dzień zwłoki w odbiorze przedmiotu zamówienia w wysokości 0,1% wynagrodzenia ryczałtowego brutto.</w:t>
      </w:r>
    </w:p>
    <w:p w14:paraId="3DEBE243" w14:textId="3D9F422E" w:rsidR="00902103" w:rsidRPr="00824965" w:rsidRDefault="00902103">
      <w:pPr>
        <w:pStyle w:val="Akapitzlist"/>
        <w:widowControl w:val="0"/>
        <w:numPr>
          <w:ilvl w:val="0"/>
          <w:numId w:val="22"/>
        </w:numPr>
        <w:spacing w:after="0" w:line="240" w:lineRule="auto"/>
        <w:ind w:left="426"/>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 xml:space="preserve">Strony zobowiązane są do zapłaty kary umownej w terminie 7 dni od dnia otrzymania noty obciążeniowej. W przypadku uchybienia przez wykonawcę temu terminowi, zamawiający ma </w:t>
      </w:r>
      <w:r w:rsidRPr="00824965">
        <w:rPr>
          <w:rFonts w:ascii="Arial" w:eastAsia="Times New Roman" w:hAnsi="Arial" w:cs="Arial"/>
          <w:color w:val="00000A"/>
          <w:sz w:val="20"/>
          <w:szCs w:val="20"/>
          <w:lang w:eastAsia="ar-SA"/>
        </w:rPr>
        <w:lastRenderedPageBreak/>
        <w:t xml:space="preserve">prawo potrącić kwotę wynikającą z noty obciążeniowej z wynagrodzenia wykonawcy, na co wykonawca wyraża zgodę. </w:t>
      </w:r>
    </w:p>
    <w:p w14:paraId="1D53FBA2" w14:textId="77777777" w:rsidR="00902103" w:rsidRPr="00824965" w:rsidRDefault="00902103">
      <w:pPr>
        <w:pStyle w:val="Akapitzlist"/>
        <w:widowControl w:val="0"/>
        <w:numPr>
          <w:ilvl w:val="0"/>
          <w:numId w:val="22"/>
        </w:numPr>
        <w:spacing w:after="0" w:line="240" w:lineRule="auto"/>
        <w:ind w:left="426"/>
        <w:jc w:val="both"/>
        <w:rPr>
          <w:rFonts w:ascii="Arial" w:eastAsia="Times New Roman" w:hAnsi="Arial" w:cs="Arial"/>
          <w:color w:val="00000A"/>
          <w:sz w:val="20"/>
          <w:szCs w:val="20"/>
          <w:lang w:eastAsia="ar-SA"/>
        </w:rPr>
      </w:pPr>
      <w:r w:rsidRPr="00824965">
        <w:rPr>
          <w:rFonts w:ascii="Arial" w:eastAsia="Times New Roman" w:hAnsi="Arial" w:cs="Arial"/>
          <w:color w:val="00000A"/>
          <w:sz w:val="20"/>
          <w:szCs w:val="20"/>
          <w:lang w:eastAsia="ar-SA"/>
        </w:rPr>
        <w:t>Strony zastrzegają sobie prawo dochodzenia odszkodowania uzupełniającego, jeśli powstała szkoda przewyższy wysokość kar umownych.</w:t>
      </w:r>
    </w:p>
    <w:p w14:paraId="383B1960" w14:textId="77777777" w:rsidR="00AC5EE8" w:rsidRPr="00824965" w:rsidRDefault="00AC5EE8" w:rsidP="00824965">
      <w:pPr>
        <w:spacing w:after="0" w:line="240" w:lineRule="auto"/>
        <w:rPr>
          <w:rFonts w:ascii="Arial" w:eastAsia="Times New Roman" w:hAnsi="Arial" w:cs="Arial"/>
          <w:b/>
          <w:sz w:val="20"/>
          <w:szCs w:val="20"/>
          <w:u w:val="single"/>
          <w:lang w:eastAsia="pl-PL"/>
        </w:rPr>
      </w:pPr>
    </w:p>
    <w:p w14:paraId="4E494799" w14:textId="3CADB965" w:rsidR="00AC5EE8" w:rsidRPr="00824965" w:rsidRDefault="001C4226" w:rsidP="00824965">
      <w:pPr>
        <w:pStyle w:val="Akapitzlist"/>
        <w:tabs>
          <w:tab w:val="left" w:pos="360"/>
        </w:tabs>
        <w:spacing w:after="0" w:line="240" w:lineRule="auto"/>
        <w:ind w:left="2520" w:hanging="2520"/>
        <w:jc w:val="center"/>
        <w:rPr>
          <w:rFonts w:ascii="Arial" w:hAnsi="Arial" w:cs="Arial"/>
          <w:b/>
          <w:bCs/>
          <w:sz w:val="20"/>
          <w:szCs w:val="20"/>
        </w:rPr>
      </w:pPr>
      <w:r w:rsidRPr="00824965">
        <w:rPr>
          <w:rFonts w:ascii="Arial" w:hAnsi="Arial" w:cs="Arial"/>
          <w:b/>
          <w:bCs/>
          <w:sz w:val="20"/>
          <w:szCs w:val="20"/>
        </w:rPr>
        <w:t xml:space="preserve">§ </w:t>
      </w:r>
      <w:r w:rsidR="00824965">
        <w:rPr>
          <w:rFonts w:ascii="Arial" w:hAnsi="Arial" w:cs="Arial"/>
          <w:b/>
          <w:bCs/>
          <w:sz w:val="20"/>
          <w:szCs w:val="20"/>
        </w:rPr>
        <w:t>10</w:t>
      </w:r>
    </w:p>
    <w:p w14:paraId="30200701" w14:textId="6FAE3F2A" w:rsidR="00902103" w:rsidRPr="00824965" w:rsidRDefault="00902103" w:rsidP="00824965">
      <w:pPr>
        <w:spacing w:after="0" w:line="240" w:lineRule="auto"/>
        <w:jc w:val="center"/>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ODSTĄPIENIE OD UMOWY</w:t>
      </w:r>
    </w:p>
    <w:p w14:paraId="494FFBDE" w14:textId="77777777" w:rsidR="00AC5EE8" w:rsidRPr="00824965" w:rsidRDefault="001C4226">
      <w:pPr>
        <w:numPr>
          <w:ilvl w:val="0"/>
          <w:numId w:val="1"/>
        </w:numPr>
        <w:spacing w:after="0" w:line="240" w:lineRule="auto"/>
        <w:ind w:left="284" w:hanging="284"/>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Strony postanawiają, iż:</w:t>
      </w:r>
    </w:p>
    <w:p w14:paraId="322DC014" w14:textId="26668567" w:rsidR="00AC5EE8" w:rsidRPr="00824965" w:rsidRDefault="001C4226">
      <w:pPr>
        <w:numPr>
          <w:ilvl w:val="0"/>
          <w:numId w:val="2"/>
        </w:numPr>
        <w:tabs>
          <w:tab w:val="clear" w:pos="810"/>
          <w:tab w:val="num" w:pos="567"/>
        </w:tabs>
        <w:spacing w:after="0" w:line="240" w:lineRule="auto"/>
        <w:ind w:left="567" w:hanging="283"/>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Wykonawca ma prawo odstąpić od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jeżeli</w:t>
      </w:r>
      <w:r w:rsidR="00307655" w:rsidRPr="00824965">
        <w:rPr>
          <w:rFonts w:ascii="Arial" w:eastAsia="Times New Roman" w:hAnsi="Arial" w:cs="Arial"/>
          <w:sz w:val="20"/>
          <w:szCs w:val="20"/>
          <w:lang w:eastAsia="pl-PL"/>
        </w:rPr>
        <w:t xml:space="preserve"> </w:t>
      </w:r>
      <w:r w:rsidRPr="00824965">
        <w:rPr>
          <w:rFonts w:ascii="Arial" w:eastAsia="Times New Roman" w:hAnsi="Arial" w:cs="Arial"/>
          <w:sz w:val="20"/>
          <w:szCs w:val="20"/>
          <w:lang w:eastAsia="pl-PL"/>
        </w:rPr>
        <w:t xml:space="preserve">Zamawiający odmawia bez uzasadnionych przyczyn odbioru przedmiotu niniejszej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w:t>
      </w:r>
    </w:p>
    <w:p w14:paraId="344A6E49" w14:textId="04DFE482" w:rsidR="00AC5EE8" w:rsidRPr="00824965" w:rsidRDefault="00880068">
      <w:pPr>
        <w:numPr>
          <w:ilvl w:val="0"/>
          <w:numId w:val="3"/>
        </w:numPr>
        <w:tabs>
          <w:tab w:val="clear" w:pos="810"/>
          <w:tab w:val="num" w:pos="567"/>
        </w:tabs>
        <w:spacing w:after="0" w:line="240" w:lineRule="auto"/>
        <w:ind w:left="567" w:hanging="283"/>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Niezależnie od uprawnień przewidzianych w przepisach powszechnie obowiązującego prawa </w:t>
      </w:r>
      <w:r w:rsidR="001C4226" w:rsidRPr="00824965">
        <w:rPr>
          <w:rFonts w:ascii="Arial" w:eastAsia="Times New Roman" w:hAnsi="Arial" w:cs="Arial"/>
          <w:sz w:val="20"/>
          <w:szCs w:val="20"/>
          <w:lang w:eastAsia="pl-PL"/>
        </w:rPr>
        <w:t xml:space="preserve">Zamawiający ma prawo odstąpić od </w:t>
      </w:r>
      <w:r w:rsidR="00307655" w:rsidRPr="00824965">
        <w:rPr>
          <w:rFonts w:ascii="Arial" w:eastAsia="Times New Roman" w:hAnsi="Arial" w:cs="Arial"/>
          <w:sz w:val="20"/>
          <w:szCs w:val="20"/>
          <w:lang w:eastAsia="pl-PL"/>
        </w:rPr>
        <w:t>U</w:t>
      </w:r>
      <w:r w:rsidR="001C4226" w:rsidRPr="00824965">
        <w:rPr>
          <w:rFonts w:ascii="Arial" w:eastAsia="Times New Roman" w:hAnsi="Arial" w:cs="Arial"/>
          <w:sz w:val="20"/>
          <w:szCs w:val="20"/>
          <w:lang w:eastAsia="pl-PL"/>
        </w:rPr>
        <w:t>mowy, jeżeli;</w:t>
      </w:r>
    </w:p>
    <w:p w14:paraId="2675C395" w14:textId="4D08679F"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zwłoka w dostarczeniu kompletnego przedmiotu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 xml:space="preserve">mowy przekroczy 30 dni w stosunku do </w:t>
      </w:r>
      <w:r w:rsidR="00902103" w:rsidRPr="00824965">
        <w:rPr>
          <w:rFonts w:ascii="Arial" w:eastAsia="Times New Roman" w:hAnsi="Arial" w:cs="Arial"/>
          <w:sz w:val="20"/>
          <w:szCs w:val="20"/>
          <w:lang w:eastAsia="pl-PL"/>
        </w:rPr>
        <w:t>terminu</w:t>
      </w:r>
      <w:r w:rsidRPr="00824965">
        <w:rPr>
          <w:rFonts w:ascii="Arial" w:eastAsia="Times New Roman" w:hAnsi="Arial" w:cs="Arial"/>
          <w:sz w:val="20"/>
          <w:szCs w:val="20"/>
          <w:lang w:eastAsia="pl-PL"/>
        </w:rPr>
        <w:t xml:space="preserve"> określon</w:t>
      </w:r>
      <w:r w:rsidR="00902103" w:rsidRPr="00824965">
        <w:rPr>
          <w:rFonts w:ascii="Arial" w:eastAsia="Times New Roman" w:hAnsi="Arial" w:cs="Arial"/>
          <w:sz w:val="20"/>
          <w:szCs w:val="20"/>
          <w:lang w:eastAsia="pl-PL"/>
        </w:rPr>
        <w:t>ego</w:t>
      </w:r>
      <w:r w:rsidRPr="00824965">
        <w:rPr>
          <w:rFonts w:ascii="Arial" w:eastAsia="Times New Roman" w:hAnsi="Arial" w:cs="Arial"/>
          <w:sz w:val="20"/>
          <w:szCs w:val="20"/>
          <w:lang w:eastAsia="pl-PL"/>
        </w:rPr>
        <w:t xml:space="preserve"> w  § </w:t>
      </w:r>
      <w:r w:rsidR="00902103" w:rsidRPr="00824965">
        <w:rPr>
          <w:rFonts w:ascii="Arial" w:eastAsia="Times New Roman" w:hAnsi="Arial" w:cs="Arial"/>
          <w:sz w:val="20"/>
          <w:szCs w:val="20"/>
          <w:lang w:eastAsia="pl-PL"/>
        </w:rPr>
        <w:t>3</w:t>
      </w:r>
      <w:r w:rsidRPr="00824965">
        <w:rPr>
          <w:rFonts w:ascii="Arial" w:eastAsia="Times New Roman" w:hAnsi="Arial" w:cs="Arial"/>
          <w:sz w:val="20"/>
          <w:szCs w:val="20"/>
          <w:lang w:eastAsia="pl-PL"/>
        </w:rPr>
        <w:t xml:space="preserve">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w:t>
      </w:r>
    </w:p>
    <w:p w14:paraId="0EDCF589" w14:textId="72179E9B"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Zamawiający stwierdzi, że dostarczony </w:t>
      </w:r>
      <w:r w:rsidR="00880068" w:rsidRPr="00824965">
        <w:rPr>
          <w:rFonts w:ascii="Arial" w:eastAsia="Times New Roman" w:hAnsi="Arial" w:cs="Arial"/>
          <w:sz w:val="20"/>
          <w:szCs w:val="20"/>
          <w:lang w:eastAsia="pl-PL"/>
        </w:rPr>
        <w:t>przedmiot Umowy</w:t>
      </w:r>
      <w:r w:rsidRPr="00824965">
        <w:rPr>
          <w:rFonts w:ascii="Arial" w:eastAsia="Times New Roman" w:hAnsi="Arial" w:cs="Arial"/>
          <w:sz w:val="20"/>
          <w:szCs w:val="20"/>
          <w:lang w:eastAsia="pl-PL"/>
        </w:rPr>
        <w:t xml:space="preserve"> nie odpowiada parametrom zawartym w ofercie Wykonawcy lub jest niezgodny z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mową lub załącznikami do niej</w:t>
      </w:r>
      <w:r w:rsidR="00880068" w:rsidRPr="00824965">
        <w:rPr>
          <w:rFonts w:ascii="Arial" w:eastAsia="Times New Roman" w:hAnsi="Arial" w:cs="Arial"/>
          <w:sz w:val="20"/>
          <w:szCs w:val="20"/>
          <w:lang w:eastAsia="pl-PL"/>
        </w:rPr>
        <w:t xml:space="preserve">, a Wykonawca w terminie 5 dni od dnia otrzymania wezwania, nie wymienił przedmiotu Umowy na zgodny z tymi parametrami </w:t>
      </w:r>
      <w:r w:rsidRPr="00824965">
        <w:rPr>
          <w:rFonts w:ascii="Arial" w:eastAsia="Times New Roman" w:hAnsi="Arial" w:cs="Arial"/>
          <w:sz w:val="20"/>
          <w:szCs w:val="20"/>
          <w:lang w:eastAsia="pl-PL"/>
        </w:rPr>
        <w:t>;</w:t>
      </w:r>
    </w:p>
    <w:p w14:paraId="4DC44A68" w14:textId="1A17B378"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Wykonawca odmówił dostarczenia Zamawiającemu </w:t>
      </w:r>
      <w:r w:rsidR="00902103" w:rsidRPr="00824965">
        <w:rPr>
          <w:rFonts w:ascii="Arial" w:eastAsia="Times New Roman" w:hAnsi="Arial" w:cs="Arial"/>
          <w:sz w:val="20"/>
          <w:szCs w:val="20"/>
          <w:lang w:eastAsia="pl-PL"/>
        </w:rPr>
        <w:t>przedmiotu Umowy</w:t>
      </w:r>
      <w:r w:rsidRPr="00824965">
        <w:rPr>
          <w:rFonts w:ascii="Arial" w:eastAsia="Times New Roman" w:hAnsi="Arial" w:cs="Arial"/>
          <w:sz w:val="20"/>
          <w:szCs w:val="20"/>
          <w:lang w:eastAsia="pl-PL"/>
        </w:rPr>
        <w:t xml:space="preserve">, którego Zamawiający </w:t>
      </w:r>
      <w:proofErr w:type="spellStart"/>
      <w:r w:rsidRPr="00824965">
        <w:rPr>
          <w:rFonts w:ascii="Arial" w:eastAsia="Times New Roman" w:hAnsi="Arial" w:cs="Arial"/>
          <w:sz w:val="20"/>
          <w:szCs w:val="20"/>
          <w:lang w:eastAsia="pl-PL"/>
        </w:rPr>
        <w:t>żądał</w:t>
      </w:r>
      <w:proofErr w:type="spellEnd"/>
      <w:r w:rsidRPr="00824965">
        <w:rPr>
          <w:rFonts w:ascii="Arial" w:eastAsia="Times New Roman" w:hAnsi="Arial" w:cs="Arial"/>
          <w:sz w:val="20"/>
          <w:szCs w:val="20"/>
          <w:lang w:eastAsia="pl-PL"/>
        </w:rPr>
        <w:t xml:space="preserve"> w związku z niekompletną dostawą lub dostawą nieodpowiadające</w:t>
      </w:r>
      <w:r w:rsidR="00902103" w:rsidRPr="00824965">
        <w:rPr>
          <w:rFonts w:ascii="Arial" w:eastAsia="Times New Roman" w:hAnsi="Arial" w:cs="Arial"/>
          <w:sz w:val="20"/>
          <w:szCs w:val="20"/>
          <w:lang w:eastAsia="pl-PL"/>
        </w:rPr>
        <w:t>j</w:t>
      </w:r>
      <w:r w:rsidRPr="00824965">
        <w:rPr>
          <w:rFonts w:ascii="Arial" w:eastAsia="Times New Roman" w:hAnsi="Arial" w:cs="Arial"/>
          <w:sz w:val="20"/>
          <w:szCs w:val="20"/>
          <w:lang w:eastAsia="pl-PL"/>
        </w:rPr>
        <w:t xml:space="preserve"> umowie lub złej jakości;</w:t>
      </w:r>
    </w:p>
    <w:p w14:paraId="1AC9EF78" w14:textId="77777777" w:rsidR="003A6AAB"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przeniesio</w:t>
      </w:r>
      <w:r w:rsidR="00902103" w:rsidRPr="00824965">
        <w:rPr>
          <w:rFonts w:ascii="Arial" w:eastAsia="Times New Roman" w:hAnsi="Arial" w:cs="Arial"/>
          <w:sz w:val="20"/>
          <w:szCs w:val="20"/>
          <w:lang w:eastAsia="pl-PL"/>
        </w:rPr>
        <w:t>na</w:t>
      </w:r>
      <w:r w:rsidRPr="00824965">
        <w:rPr>
          <w:rFonts w:ascii="Arial" w:eastAsia="Times New Roman" w:hAnsi="Arial" w:cs="Arial"/>
          <w:sz w:val="20"/>
          <w:szCs w:val="20"/>
          <w:lang w:eastAsia="pl-PL"/>
        </w:rPr>
        <w:t xml:space="preserve"> w ramach przedmiotu niniejszej </w:t>
      </w:r>
      <w:r w:rsidR="00307655"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w:t>
      </w:r>
      <w:r w:rsidR="00902103" w:rsidRPr="00824965">
        <w:rPr>
          <w:rFonts w:ascii="Arial" w:eastAsia="Times New Roman" w:hAnsi="Arial" w:cs="Arial"/>
          <w:sz w:val="20"/>
          <w:szCs w:val="20"/>
          <w:lang w:eastAsia="pl-PL"/>
        </w:rPr>
        <w:t xml:space="preserve"> własność</w:t>
      </w:r>
      <w:r w:rsidRPr="00824965">
        <w:rPr>
          <w:rFonts w:ascii="Arial" w:eastAsia="Times New Roman" w:hAnsi="Arial" w:cs="Arial"/>
          <w:sz w:val="20"/>
          <w:szCs w:val="20"/>
          <w:lang w:eastAsia="pl-PL"/>
        </w:rPr>
        <w:t xml:space="preserve"> narusza prawa osób trzecich, </w:t>
      </w:r>
    </w:p>
    <w:p w14:paraId="5D5F8AAC" w14:textId="0E5B7732"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Wykonawca w sposób nienależyty wywiązuje się̨ z innych obowiązków umownych lub nie wywiązuje się̨ z nich, mimo wezwania przez Zamawiającego do zaniechania tych naruszeń́</w:t>
      </w:r>
      <w:r w:rsidR="003A6AAB" w:rsidRPr="00824965">
        <w:rPr>
          <w:rFonts w:ascii="Arial" w:eastAsia="Times New Roman" w:hAnsi="Arial" w:cs="Arial"/>
          <w:sz w:val="20"/>
          <w:szCs w:val="20"/>
          <w:lang w:eastAsia="pl-PL"/>
        </w:rPr>
        <w:t>,</w:t>
      </w:r>
    </w:p>
    <w:p w14:paraId="3557D74E" w14:textId="6B138233" w:rsidR="00AC5EE8" w:rsidRPr="00824965" w:rsidRDefault="001C4226">
      <w:pPr>
        <w:pStyle w:val="Akapitzlist"/>
        <w:numPr>
          <w:ilvl w:val="0"/>
          <w:numId w:val="26"/>
        </w:numPr>
        <w:tabs>
          <w:tab w:val="left" w:pos="284"/>
        </w:tabs>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Wykonawca ogłosił likwidację.</w:t>
      </w:r>
    </w:p>
    <w:p w14:paraId="05EB979E" w14:textId="3E54E618" w:rsidR="00AC5EE8" w:rsidRPr="00824965" w:rsidRDefault="001C4226">
      <w:pPr>
        <w:pStyle w:val="Akapitzlist"/>
        <w:widowControl w:val="0"/>
        <w:numPr>
          <w:ilvl w:val="0"/>
          <w:numId w:val="25"/>
        </w:numPr>
        <w:tabs>
          <w:tab w:val="left" w:pos="-2340"/>
        </w:tabs>
        <w:spacing w:after="0" w:line="240" w:lineRule="auto"/>
        <w:ind w:left="426"/>
        <w:jc w:val="both"/>
        <w:rPr>
          <w:rFonts w:ascii="Arial" w:eastAsia="Times New Roman" w:hAnsi="Arial" w:cs="Arial"/>
          <w:bCs/>
          <w:sz w:val="20"/>
          <w:szCs w:val="20"/>
          <w:lang w:eastAsia="pl-PL"/>
        </w:rPr>
      </w:pPr>
      <w:r w:rsidRPr="00824965">
        <w:rPr>
          <w:rFonts w:ascii="Arial" w:eastAsia="Times New Roman" w:hAnsi="Arial" w:cs="Arial"/>
          <w:bCs/>
          <w:sz w:val="20"/>
          <w:szCs w:val="20"/>
          <w:lang w:eastAsia="pl-PL"/>
        </w:rPr>
        <w:t xml:space="preserve">Strony mogą wykonać umowne prawo odstąpienia w terminie do </w:t>
      </w:r>
      <w:r w:rsidR="003A6AAB" w:rsidRPr="00824965">
        <w:rPr>
          <w:rFonts w:ascii="Arial" w:eastAsia="Times New Roman" w:hAnsi="Arial" w:cs="Arial"/>
          <w:bCs/>
          <w:sz w:val="20"/>
          <w:szCs w:val="20"/>
          <w:lang w:eastAsia="pl-PL"/>
        </w:rPr>
        <w:t>30</w:t>
      </w:r>
      <w:r w:rsidRPr="00824965">
        <w:rPr>
          <w:rFonts w:ascii="Arial" w:eastAsia="Times New Roman" w:hAnsi="Arial" w:cs="Arial"/>
          <w:bCs/>
          <w:sz w:val="20"/>
          <w:szCs w:val="20"/>
          <w:lang w:eastAsia="pl-PL"/>
        </w:rPr>
        <w:t xml:space="preserve"> dni od dnia ziszczenia się przesłanki stanowiącej podstawę odstąpienia, opisanej w ust. 1 niniejszego paragrafu.</w:t>
      </w:r>
    </w:p>
    <w:p w14:paraId="3A24386E" w14:textId="61F0240F" w:rsidR="00AC5EE8" w:rsidRPr="00824965" w:rsidRDefault="001C4226">
      <w:pPr>
        <w:pStyle w:val="Akapitzlist"/>
        <w:widowControl w:val="0"/>
        <w:numPr>
          <w:ilvl w:val="0"/>
          <w:numId w:val="25"/>
        </w:numPr>
        <w:tabs>
          <w:tab w:val="left" w:pos="-2340"/>
        </w:tabs>
        <w:spacing w:after="0" w:line="240" w:lineRule="auto"/>
        <w:ind w:left="426"/>
        <w:jc w:val="both"/>
        <w:rPr>
          <w:rFonts w:ascii="Arial" w:eastAsia="Times New Roman" w:hAnsi="Arial" w:cs="Arial"/>
          <w:bCs/>
          <w:sz w:val="20"/>
          <w:szCs w:val="20"/>
          <w:lang w:eastAsia="pl-PL"/>
        </w:rPr>
      </w:pPr>
      <w:r w:rsidRPr="00824965">
        <w:rPr>
          <w:rFonts w:ascii="Arial" w:eastAsia="Times New Roman" w:hAnsi="Arial" w:cs="Arial"/>
          <w:bCs/>
          <w:sz w:val="20"/>
          <w:szCs w:val="20"/>
          <w:lang w:eastAsia="pl-PL"/>
        </w:rPr>
        <w:t xml:space="preserve">Oświadczenie o odstąpieniu od niniejszej </w:t>
      </w:r>
      <w:r w:rsidR="00307655" w:rsidRPr="00824965">
        <w:rPr>
          <w:rFonts w:ascii="Arial" w:eastAsia="Times New Roman" w:hAnsi="Arial" w:cs="Arial"/>
          <w:bCs/>
          <w:sz w:val="20"/>
          <w:szCs w:val="20"/>
          <w:lang w:eastAsia="pl-PL"/>
        </w:rPr>
        <w:t>U</w:t>
      </w:r>
      <w:r w:rsidRPr="00824965">
        <w:rPr>
          <w:rFonts w:ascii="Arial" w:eastAsia="Times New Roman" w:hAnsi="Arial" w:cs="Arial"/>
          <w:bCs/>
          <w:sz w:val="20"/>
          <w:szCs w:val="20"/>
          <w:lang w:eastAsia="pl-PL"/>
        </w:rPr>
        <w:t>mowy winno zostać sporządzone w formie pisemnej pod rygorem nieważności oraz zawierać uzasadnienie.</w:t>
      </w:r>
    </w:p>
    <w:p w14:paraId="1F751F65" w14:textId="14E36DF3" w:rsidR="00CD6F61" w:rsidRPr="00824965" w:rsidRDefault="00CD6F61">
      <w:pPr>
        <w:pStyle w:val="Akapitzlist"/>
        <w:widowControl w:val="0"/>
        <w:numPr>
          <w:ilvl w:val="0"/>
          <w:numId w:val="25"/>
        </w:numPr>
        <w:tabs>
          <w:tab w:val="left" w:pos="-2340"/>
        </w:tabs>
        <w:spacing w:after="0" w:line="240" w:lineRule="auto"/>
        <w:ind w:left="426"/>
        <w:jc w:val="both"/>
        <w:rPr>
          <w:rFonts w:ascii="Arial" w:eastAsia="Times New Roman" w:hAnsi="Arial" w:cs="Arial"/>
          <w:bCs/>
          <w:sz w:val="20"/>
          <w:szCs w:val="20"/>
          <w:lang w:eastAsia="pl-PL"/>
        </w:rPr>
      </w:pPr>
      <w:r w:rsidRPr="00824965">
        <w:rPr>
          <w:rFonts w:ascii="Arial" w:eastAsia="Times New Roman" w:hAnsi="Arial" w:cs="Arial"/>
          <w:sz w:val="20"/>
          <w:szCs w:val="20"/>
          <w:lang w:eastAsia="ar-SA"/>
        </w:rPr>
        <w:t xml:space="preserve">Odstąpienie od Umowy nie pozbawia Zamawiającego prawa dochodzenia kar umownych i innych odszkodowań za szkody wynikłe w związku z niewykonaniem lub nienależytym wykonaniem Umowy przez Wykonawcę. </w:t>
      </w:r>
    </w:p>
    <w:p w14:paraId="1595F5DF" w14:textId="174289F6" w:rsidR="00CD6F61" w:rsidRPr="00824965" w:rsidRDefault="00CD6F61">
      <w:pPr>
        <w:pStyle w:val="Akapitzlist"/>
        <w:widowControl w:val="0"/>
        <w:numPr>
          <w:ilvl w:val="0"/>
          <w:numId w:val="25"/>
        </w:numPr>
        <w:tabs>
          <w:tab w:val="left" w:pos="-2340"/>
        </w:tabs>
        <w:spacing w:after="0" w:line="240" w:lineRule="auto"/>
        <w:ind w:left="426"/>
        <w:jc w:val="both"/>
        <w:rPr>
          <w:rFonts w:ascii="Arial" w:eastAsia="Times New Roman" w:hAnsi="Arial" w:cs="Arial"/>
          <w:bCs/>
          <w:sz w:val="20"/>
          <w:szCs w:val="20"/>
          <w:lang w:eastAsia="pl-PL"/>
        </w:rPr>
      </w:pPr>
      <w:r w:rsidRPr="00824965">
        <w:rPr>
          <w:rFonts w:ascii="Arial" w:eastAsia="Times New Roman" w:hAnsi="Arial" w:cs="Arial"/>
          <w:sz w:val="20"/>
          <w:szCs w:val="20"/>
          <w:lang w:eastAsia="ar-SA"/>
        </w:rPr>
        <w:t>W przypadku, gdy odstąpienie od Umowy nastąpi z przyczyn leżących po stronie Wykonawcy, Wykonawca poniesie wszelkie dodatkowe koszty oraz naprawi wszelkie szkody, które Zamawiający poniesie w związku z</w:t>
      </w:r>
      <w:r w:rsidR="0048542E" w:rsidRPr="00824965">
        <w:rPr>
          <w:rFonts w:ascii="Arial" w:eastAsia="Times New Roman" w:hAnsi="Arial" w:cs="Arial"/>
          <w:sz w:val="20"/>
          <w:szCs w:val="20"/>
          <w:lang w:eastAsia="ar-SA"/>
        </w:rPr>
        <w:t xml:space="preserve"> brakiem realizacji przedmiotu Umowy</w:t>
      </w:r>
      <w:r w:rsidRPr="00824965">
        <w:rPr>
          <w:rFonts w:ascii="Arial" w:eastAsia="Times New Roman" w:hAnsi="Arial" w:cs="Arial"/>
          <w:sz w:val="20"/>
          <w:szCs w:val="20"/>
          <w:lang w:eastAsia="ar-SA"/>
        </w:rPr>
        <w:t xml:space="preserve">. </w:t>
      </w:r>
    </w:p>
    <w:p w14:paraId="0992FDA7" w14:textId="77777777" w:rsidR="00AC5EE8" w:rsidRPr="00824965" w:rsidRDefault="00AC5EE8" w:rsidP="00824965">
      <w:pPr>
        <w:keepNext/>
        <w:spacing w:after="0" w:line="240" w:lineRule="auto"/>
        <w:outlineLvl w:val="0"/>
        <w:rPr>
          <w:rFonts w:ascii="Arial" w:eastAsia="Times New Roman" w:hAnsi="Arial" w:cs="Arial"/>
          <w:b/>
          <w:bCs/>
          <w:sz w:val="20"/>
          <w:szCs w:val="20"/>
          <w:u w:val="single"/>
          <w:lang w:eastAsia="pl-PL"/>
        </w:rPr>
      </w:pPr>
    </w:p>
    <w:p w14:paraId="67199DBF" w14:textId="22B220C2" w:rsidR="00AC5EE8" w:rsidRPr="00824965" w:rsidRDefault="001C4226" w:rsidP="00824965">
      <w:pPr>
        <w:spacing w:after="0" w:line="240" w:lineRule="auto"/>
        <w:jc w:val="center"/>
        <w:rPr>
          <w:rFonts w:ascii="Arial" w:hAnsi="Arial" w:cs="Arial"/>
          <w:sz w:val="20"/>
          <w:szCs w:val="20"/>
        </w:rPr>
      </w:pPr>
      <w:r w:rsidRPr="00824965">
        <w:rPr>
          <w:rFonts w:ascii="Arial" w:eastAsia="Times New Roman" w:hAnsi="Arial" w:cs="Arial"/>
          <w:b/>
          <w:sz w:val="20"/>
          <w:szCs w:val="20"/>
          <w:lang w:eastAsia="pl-PL"/>
        </w:rPr>
        <w:t xml:space="preserve">§ </w:t>
      </w:r>
      <w:r w:rsidR="000323BD" w:rsidRPr="00824965">
        <w:rPr>
          <w:rFonts w:ascii="Arial" w:eastAsia="Times New Roman" w:hAnsi="Arial" w:cs="Arial"/>
          <w:b/>
          <w:sz w:val="20"/>
          <w:szCs w:val="20"/>
          <w:lang w:eastAsia="pl-PL"/>
        </w:rPr>
        <w:t>1</w:t>
      </w:r>
      <w:r w:rsidR="00824965">
        <w:rPr>
          <w:rFonts w:ascii="Arial" w:eastAsia="Times New Roman" w:hAnsi="Arial" w:cs="Arial"/>
          <w:b/>
          <w:sz w:val="20"/>
          <w:szCs w:val="20"/>
          <w:lang w:eastAsia="pl-PL"/>
        </w:rPr>
        <w:t>1</w:t>
      </w:r>
    </w:p>
    <w:p w14:paraId="5CC59D6C" w14:textId="77777777" w:rsidR="00AC5EE8" w:rsidRPr="00824965" w:rsidRDefault="001C4226" w:rsidP="00824965">
      <w:pPr>
        <w:spacing w:after="0" w:line="240" w:lineRule="auto"/>
        <w:jc w:val="center"/>
        <w:rPr>
          <w:rFonts w:ascii="Arial" w:hAnsi="Arial" w:cs="Arial"/>
          <w:sz w:val="20"/>
          <w:szCs w:val="20"/>
        </w:rPr>
      </w:pPr>
      <w:r w:rsidRPr="00824965">
        <w:rPr>
          <w:rFonts w:ascii="Arial" w:eastAsia="Times New Roman" w:hAnsi="Arial" w:cs="Arial"/>
          <w:b/>
          <w:sz w:val="20"/>
          <w:szCs w:val="20"/>
          <w:u w:val="single"/>
          <w:lang w:eastAsia="pl-PL"/>
        </w:rPr>
        <w:t>ZMIANY UMOWY</w:t>
      </w:r>
    </w:p>
    <w:p w14:paraId="24352DCD" w14:textId="32A93459" w:rsidR="00AC5EE8" w:rsidRPr="00824965" w:rsidRDefault="001C4226">
      <w:pPr>
        <w:pStyle w:val="Akapitzlist"/>
        <w:numPr>
          <w:ilvl w:val="0"/>
          <w:numId w:val="27"/>
        </w:numPr>
        <w:tabs>
          <w:tab w:val="left" w:pos="502"/>
        </w:tabs>
        <w:spacing w:after="0" w:line="240" w:lineRule="auto"/>
        <w:ind w:left="426"/>
        <w:jc w:val="both"/>
        <w:rPr>
          <w:rStyle w:val="BrakA"/>
          <w:rFonts w:ascii="Arial" w:hAnsi="Arial" w:cs="Arial"/>
          <w:sz w:val="20"/>
          <w:szCs w:val="20"/>
        </w:rPr>
      </w:pPr>
      <w:r w:rsidRPr="00824965">
        <w:rPr>
          <w:rStyle w:val="BrakA"/>
          <w:rFonts w:ascii="Arial" w:eastAsia="Times New Roman" w:hAnsi="Arial" w:cs="Arial"/>
          <w:sz w:val="20"/>
          <w:szCs w:val="20"/>
          <w:lang w:eastAsia="pl-PL"/>
        </w:rPr>
        <w:t xml:space="preserve">Wszelkie zmiany i uzupełnienia treści </w:t>
      </w:r>
      <w:r w:rsidR="0048542E" w:rsidRPr="00824965">
        <w:rPr>
          <w:rStyle w:val="BrakA"/>
          <w:rFonts w:ascii="Arial" w:eastAsia="Times New Roman" w:hAnsi="Arial" w:cs="Arial"/>
          <w:sz w:val="20"/>
          <w:szCs w:val="20"/>
          <w:lang w:eastAsia="pl-PL"/>
        </w:rPr>
        <w:t>U</w:t>
      </w:r>
      <w:r w:rsidRPr="00824965">
        <w:rPr>
          <w:rStyle w:val="BrakA"/>
          <w:rFonts w:ascii="Arial" w:eastAsia="Times New Roman" w:hAnsi="Arial" w:cs="Arial"/>
          <w:sz w:val="20"/>
          <w:szCs w:val="20"/>
          <w:lang w:eastAsia="pl-PL"/>
        </w:rPr>
        <w:t>mowy wymagają aneksu sporządzonego w formie pisemnej pod rygorem nieważności.</w:t>
      </w:r>
    </w:p>
    <w:p w14:paraId="272AC4BA" w14:textId="0613189B" w:rsidR="00AC5EE8" w:rsidRPr="00824965" w:rsidRDefault="001C4226">
      <w:pPr>
        <w:pStyle w:val="Akapitzlist"/>
        <w:numPr>
          <w:ilvl w:val="0"/>
          <w:numId w:val="27"/>
        </w:numPr>
        <w:tabs>
          <w:tab w:val="left" w:pos="502"/>
        </w:tabs>
        <w:spacing w:after="0" w:line="240" w:lineRule="auto"/>
        <w:ind w:left="426"/>
        <w:jc w:val="both"/>
        <w:rPr>
          <w:rStyle w:val="BrakA"/>
          <w:rFonts w:ascii="Arial" w:hAnsi="Arial" w:cs="Arial"/>
          <w:sz w:val="20"/>
          <w:szCs w:val="20"/>
        </w:rPr>
      </w:pPr>
      <w:r w:rsidRPr="00824965">
        <w:rPr>
          <w:rStyle w:val="BrakA"/>
          <w:rFonts w:ascii="Arial" w:hAnsi="Arial" w:cs="Arial"/>
          <w:sz w:val="20"/>
          <w:szCs w:val="20"/>
        </w:rPr>
        <w:t xml:space="preserve">W przypadkach przewidzianych w niniejszej </w:t>
      </w:r>
      <w:r w:rsidR="0048542E" w:rsidRPr="00824965">
        <w:rPr>
          <w:rStyle w:val="BrakA"/>
          <w:rFonts w:ascii="Arial" w:hAnsi="Arial" w:cs="Arial"/>
          <w:sz w:val="20"/>
          <w:szCs w:val="20"/>
        </w:rPr>
        <w:t>U</w:t>
      </w:r>
      <w:r w:rsidRPr="00824965">
        <w:rPr>
          <w:rStyle w:val="BrakA"/>
          <w:rFonts w:ascii="Arial" w:hAnsi="Arial" w:cs="Arial"/>
          <w:sz w:val="20"/>
          <w:szCs w:val="20"/>
        </w:rPr>
        <w:t xml:space="preserve">mowie dopuszcza się wprowadzenie zmian za zgodą Zamawiającego. </w:t>
      </w:r>
    </w:p>
    <w:p w14:paraId="2EC9D057" w14:textId="2D2CBBA2" w:rsidR="00AC5EE8" w:rsidRPr="00824965" w:rsidRDefault="001C4226">
      <w:pPr>
        <w:pStyle w:val="Akapitzlist"/>
        <w:numPr>
          <w:ilvl w:val="0"/>
          <w:numId w:val="27"/>
        </w:numPr>
        <w:tabs>
          <w:tab w:val="left" w:pos="502"/>
        </w:tabs>
        <w:spacing w:after="0" w:line="240" w:lineRule="auto"/>
        <w:ind w:left="426"/>
        <w:jc w:val="both"/>
        <w:rPr>
          <w:rFonts w:ascii="Arial" w:hAnsi="Arial" w:cs="Arial"/>
          <w:sz w:val="20"/>
          <w:szCs w:val="20"/>
        </w:rPr>
      </w:pPr>
      <w:r w:rsidRPr="00824965">
        <w:rPr>
          <w:rFonts w:ascii="Arial" w:eastAsia="Times New Roman" w:hAnsi="Arial" w:cs="Arial"/>
          <w:sz w:val="20"/>
          <w:szCs w:val="20"/>
          <w:lang w:eastAsia="pl-PL"/>
        </w:rPr>
        <w:t xml:space="preserve">Zmiana  postanowień </w:t>
      </w:r>
      <w:r w:rsidR="0048542E" w:rsidRPr="00824965">
        <w:rPr>
          <w:rFonts w:ascii="Arial" w:eastAsia="Times New Roman" w:hAnsi="Arial" w:cs="Arial"/>
          <w:sz w:val="20"/>
          <w:szCs w:val="20"/>
          <w:lang w:eastAsia="pl-PL"/>
        </w:rPr>
        <w:t>Umowy</w:t>
      </w:r>
      <w:r w:rsidRPr="00824965">
        <w:rPr>
          <w:rFonts w:ascii="Arial" w:eastAsia="Times New Roman" w:hAnsi="Arial" w:cs="Arial"/>
          <w:sz w:val="20"/>
          <w:szCs w:val="20"/>
          <w:lang w:eastAsia="pl-PL"/>
        </w:rPr>
        <w:t xml:space="preserve"> może nastąpić na podstawie i pod rygorami art. 455 ustawy Prawo zamówień publicznych. </w:t>
      </w:r>
    </w:p>
    <w:p w14:paraId="37C3A61E" w14:textId="0021C6E1" w:rsidR="003A6AAB" w:rsidRPr="00824965" w:rsidRDefault="003A6AAB">
      <w:pPr>
        <w:pStyle w:val="Akapitzlist"/>
        <w:numPr>
          <w:ilvl w:val="0"/>
          <w:numId w:val="27"/>
        </w:numPr>
        <w:tabs>
          <w:tab w:val="left" w:pos="502"/>
        </w:tabs>
        <w:spacing w:after="0" w:line="240" w:lineRule="auto"/>
        <w:ind w:left="426"/>
        <w:jc w:val="both"/>
        <w:rPr>
          <w:rFonts w:ascii="Arial" w:eastAsia="Times New Roman" w:hAnsi="Arial" w:cs="Arial"/>
          <w:sz w:val="20"/>
          <w:szCs w:val="20"/>
          <w:lang w:eastAsia="pl-PL"/>
        </w:rPr>
      </w:pPr>
      <w:r w:rsidRPr="00824965">
        <w:rPr>
          <w:rFonts w:ascii="Arial" w:eastAsia="Times New Roman" w:hAnsi="Arial" w:cs="Arial"/>
          <w:color w:val="00000A"/>
          <w:sz w:val="20"/>
          <w:szCs w:val="20"/>
          <w:lang w:eastAsia="ar-SA"/>
        </w:rPr>
        <w:t>Zamawiający przewiduje możliwość dokonania zmian zawartej z wykonawcą umowy w stosunku do treści oferty w zakresie rodzaju rozwiązań technicznych lub parametrów zaoferowanych w ofercie:</w:t>
      </w:r>
    </w:p>
    <w:p w14:paraId="67C8ACA6" w14:textId="77777777" w:rsidR="003A6AAB" w:rsidRPr="003A6AAB" w:rsidRDefault="003A6AAB">
      <w:pPr>
        <w:numPr>
          <w:ilvl w:val="0"/>
          <w:numId w:val="28"/>
        </w:numPr>
        <w:spacing w:after="0" w:line="240" w:lineRule="auto"/>
        <w:contextualSpacing/>
        <w:jc w:val="both"/>
        <w:rPr>
          <w:rFonts w:ascii="Arial" w:eastAsia="Times New Roman" w:hAnsi="Arial" w:cs="Arial"/>
          <w:color w:val="00000A"/>
          <w:sz w:val="20"/>
          <w:szCs w:val="20"/>
          <w:lang w:eastAsia="ar-SA"/>
        </w:rPr>
      </w:pPr>
      <w:r w:rsidRPr="003A6AAB">
        <w:rPr>
          <w:rFonts w:ascii="Arial" w:eastAsia="Times New Roman" w:hAnsi="Arial" w:cs="Arial"/>
          <w:color w:val="00000A"/>
          <w:sz w:val="20"/>
          <w:szCs w:val="20"/>
          <w:lang w:eastAsia="ar-SA"/>
        </w:rPr>
        <w:t>w przypadku, gdy parametry techniczne pojazdu lub jego wyposażenia będą korzystniejsze dla Zamawiającego niż zaoferowane w ofercie, będą spełniały wymagania określone w specyfikacji warunków zamówienia, a cena nie ulegnie podwyższeniu,</w:t>
      </w:r>
    </w:p>
    <w:p w14:paraId="1894517F" w14:textId="77777777" w:rsidR="003A6AAB" w:rsidRPr="003A6AAB" w:rsidRDefault="003A6AAB">
      <w:pPr>
        <w:numPr>
          <w:ilvl w:val="0"/>
          <w:numId w:val="28"/>
        </w:numPr>
        <w:spacing w:after="0" w:line="240" w:lineRule="auto"/>
        <w:contextualSpacing/>
        <w:jc w:val="both"/>
        <w:rPr>
          <w:rFonts w:ascii="Arial" w:eastAsia="Times New Roman" w:hAnsi="Arial" w:cs="Arial"/>
          <w:color w:val="00000A"/>
          <w:sz w:val="20"/>
          <w:szCs w:val="20"/>
          <w:lang w:eastAsia="ar-SA"/>
        </w:rPr>
      </w:pPr>
      <w:r w:rsidRPr="003A6AAB">
        <w:rPr>
          <w:rFonts w:ascii="Arial" w:eastAsia="Times New Roman" w:hAnsi="Arial" w:cs="Arial"/>
          <w:color w:val="00000A"/>
          <w:sz w:val="20"/>
          <w:szCs w:val="20"/>
          <w:lang w:eastAsia="ar-SA"/>
        </w:rPr>
        <w:t>w przypadku</w:t>
      </w:r>
      <w:r w:rsidRPr="003A6AAB">
        <w:rPr>
          <w:rFonts w:ascii="Arial" w:eastAsia="SimSun" w:hAnsi="Arial" w:cs="Arial"/>
          <w:color w:val="00000A"/>
          <w:sz w:val="20"/>
          <w:szCs w:val="20"/>
          <w:lang w:eastAsia="zh-CN" w:bidi="th-TH"/>
        </w:rPr>
        <w:t xml:space="preserve"> pojawienia się na rynku sprzętu nowszej generacji pozwalającego</w:t>
      </w:r>
      <w:r w:rsidRPr="003A6AAB">
        <w:rPr>
          <w:rFonts w:ascii="Arial" w:eastAsia="SimSun" w:hAnsi="Arial" w:cs="Arial"/>
          <w:color w:val="00000A"/>
          <w:sz w:val="20"/>
          <w:szCs w:val="20"/>
          <w:lang w:eastAsia="zh-CN" w:bidi="th-TH"/>
        </w:rPr>
        <w:br/>
        <w:t>na zaoszczędzenie kosztów eksploatacji wykonanego przedmiotu umowy, lub umożliwiające uzyskanie lepszej jakości,</w:t>
      </w:r>
      <w:r w:rsidRPr="003A6AAB">
        <w:rPr>
          <w:rFonts w:ascii="Arial" w:eastAsia="Times New Roman" w:hAnsi="Arial" w:cs="Arial"/>
          <w:color w:val="00000A"/>
          <w:sz w:val="20"/>
          <w:szCs w:val="20"/>
          <w:lang w:eastAsia="ar-SA"/>
        </w:rPr>
        <w:t xml:space="preserve"> a cena nie ulegnie podwyższeniu,</w:t>
      </w:r>
    </w:p>
    <w:p w14:paraId="0D072BEA" w14:textId="77777777" w:rsidR="003A6AAB" w:rsidRPr="003A6AAB" w:rsidRDefault="003A6AAB">
      <w:pPr>
        <w:numPr>
          <w:ilvl w:val="0"/>
          <w:numId w:val="28"/>
        </w:numPr>
        <w:spacing w:after="0" w:line="240" w:lineRule="auto"/>
        <w:contextualSpacing/>
        <w:jc w:val="both"/>
        <w:rPr>
          <w:rFonts w:ascii="Arial" w:eastAsia="Times New Roman" w:hAnsi="Arial" w:cs="Arial"/>
          <w:color w:val="00000A"/>
          <w:sz w:val="20"/>
          <w:szCs w:val="20"/>
          <w:lang w:eastAsia="ar-SA"/>
        </w:rPr>
      </w:pPr>
      <w:r w:rsidRPr="003A6AAB">
        <w:rPr>
          <w:rFonts w:ascii="Arial" w:eastAsia="SimSun" w:hAnsi="Arial" w:cs="Arial"/>
          <w:color w:val="00000A"/>
          <w:sz w:val="20"/>
          <w:szCs w:val="20"/>
          <w:lang w:eastAsia="zh-CN" w:bidi="th-TH"/>
        </w:rPr>
        <w:t>w przypadku konieczności zrealizowania przedmiotu umowy przy zastosowaniu innych rozwiązań technicznych lub materiałowych ze względu na zmiany obowiązującego prawa,</w:t>
      </w:r>
    </w:p>
    <w:p w14:paraId="67EE49C0" w14:textId="719EDD77" w:rsidR="003A6AAB" w:rsidRPr="00824965" w:rsidRDefault="003A6AAB">
      <w:pPr>
        <w:numPr>
          <w:ilvl w:val="0"/>
          <w:numId w:val="28"/>
        </w:numPr>
        <w:spacing w:after="0" w:line="240" w:lineRule="auto"/>
        <w:contextualSpacing/>
        <w:jc w:val="both"/>
        <w:rPr>
          <w:rFonts w:ascii="Arial" w:eastAsia="Times New Roman" w:hAnsi="Arial" w:cs="Arial"/>
          <w:color w:val="00000A"/>
          <w:sz w:val="20"/>
          <w:szCs w:val="20"/>
          <w:lang w:eastAsia="ar-SA"/>
        </w:rPr>
      </w:pPr>
      <w:r w:rsidRPr="003A6AAB">
        <w:rPr>
          <w:rFonts w:ascii="Arial" w:eastAsia="Times New Roman" w:hAnsi="Arial" w:cs="Arial"/>
          <w:color w:val="000000"/>
          <w:sz w:val="20"/>
          <w:szCs w:val="20"/>
          <w:lang w:eastAsia="ar-SA"/>
        </w:rPr>
        <w:t xml:space="preserve">zmiany umowy uzasadniających zmianę ceny lub zakresu obowiązków Wykonawcy, na podstawie postanowień umowy albo na podstawie przepisów prawa, w tym szczególności, w sytuacji przewidzianej w art. 455 ust. 1 pkt 3) i 4) oraz ust. 2 ustawy </w:t>
      </w:r>
      <w:proofErr w:type="spellStart"/>
      <w:r w:rsidRPr="003A6AAB">
        <w:rPr>
          <w:rFonts w:ascii="Arial" w:eastAsia="Times New Roman" w:hAnsi="Arial" w:cs="Arial"/>
          <w:color w:val="000000"/>
          <w:sz w:val="20"/>
          <w:szCs w:val="20"/>
          <w:lang w:eastAsia="ar-SA"/>
        </w:rPr>
        <w:t>Pzp</w:t>
      </w:r>
      <w:proofErr w:type="spellEnd"/>
      <w:r w:rsidRPr="003A6AAB">
        <w:rPr>
          <w:rFonts w:ascii="Arial" w:eastAsia="Times New Roman" w:hAnsi="Arial" w:cs="Arial"/>
          <w:color w:val="000000"/>
          <w:sz w:val="20"/>
          <w:szCs w:val="20"/>
          <w:lang w:eastAsia="ar-SA"/>
        </w:rPr>
        <w:t>.</w:t>
      </w:r>
    </w:p>
    <w:p w14:paraId="3244FBBD" w14:textId="602CA1A0" w:rsidR="00AC5EE8" w:rsidRPr="00824965" w:rsidRDefault="001C4226">
      <w:pPr>
        <w:pStyle w:val="Akapitzlist"/>
        <w:numPr>
          <w:ilvl w:val="0"/>
          <w:numId w:val="27"/>
        </w:numPr>
        <w:tabs>
          <w:tab w:val="left" w:pos="502"/>
        </w:tabs>
        <w:spacing w:after="0" w:line="240" w:lineRule="auto"/>
        <w:ind w:left="426"/>
        <w:jc w:val="both"/>
        <w:rPr>
          <w:rFonts w:ascii="Arial" w:hAnsi="Arial" w:cs="Arial"/>
          <w:sz w:val="20"/>
          <w:szCs w:val="20"/>
        </w:rPr>
      </w:pPr>
      <w:r w:rsidRPr="00824965">
        <w:rPr>
          <w:rFonts w:ascii="Arial" w:eastAsia="Times New Roman" w:hAnsi="Arial" w:cs="Arial"/>
          <w:sz w:val="20"/>
          <w:szCs w:val="20"/>
          <w:lang w:eastAsia="pl-PL"/>
        </w:rPr>
        <w:lastRenderedPageBreak/>
        <w:t>Strony dopuszczają w trakcie obowiązywania niniejszej</w:t>
      </w:r>
      <w:r w:rsidR="00AD1A0B" w:rsidRPr="00824965">
        <w:rPr>
          <w:rFonts w:ascii="Arial" w:eastAsia="Times New Roman" w:hAnsi="Arial" w:cs="Arial"/>
          <w:sz w:val="20"/>
          <w:szCs w:val="20"/>
          <w:lang w:eastAsia="pl-PL"/>
        </w:rPr>
        <w:t xml:space="preserve"> U</w:t>
      </w:r>
      <w:r w:rsidRPr="00824965">
        <w:rPr>
          <w:rFonts w:ascii="Arial" w:eastAsia="Times New Roman" w:hAnsi="Arial" w:cs="Arial"/>
          <w:sz w:val="20"/>
          <w:szCs w:val="20"/>
          <w:lang w:eastAsia="pl-PL"/>
        </w:rPr>
        <w:t xml:space="preserve">mowy możliwość zmiany terminu realizacji </w:t>
      </w:r>
      <w:r w:rsidR="00AD1A0B" w:rsidRPr="00824965">
        <w:rPr>
          <w:rFonts w:ascii="Arial" w:eastAsia="Times New Roman" w:hAnsi="Arial" w:cs="Arial"/>
          <w:sz w:val="20"/>
          <w:szCs w:val="20"/>
          <w:lang w:eastAsia="pl-PL"/>
        </w:rPr>
        <w:t>przedmiotu Umowy</w:t>
      </w:r>
      <w:r w:rsidRPr="00824965">
        <w:rPr>
          <w:rFonts w:ascii="Arial" w:eastAsia="Times New Roman" w:hAnsi="Arial" w:cs="Arial"/>
          <w:sz w:val="20"/>
          <w:szCs w:val="20"/>
          <w:lang w:eastAsia="pl-PL"/>
        </w:rPr>
        <w:t xml:space="preserve"> w przypadku wystąpienia okoliczności leżących wyłącznie po stronie Zamawiającego, których wystąpienia Zamawiający, pomimo zachowania należytej staranności, nie mógł przewidzieć w dniu zawarciu </w:t>
      </w:r>
      <w:r w:rsidR="00AD1A0B" w:rsidRPr="00824965">
        <w:rPr>
          <w:rFonts w:ascii="Arial" w:eastAsia="Times New Roman" w:hAnsi="Arial" w:cs="Arial"/>
          <w:sz w:val="20"/>
          <w:szCs w:val="20"/>
          <w:lang w:eastAsia="pl-PL"/>
        </w:rPr>
        <w:t>Umowy</w:t>
      </w:r>
      <w:r w:rsidRPr="00824965">
        <w:rPr>
          <w:rFonts w:ascii="Arial" w:eastAsia="Times New Roman" w:hAnsi="Arial" w:cs="Arial"/>
          <w:sz w:val="20"/>
          <w:szCs w:val="20"/>
          <w:lang w:eastAsia="pl-PL"/>
        </w:rPr>
        <w:t xml:space="preserve"> oraz w przypadku wystąpienia okoliczności spowodowanych siłą wyższą, w tym wystąpieniem zdarzenia losowego wywołanego przez czynniki zewnętrzne, którego nie można było przewidzieć</w:t>
      </w:r>
      <w:r w:rsidR="008876C2" w:rsidRPr="00824965">
        <w:rPr>
          <w:rFonts w:ascii="Arial" w:eastAsia="Times New Roman" w:hAnsi="Arial" w:cs="Arial"/>
          <w:sz w:val="20"/>
          <w:szCs w:val="20"/>
          <w:lang w:eastAsia="pl-PL"/>
        </w:rPr>
        <w:t xml:space="preserve">. </w:t>
      </w:r>
    </w:p>
    <w:p w14:paraId="3F8DF540" w14:textId="751CB49D" w:rsidR="00AC5EE8" w:rsidRPr="00824965" w:rsidRDefault="001C4226">
      <w:pPr>
        <w:pStyle w:val="Akapitzlist"/>
        <w:numPr>
          <w:ilvl w:val="0"/>
          <w:numId w:val="27"/>
        </w:numPr>
        <w:tabs>
          <w:tab w:val="left" w:pos="502"/>
        </w:tabs>
        <w:spacing w:after="0" w:line="240" w:lineRule="auto"/>
        <w:ind w:left="426"/>
        <w:jc w:val="both"/>
        <w:rPr>
          <w:rFonts w:ascii="Arial" w:hAnsi="Arial" w:cs="Arial"/>
          <w:sz w:val="20"/>
          <w:szCs w:val="20"/>
        </w:rPr>
      </w:pPr>
      <w:r w:rsidRPr="00824965">
        <w:rPr>
          <w:rFonts w:ascii="Arial" w:eastAsia="Times New Roman" w:hAnsi="Arial" w:cs="Arial"/>
          <w:sz w:val="20"/>
          <w:szCs w:val="20"/>
          <w:lang w:eastAsia="pl-PL"/>
        </w:rPr>
        <w:t xml:space="preserve">Strony dopuszczają w trakcie obowiązywania niniejszej </w:t>
      </w:r>
      <w:r w:rsidR="00074928"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możliwość zmiany wynagrodzenia Wykonawcy poprzez jego podwyższenie lub obniżenie w przypadku ustawowej zmiany stawki podatku VAT, w ten sposób, że wynagrodzenie Wykonawcy netto pozostaje bez zmian, a zmianie ulega tylko wysokość podatku VAT.</w:t>
      </w:r>
    </w:p>
    <w:p w14:paraId="44067383" w14:textId="6CC92388" w:rsidR="00AC5EE8" w:rsidRPr="00824965" w:rsidRDefault="001C4226">
      <w:pPr>
        <w:pStyle w:val="Akapitzlist"/>
        <w:numPr>
          <w:ilvl w:val="0"/>
          <w:numId w:val="27"/>
        </w:numPr>
        <w:tabs>
          <w:tab w:val="left" w:pos="502"/>
        </w:tabs>
        <w:spacing w:after="0" w:line="240" w:lineRule="auto"/>
        <w:ind w:left="426"/>
        <w:jc w:val="both"/>
        <w:rPr>
          <w:rFonts w:ascii="Arial" w:hAnsi="Arial" w:cs="Arial"/>
          <w:sz w:val="20"/>
          <w:szCs w:val="20"/>
        </w:rPr>
      </w:pPr>
      <w:r w:rsidRPr="00824965">
        <w:rPr>
          <w:rFonts w:ascii="Arial" w:eastAsia="Times New Roman" w:hAnsi="Arial" w:cs="Arial"/>
          <w:sz w:val="20"/>
          <w:szCs w:val="20"/>
          <w:lang w:eastAsia="pl-PL"/>
        </w:rPr>
        <w:t xml:space="preserve">Zmiany niniejszej </w:t>
      </w:r>
      <w:r w:rsidR="00074928"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o których mowa w treści niniejszego paragrafu wchodzą w życie po zawarciu stosownego aneksu w formie pisemnej pod rygorem nieważności.</w:t>
      </w:r>
    </w:p>
    <w:p w14:paraId="4281F7DB" w14:textId="77777777" w:rsidR="00AC5EE8" w:rsidRPr="00824965" w:rsidRDefault="00AC5EE8" w:rsidP="00824965">
      <w:pPr>
        <w:tabs>
          <w:tab w:val="left" w:pos="2380"/>
        </w:tabs>
        <w:spacing w:after="0" w:line="240" w:lineRule="auto"/>
        <w:ind w:left="360" w:hanging="360"/>
        <w:jc w:val="both"/>
        <w:rPr>
          <w:rFonts w:ascii="Arial" w:eastAsia="Times New Roman" w:hAnsi="Arial" w:cs="Arial"/>
          <w:sz w:val="20"/>
          <w:szCs w:val="20"/>
          <w:lang w:eastAsia="pl-PL"/>
        </w:rPr>
      </w:pPr>
    </w:p>
    <w:p w14:paraId="0F0E61E8" w14:textId="4ED193E3" w:rsidR="00AC5EE8" w:rsidRPr="00824965" w:rsidRDefault="001C4226"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 </w:t>
      </w:r>
      <w:r w:rsidR="00B05AA3" w:rsidRPr="00824965">
        <w:rPr>
          <w:rFonts w:ascii="Arial" w:eastAsia="Times New Roman" w:hAnsi="Arial" w:cs="Arial"/>
          <w:b/>
          <w:sz w:val="20"/>
          <w:szCs w:val="20"/>
          <w:lang w:eastAsia="pl-PL"/>
        </w:rPr>
        <w:t>1</w:t>
      </w:r>
      <w:r w:rsidR="00824965">
        <w:rPr>
          <w:rFonts w:ascii="Arial" w:eastAsia="Times New Roman" w:hAnsi="Arial" w:cs="Arial"/>
          <w:b/>
          <w:sz w:val="20"/>
          <w:szCs w:val="20"/>
          <w:lang w:eastAsia="pl-PL"/>
        </w:rPr>
        <w:t>2</w:t>
      </w:r>
    </w:p>
    <w:p w14:paraId="35CEB07D" w14:textId="77777777" w:rsidR="00AC5EE8" w:rsidRPr="00824965" w:rsidRDefault="001C4226" w:rsidP="00824965">
      <w:pPr>
        <w:spacing w:after="0" w:line="240" w:lineRule="auto"/>
        <w:jc w:val="center"/>
        <w:rPr>
          <w:rFonts w:ascii="Arial" w:eastAsia="Times New Roman" w:hAnsi="Arial" w:cs="Arial"/>
          <w:sz w:val="20"/>
          <w:szCs w:val="20"/>
          <w:lang w:eastAsia="pl-PL"/>
        </w:rPr>
      </w:pPr>
      <w:r w:rsidRPr="00824965">
        <w:rPr>
          <w:rFonts w:ascii="Arial" w:eastAsia="Times New Roman" w:hAnsi="Arial" w:cs="Arial"/>
          <w:b/>
          <w:sz w:val="20"/>
          <w:szCs w:val="20"/>
          <w:u w:val="single"/>
          <w:lang w:eastAsia="pl-PL"/>
        </w:rPr>
        <w:t>ROZSTRZYGANIE SPORÓW</w:t>
      </w:r>
    </w:p>
    <w:p w14:paraId="55556F85" w14:textId="57B2D89B" w:rsidR="00AC5EE8" w:rsidRPr="00824965" w:rsidRDefault="001C4226">
      <w:pPr>
        <w:widowControl w:val="0"/>
        <w:numPr>
          <w:ilvl w:val="0"/>
          <w:numId w:val="4"/>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 razie powstania sporu na tle wykonania przedmiotu </w:t>
      </w:r>
      <w:r w:rsidR="00AD1A0B"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Zamawiający jest zobowiązany przede wszystkim do wyczerpania drogi postępowania reklamacyjnego.</w:t>
      </w:r>
    </w:p>
    <w:p w14:paraId="49A41F6D" w14:textId="77777777" w:rsidR="00AC5EE8" w:rsidRPr="00824965" w:rsidRDefault="001C4226">
      <w:pPr>
        <w:widowControl w:val="0"/>
        <w:numPr>
          <w:ilvl w:val="0"/>
          <w:numId w:val="5"/>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Reklamacje wykonuje się poprzez skierowanie konkretnego roszczenia do Wykonawcy.</w:t>
      </w:r>
    </w:p>
    <w:p w14:paraId="385677D5" w14:textId="3F6C5117" w:rsidR="00AC5EE8" w:rsidRPr="00824965" w:rsidRDefault="001C4226">
      <w:pPr>
        <w:widowControl w:val="0"/>
        <w:numPr>
          <w:ilvl w:val="0"/>
          <w:numId w:val="6"/>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Wykonawca ma obowiązek pisemnego ustosunkowania się do zgłoszonego przez Zamawiającego roszczenia w terminie </w:t>
      </w:r>
      <w:r w:rsidR="003A6AAB" w:rsidRPr="00824965">
        <w:rPr>
          <w:rFonts w:ascii="Arial" w:eastAsia="Times New Roman" w:hAnsi="Arial" w:cs="Arial"/>
          <w:sz w:val="20"/>
          <w:szCs w:val="20"/>
          <w:lang w:eastAsia="pl-PL"/>
        </w:rPr>
        <w:t>2</w:t>
      </w:r>
      <w:r w:rsidRPr="00824965">
        <w:rPr>
          <w:rFonts w:ascii="Arial" w:eastAsia="Times New Roman" w:hAnsi="Arial" w:cs="Arial"/>
          <w:sz w:val="20"/>
          <w:szCs w:val="20"/>
          <w:lang w:eastAsia="pl-PL"/>
        </w:rPr>
        <w:t xml:space="preserve"> dni od daty zgłoszenia roszczenia. Brak pisemnej odpowiedzi w tym terminie uważa się za uznanie reklamacji przez Wykonawcę.</w:t>
      </w:r>
    </w:p>
    <w:p w14:paraId="683FFB0C" w14:textId="77777777" w:rsidR="00AC5EE8" w:rsidRPr="00824965" w:rsidRDefault="001C4226">
      <w:pPr>
        <w:widowControl w:val="0"/>
        <w:numPr>
          <w:ilvl w:val="0"/>
          <w:numId w:val="7"/>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W razie odmowy przez Wykonawcę uznania roszczenia Zamawiającego, Zamawiający uprawniony jest do wystąpienia na drogę sądową.</w:t>
      </w:r>
    </w:p>
    <w:p w14:paraId="798EDEF0" w14:textId="71727DC1" w:rsidR="00AC5EE8" w:rsidRPr="00824965" w:rsidRDefault="001C4226">
      <w:pPr>
        <w:widowControl w:val="0"/>
        <w:numPr>
          <w:ilvl w:val="0"/>
          <w:numId w:val="8"/>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Wszelkie spory wynikające z </w:t>
      </w:r>
      <w:r w:rsidR="008876C2" w:rsidRPr="00824965">
        <w:rPr>
          <w:rFonts w:ascii="Arial" w:eastAsia="Times New Roman" w:hAnsi="Arial" w:cs="Arial"/>
          <w:sz w:val="20"/>
          <w:szCs w:val="20"/>
          <w:lang w:eastAsia="pl-PL"/>
        </w:rPr>
        <w:t>realizacji U</w:t>
      </w:r>
      <w:r w:rsidRPr="00824965">
        <w:rPr>
          <w:rFonts w:ascii="Arial" w:eastAsia="Times New Roman" w:hAnsi="Arial" w:cs="Arial"/>
          <w:sz w:val="20"/>
          <w:szCs w:val="20"/>
          <w:lang w:eastAsia="pl-PL"/>
        </w:rPr>
        <w:t>mowy będą ostatecznie rozstrzygane przez właściwy rzeczowo sąd powszechny.</w:t>
      </w:r>
    </w:p>
    <w:p w14:paraId="790B8662" w14:textId="26E0FD29" w:rsidR="00AC5EE8" w:rsidRPr="00824965" w:rsidRDefault="001C4226">
      <w:pPr>
        <w:widowControl w:val="0"/>
        <w:numPr>
          <w:ilvl w:val="0"/>
          <w:numId w:val="9"/>
        </w:numPr>
        <w:tabs>
          <w:tab w:val="left" w:pos="2380"/>
        </w:tabs>
        <w:spacing w:after="0" w:line="240" w:lineRule="auto"/>
        <w:jc w:val="both"/>
        <w:textAlignment w:val="baseline"/>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Do wszelkich spraw nieuregulowanych </w:t>
      </w:r>
      <w:r w:rsidR="008876C2"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 xml:space="preserve">mową mają zastosowanie przepisy </w:t>
      </w:r>
      <w:r w:rsidR="00C31BFC" w:rsidRPr="00824965">
        <w:rPr>
          <w:rFonts w:ascii="Arial" w:eastAsia="Times New Roman" w:hAnsi="Arial" w:cs="Arial"/>
          <w:sz w:val="20"/>
          <w:szCs w:val="20"/>
          <w:lang w:eastAsia="pl-PL"/>
        </w:rPr>
        <w:t>k</w:t>
      </w:r>
      <w:r w:rsidRPr="00824965">
        <w:rPr>
          <w:rFonts w:ascii="Arial" w:eastAsia="Times New Roman" w:hAnsi="Arial" w:cs="Arial"/>
          <w:sz w:val="20"/>
          <w:szCs w:val="20"/>
          <w:lang w:eastAsia="pl-PL"/>
        </w:rPr>
        <w:t xml:space="preserve">odeksu </w:t>
      </w:r>
      <w:r w:rsidR="00C31BFC" w:rsidRPr="00824965">
        <w:rPr>
          <w:rFonts w:ascii="Arial" w:eastAsia="Times New Roman" w:hAnsi="Arial" w:cs="Arial"/>
          <w:sz w:val="20"/>
          <w:szCs w:val="20"/>
          <w:lang w:eastAsia="pl-PL"/>
        </w:rPr>
        <w:t>c</w:t>
      </w:r>
      <w:r w:rsidRPr="00824965">
        <w:rPr>
          <w:rFonts w:ascii="Arial" w:eastAsia="Times New Roman" w:hAnsi="Arial" w:cs="Arial"/>
          <w:sz w:val="20"/>
          <w:szCs w:val="20"/>
          <w:lang w:eastAsia="pl-PL"/>
        </w:rPr>
        <w:t>ywilnego i ustawy Prawo zamówień publicznych.</w:t>
      </w:r>
    </w:p>
    <w:p w14:paraId="4A2F5EB4" w14:textId="77777777" w:rsidR="00AC5EE8" w:rsidRPr="00824965" w:rsidRDefault="001C4226" w:rsidP="00824965">
      <w:pPr>
        <w:spacing w:after="0" w:line="240" w:lineRule="auto"/>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 </w:t>
      </w:r>
    </w:p>
    <w:p w14:paraId="1650F809" w14:textId="387CFAA4" w:rsidR="00AC5EE8" w:rsidRPr="00824965" w:rsidRDefault="001C4226" w:rsidP="00824965">
      <w:pPr>
        <w:spacing w:after="0" w:line="240" w:lineRule="auto"/>
        <w:jc w:val="center"/>
        <w:rPr>
          <w:rFonts w:ascii="Arial" w:eastAsia="Times New Roman" w:hAnsi="Arial" w:cs="Arial"/>
          <w:b/>
          <w:sz w:val="20"/>
          <w:szCs w:val="20"/>
          <w:lang w:eastAsia="pl-PL"/>
        </w:rPr>
      </w:pPr>
      <w:r w:rsidRPr="00824965">
        <w:rPr>
          <w:rFonts w:ascii="Arial" w:eastAsia="Times New Roman" w:hAnsi="Arial" w:cs="Arial"/>
          <w:b/>
          <w:sz w:val="20"/>
          <w:szCs w:val="20"/>
          <w:lang w:eastAsia="pl-PL"/>
        </w:rPr>
        <w:t xml:space="preserve">§ </w:t>
      </w:r>
      <w:r w:rsidR="00B05AA3" w:rsidRPr="00824965">
        <w:rPr>
          <w:rFonts w:ascii="Arial" w:eastAsia="Times New Roman" w:hAnsi="Arial" w:cs="Arial"/>
          <w:b/>
          <w:sz w:val="20"/>
          <w:szCs w:val="20"/>
          <w:lang w:eastAsia="pl-PL"/>
        </w:rPr>
        <w:t>1</w:t>
      </w:r>
      <w:r w:rsidR="00824965">
        <w:rPr>
          <w:rFonts w:ascii="Arial" w:eastAsia="Times New Roman" w:hAnsi="Arial" w:cs="Arial"/>
          <w:b/>
          <w:sz w:val="20"/>
          <w:szCs w:val="20"/>
          <w:lang w:eastAsia="pl-PL"/>
        </w:rPr>
        <w:t>3</w:t>
      </w:r>
    </w:p>
    <w:p w14:paraId="3B48202D" w14:textId="77777777" w:rsidR="00AC5EE8" w:rsidRPr="00824965" w:rsidRDefault="001C4226" w:rsidP="00824965">
      <w:pPr>
        <w:spacing w:after="0" w:line="240" w:lineRule="auto"/>
        <w:jc w:val="center"/>
        <w:rPr>
          <w:rFonts w:ascii="Arial" w:eastAsia="Times New Roman" w:hAnsi="Arial" w:cs="Arial"/>
          <w:b/>
          <w:sz w:val="20"/>
          <w:szCs w:val="20"/>
          <w:u w:val="single"/>
          <w:lang w:eastAsia="pl-PL"/>
        </w:rPr>
      </w:pPr>
      <w:r w:rsidRPr="00824965">
        <w:rPr>
          <w:rFonts w:ascii="Arial" w:eastAsia="Times New Roman" w:hAnsi="Arial" w:cs="Arial"/>
          <w:b/>
          <w:sz w:val="20"/>
          <w:szCs w:val="20"/>
          <w:u w:val="single"/>
          <w:lang w:eastAsia="pl-PL"/>
        </w:rPr>
        <w:t>POSTANOWIENIA KOŃCOWE</w:t>
      </w:r>
    </w:p>
    <w:p w14:paraId="59072CF2" w14:textId="442CD2A5" w:rsidR="00AC5EE8" w:rsidRPr="00824965" w:rsidRDefault="008876C2">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U</w:t>
      </w:r>
      <w:r w:rsidR="001C4226" w:rsidRPr="00824965">
        <w:rPr>
          <w:rFonts w:ascii="Arial" w:eastAsia="Times New Roman" w:hAnsi="Arial" w:cs="Arial"/>
          <w:sz w:val="20"/>
          <w:szCs w:val="20"/>
          <w:lang w:eastAsia="pl-PL"/>
        </w:rPr>
        <w:t>mowa wchodzi w życie z dniem podpisania.</w:t>
      </w:r>
    </w:p>
    <w:p w14:paraId="03542E83" w14:textId="7BCE861E" w:rsidR="00AC5EE8" w:rsidRPr="00824965" w:rsidRDefault="001C4226">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Zmiany treści niniejszej </w:t>
      </w:r>
      <w:r w:rsidR="008876C2" w:rsidRPr="00824965">
        <w:rPr>
          <w:rFonts w:ascii="Arial" w:eastAsia="Times New Roman" w:hAnsi="Arial" w:cs="Arial"/>
          <w:sz w:val="20"/>
          <w:szCs w:val="20"/>
          <w:lang w:eastAsia="pl-PL"/>
        </w:rPr>
        <w:t>U</w:t>
      </w:r>
      <w:r w:rsidRPr="00824965">
        <w:rPr>
          <w:rFonts w:ascii="Arial" w:eastAsia="Times New Roman" w:hAnsi="Arial" w:cs="Arial"/>
          <w:sz w:val="20"/>
          <w:szCs w:val="20"/>
          <w:lang w:eastAsia="pl-PL"/>
        </w:rPr>
        <w:t>mowy wymagają zachowania formy pisemnej pod rygorem nieważności.</w:t>
      </w:r>
    </w:p>
    <w:p w14:paraId="4F890EF6" w14:textId="6D210C54" w:rsidR="00AC5EE8" w:rsidRPr="00824965" w:rsidRDefault="001C4226">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eastAsia="Times New Roman" w:hAnsi="Arial" w:cs="Arial"/>
          <w:sz w:val="20"/>
          <w:szCs w:val="20"/>
          <w:lang w:eastAsia="pl-PL"/>
        </w:rPr>
        <w:t>Zmiany naruszające przepisy ustawy Prawo zamówień publicznych są niedopuszczalne.</w:t>
      </w:r>
    </w:p>
    <w:p w14:paraId="580FD620" w14:textId="7FE111CE" w:rsidR="00AC5EE8" w:rsidRPr="00824965" w:rsidRDefault="001C4226">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hAnsi="Arial" w:cs="Arial"/>
          <w:sz w:val="20"/>
          <w:szCs w:val="20"/>
        </w:rPr>
        <w:t xml:space="preserve">Wszelkie zawiadomienia, oświadczenia woli </w:t>
      </w:r>
      <w:r w:rsidR="00C31BFC" w:rsidRPr="00824965">
        <w:rPr>
          <w:rFonts w:ascii="Arial" w:hAnsi="Arial" w:cs="Arial"/>
          <w:sz w:val="20"/>
          <w:szCs w:val="20"/>
        </w:rPr>
        <w:t>S</w:t>
      </w:r>
      <w:r w:rsidRPr="00824965">
        <w:rPr>
          <w:rFonts w:ascii="Arial" w:hAnsi="Arial" w:cs="Arial"/>
          <w:sz w:val="20"/>
          <w:szCs w:val="20"/>
        </w:rPr>
        <w:t xml:space="preserve">tron, dla których niniejsza </w:t>
      </w:r>
      <w:r w:rsidR="008876C2" w:rsidRPr="00824965">
        <w:rPr>
          <w:rFonts w:ascii="Arial" w:hAnsi="Arial" w:cs="Arial"/>
          <w:sz w:val="20"/>
          <w:szCs w:val="20"/>
        </w:rPr>
        <w:t>U</w:t>
      </w:r>
      <w:r w:rsidRPr="00824965">
        <w:rPr>
          <w:rFonts w:ascii="Arial" w:hAnsi="Arial" w:cs="Arial"/>
          <w:sz w:val="20"/>
          <w:szCs w:val="20"/>
        </w:rPr>
        <w:t xml:space="preserve">mowa wymaga formy pisemnej, należy kierować na adresy </w:t>
      </w:r>
      <w:r w:rsidR="00C31BFC" w:rsidRPr="00824965">
        <w:rPr>
          <w:rFonts w:ascii="Arial" w:hAnsi="Arial" w:cs="Arial"/>
          <w:sz w:val="20"/>
          <w:szCs w:val="20"/>
        </w:rPr>
        <w:t>S</w:t>
      </w:r>
      <w:r w:rsidRPr="00824965">
        <w:rPr>
          <w:rFonts w:ascii="Arial" w:hAnsi="Arial" w:cs="Arial"/>
          <w:sz w:val="20"/>
          <w:szCs w:val="20"/>
        </w:rPr>
        <w:t xml:space="preserve">tron wskazane w komparycji </w:t>
      </w:r>
      <w:r w:rsidR="008876C2" w:rsidRPr="00824965">
        <w:rPr>
          <w:rFonts w:ascii="Arial" w:hAnsi="Arial" w:cs="Arial"/>
          <w:sz w:val="20"/>
          <w:szCs w:val="20"/>
        </w:rPr>
        <w:t>U</w:t>
      </w:r>
      <w:r w:rsidRPr="00824965">
        <w:rPr>
          <w:rFonts w:ascii="Arial" w:hAnsi="Arial" w:cs="Arial"/>
          <w:sz w:val="20"/>
          <w:szCs w:val="20"/>
        </w:rPr>
        <w:t>mowy, pod rygorem nieważności.</w:t>
      </w:r>
    </w:p>
    <w:p w14:paraId="72966389" w14:textId="228B42E1" w:rsidR="00AC5EE8" w:rsidRPr="00824965" w:rsidRDefault="001C4226">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hAnsi="Arial" w:cs="Arial"/>
          <w:sz w:val="20"/>
          <w:szCs w:val="20"/>
        </w:rPr>
        <w:t xml:space="preserve">Strony zobowiązują się do niezwłocznego poinformowania drugiej </w:t>
      </w:r>
      <w:r w:rsidR="00C31BFC" w:rsidRPr="00824965">
        <w:rPr>
          <w:rFonts w:ascii="Arial" w:hAnsi="Arial" w:cs="Arial"/>
          <w:sz w:val="20"/>
          <w:szCs w:val="20"/>
        </w:rPr>
        <w:t>S</w:t>
      </w:r>
      <w:r w:rsidRPr="00824965">
        <w:rPr>
          <w:rFonts w:ascii="Arial" w:hAnsi="Arial" w:cs="Arial"/>
          <w:sz w:val="20"/>
          <w:szCs w:val="20"/>
        </w:rPr>
        <w:t xml:space="preserve">trony o zmianie danych adresowych wskazanych w komparycji </w:t>
      </w:r>
      <w:r w:rsidR="008876C2" w:rsidRPr="00824965">
        <w:rPr>
          <w:rFonts w:ascii="Arial" w:hAnsi="Arial" w:cs="Arial"/>
          <w:sz w:val="20"/>
          <w:szCs w:val="20"/>
        </w:rPr>
        <w:t>U</w:t>
      </w:r>
      <w:r w:rsidRPr="00824965">
        <w:rPr>
          <w:rFonts w:ascii="Arial" w:hAnsi="Arial" w:cs="Arial"/>
          <w:sz w:val="20"/>
          <w:szCs w:val="20"/>
        </w:rPr>
        <w:t>mowy</w:t>
      </w:r>
      <w:r w:rsidRPr="00824965">
        <w:rPr>
          <w:rFonts w:ascii="Arial" w:hAnsi="Arial" w:cs="Arial"/>
          <w:b/>
          <w:sz w:val="20"/>
          <w:szCs w:val="20"/>
        </w:rPr>
        <w:t xml:space="preserve"> </w:t>
      </w:r>
      <w:r w:rsidRPr="00824965">
        <w:rPr>
          <w:rFonts w:ascii="Arial" w:hAnsi="Arial" w:cs="Arial"/>
          <w:sz w:val="20"/>
          <w:szCs w:val="20"/>
        </w:rPr>
        <w:t>w formie pisemnej pod rygorem bezskuteczności takiego zawiadomienia.</w:t>
      </w:r>
    </w:p>
    <w:p w14:paraId="0E757DC7" w14:textId="2516B02E" w:rsidR="00AC5EE8" w:rsidRPr="00824965" w:rsidRDefault="008876C2">
      <w:pPr>
        <w:pStyle w:val="Akapitzlist"/>
        <w:numPr>
          <w:ilvl w:val="0"/>
          <w:numId w:val="29"/>
        </w:numPr>
        <w:spacing w:after="0" w:line="240" w:lineRule="auto"/>
        <w:ind w:left="284"/>
        <w:jc w:val="both"/>
        <w:rPr>
          <w:rFonts w:ascii="Arial" w:eastAsia="Times New Roman" w:hAnsi="Arial" w:cs="Arial"/>
          <w:sz w:val="20"/>
          <w:szCs w:val="20"/>
          <w:lang w:eastAsia="pl-PL"/>
        </w:rPr>
      </w:pPr>
      <w:r w:rsidRPr="00824965">
        <w:rPr>
          <w:rFonts w:ascii="Arial" w:hAnsi="Arial" w:cs="Arial"/>
          <w:sz w:val="20"/>
          <w:szCs w:val="20"/>
        </w:rPr>
        <w:t>Umowę sporządzono w trzech jednobrzmiących egzemplarzach, z których 2 (dwa) otrzymuje Zamawiający i 1 (jeden) egzemplarz otrzymuje Wykonawca.</w:t>
      </w:r>
    </w:p>
    <w:p w14:paraId="4C66EA46" w14:textId="77777777" w:rsidR="00AC5EE8" w:rsidRPr="00824965" w:rsidRDefault="001C4226" w:rsidP="00824965">
      <w:pPr>
        <w:spacing w:after="0" w:line="240" w:lineRule="auto"/>
        <w:ind w:firstLine="708"/>
        <w:rPr>
          <w:rFonts w:ascii="Arial" w:eastAsia="Times New Roman" w:hAnsi="Arial" w:cs="Arial"/>
          <w:sz w:val="20"/>
          <w:szCs w:val="20"/>
          <w:lang w:eastAsia="pl-PL"/>
        </w:rPr>
      </w:pPr>
      <w:r w:rsidRPr="00824965">
        <w:rPr>
          <w:rFonts w:ascii="Arial" w:eastAsia="Times New Roman" w:hAnsi="Arial" w:cs="Arial"/>
          <w:sz w:val="20"/>
          <w:szCs w:val="20"/>
          <w:lang w:eastAsia="pl-PL"/>
        </w:rPr>
        <w:t xml:space="preserve"> </w:t>
      </w:r>
    </w:p>
    <w:p w14:paraId="23365500" w14:textId="77777777" w:rsidR="00AC5EE8" w:rsidRPr="00824965" w:rsidRDefault="00AC5EE8" w:rsidP="00824965">
      <w:pPr>
        <w:spacing w:after="0" w:line="240" w:lineRule="auto"/>
        <w:ind w:firstLine="708"/>
        <w:rPr>
          <w:rFonts w:ascii="Arial" w:eastAsia="Times New Roman" w:hAnsi="Arial" w:cs="Arial"/>
          <w:sz w:val="20"/>
          <w:szCs w:val="20"/>
          <w:lang w:eastAsia="pl-PL"/>
        </w:rPr>
      </w:pPr>
    </w:p>
    <w:p w14:paraId="7667A51B" w14:textId="77777777" w:rsidR="00AC5EE8" w:rsidRPr="00824965" w:rsidRDefault="00AC5EE8" w:rsidP="00824965">
      <w:pPr>
        <w:spacing w:after="0" w:line="240" w:lineRule="auto"/>
        <w:ind w:firstLine="708"/>
        <w:rPr>
          <w:rFonts w:ascii="Arial" w:eastAsia="Times New Roman" w:hAnsi="Arial" w:cs="Arial"/>
          <w:sz w:val="20"/>
          <w:szCs w:val="20"/>
          <w:lang w:eastAsia="pl-PL"/>
        </w:rPr>
      </w:pPr>
    </w:p>
    <w:p w14:paraId="01360149" w14:textId="77777777" w:rsidR="00AC5EE8" w:rsidRPr="00824965" w:rsidRDefault="001C4226" w:rsidP="00824965">
      <w:pPr>
        <w:keepNext/>
        <w:spacing w:after="0" w:line="240" w:lineRule="auto"/>
        <w:jc w:val="center"/>
        <w:outlineLvl w:val="8"/>
        <w:rPr>
          <w:rFonts w:ascii="Arial" w:eastAsia="Times New Roman" w:hAnsi="Arial" w:cs="Arial"/>
          <w:b/>
          <w:sz w:val="20"/>
          <w:szCs w:val="20"/>
          <w:lang w:eastAsia="pl-PL"/>
        </w:rPr>
      </w:pPr>
      <w:r w:rsidRPr="00824965">
        <w:rPr>
          <w:rFonts w:ascii="Arial" w:eastAsia="Times New Roman" w:hAnsi="Arial" w:cs="Arial"/>
          <w:b/>
          <w:sz w:val="20"/>
          <w:szCs w:val="20"/>
          <w:lang w:eastAsia="pl-PL"/>
        </w:rPr>
        <w:t>WYKONAWCA                                                           ZAMAWIAJĄCY</w:t>
      </w:r>
    </w:p>
    <w:p w14:paraId="0FDC0665" w14:textId="77777777" w:rsidR="00AC5EE8" w:rsidRPr="00824965" w:rsidRDefault="00AC5EE8" w:rsidP="00824965">
      <w:pPr>
        <w:keepNext/>
        <w:spacing w:after="0" w:line="240" w:lineRule="auto"/>
        <w:jc w:val="center"/>
        <w:outlineLvl w:val="8"/>
        <w:rPr>
          <w:rFonts w:ascii="Arial" w:eastAsia="Times New Roman" w:hAnsi="Arial" w:cs="Arial"/>
          <w:b/>
          <w:sz w:val="20"/>
          <w:szCs w:val="20"/>
          <w:lang w:eastAsia="pl-PL"/>
        </w:rPr>
      </w:pPr>
    </w:p>
    <w:sectPr w:rsidR="00AC5EE8" w:rsidRPr="00824965">
      <w:headerReference w:type="default" r:id="rId9"/>
      <w:footerReference w:type="default" r:id="rId10"/>
      <w:pgSz w:w="11906" w:h="16838"/>
      <w:pgMar w:top="709" w:right="1417" w:bottom="1417" w:left="1417" w:header="0" w:footer="708" w:gutter="0"/>
      <w:cols w:space="708"/>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6044" w14:textId="77777777" w:rsidR="00A52978" w:rsidRDefault="00A52978">
      <w:pPr>
        <w:spacing w:after="0" w:line="240" w:lineRule="auto"/>
      </w:pPr>
      <w:r>
        <w:separator/>
      </w:r>
    </w:p>
  </w:endnote>
  <w:endnote w:type="continuationSeparator" w:id="0">
    <w:p w14:paraId="24E243A5" w14:textId="77777777" w:rsidR="00A52978" w:rsidRDefault="00A52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SimSun;宋体">
    <w:panose1 w:val="00000000000000000000"/>
    <w:charset w:val="80"/>
    <w:family w:val="roman"/>
    <w:notTrueType/>
    <w:pitch w:val="default"/>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545481"/>
      <w:docPartObj>
        <w:docPartGallery w:val="Page Numbers (Bottom of Page)"/>
        <w:docPartUnique/>
      </w:docPartObj>
    </w:sdtPr>
    <w:sdtContent>
      <w:p w14:paraId="22D38530" w14:textId="5D9C56F7" w:rsidR="00AB7CF7" w:rsidRPr="003A6AAB" w:rsidRDefault="00854125" w:rsidP="00854125">
        <w:pPr>
          <w:pStyle w:val="Stopka"/>
          <w:jc w:val="right"/>
          <w:rPr>
            <w:rFonts w:ascii="Arial" w:hAnsi="Arial" w:cs="Arial"/>
            <w:sz w:val="16"/>
            <w:szCs w:val="16"/>
          </w:rPr>
        </w:pPr>
        <w:r w:rsidRPr="003A6AAB">
          <w:rPr>
            <w:rFonts w:ascii="Arial" w:hAnsi="Arial" w:cs="Arial"/>
            <w:sz w:val="16"/>
            <w:szCs w:val="16"/>
          </w:rPr>
          <w:t>RID.VIII.271.</w:t>
        </w:r>
        <w:r w:rsidR="003A6AAB" w:rsidRPr="003A6AAB">
          <w:rPr>
            <w:rFonts w:ascii="Arial" w:hAnsi="Arial" w:cs="Arial"/>
            <w:sz w:val="16"/>
            <w:szCs w:val="16"/>
          </w:rPr>
          <w:t>1</w:t>
        </w:r>
        <w:r w:rsidR="000033E9">
          <w:rPr>
            <w:rFonts w:ascii="Arial" w:hAnsi="Arial" w:cs="Arial"/>
            <w:sz w:val="16"/>
            <w:szCs w:val="16"/>
          </w:rPr>
          <w:t>5</w:t>
        </w:r>
        <w:r w:rsidRPr="003A6AAB">
          <w:rPr>
            <w:rFonts w:ascii="Arial" w:hAnsi="Arial" w:cs="Arial"/>
            <w:sz w:val="16"/>
            <w:szCs w:val="16"/>
          </w:rPr>
          <w:t>.202</w:t>
        </w:r>
        <w:r w:rsidR="003A6AAB" w:rsidRPr="003A6AAB">
          <w:rPr>
            <w:rFonts w:ascii="Arial" w:hAnsi="Arial" w:cs="Arial"/>
            <w:sz w:val="16"/>
            <w:szCs w:val="16"/>
          </w:rPr>
          <w:t>4</w:t>
        </w:r>
        <w:r w:rsidRPr="003A6AAB">
          <w:rPr>
            <w:rFonts w:ascii="Arial" w:hAnsi="Arial" w:cs="Arial"/>
            <w:sz w:val="16"/>
            <w:szCs w:val="16"/>
          </w:rPr>
          <w:t xml:space="preserve">                                                                                                                                                                       </w:t>
        </w:r>
        <w:r w:rsidR="00AB7CF7" w:rsidRPr="003A6AAB">
          <w:fldChar w:fldCharType="begin"/>
        </w:r>
        <w:r w:rsidR="00AB7CF7" w:rsidRPr="003A6AAB">
          <w:instrText>PAGE   \* MERGEFORMAT</w:instrText>
        </w:r>
        <w:r w:rsidR="00AB7CF7" w:rsidRPr="003A6AAB">
          <w:fldChar w:fldCharType="separate"/>
        </w:r>
        <w:r w:rsidR="00AB7CF7" w:rsidRPr="003A6AAB">
          <w:t>2</w:t>
        </w:r>
        <w:r w:rsidR="00AB7CF7" w:rsidRPr="003A6AAB">
          <w:fldChar w:fldCharType="end"/>
        </w:r>
      </w:p>
    </w:sdtContent>
  </w:sdt>
  <w:p w14:paraId="1A421A65" w14:textId="29CFC55F" w:rsidR="00AC5EE8" w:rsidRDefault="00AC5E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889C2" w14:textId="77777777" w:rsidR="00A52978" w:rsidRDefault="00A52978">
      <w:pPr>
        <w:spacing w:after="0" w:line="240" w:lineRule="auto"/>
      </w:pPr>
      <w:r>
        <w:separator/>
      </w:r>
    </w:p>
  </w:footnote>
  <w:footnote w:type="continuationSeparator" w:id="0">
    <w:p w14:paraId="75EE2715" w14:textId="77777777" w:rsidR="00A52978" w:rsidRDefault="00A52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9CE0" w14:textId="4399D8C1" w:rsidR="00CC1DB8" w:rsidRPr="00CC1DB8" w:rsidRDefault="00CC1DB8" w:rsidP="00CC1DB8">
    <w:pPr>
      <w:tabs>
        <w:tab w:val="center" w:pos="4536"/>
        <w:tab w:val="right" w:pos="9072"/>
      </w:tabs>
      <w:suppressAutoHyphens w:val="0"/>
      <w:spacing w:after="0" w:line="240" w:lineRule="auto"/>
      <w:rPr>
        <w:rFonts w:ascii="Times New Roman" w:eastAsia="Ubuntu" w:hAnsi="Times New Roman" w:cs="Times New Roman"/>
        <w:sz w:val="24"/>
        <w:szCs w:val="24"/>
        <w:lang w:val="x-none" w:eastAsia="x-none"/>
      </w:rPr>
    </w:pPr>
  </w:p>
  <w:p w14:paraId="533BF5EF" w14:textId="77777777" w:rsidR="00CC1DB8" w:rsidRDefault="00CC1D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2"/>
    <w:multiLevelType w:val="multilevel"/>
    <w:tmpl w:val="62A00E1C"/>
    <w:name w:val="WWNum4"/>
    <w:lvl w:ilvl="0">
      <w:start w:val="1"/>
      <w:numFmt w:val="decimal"/>
      <w:lvlText w:val="%1."/>
      <w:lvlJc w:val="left"/>
      <w:pPr>
        <w:tabs>
          <w:tab w:val="num" w:pos="211"/>
        </w:tabs>
        <w:ind w:left="495" w:hanging="495"/>
      </w:pPr>
      <w:rPr>
        <w:caps w:val="0"/>
        <w:smallCaps w:val="0"/>
        <w:strike w:val="0"/>
        <w:dstrike w:val="0"/>
        <w:outline w:val="0"/>
        <w:spacing w:val="0"/>
        <w:w w:val="100"/>
        <w:kern w:val="1"/>
        <w:position w:val="0"/>
        <w:sz w:val="22"/>
        <w:szCs w:val="22"/>
        <w:vertAlign w:val="baseline"/>
      </w:rPr>
    </w:lvl>
    <w:lvl w:ilvl="1">
      <w:start w:val="1"/>
      <w:numFmt w:val="decimal"/>
      <w:lvlText w:val="%2."/>
      <w:lvlJc w:val="left"/>
      <w:pPr>
        <w:tabs>
          <w:tab w:val="num" w:pos="1011"/>
        </w:tabs>
        <w:ind w:left="1295" w:hanging="495"/>
      </w:pPr>
      <w:rPr>
        <w:caps w:val="0"/>
        <w:smallCaps w:val="0"/>
        <w:strike w:val="0"/>
        <w:dstrike w:val="0"/>
        <w:outline w:val="0"/>
        <w:spacing w:val="0"/>
        <w:w w:val="100"/>
        <w:kern w:val="1"/>
        <w:position w:val="0"/>
        <w:sz w:val="20"/>
        <w:vertAlign w:val="baseline"/>
      </w:rPr>
    </w:lvl>
    <w:lvl w:ilvl="2">
      <w:start w:val="1"/>
      <w:numFmt w:val="decimal"/>
      <w:lvlText w:val="%2.%3."/>
      <w:lvlJc w:val="left"/>
      <w:pPr>
        <w:tabs>
          <w:tab w:val="num" w:pos="1811"/>
        </w:tabs>
        <w:ind w:left="2095" w:hanging="495"/>
      </w:pPr>
      <w:rPr>
        <w:caps w:val="0"/>
        <w:smallCaps w:val="0"/>
        <w:strike w:val="0"/>
        <w:dstrike w:val="0"/>
        <w:outline w:val="0"/>
        <w:spacing w:val="0"/>
        <w:w w:val="100"/>
        <w:kern w:val="1"/>
        <w:position w:val="0"/>
        <w:sz w:val="20"/>
        <w:vertAlign w:val="baseline"/>
      </w:rPr>
    </w:lvl>
    <w:lvl w:ilvl="3">
      <w:start w:val="1"/>
      <w:numFmt w:val="decimal"/>
      <w:lvlText w:val="%2.%3.%4."/>
      <w:lvlJc w:val="left"/>
      <w:pPr>
        <w:tabs>
          <w:tab w:val="num" w:pos="2611"/>
        </w:tabs>
        <w:ind w:left="2895" w:hanging="495"/>
      </w:pPr>
      <w:rPr>
        <w:caps w:val="0"/>
        <w:smallCaps w:val="0"/>
        <w:strike w:val="0"/>
        <w:dstrike w:val="0"/>
        <w:outline w:val="0"/>
        <w:spacing w:val="0"/>
        <w:w w:val="100"/>
        <w:kern w:val="1"/>
        <w:position w:val="0"/>
        <w:sz w:val="20"/>
        <w:vertAlign w:val="baseline"/>
      </w:rPr>
    </w:lvl>
    <w:lvl w:ilvl="4">
      <w:start w:val="1"/>
      <w:numFmt w:val="decimal"/>
      <w:lvlText w:val="%2.%3.%4.%5."/>
      <w:lvlJc w:val="left"/>
      <w:pPr>
        <w:tabs>
          <w:tab w:val="num" w:pos="3411"/>
        </w:tabs>
        <w:ind w:left="3695" w:hanging="495"/>
      </w:pPr>
      <w:rPr>
        <w:caps w:val="0"/>
        <w:smallCaps w:val="0"/>
        <w:strike w:val="0"/>
        <w:dstrike w:val="0"/>
        <w:outline w:val="0"/>
        <w:spacing w:val="0"/>
        <w:w w:val="100"/>
        <w:kern w:val="1"/>
        <w:position w:val="0"/>
        <w:sz w:val="20"/>
        <w:vertAlign w:val="baseline"/>
      </w:rPr>
    </w:lvl>
    <w:lvl w:ilvl="5">
      <w:start w:val="1"/>
      <w:numFmt w:val="decimal"/>
      <w:lvlText w:val="%2.%3.%4.%5.%6."/>
      <w:lvlJc w:val="left"/>
      <w:pPr>
        <w:tabs>
          <w:tab w:val="num" w:pos="4211"/>
        </w:tabs>
        <w:ind w:left="4495" w:hanging="495"/>
      </w:pPr>
      <w:rPr>
        <w:caps w:val="0"/>
        <w:smallCaps w:val="0"/>
        <w:strike w:val="0"/>
        <w:dstrike w:val="0"/>
        <w:outline w:val="0"/>
        <w:spacing w:val="0"/>
        <w:w w:val="100"/>
        <w:kern w:val="1"/>
        <w:position w:val="0"/>
        <w:sz w:val="20"/>
        <w:vertAlign w:val="baseline"/>
      </w:rPr>
    </w:lvl>
    <w:lvl w:ilvl="6">
      <w:start w:val="1"/>
      <w:numFmt w:val="decimal"/>
      <w:lvlText w:val="%2.%3.%4.%5.%6.%7."/>
      <w:lvlJc w:val="left"/>
      <w:pPr>
        <w:tabs>
          <w:tab w:val="num" w:pos="4956"/>
        </w:tabs>
        <w:ind w:left="5295" w:hanging="495"/>
      </w:pPr>
      <w:rPr>
        <w:caps w:val="0"/>
        <w:smallCaps w:val="0"/>
        <w:strike w:val="0"/>
        <w:dstrike w:val="0"/>
        <w:outline w:val="0"/>
        <w:spacing w:val="0"/>
        <w:w w:val="100"/>
        <w:kern w:val="1"/>
        <w:position w:val="0"/>
        <w:sz w:val="20"/>
        <w:vertAlign w:val="baseline"/>
      </w:rPr>
    </w:lvl>
    <w:lvl w:ilvl="7">
      <w:start w:val="1"/>
      <w:numFmt w:val="decimal"/>
      <w:lvlText w:val="%2.%3.%4.%5.%6.%7.%8."/>
      <w:lvlJc w:val="left"/>
      <w:pPr>
        <w:tabs>
          <w:tab w:val="num" w:pos="5811"/>
        </w:tabs>
        <w:ind w:left="6095" w:hanging="495"/>
      </w:pPr>
      <w:rPr>
        <w:caps w:val="0"/>
        <w:smallCaps w:val="0"/>
        <w:strike w:val="0"/>
        <w:dstrike w:val="0"/>
        <w:outline w:val="0"/>
        <w:spacing w:val="0"/>
        <w:w w:val="100"/>
        <w:kern w:val="1"/>
        <w:position w:val="0"/>
        <w:sz w:val="20"/>
        <w:vertAlign w:val="baseline"/>
      </w:rPr>
    </w:lvl>
    <w:lvl w:ilvl="8">
      <w:start w:val="1"/>
      <w:numFmt w:val="decimal"/>
      <w:lvlText w:val="%2.%3.%4.%5.%6.%7.%8.%9."/>
      <w:lvlJc w:val="left"/>
      <w:pPr>
        <w:tabs>
          <w:tab w:val="num" w:pos="6611"/>
        </w:tabs>
        <w:ind w:left="6895" w:hanging="495"/>
      </w:pPr>
      <w:rPr>
        <w:caps w:val="0"/>
        <w:smallCaps w:val="0"/>
        <w:strike w:val="0"/>
        <w:dstrike w:val="0"/>
        <w:outline w:val="0"/>
        <w:spacing w:val="0"/>
        <w:w w:val="100"/>
        <w:kern w:val="1"/>
        <w:position w:val="0"/>
        <w:sz w:val="20"/>
        <w:vertAlign w:val="baseline"/>
      </w:rPr>
    </w:lvl>
  </w:abstractNum>
  <w:abstractNum w:abstractNumId="1" w15:restartNumberingAfterBreak="0">
    <w:nsid w:val="09C757E2"/>
    <w:multiLevelType w:val="hybridMultilevel"/>
    <w:tmpl w:val="A148BCA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0D312EB"/>
    <w:multiLevelType w:val="multilevel"/>
    <w:tmpl w:val="D3F2A7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215682F"/>
    <w:multiLevelType w:val="hybridMultilevel"/>
    <w:tmpl w:val="6AA80F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8BB6445"/>
    <w:multiLevelType w:val="hybridMultilevel"/>
    <w:tmpl w:val="8DA695AC"/>
    <w:lvl w:ilvl="0" w:tplc="73EEE65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A33CE"/>
    <w:multiLevelType w:val="hybridMultilevel"/>
    <w:tmpl w:val="2DC08E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C157813"/>
    <w:multiLevelType w:val="multilevel"/>
    <w:tmpl w:val="F03E250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BF0D13"/>
    <w:multiLevelType w:val="hybridMultilevel"/>
    <w:tmpl w:val="A08A5706"/>
    <w:lvl w:ilvl="0" w:tplc="E81652E0">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A55D6E"/>
    <w:multiLevelType w:val="hybridMultilevel"/>
    <w:tmpl w:val="16E81E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AD59ED"/>
    <w:multiLevelType w:val="hybridMultilevel"/>
    <w:tmpl w:val="BE94D7D0"/>
    <w:lvl w:ilvl="0" w:tplc="EDE860B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9F4426A"/>
    <w:multiLevelType w:val="multilevel"/>
    <w:tmpl w:val="5E122F0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4409C5"/>
    <w:multiLevelType w:val="hybridMultilevel"/>
    <w:tmpl w:val="EE84F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ED1353"/>
    <w:multiLevelType w:val="hybridMultilevel"/>
    <w:tmpl w:val="FD843F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3F32EA"/>
    <w:multiLevelType w:val="hybridMultilevel"/>
    <w:tmpl w:val="279CFDF4"/>
    <w:lvl w:ilvl="0" w:tplc="06B818A6">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0814805"/>
    <w:multiLevelType w:val="hybridMultilevel"/>
    <w:tmpl w:val="7522F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182184"/>
    <w:multiLevelType w:val="hybridMultilevel"/>
    <w:tmpl w:val="95D21624"/>
    <w:lvl w:ilvl="0" w:tplc="D1C2A6D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AD687E"/>
    <w:multiLevelType w:val="multilevel"/>
    <w:tmpl w:val="F9860D28"/>
    <w:lvl w:ilvl="0">
      <w:start w:val="1"/>
      <w:numFmt w:val="decimal"/>
      <w:lvlText w:val="%1)"/>
      <w:lvlJc w:val="left"/>
      <w:pPr>
        <w:tabs>
          <w:tab w:val="num" w:pos="810"/>
        </w:tabs>
        <w:ind w:left="810" w:hanging="360"/>
      </w:pPr>
    </w:lvl>
    <w:lvl w:ilvl="1">
      <w:start w:val="1"/>
      <w:numFmt w:val="lowerLetter"/>
      <w:lvlText w:val="%2)"/>
      <w:lvlJc w:val="left"/>
      <w:pPr>
        <w:tabs>
          <w:tab w:val="num" w:pos="1605"/>
        </w:tabs>
        <w:ind w:left="1605" w:hanging="435"/>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17" w15:restartNumberingAfterBreak="0">
    <w:nsid w:val="49A632E1"/>
    <w:multiLevelType w:val="hybridMultilevel"/>
    <w:tmpl w:val="47EC818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FA703B7"/>
    <w:multiLevelType w:val="multilevel"/>
    <w:tmpl w:val="48E26922"/>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522BB5"/>
    <w:multiLevelType w:val="hybridMultilevel"/>
    <w:tmpl w:val="11D0BAB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49E4B4A"/>
    <w:multiLevelType w:val="hybridMultilevel"/>
    <w:tmpl w:val="286033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A874CB"/>
    <w:multiLevelType w:val="hybridMultilevel"/>
    <w:tmpl w:val="805A80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AB70E6"/>
    <w:multiLevelType w:val="hybridMultilevel"/>
    <w:tmpl w:val="1520D90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E210F4"/>
    <w:multiLevelType w:val="hybridMultilevel"/>
    <w:tmpl w:val="26BA00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842087999">
    <w:abstractNumId w:val="2"/>
    <w:lvlOverride w:ilvl="0">
      <w:startOverride w:val="1"/>
    </w:lvlOverride>
  </w:num>
  <w:num w:numId="2" w16cid:durableId="1049646559">
    <w:abstractNumId w:val="16"/>
    <w:lvlOverride w:ilvl="0">
      <w:startOverride w:val="1"/>
    </w:lvlOverride>
  </w:num>
  <w:num w:numId="3" w16cid:durableId="2033874126">
    <w:abstractNumId w:val="16"/>
  </w:num>
  <w:num w:numId="4" w16cid:durableId="1159686957">
    <w:abstractNumId w:val="10"/>
    <w:lvlOverride w:ilvl="0">
      <w:startOverride w:val="1"/>
    </w:lvlOverride>
  </w:num>
  <w:num w:numId="5" w16cid:durableId="1532301976">
    <w:abstractNumId w:val="10"/>
  </w:num>
  <w:num w:numId="6" w16cid:durableId="131138013">
    <w:abstractNumId w:val="10"/>
  </w:num>
  <w:num w:numId="7" w16cid:durableId="1762950001">
    <w:abstractNumId w:val="10"/>
  </w:num>
  <w:num w:numId="8" w16cid:durableId="1738554575">
    <w:abstractNumId w:val="10"/>
  </w:num>
  <w:num w:numId="9" w16cid:durableId="1304894680">
    <w:abstractNumId w:val="10"/>
  </w:num>
  <w:num w:numId="10" w16cid:durableId="1065450630">
    <w:abstractNumId w:val="20"/>
  </w:num>
  <w:num w:numId="11" w16cid:durableId="356541863">
    <w:abstractNumId w:val="13"/>
  </w:num>
  <w:num w:numId="12" w16cid:durableId="869532272">
    <w:abstractNumId w:val="8"/>
  </w:num>
  <w:num w:numId="13" w16cid:durableId="1386367578">
    <w:abstractNumId w:val="6"/>
  </w:num>
  <w:num w:numId="14" w16cid:durableId="1213275668">
    <w:abstractNumId w:val="9"/>
  </w:num>
  <w:num w:numId="15" w16cid:durableId="159926984">
    <w:abstractNumId w:val="22"/>
  </w:num>
  <w:num w:numId="16" w16cid:durableId="1675106760">
    <w:abstractNumId w:val="17"/>
  </w:num>
  <w:num w:numId="17" w16cid:durableId="599874559">
    <w:abstractNumId w:val="5"/>
  </w:num>
  <w:num w:numId="18" w16cid:durableId="220949689">
    <w:abstractNumId w:val="15"/>
  </w:num>
  <w:num w:numId="19" w16cid:durableId="749159925">
    <w:abstractNumId w:val="3"/>
  </w:num>
  <w:num w:numId="20" w16cid:durableId="1525948064">
    <w:abstractNumId w:val="7"/>
  </w:num>
  <w:num w:numId="21" w16cid:durableId="988093478">
    <w:abstractNumId w:val="18"/>
  </w:num>
  <w:num w:numId="22" w16cid:durableId="140541016">
    <w:abstractNumId w:val="4"/>
  </w:num>
  <w:num w:numId="23" w16cid:durableId="2124566812">
    <w:abstractNumId w:val="12"/>
  </w:num>
  <w:num w:numId="24" w16cid:durableId="2119250759">
    <w:abstractNumId w:val="23"/>
  </w:num>
  <w:num w:numId="25" w16cid:durableId="1843740888">
    <w:abstractNumId w:val="21"/>
  </w:num>
  <w:num w:numId="26" w16cid:durableId="409354129">
    <w:abstractNumId w:val="19"/>
  </w:num>
  <w:num w:numId="27" w16cid:durableId="1924026147">
    <w:abstractNumId w:val="14"/>
  </w:num>
  <w:num w:numId="28" w16cid:durableId="1612711846">
    <w:abstractNumId w:val="1"/>
  </w:num>
  <w:num w:numId="29" w16cid:durableId="389814370">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EE8"/>
    <w:rsid w:val="000033E9"/>
    <w:rsid w:val="000323BD"/>
    <w:rsid w:val="00074928"/>
    <w:rsid w:val="000B6599"/>
    <w:rsid w:val="000C4B21"/>
    <w:rsid w:val="00102352"/>
    <w:rsid w:val="001807AE"/>
    <w:rsid w:val="00185C0A"/>
    <w:rsid w:val="001C4226"/>
    <w:rsid w:val="001F0F3C"/>
    <w:rsid w:val="001F2675"/>
    <w:rsid w:val="00210B3E"/>
    <w:rsid w:val="00221574"/>
    <w:rsid w:val="00236D4B"/>
    <w:rsid w:val="00262ECD"/>
    <w:rsid w:val="00277F61"/>
    <w:rsid w:val="00281A13"/>
    <w:rsid w:val="002953C6"/>
    <w:rsid w:val="002E0972"/>
    <w:rsid w:val="002F115A"/>
    <w:rsid w:val="00307655"/>
    <w:rsid w:val="003824FB"/>
    <w:rsid w:val="003A6AAB"/>
    <w:rsid w:val="003B0895"/>
    <w:rsid w:val="00416CDE"/>
    <w:rsid w:val="00445120"/>
    <w:rsid w:val="0048542E"/>
    <w:rsid w:val="004F3538"/>
    <w:rsid w:val="00503B1F"/>
    <w:rsid w:val="00520767"/>
    <w:rsid w:val="005226CF"/>
    <w:rsid w:val="005D0460"/>
    <w:rsid w:val="0066031B"/>
    <w:rsid w:val="00682B12"/>
    <w:rsid w:val="006D53BA"/>
    <w:rsid w:val="006F7641"/>
    <w:rsid w:val="00755338"/>
    <w:rsid w:val="007D5CFA"/>
    <w:rsid w:val="00811B72"/>
    <w:rsid w:val="0081642B"/>
    <w:rsid w:val="00824965"/>
    <w:rsid w:val="00854125"/>
    <w:rsid w:val="0087167E"/>
    <w:rsid w:val="00880068"/>
    <w:rsid w:val="008876C2"/>
    <w:rsid w:val="008D3C34"/>
    <w:rsid w:val="00902103"/>
    <w:rsid w:val="00927C33"/>
    <w:rsid w:val="00943EDD"/>
    <w:rsid w:val="0099035D"/>
    <w:rsid w:val="00A11D99"/>
    <w:rsid w:val="00A52978"/>
    <w:rsid w:val="00A65353"/>
    <w:rsid w:val="00AB7CF7"/>
    <w:rsid w:val="00AC5EE8"/>
    <w:rsid w:val="00AD1A0B"/>
    <w:rsid w:val="00B05AA3"/>
    <w:rsid w:val="00B1160A"/>
    <w:rsid w:val="00B324FD"/>
    <w:rsid w:val="00B46AB6"/>
    <w:rsid w:val="00B843DD"/>
    <w:rsid w:val="00B91FB8"/>
    <w:rsid w:val="00BD7265"/>
    <w:rsid w:val="00C31BFC"/>
    <w:rsid w:val="00C4070E"/>
    <w:rsid w:val="00C752CC"/>
    <w:rsid w:val="00C80C21"/>
    <w:rsid w:val="00CA72B5"/>
    <w:rsid w:val="00CC1DB8"/>
    <w:rsid w:val="00CD6F61"/>
    <w:rsid w:val="00D330DA"/>
    <w:rsid w:val="00D40B5D"/>
    <w:rsid w:val="00D42D6A"/>
    <w:rsid w:val="00D94F97"/>
    <w:rsid w:val="00DC1D52"/>
    <w:rsid w:val="00E00A26"/>
    <w:rsid w:val="00E60F8C"/>
    <w:rsid w:val="00EC0EAD"/>
    <w:rsid w:val="00EC695F"/>
    <w:rsid w:val="00ED2289"/>
    <w:rsid w:val="00F45219"/>
    <w:rsid w:val="00F77D73"/>
    <w:rsid w:val="00F82A0F"/>
    <w:rsid w:val="00F87335"/>
    <w:rsid w:val="00FE0B4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844A"/>
  <w15:docId w15:val="{E6D87D10-E73E-4BA9-B821-92B3E61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70914"/>
    <w:rPr>
      <w:color w:val="0563C1" w:themeColor="hyperlink"/>
      <w:u w:val="single"/>
    </w:rPr>
  </w:style>
  <w:style w:type="character" w:styleId="Nierozpoznanawzmianka">
    <w:name w:val="Unresolved Mention"/>
    <w:basedOn w:val="Domylnaczcionkaakapitu"/>
    <w:uiPriority w:val="99"/>
    <w:semiHidden/>
    <w:unhideWhenUsed/>
    <w:qFormat/>
    <w:rsid w:val="00570914"/>
    <w:rPr>
      <w:color w:val="605E5C"/>
      <w:shd w:val="clear" w:color="auto" w:fill="E1DFDD"/>
    </w:rPr>
  </w:style>
  <w:style w:type="character" w:customStyle="1" w:styleId="NagwekZnak">
    <w:name w:val="Nagłówek Znak"/>
    <w:basedOn w:val="Domylnaczcionkaakapitu"/>
    <w:link w:val="Nagwek"/>
    <w:uiPriority w:val="99"/>
    <w:qFormat/>
    <w:rsid w:val="00FB2087"/>
  </w:style>
  <w:style w:type="character" w:customStyle="1" w:styleId="StopkaZnak">
    <w:name w:val="Stopka Znak"/>
    <w:basedOn w:val="Domylnaczcionkaakapitu"/>
    <w:link w:val="Stopka"/>
    <w:uiPriority w:val="99"/>
    <w:qFormat/>
    <w:rsid w:val="00FB2087"/>
  </w:style>
  <w:style w:type="character" w:customStyle="1" w:styleId="TekstdymkaZnak">
    <w:name w:val="Tekst dymka Znak"/>
    <w:basedOn w:val="Domylnaczcionkaakapitu"/>
    <w:link w:val="Tekstdymka"/>
    <w:uiPriority w:val="99"/>
    <w:semiHidden/>
    <w:qFormat/>
    <w:rsid w:val="00A42277"/>
    <w:rPr>
      <w:rFonts w:ascii="Segoe UI" w:hAnsi="Segoe UI" w:cs="Segoe UI"/>
      <w:sz w:val="18"/>
      <w:szCs w:val="18"/>
    </w:rPr>
  </w:style>
  <w:style w:type="character" w:customStyle="1" w:styleId="NumberingSymbols">
    <w:name w:val="Numbering Symbols"/>
    <w:qFormat/>
  </w:style>
  <w:style w:type="character" w:customStyle="1" w:styleId="TekstkomentarzaZnak">
    <w:name w:val="Tekst komentarza Znak"/>
    <w:basedOn w:val="Domylnaczcionkaakapitu"/>
    <w:link w:val="Tekstkomentarza"/>
    <w:uiPriority w:val="99"/>
    <w:semiHidden/>
    <w:qFormat/>
    <w:rPr>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WW8Num1z0">
    <w:name w:val="WW8Num1z0"/>
    <w:qFormat/>
    <w:rPr>
      <w:rFonts w:ascii="Tahoma" w:eastAsia="Times New Roman" w:hAnsi="Tahoma" w:cs="Tahoma"/>
      <w:b w:val="0"/>
    </w:rPr>
  </w:style>
  <w:style w:type="character" w:customStyle="1" w:styleId="WW8Num5z0">
    <w:name w:val="WW8Num5z0"/>
    <w:qFormat/>
    <w:rPr>
      <w:rFonts w:ascii="Tahoma" w:hAnsi="Tahoma" w:cs="Tahoma"/>
      <w:b w:val="0"/>
    </w:rPr>
  </w:style>
  <w:style w:type="character" w:customStyle="1" w:styleId="WW8Num15z0">
    <w:name w:val="WW8Num15z0"/>
    <w:qFormat/>
    <w:rPr>
      <w:b w:val="0"/>
      <w:bCs w:val="0"/>
      <w:color w:val="000000"/>
    </w:rPr>
  </w:style>
  <w:style w:type="character" w:customStyle="1" w:styleId="WW8Num9z0">
    <w:name w:val="WW8Num9z0"/>
    <w:qFormat/>
    <w:rPr>
      <w:rFonts w:ascii="Symbol" w:eastAsia="Times New Roman" w:hAnsi="Symbol" w:cs="Times New Roman"/>
    </w:rPr>
  </w:style>
  <w:style w:type="character" w:customStyle="1" w:styleId="WW8Num9z1">
    <w:name w:val="WW8Num9z1"/>
    <w:qFormat/>
    <w:rPr>
      <w:rFonts w:ascii="Tahoma" w:eastAsia="Times New Roman" w:hAnsi="Tahoma"/>
    </w:rPr>
  </w:style>
  <w:style w:type="character" w:customStyle="1" w:styleId="BrakA">
    <w:name w:val="Brak A"/>
    <w:qFormat/>
  </w:style>
  <w:style w:type="paragraph" w:customStyle="1" w:styleId="Heading">
    <w:name w:val="Heading"/>
    <w:basedOn w:val="Normalny"/>
    <w:next w:val="Tekstpodstawowy"/>
    <w:qFormat/>
    <w:pPr>
      <w:keepNext/>
      <w:spacing w:before="240" w:after="120"/>
    </w:pPr>
    <w:rPr>
      <w:rFonts w:ascii="Liberation Sans" w:eastAsia="Arial Unicode MS" w:hAnsi="Liberation Sans" w:cs="Arial Unicode M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x">
    <w:name w:val="Index"/>
    <w:basedOn w:val="Normalny"/>
    <w:qFormat/>
    <w:pPr>
      <w:suppressLineNumbers/>
    </w:pPr>
    <w:rPr>
      <w:rFonts w:cs="Arial Unicode MS"/>
    </w:rPr>
  </w:style>
  <w:style w:type="paragraph" w:styleId="Akapitzlist">
    <w:name w:val="List Paragraph"/>
    <w:basedOn w:val="Normalny"/>
    <w:qFormat/>
    <w:pPr>
      <w:ind w:left="720"/>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FB2087"/>
    <w:pPr>
      <w:tabs>
        <w:tab w:val="center" w:pos="4536"/>
        <w:tab w:val="right" w:pos="9072"/>
      </w:tabs>
      <w:spacing w:after="0" w:line="240" w:lineRule="auto"/>
    </w:pPr>
  </w:style>
  <w:style w:type="paragraph" w:styleId="Stopka">
    <w:name w:val="footer"/>
    <w:basedOn w:val="Normalny"/>
    <w:link w:val="StopkaZnak"/>
    <w:uiPriority w:val="99"/>
    <w:unhideWhenUsed/>
    <w:rsid w:val="00FB208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42277"/>
    <w:pPr>
      <w:spacing w:after="0" w:line="240" w:lineRule="auto"/>
    </w:pPr>
    <w:rPr>
      <w:rFonts w:ascii="Segoe UI" w:hAnsi="Segoe UI" w:cs="Segoe UI"/>
      <w:sz w:val="18"/>
      <w:szCs w:val="18"/>
    </w:rPr>
  </w:style>
  <w:style w:type="paragraph" w:customStyle="1" w:styleId="Standard">
    <w:name w:val="Standard"/>
    <w:qFormat/>
    <w:pPr>
      <w:widowControl w:val="0"/>
      <w:spacing w:line="100" w:lineRule="atLeast"/>
    </w:pPr>
    <w:rPr>
      <w:rFonts w:ascii="Times New Roman" w:eastAsia="SimSun;宋体" w:hAnsi="Times New Roman" w:cs="Arial"/>
      <w:kern w:val="2"/>
      <w:sz w:val="24"/>
      <w:szCs w:val="24"/>
      <w:lang w:eastAsia="zh-CN" w:bidi="hi-IN"/>
    </w:rPr>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numbering" w:customStyle="1" w:styleId="WW8Num4">
    <w:name w:val="WW8Num4"/>
    <w:qFormat/>
  </w:style>
  <w:style w:type="numbering" w:customStyle="1" w:styleId="WW8Num1">
    <w:name w:val="WW8Num1"/>
    <w:qFormat/>
  </w:style>
  <w:style w:type="numbering" w:customStyle="1" w:styleId="WW8Num18">
    <w:name w:val="WW8Num18"/>
    <w:qFormat/>
  </w:style>
  <w:style w:type="numbering" w:customStyle="1" w:styleId="WW8Num16">
    <w:name w:val="WW8Num16"/>
    <w:qFormat/>
  </w:style>
  <w:style w:type="numbering" w:customStyle="1" w:styleId="WW8Num17">
    <w:name w:val="WW8Num17"/>
    <w:qFormat/>
  </w:style>
  <w:style w:type="numbering" w:customStyle="1" w:styleId="WW8Num5">
    <w:name w:val="WW8Num5"/>
    <w:qFormat/>
  </w:style>
  <w:style w:type="numbering" w:customStyle="1" w:styleId="WW8Num15">
    <w:name w:val="WW8Num15"/>
    <w:qFormat/>
  </w:style>
  <w:style w:type="numbering" w:customStyle="1" w:styleId="WW8Num9">
    <w:name w:val="WW8Num9"/>
    <w:qFormat/>
  </w:style>
  <w:style w:type="numbering" w:customStyle="1" w:styleId="WW8Num10">
    <w:name w:val="WW8Num10"/>
    <w:qFormat/>
  </w:style>
  <w:style w:type="paragraph" w:styleId="Tematkomentarza">
    <w:name w:val="annotation subject"/>
    <w:basedOn w:val="Tekstkomentarza"/>
    <w:next w:val="Tekstkomentarza"/>
    <w:link w:val="TematkomentarzaZnak"/>
    <w:uiPriority w:val="99"/>
    <w:semiHidden/>
    <w:unhideWhenUsed/>
    <w:rsid w:val="00F82A0F"/>
    <w:rPr>
      <w:b/>
      <w:bCs/>
    </w:rPr>
  </w:style>
  <w:style w:type="character" w:customStyle="1" w:styleId="TematkomentarzaZnak">
    <w:name w:val="Temat komentarza Znak"/>
    <w:basedOn w:val="TekstkomentarzaZnak"/>
    <w:link w:val="Tematkomentarza"/>
    <w:uiPriority w:val="99"/>
    <w:semiHidden/>
    <w:rsid w:val="00F82A0F"/>
    <w:rPr>
      <w:b/>
      <w:bCs/>
      <w:sz w:val="20"/>
      <w:szCs w:val="20"/>
    </w:rPr>
  </w:style>
  <w:style w:type="character" w:customStyle="1" w:styleId="markedcontent">
    <w:name w:val="markedcontent"/>
    <w:basedOn w:val="Domylnaczcionkaakapitu"/>
    <w:rsid w:val="00DC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barline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9638-963B-4EC2-985D-6C6A5963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3945</Words>
  <Characters>23671</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Jarosz</dc:creator>
  <dc:description/>
  <cp:lastModifiedBy>Jarosz</cp:lastModifiedBy>
  <cp:revision>27</cp:revision>
  <cp:lastPrinted>2024-09-27T11:22:00Z</cp:lastPrinted>
  <dcterms:created xsi:type="dcterms:W3CDTF">2022-10-19T12:36:00Z</dcterms:created>
  <dcterms:modified xsi:type="dcterms:W3CDTF">2024-10-09T11:43:00Z</dcterms:modified>
  <dc:language>pl-PL</dc:language>
</cp:coreProperties>
</file>