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8C9F" w14:textId="5FEB12A3" w:rsidR="00CE16CD" w:rsidRPr="00501532" w:rsidRDefault="00CE16CD" w:rsidP="009003B5">
      <w:pPr>
        <w:pStyle w:val="ROZDZIA0"/>
        <w:spacing w:after="60" w:line="276" w:lineRule="auto"/>
        <w:rPr>
          <w:rFonts w:ascii="Book Antiqua" w:hAnsi="Book Antiqua" w:cs="Times New Roman"/>
          <w:color w:val="000000"/>
          <w:sz w:val="20"/>
          <w:szCs w:val="20"/>
        </w:rPr>
      </w:pPr>
      <w:r w:rsidRPr="00501532">
        <w:rPr>
          <w:rFonts w:ascii="Book Antiqua" w:hAnsi="Book Antiqua" w:cs="Times New Roman"/>
          <w:sz w:val="20"/>
          <w:szCs w:val="20"/>
        </w:rPr>
        <w:t>UMOWA NR DT/…./202</w:t>
      </w:r>
      <w:r w:rsidR="00411452">
        <w:rPr>
          <w:rFonts w:ascii="Book Antiqua" w:hAnsi="Book Antiqua" w:cs="Times New Roman"/>
          <w:sz w:val="20"/>
          <w:szCs w:val="20"/>
        </w:rPr>
        <w:t>2</w:t>
      </w:r>
    </w:p>
    <w:p w14:paraId="48A49A3C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6DBDCDE8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zawarta w dniu …………………………… roku w Warszawie pomiędzy:</w:t>
      </w:r>
    </w:p>
    <w:p w14:paraId="25911C84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b/>
          <w:sz w:val="20"/>
          <w:szCs w:val="20"/>
        </w:rPr>
        <w:t xml:space="preserve">Uniwersytetem Kardynała Stefana Wyszyńskiego w Warszawie, </w:t>
      </w:r>
    </w:p>
    <w:p w14:paraId="4AFFC8B2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siedziba: ul. Dewajtis 5, 01-815 Warszawa, REGON: 000001956, NIP: 525-00-12-946</w:t>
      </w:r>
    </w:p>
    <w:p w14:paraId="51C33F36" w14:textId="77777777" w:rsidR="00CE16CD" w:rsidRPr="00501532" w:rsidRDefault="00CE16CD" w:rsidP="009003B5">
      <w:pPr>
        <w:pStyle w:val="Tekstpodstawowywcity"/>
        <w:spacing w:after="60" w:line="276" w:lineRule="auto"/>
        <w:ind w:left="0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reprezentowanym przez:</w:t>
      </w:r>
    </w:p>
    <w:p w14:paraId="4A5CDFB2" w14:textId="77777777" w:rsidR="00B0290D" w:rsidRPr="00501532" w:rsidRDefault="00B0290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…………………………………………………………………</w:t>
      </w:r>
    </w:p>
    <w:p w14:paraId="67FE8AC6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działającego na podstawie udzielonego pełnomocnictwa </w:t>
      </w:r>
      <w:r w:rsidR="00B0290D" w:rsidRPr="00501532">
        <w:rPr>
          <w:rFonts w:ascii="Book Antiqua" w:hAnsi="Book Antiqua"/>
          <w:sz w:val="20"/>
          <w:szCs w:val="20"/>
        </w:rPr>
        <w:t>………………………………</w:t>
      </w:r>
      <w:r w:rsidRPr="00501532">
        <w:rPr>
          <w:rFonts w:ascii="Book Antiqua" w:hAnsi="Book Antiqua"/>
          <w:sz w:val="20"/>
          <w:szCs w:val="20"/>
        </w:rPr>
        <w:t>.</w:t>
      </w:r>
    </w:p>
    <w:p w14:paraId="2B1EC957" w14:textId="77777777" w:rsidR="00CE16CD" w:rsidRPr="00501532" w:rsidRDefault="00CE16CD" w:rsidP="009003B5">
      <w:pPr>
        <w:pStyle w:val="Tekstpodstawowywcity"/>
        <w:spacing w:after="60" w:line="276" w:lineRule="auto"/>
        <w:ind w:left="0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zwanym w dalszym ciągu umowy </w:t>
      </w:r>
      <w:r w:rsidRPr="00501532">
        <w:rPr>
          <w:rFonts w:ascii="Book Antiqua" w:hAnsi="Book Antiqua"/>
          <w:b/>
          <w:sz w:val="20"/>
        </w:rPr>
        <w:t>Zamawiającym</w:t>
      </w:r>
      <w:r w:rsidRPr="00501532">
        <w:rPr>
          <w:rFonts w:ascii="Book Antiqua" w:hAnsi="Book Antiqua"/>
          <w:sz w:val="20"/>
        </w:rPr>
        <w:t>,</w:t>
      </w:r>
    </w:p>
    <w:p w14:paraId="571EC84D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a</w:t>
      </w:r>
    </w:p>
    <w:p w14:paraId="52F70691" w14:textId="77777777" w:rsidR="00CE16CD" w:rsidRPr="00501532" w:rsidRDefault="00B0290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…………………………………………………</w:t>
      </w:r>
    </w:p>
    <w:p w14:paraId="69C3C549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zwaną w dalszym ciągu umowy </w:t>
      </w:r>
      <w:r w:rsidRPr="00501532">
        <w:rPr>
          <w:rFonts w:ascii="Book Antiqua" w:hAnsi="Book Antiqua"/>
          <w:b/>
          <w:sz w:val="20"/>
          <w:szCs w:val="20"/>
        </w:rPr>
        <w:t>Wykonawcą.</w:t>
      </w:r>
    </w:p>
    <w:p w14:paraId="16746ED8" w14:textId="77777777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</w:p>
    <w:p w14:paraId="0BCD0879" w14:textId="0FD3DE64" w:rsidR="00CE16CD" w:rsidRPr="00501532" w:rsidRDefault="00CE16CD" w:rsidP="009003B5">
      <w:pPr>
        <w:spacing w:after="60" w:line="276" w:lineRule="auto"/>
        <w:jc w:val="both"/>
        <w:rPr>
          <w:rFonts w:ascii="Book Antiqua" w:hAnsi="Book Antiqua"/>
          <w:spacing w:val="-4"/>
          <w:sz w:val="20"/>
          <w:szCs w:val="20"/>
        </w:rPr>
      </w:pPr>
      <w:r w:rsidRPr="00501532">
        <w:rPr>
          <w:rFonts w:ascii="Book Antiqua" w:hAnsi="Book Antiqua"/>
          <w:bCs/>
          <w:sz w:val="20"/>
          <w:szCs w:val="20"/>
        </w:rPr>
        <w:t xml:space="preserve">Umowa zostaje zawarta na podstawie pisemnej oferty </w:t>
      </w:r>
      <w:r w:rsidR="00E34EF0" w:rsidRPr="00501532">
        <w:rPr>
          <w:rFonts w:ascii="Book Antiqua" w:hAnsi="Book Antiqua"/>
          <w:bCs/>
          <w:sz w:val="20"/>
          <w:szCs w:val="20"/>
        </w:rPr>
        <w:t>Wykonawcy</w:t>
      </w:r>
      <w:r w:rsidRPr="00501532">
        <w:rPr>
          <w:rFonts w:ascii="Book Antiqua" w:hAnsi="Book Antiqua"/>
          <w:bCs/>
          <w:sz w:val="20"/>
          <w:szCs w:val="20"/>
        </w:rPr>
        <w:t xml:space="preserve"> z dnia </w:t>
      </w:r>
      <w:r w:rsidR="00501532" w:rsidRPr="00501532">
        <w:rPr>
          <w:rFonts w:ascii="Book Antiqua" w:hAnsi="Book Antiqua"/>
          <w:bCs/>
          <w:sz w:val="20"/>
          <w:szCs w:val="20"/>
        </w:rPr>
        <w:t>………………</w:t>
      </w:r>
      <w:r w:rsidRPr="00501532">
        <w:rPr>
          <w:rFonts w:ascii="Book Antiqua" w:hAnsi="Book Antiqua"/>
          <w:bCs/>
          <w:sz w:val="20"/>
          <w:szCs w:val="20"/>
        </w:rPr>
        <w:t>r. z</w:t>
      </w:r>
      <w:r w:rsidR="00411452">
        <w:rPr>
          <w:rFonts w:ascii="Book Antiqua" w:hAnsi="Book Antiqua"/>
          <w:bCs/>
          <w:sz w:val="20"/>
          <w:szCs w:val="20"/>
        </w:rPr>
        <w:t xml:space="preserve"> </w:t>
      </w:r>
      <w:r w:rsidR="00411452" w:rsidRPr="00411452">
        <w:rPr>
          <w:rFonts w:ascii="Book Antiqua" w:hAnsi="Book Antiqua"/>
          <w:bCs/>
          <w:sz w:val="20"/>
          <w:szCs w:val="20"/>
        </w:rPr>
        <w:t xml:space="preserve"> wyłączeniem stosowania ustawy, zgodnie z postanowieniami art. 2 ust. 1 pkt. 1 ustawy z dnia 11 września 2019 r. – Prawo zamówień publicznych tj. (Dz. U. 2021, poz. 1129 ze zm.).;</w:t>
      </w:r>
    </w:p>
    <w:p w14:paraId="53CABFAE" w14:textId="77777777" w:rsidR="009003B5" w:rsidRDefault="009003B5" w:rsidP="009003B5">
      <w:pPr>
        <w:pStyle w:val="Stylparagrafwumowy"/>
        <w:spacing w:before="0" w:after="60" w:line="276" w:lineRule="auto"/>
        <w:rPr>
          <w:rFonts w:ascii="Book Antiqua" w:hAnsi="Book Antiqua" w:cs="Times New Roman"/>
          <w:color w:val="000000"/>
          <w:lang w:eastAsia="pl-PL"/>
        </w:rPr>
      </w:pPr>
    </w:p>
    <w:p w14:paraId="2428591E" w14:textId="77777777" w:rsidR="00354BA1" w:rsidRPr="00501532" w:rsidRDefault="00354BA1" w:rsidP="009003B5">
      <w:pPr>
        <w:pStyle w:val="Stylparagrafwumowy"/>
        <w:spacing w:before="0" w:after="60" w:line="276" w:lineRule="auto"/>
        <w:rPr>
          <w:rFonts w:ascii="Book Antiqua" w:hAnsi="Book Antiqua"/>
          <w:color w:val="000000"/>
        </w:rPr>
      </w:pPr>
      <w:r w:rsidRPr="00501532">
        <w:rPr>
          <w:rFonts w:ascii="Book Antiqua" w:hAnsi="Book Antiqua" w:cs="Times New Roman"/>
          <w:color w:val="000000"/>
          <w:lang w:eastAsia="pl-PL"/>
        </w:rPr>
        <w:t>§ 1</w:t>
      </w:r>
    </w:p>
    <w:p w14:paraId="16900CDB" w14:textId="5FEED396" w:rsidR="00C0185F" w:rsidRPr="00D603A0" w:rsidRDefault="00354BA1" w:rsidP="001A1A1B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D603A0">
        <w:rPr>
          <w:rFonts w:ascii="Book Antiqua" w:hAnsi="Book Antiqua"/>
          <w:color w:val="000000"/>
          <w:sz w:val="20"/>
          <w:szCs w:val="20"/>
        </w:rPr>
        <w:t xml:space="preserve">Przedmiotem umowy jest </w:t>
      </w:r>
      <w:r w:rsidR="00D603A0">
        <w:rPr>
          <w:rFonts w:ascii="Book Antiqua" w:eastAsia="Calibri" w:hAnsi="Book Antiqua"/>
          <w:sz w:val="20"/>
          <w:szCs w:val="20"/>
          <w:lang w:eastAsia="en-US"/>
        </w:rPr>
        <w:t>w</w:t>
      </w:r>
      <w:r w:rsidR="00D603A0" w:rsidRPr="00D603A0">
        <w:rPr>
          <w:rFonts w:ascii="Book Antiqua" w:eastAsia="Calibri" w:hAnsi="Book Antiqua"/>
          <w:sz w:val="20"/>
          <w:szCs w:val="20"/>
          <w:lang w:eastAsia="en-US"/>
        </w:rPr>
        <w:t>ykonanie kompleksowej dokumentacji projektowej modernizacji oświetlenia w budynkach Uniwersytetu Kardynała Stefana Wyszyńskiego w Warszawie nr 21, 22, przy ul. Wóycickiego 1/3, oraz Nowego Gmachu i Łącznika przy ul. Dewajtis 5</w:t>
      </w:r>
      <w:r w:rsidR="00C0185F" w:rsidRPr="00D603A0">
        <w:rPr>
          <w:rFonts w:ascii="Book Antiqua" w:eastAsia="Calibri" w:hAnsi="Book Antiqua"/>
          <w:sz w:val="20"/>
          <w:szCs w:val="20"/>
          <w:lang w:eastAsia="en-US"/>
        </w:rPr>
        <w:t>W skład dokumentacji powinny wchodzić następujące elementy:</w:t>
      </w:r>
    </w:p>
    <w:p w14:paraId="2F49DC64" w14:textId="77777777" w:rsidR="00C0185F" w:rsidRPr="00501532" w:rsidRDefault="00C0185F" w:rsidP="00410024">
      <w:pPr>
        <w:pStyle w:val="Akapitzlist"/>
        <w:numPr>
          <w:ilvl w:val="0"/>
          <w:numId w:val="15"/>
        </w:numPr>
        <w:shd w:val="clear" w:color="auto" w:fill="FFFFFF"/>
        <w:suppressAutoHyphens/>
        <w:spacing w:after="60" w:line="276" w:lineRule="auto"/>
        <w:ind w:right="45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b/>
          <w:bCs/>
          <w:color w:val="000000"/>
          <w:sz w:val="20"/>
          <w:szCs w:val="20"/>
        </w:rPr>
        <w:t>Projekt budowlano-wykonawczy</w:t>
      </w:r>
    </w:p>
    <w:p w14:paraId="3F98AFF6" w14:textId="77777777" w:rsidR="00C0185F" w:rsidRPr="00501532" w:rsidRDefault="00C0185F" w:rsidP="00410024">
      <w:pPr>
        <w:pStyle w:val="Akapitzlist"/>
        <w:numPr>
          <w:ilvl w:val="0"/>
          <w:numId w:val="15"/>
        </w:numPr>
        <w:shd w:val="clear" w:color="auto" w:fill="FFFFFF"/>
        <w:suppressAutoHyphens/>
        <w:spacing w:after="60" w:line="276" w:lineRule="auto"/>
        <w:ind w:right="45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b/>
          <w:bCs/>
          <w:color w:val="000000"/>
          <w:sz w:val="20"/>
          <w:szCs w:val="20"/>
        </w:rPr>
        <w:t>Przedmiar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</w:t>
      </w:r>
      <w:r w:rsidRPr="00501532">
        <w:rPr>
          <w:rFonts w:ascii="Book Antiqua" w:hAnsi="Book Antiqua"/>
          <w:b/>
          <w:bCs/>
          <w:color w:val="000000"/>
          <w:sz w:val="20"/>
          <w:szCs w:val="20"/>
        </w:rPr>
        <w:t>robót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5FA33CB8" w14:textId="77777777" w:rsidR="00C0185F" w:rsidRPr="00501532" w:rsidRDefault="00C0185F" w:rsidP="00410024">
      <w:pPr>
        <w:pStyle w:val="Akapitzlist"/>
        <w:numPr>
          <w:ilvl w:val="0"/>
          <w:numId w:val="15"/>
        </w:numPr>
        <w:shd w:val="clear" w:color="auto" w:fill="FFFFFF"/>
        <w:suppressAutoHyphens/>
        <w:spacing w:after="60" w:line="276" w:lineRule="auto"/>
        <w:ind w:right="45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b/>
          <w:bCs/>
          <w:color w:val="000000"/>
          <w:sz w:val="20"/>
          <w:szCs w:val="20"/>
        </w:rPr>
        <w:t>Kosztorys Inwestorski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145D3C35" w14:textId="19AF2AD5" w:rsidR="00C0185F" w:rsidRDefault="00C0185F" w:rsidP="00410024">
      <w:pPr>
        <w:pStyle w:val="Akapitzlist"/>
        <w:numPr>
          <w:ilvl w:val="0"/>
          <w:numId w:val="15"/>
        </w:numPr>
        <w:shd w:val="clear" w:color="auto" w:fill="FFFFFF"/>
        <w:suppressAutoHyphens/>
        <w:spacing w:after="60" w:line="276" w:lineRule="auto"/>
        <w:ind w:right="45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b/>
          <w:bCs/>
          <w:color w:val="000000"/>
          <w:sz w:val="20"/>
          <w:szCs w:val="20"/>
        </w:rPr>
        <w:t>Specyfikacja Techniczna Wykonania i Odbioru Robót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700AE2F3" w14:textId="2319520A" w:rsidR="008044F3" w:rsidRPr="008044F3" w:rsidRDefault="008044F3" w:rsidP="00410024">
      <w:pPr>
        <w:pStyle w:val="Akapitzlist"/>
        <w:numPr>
          <w:ilvl w:val="0"/>
          <w:numId w:val="15"/>
        </w:numPr>
        <w:shd w:val="clear" w:color="auto" w:fill="FFFFFF"/>
        <w:suppressAutoHyphens/>
        <w:spacing w:after="60" w:line="276" w:lineRule="auto"/>
        <w:ind w:right="45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8044F3">
        <w:rPr>
          <w:rFonts w:ascii="Book Antiqua" w:hAnsi="Book Antiqua"/>
          <w:b/>
          <w:bCs/>
          <w:color w:val="000000"/>
          <w:sz w:val="20"/>
          <w:szCs w:val="20"/>
        </w:rPr>
        <w:t>Opis przedmiotu zamówienia</w:t>
      </w:r>
    </w:p>
    <w:p w14:paraId="1A5DB224" w14:textId="77777777" w:rsidR="00C0185F" w:rsidRPr="00501532" w:rsidRDefault="00354BA1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 xml:space="preserve">Przedmiot umowy winien być realizowany zgodnie </w:t>
      </w:r>
      <w:r w:rsidR="00DE6717" w:rsidRPr="00501532">
        <w:rPr>
          <w:rFonts w:ascii="Book Antiqua" w:hAnsi="Book Antiqua"/>
          <w:color w:val="000000"/>
          <w:sz w:val="20"/>
          <w:szCs w:val="20"/>
        </w:rPr>
        <w:t xml:space="preserve">zakresem i formą zawartą w Opisie 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przedmiotu zamówienia</w:t>
      </w:r>
      <w:r w:rsidR="00DE6717" w:rsidRPr="00501532">
        <w:rPr>
          <w:rFonts w:ascii="Book Antiqua" w:hAnsi="Book Antiqua"/>
          <w:color w:val="000000"/>
          <w:sz w:val="20"/>
          <w:szCs w:val="20"/>
        </w:rPr>
        <w:t xml:space="preserve"> (</w:t>
      </w:r>
      <w:r w:rsidR="00DE6717" w:rsidRPr="00501532">
        <w:rPr>
          <w:rFonts w:ascii="Book Antiqua" w:hAnsi="Book Antiqua"/>
          <w:b/>
          <w:color w:val="000000"/>
          <w:sz w:val="20"/>
          <w:szCs w:val="20"/>
        </w:rPr>
        <w:t>Załącznik nr 1</w:t>
      </w:r>
      <w:r w:rsidRPr="00501532">
        <w:rPr>
          <w:rFonts w:ascii="Book Antiqua" w:hAnsi="Book Antiqua"/>
          <w:color w:val="000000"/>
          <w:sz w:val="20"/>
          <w:szCs w:val="20"/>
        </w:rPr>
        <w:t>).</w:t>
      </w:r>
    </w:p>
    <w:p w14:paraId="1787C88D" w14:textId="59323B05" w:rsidR="00C0185F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 xml:space="preserve">Wykonawca zobowiązuje się wykonać przedmiot umowy określony w ust. 1 do dnia </w:t>
      </w:r>
      <w:r w:rsidR="002903CC" w:rsidRPr="00501532">
        <w:rPr>
          <w:rFonts w:ascii="Book Antiqua" w:hAnsi="Book Antiqua"/>
          <w:color w:val="000000"/>
          <w:sz w:val="20"/>
          <w:szCs w:val="20"/>
        </w:rPr>
        <w:t>………………</w:t>
      </w:r>
      <w:r w:rsidRPr="00501532">
        <w:rPr>
          <w:rFonts w:ascii="Book Antiqua" w:hAnsi="Book Antiqua"/>
          <w:color w:val="000000"/>
          <w:sz w:val="20"/>
          <w:szCs w:val="20"/>
        </w:rPr>
        <w:t xml:space="preserve"> i wydać Zamawiającemu poszczególne opracowania, osobne dla każdego z punktów ust. 1, w liczbie 4 egz. w formie pisemnej oraz w liczbie 1 egz. w formie elektronicznej (płyta CD lub DVD).</w:t>
      </w:r>
    </w:p>
    <w:p w14:paraId="770F02BC" w14:textId="326771D8" w:rsidR="008044F3" w:rsidRPr="00501532" w:rsidRDefault="008044F3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Wykonawca zobowiązuje się wykonać projekt, przedmiar oraz kosztorys z podziałem na poszczególne obiekty. </w:t>
      </w:r>
    </w:p>
    <w:p w14:paraId="4F2588E9" w14:textId="77777777" w:rsidR="00C0185F" w:rsidRPr="00501532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>Wykonawca zobowiązuje się do wykonania przedmiotu umowy z należytą starannością, zgodnie z obowiązującymi przepisami prawa, zobowiązując się do składania wszelkich wyjaśnień Zamawiającemu w trakcie realizacji zlecenia.</w:t>
      </w:r>
    </w:p>
    <w:p w14:paraId="6E023B9E" w14:textId="77777777" w:rsidR="00C0185F" w:rsidRPr="00501532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 xml:space="preserve">Wykonawca oświadcza, że posiada wiedzę, stosowne uprawnienia, doświadczenie oraz środki niezbędne do realizacji przedmiotu umowy. </w:t>
      </w:r>
    </w:p>
    <w:p w14:paraId="66B60898" w14:textId="77777777" w:rsidR="00C0185F" w:rsidRPr="00501532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 xml:space="preserve">Przekazywana dokumentacja będzie skoordynowana technicznie i kompletna z punktu widzenia celu, któremu ma służyć. Zawierać będzie wymagane potwierdzenia sprawdzeń rozwiązań </w:t>
      </w:r>
      <w:r w:rsidRPr="00501532">
        <w:rPr>
          <w:rFonts w:ascii="Book Antiqua" w:hAnsi="Book Antiqua"/>
          <w:color w:val="000000"/>
          <w:sz w:val="20"/>
          <w:szCs w:val="20"/>
        </w:rPr>
        <w:lastRenderedPageBreak/>
        <w:t>projektowych w zakresie wynikającym z przepisów, wymagane opinie, uzgodnienia, zgody a także spis opracowań i dokumentacji. Posiadać będzie również oświadczenie Wykonawcy, podpisane przez projektanta odpowiedzialnego za spełnienie tych wymagań.</w:t>
      </w:r>
    </w:p>
    <w:p w14:paraId="70749425" w14:textId="77777777" w:rsidR="00C0185F" w:rsidRPr="00501532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>W rozwiązaniach projektowych będą stosowane wyroby budowlane (materiały i urządzenia) dopuszczone do obrotu i powszechnego stosowania. Wyroby załączane do grupy jednostkowego stosowania w budownictwie będą mogły być zastosowane w dokumentacji projektowej  po uzyskaniu akceptacji Zamawiającego.</w:t>
      </w:r>
    </w:p>
    <w:p w14:paraId="436442FB" w14:textId="30FDCFA3" w:rsidR="00C0185F" w:rsidRDefault="00C0185F" w:rsidP="009003B5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>Zamawiający wymaga, by dokumentacja projektowa określała parametry techniczne i wymagania funkcjonalne zastosowanych materiałów.</w:t>
      </w:r>
    </w:p>
    <w:p w14:paraId="7CB72E0C" w14:textId="0D0299CD" w:rsidR="00411452" w:rsidRPr="00411452" w:rsidRDefault="00411452" w:rsidP="00411452">
      <w:pPr>
        <w:numPr>
          <w:ilvl w:val="0"/>
          <w:numId w:val="7"/>
        </w:numPr>
        <w:shd w:val="clear" w:color="auto" w:fill="FFFFFF"/>
        <w:suppressAutoHyphens/>
        <w:spacing w:after="60" w:line="276" w:lineRule="auto"/>
        <w:ind w:left="284" w:right="45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>Dokumentacja  projektowa musi w szczególności spełniać warunki określone w ustawie z dnia 11 września 2019 roku - Prawo Zamówień publicznych, przewidziane dla opisu przedmiotu zamówienia oraz Rozporządzenia Ministra Rozwoju i Technologii z dnia 20 grudnia 2021 r. w sprawie szczegółowego zakresu i formy dokumentacji projektowej, specyfikacji technicznych wykonania i odbioru robót budowlanych oraz programu funkcjonalno-użytkowego (Dz. U. 2021, poz. 2454), natomiast opracowane kosztorysy muszą spełniać wymagania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2021, poz. 2458).;</w:t>
      </w:r>
    </w:p>
    <w:p w14:paraId="2708BEA5" w14:textId="478C5BCC" w:rsidR="002903CC" w:rsidRPr="00501532" w:rsidRDefault="002903CC" w:rsidP="009003B5">
      <w:pPr>
        <w:pStyle w:val="Tekstpodstawowy"/>
        <w:spacing w:after="60" w:line="276" w:lineRule="auto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§2</w:t>
      </w:r>
    </w:p>
    <w:p w14:paraId="1586937D" w14:textId="77777777" w:rsidR="002903CC" w:rsidRPr="00501532" w:rsidRDefault="002903CC" w:rsidP="00410024">
      <w:pPr>
        <w:pStyle w:val="Tekstpodstawowy"/>
        <w:numPr>
          <w:ilvl w:val="3"/>
          <w:numId w:val="17"/>
        </w:numPr>
        <w:spacing w:after="60" w:line="276" w:lineRule="auto"/>
        <w:ind w:left="284" w:hanging="284"/>
        <w:jc w:val="both"/>
        <w:rPr>
          <w:rFonts w:ascii="Book Antiqua" w:hAnsi="Book Antiqua"/>
          <w:sz w:val="20"/>
        </w:rPr>
      </w:pPr>
      <w:bookmarkStart w:id="0" w:name="_Hlk60754481"/>
      <w:r w:rsidRPr="00501532">
        <w:rPr>
          <w:rFonts w:ascii="Book Antiqua" w:hAnsi="Book Antiqua"/>
          <w:sz w:val="20"/>
        </w:rPr>
        <w:t>Strony ustalają następującą procedurę odbioru przedmiotu umowy:</w:t>
      </w:r>
    </w:p>
    <w:p w14:paraId="66D4EA30" w14:textId="77777777" w:rsidR="002903CC" w:rsidRPr="00501532" w:rsidRDefault="002903CC" w:rsidP="00410024">
      <w:pPr>
        <w:pStyle w:val="Tekstpodstawowy"/>
        <w:numPr>
          <w:ilvl w:val="0"/>
          <w:numId w:val="1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Odbiór przedmiotu umowy dokonywany będzie z udziałem przedstawicieli Wykonawcy i Zamawiającego;</w:t>
      </w:r>
    </w:p>
    <w:p w14:paraId="11293418" w14:textId="77777777" w:rsidR="002903CC" w:rsidRPr="00501532" w:rsidRDefault="002903CC" w:rsidP="00410024">
      <w:pPr>
        <w:pStyle w:val="Tekstpodstawowy"/>
        <w:numPr>
          <w:ilvl w:val="0"/>
          <w:numId w:val="1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Przedmiot umowy uważa się za odebrany bez zastrzeżeń, jeżeli w terminie 14 dni roboczych od dnia przekazania Zamawiającemu przedmiotu umowy, Zamawiający nie zgłosi uwag ani zastrzeżeń na piśmie;</w:t>
      </w:r>
    </w:p>
    <w:p w14:paraId="74C02B79" w14:textId="77777777" w:rsidR="002903CC" w:rsidRPr="00501532" w:rsidRDefault="002903CC" w:rsidP="00410024">
      <w:pPr>
        <w:pStyle w:val="Tekstpodstawowy"/>
        <w:numPr>
          <w:ilvl w:val="0"/>
          <w:numId w:val="1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Jeżeli w terminie wskazanym w § 2 ust. 1 pkt 2 Zamawiający uzna, że przedmiot umowy wymaga uzupełnienia lub/i korekt, Wykonawca, bez dodatkowego wynagrodzenia, dokona uzupełnień lub/i korekt w uzgodnionym terminie, nie dłuższym niż 5 dni roboczych od daty przedstawienia pisemnych uwag Zamawiającego.</w:t>
      </w:r>
    </w:p>
    <w:p w14:paraId="0B50A7FD" w14:textId="77777777" w:rsidR="002903CC" w:rsidRPr="00501532" w:rsidRDefault="002903CC" w:rsidP="00410024">
      <w:pPr>
        <w:pStyle w:val="Tekstpodstawowy"/>
        <w:numPr>
          <w:ilvl w:val="3"/>
          <w:numId w:val="17"/>
        </w:numPr>
        <w:spacing w:after="60" w:line="276" w:lineRule="auto"/>
        <w:ind w:left="284" w:hanging="284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color w:val="000000"/>
          <w:sz w:val="20"/>
        </w:rPr>
        <w:t>Potwierdzeniem odbioru przedmiotu umowy bez zastrzeżeń będzie podpisany przez obie Strony Protokół odbioru przedmiotu umowy, którego wzór stanowi Załącznik nr 3 do umowy.</w:t>
      </w:r>
    </w:p>
    <w:p w14:paraId="30493F19" w14:textId="77777777" w:rsidR="002903CC" w:rsidRPr="00501532" w:rsidRDefault="002903CC" w:rsidP="00410024">
      <w:pPr>
        <w:pStyle w:val="Tekstpodstawowy"/>
        <w:numPr>
          <w:ilvl w:val="3"/>
          <w:numId w:val="17"/>
        </w:numPr>
        <w:spacing w:after="60" w:line="276" w:lineRule="auto"/>
        <w:ind w:left="284" w:hanging="284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Wykonawca udziela Zamawiającemu pisemnej gwarancji jakości na wykonaną dokumentację na okres 36 miesięcy, liczony od daty podpisania protokołu odbioru przedmiotu umowy.</w:t>
      </w:r>
    </w:p>
    <w:p w14:paraId="05065FAD" w14:textId="77777777" w:rsidR="002903CC" w:rsidRPr="00501532" w:rsidRDefault="002903CC" w:rsidP="00410024">
      <w:pPr>
        <w:pStyle w:val="Tekstpodstawowy"/>
        <w:numPr>
          <w:ilvl w:val="3"/>
          <w:numId w:val="17"/>
        </w:numPr>
        <w:spacing w:after="60" w:line="276" w:lineRule="auto"/>
        <w:ind w:left="284" w:hanging="284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Zamawiający wymaga aby w dniu podpisania umowy Wykonawca posiadał aktualną polisę ubezpieczenia odpowiedzialności cywilnej w zakresie obejmującym wykonanie umowy o wartości 100 000,00zł (słownie: sto tysięcy 00/100), której kopia stanowić będzie Załącznik nr 4 do umowy </w:t>
      </w:r>
    </w:p>
    <w:p w14:paraId="60912F29" w14:textId="77777777" w:rsidR="00501532" w:rsidRPr="00501532" w:rsidRDefault="00501532" w:rsidP="009003B5">
      <w:pPr>
        <w:pStyle w:val="Tekstpodstawowy"/>
        <w:spacing w:after="60" w:line="276" w:lineRule="auto"/>
        <w:ind w:left="426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 3</w:t>
      </w:r>
    </w:p>
    <w:p w14:paraId="3CCB2464" w14:textId="77777777" w:rsidR="00501532" w:rsidRPr="00501532" w:rsidRDefault="00501532" w:rsidP="00410024">
      <w:pPr>
        <w:widowControl w:val="0"/>
        <w:numPr>
          <w:ilvl w:val="0"/>
          <w:numId w:val="19"/>
        </w:numPr>
        <w:tabs>
          <w:tab w:val="left" w:pos="426"/>
        </w:tabs>
        <w:autoSpaceDE w:val="0"/>
        <w:spacing w:after="60" w:line="276" w:lineRule="auto"/>
        <w:ind w:left="425" w:hanging="425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Zamawiający zobowiązuje się przekazać Wykonawcy dokumenty oraz informacje niezbędne do sporządzenia przedmiotu umowy, będące w posiadaniu Zamawiającego.</w:t>
      </w:r>
    </w:p>
    <w:p w14:paraId="583FEAC4" w14:textId="77777777" w:rsidR="00501532" w:rsidRPr="00501532" w:rsidRDefault="00501532" w:rsidP="00410024">
      <w:pPr>
        <w:numPr>
          <w:ilvl w:val="0"/>
          <w:numId w:val="19"/>
        </w:numPr>
        <w:tabs>
          <w:tab w:val="left" w:pos="426"/>
        </w:tabs>
        <w:spacing w:after="60" w:line="276" w:lineRule="auto"/>
        <w:ind w:left="425" w:hanging="425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Zamawiający oświadcza, że przekazane informacje, które nie mają odzwierciedlenia w dokumentach, będą przekazane zgodnie z prawdą i najlepszą wiedzą Zamawiającego.</w:t>
      </w:r>
    </w:p>
    <w:p w14:paraId="271E4443" w14:textId="77777777" w:rsidR="00501532" w:rsidRPr="00501532" w:rsidRDefault="00501532" w:rsidP="00410024">
      <w:pPr>
        <w:numPr>
          <w:ilvl w:val="0"/>
          <w:numId w:val="19"/>
        </w:numPr>
        <w:tabs>
          <w:tab w:val="left" w:pos="426"/>
        </w:tabs>
        <w:spacing w:after="60" w:line="276" w:lineRule="auto"/>
        <w:ind w:left="425" w:hanging="425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lastRenderedPageBreak/>
        <w:t>Wykonawca zobowiązuje się do zachowania tajemnicy zawodowej przez okres trwania umowy oraz po jej zakończeniu. W związku z tym zarówno Wykonawca, jak i zatrudniony lub zaangażowany przez niego personel nie będą przekazywać ani rozpowszechniać osobom trzecim informacji uzyskanych w związku z wykonaniem umowy, chyba że uzyskają na to uprzednią pisemną zgodę Zamawiającego. Ponadto nie będą oni wykorzystywać ze szkodą dla Zamawiającego żadnych przekazanych im informacji oraz wyników opracowań, prób i badań przeprowadzonych w trakcie i w celu wykonania umowy.</w:t>
      </w:r>
    </w:p>
    <w:p w14:paraId="4F2D76C3" w14:textId="77777777" w:rsidR="00501532" w:rsidRPr="00501532" w:rsidRDefault="00501532" w:rsidP="009003B5">
      <w:pPr>
        <w:pStyle w:val="Tekstpodstawowy"/>
        <w:spacing w:after="60" w:line="276" w:lineRule="auto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 4</w:t>
      </w:r>
    </w:p>
    <w:p w14:paraId="1E31E811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6" w:hanging="426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Wykonawca oświadcza, że w ramach wynagrodzenia określonego w § 5 przenosi mocą niniejszej umowy na Zamawiającego, bez ograniczeń czasowych i terytorialnych, autorskie prawa majątkowe do utworów (przedmiotu umowy) wytworzonych w ramach niniejszej umowy, na wszystkich znanych w chwili zawarcia umowy polach eksploatacji, a w szczególności na następujących:</w:t>
      </w:r>
    </w:p>
    <w:p w14:paraId="7BA083C0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1134"/>
        </w:tabs>
        <w:spacing w:after="60" w:line="276" w:lineRule="auto"/>
        <w:ind w:left="851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utrwalania i zwielokrotniania utworów wszelkimi technikami graficznymi, fotograficznymi, drukarskimi, plastycznymi, informatycznymi, wizualnymi, multimedialnymi, audiowizualnymi, cyfrowymi,</w:t>
      </w:r>
    </w:p>
    <w:p w14:paraId="57EB6A10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zwielokrotniania poprzez dokonywanie zapisu utworów na nośnikach elektronicznych,</w:t>
      </w:r>
    </w:p>
    <w:p w14:paraId="7D50D7D4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publicznego wystawiania i wyświetlania utworów na wszelkich wystawach, imprezach, spotkaniach, konferencjach, wydarzeniach realizowanych przez Zamawiającego i podmioty działające na rzecz Zamawiającego,</w:t>
      </w:r>
    </w:p>
    <w:p w14:paraId="2174CF10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odtwarzania, nadawania i reemitowania za pomocą wizji, wszelkimi technikami odtworzeń, nadań i reemisji,</w:t>
      </w:r>
    </w:p>
    <w:p w14:paraId="193853C9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wprowadzania do obrotu, wydawania i rozpowszechniania wszelkich materiałów promocyjnych, informacyjnych, wydawniczych i innych z wykorzystaniem utworów,</w:t>
      </w:r>
    </w:p>
    <w:p w14:paraId="20F2F7A0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dowolnej modyfikacji, przetwarzania, wykorzystania fragmentów w innych dziełach,</w:t>
      </w:r>
    </w:p>
    <w:p w14:paraId="2412720B" w14:textId="77777777" w:rsidR="00501532" w:rsidRPr="00501532" w:rsidRDefault="00501532" w:rsidP="00410024">
      <w:pPr>
        <w:pStyle w:val="Default"/>
        <w:widowControl/>
        <w:numPr>
          <w:ilvl w:val="1"/>
          <w:numId w:val="20"/>
        </w:numPr>
        <w:tabs>
          <w:tab w:val="clear" w:pos="1440"/>
          <w:tab w:val="num" w:pos="851"/>
        </w:tabs>
        <w:spacing w:after="60" w:line="276" w:lineRule="auto"/>
        <w:ind w:left="851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tworzenia nowych dzieł na ich postawie.</w:t>
      </w:r>
    </w:p>
    <w:p w14:paraId="72ADDD52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Zamawiającemu przysługuje prawo do wyłącznego korzystania z utworu na wskazanych w ust. 1 polach eksploatacji.</w:t>
      </w:r>
    </w:p>
    <w:p w14:paraId="13107E04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Zamawiający jest uprawniony do przeniesienia praw, o których mowa w ust. 1 niniejszego paragrafu, na inny podmiot z prawem dalszego przeniesienia tych praw przez ten podmiot na dowolnego następcę prawnego.</w:t>
      </w:r>
    </w:p>
    <w:p w14:paraId="7ABF103A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 xml:space="preserve">Wykonawca w ramach wynagrodzenia określonego w § 5 udziela Zamawiającemu zezwolenia na </w:t>
      </w:r>
      <w:r w:rsidRPr="00501532">
        <w:rPr>
          <w:rFonts w:ascii="Book Antiqua" w:hAnsi="Book Antiqua"/>
          <w:color w:val="auto"/>
          <w:sz w:val="20"/>
          <w:szCs w:val="20"/>
          <w:shd w:val="clear" w:color="auto" w:fill="FFFFFF"/>
        </w:rPr>
        <w:t>rozporządzanie, wykonywanie i korzystanie z opracowań utworu wraz z prawem do udzielania takich zezwoleń osobom trzecim (zgoda na wykonywanie autorskich praw zależnych).</w:t>
      </w:r>
      <w:r w:rsidRPr="00501532">
        <w:rPr>
          <w:rFonts w:ascii="Book Antiqua" w:hAnsi="Book Antiqua"/>
          <w:bCs/>
          <w:color w:val="auto"/>
          <w:sz w:val="20"/>
          <w:szCs w:val="20"/>
        </w:rPr>
        <w:t xml:space="preserve"> </w:t>
      </w:r>
    </w:p>
    <w:p w14:paraId="0EDE8ACB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 xml:space="preserve">Wykonawca zobowiązuje się </w:t>
      </w:r>
      <w:r w:rsidRPr="00501532">
        <w:rPr>
          <w:rFonts w:ascii="Book Antiqua" w:hAnsi="Book Antiqua"/>
          <w:color w:val="auto"/>
          <w:sz w:val="20"/>
          <w:szCs w:val="20"/>
          <w:shd w:val="clear" w:color="auto" w:fill="FFFFFF"/>
        </w:rPr>
        <w:t>do niewykonywania względem Zamawiającemu swoich autorskich praw osobistych i zezwala Zamawiającemu na wykonywanie tych praw w jego imieniu.</w:t>
      </w:r>
    </w:p>
    <w:p w14:paraId="0A7F3BD5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Z chwilą przeniesienia autorskich praw majątkowych na własność Zamawiającego przechodzą nośniki, na których utrwalono utwory.</w:t>
      </w:r>
    </w:p>
    <w:p w14:paraId="4E2702B1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Przejście autorskich praw majątkowych, a także praw do opracowań utworów, następuje z chwilą podpisania przez Zamawiającego protokołu odbioru przedmiotu umowy.</w:t>
      </w:r>
    </w:p>
    <w:p w14:paraId="499F0F80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t>Wykonawca przenosi na Zamawiającego własność egzemplarzy utworu (publikacji).</w:t>
      </w:r>
    </w:p>
    <w:p w14:paraId="76227B1C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Wykonawca nie może rozporządzać bez pisemnej zgody Zamawiającego wykonanymi kopiami utworu.</w:t>
      </w:r>
    </w:p>
    <w:p w14:paraId="23D9EAAB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bCs/>
          <w:color w:val="auto"/>
          <w:sz w:val="20"/>
          <w:szCs w:val="20"/>
        </w:rPr>
        <w:lastRenderedPageBreak/>
        <w:t>Wykonawca zobowiązuje się do ponoszenia pełnej, niezależnej od jego winy odpowiedzialności za wszelkie wady prawne utworów. Jednocześnie Wykonawca zobowiązuje się do zaspokojenia wszelkich roszczeń osób trzecich związanych z wadami prawnymi utworów, jak również do zwrotu kosztów, wydatków, strat i szkód poniesionych przez Zamawiającego z tytułu naruszenia przez Wykonawcę jakichkolwiek praw własności intelektualnej osób trzecich.</w:t>
      </w:r>
    </w:p>
    <w:p w14:paraId="7A0C6195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Wykonawca zobowiązuje się zabezpieczyć każdą szkodę, w tym wszelkie koszty i wydatki, które Zamawiający  może ponieść lub za które może być odpowiedzialny wobec osób trzecich w przypadku każdego pozwu, roszczenia czy postępowania prowadzonego przeciwko Zamawiającemu lub w związku z innym postępowaniem, zarówno w trakcie trwania umowy jak i po jej ustaniu, związanych z nieprawdziwością oświadczeń Wykonawcy co do posiadanych praw.</w:t>
      </w:r>
    </w:p>
    <w:p w14:paraId="48088B90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Zamawiający wyznaczy Przedstawiciela do bezpośrednich kontaktów z Wykonawcą  w sprawach związanych z realizacją przedmiotu umowy w osobie: </w:t>
      </w:r>
      <w:r w:rsidR="009003B5">
        <w:rPr>
          <w:rFonts w:ascii="Book Antiqua" w:hAnsi="Book Antiqua"/>
          <w:sz w:val="20"/>
          <w:szCs w:val="20"/>
        </w:rPr>
        <w:t>………………………………………………..</w:t>
      </w:r>
    </w:p>
    <w:p w14:paraId="0ADEE5AA" w14:textId="77777777" w:rsidR="00501532" w:rsidRPr="00501532" w:rsidRDefault="00501532" w:rsidP="00410024">
      <w:pPr>
        <w:pStyle w:val="Default"/>
        <w:widowControl/>
        <w:numPr>
          <w:ilvl w:val="0"/>
          <w:numId w:val="21"/>
        </w:numPr>
        <w:spacing w:after="60" w:line="276" w:lineRule="auto"/>
        <w:ind w:left="425" w:hanging="425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Wykonawca wyznaczy Przedstawiciela do bezpośrednich kontaktów z Zamawiającym  w sprawach związanych z realizacją przedmiotu umowy w osobie: </w:t>
      </w:r>
      <w:r w:rsidR="009003B5">
        <w:rPr>
          <w:rFonts w:ascii="Book Antiqua" w:hAnsi="Book Antiqua"/>
          <w:sz w:val="20"/>
          <w:szCs w:val="20"/>
        </w:rPr>
        <w:t>………………………………………………………….</w:t>
      </w:r>
    </w:p>
    <w:p w14:paraId="241D4FC6" w14:textId="77777777" w:rsidR="00501532" w:rsidRPr="00501532" w:rsidRDefault="00501532" w:rsidP="009003B5">
      <w:pPr>
        <w:pStyle w:val="Tekstpodstawowy"/>
        <w:spacing w:after="60" w:line="276" w:lineRule="auto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 5</w:t>
      </w:r>
    </w:p>
    <w:p w14:paraId="138A2E6F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left" w:pos="1121"/>
        </w:tabs>
        <w:suppressAutoHyphens/>
        <w:spacing w:after="60" w:line="276" w:lineRule="auto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Za wykonanie przedmiotu umowy o którym mowa w § 1 ust.1, Wykonawca otrzyma wynagrodzenie w łącznej wysokości …………………. zł netto (słownie złotych: ………………………………. tysięcy) + VAT 23% w kwocie ………………. zł (słownie złotych: ………………………..), co daje ……………….  zł brutto (słownie złotych:                                               …………………………). </w:t>
      </w:r>
    </w:p>
    <w:p w14:paraId="37240116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54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Wynagrodzenie za wykonanie przedmiotu umowy zostanie zapłacone przez Zamawiającego na podstawie faktury VAT, wystawionej przez Wykonawcę niezwłocznie po </w:t>
      </w:r>
      <w:r w:rsidRPr="00501532">
        <w:rPr>
          <w:rFonts w:ascii="Book Antiqua" w:hAnsi="Book Antiqua"/>
          <w:bCs/>
          <w:sz w:val="20"/>
        </w:rPr>
        <w:t>podpisaniu przez Zamawiającego protokołu odbioru przedmiotu umowy bez zastrzeżeń</w:t>
      </w:r>
      <w:r w:rsidRPr="00501532">
        <w:rPr>
          <w:rFonts w:ascii="Book Antiqua" w:hAnsi="Book Antiqua"/>
          <w:sz w:val="20"/>
        </w:rPr>
        <w:t>.</w:t>
      </w:r>
    </w:p>
    <w:p w14:paraId="7B4A7BA3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78" w:hanging="56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color w:val="000000"/>
          <w:sz w:val="20"/>
        </w:rPr>
        <w:t xml:space="preserve">Zamawiający zapłaci wynagrodzenie, o którym mowa w ust. 1 przelewem na rachunek bankowy Wykonawcy wskazany na fakturze w terminie do 21 dni od daty dostarczenia prawidłowo wystawionej faktury do siedziby Zamawiającego. </w:t>
      </w:r>
    </w:p>
    <w:p w14:paraId="73760377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78" w:hanging="56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Za termin dokonania płatności Strony uznają datę obciążenia rachunku bankowego Zamawiającego.</w:t>
      </w:r>
    </w:p>
    <w:p w14:paraId="116FD1C3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78" w:hanging="56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Przyjmuje się że Wykonawca uwzględnił w wynagrodzeniu wskazanym w ust. 1, wszelkie koszty wynikające z wymagań przedmiotu umowy, na podstawie własnych kalkulacji i szacunków. </w:t>
      </w:r>
    </w:p>
    <w:p w14:paraId="09CEDE1D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78" w:hanging="56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Wynagrodzenie, o którym mowa w ust.1, nie podlega waloryzacji, a zmiana wynagrodzenia jest możliwa tylko w przypadku zmiany ustawowej podatku VAT.</w:t>
      </w:r>
    </w:p>
    <w:p w14:paraId="602BC1D2" w14:textId="77777777" w:rsidR="00501532" w:rsidRPr="00501532" w:rsidRDefault="00501532" w:rsidP="00410024">
      <w:pPr>
        <w:pStyle w:val="Tekstpodstawowy"/>
        <w:widowControl w:val="0"/>
        <w:numPr>
          <w:ilvl w:val="0"/>
          <w:numId w:val="18"/>
        </w:numPr>
        <w:tabs>
          <w:tab w:val="clear" w:pos="567"/>
          <w:tab w:val="left" w:pos="554"/>
          <w:tab w:val="left" w:pos="1121"/>
        </w:tabs>
        <w:suppressAutoHyphens/>
        <w:spacing w:after="60" w:line="276" w:lineRule="auto"/>
        <w:ind w:left="578" w:hanging="565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W przypadku o którym mowa w ust.6, nowa stawka podatku VAT zostanie wprowadzona aneksem do umowy.</w:t>
      </w:r>
    </w:p>
    <w:p w14:paraId="09B7737A" w14:textId="77777777" w:rsidR="00501532" w:rsidRPr="00501532" w:rsidRDefault="00501532" w:rsidP="009003B5">
      <w:pPr>
        <w:pStyle w:val="Tekstpodstawowy"/>
        <w:tabs>
          <w:tab w:val="left" w:pos="360"/>
        </w:tabs>
        <w:spacing w:after="60" w:line="276" w:lineRule="auto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 6</w:t>
      </w:r>
    </w:p>
    <w:p w14:paraId="5DD5CF28" w14:textId="0B457888" w:rsidR="00501532" w:rsidRPr="00501532" w:rsidRDefault="00501532" w:rsidP="00410024">
      <w:pPr>
        <w:pStyle w:val="Tekstpodstawowy"/>
        <w:widowControl w:val="0"/>
        <w:numPr>
          <w:ilvl w:val="1"/>
          <w:numId w:val="18"/>
        </w:numPr>
        <w:tabs>
          <w:tab w:val="left" w:pos="56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W przypadku niewykonania umowy w terminie Wykonawca zapłaci Zamawiającemu kary umowne w wysokości 1% wartości umowy brutto za każdy dzień </w:t>
      </w:r>
      <w:r w:rsidR="00411452">
        <w:rPr>
          <w:rFonts w:ascii="Book Antiqua" w:hAnsi="Book Antiqua"/>
          <w:sz w:val="20"/>
        </w:rPr>
        <w:t>zwłoki</w:t>
      </w:r>
      <w:r w:rsidRPr="00501532">
        <w:rPr>
          <w:rFonts w:ascii="Book Antiqua" w:hAnsi="Book Antiqua"/>
          <w:sz w:val="20"/>
        </w:rPr>
        <w:t>.</w:t>
      </w:r>
    </w:p>
    <w:p w14:paraId="6E792871" w14:textId="1DB87CB0" w:rsidR="00501532" w:rsidRPr="00501532" w:rsidRDefault="00501532" w:rsidP="00410024">
      <w:pPr>
        <w:pStyle w:val="Tekstpodstawowy"/>
        <w:widowControl w:val="0"/>
        <w:numPr>
          <w:ilvl w:val="1"/>
          <w:numId w:val="18"/>
        </w:numPr>
        <w:tabs>
          <w:tab w:val="left" w:pos="56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Niedochowanie przez Wykonawcę terminu usunięcia zastrzeżeń, o którym mowa w § 2 ust. 1 pkt 3 umowy spowoduje naliczenie kary umownej w wysokości 0,5% wartości umowy brutto za każdy dzień </w:t>
      </w:r>
      <w:r w:rsidR="00411452">
        <w:rPr>
          <w:rFonts w:ascii="Book Antiqua" w:hAnsi="Book Antiqua"/>
          <w:sz w:val="20"/>
        </w:rPr>
        <w:t>zwłoki</w:t>
      </w:r>
      <w:r w:rsidRPr="00501532">
        <w:rPr>
          <w:rFonts w:ascii="Book Antiqua" w:hAnsi="Book Antiqua"/>
          <w:sz w:val="20"/>
        </w:rPr>
        <w:t>.</w:t>
      </w:r>
    </w:p>
    <w:p w14:paraId="39115B02" w14:textId="7DFE082F" w:rsidR="00501532" w:rsidRPr="00501532" w:rsidRDefault="00501532" w:rsidP="00410024">
      <w:pPr>
        <w:pStyle w:val="Tekstpodstawowy"/>
        <w:widowControl w:val="0"/>
        <w:numPr>
          <w:ilvl w:val="1"/>
          <w:numId w:val="18"/>
        </w:numPr>
        <w:tabs>
          <w:tab w:val="left" w:pos="56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lastRenderedPageBreak/>
        <w:t xml:space="preserve">W razie odstąpienia od umowy przez Wykonawcę w trakcie jej wykonywania, Zamawiającemu przysługuje kara umowna w wysokości </w:t>
      </w:r>
      <w:r w:rsidR="00411452">
        <w:rPr>
          <w:rFonts w:ascii="Book Antiqua" w:hAnsi="Book Antiqua"/>
          <w:sz w:val="20"/>
        </w:rPr>
        <w:t>10</w:t>
      </w:r>
      <w:r w:rsidRPr="00501532">
        <w:rPr>
          <w:rFonts w:ascii="Book Antiqua" w:hAnsi="Book Antiqua"/>
          <w:sz w:val="20"/>
        </w:rPr>
        <w:t>% wartości umowy brutto.</w:t>
      </w:r>
    </w:p>
    <w:p w14:paraId="69DD1B30" w14:textId="73B8F8D2" w:rsidR="00501532" w:rsidRPr="00501532" w:rsidRDefault="00501532" w:rsidP="00410024">
      <w:pPr>
        <w:pStyle w:val="Tekstpodstawowy"/>
        <w:widowControl w:val="0"/>
        <w:numPr>
          <w:ilvl w:val="1"/>
          <w:numId w:val="18"/>
        </w:numPr>
        <w:tabs>
          <w:tab w:val="left" w:pos="56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 xml:space="preserve">W razie odstąpienia od umowy przez Zamawiającego w trakcie jej wykonywania, Wykonawcy przysługuje kara umowna w wysokości </w:t>
      </w:r>
      <w:r w:rsidR="00411452">
        <w:rPr>
          <w:rFonts w:ascii="Book Antiqua" w:hAnsi="Book Antiqua"/>
          <w:sz w:val="20"/>
        </w:rPr>
        <w:t>10</w:t>
      </w:r>
      <w:r w:rsidRPr="00501532">
        <w:rPr>
          <w:rFonts w:ascii="Book Antiqua" w:hAnsi="Book Antiqua"/>
          <w:sz w:val="20"/>
        </w:rPr>
        <w:t>% wartości umowy brutto.</w:t>
      </w:r>
    </w:p>
    <w:p w14:paraId="6268FADE" w14:textId="77777777" w:rsidR="00501532" w:rsidRPr="00501532" w:rsidRDefault="00501532" w:rsidP="00410024">
      <w:pPr>
        <w:pStyle w:val="Tekstpodstawowy"/>
        <w:widowControl w:val="0"/>
        <w:numPr>
          <w:ilvl w:val="1"/>
          <w:numId w:val="18"/>
        </w:numPr>
        <w:tabs>
          <w:tab w:val="left" w:pos="56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Niezależnie od zastrzeżonych kar umownych Zamawiający zastrzega sobie prawo do dochodzenia odszkodowania na zasadach ogólnych kodeksu cywilnego.</w:t>
      </w:r>
    </w:p>
    <w:p w14:paraId="706D0F35" w14:textId="77777777" w:rsidR="00501532" w:rsidRPr="00501532" w:rsidRDefault="00501532" w:rsidP="009003B5">
      <w:pPr>
        <w:pStyle w:val="Tekstpodstawowy"/>
        <w:spacing w:after="60" w:line="276" w:lineRule="auto"/>
        <w:jc w:val="center"/>
        <w:rPr>
          <w:rFonts w:ascii="Book Antiqua" w:hAnsi="Book Antiqua"/>
          <w:b/>
          <w:bCs/>
          <w:sz w:val="20"/>
        </w:rPr>
      </w:pPr>
      <w:r w:rsidRPr="00501532">
        <w:rPr>
          <w:rFonts w:ascii="Book Antiqua" w:hAnsi="Book Antiqua"/>
          <w:b/>
          <w:bCs/>
          <w:sz w:val="20"/>
        </w:rPr>
        <w:t>§ 7</w:t>
      </w:r>
    </w:p>
    <w:p w14:paraId="22ED480F" w14:textId="77777777" w:rsidR="00501532" w:rsidRPr="00501532" w:rsidRDefault="00501532" w:rsidP="00410024">
      <w:pPr>
        <w:pStyle w:val="Tekstpodstawowy"/>
        <w:widowControl w:val="0"/>
        <w:numPr>
          <w:ilvl w:val="2"/>
          <w:numId w:val="18"/>
        </w:numPr>
        <w:tabs>
          <w:tab w:val="clear" w:pos="164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W sprawach nieuregulowanych umową mają zastosowanie przepisy Kodeksu cywilnego.</w:t>
      </w:r>
    </w:p>
    <w:p w14:paraId="03F23F32" w14:textId="77777777" w:rsidR="00501532" w:rsidRPr="00501532" w:rsidRDefault="00501532" w:rsidP="00410024">
      <w:pPr>
        <w:pStyle w:val="Tekstpodstawowy"/>
        <w:widowControl w:val="0"/>
        <w:numPr>
          <w:ilvl w:val="2"/>
          <w:numId w:val="18"/>
        </w:numPr>
        <w:tabs>
          <w:tab w:val="clear" w:pos="164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Wszelkie zmiany umowy mogą być dokonywane za zgodą obu Stron wyłącznie w formie pisemnej pod rygorem nieważności.</w:t>
      </w:r>
    </w:p>
    <w:p w14:paraId="7F6F092C" w14:textId="77777777" w:rsidR="00501532" w:rsidRPr="00501532" w:rsidRDefault="00501532" w:rsidP="00410024">
      <w:pPr>
        <w:pStyle w:val="Tekstpodstawowy"/>
        <w:widowControl w:val="0"/>
        <w:numPr>
          <w:ilvl w:val="2"/>
          <w:numId w:val="18"/>
        </w:numPr>
        <w:tabs>
          <w:tab w:val="clear" w:pos="164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Ewentualne spory wynikłe na tle realizacji umowy, strony będą starały się załatwić polubownie, jednak w razie braku możliwości osiągnięcia porozumienia spory rozstrzygać będzie sąd właściwy dla siedziby Zamawiającego.</w:t>
      </w:r>
    </w:p>
    <w:p w14:paraId="5CA437C9" w14:textId="77777777" w:rsidR="00411452" w:rsidRDefault="00501532" w:rsidP="00411452">
      <w:pPr>
        <w:pStyle w:val="Tekstpodstawowy"/>
        <w:widowControl w:val="0"/>
        <w:numPr>
          <w:ilvl w:val="2"/>
          <w:numId w:val="18"/>
        </w:numPr>
        <w:tabs>
          <w:tab w:val="clear" w:pos="164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Umowę sporządzono w trzech jednobrzmiących egzemplarzach, z których jeden otrzymuje Wykonawca a dwa Zamawiający.</w:t>
      </w:r>
    </w:p>
    <w:p w14:paraId="188F8C72" w14:textId="0B7683A0" w:rsidR="002903CC" w:rsidRPr="00411452" w:rsidRDefault="00501532" w:rsidP="00411452">
      <w:pPr>
        <w:pStyle w:val="Tekstpodstawowy"/>
        <w:widowControl w:val="0"/>
        <w:numPr>
          <w:ilvl w:val="2"/>
          <w:numId w:val="18"/>
        </w:numPr>
        <w:tabs>
          <w:tab w:val="clear" w:pos="1647"/>
        </w:tabs>
        <w:suppressAutoHyphens/>
        <w:spacing w:after="60" w:line="276" w:lineRule="auto"/>
        <w:ind w:left="567"/>
        <w:jc w:val="both"/>
        <w:rPr>
          <w:rFonts w:ascii="Book Antiqua" w:hAnsi="Book Antiqua"/>
          <w:sz w:val="20"/>
        </w:rPr>
      </w:pPr>
      <w:r w:rsidRPr="00411452">
        <w:rPr>
          <w:rFonts w:ascii="Book Antiqua" w:hAnsi="Book Antiqua"/>
          <w:sz w:val="20"/>
        </w:rPr>
        <w:t xml:space="preserve">Integralną część umowy stanowią załączniki: </w:t>
      </w:r>
      <w:bookmarkEnd w:id="0"/>
    </w:p>
    <w:p w14:paraId="560BB3A6" w14:textId="77777777" w:rsidR="00485327" w:rsidRPr="00501532" w:rsidRDefault="00485327" w:rsidP="00410024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color w:val="000000"/>
          <w:spacing w:val="-1"/>
          <w:sz w:val="20"/>
          <w:szCs w:val="20"/>
        </w:rPr>
        <w:t>Załącznik nr 1 – Opis przedmiotu zamówienia</w:t>
      </w:r>
      <w:r w:rsidRPr="00501532">
        <w:rPr>
          <w:rFonts w:ascii="Book Antiqua" w:hAnsi="Book Antiqua"/>
          <w:spacing w:val="-1"/>
          <w:sz w:val="20"/>
          <w:szCs w:val="20"/>
        </w:rPr>
        <w:t>,</w:t>
      </w:r>
    </w:p>
    <w:p w14:paraId="04B859DA" w14:textId="77777777" w:rsid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501532">
        <w:rPr>
          <w:rFonts w:ascii="Book Antiqua" w:hAnsi="Book Antiqua"/>
          <w:color w:val="000000"/>
          <w:sz w:val="20"/>
          <w:szCs w:val="20"/>
        </w:rPr>
        <w:t>Załącznik nr 2 – Protokół odbioru dokumentacji (wzór),</w:t>
      </w:r>
    </w:p>
    <w:p w14:paraId="015EE71E" w14:textId="77777777" w:rsid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>Załącznik nr 3 – Protokół wykonania przedmiotu umowy (wzór),</w:t>
      </w:r>
    </w:p>
    <w:p w14:paraId="36329E42" w14:textId="77777777" w:rsid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>Załącznik nr 4 – Informacja dotycząca danych osobowych</w:t>
      </w:r>
    </w:p>
    <w:p w14:paraId="413379AD" w14:textId="77777777" w:rsid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 xml:space="preserve">Załącznik nr 5 – Formularz Ofertowy Wykonawcy </w:t>
      </w:r>
    </w:p>
    <w:p w14:paraId="684F8DBD" w14:textId="77777777" w:rsid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>Załącznik nr 6 – Polisa ubezpieczeniowa Wykonawcy</w:t>
      </w:r>
    </w:p>
    <w:p w14:paraId="1A5B40F1" w14:textId="367602A0" w:rsidR="00485327" w:rsidRPr="00411452" w:rsidRDefault="00485327" w:rsidP="00411452">
      <w:pPr>
        <w:pStyle w:val="Akapitzlist"/>
        <w:numPr>
          <w:ilvl w:val="1"/>
          <w:numId w:val="8"/>
        </w:numPr>
        <w:shd w:val="clear" w:color="auto" w:fill="FFFFFF"/>
        <w:suppressAutoHyphens/>
        <w:spacing w:after="60" w:line="276" w:lineRule="auto"/>
        <w:ind w:left="709" w:hanging="305"/>
        <w:jc w:val="both"/>
        <w:rPr>
          <w:rFonts w:ascii="Book Antiqua" w:hAnsi="Book Antiqua"/>
          <w:color w:val="000000"/>
          <w:sz w:val="20"/>
          <w:szCs w:val="20"/>
        </w:rPr>
      </w:pPr>
      <w:r w:rsidRPr="00411452">
        <w:rPr>
          <w:rFonts w:ascii="Book Antiqua" w:hAnsi="Book Antiqua"/>
          <w:color w:val="000000"/>
          <w:sz w:val="20"/>
          <w:szCs w:val="20"/>
        </w:rPr>
        <w:t>Załącznik nr 7 – Uprawnienia budowlane Wykonawcy</w:t>
      </w:r>
    </w:p>
    <w:p w14:paraId="39D721F6" w14:textId="77777777" w:rsidR="00354BA1" w:rsidRPr="00501532" w:rsidRDefault="00354BA1" w:rsidP="009003B5">
      <w:pPr>
        <w:shd w:val="clear" w:color="auto" w:fill="FFFFFF"/>
        <w:spacing w:after="60" w:line="276" w:lineRule="auto"/>
        <w:jc w:val="both"/>
        <w:rPr>
          <w:rFonts w:ascii="Book Antiqua" w:hAnsi="Book Antiqua"/>
          <w:sz w:val="20"/>
          <w:szCs w:val="20"/>
        </w:rPr>
      </w:pPr>
    </w:p>
    <w:p w14:paraId="0D3EADFE" w14:textId="77777777" w:rsidR="00354BA1" w:rsidRPr="00501532" w:rsidRDefault="00354BA1" w:rsidP="009003B5">
      <w:pPr>
        <w:widowControl w:val="0"/>
        <w:shd w:val="clear" w:color="auto" w:fill="FFFFFF"/>
        <w:tabs>
          <w:tab w:val="left" w:pos="961"/>
        </w:tabs>
        <w:autoSpaceDE w:val="0"/>
        <w:spacing w:after="60" w:line="276" w:lineRule="auto"/>
        <w:jc w:val="center"/>
        <w:rPr>
          <w:rFonts w:ascii="Book Antiqua" w:hAnsi="Book Antiqua"/>
          <w:b/>
          <w:sz w:val="20"/>
          <w:szCs w:val="20"/>
        </w:rPr>
      </w:pPr>
    </w:p>
    <w:p w14:paraId="38A591A9" w14:textId="77777777" w:rsidR="00354BA1" w:rsidRPr="00501532" w:rsidRDefault="00354BA1" w:rsidP="009003B5">
      <w:pPr>
        <w:widowControl w:val="0"/>
        <w:shd w:val="clear" w:color="auto" w:fill="FFFFFF"/>
        <w:tabs>
          <w:tab w:val="left" w:pos="961"/>
        </w:tabs>
        <w:autoSpaceDE w:val="0"/>
        <w:spacing w:after="60" w:line="276" w:lineRule="auto"/>
        <w:jc w:val="center"/>
        <w:rPr>
          <w:rFonts w:ascii="Book Antiqua" w:hAnsi="Book Antiqua"/>
          <w:b/>
          <w:sz w:val="20"/>
          <w:szCs w:val="20"/>
        </w:rPr>
      </w:pPr>
    </w:p>
    <w:p w14:paraId="42D1D690" w14:textId="77777777" w:rsidR="00354BA1" w:rsidRPr="00501532" w:rsidRDefault="00354BA1" w:rsidP="009003B5">
      <w:pPr>
        <w:widowControl w:val="0"/>
        <w:shd w:val="clear" w:color="auto" w:fill="FFFFFF"/>
        <w:tabs>
          <w:tab w:val="left" w:pos="961"/>
        </w:tabs>
        <w:autoSpaceDE w:val="0"/>
        <w:spacing w:after="60"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501532">
        <w:rPr>
          <w:rFonts w:ascii="Book Antiqua" w:hAnsi="Book Antiqua"/>
          <w:b/>
          <w:sz w:val="20"/>
          <w:szCs w:val="20"/>
        </w:rPr>
        <w:t>ZAMAWIAJĄCY:</w:t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</w:r>
      <w:r w:rsidRPr="00501532">
        <w:rPr>
          <w:rFonts w:ascii="Book Antiqua" w:hAnsi="Book Antiqua"/>
          <w:b/>
          <w:sz w:val="20"/>
          <w:szCs w:val="20"/>
        </w:rPr>
        <w:tab/>
        <w:t>WYKONAWCA:</w:t>
      </w:r>
    </w:p>
    <w:p w14:paraId="072127CF" w14:textId="77777777" w:rsidR="002F6290" w:rsidRPr="00501532" w:rsidRDefault="00354BA1" w:rsidP="009003B5">
      <w:pPr>
        <w:pStyle w:val="Tekstpodstawowy"/>
        <w:kinsoku w:val="0"/>
        <w:overflowPunct w:val="0"/>
        <w:spacing w:after="60" w:line="276" w:lineRule="auto"/>
        <w:ind w:right="-180" w:firstLine="180"/>
        <w:jc w:val="right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br w:type="page"/>
      </w:r>
    </w:p>
    <w:p w14:paraId="1E00ED58" w14:textId="77777777" w:rsidR="00485327" w:rsidRPr="00501532" w:rsidRDefault="00485327" w:rsidP="009003B5">
      <w:pPr>
        <w:pStyle w:val="Tekstpodstawowy"/>
        <w:kinsoku w:val="0"/>
        <w:overflowPunct w:val="0"/>
        <w:spacing w:after="60" w:line="276" w:lineRule="auto"/>
        <w:ind w:right="-180" w:firstLine="180"/>
        <w:jc w:val="right"/>
        <w:rPr>
          <w:rFonts w:ascii="Book Antiqua" w:hAnsi="Book Antiqua"/>
          <w:b/>
          <w:sz w:val="20"/>
        </w:rPr>
      </w:pPr>
      <w:r w:rsidRPr="00501532">
        <w:rPr>
          <w:rFonts w:ascii="Book Antiqua" w:hAnsi="Book Antiqua"/>
          <w:b/>
          <w:sz w:val="20"/>
        </w:rPr>
        <w:lastRenderedPageBreak/>
        <w:t>Załącznik nr 2</w:t>
      </w:r>
    </w:p>
    <w:p w14:paraId="249E04D7" w14:textId="77777777" w:rsidR="00485327" w:rsidRPr="00501532" w:rsidRDefault="00485327" w:rsidP="009003B5">
      <w:pPr>
        <w:pStyle w:val="Nagwek2"/>
        <w:tabs>
          <w:tab w:val="num" w:pos="576"/>
        </w:tabs>
        <w:suppressAutoHyphens/>
        <w:spacing w:after="60" w:line="276" w:lineRule="auto"/>
        <w:ind w:left="576"/>
        <w:jc w:val="center"/>
        <w:rPr>
          <w:rFonts w:ascii="Book Antiqua" w:hAnsi="Book Antiqua"/>
          <w:b/>
          <w:sz w:val="20"/>
        </w:rPr>
      </w:pPr>
      <w:r w:rsidRPr="00501532">
        <w:rPr>
          <w:rFonts w:ascii="Book Antiqua" w:hAnsi="Book Antiqua"/>
          <w:b/>
          <w:sz w:val="20"/>
        </w:rPr>
        <w:t>PROTOKÓŁ ODBIORU DOKUMENTACJI</w:t>
      </w:r>
      <w:r w:rsidR="00BD4074" w:rsidRPr="00501532">
        <w:rPr>
          <w:rFonts w:ascii="Book Antiqua" w:hAnsi="Book Antiqua"/>
          <w:b/>
          <w:sz w:val="20"/>
        </w:rPr>
        <w:t xml:space="preserve"> </w:t>
      </w:r>
      <w:r w:rsidRPr="00501532">
        <w:rPr>
          <w:rFonts w:ascii="Book Antiqua" w:hAnsi="Book Antiqua"/>
          <w:b/>
          <w:sz w:val="20"/>
        </w:rPr>
        <w:t xml:space="preserve"> </w:t>
      </w:r>
      <w:r w:rsidR="00BD4074" w:rsidRPr="00501532">
        <w:rPr>
          <w:rFonts w:ascii="Book Antiqua" w:hAnsi="Book Antiqua"/>
          <w:b/>
          <w:sz w:val="20"/>
        </w:rPr>
        <w:t>(częściowy lub końcowy</w:t>
      </w:r>
      <w:r w:rsidRPr="00501532">
        <w:rPr>
          <w:rFonts w:ascii="Book Antiqua" w:hAnsi="Book Antiqua"/>
          <w:b/>
          <w:sz w:val="20"/>
        </w:rPr>
        <w:t>)</w:t>
      </w:r>
      <w:r w:rsidR="00BD4074" w:rsidRPr="00501532">
        <w:rPr>
          <w:rFonts w:ascii="Book Antiqua" w:hAnsi="Book Antiqua"/>
          <w:b/>
          <w:sz w:val="20"/>
        </w:rPr>
        <w:t xml:space="preserve"> - wzór</w:t>
      </w:r>
    </w:p>
    <w:p w14:paraId="5D2C649A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0B1C4024" w14:textId="77777777" w:rsidR="00485327" w:rsidRPr="00501532" w:rsidRDefault="00485327" w:rsidP="009003B5">
      <w:pPr>
        <w:pStyle w:val="Tekstpodstawowy2"/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sporządzony w dniu  .....................................................  w siedzibie Zamawiającego</w:t>
      </w:r>
    </w:p>
    <w:p w14:paraId="55D55089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Komisja w składzie :</w:t>
      </w:r>
    </w:p>
    <w:p w14:paraId="737F7F18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7D3BA810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pacing w:val="5"/>
          <w:sz w:val="20"/>
        </w:rPr>
        <w:t>Przedstawiciele Zamawiającego:</w:t>
      </w:r>
      <w:r w:rsidRPr="00501532">
        <w:rPr>
          <w:rFonts w:ascii="Book Antiqua" w:hAnsi="Book Antiqua"/>
          <w:sz w:val="20"/>
        </w:rPr>
        <w:tab/>
        <w:t>1.</w:t>
      </w:r>
      <w:r w:rsidRPr="00501532">
        <w:rPr>
          <w:rFonts w:ascii="Book Antiqua" w:hAnsi="Book Antiqua"/>
          <w:sz w:val="20"/>
        </w:rPr>
        <w:tab/>
      </w:r>
      <w:r w:rsidRPr="00501532">
        <w:rPr>
          <w:rFonts w:ascii="Book Antiqua" w:hAnsi="Book Antiqua"/>
          <w:sz w:val="20"/>
        </w:rPr>
        <w:tab/>
      </w:r>
    </w:p>
    <w:p w14:paraId="74AB60D3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2.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6DAE77F5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3.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593CF534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4.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1297A7D5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5.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5F0E44FC" w14:textId="77777777" w:rsidR="00485327" w:rsidRPr="00501532" w:rsidRDefault="00485327" w:rsidP="009003B5">
      <w:pPr>
        <w:pStyle w:val="Tekstpodstawowy"/>
        <w:spacing w:after="60" w:line="276" w:lineRule="auto"/>
        <w:rPr>
          <w:rFonts w:ascii="Book Antiqua" w:hAnsi="Book Antiqua"/>
          <w:sz w:val="20"/>
        </w:rPr>
      </w:pPr>
    </w:p>
    <w:p w14:paraId="417950A3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-8"/>
          <w:sz w:val="20"/>
        </w:rPr>
        <w:t xml:space="preserve">Przedstawiciele Wykonawcy </w:t>
      </w:r>
      <w:r w:rsidRPr="00501532">
        <w:rPr>
          <w:rFonts w:ascii="Book Antiqua" w:hAnsi="Book Antiqua"/>
          <w:spacing w:val="-5"/>
          <w:sz w:val="20"/>
        </w:rPr>
        <w:t>:</w:t>
      </w:r>
      <w:r w:rsidRPr="00501532">
        <w:rPr>
          <w:rFonts w:ascii="Book Antiqua" w:hAnsi="Book Antiqua"/>
          <w:spacing w:val="-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>1.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661755EE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2.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284867B3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3.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7CBF0881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47B62BD5" w14:textId="77777777" w:rsidR="00485327" w:rsidRPr="00501532" w:rsidRDefault="00485327" w:rsidP="009003B5">
      <w:pPr>
        <w:tabs>
          <w:tab w:val="left" w:leader="dot" w:pos="7581"/>
        </w:tabs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b/>
          <w:bCs/>
          <w:sz w:val="20"/>
          <w:szCs w:val="20"/>
        </w:rPr>
        <w:t xml:space="preserve">Po zapoznaniu się z dostarczoną w dniu </w:t>
      </w:r>
      <w:r w:rsidRPr="00501532">
        <w:rPr>
          <w:rFonts w:ascii="Book Antiqua" w:hAnsi="Book Antiqua"/>
          <w:sz w:val="20"/>
          <w:szCs w:val="20"/>
        </w:rPr>
        <w:t xml:space="preserve"> </w:t>
      </w:r>
      <w:r w:rsidRPr="00501532">
        <w:rPr>
          <w:rFonts w:ascii="Book Antiqua" w:hAnsi="Book Antiqua"/>
          <w:sz w:val="20"/>
          <w:szCs w:val="20"/>
        </w:rPr>
        <w:tab/>
      </w:r>
    </w:p>
    <w:p w14:paraId="32BC64AB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501532">
        <w:rPr>
          <w:rFonts w:ascii="Book Antiqua" w:hAnsi="Book Antiqua"/>
          <w:b/>
          <w:bCs/>
          <w:sz w:val="20"/>
          <w:szCs w:val="20"/>
        </w:rPr>
        <w:t>dokumentacją projektową na:</w:t>
      </w:r>
    </w:p>
    <w:p w14:paraId="006EC93E" w14:textId="77777777" w:rsidR="00485327" w:rsidRPr="00501532" w:rsidRDefault="00485327" w:rsidP="009003B5">
      <w:pPr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</w:p>
    <w:p w14:paraId="352B1030" w14:textId="77777777" w:rsidR="00485327" w:rsidRPr="00501532" w:rsidRDefault="00485327" w:rsidP="009003B5">
      <w:pPr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5018D1E9" w14:textId="77777777" w:rsidR="00485327" w:rsidRPr="00501532" w:rsidRDefault="00485327" w:rsidP="009003B5">
      <w:pPr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</w:p>
    <w:p w14:paraId="6339C021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realizowaną na podstawie umowy </w:t>
      </w:r>
      <w:r w:rsidRPr="00501532">
        <w:rPr>
          <w:rFonts w:ascii="Book Antiqua" w:hAnsi="Book Antiqua"/>
          <w:i/>
          <w:iCs/>
          <w:sz w:val="20"/>
          <w:szCs w:val="20"/>
        </w:rPr>
        <w:t>(podać nr i dzień zawarcia umowy)</w:t>
      </w:r>
      <w:r w:rsidRPr="00501532">
        <w:rPr>
          <w:rFonts w:ascii="Book Antiqua" w:hAnsi="Book Antiqua"/>
          <w:sz w:val="20"/>
          <w:szCs w:val="20"/>
        </w:rPr>
        <w:t>:</w:t>
      </w:r>
    </w:p>
    <w:p w14:paraId="398CAA79" w14:textId="77777777" w:rsidR="00485327" w:rsidRPr="00501532" w:rsidRDefault="00485327" w:rsidP="009003B5">
      <w:pPr>
        <w:pStyle w:val="Tekstpodstawowy"/>
        <w:spacing w:after="60" w:line="276" w:lineRule="auto"/>
        <w:rPr>
          <w:rFonts w:ascii="Book Antiqua" w:hAnsi="Book Antiqua"/>
          <w:sz w:val="20"/>
        </w:rPr>
      </w:pPr>
    </w:p>
    <w:p w14:paraId="6474C0CB" w14:textId="77777777" w:rsidR="00485327" w:rsidRPr="00501532" w:rsidRDefault="00485327" w:rsidP="009003B5">
      <w:pPr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</w:p>
    <w:p w14:paraId="6E15079B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37D1B9AC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zwanej dalej umową oraz z treścią tej umowy, stwierdza się, co następuje:</w:t>
      </w:r>
    </w:p>
    <w:p w14:paraId="03CCD8C6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64A4DCE0" w14:textId="77777777" w:rsidR="00485327" w:rsidRPr="00501532" w:rsidRDefault="00485327" w:rsidP="009003B5">
      <w:pPr>
        <w:tabs>
          <w:tab w:val="left" w:pos="397"/>
        </w:tabs>
        <w:spacing w:after="60" w:line="276" w:lineRule="auto"/>
        <w:ind w:left="426" w:hanging="426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1.</w:t>
      </w:r>
      <w:r w:rsidRPr="00501532">
        <w:rPr>
          <w:rFonts w:ascii="Book Antiqua" w:hAnsi="Book Antiqua"/>
          <w:sz w:val="20"/>
          <w:szCs w:val="20"/>
        </w:rPr>
        <w:tab/>
        <w:t xml:space="preserve">Dokumentacja została* / nie została* dostarczona w terminie określonym </w:t>
      </w:r>
      <w:r w:rsidRPr="00501532">
        <w:rPr>
          <w:rFonts w:ascii="Book Antiqua" w:hAnsi="Book Antiqua"/>
          <w:sz w:val="20"/>
          <w:szCs w:val="20"/>
        </w:rPr>
        <w:br/>
        <w:t>w umowie.</w:t>
      </w:r>
    </w:p>
    <w:p w14:paraId="23BA5904" w14:textId="77777777" w:rsidR="00485327" w:rsidRPr="00501532" w:rsidRDefault="00485327" w:rsidP="009003B5">
      <w:pPr>
        <w:pStyle w:val="Tekstpodstawowy2"/>
        <w:spacing w:after="60" w:line="276" w:lineRule="auto"/>
        <w:ind w:firstLine="399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Liczba dni opóźnienia wynosi  ................................ .</w:t>
      </w:r>
    </w:p>
    <w:p w14:paraId="3EF5A78D" w14:textId="77777777" w:rsidR="00485327" w:rsidRPr="00501532" w:rsidRDefault="00485327" w:rsidP="009003B5">
      <w:pPr>
        <w:tabs>
          <w:tab w:val="left" w:pos="397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2.</w:t>
      </w:r>
      <w:r w:rsidRPr="00501532">
        <w:rPr>
          <w:rFonts w:ascii="Book Antiqua" w:hAnsi="Book Antiqua"/>
          <w:sz w:val="20"/>
          <w:szCs w:val="20"/>
        </w:rPr>
        <w:tab/>
        <w:t>W przypadku opóźnienia – podać przyczyny:</w:t>
      </w:r>
    </w:p>
    <w:p w14:paraId="71298F6E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2.1.</w:t>
      </w:r>
      <w:r w:rsidRPr="00501532">
        <w:rPr>
          <w:rFonts w:ascii="Book Antiqua" w:hAnsi="Book Antiqua"/>
          <w:sz w:val="20"/>
          <w:szCs w:val="20"/>
        </w:rPr>
        <w:tab/>
        <w:t xml:space="preserve">opóźnienia powstałe z przyczyn zależnych od Wykonawcy, </w:t>
      </w:r>
      <w:r w:rsidRPr="00501532">
        <w:rPr>
          <w:rFonts w:ascii="Book Antiqua" w:hAnsi="Book Antiqua"/>
          <w:i/>
          <w:iCs/>
          <w:sz w:val="20"/>
          <w:szCs w:val="20"/>
        </w:rPr>
        <w:t>(jakie)</w:t>
      </w:r>
      <w:r w:rsidRPr="00501532">
        <w:rPr>
          <w:rFonts w:ascii="Book Antiqua" w:hAnsi="Book Antiqua"/>
          <w:sz w:val="20"/>
          <w:szCs w:val="20"/>
        </w:rPr>
        <w:t xml:space="preserve">  </w:t>
      </w:r>
      <w:r w:rsidRPr="00501532">
        <w:rPr>
          <w:rFonts w:ascii="Book Antiqua" w:hAnsi="Book Antiqua"/>
          <w:sz w:val="20"/>
          <w:szCs w:val="20"/>
        </w:rPr>
        <w:tab/>
      </w:r>
    </w:p>
    <w:p w14:paraId="62706C8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0E00D476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50E35CAD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3D674053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3D1B8413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63A6912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2.2.</w:t>
      </w:r>
      <w:r w:rsidRPr="00501532">
        <w:rPr>
          <w:rFonts w:ascii="Book Antiqua" w:hAnsi="Book Antiqua"/>
          <w:sz w:val="20"/>
          <w:szCs w:val="20"/>
        </w:rPr>
        <w:tab/>
        <w:t>opóźnienia powstałe z przyczyn zależnych od Zamawiającego,</w:t>
      </w:r>
      <w:r w:rsidRPr="00501532">
        <w:rPr>
          <w:rFonts w:ascii="Book Antiqua" w:hAnsi="Book Antiqua"/>
          <w:i/>
          <w:iCs/>
          <w:sz w:val="20"/>
          <w:szCs w:val="20"/>
        </w:rPr>
        <w:t xml:space="preserve"> (jakie )</w:t>
      </w:r>
      <w:r w:rsidRPr="00501532">
        <w:rPr>
          <w:rFonts w:ascii="Book Antiqua" w:hAnsi="Book Antiqua"/>
          <w:sz w:val="20"/>
          <w:szCs w:val="20"/>
        </w:rPr>
        <w:t xml:space="preserve">  </w:t>
      </w:r>
      <w:r w:rsidRPr="00501532">
        <w:rPr>
          <w:rFonts w:ascii="Book Antiqua" w:hAnsi="Book Antiqua"/>
          <w:sz w:val="20"/>
          <w:szCs w:val="20"/>
        </w:rPr>
        <w:tab/>
      </w:r>
    </w:p>
    <w:p w14:paraId="081BBDF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2B529D8B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lastRenderedPageBreak/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1B72B2EB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1A46978C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213095D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5FF18451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2.3.</w:t>
      </w:r>
      <w:r w:rsidRPr="00501532">
        <w:rPr>
          <w:rFonts w:ascii="Book Antiqua" w:hAnsi="Book Antiqua"/>
          <w:sz w:val="20"/>
          <w:szCs w:val="20"/>
        </w:rPr>
        <w:tab/>
        <w:t xml:space="preserve">opóźnienia niezależne od w/w Stron, </w:t>
      </w:r>
      <w:r w:rsidRPr="00501532">
        <w:rPr>
          <w:rFonts w:ascii="Book Antiqua" w:hAnsi="Book Antiqua"/>
          <w:i/>
          <w:iCs/>
          <w:sz w:val="20"/>
          <w:szCs w:val="20"/>
        </w:rPr>
        <w:t>(jakie)</w:t>
      </w:r>
      <w:r w:rsidRPr="00501532">
        <w:rPr>
          <w:rFonts w:ascii="Book Antiqua" w:hAnsi="Book Antiqua"/>
          <w:sz w:val="20"/>
          <w:szCs w:val="20"/>
        </w:rPr>
        <w:t xml:space="preserve">  </w:t>
      </w:r>
      <w:r w:rsidRPr="00501532">
        <w:rPr>
          <w:rFonts w:ascii="Book Antiqua" w:hAnsi="Book Antiqua"/>
          <w:sz w:val="20"/>
          <w:szCs w:val="20"/>
        </w:rPr>
        <w:tab/>
      </w:r>
    </w:p>
    <w:p w14:paraId="4F6DF323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48156C24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78E28687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254FE700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055DAB84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7589A97D" w14:textId="77777777" w:rsidR="00485327" w:rsidRPr="00501532" w:rsidRDefault="00485327" w:rsidP="009003B5">
      <w:pPr>
        <w:pStyle w:val="Tekstpodstawowywcity3"/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3.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-3"/>
          <w:sz w:val="20"/>
          <w:szCs w:val="20"/>
        </w:rPr>
        <w:t>W przypadku ustalenia odpowiedzialności Stron w powstaniu opóźnienia – podać liczbę dni i wysokość</w:t>
      </w:r>
      <w:r w:rsidRPr="00501532">
        <w:rPr>
          <w:rFonts w:ascii="Book Antiqua" w:hAnsi="Book Antiqua"/>
          <w:sz w:val="20"/>
          <w:szCs w:val="20"/>
        </w:rPr>
        <w:t xml:space="preserve"> należnych jednej ze Stron kar umownych:</w:t>
      </w:r>
    </w:p>
    <w:p w14:paraId="3D3805A4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293D2757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2A1B0861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6A1D278F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7B838D3C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00CE3368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4.</w:t>
      </w:r>
      <w:r w:rsidRPr="00501532">
        <w:rPr>
          <w:rFonts w:ascii="Book Antiqua" w:hAnsi="Book Antiqua"/>
          <w:sz w:val="20"/>
          <w:szCs w:val="20"/>
        </w:rPr>
        <w:tab/>
        <w:t>Po dokonaniu sprawdzenia kompletności zamówionej dokumentacji stwierdzono:</w:t>
      </w:r>
    </w:p>
    <w:p w14:paraId="0196D2F5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4.1. 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4279"/>
        <w:gridCol w:w="2563"/>
      </w:tblGrid>
      <w:tr w:rsidR="00485327" w:rsidRPr="00501532" w14:paraId="7DE331C8" w14:textId="77777777" w:rsidTr="001215C8">
        <w:trPr>
          <w:cantSplit/>
          <w:trHeight w:val="58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C0FF" w14:textId="77777777" w:rsidR="00485327" w:rsidRPr="00501532" w:rsidRDefault="00485327" w:rsidP="009003B5">
            <w:pPr>
              <w:pStyle w:val="Nagwek3"/>
              <w:tabs>
                <w:tab w:val="num" w:pos="720"/>
              </w:tabs>
              <w:suppressAutoHyphens/>
              <w:spacing w:after="60" w:line="276" w:lineRule="auto"/>
              <w:ind w:right="213"/>
              <w:jc w:val="left"/>
              <w:rPr>
                <w:rFonts w:ascii="Book Antiqua" w:hAnsi="Book Antiqua"/>
                <w:b w:val="0"/>
                <w:bCs w:val="0"/>
                <w:sz w:val="20"/>
              </w:rPr>
            </w:pPr>
            <w:r w:rsidRPr="00501532"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BA43" w14:textId="77777777" w:rsidR="00485327" w:rsidRPr="00501532" w:rsidRDefault="00485327" w:rsidP="009003B5">
            <w:pPr>
              <w:pStyle w:val="Nagwek3"/>
              <w:numPr>
                <w:ilvl w:val="2"/>
                <w:numId w:val="6"/>
              </w:numPr>
              <w:tabs>
                <w:tab w:val="clear" w:pos="2160"/>
                <w:tab w:val="num" w:pos="720"/>
              </w:tabs>
              <w:suppressAutoHyphens/>
              <w:spacing w:after="60" w:line="276" w:lineRule="auto"/>
              <w:ind w:left="720" w:hanging="898"/>
              <w:jc w:val="left"/>
              <w:rPr>
                <w:rFonts w:ascii="Book Antiqua" w:hAnsi="Book Antiqua"/>
                <w:sz w:val="20"/>
              </w:rPr>
            </w:pPr>
            <w:r w:rsidRPr="00501532">
              <w:rPr>
                <w:rFonts w:ascii="Book Antiqua" w:hAnsi="Book Antiqua"/>
                <w:sz w:val="20"/>
              </w:rPr>
              <w:t xml:space="preserve"> Dokumentacja zamówiona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4955" w14:textId="77777777" w:rsidR="00485327" w:rsidRPr="00501532" w:rsidRDefault="00485327" w:rsidP="009003B5">
            <w:pPr>
              <w:pStyle w:val="Nagwek3"/>
              <w:suppressAutoHyphens/>
              <w:spacing w:after="60" w:line="276" w:lineRule="auto"/>
              <w:ind w:left="-178"/>
              <w:rPr>
                <w:rFonts w:ascii="Book Antiqua" w:hAnsi="Book Antiqua"/>
                <w:sz w:val="20"/>
              </w:rPr>
            </w:pPr>
            <w:r w:rsidRPr="00501532">
              <w:rPr>
                <w:rFonts w:ascii="Book Antiqua" w:hAnsi="Book Antiqua"/>
                <w:sz w:val="20"/>
              </w:rPr>
              <w:t>Dostarczono</w:t>
            </w:r>
          </w:p>
        </w:tc>
      </w:tr>
      <w:tr w:rsidR="00485327" w:rsidRPr="00501532" w14:paraId="14D365EB" w14:textId="77777777" w:rsidTr="001215C8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D65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95B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4B5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485327" w:rsidRPr="00501532" w14:paraId="48FC2730" w14:textId="77777777" w:rsidTr="001215C8">
        <w:trPr>
          <w:trHeight w:val="56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CF9AAC3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118ABC4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A826F80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5327" w:rsidRPr="00501532" w14:paraId="783158E7" w14:textId="77777777" w:rsidTr="001215C8">
        <w:trPr>
          <w:trHeight w:val="56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C78444B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CE09B47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FB1EF2C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5327" w:rsidRPr="00501532" w14:paraId="2C0CAEC8" w14:textId="77777777" w:rsidTr="001215C8">
        <w:trPr>
          <w:trHeight w:val="56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82C81AB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E773863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EBB21CE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5327" w:rsidRPr="00501532" w14:paraId="1622B5DD" w14:textId="77777777" w:rsidTr="001215C8">
        <w:trPr>
          <w:trHeight w:val="56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D9A0B6A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  <w:r w:rsidRPr="00501532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9B4DCC4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A861D66" w14:textId="77777777" w:rsidR="00485327" w:rsidRPr="00501532" w:rsidRDefault="00485327" w:rsidP="009003B5">
            <w:pPr>
              <w:tabs>
                <w:tab w:val="left" w:pos="397"/>
                <w:tab w:val="right" w:leader="dot" w:pos="9072"/>
              </w:tabs>
              <w:spacing w:after="60"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CA790A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53659822" w14:textId="77777777" w:rsidR="00485327" w:rsidRPr="00501532" w:rsidRDefault="00485327" w:rsidP="009003B5">
      <w:pPr>
        <w:tabs>
          <w:tab w:val="left" w:pos="397"/>
        </w:tabs>
        <w:spacing w:after="60" w:line="276" w:lineRule="auto"/>
        <w:ind w:left="437" w:hanging="437"/>
        <w:jc w:val="both"/>
        <w:rPr>
          <w:rFonts w:ascii="Book Antiqua" w:hAnsi="Book Antiqua"/>
          <w:i/>
          <w:iCs/>
          <w:sz w:val="20"/>
          <w:szCs w:val="20"/>
        </w:rPr>
      </w:pPr>
      <w:r w:rsidRPr="00501532">
        <w:rPr>
          <w:rFonts w:ascii="Book Antiqua" w:hAnsi="Book Antiqua"/>
          <w:i/>
          <w:iCs/>
          <w:sz w:val="20"/>
          <w:szCs w:val="20"/>
        </w:rPr>
        <w:tab/>
      </w:r>
      <w:r w:rsidRPr="00501532">
        <w:rPr>
          <w:rFonts w:ascii="Book Antiqua" w:hAnsi="Book Antiqua"/>
          <w:i/>
          <w:iCs/>
          <w:spacing w:val="1"/>
          <w:sz w:val="20"/>
          <w:szCs w:val="20"/>
        </w:rPr>
        <w:t>(w kol. 2 wymienić poszczególne części składowe dokumentacji określone w Założeniach do pro</w:t>
      </w:r>
      <w:r w:rsidRPr="00501532">
        <w:rPr>
          <w:rFonts w:ascii="Book Antiqua" w:hAnsi="Book Antiqua"/>
          <w:i/>
          <w:iCs/>
          <w:spacing w:val="1"/>
          <w:sz w:val="20"/>
          <w:szCs w:val="20"/>
        </w:rPr>
        <w:softHyphen/>
      </w:r>
      <w:r w:rsidRPr="00501532">
        <w:rPr>
          <w:rFonts w:ascii="Book Antiqua" w:hAnsi="Book Antiqua"/>
          <w:i/>
          <w:iCs/>
          <w:sz w:val="20"/>
          <w:szCs w:val="20"/>
        </w:rPr>
        <w:t>jektowania, stanowiących załącznik do umowy)</w:t>
      </w:r>
    </w:p>
    <w:p w14:paraId="7B8A2A0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7E7BABB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4.2.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4"/>
          <w:sz w:val="20"/>
          <w:szCs w:val="20"/>
        </w:rPr>
        <w:t>dostarczona dokumentacja zawiera* / nie zawiera* wszystkie zamówione na podstawie umowy części</w:t>
      </w:r>
      <w:r w:rsidRPr="00501532">
        <w:rPr>
          <w:rFonts w:ascii="Book Antiqua" w:hAnsi="Book Antiqua"/>
          <w:sz w:val="20"/>
          <w:szCs w:val="20"/>
        </w:rPr>
        <w:t xml:space="preserve">  </w:t>
      </w:r>
      <w:r w:rsidRPr="00501532">
        <w:rPr>
          <w:rFonts w:ascii="Book Antiqua" w:hAnsi="Book Antiqua"/>
          <w:i/>
          <w:iCs/>
          <w:sz w:val="20"/>
          <w:szCs w:val="20"/>
        </w:rPr>
        <w:t>(wymienić brakujące)</w:t>
      </w:r>
      <w:r w:rsidRPr="00501532">
        <w:rPr>
          <w:rFonts w:ascii="Book Antiqua" w:hAnsi="Book Antiqua"/>
          <w:sz w:val="20"/>
          <w:szCs w:val="20"/>
        </w:rPr>
        <w:t xml:space="preserve"> </w:t>
      </w:r>
    </w:p>
    <w:p w14:paraId="69780690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</w:p>
    <w:p w14:paraId="3CA0B63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7C7BA8D5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2F08E47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lastRenderedPageBreak/>
        <w:t>5.</w:t>
      </w:r>
      <w:r w:rsidRPr="00501532">
        <w:rPr>
          <w:rFonts w:ascii="Book Antiqua" w:hAnsi="Book Antiqua"/>
          <w:sz w:val="20"/>
          <w:szCs w:val="20"/>
        </w:rPr>
        <w:tab/>
        <w:t>Do dokumentacji dołączono:</w:t>
      </w:r>
    </w:p>
    <w:p w14:paraId="0330C701" w14:textId="77777777" w:rsidR="00485327" w:rsidRPr="00501532" w:rsidRDefault="00485327" w:rsidP="009003B5">
      <w:pPr>
        <w:pStyle w:val="Tekstpodstawowywcity3"/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5.1.</w:t>
      </w:r>
      <w:r w:rsidRPr="00501532">
        <w:rPr>
          <w:rFonts w:ascii="Book Antiqua" w:hAnsi="Book Antiqua"/>
          <w:sz w:val="20"/>
          <w:szCs w:val="20"/>
        </w:rPr>
        <w:tab/>
        <w:t>oświadczenie o kompletności dokumentacji w stosunku do celu, któremu ma służyć:</w:t>
      </w:r>
    </w:p>
    <w:p w14:paraId="014F1FD3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center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tak* / nie*</w:t>
      </w:r>
    </w:p>
    <w:p w14:paraId="5384867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1E26950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5.2.</w:t>
      </w:r>
      <w:r w:rsidRPr="00501532">
        <w:rPr>
          <w:rFonts w:ascii="Book Antiqua" w:hAnsi="Book Antiqua"/>
          <w:sz w:val="20"/>
          <w:szCs w:val="20"/>
        </w:rPr>
        <w:tab/>
        <w:t>kserokopie uprawnień projektowych autorów poszczególnych projektów branżowych:</w:t>
      </w:r>
    </w:p>
    <w:p w14:paraId="492F2D0A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center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tak* / nie*</w:t>
      </w:r>
    </w:p>
    <w:p w14:paraId="31DFC521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709A5D6D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5.3.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-2"/>
          <w:sz w:val="20"/>
          <w:szCs w:val="20"/>
        </w:rPr>
        <w:t>wymagane przepisami uzgodnienia poszczególnych składowych branżowych części dokumentacji:</w:t>
      </w:r>
    </w:p>
    <w:p w14:paraId="6CFF01A7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center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tak* / nie*</w:t>
      </w:r>
    </w:p>
    <w:p w14:paraId="0DEF429B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2EDAED2E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  <w:t>wymienić brakujące (</w:t>
      </w:r>
      <w:r w:rsidRPr="00501532">
        <w:rPr>
          <w:rFonts w:ascii="Book Antiqua" w:hAnsi="Book Antiqua"/>
          <w:i/>
          <w:iCs/>
          <w:sz w:val="20"/>
          <w:szCs w:val="20"/>
        </w:rPr>
        <w:t>z ww.</w:t>
      </w:r>
      <w:r w:rsidRPr="00501532">
        <w:rPr>
          <w:rFonts w:ascii="Book Antiqua" w:hAnsi="Book Antiqua"/>
          <w:sz w:val="20"/>
          <w:szCs w:val="20"/>
        </w:rPr>
        <w:t xml:space="preserve">)  </w:t>
      </w:r>
      <w:r w:rsidRPr="00501532">
        <w:rPr>
          <w:rFonts w:ascii="Book Antiqua" w:hAnsi="Book Antiqua"/>
          <w:sz w:val="20"/>
          <w:szCs w:val="20"/>
        </w:rPr>
        <w:tab/>
      </w:r>
    </w:p>
    <w:p w14:paraId="1FC9D26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1C98B6D2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z w:val="20"/>
          <w:szCs w:val="20"/>
        </w:rPr>
        <w:tab/>
      </w:r>
    </w:p>
    <w:p w14:paraId="29AA5920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</w:p>
    <w:p w14:paraId="0729FB5E" w14:textId="77777777" w:rsidR="00485327" w:rsidRPr="00501532" w:rsidRDefault="00485327" w:rsidP="009003B5">
      <w:pPr>
        <w:pStyle w:val="Tekstpodstawowywcity3"/>
        <w:tabs>
          <w:tab w:val="right" w:leader="dot" w:pos="9072"/>
        </w:tabs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6.</w:t>
      </w:r>
      <w:r w:rsidRPr="00501532">
        <w:rPr>
          <w:rFonts w:ascii="Book Antiqua" w:hAnsi="Book Antiqua"/>
          <w:sz w:val="20"/>
          <w:szCs w:val="20"/>
        </w:rPr>
        <w:tab/>
        <w:t>Termin dostarczenia brakujących, wymienionych w punkcie 4 i 5 części dokumentacji projektowej ustala się na dzień  ....................................................... .</w:t>
      </w:r>
    </w:p>
    <w:p w14:paraId="709CF75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50CA05FF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7.</w:t>
      </w:r>
      <w:r w:rsidRPr="00501532">
        <w:rPr>
          <w:rFonts w:ascii="Book Antiqua" w:hAnsi="Book Antiqua"/>
          <w:sz w:val="20"/>
          <w:szCs w:val="20"/>
        </w:rPr>
        <w:tab/>
        <w:t>Wykonawca przy niniejszym Protokole udziela Zamawiającemu pisemnej gwarancji jakości za wykonaną dokumentację projektową na warunkach określonych w umowie.</w:t>
      </w:r>
    </w:p>
    <w:p w14:paraId="7154DA6E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5F4CA326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8.</w:t>
      </w:r>
      <w:r w:rsidRPr="00501532">
        <w:rPr>
          <w:rFonts w:ascii="Book Antiqua" w:hAnsi="Book Antiqua"/>
          <w:sz w:val="20"/>
          <w:szCs w:val="20"/>
        </w:rPr>
        <w:tab/>
        <w:t>Wykonawca</w:t>
      </w:r>
      <w:r w:rsidRPr="00501532">
        <w:rPr>
          <w:rFonts w:ascii="Book Antiqua" w:hAnsi="Book Antiqua"/>
          <w:spacing w:val="-1"/>
          <w:sz w:val="20"/>
          <w:szCs w:val="20"/>
        </w:rPr>
        <w:t xml:space="preserve">, niezależnie od udzielonej gwarancji jakości, ponosi odpowiedzialność z </w:t>
      </w:r>
      <w:r w:rsidRPr="00501532">
        <w:rPr>
          <w:rFonts w:ascii="Book Antiqua" w:hAnsi="Book Antiqua"/>
          <w:sz w:val="20"/>
          <w:szCs w:val="20"/>
        </w:rPr>
        <w:t>tytułu rękojmi, za wady dokumentacji projektowej.</w:t>
      </w:r>
    </w:p>
    <w:p w14:paraId="1A1BC5F1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36857FEC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 9.</w:t>
      </w:r>
      <w:r w:rsidRPr="00501532">
        <w:rPr>
          <w:rFonts w:ascii="Book Antiqua" w:hAnsi="Book Antiqua"/>
          <w:sz w:val="20"/>
          <w:szCs w:val="20"/>
        </w:rPr>
        <w:tab/>
        <w:t>Wykonawca przekazuje* / nie przekazuje* niniejszym protokołem na rzecz Zamawiającego prawa autorskie majątkowe do dokumentacji projektowej i oświadcza, że projektanci podpisani pod składowymi częściami dokumentacji projektowej są jej autorami.</w:t>
      </w:r>
    </w:p>
    <w:p w14:paraId="3A89649D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43E5B9BF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10.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-2"/>
          <w:sz w:val="20"/>
          <w:szCs w:val="20"/>
        </w:rPr>
        <w:t>Zamawiający zobowiązuje się w przypadku zlecenia zmian, przeróbek lub kontynuacji dokumentacj</w:t>
      </w:r>
      <w:r w:rsidRPr="00501532">
        <w:rPr>
          <w:rFonts w:ascii="Book Antiqua" w:hAnsi="Book Antiqua"/>
          <w:sz w:val="20"/>
          <w:szCs w:val="20"/>
        </w:rPr>
        <w:t xml:space="preserve">i </w:t>
      </w:r>
      <w:r w:rsidRPr="00501532">
        <w:rPr>
          <w:rFonts w:ascii="Book Antiqua" w:hAnsi="Book Antiqua"/>
          <w:spacing w:val="-1"/>
          <w:sz w:val="20"/>
          <w:szCs w:val="20"/>
        </w:rPr>
        <w:t>projektowej innej Jednostce Projektującej, poinformować ją o obciążeniu dokumentacji projektowej</w:t>
      </w:r>
      <w:r w:rsidRPr="00501532">
        <w:rPr>
          <w:rFonts w:ascii="Book Antiqua" w:hAnsi="Book Antiqua"/>
          <w:sz w:val="20"/>
          <w:szCs w:val="20"/>
        </w:rPr>
        <w:t xml:space="preserve"> lub niektórych jej części składowych niezbywalnymi osobistymi prawami autorskimi i nałożyć na inną Jednostkę Projektującą obowiązek uwzględnienia w jej ofercie kosztów związanych z załatwieniem osobistych praw autorskich Jednostki Projektującej.</w:t>
      </w:r>
    </w:p>
    <w:p w14:paraId="5F139EA4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0EB9D3A5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11.*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2"/>
          <w:sz w:val="20"/>
          <w:szCs w:val="20"/>
        </w:rPr>
        <w:t>Ze względu na braki wymienione w punkcie 4 i 5 protokół nie stanowi podstawy do wystawienia</w:t>
      </w:r>
      <w:r w:rsidRPr="00501532">
        <w:rPr>
          <w:rFonts w:ascii="Book Antiqua" w:hAnsi="Book Antiqua"/>
          <w:sz w:val="20"/>
          <w:szCs w:val="20"/>
        </w:rPr>
        <w:t xml:space="preserve"> faktury końcowej za wykonanie dokumentacji projektowej.</w:t>
      </w:r>
    </w:p>
    <w:p w14:paraId="09F9212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-1"/>
          <w:sz w:val="20"/>
          <w:szCs w:val="20"/>
        </w:rPr>
        <w:t>Podstawę do wystawienia faktury końcowej będzie stanowił protokół końcowy uzupełniony o odbió</w:t>
      </w:r>
      <w:r w:rsidRPr="00501532">
        <w:rPr>
          <w:rFonts w:ascii="Book Antiqua" w:hAnsi="Book Antiqua"/>
          <w:sz w:val="20"/>
          <w:szCs w:val="20"/>
        </w:rPr>
        <w:t>r brakujących części wymienionych w punkcie 4 i 5 niniejszego protokołu.</w:t>
      </w:r>
    </w:p>
    <w:p w14:paraId="3579C88F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1C0FE54D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lastRenderedPageBreak/>
        <w:t>12.*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1"/>
          <w:sz w:val="20"/>
          <w:szCs w:val="20"/>
        </w:rPr>
        <w:t>Po stwierdzeniu kompletności dokumentacji projektowej w stosunku do celu, któremu ma służyć,</w:t>
      </w:r>
      <w:r w:rsidRPr="00501532">
        <w:rPr>
          <w:rFonts w:ascii="Book Antiqua" w:hAnsi="Book Antiqua"/>
          <w:sz w:val="20"/>
          <w:szCs w:val="20"/>
        </w:rPr>
        <w:t xml:space="preserve"> dokonuje się jej odbioru. Niniejszy protokół stanowi podstawę do wystawienia faktury końcowej za realizację dokumentacji projektowej.</w:t>
      </w:r>
    </w:p>
    <w:p w14:paraId="28DC7C2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2D940BC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13.</w:t>
      </w:r>
      <w:r w:rsidRPr="00501532">
        <w:rPr>
          <w:rFonts w:ascii="Book Antiqua" w:hAnsi="Book Antiqua"/>
          <w:sz w:val="20"/>
          <w:szCs w:val="20"/>
        </w:rPr>
        <w:tab/>
      </w:r>
      <w:r w:rsidRPr="00501532">
        <w:rPr>
          <w:rFonts w:ascii="Book Antiqua" w:hAnsi="Book Antiqua"/>
          <w:spacing w:val="-1"/>
          <w:sz w:val="20"/>
          <w:szCs w:val="20"/>
        </w:rPr>
        <w:t>Niniejszy protokół nie stanowi zwolnienia od odpowiedzialności za wady i braki dokumentacji pro</w:t>
      </w:r>
      <w:r w:rsidRPr="00501532">
        <w:rPr>
          <w:rFonts w:ascii="Book Antiqua" w:hAnsi="Book Antiqua"/>
          <w:sz w:val="20"/>
          <w:szCs w:val="20"/>
        </w:rPr>
        <w:t>jektowej nałożonej na Jednostkę Projektującą w umowie.</w:t>
      </w:r>
    </w:p>
    <w:p w14:paraId="2394DE29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211B90F4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14.</w:t>
      </w:r>
      <w:r w:rsidRPr="00501532">
        <w:rPr>
          <w:rFonts w:ascii="Book Antiqua" w:hAnsi="Book Antiqua"/>
          <w:sz w:val="20"/>
          <w:szCs w:val="20"/>
        </w:rPr>
        <w:tab/>
        <w:t>Wykonawca</w:t>
      </w:r>
      <w:r w:rsidRPr="00501532">
        <w:rPr>
          <w:rFonts w:ascii="Book Antiqua" w:hAnsi="Book Antiqua"/>
          <w:spacing w:val="2"/>
          <w:sz w:val="20"/>
          <w:szCs w:val="20"/>
        </w:rPr>
        <w:t xml:space="preserve"> zobowiązuje się do usuwania wad i braków w dokumentacji projektowej </w:t>
      </w:r>
      <w:r w:rsidRPr="00501532">
        <w:rPr>
          <w:rFonts w:ascii="Book Antiqua" w:hAnsi="Book Antiqua"/>
          <w:sz w:val="20"/>
          <w:szCs w:val="20"/>
        </w:rPr>
        <w:t>zgodnie z warunkami umowy.</w:t>
      </w:r>
    </w:p>
    <w:p w14:paraId="3994B41D" w14:textId="77777777" w:rsidR="00485327" w:rsidRPr="00501532" w:rsidRDefault="00485327" w:rsidP="009003B5">
      <w:pPr>
        <w:tabs>
          <w:tab w:val="left" w:pos="397"/>
          <w:tab w:val="right" w:leader="dot" w:pos="9072"/>
        </w:tabs>
        <w:spacing w:after="60" w:line="276" w:lineRule="auto"/>
        <w:ind w:left="397" w:hanging="397"/>
        <w:rPr>
          <w:rFonts w:ascii="Book Antiqua" w:hAnsi="Book Antiqua"/>
          <w:sz w:val="20"/>
          <w:szCs w:val="20"/>
        </w:rPr>
      </w:pPr>
    </w:p>
    <w:p w14:paraId="18CE7D5A" w14:textId="77777777" w:rsidR="00485327" w:rsidRPr="00501532" w:rsidRDefault="00485327" w:rsidP="009003B5">
      <w:pPr>
        <w:pStyle w:val="Tekstpodstawowy"/>
        <w:spacing w:after="60" w:line="276" w:lineRule="auto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t>Na tym protokół zakończono i podpisano:</w:t>
      </w:r>
    </w:p>
    <w:p w14:paraId="44AB9DBE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</w:p>
    <w:p w14:paraId="06CF56C5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pacing w:val="5"/>
          <w:sz w:val="20"/>
        </w:rPr>
        <w:t>Przedstawiciele Zamawiającego:</w:t>
      </w:r>
      <w:r w:rsidRPr="00501532">
        <w:rPr>
          <w:rFonts w:ascii="Book Antiqua" w:hAnsi="Book Antiqua"/>
          <w:sz w:val="20"/>
        </w:rPr>
        <w:tab/>
        <w:t>1.</w:t>
      </w:r>
      <w:r w:rsidRPr="00501532">
        <w:rPr>
          <w:rFonts w:ascii="Book Antiqua" w:hAnsi="Book Antiqua"/>
          <w:sz w:val="20"/>
        </w:rPr>
        <w:tab/>
      </w:r>
      <w:r w:rsidRPr="00501532">
        <w:rPr>
          <w:rFonts w:ascii="Book Antiqua" w:hAnsi="Book Antiqua"/>
          <w:sz w:val="20"/>
        </w:rPr>
        <w:tab/>
      </w:r>
    </w:p>
    <w:p w14:paraId="5B4087C0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2.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55A4B5D4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3.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2AE06121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4.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7CFB0407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5.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44D686F7" w14:textId="77777777" w:rsidR="00485327" w:rsidRPr="00501532" w:rsidRDefault="00485327" w:rsidP="009003B5">
      <w:pPr>
        <w:pStyle w:val="Tekstpodstawowy"/>
        <w:spacing w:after="60" w:line="276" w:lineRule="auto"/>
        <w:rPr>
          <w:rFonts w:ascii="Book Antiqua" w:hAnsi="Book Antiqua"/>
          <w:sz w:val="20"/>
        </w:rPr>
      </w:pPr>
    </w:p>
    <w:p w14:paraId="75048679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-8"/>
          <w:sz w:val="20"/>
        </w:rPr>
        <w:t>Przedstawiciele Wykonawcy</w:t>
      </w:r>
      <w:r w:rsidRPr="00501532">
        <w:rPr>
          <w:rFonts w:ascii="Book Antiqua" w:hAnsi="Book Antiqua"/>
          <w:spacing w:val="-5"/>
          <w:sz w:val="20"/>
        </w:rPr>
        <w:t>:</w:t>
      </w:r>
      <w:r w:rsidRPr="00501532">
        <w:rPr>
          <w:rFonts w:ascii="Book Antiqua" w:hAnsi="Book Antiqua"/>
          <w:spacing w:val="-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>1.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49A7BA81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pacing w:val="5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2.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42AACC17" w14:textId="77777777" w:rsidR="00485327" w:rsidRPr="00501532" w:rsidRDefault="00485327" w:rsidP="009003B5">
      <w:pPr>
        <w:pStyle w:val="Tekstpodstawowy"/>
        <w:tabs>
          <w:tab w:val="right" w:pos="3534"/>
          <w:tab w:val="right" w:pos="3705"/>
          <w:tab w:val="right" w:leader="dot" w:pos="7524"/>
        </w:tabs>
        <w:spacing w:after="60" w:line="276" w:lineRule="auto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pacing w:val="5"/>
          <w:sz w:val="20"/>
        </w:rPr>
        <w:tab/>
        <w:t>3.</w:t>
      </w:r>
      <w:r w:rsidRPr="00501532">
        <w:rPr>
          <w:rFonts w:ascii="Book Antiqua" w:hAnsi="Book Antiqua"/>
          <w:spacing w:val="5"/>
          <w:sz w:val="20"/>
        </w:rPr>
        <w:tab/>
      </w:r>
      <w:r w:rsidRPr="00501532">
        <w:rPr>
          <w:rFonts w:ascii="Book Antiqua" w:hAnsi="Book Antiqua"/>
          <w:spacing w:val="5"/>
          <w:sz w:val="20"/>
        </w:rPr>
        <w:tab/>
      </w:r>
    </w:p>
    <w:p w14:paraId="2D647768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32425E4" wp14:editId="3CCE71EC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1520190" cy="0"/>
                <wp:effectExtent l="0" t="0" r="22860" b="190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C8CE" id="Łącznik prost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05pt" to="11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hhIw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">
                <w10:wrap type="square"/>
              </v:line>
            </w:pict>
          </mc:Fallback>
        </mc:AlternateContent>
      </w:r>
      <w:r w:rsidRPr="00501532">
        <w:rPr>
          <w:rFonts w:ascii="Book Antiqua" w:hAnsi="Book Antiqua"/>
          <w:sz w:val="20"/>
          <w:szCs w:val="20"/>
        </w:rPr>
        <w:t>* niepotrzebne skreślić</w:t>
      </w:r>
    </w:p>
    <w:p w14:paraId="02459D96" w14:textId="77777777" w:rsidR="00485327" w:rsidRPr="00501532" w:rsidRDefault="00485327" w:rsidP="009003B5">
      <w:pPr>
        <w:spacing w:after="60" w:line="276" w:lineRule="auto"/>
        <w:jc w:val="right"/>
        <w:rPr>
          <w:rFonts w:ascii="Book Antiqua" w:hAnsi="Book Antiqua"/>
          <w:i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br w:type="page"/>
      </w:r>
    </w:p>
    <w:p w14:paraId="43BB3DF0" w14:textId="77777777" w:rsidR="00485327" w:rsidRPr="00501532" w:rsidRDefault="00485327" w:rsidP="009003B5">
      <w:pPr>
        <w:spacing w:after="60" w:line="276" w:lineRule="auto"/>
        <w:jc w:val="right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lastRenderedPageBreak/>
        <w:t>Załącznik nr 3</w:t>
      </w:r>
    </w:p>
    <w:p w14:paraId="0143EDBF" w14:textId="77777777" w:rsidR="00485327" w:rsidRPr="00501532" w:rsidRDefault="00485327" w:rsidP="009003B5">
      <w:pPr>
        <w:spacing w:after="60" w:line="276" w:lineRule="auto"/>
        <w:jc w:val="center"/>
        <w:outlineLvl w:val="0"/>
        <w:rPr>
          <w:rFonts w:ascii="Book Antiqua" w:hAnsi="Book Antiqua"/>
          <w:b/>
          <w:sz w:val="20"/>
          <w:szCs w:val="20"/>
        </w:rPr>
      </w:pPr>
      <w:r w:rsidRPr="00501532">
        <w:rPr>
          <w:rFonts w:ascii="Book Antiqua" w:hAnsi="Book Antiqua"/>
          <w:b/>
          <w:sz w:val="20"/>
          <w:szCs w:val="20"/>
        </w:rPr>
        <w:t>PROTOKÓŁ WYKONANIA PRZEDMIOTU UMOWY (wzór)</w:t>
      </w:r>
    </w:p>
    <w:p w14:paraId="26045C6E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105AA99A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Dotyczy wykonania dokumentacji projektowej: </w:t>
      </w:r>
    </w:p>
    <w:p w14:paraId="01293C6C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</w:p>
    <w:p w14:paraId="25FFB14C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</w:p>
    <w:p w14:paraId="5D417954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ZAMAWIAJĄCY:</w:t>
      </w:r>
    </w:p>
    <w:p w14:paraId="33D86881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102DE04D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</w:p>
    <w:p w14:paraId="4B02AFBB" w14:textId="77777777" w:rsidR="00485327" w:rsidRPr="00501532" w:rsidRDefault="00485327" w:rsidP="009003B5">
      <w:pPr>
        <w:spacing w:after="60" w:line="276" w:lineRule="auto"/>
        <w:outlineLvl w:val="0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WYKONAWCA: </w:t>
      </w:r>
    </w:p>
    <w:p w14:paraId="411C76E5" w14:textId="77777777" w:rsidR="00485327" w:rsidRPr="00501532" w:rsidRDefault="00485327" w:rsidP="009003B5">
      <w:pPr>
        <w:spacing w:after="60" w:line="276" w:lineRule="auto"/>
        <w:ind w:left="360"/>
        <w:rPr>
          <w:rFonts w:ascii="Book Antiqua" w:hAnsi="Book Antiqua"/>
          <w:sz w:val="20"/>
          <w:szCs w:val="20"/>
        </w:rPr>
      </w:pPr>
    </w:p>
    <w:p w14:paraId="7C0A007C" w14:textId="77777777" w:rsidR="00485327" w:rsidRPr="00501532" w:rsidRDefault="00485327" w:rsidP="009003B5">
      <w:pPr>
        <w:spacing w:after="60" w:line="276" w:lineRule="auto"/>
        <w:ind w:left="360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Stwierdza się wykonanie przedmiotu umowy nr    ………    z dnia………</w:t>
      </w:r>
    </w:p>
    <w:p w14:paraId="26C19853" w14:textId="77777777" w:rsidR="00485327" w:rsidRPr="00501532" w:rsidRDefault="00485327" w:rsidP="009003B5">
      <w:pPr>
        <w:spacing w:after="60" w:line="276" w:lineRule="auto"/>
        <w:ind w:left="360"/>
        <w:rPr>
          <w:rFonts w:ascii="Book Antiqua" w:hAnsi="Book Antiqua"/>
          <w:b/>
          <w:i/>
          <w:sz w:val="20"/>
          <w:szCs w:val="20"/>
        </w:rPr>
      </w:pPr>
    </w:p>
    <w:p w14:paraId="6BFD649E" w14:textId="77777777" w:rsidR="00485327" w:rsidRPr="00501532" w:rsidRDefault="00485327" w:rsidP="00410024">
      <w:pPr>
        <w:numPr>
          <w:ilvl w:val="0"/>
          <w:numId w:val="9"/>
        </w:numPr>
        <w:spacing w:after="60" w:line="276" w:lineRule="auto"/>
        <w:jc w:val="both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Stwierdzono, że:  </w:t>
      </w:r>
    </w:p>
    <w:p w14:paraId="7309F1A3" w14:textId="77777777" w:rsidR="00485327" w:rsidRPr="00501532" w:rsidRDefault="00485327" w:rsidP="009003B5">
      <w:pPr>
        <w:spacing w:after="60" w:line="276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F87FE50" w14:textId="77777777" w:rsidR="00485327" w:rsidRPr="00501532" w:rsidRDefault="00485327" w:rsidP="00410024">
      <w:pPr>
        <w:numPr>
          <w:ilvl w:val="0"/>
          <w:numId w:val="9"/>
        </w:num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W związku z powyższym postanowiono:</w:t>
      </w:r>
    </w:p>
    <w:p w14:paraId="7F3425E4" w14:textId="77777777" w:rsidR="00485327" w:rsidRPr="00501532" w:rsidRDefault="00485327" w:rsidP="009003B5">
      <w:pPr>
        <w:pStyle w:val="Akapitzlist"/>
        <w:spacing w:after="60" w:line="276" w:lineRule="auto"/>
        <w:rPr>
          <w:rFonts w:ascii="Book Antiqua" w:hAnsi="Book Antiqua"/>
          <w:sz w:val="20"/>
          <w:szCs w:val="20"/>
        </w:rPr>
      </w:pPr>
    </w:p>
    <w:p w14:paraId="0E9E8C13" w14:textId="77777777" w:rsidR="00485327" w:rsidRPr="00501532" w:rsidRDefault="00485327" w:rsidP="009003B5">
      <w:pPr>
        <w:spacing w:after="60" w:line="276" w:lineRule="auto"/>
        <w:ind w:left="720"/>
        <w:rPr>
          <w:rFonts w:ascii="Book Antiqua" w:hAnsi="Book Antiqua"/>
          <w:sz w:val="20"/>
          <w:szCs w:val="20"/>
        </w:rPr>
      </w:pPr>
    </w:p>
    <w:p w14:paraId="73706C46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Na tym protokół zakończono i po odczytaniu podpisano:</w:t>
      </w:r>
    </w:p>
    <w:p w14:paraId="3AF69C30" w14:textId="77777777" w:rsidR="00485327" w:rsidRPr="00501532" w:rsidRDefault="00485327" w:rsidP="00410024">
      <w:pPr>
        <w:numPr>
          <w:ilvl w:val="0"/>
          <w:numId w:val="10"/>
        </w:numPr>
        <w:tabs>
          <w:tab w:val="num" w:pos="360"/>
        </w:tabs>
        <w:spacing w:after="60" w:line="276" w:lineRule="auto"/>
        <w:ind w:left="360" w:hanging="3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………………………………….</w:t>
      </w:r>
    </w:p>
    <w:p w14:paraId="21D2A080" w14:textId="77777777" w:rsidR="00485327" w:rsidRPr="00501532" w:rsidRDefault="00485327" w:rsidP="00410024">
      <w:pPr>
        <w:numPr>
          <w:ilvl w:val="0"/>
          <w:numId w:val="10"/>
        </w:numPr>
        <w:tabs>
          <w:tab w:val="num" w:pos="360"/>
        </w:tabs>
        <w:spacing w:after="60" w:line="276" w:lineRule="auto"/>
        <w:ind w:left="360" w:hanging="3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 xml:space="preserve"> …………………………………</w:t>
      </w:r>
    </w:p>
    <w:p w14:paraId="286417C8" w14:textId="77777777" w:rsidR="00485327" w:rsidRPr="00501532" w:rsidRDefault="00485327" w:rsidP="009003B5">
      <w:pPr>
        <w:spacing w:after="60" w:line="276" w:lineRule="auto"/>
        <w:ind w:left="6521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Zatwierdzam:</w:t>
      </w:r>
    </w:p>
    <w:p w14:paraId="22F11FDC" w14:textId="77777777" w:rsidR="00485327" w:rsidRPr="00501532" w:rsidRDefault="00485327" w:rsidP="009003B5">
      <w:pPr>
        <w:spacing w:after="60" w:line="276" w:lineRule="auto"/>
        <w:ind w:left="5812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…………………………………...</w:t>
      </w:r>
    </w:p>
    <w:p w14:paraId="17600A59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/>
          <w:sz w:val="20"/>
          <w:szCs w:val="20"/>
        </w:rPr>
      </w:pPr>
    </w:p>
    <w:p w14:paraId="5A79C07D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br w:type="page"/>
      </w:r>
    </w:p>
    <w:p w14:paraId="0BDA522E" w14:textId="77777777" w:rsidR="00485327" w:rsidRPr="00501532" w:rsidRDefault="00485327" w:rsidP="009003B5">
      <w:pPr>
        <w:pStyle w:val="Tekstpodstawowy"/>
        <w:kinsoku w:val="0"/>
        <w:overflowPunct w:val="0"/>
        <w:spacing w:after="60" w:line="276" w:lineRule="auto"/>
        <w:ind w:right="-180" w:firstLine="180"/>
        <w:jc w:val="right"/>
        <w:rPr>
          <w:rFonts w:ascii="Book Antiqua" w:hAnsi="Book Antiqua"/>
          <w:sz w:val="20"/>
        </w:rPr>
      </w:pPr>
      <w:r w:rsidRPr="00501532">
        <w:rPr>
          <w:rFonts w:ascii="Book Antiqua" w:hAnsi="Book Antiqua"/>
          <w:sz w:val="20"/>
        </w:rPr>
        <w:lastRenderedPageBreak/>
        <w:t>Załącznik nr 4</w:t>
      </w:r>
    </w:p>
    <w:p w14:paraId="518F6F39" w14:textId="77777777" w:rsidR="00485327" w:rsidRPr="00501532" w:rsidRDefault="00485327" w:rsidP="009003B5">
      <w:pPr>
        <w:pStyle w:val="Nagwek1"/>
        <w:spacing w:after="60" w:line="276" w:lineRule="auto"/>
        <w:ind w:left="-5"/>
        <w:rPr>
          <w:rFonts w:ascii="Book Antiqua" w:hAnsi="Book Antiqua"/>
          <w:sz w:val="20"/>
          <w:szCs w:val="20"/>
        </w:rPr>
      </w:pPr>
      <w:r w:rsidRPr="00501532">
        <w:rPr>
          <w:rFonts w:ascii="Book Antiqua" w:hAnsi="Book Antiqua"/>
          <w:sz w:val="20"/>
          <w:szCs w:val="20"/>
        </w:rPr>
        <w:t>INFORMACJE DOTYCZĄCE DANYCH OSOBOWYCH</w:t>
      </w:r>
    </w:p>
    <w:p w14:paraId="06AAC69C" w14:textId="77777777" w:rsidR="00485327" w:rsidRPr="00501532" w:rsidRDefault="00485327" w:rsidP="009003B5">
      <w:pPr>
        <w:spacing w:after="60" w:line="276" w:lineRule="auto"/>
        <w:rPr>
          <w:rFonts w:ascii="Book Antiqua" w:hAnsi="Book Antiqua"/>
          <w:sz w:val="20"/>
          <w:szCs w:val="20"/>
        </w:rPr>
      </w:pPr>
    </w:p>
    <w:p w14:paraId="60920D89" w14:textId="77777777" w:rsidR="00485327" w:rsidRPr="00501532" w:rsidRDefault="00485327" w:rsidP="009003B5">
      <w:pPr>
        <w:tabs>
          <w:tab w:val="left" w:pos="1134"/>
        </w:tabs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Book Antiqua" w:eastAsia="Calibri" w:hAnsi="Book Antiqua" w:cs="Calibri"/>
          <w:sz w:val="20"/>
          <w:szCs w:val="20"/>
        </w:rPr>
      </w:pPr>
      <w:r w:rsidRPr="00501532">
        <w:rPr>
          <w:rFonts w:ascii="Book Antiqua" w:hAnsi="Book Antiqua" w:cs="Arial"/>
          <w:b/>
          <w:sz w:val="20"/>
          <w:szCs w:val="20"/>
          <w:u w:val="single"/>
        </w:rPr>
        <w:t>Informacja na temat przetwarzania danych osobowych</w:t>
      </w:r>
      <w:r w:rsidRPr="00501532">
        <w:rPr>
          <w:rFonts w:ascii="Book Antiqua" w:eastAsia="Calibri" w:hAnsi="Book Antiqua" w:cs="Calibri"/>
          <w:sz w:val="20"/>
          <w:szCs w:val="20"/>
        </w:rPr>
        <w:t xml:space="preserve"> </w:t>
      </w:r>
    </w:p>
    <w:p w14:paraId="5E1E29D1" w14:textId="77777777" w:rsidR="00485327" w:rsidRPr="00501532" w:rsidRDefault="00485327" w:rsidP="009003B5">
      <w:pPr>
        <w:tabs>
          <w:tab w:val="left" w:pos="1134"/>
        </w:tabs>
        <w:suppressAutoHyphens/>
        <w:autoSpaceDE w:val="0"/>
        <w:autoSpaceDN w:val="0"/>
        <w:adjustRightInd w:val="0"/>
        <w:spacing w:after="60" w:line="276" w:lineRule="auto"/>
        <w:jc w:val="center"/>
        <w:rPr>
          <w:rFonts w:ascii="Book Antiqua" w:eastAsia="Calibri" w:hAnsi="Book Antiqua" w:cs="Calibri"/>
          <w:sz w:val="20"/>
          <w:szCs w:val="20"/>
        </w:rPr>
      </w:pPr>
    </w:p>
    <w:p w14:paraId="46372A17" w14:textId="77777777" w:rsidR="00485327" w:rsidRPr="00501532" w:rsidRDefault="00485327" w:rsidP="009003B5">
      <w:pPr>
        <w:pStyle w:val="Tekstprzypisukocowego"/>
        <w:spacing w:after="60" w:line="276" w:lineRule="auto"/>
        <w:ind w:firstLine="426"/>
        <w:jc w:val="both"/>
        <w:rPr>
          <w:rFonts w:ascii="Book Antiqua" w:hAnsi="Book Antiqua" w:cs="Arial"/>
          <w:iCs/>
        </w:rPr>
      </w:pPr>
      <w:r w:rsidRPr="00501532">
        <w:rPr>
          <w:rFonts w:ascii="Book Antiqua" w:eastAsia="Calibri" w:hAnsi="Book Antiqua" w:cs="Calibri"/>
        </w:rPr>
        <w:t xml:space="preserve">dotyczy postępowania o udzielenie zamówienia publicznego </w:t>
      </w:r>
      <w:r w:rsidRPr="00501532">
        <w:rPr>
          <w:rFonts w:ascii="Book Antiqua" w:eastAsia="Calibri" w:hAnsi="Book Antiqua" w:cs="Calibri"/>
        </w:rPr>
        <w:br/>
        <w:t xml:space="preserve">pn. </w:t>
      </w:r>
      <w:r w:rsidR="009003B5">
        <w:rPr>
          <w:rFonts w:ascii="Book Antiqua" w:hAnsi="Book Antiqua" w:cs="Arial"/>
          <w:b/>
        </w:rPr>
        <w:t>…………………………………………………………………………………………………….</w:t>
      </w:r>
      <w:r w:rsidRPr="00501532">
        <w:rPr>
          <w:rFonts w:ascii="Book Antiqua" w:hAnsi="Book Antiqua" w:cs="Arial"/>
          <w:b/>
        </w:rPr>
        <w:t>.</w:t>
      </w:r>
    </w:p>
    <w:p w14:paraId="4D56952A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b/>
          <w:iCs/>
          <w:sz w:val="20"/>
          <w:szCs w:val="20"/>
          <w:u w:val="single"/>
        </w:rPr>
      </w:pPr>
      <w:r w:rsidRPr="00501532">
        <w:rPr>
          <w:rFonts w:ascii="Book Antiqua" w:hAnsi="Book Antiqua" w:cs="Arial"/>
          <w:b/>
          <w:iCs/>
          <w:sz w:val="20"/>
          <w:szCs w:val="20"/>
          <w:u w:val="single"/>
        </w:rPr>
        <w:t xml:space="preserve">Wykonawca ma obowiązek przedstawić informacje swoim pracownikom, których dane przekazuje </w:t>
      </w:r>
      <w:r w:rsidRPr="00501532">
        <w:rPr>
          <w:rFonts w:ascii="Book Antiqua" w:hAnsi="Book Antiqua" w:cs="Arial"/>
          <w:b/>
          <w:iCs/>
          <w:sz w:val="20"/>
          <w:szCs w:val="20"/>
          <w:u w:val="single"/>
        </w:rPr>
        <w:br/>
        <w:t>w związku z prowadzonym postępowaniem przetargowym.</w:t>
      </w:r>
    </w:p>
    <w:p w14:paraId="0DA539D0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 w:rsidRPr="00501532">
        <w:rPr>
          <w:rFonts w:ascii="Book Antiqua" w:hAnsi="Book Antiqua" w:cs="Arial"/>
          <w:b/>
          <w:iCs/>
          <w:sz w:val="20"/>
          <w:szCs w:val="20"/>
        </w:rPr>
        <w:t>Administratorem</w:t>
      </w:r>
      <w:r w:rsidRPr="00501532">
        <w:rPr>
          <w:rFonts w:ascii="Book Antiqua" w:hAnsi="Book Antiqua" w:cs="Arial"/>
          <w:iCs/>
          <w:sz w:val="20"/>
          <w:szCs w:val="20"/>
        </w:rPr>
        <w:t xml:space="preserve"> danych osobowych przesyłanych w procesie przeprowadzania zamówienia publicznego jest Uniwersytet Kardynała Stefana Wyszyńskiego w Warszawie z siedzibą przy ul</w:t>
      </w:r>
      <w:r w:rsidRPr="00501532">
        <w:rPr>
          <w:rFonts w:ascii="Book Antiqua" w:hAnsi="Book Antiqua"/>
          <w:color w:val="444444"/>
          <w:sz w:val="20"/>
          <w:szCs w:val="20"/>
          <w:shd w:val="clear" w:color="auto" w:fill="FFFFFF"/>
        </w:rPr>
        <w:t xml:space="preserve">. </w:t>
      </w:r>
      <w:r w:rsidRPr="00501532">
        <w:rPr>
          <w:rFonts w:ascii="Book Antiqua" w:hAnsi="Book Antiqua" w:cs="Arial"/>
          <w:iCs/>
          <w:sz w:val="20"/>
          <w:szCs w:val="20"/>
        </w:rPr>
        <w:t xml:space="preserve">Dewajtis 5, 01-815 Warszawa. Z administratorem można się skontaktować pisemnie na adres siedziby wskazany powyżej. W UKSW został wyznaczony </w:t>
      </w:r>
      <w:r w:rsidRPr="00501532">
        <w:rPr>
          <w:rFonts w:ascii="Book Antiqua" w:hAnsi="Book Antiqua" w:cs="Arial"/>
          <w:b/>
          <w:iCs/>
          <w:sz w:val="20"/>
          <w:szCs w:val="20"/>
        </w:rPr>
        <w:t>inspektor ochrony danych</w:t>
      </w:r>
      <w:r w:rsidRPr="00501532">
        <w:rPr>
          <w:rFonts w:ascii="Book Antiqua" w:hAnsi="Book Antiqua" w:cs="Arial"/>
          <w:iCs/>
          <w:sz w:val="20"/>
          <w:szCs w:val="20"/>
        </w:rPr>
        <w:t xml:space="preserve">, z którym można się skontaktować poprzez e-mail: </w:t>
      </w:r>
      <w:hyperlink r:id="rId8" w:history="1">
        <w:r w:rsidRPr="00501532">
          <w:rPr>
            <w:rStyle w:val="Hipercze"/>
            <w:rFonts w:ascii="Book Antiqua" w:hAnsi="Book Antiqua" w:cs="Arial"/>
            <w:iCs/>
            <w:sz w:val="20"/>
            <w:szCs w:val="20"/>
          </w:rPr>
          <w:t>iod@uksw.edu.pl</w:t>
        </w:r>
      </w:hyperlink>
      <w:r w:rsidRPr="00501532">
        <w:rPr>
          <w:rFonts w:ascii="Book Antiqua" w:hAnsi="Book Antiqua" w:cs="Arial"/>
          <w:iCs/>
          <w:sz w:val="20"/>
          <w:szCs w:val="20"/>
        </w:rPr>
        <w:t xml:space="preserve"> we wszystkich sprawach dotyczących przetwarzania danych osobowych oraz korzystania z praw związanych z przetwarzaniem danych.</w:t>
      </w:r>
    </w:p>
    <w:p w14:paraId="16A793F7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b/>
          <w:iCs/>
          <w:sz w:val="20"/>
          <w:szCs w:val="20"/>
        </w:rPr>
      </w:pPr>
      <w:r w:rsidRPr="00501532">
        <w:rPr>
          <w:rFonts w:ascii="Book Antiqua" w:hAnsi="Book Antiqua" w:cs="Arial"/>
          <w:b/>
          <w:iCs/>
          <w:sz w:val="20"/>
          <w:szCs w:val="20"/>
        </w:rPr>
        <w:t>Cele przetwarzania oraz podstawa prawna przetwarzania danych</w:t>
      </w:r>
    </w:p>
    <w:p w14:paraId="35E4356F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 w:rsidRPr="00501532">
        <w:rPr>
          <w:rFonts w:ascii="Book Antiqua" w:hAnsi="Book Antiqua" w:cs="Arial"/>
          <w:iCs/>
          <w:sz w:val="20"/>
          <w:szCs w:val="20"/>
        </w:rPr>
        <w:t xml:space="preserve">Celem przetwarzania danych osobowych jest przeprowadzenie przez UKSW w Warszawie postępowania związanego z zamówieniem publicznym. </w:t>
      </w:r>
      <w:r w:rsidRPr="00501532">
        <w:rPr>
          <w:rFonts w:ascii="Book Antiqua" w:hAnsi="Book Antiqua" w:cs="Arial"/>
          <w:sz w:val="20"/>
          <w:szCs w:val="20"/>
        </w:rPr>
        <w:t xml:space="preserve">Podstawą prawną przetwarzania danych </w:t>
      </w:r>
      <w:r w:rsidRPr="00501532">
        <w:rPr>
          <w:rFonts w:ascii="Book Antiqua" w:hAnsi="Book Antiqua" w:cs="Arial"/>
          <w:sz w:val="20"/>
          <w:szCs w:val="20"/>
        </w:rPr>
        <w:br/>
      </w:r>
      <w:r w:rsidRPr="00501532">
        <w:rPr>
          <w:rFonts w:ascii="Book Antiqua" w:hAnsi="Book Antiqua" w:cs="Arial"/>
          <w:iCs/>
          <w:sz w:val="20"/>
          <w:szCs w:val="20"/>
        </w:rPr>
        <w:t>są przepisy ustawy z dnia 29 stycznia 2004 r. Prawo zamówień publicznych (Dz. U. z 2017 r. poz. 1579 ze zm.), w odniesieniu do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EE2C0D7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b/>
          <w:iCs/>
          <w:sz w:val="20"/>
          <w:szCs w:val="20"/>
        </w:rPr>
      </w:pPr>
      <w:r w:rsidRPr="00501532">
        <w:rPr>
          <w:rFonts w:ascii="Book Antiqua" w:hAnsi="Book Antiqua" w:cs="Arial"/>
          <w:b/>
          <w:iCs/>
          <w:sz w:val="20"/>
          <w:szCs w:val="20"/>
        </w:rPr>
        <w:t xml:space="preserve">Okres przechowywania danych </w:t>
      </w:r>
    </w:p>
    <w:p w14:paraId="2C0C9F98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501532">
        <w:rPr>
          <w:rFonts w:ascii="Book Antiqua" w:hAnsi="Book Antiqua" w:cs="Arial"/>
          <w:sz w:val="20"/>
          <w:szCs w:val="20"/>
          <w:lang w:eastAsia="ar-SA"/>
        </w:rPr>
        <w:t>Zebrane dane osobowe będą przechowywane przez UKSW w Warszawie zgodnie z ustawą Prawo zamówień publicznych przez okres 4 lat od dnia zakończenia postępowania o udzielenie zamówienia, a jeżeli czas trwania umowy przekracza 4 lata, okres przechowywania obejmuje cały czas trwania umowy.</w:t>
      </w:r>
    </w:p>
    <w:p w14:paraId="7B53597D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b/>
          <w:iCs/>
          <w:sz w:val="20"/>
          <w:szCs w:val="20"/>
        </w:rPr>
      </w:pPr>
      <w:r w:rsidRPr="00501532">
        <w:rPr>
          <w:rFonts w:ascii="Book Antiqua" w:hAnsi="Book Antiqua" w:cs="Arial"/>
          <w:b/>
          <w:iCs/>
          <w:sz w:val="20"/>
          <w:szCs w:val="20"/>
        </w:rPr>
        <w:t>Odbiorcy danych</w:t>
      </w:r>
    </w:p>
    <w:p w14:paraId="479D175B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 w:rsidRPr="00501532">
        <w:rPr>
          <w:rFonts w:ascii="Book Antiqua" w:hAnsi="Book Antiqua" w:cs="Arial"/>
          <w:iCs/>
          <w:sz w:val="20"/>
          <w:szCs w:val="20"/>
        </w:rPr>
        <w:t>Odbiorcami danych będą osoby lub podmioty, którym udostępniona zostanie dokumentacja postępowania w oparciu o przepisy ustawy Prawo zamówień publicznych.</w:t>
      </w:r>
    </w:p>
    <w:p w14:paraId="7095DD24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b/>
          <w:sz w:val="20"/>
          <w:szCs w:val="20"/>
          <w:lang w:eastAsia="ar-SA"/>
        </w:rPr>
      </w:pPr>
      <w:r w:rsidRPr="00501532">
        <w:rPr>
          <w:rFonts w:ascii="Book Antiqua" w:hAnsi="Book Antiqua" w:cs="Arial"/>
          <w:b/>
          <w:sz w:val="20"/>
          <w:szCs w:val="20"/>
          <w:lang w:eastAsia="ar-SA"/>
        </w:rPr>
        <w:t>Prawa osoby, której dane dotyczą</w:t>
      </w:r>
    </w:p>
    <w:p w14:paraId="40519B2D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501532">
        <w:rPr>
          <w:rFonts w:ascii="Book Antiqua" w:hAnsi="Book Antiqua" w:cs="Arial"/>
          <w:sz w:val="20"/>
          <w:szCs w:val="20"/>
          <w:lang w:eastAsia="ar-SA"/>
        </w:rPr>
        <w:t xml:space="preserve">Każda osoba ma prawo dostępu do swoich danych, ich sprostowania, usunięcia, oraz ograniczenia przetwarzania. </w:t>
      </w:r>
    </w:p>
    <w:p w14:paraId="15BAD2CF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501532">
        <w:rPr>
          <w:rFonts w:ascii="Book Antiqua" w:hAnsi="Book Antiqua" w:cs="Arial"/>
          <w:sz w:val="20"/>
          <w:szCs w:val="20"/>
          <w:lang w:eastAsia="ar-SA"/>
        </w:rPr>
        <w:t>Każda osoba ma również prawo do wniesienia skargi do Prezesa Urzędu Ochrony Danych Osobowych.</w:t>
      </w:r>
    </w:p>
    <w:p w14:paraId="3B361149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501532">
        <w:rPr>
          <w:rFonts w:ascii="Book Antiqua" w:hAnsi="Book Antiqua" w:cs="Arial"/>
          <w:sz w:val="20"/>
          <w:szCs w:val="20"/>
          <w:lang w:eastAsia="ar-SA"/>
        </w:rPr>
        <w:t xml:space="preserve">W celu skorzystania z powyższych praw należy skontaktować się z UKSW w Warszawie lub </w:t>
      </w:r>
      <w:r w:rsidRPr="00501532">
        <w:rPr>
          <w:rFonts w:ascii="Book Antiqua" w:hAnsi="Book Antiqua" w:cs="Arial"/>
          <w:sz w:val="20"/>
          <w:szCs w:val="20"/>
          <w:lang w:eastAsia="ar-SA"/>
        </w:rPr>
        <w:br/>
        <w:t>z wyznaczonym inspektorem ochrony danych (dane kontaktowe wskazane powyżej).</w:t>
      </w:r>
    </w:p>
    <w:p w14:paraId="2441FF4E" w14:textId="77777777" w:rsidR="00485327" w:rsidRPr="00501532" w:rsidRDefault="00485327" w:rsidP="009003B5">
      <w:pPr>
        <w:spacing w:after="60"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 w:rsidRPr="00501532">
        <w:rPr>
          <w:rFonts w:ascii="Book Antiqua" w:hAnsi="Book Antiqua" w:cs="Arial"/>
          <w:b/>
          <w:sz w:val="20"/>
          <w:szCs w:val="20"/>
          <w:lang w:eastAsia="ar-SA"/>
        </w:rPr>
        <w:t>Informacja o wymogu podania danych</w:t>
      </w:r>
    </w:p>
    <w:p w14:paraId="12EC0863" w14:textId="77777777" w:rsidR="00485327" w:rsidRPr="00501532" w:rsidRDefault="00485327" w:rsidP="009003B5">
      <w:pPr>
        <w:tabs>
          <w:tab w:val="left" w:pos="2410"/>
        </w:tabs>
        <w:suppressAutoHyphens/>
        <w:autoSpaceDN w:val="0"/>
        <w:spacing w:after="60" w:line="276" w:lineRule="auto"/>
        <w:jc w:val="both"/>
        <w:textAlignment w:val="baseline"/>
        <w:rPr>
          <w:rFonts w:ascii="Book Antiqua" w:hAnsi="Book Antiqua" w:cs="Arial"/>
          <w:sz w:val="20"/>
          <w:szCs w:val="20"/>
          <w:lang w:eastAsia="ar-SA"/>
        </w:rPr>
      </w:pPr>
      <w:r w:rsidRPr="00501532">
        <w:rPr>
          <w:rFonts w:ascii="Book Antiqua" w:hAnsi="Book Antiqua" w:cs="Arial"/>
          <w:sz w:val="20"/>
          <w:szCs w:val="20"/>
          <w:lang w:eastAsia="ar-SA"/>
        </w:rPr>
        <w:t>Podanie danych osobowych jest obowiązkowe i wynika z przepisów ustawy Prawo zamówień publicznych związanych z udziałem w postępowaniu o udzielnie zamówienia publicznego. Brak podania wymaganych danych spowoduje odrzucenie oferty.</w:t>
      </w:r>
    </w:p>
    <w:p w14:paraId="040A8886" w14:textId="77777777" w:rsidR="00354BA1" w:rsidRPr="00501532" w:rsidRDefault="00354BA1" w:rsidP="009003B5">
      <w:pPr>
        <w:pStyle w:val="Tekstpodstawowy"/>
        <w:kinsoku w:val="0"/>
        <w:overflowPunct w:val="0"/>
        <w:spacing w:after="60" w:line="276" w:lineRule="auto"/>
        <w:ind w:right="-180" w:firstLine="180"/>
        <w:jc w:val="right"/>
        <w:rPr>
          <w:rFonts w:ascii="Book Antiqua" w:hAnsi="Book Antiqua" w:cs="Arial"/>
          <w:sz w:val="20"/>
          <w:lang w:eastAsia="ar-SA"/>
        </w:rPr>
      </w:pPr>
    </w:p>
    <w:sectPr w:rsidR="00354BA1" w:rsidRPr="005015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3605" w14:textId="77777777" w:rsidR="00F5114B" w:rsidRDefault="00F5114B" w:rsidP="00354BA1">
      <w:r>
        <w:separator/>
      </w:r>
    </w:p>
  </w:endnote>
  <w:endnote w:type="continuationSeparator" w:id="0">
    <w:p w14:paraId="04A89D84" w14:textId="77777777" w:rsidR="00F5114B" w:rsidRDefault="00F5114B" w:rsidP="003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Theme="majorEastAsia" w:hAnsi="Book Antiqua" w:cstheme="majorBidi"/>
      </w:rPr>
      <w:id w:val="-21000905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35218AA" w14:textId="77777777" w:rsidR="00E3161B" w:rsidRDefault="00E316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54BA1">
          <w:rPr>
            <w:rFonts w:ascii="Book Antiqua" w:eastAsiaTheme="majorEastAsia" w:hAnsi="Book Antiqua" w:cstheme="majorBidi"/>
          </w:rPr>
          <w:t xml:space="preserve">str. </w:t>
        </w:r>
        <w:r w:rsidRPr="00354BA1">
          <w:rPr>
            <w:rFonts w:ascii="Book Antiqua" w:eastAsiaTheme="minorEastAsia" w:hAnsi="Book Antiqua"/>
          </w:rPr>
          <w:fldChar w:fldCharType="begin"/>
        </w:r>
        <w:r w:rsidRPr="00354BA1">
          <w:rPr>
            <w:rFonts w:ascii="Book Antiqua" w:hAnsi="Book Antiqua"/>
          </w:rPr>
          <w:instrText>PAGE    \* MERGEFORMAT</w:instrText>
        </w:r>
        <w:r w:rsidRPr="00354BA1">
          <w:rPr>
            <w:rFonts w:ascii="Book Antiqua" w:eastAsiaTheme="minorEastAsia" w:hAnsi="Book Antiqua"/>
          </w:rPr>
          <w:fldChar w:fldCharType="separate"/>
        </w:r>
        <w:r w:rsidR="00A515AA" w:rsidRPr="00A515AA">
          <w:rPr>
            <w:rFonts w:ascii="Book Antiqua" w:eastAsiaTheme="majorEastAsia" w:hAnsi="Book Antiqua" w:cstheme="majorBidi"/>
            <w:noProof/>
          </w:rPr>
          <w:t>1</w:t>
        </w:r>
        <w:r w:rsidRPr="00354BA1">
          <w:rPr>
            <w:rFonts w:ascii="Book Antiqua" w:eastAsiaTheme="majorEastAsia" w:hAnsi="Book Antiqua" w:cstheme="majorBidi"/>
          </w:rPr>
          <w:fldChar w:fldCharType="end"/>
        </w:r>
      </w:p>
    </w:sdtContent>
  </w:sdt>
  <w:p w14:paraId="0F8914E4" w14:textId="77777777" w:rsidR="00E3161B" w:rsidRDefault="00E31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551A" w14:textId="77777777" w:rsidR="00F5114B" w:rsidRDefault="00F5114B" w:rsidP="00354BA1">
      <w:r>
        <w:separator/>
      </w:r>
    </w:p>
  </w:footnote>
  <w:footnote w:type="continuationSeparator" w:id="0">
    <w:p w14:paraId="47F12BC3" w14:textId="77777777" w:rsidR="00F5114B" w:rsidRDefault="00F5114B" w:rsidP="0035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276"/>
      <w:gridCol w:w="7583"/>
    </w:tblGrid>
    <w:tr w:rsidR="00E3161B" w:rsidRPr="00E44531" w14:paraId="488DC959" w14:textId="77777777" w:rsidTr="00354BA1">
      <w:tc>
        <w:tcPr>
          <w:tcW w:w="1276" w:type="dxa"/>
          <w:shd w:val="clear" w:color="auto" w:fill="auto"/>
        </w:tcPr>
        <w:p w14:paraId="55766167" w14:textId="77777777" w:rsidR="00E3161B" w:rsidRPr="00E44531" w:rsidRDefault="00E3161B" w:rsidP="00354BA1">
          <w:pPr>
            <w:tabs>
              <w:tab w:val="center" w:pos="4536"/>
              <w:tab w:val="right" w:pos="9072"/>
            </w:tabs>
          </w:pPr>
          <w:r w:rsidRPr="00E445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FBD6BC" wp14:editId="4069A75D">
                <wp:simplePos x="0" y="0"/>
                <wp:positionH relativeFrom="column">
                  <wp:posOffset>-510857</wp:posOffset>
                </wp:positionH>
                <wp:positionV relativeFrom="paragraph">
                  <wp:posOffset>-240030</wp:posOffset>
                </wp:positionV>
                <wp:extent cx="997585" cy="997585"/>
                <wp:effectExtent l="0" t="0" r="0" b="0"/>
                <wp:wrapNone/>
                <wp:docPr id="4" name="Obraz 4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3" w:type="dxa"/>
          <w:shd w:val="clear" w:color="auto" w:fill="auto"/>
        </w:tcPr>
        <w:p w14:paraId="39837CAB" w14:textId="77777777" w:rsidR="00E3161B" w:rsidRPr="00E44531" w:rsidRDefault="00E3161B" w:rsidP="00354BA1">
          <w:pPr>
            <w:ind w:left="1164" w:right="-886" w:hanging="1911"/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04527435" w14:textId="77777777" w:rsidR="00E3161B" w:rsidRPr="00E44531" w:rsidRDefault="00E3161B" w:rsidP="00354BA1">
          <w:pPr>
            <w:tabs>
              <w:tab w:val="right" w:pos="9072"/>
            </w:tabs>
            <w:ind w:left="-962" w:firstLine="962"/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01-815 Warszawa, ul. Dewajtis 5</w:t>
          </w:r>
        </w:p>
        <w:p w14:paraId="6A40BEB0" w14:textId="77777777" w:rsidR="00E3161B" w:rsidRPr="00E44531" w:rsidRDefault="00E3161B" w:rsidP="00354BA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</w:p>
        <w:p w14:paraId="50E050EF" w14:textId="77777777" w:rsidR="00E3161B" w:rsidRPr="00E44531" w:rsidRDefault="00E3161B" w:rsidP="00354BA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</w:pPr>
        </w:p>
      </w:tc>
    </w:tr>
  </w:tbl>
  <w:p w14:paraId="02724416" w14:textId="77777777" w:rsidR="00E3161B" w:rsidRDefault="00E31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2BD6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567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567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567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567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567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567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567"/>
      </w:pPr>
    </w:lvl>
  </w:abstractNum>
  <w:abstractNum w:abstractNumId="2" w15:restartNumberingAfterBreak="0">
    <w:nsid w:val="00000003"/>
    <w:multiLevelType w:val="multilevel"/>
    <w:tmpl w:val="BEA43DBA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Book Antiqua" w:hAnsi="Book Antiqua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567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567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567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567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567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567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567"/>
      </w:pPr>
    </w:lvl>
  </w:abstractNum>
  <w:abstractNum w:abstractNumId="3" w15:restartNumberingAfterBreak="0">
    <w:nsid w:val="13A84830"/>
    <w:multiLevelType w:val="hybridMultilevel"/>
    <w:tmpl w:val="58F89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3252EC"/>
    <w:multiLevelType w:val="multilevel"/>
    <w:tmpl w:val="F7EA509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20850F3"/>
    <w:multiLevelType w:val="multilevel"/>
    <w:tmpl w:val="9DCC352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95" w:hanging="375"/>
      </w:pPr>
      <w:rPr>
        <w:rFonts w:cs="Times New Roman"/>
        <w:b w:val="0"/>
        <w:i w:val="0"/>
      </w:rPr>
    </w:lvl>
    <w:lvl w:ilvl="2">
      <w:start w:val="9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23A763E5"/>
    <w:multiLevelType w:val="hybridMultilevel"/>
    <w:tmpl w:val="6F3E32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08821B8">
      <w:start w:val="1"/>
      <w:numFmt w:val="decimal"/>
      <w:lvlText w:val="%3)"/>
      <w:lvlJc w:val="left"/>
      <w:pPr>
        <w:ind w:left="206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3665"/>
    <w:multiLevelType w:val="hybridMultilevel"/>
    <w:tmpl w:val="439C3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F1D34"/>
    <w:multiLevelType w:val="hybridMultilevel"/>
    <w:tmpl w:val="F4785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2968C8"/>
    <w:multiLevelType w:val="multilevel"/>
    <w:tmpl w:val="1E9807FC"/>
    <w:styleLink w:val="WW8Num1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31F53386"/>
    <w:multiLevelType w:val="multilevel"/>
    <w:tmpl w:val="E14A959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ascii="Trebuchet MS" w:eastAsia="Times New Roman" w:hAnsi="Trebuchet MS" w:cs="Arial"/>
        <w:color w:val="auto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pStyle w:val="NORMALNYZPKT11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1" w15:restartNumberingAfterBreak="0">
    <w:nsid w:val="331569A6"/>
    <w:multiLevelType w:val="multilevel"/>
    <w:tmpl w:val="BCB61A2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312D9D"/>
    <w:multiLevelType w:val="hybridMultilevel"/>
    <w:tmpl w:val="C606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6098"/>
    <w:multiLevelType w:val="hybridMultilevel"/>
    <w:tmpl w:val="5A4C84AA"/>
    <w:name w:val="WW8Num3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DC0B27"/>
    <w:multiLevelType w:val="hybridMultilevel"/>
    <w:tmpl w:val="75909D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A48DCFA">
      <w:start w:val="1"/>
      <w:numFmt w:val="decimal"/>
      <w:lvlText w:val="%2)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2C84"/>
    <w:multiLevelType w:val="hybridMultilevel"/>
    <w:tmpl w:val="E140E03A"/>
    <w:lvl w:ilvl="0" w:tplc="FFFFFFFF">
      <w:start w:val="1"/>
      <w:numFmt w:val="bullet"/>
      <w:pStyle w:val="ListItemC1"/>
      <w:lvlText w:val=""/>
      <w:lvlJc w:val="left"/>
      <w:pPr>
        <w:tabs>
          <w:tab w:val="num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53A3"/>
    <w:multiLevelType w:val="hybridMultilevel"/>
    <w:tmpl w:val="B78639D8"/>
    <w:lvl w:ilvl="0" w:tplc="98AC7BA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610EAE9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0C55"/>
    <w:multiLevelType w:val="hybridMultilevel"/>
    <w:tmpl w:val="6516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559C"/>
    <w:multiLevelType w:val="multilevel"/>
    <w:tmpl w:val="2A80C2EA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37" w:hanging="357"/>
      </w:pPr>
    </w:lvl>
    <w:lvl w:ilvl="3">
      <w:start w:val="4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D9C104E"/>
    <w:multiLevelType w:val="hybridMultilevel"/>
    <w:tmpl w:val="2962E6F8"/>
    <w:lvl w:ilvl="0" w:tplc="F20C53B6">
      <w:start w:val="1"/>
      <w:numFmt w:val="decimal"/>
      <w:pStyle w:val="MediumGrid21"/>
      <w:lvlText w:val="%1."/>
      <w:lvlJc w:val="left"/>
      <w:pPr>
        <w:ind w:left="6031" w:hanging="360"/>
      </w:pPr>
      <w:rPr>
        <w:rFonts w:cs="Times New Roman" w:hint="default"/>
      </w:rPr>
    </w:lvl>
    <w:lvl w:ilvl="1" w:tplc="66984EB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ahoma" w:eastAsia="MS Mincho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6F207005"/>
    <w:multiLevelType w:val="hybridMultilevel"/>
    <w:tmpl w:val="BA7498E8"/>
    <w:lvl w:ilvl="0" w:tplc="941A3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91818"/>
    <w:multiLevelType w:val="multilevel"/>
    <w:tmpl w:val="C57A4B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8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A1"/>
    <w:rsid w:val="00057426"/>
    <w:rsid w:val="00066B21"/>
    <w:rsid w:val="00095CE5"/>
    <w:rsid w:val="000E2AE9"/>
    <w:rsid w:val="0010767D"/>
    <w:rsid w:val="00114DB1"/>
    <w:rsid w:val="00173473"/>
    <w:rsid w:val="00195E50"/>
    <w:rsid w:val="001A63A1"/>
    <w:rsid w:val="001C2F63"/>
    <w:rsid w:val="001E1C47"/>
    <w:rsid w:val="00214E9F"/>
    <w:rsid w:val="002903CC"/>
    <w:rsid w:val="00293E15"/>
    <w:rsid w:val="002E76E8"/>
    <w:rsid w:val="002F6290"/>
    <w:rsid w:val="00354BA1"/>
    <w:rsid w:val="003634AB"/>
    <w:rsid w:val="003C04F6"/>
    <w:rsid w:val="003E0DB6"/>
    <w:rsid w:val="00410024"/>
    <w:rsid w:val="00411452"/>
    <w:rsid w:val="0042756A"/>
    <w:rsid w:val="004652E1"/>
    <w:rsid w:val="0047482D"/>
    <w:rsid w:val="00485327"/>
    <w:rsid w:val="004A735C"/>
    <w:rsid w:val="004E57C7"/>
    <w:rsid w:val="00500C7F"/>
    <w:rsid w:val="00501532"/>
    <w:rsid w:val="00540AEC"/>
    <w:rsid w:val="00582216"/>
    <w:rsid w:val="00586D30"/>
    <w:rsid w:val="005C6404"/>
    <w:rsid w:val="005E5E7B"/>
    <w:rsid w:val="00617C57"/>
    <w:rsid w:val="00633ABA"/>
    <w:rsid w:val="00663E21"/>
    <w:rsid w:val="006A1EFA"/>
    <w:rsid w:val="0072370B"/>
    <w:rsid w:val="007620DB"/>
    <w:rsid w:val="008044F3"/>
    <w:rsid w:val="00843FF0"/>
    <w:rsid w:val="008C0BE7"/>
    <w:rsid w:val="008D161B"/>
    <w:rsid w:val="008D6EFC"/>
    <w:rsid w:val="008E4C6B"/>
    <w:rsid w:val="008E7E2D"/>
    <w:rsid w:val="009003B5"/>
    <w:rsid w:val="00914005"/>
    <w:rsid w:val="00962D5C"/>
    <w:rsid w:val="009B1AA6"/>
    <w:rsid w:val="009E5577"/>
    <w:rsid w:val="00A00A83"/>
    <w:rsid w:val="00A2779C"/>
    <w:rsid w:val="00A37CF5"/>
    <w:rsid w:val="00A515AA"/>
    <w:rsid w:val="00A6386C"/>
    <w:rsid w:val="00AB39F1"/>
    <w:rsid w:val="00AF0635"/>
    <w:rsid w:val="00B0290D"/>
    <w:rsid w:val="00B647F9"/>
    <w:rsid w:val="00B753FB"/>
    <w:rsid w:val="00B9261D"/>
    <w:rsid w:val="00B9687B"/>
    <w:rsid w:val="00BD403A"/>
    <w:rsid w:val="00BD4074"/>
    <w:rsid w:val="00BF55C4"/>
    <w:rsid w:val="00C0185F"/>
    <w:rsid w:val="00C209AE"/>
    <w:rsid w:val="00C60AB5"/>
    <w:rsid w:val="00C879E4"/>
    <w:rsid w:val="00CE16CD"/>
    <w:rsid w:val="00CF2E5E"/>
    <w:rsid w:val="00CF564D"/>
    <w:rsid w:val="00D0047C"/>
    <w:rsid w:val="00D603A0"/>
    <w:rsid w:val="00D71F3B"/>
    <w:rsid w:val="00D922EC"/>
    <w:rsid w:val="00DE6717"/>
    <w:rsid w:val="00DE6BA3"/>
    <w:rsid w:val="00E20E6F"/>
    <w:rsid w:val="00E3161B"/>
    <w:rsid w:val="00E34EF0"/>
    <w:rsid w:val="00E87A55"/>
    <w:rsid w:val="00EA37B7"/>
    <w:rsid w:val="00EE650B"/>
    <w:rsid w:val="00F5114B"/>
    <w:rsid w:val="00FC05EC"/>
    <w:rsid w:val="00FC712A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8D58"/>
  <w15:chartTrackingRefBased/>
  <w15:docId w15:val="{741E7B21-88FF-4390-A95B-ECACC78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A1"/>
    <w:pPr>
      <w:keepNext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54BA1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54BA1"/>
    <w:pPr>
      <w:keepNext/>
      <w:ind w:left="720"/>
      <w:jc w:val="center"/>
      <w:outlineLvl w:val="2"/>
    </w:pPr>
    <w:rPr>
      <w:b/>
      <w:bCs/>
      <w:smallCap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4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4BA1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4BA1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BA1"/>
    <w:pPr>
      <w:keepNext/>
      <w:spacing w:line="288" w:lineRule="auto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BA1"/>
    <w:pPr>
      <w:keepNext/>
      <w:ind w:left="637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4BA1"/>
    <w:pPr>
      <w:keepNext/>
      <w:outlineLvl w:val="8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BA1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354B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4BA1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54BA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54BA1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54B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54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54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54BA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4BA1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B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54BA1"/>
    <w:pPr>
      <w:jc w:val="center"/>
    </w:pPr>
    <w:rPr>
      <w:b/>
      <w:sz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4BA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354BA1"/>
    <w:rPr>
      <w:b/>
    </w:rPr>
  </w:style>
  <w:style w:type="paragraph" w:customStyle="1" w:styleId="tekstdokumentu">
    <w:name w:val="tekst dokumentu"/>
    <w:basedOn w:val="Normalny"/>
    <w:autoRedefine/>
    <w:uiPriority w:val="99"/>
    <w:rsid w:val="00354BA1"/>
    <w:pPr>
      <w:suppressAutoHyphens/>
      <w:spacing w:before="60" w:after="60"/>
      <w:ind w:left="1134" w:hanging="425"/>
      <w:jc w:val="both"/>
    </w:pPr>
    <w:rPr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uiPriority w:val="99"/>
    <w:rsid w:val="00354BA1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54BA1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4B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354BA1"/>
    <w:pPr>
      <w:spacing w:line="360" w:lineRule="auto"/>
      <w:jc w:val="both"/>
    </w:pPr>
    <w:rPr>
      <w:rFonts w:ascii="Tahoma" w:hAnsi="Tahoma" w:cs="Tahoma"/>
      <w:b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354BA1"/>
    <w:pPr>
      <w:spacing w:after="120"/>
      <w:ind w:left="709" w:hanging="709"/>
      <w:jc w:val="both"/>
    </w:pPr>
    <w:rPr>
      <w:rFonts w:ascii="Book Antiqua" w:hAnsi="Book Antiqua" w:cs="Tahoma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4B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4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54BA1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354BA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354BA1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Zwykytekst2">
    <w:name w:val="Zwykły tekst2"/>
    <w:basedOn w:val="Normalny"/>
    <w:rsid w:val="00354BA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54BA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4B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4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A1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54BA1"/>
    <w:pPr>
      <w:spacing w:after="200" w:line="276" w:lineRule="auto"/>
    </w:pPr>
    <w:rPr>
      <w:b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54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354BA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354BA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rsid w:val="00354BA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54BA1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54BA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4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B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54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54BA1"/>
    <w:rPr>
      <w:rFonts w:cs="Times New Roman"/>
    </w:rPr>
  </w:style>
  <w:style w:type="paragraph" w:customStyle="1" w:styleId="Body">
    <w:name w:val="Body"/>
    <w:uiPriority w:val="99"/>
    <w:rsid w:val="00354BA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354BA1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Zwykytekst1">
    <w:name w:val="Zwykły tekst1"/>
    <w:basedOn w:val="Normalny"/>
    <w:uiPriority w:val="99"/>
    <w:rsid w:val="00354BA1"/>
    <w:pPr>
      <w:widowControl w:val="0"/>
      <w:suppressAutoHyphens/>
    </w:pPr>
    <w:rPr>
      <w:rFonts w:ascii="Courier New" w:hAnsi="Courier New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54BA1"/>
    <w:pPr>
      <w:spacing w:line="360" w:lineRule="auto"/>
      <w:ind w:left="540" w:hanging="3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4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54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4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54BA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5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BA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pl-PL"/>
    </w:rPr>
  </w:style>
  <w:style w:type="paragraph" w:customStyle="1" w:styleId="StandardowyBEATA">
    <w:name w:val="Standardowy.BEATA"/>
    <w:uiPriority w:val="99"/>
    <w:rsid w:val="00354BA1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354BA1"/>
    <w:pPr>
      <w:ind w:left="705" w:right="-567"/>
      <w:jc w:val="both"/>
    </w:pPr>
    <w:rPr>
      <w:i/>
      <w:sz w:val="28"/>
      <w:szCs w:val="20"/>
    </w:rPr>
  </w:style>
  <w:style w:type="paragraph" w:customStyle="1" w:styleId="Znak">
    <w:name w:val="Znak"/>
    <w:basedOn w:val="Normalny"/>
    <w:uiPriority w:val="99"/>
    <w:rsid w:val="00354BA1"/>
  </w:style>
  <w:style w:type="paragraph" w:customStyle="1" w:styleId="Tekstpodstawowywcity31">
    <w:name w:val="Tekst podstawowy wcięty 31"/>
    <w:basedOn w:val="Normalny"/>
    <w:uiPriority w:val="99"/>
    <w:rsid w:val="00354BA1"/>
    <w:pPr>
      <w:suppressAutoHyphens/>
      <w:spacing w:after="60" w:line="288" w:lineRule="auto"/>
      <w:ind w:left="357"/>
      <w:jc w:val="both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54BA1"/>
    <w:pPr>
      <w:suppressAutoHyphens/>
      <w:spacing w:before="240" w:line="288" w:lineRule="auto"/>
      <w:ind w:left="720" w:hanging="720"/>
      <w:jc w:val="both"/>
    </w:pPr>
    <w:rPr>
      <w:bCs/>
      <w:lang w:eastAsia="ar-SA"/>
    </w:rPr>
  </w:style>
  <w:style w:type="character" w:styleId="HTML-przykad">
    <w:name w:val="HTML Sample"/>
    <w:uiPriority w:val="99"/>
    <w:rsid w:val="00354BA1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rsid w:val="00354BA1"/>
    <w:pPr>
      <w:widowControl w:val="0"/>
      <w:suppressAutoHyphens/>
      <w:autoSpaceDN w:val="0"/>
      <w:ind w:left="1440" w:hanging="1014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Styl">
    <w:name w:val="Styl"/>
    <w:uiPriority w:val="99"/>
    <w:rsid w:val="00354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54BA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354BA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354BA1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5">
    <w:name w:val="Style5"/>
    <w:basedOn w:val="Normalny"/>
    <w:uiPriority w:val="99"/>
    <w:rsid w:val="00354BA1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6">
    <w:name w:val="Style6"/>
    <w:basedOn w:val="Normalny"/>
    <w:uiPriority w:val="99"/>
    <w:rsid w:val="00354BA1"/>
    <w:pPr>
      <w:widowControl w:val="0"/>
      <w:autoSpaceDE w:val="0"/>
      <w:autoSpaceDN w:val="0"/>
      <w:adjustRightInd w:val="0"/>
      <w:spacing w:line="270" w:lineRule="exact"/>
      <w:ind w:hanging="370"/>
      <w:jc w:val="both"/>
    </w:pPr>
  </w:style>
  <w:style w:type="paragraph" w:customStyle="1" w:styleId="Style8">
    <w:name w:val="Style8"/>
    <w:basedOn w:val="Normalny"/>
    <w:uiPriority w:val="99"/>
    <w:rsid w:val="00354BA1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Style9">
    <w:name w:val="Style9"/>
    <w:basedOn w:val="Normalny"/>
    <w:uiPriority w:val="99"/>
    <w:rsid w:val="00354BA1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0">
    <w:name w:val="Style10"/>
    <w:basedOn w:val="Normalny"/>
    <w:uiPriority w:val="99"/>
    <w:rsid w:val="00354BA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Normalny"/>
    <w:uiPriority w:val="99"/>
    <w:rsid w:val="00354BA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354BA1"/>
    <w:pPr>
      <w:widowControl w:val="0"/>
      <w:autoSpaceDE w:val="0"/>
      <w:autoSpaceDN w:val="0"/>
      <w:adjustRightInd w:val="0"/>
      <w:spacing w:line="269" w:lineRule="exact"/>
      <w:ind w:firstLine="374"/>
    </w:pPr>
  </w:style>
  <w:style w:type="paragraph" w:customStyle="1" w:styleId="Style15">
    <w:name w:val="Style15"/>
    <w:basedOn w:val="Normalny"/>
    <w:uiPriority w:val="99"/>
    <w:rsid w:val="00354BA1"/>
    <w:pPr>
      <w:widowControl w:val="0"/>
      <w:autoSpaceDE w:val="0"/>
      <w:autoSpaceDN w:val="0"/>
      <w:adjustRightInd w:val="0"/>
      <w:spacing w:line="269" w:lineRule="exact"/>
      <w:ind w:firstLine="389"/>
      <w:jc w:val="both"/>
    </w:pPr>
  </w:style>
  <w:style w:type="paragraph" w:customStyle="1" w:styleId="Style16">
    <w:name w:val="Style16"/>
    <w:basedOn w:val="Normalny"/>
    <w:uiPriority w:val="99"/>
    <w:rsid w:val="00354BA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354BA1"/>
    <w:pPr>
      <w:widowControl w:val="0"/>
      <w:autoSpaceDE w:val="0"/>
      <w:autoSpaceDN w:val="0"/>
      <w:adjustRightInd w:val="0"/>
      <w:spacing w:line="268" w:lineRule="exact"/>
      <w:ind w:hanging="86"/>
      <w:jc w:val="both"/>
    </w:pPr>
  </w:style>
  <w:style w:type="character" w:customStyle="1" w:styleId="FontStyle46">
    <w:name w:val="Font Style46"/>
    <w:uiPriority w:val="99"/>
    <w:rsid w:val="00354BA1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354BA1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354BA1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354BA1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354BA1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354BA1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354BA1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354BA1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354BA1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354BA1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354BA1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354BA1"/>
    <w:rPr>
      <w:vertAlign w:val="superscript"/>
    </w:rPr>
  </w:style>
  <w:style w:type="character" w:customStyle="1" w:styleId="grame">
    <w:name w:val="grame"/>
    <w:uiPriority w:val="99"/>
    <w:rsid w:val="00354BA1"/>
    <w:rPr>
      <w:rFonts w:cs="Times New Roman"/>
    </w:rPr>
  </w:style>
  <w:style w:type="character" w:customStyle="1" w:styleId="spelle">
    <w:name w:val="spelle"/>
    <w:uiPriority w:val="99"/>
    <w:rsid w:val="00354BA1"/>
    <w:rPr>
      <w:rFonts w:cs="Times New Roman"/>
    </w:rPr>
  </w:style>
  <w:style w:type="character" w:customStyle="1" w:styleId="DEL">
    <w:name w:val="DEL"/>
    <w:uiPriority w:val="99"/>
    <w:rsid w:val="00354BA1"/>
  </w:style>
  <w:style w:type="paragraph" w:customStyle="1" w:styleId="Zawartotabeli">
    <w:name w:val="Zawartość tabeli"/>
    <w:basedOn w:val="Normalny"/>
    <w:uiPriority w:val="99"/>
    <w:rsid w:val="00354BA1"/>
    <w:pPr>
      <w:widowControl w:val="0"/>
      <w:suppressLineNumbers/>
      <w:suppressAutoHyphens/>
    </w:pPr>
    <w:rPr>
      <w:rFonts w:cs="DejaVu Sans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54BA1"/>
    <w:pPr>
      <w:jc w:val="center"/>
    </w:pPr>
    <w:rPr>
      <w:b/>
      <w:bCs/>
    </w:rPr>
  </w:style>
  <w:style w:type="character" w:customStyle="1" w:styleId="highlight">
    <w:name w:val="highlight"/>
    <w:rsid w:val="00354BA1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354BA1"/>
  </w:style>
  <w:style w:type="character" w:styleId="Uwydatnienie">
    <w:name w:val="Emphasis"/>
    <w:uiPriority w:val="99"/>
    <w:qFormat/>
    <w:rsid w:val="00354BA1"/>
    <w:rPr>
      <w:rFonts w:cs="Times New Roman"/>
      <w:i/>
    </w:rPr>
  </w:style>
  <w:style w:type="paragraph" w:customStyle="1" w:styleId="ROZDZIA0">
    <w:name w:val="ROZDZIAŁ"/>
    <w:basedOn w:val="Normalny"/>
    <w:rsid w:val="00354BA1"/>
    <w:pPr>
      <w:spacing w:line="360" w:lineRule="auto"/>
      <w:jc w:val="center"/>
    </w:pPr>
    <w:rPr>
      <w:rFonts w:ascii="Tahoma" w:hAnsi="Tahoma" w:cs="Tahoma"/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354BA1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BA1"/>
    <w:rPr>
      <w:rFonts w:ascii="Calibri" w:eastAsia="Times New Roman" w:hAnsi="Calibri" w:cs="Calibri"/>
      <w:sz w:val="20"/>
      <w:szCs w:val="20"/>
    </w:rPr>
  </w:style>
  <w:style w:type="paragraph" w:customStyle="1" w:styleId="ZnakZnakZnakZnak1">
    <w:name w:val="Znak Znak Znak Znak1"/>
    <w:basedOn w:val="Normalny"/>
    <w:uiPriority w:val="99"/>
    <w:rsid w:val="00354BA1"/>
  </w:style>
  <w:style w:type="character" w:customStyle="1" w:styleId="ZnakZnak5">
    <w:name w:val="Znak Znak5"/>
    <w:uiPriority w:val="99"/>
    <w:rsid w:val="00354BA1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354BA1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qFormat/>
    <w:rsid w:val="00354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354BA1"/>
  </w:style>
  <w:style w:type="paragraph" w:customStyle="1" w:styleId="Znak1">
    <w:name w:val="Znak1"/>
    <w:basedOn w:val="Normalny"/>
    <w:uiPriority w:val="99"/>
    <w:rsid w:val="00354BA1"/>
  </w:style>
  <w:style w:type="paragraph" w:customStyle="1" w:styleId="ZnakZnakZnak">
    <w:name w:val="Znak Znak Znak"/>
    <w:basedOn w:val="Normalny"/>
    <w:uiPriority w:val="99"/>
    <w:rsid w:val="00354BA1"/>
  </w:style>
  <w:style w:type="paragraph" w:customStyle="1" w:styleId="ZnakZnakZnakZnak3">
    <w:name w:val="Znak Znak Znak Znak3"/>
    <w:basedOn w:val="Normalny"/>
    <w:uiPriority w:val="99"/>
    <w:rsid w:val="00354BA1"/>
  </w:style>
  <w:style w:type="paragraph" w:styleId="Akapitzlist">
    <w:name w:val="List Paragraph"/>
    <w:aliases w:val="Akapit z listą numerowaną,Podsis rysunku"/>
    <w:basedOn w:val="Normalny"/>
    <w:link w:val="AkapitzlistZnak"/>
    <w:qFormat/>
    <w:rsid w:val="00354BA1"/>
    <w:pPr>
      <w:ind w:left="708"/>
    </w:pPr>
  </w:style>
  <w:style w:type="paragraph" w:customStyle="1" w:styleId="ZnakZnakZnakZnak2">
    <w:name w:val="Znak Znak Znak Znak2"/>
    <w:basedOn w:val="Normalny"/>
    <w:uiPriority w:val="99"/>
    <w:rsid w:val="00354BA1"/>
  </w:style>
  <w:style w:type="numbering" w:customStyle="1" w:styleId="Bezlisty1">
    <w:name w:val="Bez listy1"/>
    <w:next w:val="Bezlisty"/>
    <w:uiPriority w:val="99"/>
    <w:semiHidden/>
    <w:rsid w:val="00354BA1"/>
  </w:style>
  <w:style w:type="character" w:customStyle="1" w:styleId="AkapitzlistZnak">
    <w:name w:val="Akapit z listą Znak"/>
    <w:aliases w:val="Akapit z listą numerowaną Znak,Podsis rysunku Znak"/>
    <w:link w:val="Akapitzlist"/>
    <w:rsid w:val="00354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4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354BA1"/>
    <w:rPr>
      <w:rFonts w:ascii="Times New Roman" w:hAnsi="Times New Roman" w:cs="Times New Roman"/>
    </w:rPr>
  </w:style>
  <w:style w:type="paragraph" w:customStyle="1" w:styleId="msolistparagraph0">
    <w:name w:val="msolistparagraph"/>
    <w:basedOn w:val="Normalny"/>
    <w:uiPriority w:val="99"/>
    <w:rsid w:val="00354BA1"/>
    <w:pPr>
      <w:widowControl w:val="0"/>
      <w:ind w:left="47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354BA1"/>
    <w:pPr>
      <w:keepNext/>
      <w:spacing w:before="120" w:after="120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354BA1"/>
    <w:rPr>
      <w:rFonts w:ascii="Tahoma" w:eastAsia="Calibri" w:hAnsi="Tahoma" w:cs="Tahoma"/>
      <w:b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5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54BA1"/>
  </w:style>
  <w:style w:type="paragraph" w:customStyle="1" w:styleId="MediumGrid21">
    <w:name w:val="Medium Grid 21"/>
    <w:aliases w:val="Bez odstępów 1"/>
    <w:basedOn w:val="Tekstpodstawowy"/>
    <w:link w:val="redniasiatka2Znak"/>
    <w:autoRedefine/>
    <w:uiPriority w:val="99"/>
    <w:rsid w:val="00354BA1"/>
    <w:pPr>
      <w:numPr>
        <w:numId w:val="1"/>
      </w:numPr>
      <w:spacing w:after="120"/>
      <w:ind w:left="360"/>
      <w:jc w:val="both"/>
    </w:pPr>
    <w:rPr>
      <w:rFonts w:ascii="Times New Roman" w:eastAsia="MS Mincho" w:hAnsi="Times New Roman"/>
      <w:sz w:val="22"/>
      <w:lang w:eastAsia="en-US"/>
    </w:rPr>
  </w:style>
  <w:style w:type="character" w:customStyle="1" w:styleId="redniasiatka2Znak">
    <w:name w:val="Średnia siatka 2 Znak"/>
    <w:aliases w:val="Bez odstępów 1 Znak"/>
    <w:link w:val="MediumGrid21"/>
    <w:uiPriority w:val="99"/>
    <w:locked/>
    <w:rsid w:val="00354BA1"/>
    <w:rPr>
      <w:rFonts w:ascii="Times New Roman" w:eastAsia="MS Mincho" w:hAnsi="Times New Roman" w:cs="Times New Roman"/>
      <w:szCs w:val="20"/>
    </w:rPr>
  </w:style>
  <w:style w:type="paragraph" w:customStyle="1" w:styleId="Calibri1">
    <w:name w:val="Calibri 1"/>
    <w:aliases w:val="5 odstępu"/>
    <w:basedOn w:val="MediumGrid21"/>
    <w:autoRedefine/>
    <w:uiPriority w:val="99"/>
    <w:rsid w:val="00354BA1"/>
    <w:pPr>
      <w:spacing w:line="360" w:lineRule="auto"/>
    </w:pPr>
    <w:rPr>
      <w:rFonts w:ascii="Calibri" w:hAnsi="Calibri"/>
      <w:szCs w:val="24"/>
    </w:rPr>
  </w:style>
  <w:style w:type="paragraph" w:customStyle="1" w:styleId="Styl1">
    <w:name w:val="Styl1"/>
    <w:basedOn w:val="Zwykytekst"/>
    <w:uiPriority w:val="99"/>
    <w:rsid w:val="00354BA1"/>
    <w:pPr>
      <w:spacing w:after="200"/>
      <w:jc w:val="both"/>
    </w:pPr>
    <w:rPr>
      <w:rFonts w:ascii="Times New Roman" w:eastAsia="MS Mincho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rsid w:val="003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54BA1"/>
    <w:rPr>
      <w:rFonts w:ascii="Courier" w:eastAsia="MS Mincho" w:hAnsi="Courier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54BA1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4BA1"/>
    <w:pPr>
      <w:spacing w:after="0" w:line="240" w:lineRule="auto"/>
      <w:ind w:firstLine="360"/>
      <w:jc w:val="both"/>
    </w:pPr>
    <w:rPr>
      <w:rFonts w:ascii="Times New Roman" w:eastAsia="MS Mincho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BA1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54BA1"/>
    <w:pPr>
      <w:widowControl w:val="0"/>
      <w:autoSpaceDE w:val="0"/>
      <w:autoSpaceDN w:val="0"/>
      <w:adjustRightInd w:val="0"/>
      <w:spacing w:line="316" w:lineRule="exact"/>
      <w:ind w:firstLine="3133"/>
    </w:pPr>
    <w:rPr>
      <w:rFonts w:ascii="Tahoma" w:eastAsia="MS Mincho" w:hAnsi="Tahoma" w:cs="Tahoma"/>
    </w:rPr>
  </w:style>
  <w:style w:type="paragraph" w:customStyle="1" w:styleId="Style7">
    <w:name w:val="Style7"/>
    <w:basedOn w:val="Normalny"/>
    <w:uiPriority w:val="99"/>
    <w:rsid w:val="00354BA1"/>
    <w:pPr>
      <w:widowControl w:val="0"/>
      <w:autoSpaceDE w:val="0"/>
      <w:autoSpaceDN w:val="0"/>
      <w:adjustRightInd w:val="0"/>
      <w:spacing w:line="391" w:lineRule="exact"/>
    </w:pPr>
    <w:rPr>
      <w:rFonts w:ascii="Tahoma" w:eastAsia="MS Mincho" w:hAnsi="Tahoma" w:cs="Tahoma"/>
    </w:rPr>
  </w:style>
  <w:style w:type="character" w:customStyle="1" w:styleId="FontStyle12">
    <w:name w:val="Font Style12"/>
    <w:basedOn w:val="Domylnaczcionkaakapitu"/>
    <w:uiPriority w:val="99"/>
    <w:rsid w:val="00354BA1"/>
    <w:rPr>
      <w:rFonts w:ascii="Tahoma" w:hAnsi="Tahoma" w:cs="Tahoma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354BA1"/>
    <w:rPr>
      <w:rFonts w:ascii="Tahoma" w:hAnsi="Tahoma" w:cs="Tahoma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54BA1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54BA1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354BA1"/>
    <w:rPr>
      <w:rFonts w:ascii="Tahoma" w:hAnsi="Tahoma" w:cs="Tahoma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54BA1"/>
    <w:rPr>
      <w:rFonts w:ascii="Tahoma" w:hAnsi="Tahoma" w:cs="Tahoma"/>
      <w:sz w:val="18"/>
      <w:szCs w:val="18"/>
    </w:rPr>
  </w:style>
  <w:style w:type="numbering" w:customStyle="1" w:styleId="WW8Num2">
    <w:name w:val="WW8Num2"/>
    <w:rsid w:val="00354BA1"/>
    <w:pPr>
      <w:numPr>
        <w:numId w:val="2"/>
      </w:numPr>
    </w:pPr>
  </w:style>
  <w:style w:type="numbering" w:customStyle="1" w:styleId="WW8Num19">
    <w:name w:val="WW8Num19"/>
    <w:rsid w:val="00354BA1"/>
    <w:pPr>
      <w:numPr>
        <w:numId w:val="3"/>
      </w:numPr>
    </w:pPr>
  </w:style>
  <w:style w:type="numbering" w:customStyle="1" w:styleId="WW8Num11">
    <w:name w:val="WW8Num11"/>
    <w:basedOn w:val="Bezlisty"/>
    <w:rsid w:val="00354BA1"/>
    <w:pPr>
      <w:numPr>
        <w:numId w:val="4"/>
      </w:numPr>
    </w:pPr>
  </w:style>
  <w:style w:type="character" w:customStyle="1" w:styleId="UyteHipercze1">
    <w:name w:val="UżyteHiperłącze1"/>
    <w:basedOn w:val="Domylnaczcionkaakapitu"/>
    <w:uiPriority w:val="99"/>
    <w:semiHidden/>
    <w:unhideWhenUsed/>
    <w:rsid w:val="00354BA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354BA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4BA1"/>
    <w:rPr>
      <w:color w:val="954F72" w:themeColor="followedHyperlink"/>
      <w:u w:val="single"/>
    </w:rPr>
  </w:style>
  <w:style w:type="numbering" w:customStyle="1" w:styleId="WWNum6">
    <w:name w:val="WWNum6"/>
    <w:basedOn w:val="Bezlisty"/>
    <w:rsid w:val="00354BA1"/>
    <w:pPr>
      <w:numPr>
        <w:numId w:val="5"/>
      </w:numPr>
    </w:pPr>
  </w:style>
  <w:style w:type="paragraph" w:styleId="Poprawka">
    <w:name w:val="Revision"/>
    <w:hidden/>
    <w:uiPriority w:val="99"/>
    <w:semiHidden/>
    <w:rsid w:val="00354BA1"/>
    <w:pPr>
      <w:spacing w:after="0" w:line="240" w:lineRule="auto"/>
    </w:pPr>
  </w:style>
  <w:style w:type="character" w:customStyle="1" w:styleId="Tekstpodstawowy2Znak1">
    <w:name w:val="Tekst podstawowy 2 Znak1"/>
    <w:uiPriority w:val="99"/>
    <w:semiHidden/>
    <w:locked/>
    <w:rsid w:val="00354BA1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uiPriority w:val="99"/>
    <w:semiHidden/>
    <w:locked/>
    <w:rsid w:val="00354BA1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">
    <w:name w:val="1."/>
    <w:basedOn w:val="Nagwek1"/>
    <w:qFormat/>
    <w:rsid w:val="00354BA1"/>
    <w:pPr>
      <w:numPr>
        <w:numId w:val="11"/>
      </w:numPr>
      <w:spacing w:before="240" w:after="60"/>
    </w:pPr>
    <w:rPr>
      <w:rFonts w:ascii="Trebuchet MS" w:hAnsi="Trebuchet MS" w:cs="Arial"/>
      <w:kern w:val="32"/>
      <w:sz w:val="20"/>
      <w:szCs w:val="20"/>
      <w:lang w:eastAsia="pl-PL"/>
    </w:rPr>
  </w:style>
  <w:style w:type="paragraph" w:customStyle="1" w:styleId="11">
    <w:name w:val="1.1"/>
    <w:basedOn w:val="Nagwek1"/>
    <w:qFormat/>
    <w:rsid w:val="00354BA1"/>
    <w:pPr>
      <w:numPr>
        <w:ilvl w:val="1"/>
        <w:numId w:val="11"/>
      </w:numPr>
      <w:spacing w:before="240" w:after="60"/>
    </w:pPr>
    <w:rPr>
      <w:rFonts w:ascii="Trebuchet MS" w:hAnsi="Trebuchet MS" w:cs="Arial"/>
      <w:kern w:val="32"/>
      <w:sz w:val="24"/>
      <w:szCs w:val="20"/>
      <w:lang w:eastAsia="pl-PL"/>
    </w:rPr>
  </w:style>
  <w:style w:type="paragraph" w:customStyle="1" w:styleId="NORMALNYZPKT111">
    <w:name w:val="NORMALNY Z PKT 1.1.1."/>
    <w:basedOn w:val="Nagwek1"/>
    <w:qFormat/>
    <w:rsid w:val="00354BA1"/>
    <w:pPr>
      <w:numPr>
        <w:ilvl w:val="2"/>
        <w:numId w:val="11"/>
      </w:numPr>
      <w:spacing w:before="240" w:after="60"/>
    </w:pPr>
    <w:rPr>
      <w:rFonts w:ascii="Trebuchet MS" w:hAnsi="Trebuchet MS" w:cs="Arial"/>
      <w:kern w:val="32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54BA1"/>
    <w:pPr>
      <w:overflowPunct w:val="0"/>
      <w:autoSpaceDE w:val="0"/>
      <w:autoSpaceDN w:val="0"/>
      <w:adjustRightInd w:val="0"/>
      <w:spacing w:before="40" w:after="60"/>
      <w:ind w:right="-96"/>
      <w:jc w:val="center"/>
      <w:textAlignment w:val="baseline"/>
      <w:outlineLvl w:val="1"/>
    </w:pPr>
    <w:rPr>
      <w:rFonts w:ascii="Arial" w:hAnsi="Arial" w:cs="Arial"/>
      <w:bCs/>
    </w:rPr>
  </w:style>
  <w:style w:type="character" w:customStyle="1" w:styleId="PodtytuZnak">
    <w:name w:val="Podtytuł Znak"/>
    <w:basedOn w:val="Domylnaczcionkaakapitu"/>
    <w:link w:val="Podtytu"/>
    <w:rsid w:val="00354BA1"/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ListItemC1">
    <w:name w:val="List Item C1"/>
    <w:basedOn w:val="Normalny"/>
    <w:rsid w:val="00354BA1"/>
    <w:pPr>
      <w:numPr>
        <w:numId w:val="12"/>
      </w:numPr>
      <w:tabs>
        <w:tab w:val="clear" w:pos="1658"/>
      </w:tabs>
      <w:overflowPunct w:val="0"/>
      <w:autoSpaceDE w:val="0"/>
      <w:autoSpaceDN w:val="0"/>
      <w:adjustRightInd w:val="0"/>
      <w:ind w:left="1582" w:hanging="284"/>
      <w:textAlignment w:val="baseline"/>
    </w:pPr>
    <w:rPr>
      <w:rFonts w:ascii="Arial" w:hAnsi="Arial"/>
      <w:szCs w:val="20"/>
      <w:lang w:val="en-GB" w:eastAsia="en-US"/>
    </w:rPr>
  </w:style>
  <w:style w:type="paragraph" w:customStyle="1" w:styleId="Tekstpodstawowy23">
    <w:name w:val="Tekst podstawowy 23"/>
    <w:basedOn w:val="Normalny"/>
    <w:rsid w:val="00354BA1"/>
    <w:pPr>
      <w:tabs>
        <w:tab w:val="left" w:pos="-1276"/>
      </w:tabs>
      <w:suppressAutoHyphens/>
      <w:overflowPunct w:val="0"/>
      <w:autoSpaceDE w:val="0"/>
      <w:spacing w:line="360" w:lineRule="auto"/>
      <w:ind w:left="993" w:hanging="993"/>
      <w:jc w:val="both"/>
      <w:textAlignment w:val="baseline"/>
    </w:pPr>
    <w:rPr>
      <w:sz w:val="28"/>
      <w:szCs w:val="20"/>
      <w:lang w:eastAsia="ar-SA"/>
    </w:rPr>
  </w:style>
  <w:style w:type="numbering" w:customStyle="1" w:styleId="WWNum12">
    <w:name w:val="WWNum12"/>
    <w:basedOn w:val="Bezlisty"/>
    <w:rsid w:val="00354BA1"/>
    <w:pPr>
      <w:numPr>
        <w:numId w:val="13"/>
      </w:numPr>
    </w:pPr>
  </w:style>
  <w:style w:type="numbering" w:customStyle="1" w:styleId="WWNum3">
    <w:name w:val="WWNum3"/>
    <w:basedOn w:val="Bezlisty"/>
    <w:rsid w:val="002F629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53CF-2815-4EC2-A608-B7608023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Druzińska</dc:creator>
  <cp:keywords/>
  <dc:description/>
  <cp:lastModifiedBy>Maciej Ciemięga</cp:lastModifiedBy>
  <cp:revision>4</cp:revision>
  <cp:lastPrinted>2020-12-17T13:26:00Z</cp:lastPrinted>
  <dcterms:created xsi:type="dcterms:W3CDTF">2022-03-07T13:59:00Z</dcterms:created>
  <dcterms:modified xsi:type="dcterms:W3CDTF">2022-03-10T09:10:00Z</dcterms:modified>
</cp:coreProperties>
</file>