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8E61" w14:textId="46EDC932" w:rsidR="00DB15A2" w:rsidRPr="000617C0" w:rsidRDefault="00DB15A2" w:rsidP="000617C0">
      <w:pPr>
        <w:pStyle w:val="Nagwek7"/>
        <w:rPr>
          <w:rFonts w:ascii="Tahoma" w:hAnsi="Tahoma" w:cs="Tahoma"/>
          <w:color w:val="000000"/>
          <w:sz w:val="28"/>
          <w:szCs w:val="28"/>
        </w:rPr>
      </w:pPr>
      <w:r w:rsidRPr="000617C0">
        <w:rPr>
          <w:rFonts w:ascii="Tahoma" w:hAnsi="Tahoma" w:cs="Tahoma"/>
          <w:sz w:val="28"/>
          <w:szCs w:val="28"/>
        </w:rPr>
        <w:t xml:space="preserve">CZĘŚĆ III SWZ: </w:t>
      </w:r>
      <w:r w:rsidR="002B0323">
        <w:rPr>
          <w:rFonts w:ascii="Tahoma" w:hAnsi="Tahoma" w:cs="Tahoma"/>
          <w:sz w:val="28"/>
          <w:szCs w:val="28"/>
        </w:rPr>
        <w:t xml:space="preserve">PROJEKTOWANE POSTANOWIENIA </w:t>
      </w:r>
      <w:r w:rsidRPr="000617C0">
        <w:rPr>
          <w:rFonts w:ascii="Tahoma" w:hAnsi="Tahoma" w:cs="Tahoma"/>
          <w:sz w:val="28"/>
          <w:szCs w:val="28"/>
        </w:rPr>
        <w:t xml:space="preserve"> UMOWY</w:t>
      </w:r>
    </w:p>
    <w:p w14:paraId="09D0D8A3" w14:textId="77777777" w:rsidR="00DB15A2" w:rsidRPr="00DC0197" w:rsidRDefault="00DB15A2">
      <w:pPr>
        <w:autoSpaceDE w:val="0"/>
        <w:spacing w:after="0" w:line="240" w:lineRule="auto"/>
        <w:jc w:val="center"/>
        <w:rPr>
          <w:rFonts w:ascii="Tahoma" w:hAnsi="Tahoma" w:cs="Tahoma"/>
          <w:b/>
          <w:color w:val="000000"/>
          <w:sz w:val="22"/>
        </w:rPr>
      </w:pPr>
    </w:p>
    <w:p w14:paraId="2C139DF0" w14:textId="77777777" w:rsidR="00DB15A2" w:rsidRPr="00DC0197" w:rsidRDefault="00DB15A2">
      <w:pPr>
        <w:autoSpaceDE w:val="0"/>
        <w:spacing w:after="0" w:line="240" w:lineRule="auto"/>
        <w:jc w:val="center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color w:val="000000"/>
          <w:sz w:val="22"/>
        </w:rPr>
        <w:t>UMOWA NR ………………</w:t>
      </w:r>
    </w:p>
    <w:p w14:paraId="079EC6EC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71421131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Umowa została zawarta w dniu …………………. r. we Wronkach pomiędzy:</w:t>
      </w:r>
    </w:p>
    <w:p w14:paraId="0E9A6D41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555E122E" w14:textId="77777777" w:rsidR="0054189D" w:rsidRPr="00DC0197" w:rsidRDefault="0054189D" w:rsidP="0054189D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Gminą Wronki ul. Ratuszowa 5 64-510 Wronki NIP: 763 10 02 006 reprezentowaną przez Samorządową Administrację Placówek Oświatowych we Wronkach ul. Powstańców Wlkp. 23 64-510 Wronki, której Dyrektorem jest p. ……………………..przy kontrasygnacie Głównego księgowego – p. ………………………….., </w:t>
      </w:r>
    </w:p>
    <w:p w14:paraId="14EC5810" w14:textId="77777777" w:rsidR="0054189D" w:rsidRPr="00DC0197" w:rsidRDefault="0054189D" w:rsidP="0054189D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zwanym dalej Zamawiającym,</w:t>
      </w:r>
    </w:p>
    <w:p w14:paraId="49FB2020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bCs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>a</w:t>
      </w:r>
    </w:p>
    <w:p w14:paraId="420C3BF3" w14:textId="41041060" w:rsidR="00DB15A2" w:rsidRPr="00DC0197" w:rsidRDefault="00DB15A2">
      <w:pPr>
        <w:pStyle w:val="Tekstpodstawowy21"/>
        <w:spacing w:after="0" w:line="240" w:lineRule="auto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Cs/>
          <w:sz w:val="22"/>
        </w:rPr>
        <w:t>………………………………………………….., reprezentowanym przez</w:t>
      </w:r>
      <w:r w:rsidRPr="00DC0197">
        <w:rPr>
          <w:rFonts w:ascii="Tahoma" w:hAnsi="Tahoma" w:cs="Tahoma"/>
          <w:sz w:val="22"/>
        </w:rPr>
        <w:t xml:space="preserve"> ………………………………………….,</w:t>
      </w:r>
      <w:r w:rsidRPr="00DC0197">
        <w:rPr>
          <w:rFonts w:ascii="Tahoma" w:hAnsi="Tahoma" w:cs="Tahoma"/>
          <w:b/>
          <w:bCs/>
          <w:sz w:val="22"/>
        </w:rPr>
        <w:t xml:space="preserve"> </w:t>
      </w:r>
      <w:r w:rsidRPr="00DC0197">
        <w:rPr>
          <w:rFonts w:ascii="Tahoma" w:hAnsi="Tahoma" w:cs="Tahoma"/>
          <w:bCs/>
          <w:sz w:val="22"/>
        </w:rPr>
        <w:t>zwanym dalej Wykonawcą,</w:t>
      </w:r>
    </w:p>
    <w:p w14:paraId="6A64A853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sz w:val="22"/>
          <w:szCs w:val="22"/>
        </w:rPr>
      </w:pPr>
    </w:p>
    <w:p w14:paraId="329A6A32" w14:textId="42E4A390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 xml:space="preserve">na podstawie dokonanego przez Zamawiającego wyboru oferty Wykonawcy w postępowaniu o zamówienie publiczne, prowadzonym w trybie </w:t>
      </w:r>
      <w:r w:rsidR="00FB596B">
        <w:rPr>
          <w:rFonts w:ascii="Tahoma" w:hAnsi="Tahoma" w:cs="Tahoma"/>
          <w:sz w:val="22"/>
        </w:rPr>
        <w:t xml:space="preserve">przetargu nieograniczonego art. 132 </w:t>
      </w:r>
      <w:r w:rsidRPr="00DC0197">
        <w:rPr>
          <w:rFonts w:ascii="Tahoma" w:hAnsi="Tahoma" w:cs="Tahoma"/>
          <w:sz w:val="22"/>
        </w:rPr>
        <w:t>ustawy Prawo zamówień publicznych.</w:t>
      </w:r>
    </w:p>
    <w:p w14:paraId="68E8C52C" w14:textId="77777777" w:rsidR="00DB15A2" w:rsidRPr="00DC0197" w:rsidRDefault="00DB15A2">
      <w:pPr>
        <w:pStyle w:val="Tekstpodstawowywcity"/>
        <w:ind w:firstLine="0"/>
        <w:rPr>
          <w:rFonts w:ascii="Tahoma" w:hAnsi="Tahoma" w:cs="Tahoma"/>
          <w:b/>
          <w:bCs/>
          <w:sz w:val="22"/>
          <w:szCs w:val="22"/>
        </w:rPr>
      </w:pPr>
    </w:p>
    <w:p w14:paraId="44E10DFD" w14:textId="77777777" w:rsidR="00DB15A2" w:rsidRPr="00DC0197" w:rsidRDefault="00DB15A2">
      <w:pPr>
        <w:pStyle w:val="Tekstpodstawowywcity"/>
        <w:ind w:firstLine="0"/>
        <w:jc w:val="center"/>
        <w:rPr>
          <w:rFonts w:ascii="Tahoma" w:hAnsi="Tahoma" w:cs="Tahoma"/>
          <w:b/>
          <w:bCs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>§ 1</w:t>
      </w:r>
    </w:p>
    <w:p w14:paraId="08E2770F" w14:textId="77777777" w:rsidR="00277C97" w:rsidRPr="00DC0197" w:rsidRDefault="00277C97">
      <w:pPr>
        <w:pStyle w:val="Tekstpodstawowywcity"/>
        <w:ind w:firstLine="0"/>
        <w:jc w:val="center"/>
        <w:rPr>
          <w:rFonts w:ascii="Tahoma" w:hAnsi="Tahoma" w:cs="Tahoma"/>
          <w:sz w:val="22"/>
          <w:szCs w:val="22"/>
        </w:rPr>
      </w:pPr>
    </w:p>
    <w:p w14:paraId="72FE2D3F" w14:textId="522C89E3" w:rsidR="00DB15A2" w:rsidRPr="00DC0197" w:rsidRDefault="00DB15A2" w:rsidP="00C42493">
      <w:pPr>
        <w:numPr>
          <w:ilvl w:val="0"/>
          <w:numId w:val="10"/>
        </w:numPr>
        <w:spacing w:after="0" w:line="240" w:lineRule="auto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Przedmiotem umowy jest wykonywanie przez Wykonawcę usługi </w:t>
      </w:r>
      <w:r w:rsidR="00C42493" w:rsidRPr="00DC0197">
        <w:rPr>
          <w:rFonts w:ascii="Tahoma" w:hAnsi="Tahoma" w:cs="Tahoma"/>
          <w:sz w:val="22"/>
        </w:rPr>
        <w:t xml:space="preserve">dowozy i odwozy szkolne wraz z zapewnieniem opieki w dni nauki szkolnej </w:t>
      </w:r>
      <w:r w:rsidR="005203FC">
        <w:rPr>
          <w:rFonts w:ascii="Tahoma" w:hAnsi="Tahoma" w:cs="Tahoma"/>
          <w:sz w:val="22"/>
        </w:rPr>
        <w:t xml:space="preserve">dzieci zamieszkałych </w:t>
      </w:r>
      <w:r w:rsidR="00C42493" w:rsidRPr="00DC0197">
        <w:rPr>
          <w:rFonts w:ascii="Tahoma" w:hAnsi="Tahoma" w:cs="Tahoma"/>
          <w:sz w:val="22"/>
        </w:rPr>
        <w:t xml:space="preserve">na terenie Miasta i Gminy Wronki od </w:t>
      </w:r>
      <w:r w:rsidR="00FF1D35">
        <w:rPr>
          <w:rFonts w:ascii="Tahoma" w:hAnsi="Tahoma" w:cs="Tahoma"/>
          <w:sz w:val="22"/>
        </w:rPr>
        <w:t>0</w:t>
      </w:r>
      <w:r w:rsidR="00CB6F3F">
        <w:rPr>
          <w:rFonts w:ascii="Tahoma" w:hAnsi="Tahoma" w:cs="Tahoma"/>
          <w:sz w:val="22"/>
        </w:rPr>
        <w:t>7</w:t>
      </w:r>
      <w:r w:rsidR="00C42493" w:rsidRPr="00DC0197">
        <w:rPr>
          <w:rFonts w:ascii="Tahoma" w:hAnsi="Tahoma" w:cs="Tahoma"/>
          <w:sz w:val="22"/>
        </w:rPr>
        <w:t xml:space="preserve"> </w:t>
      </w:r>
      <w:r w:rsidR="00645B08">
        <w:rPr>
          <w:rFonts w:ascii="Tahoma" w:hAnsi="Tahoma" w:cs="Tahoma"/>
          <w:sz w:val="22"/>
        </w:rPr>
        <w:t>stycz</w:t>
      </w:r>
      <w:r w:rsidR="00C42493" w:rsidRPr="00DC0197">
        <w:rPr>
          <w:rFonts w:ascii="Tahoma" w:hAnsi="Tahoma" w:cs="Tahoma"/>
          <w:sz w:val="22"/>
        </w:rPr>
        <w:t>nia 202</w:t>
      </w:r>
      <w:r w:rsidR="00CB6F3F">
        <w:rPr>
          <w:rFonts w:ascii="Tahoma" w:hAnsi="Tahoma" w:cs="Tahoma"/>
          <w:sz w:val="22"/>
        </w:rPr>
        <w:t>5</w:t>
      </w:r>
      <w:r w:rsidR="00C42493" w:rsidRPr="00DC0197">
        <w:rPr>
          <w:rFonts w:ascii="Tahoma" w:hAnsi="Tahoma" w:cs="Tahoma"/>
          <w:sz w:val="22"/>
        </w:rPr>
        <w:t>r. do 2</w:t>
      </w:r>
      <w:r w:rsidR="00CB6F3F">
        <w:rPr>
          <w:rFonts w:ascii="Tahoma" w:hAnsi="Tahoma" w:cs="Tahoma"/>
          <w:sz w:val="22"/>
        </w:rPr>
        <w:t>2</w:t>
      </w:r>
      <w:r w:rsidR="00C42493" w:rsidRPr="00DC0197">
        <w:rPr>
          <w:rFonts w:ascii="Tahoma" w:hAnsi="Tahoma" w:cs="Tahoma"/>
          <w:sz w:val="22"/>
        </w:rPr>
        <w:t xml:space="preserve"> grudnia 202</w:t>
      </w:r>
      <w:r w:rsidR="00CB6F3F">
        <w:rPr>
          <w:rFonts w:ascii="Tahoma" w:hAnsi="Tahoma" w:cs="Tahoma"/>
          <w:sz w:val="22"/>
        </w:rPr>
        <w:t>5</w:t>
      </w:r>
      <w:r w:rsidR="00C42493" w:rsidRPr="00DC0197">
        <w:rPr>
          <w:rFonts w:ascii="Tahoma" w:hAnsi="Tahoma" w:cs="Tahoma"/>
          <w:sz w:val="22"/>
        </w:rPr>
        <w:t>r</w:t>
      </w:r>
      <w:r w:rsidRPr="00DC0197">
        <w:rPr>
          <w:rFonts w:ascii="Tahoma" w:hAnsi="Tahoma" w:cs="Tahoma"/>
          <w:sz w:val="22"/>
        </w:rPr>
        <w:t xml:space="preserve">. </w:t>
      </w:r>
    </w:p>
    <w:p w14:paraId="1C1ACFF0" w14:textId="7D13BE71" w:rsidR="00DB15A2" w:rsidRPr="00FB596B" w:rsidRDefault="00DB15A2" w:rsidP="00C42493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DC0197">
        <w:rPr>
          <w:rFonts w:ascii="Tahoma" w:hAnsi="Tahoma" w:cs="Tahoma"/>
          <w:sz w:val="22"/>
        </w:rPr>
        <w:t xml:space="preserve">Przedmiot umowy obejmuje swym zakresem dowóz i odwóz dzieci w zakresie trasy numer ……….. tj. ………….. km (…….. km dziennie), szczegółowo opisaną w </w:t>
      </w:r>
      <w:r w:rsidRPr="00FB596B">
        <w:rPr>
          <w:rFonts w:ascii="Tahoma" w:hAnsi="Tahoma" w:cs="Tahoma"/>
          <w:bCs/>
          <w:sz w:val="22"/>
        </w:rPr>
        <w:t>II części SWZ.</w:t>
      </w:r>
    </w:p>
    <w:p w14:paraId="01B05747" w14:textId="77777777" w:rsidR="00DB15A2" w:rsidRPr="00DC0197" w:rsidRDefault="00DB15A2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Przedmiot umowy zostanie wykonany na warunkach określonych w postanowieniach niniejszej umowy oraz w:</w:t>
      </w:r>
    </w:p>
    <w:p w14:paraId="6510FFC1" w14:textId="11526EF5" w:rsidR="00DB15A2" w:rsidRPr="00DC0197" w:rsidRDefault="00DB15A2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specyfikacji warunków zamówienia,</w:t>
      </w:r>
    </w:p>
    <w:p w14:paraId="58307B76" w14:textId="77777777" w:rsidR="00DB15A2" w:rsidRPr="00DC0197" w:rsidRDefault="00DB15A2">
      <w:pPr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złożonej przez Wykonawcę ofercie.</w:t>
      </w:r>
    </w:p>
    <w:p w14:paraId="56FD415F" w14:textId="5696FF0E" w:rsidR="00DB15A2" w:rsidRPr="00AD6517" w:rsidRDefault="00DB15A2" w:rsidP="00AD6517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t>Umowa realiz</w:t>
      </w:r>
      <w:r w:rsidR="007D606D" w:rsidRPr="00DC0197">
        <w:rPr>
          <w:rFonts w:ascii="Tahoma" w:hAnsi="Tahoma" w:cs="Tahoma"/>
          <w:sz w:val="22"/>
        </w:rPr>
        <w:t>o</w:t>
      </w:r>
      <w:r w:rsidR="002D2A2B" w:rsidRPr="00DC0197">
        <w:rPr>
          <w:rFonts w:ascii="Tahoma" w:hAnsi="Tahoma" w:cs="Tahoma"/>
          <w:sz w:val="22"/>
        </w:rPr>
        <w:t xml:space="preserve">wana będzie w okresie od dnia </w:t>
      </w:r>
      <w:r w:rsidR="005F79B8">
        <w:rPr>
          <w:rFonts w:ascii="Tahoma" w:hAnsi="Tahoma" w:cs="Tahoma"/>
          <w:sz w:val="22"/>
        </w:rPr>
        <w:t>……</w:t>
      </w:r>
      <w:r w:rsidR="005203FC">
        <w:rPr>
          <w:rFonts w:ascii="Tahoma" w:hAnsi="Tahoma" w:cs="Tahoma"/>
          <w:sz w:val="22"/>
        </w:rPr>
        <w:t xml:space="preserve"> stycz</w:t>
      </w:r>
      <w:r w:rsidR="002D2A2B" w:rsidRPr="00DC0197">
        <w:rPr>
          <w:rFonts w:ascii="Tahoma" w:hAnsi="Tahoma" w:cs="Tahoma"/>
          <w:sz w:val="22"/>
        </w:rPr>
        <w:t>nia 20</w:t>
      </w:r>
      <w:r w:rsidR="00C42493" w:rsidRPr="00DC0197">
        <w:rPr>
          <w:rFonts w:ascii="Tahoma" w:hAnsi="Tahoma" w:cs="Tahoma"/>
          <w:sz w:val="22"/>
        </w:rPr>
        <w:t>2</w:t>
      </w:r>
      <w:r w:rsidR="00CB6F3F">
        <w:rPr>
          <w:rFonts w:ascii="Tahoma" w:hAnsi="Tahoma" w:cs="Tahoma"/>
          <w:sz w:val="22"/>
        </w:rPr>
        <w:t>5</w:t>
      </w:r>
      <w:r w:rsidR="002D2A2B" w:rsidRPr="00DC0197">
        <w:rPr>
          <w:rFonts w:ascii="Tahoma" w:hAnsi="Tahoma" w:cs="Tahoma"/>
          <w:sz w:val="22"/>
        </w:rPr>
        <w:t xml:space="preserve"> r. do dnia 2</w:t>
      </w:r>
      <w:r w:rsidR="00CB6F3F">
        <w:rPr>
          <w:rFonts w:ascii="Tahoma" w:hAnsi="Tahoma" w:cs="Tahoma"/>
          <w:sz w:val="22"/>
        </w:rPr>
        <w:t>2</w:t>
      </w:r>
      <w:r w:rsidR="00153693" w:rsidRPr="00DC0197">
        <w:rPr>
          <w:rFonts w:ascii="Tahoma" w:hAnsi="Tahoma" w:cs="Tahoma"/>
          <w:sz w:val="22"/>
        </w:rPr>
        <w:t xml:space="preserve"> grudnia</w:t>
      </w:r>
      <w:r w:rsidRPr="00DC0197">
        <w:rPr>
          <w:rFonts w:ascii="Tahoma" w:hAnsi="Tahoma" w:cs="Tahoma"/>
          <w:sz w:val="22"/>
        </w:rPr>
        <w:t xml:space="preserve"> 20</w:t>
      </w:r>
      <w:r w:rsidR="00C42493" w:rsidRPr="00DC0197">
        <w:rPr>
          <w:rFonts w:ascii="Tahoma" w:hAnsi="Tahoma" w:cs="Tahoma"/>
          <w:sz w:val="22"/>
        </w:rPr>
        <w:t>2</w:t>
      </w:r>
      <w:r w:rsidR="00CB6F3F">
        <w:rPr>
          <w:rFonts w:ascii="Tahoma" w:hAnsi="Tahoma" w:cs="Tahoma"/>
          <w:sz w:val="22"/>
        </w:rPr>
        <w:t>5</w:t>
      </w:r>
      <w:r w:rsidRPr="00DC0197">
        <w:rPr>
          <w:rFonts w:ascii="Tahoma" w:hAnsi="Tahoma" w:cs="Tahoma"/>
          <w:b/>
          <w:bCs/>
          <w:sz w:val="22"/>
        </w:rPr>
        <w:t xml:space="preserve"> </w:t>
      </w:r>
      <w:r w:rsidRPr="00DC0197">
        <w:rPr>
          <w:rFonts w:ascii="Tahoma" w:hAnsi="Tahoma" w:cs="Tahoma"/>
          <w:sz w:val="22"/>
        </w:rPr>
        <w:t>r. w dni nauki szkolnej.</w:t>
      </w:r>
    </w:p>
    <w:p w14:paraId="4CC1BBBE" w14:textId="77777777" w:rsidR="00AD6517" w:rsidRPr="00DC0197" w:rsidRDefault="00AD6517" w:rsidP="00AD6517">
      <w:pPr>
        <w:ind w:left="397"/>
        <w:jc w:val="both"/>
        <w:rPr>
          <w:rFonts w:ascii="Tahoma" w:hAnsi="Tahoma" w:cs="Tahoma"/>
          <w:b/>
          <w:bCs/>
          <w:sz w:val="22"/>
        </w:rPr>
      </w:pPr>
    </w:p>
    <w:p w14:paraId="3F4C46E2" w14:textId="77777777" w:rsidR="00277C97" w:rsidRPr="00DC0197" w:rsidRDefault="00DB15A2">
      <w:pPr>
        <w:pStyle w:val="Tekstpodstawowywcity"/>
        <w:ind w:firstLine="0"/>
        <w:jc w:val="center"/>
        <w:rPr>
          <w:rFonts w:ascii="Tahoma" w:hAnsi="Tahoma" w:cs="Tahoma"/>
          <w:b/>
          <w:bCs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>§ 2</w:t>
      </w:r>
    </w:p>
    <w:p w14:paraId="6C48244A" w14:textId="77777777" w:rsidR="00DB15A2" w:rsidRPr="00DC0197" w:rsidRDefault="00DB15A2">
      <w:pPr>
        <w:pStyle w:val="Tekstpodstawowywcity"/>
        <w:ind w:firstLine="0"/>
        <w:jc w:val="center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6A52312" w14:textId="77777777" w:rsidR="00DB15A2" w:rsidRPr="00DC0197" w:rsidRDefault="00DB15A2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zobowiązany jest do:</w:t>
      </w:r>
    </w:p>
    <w:p w14:paraId="283F2A81" w14:textId="4C2F9F1E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realizacji usług objętych umową pojazdami spełniającymi wymagania wynikające z obowiązujących przepisów prawa m.in. w zakresie bezpieczeństwa, ochrony środowiska oraz wykonywania przewozów dzieci, a także minimalne wymagania określone przez Zamawiającego w Specyfikacji  Warunków Zamówienia</w:t>
      </w:r>
      <w:r w:rsidR="00E32258" w:rsidRPr="00DC0197">
        <w:rPr>
          <w:rFonts w:ascii="Tahoma" w:hAnsi="Tahoma" w:cs="Tahoma"/>
          <w:sz w:val="22"/>
        </w:rPr>
        <w:t>;</w:t>
      </w:r>
    </w:p>
    <w:p w14:paraId="1A4E5CD9" w14:textId="04F61903" w:rsidR="00E32258" w:rsidRPr="00177F05" w:rsidRDefault="00DB15A2" w:rsidP="001B0784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177F05">
        <w:rPr>
          <w:rFonts w:ascii="Tahoma" w:hAnsi="Tahoma" w:cs="Tahoma"/>
          <w:sz w:val="22"/>
        </w:rPr>
        <w:t>zapewnienia do realizacji usług personelu z kwalifikacjami wynikającymi z obowiązującego prawa, a także ze znajomością przepisów porządkowych oraz układu linii komunikacyjnej (trasy) ustanawianych przez Zamawiającego,</w:t>
      </w:r>
      <w:r w:rsidR="00177F05" w:rsidRPr="00177F05">
        <w:rPr>
          <w:rFonts w:ascii="Tahoma" w:hAnsi="Tahoma" w:cs="Tahoma"/>
          <w:sz w:val="22"/>
        </w:rPr>
        <w:t xml:space="preserve"> oraz przedłożenia nie później niż w dniu podpisania umowy </w:t>
      </w:r>
      <w:r w:rsidR="00177F05" w:rsidRPr="00177F05">
        <w:rPr>
          <w:rFonts w:ascii="Tahoma" w:hAnsi="Tahoma" w:cs="Tahoma"/>
          <w:color w:val="000000"/>
          <w:sz w:val="22"/>
        </w:rPr>
        <w:t>z wybranym Wykonawcą</w:t>
      </w:r>
      <w:r w:rsidR="00177F05" w:rsidRPr="00177F05">
        <w:rPr>
          <w:rFonts w:ascii="Tahoma" w:hAnsi="Tahoma" w:cs="Tahoma"/>
          <w:sz w:val="22"/>
        </w:rPr>
        <w:t xml:space="preserve"> </w:t>
      </w:r>
      <w:r w:rsidR="00177F05" w:rsidRPr="00177F05">
        <w:rPr>
          <w:rFonts w:ascii="Tahoma" w:hAnsi="Tahoma" w:cs="Tahoma"/>
          <w:color w:val="000000"/>
          <w:sz w:val="22"/>
        </w:rPr>
        <w:t>niezbędne dokumenty weryfikujące osoby zatrudnione do realizacji zadania  pod względem standardów ochrony małoletnich szczegółowo określonych w rozdziale IX części I SWZ</w:t>
      </w:r>
      <w:r w:rsidR="00177F05" w:rsidRPr="00177F05">
        <w:rPr>
          <w:rFonts w:ascii="Tahoma" w:hAnsi="Tahoma" w:cs="Tahoma"/>
          <w:sz w:val="22"/>
        </w:rPr>
        <w:t xml:space="preserve">, aktualnego zaświadczenia o odbytym szkoleniu organizowanym przez wojewódzki ośrodek ruchu drogowego dla osób ubiegających się o uprawnienie do wykonywania niektórych czynności związanych z kierowaniem ruchem drogowym, jak również kserokopii prawa jazdy; </w:t>
      </w:r>
    </w:p>
    <w:p w14:paraId="4B4CBD55" w14:textId="55109D73" w:rsidR="00FF1D35" w:rsidRDefault="00FF1D35" w:rsidP="00FF1D35">
      <w:pPr>
        <w:tabs>
          <w:tab w:val="left" w:pos="4395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14:paraId="797536AA" w14:textId="77777777" w:rsidR="00561EED" w:rsidRPr="00561EED" w:rsidRDefault="00561EED" w:rsidP="00561EED">
      <w:pPr>
        <w:jc w:val="center"/>
        <w:rPr>
          <w:rFonts w:ascii="Tahoma" w:hAnsi="Tahoma" w:cs="Tahoma"/>
          <w:sz w:val="22"/>
        </w:rPr>
      </w:pPr>
    </w:p>
    <w:p w14:paraId="0C1F0963" w14:textId="77777777" w:rsidR="00DB15A2" w:rsidRPr="00AD651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lastRenderedPageBreak/>
        <w:t>podania najpóźniej w dniu podpisania umowy danych teleadresowych personelu wykonującego usługę,</w:t>
      </w:r>
    </w:p>
    <w:p w14:paraId="1DB7CCDF" w14:textId="77777777" w:rsidR="00DB15A2" w:rsidRPr="00AD651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>każdorazowego powiadamiania Zamawiającego o zmianach personelu realizującego usługę objętą umową i przedłożenie niezbędnych dokumentów o posiadanych kwalifikacjach przez te osoby</w:t>
      </w:r>
      <w:r w:rsidR="00E32258" w:rsidRPr="00AD6517">
        <w:rPr>
          <w:rFonts w:ascii="Tahoma" w:hAnsi="Tahoma" w:cs="Tahoma"/>
          <w:sz w:val="22"/>
        </w:rPr>
        <w:t>;</w:t>
      </w:r>
    </w:p>
    <w:p w14:paraId="2F3B3971" w14:textId="2D05EF8D" w:rsidR="00E32258" w:rsidRPr="00AD6517" w:rsidRDefault="00E32258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AD6517">
        <w:rPr>
          <w:rFonts w:ascii="Tahoma" w:hAnsi="Tahoma" w:cs="Tahoma"/>
          <w:sz w:val="22"/>
        </w:rPr>
        <w:t xml:space="preserve">W przypadku trasy nr </w:t>
      </w:r>
      <w:r w:rsidR="00561EED">
        <w:rPr>
          <w:rFonts w:ascii="Tahoma" w:hAnsi="Tahoma" w:cs="Tahoma"/>
          <w:sz w:val="22"/>
        </w:rPr>
        <w:t>6</w:t>
      </w:r>
      <w:r w:rsidRPr="00AD6517">
        <w:rPr>
          <w:rFonts w:ascii="Tahoma" w:hAnsi="Tahoma" w:cs="Tahoma"/>
          <w:sz w:val="22"/>
        </w:rPr>
        <w:t xml:space="preserve">, </w:t>
      </w:r>
      <w:r w:rsidR="00561EED">
        <w:rPr>
          <w:rFonts w:ascii="Tahoma" w:hAnsi="Tahoma" w:cs="Tahoma"/>
          <w:sz w:val="22"/>
        </w:rPr>
        <w:t>8</w:t>
      </w:r>
      <w:r w:rsidRPr="00AD6517">
        <w:rPr>
          <w:rFonts w:ascii="Tahoma" w:hAnsi="Tahoma" w:cs="Tahoma"/>
          <w:sz w:val="22"/>
        </w:rPr>
        <w:t xml:space="preserve"> i </w:t>
      </w:r>
      <w:r w:rsidR="00561EED">
        <w:rPr>
          <w:rFonts w:ascii="Tahoma" w:hAnsi="Tahoma" w:cs="Tahoma"/>
          <w:sz w:val="22"/>
        </w:rPr>
        <w:t>9</w:t>
      </w:r>
      <w:r w:rsidR="00696C81" w:rsidRPr="00AD6517">
        <w:rPr>
          <w:rFonts w:ascii="Tahoma" w:hAnsi="Tahoma" w:cs="Tahoma"/>
          <w:sz w:val="22"/>
        </w:rPr>
        <w:t>,</w:t>
      </w:r>
      <w:r w:rsidRPr="00AD6517">
        <w:rPr>
          <w:rFonts w:ascii="Tahoma" w:hAnsi="Tahoma" w:cs="Tahoma"/>
          <w:sz w:val="22"/>
        </w:rPr>
        <w:t xml:space="preserve"> </w:t>
      </w:r>
      <w:r w:rsidR="00696C81" w:rsidRPr="00AD6517">
        <w:rPr>
          <w:rFonts w:ascii="Tahoma" w:hAnsi="Tahoma" w:cs="Tahoma"/>
          <w:sz w:val="22"/>
        </w:rPr>
        <w:t xml:space="preserve">każdorazowa zmiana osób oraz pojazdów przewidzianych do realizacji zamówienia wymaga </w:t>
      </w:r>
      <w:r w:rsidR="00D72293" w:rsidRPr="00AD6517">
        <w:rPr>
          <w:rFonts w:ascii="Tahoma" w:hAnsi="Tahoma" w:cs="Tahoma"/>
          <w:sz w:val="22"/>
        </w:rPr>
        <w:t xml:space="preserve">bezwzględnej </w:t>
      </w:r>
      <w:r w:rsidR="00696C81" w:rsidRPr="00AD6517">
        <w:rPr>
          <w:rFonts w:ascii="Tahoma" w:hAnsi="Tahoma" w:cs="Tahoma"/>
          <w:sz w:val="22"/>
        </w:rPr>
        <w:t>zgody Zamawiającego</w:t>
      </w:r>
      <w:r w:rsidR="00D72293" w:rsidRPr="00AD6517">
        <w:rPr>
          <w:rFonts w:ascii="Tahoma" w:hAnsi="Tahoma" w:cs="Tahoma"/>
          <w:sz w:val="22"/>
        </w:rPr>
        <w:t xml:space="preserve"> i jest możliwa tylko w uzasadnionych przypadkach</w:t>
      </w:r>
      <w:r w:rsidR="00696C81" w:rsidRPr="00AD6517">
        <w:rPr>
          <w:rFonts w:ascii="Tahoma" w:hAnsi="Tahoma" w:cs="Tahoma"/>
          <w:sz w:val="22"/>
        </w:rPr>
        <w:t>;</w:t>
      </w:r>
    </w:p>
    <w:p w14:paraId="0E1760E5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posiadania przez cały okres obowiązywania umowy aktualnych certyfikatów i licencji uprawniających do przewozu osób autobusem</w:t>
      </w:r>
      <w:r w:rsidR="00E32258" w:rsidRPr="00DC0197">
        <w:rPr>
          <w:rFonts w:ascii="Tahoma" w:hAnsi="Tahoma" w:cs="Tahoma"/>
          <w:sz w:val="22"/>
        </w:rPr>
        <w:t>;</w:t>
      </w:r>
    </w:p>
    <w:p w14:paraId="31ECF78D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ubezpieczenia pojazdów zgodnie z wymaganiami wynikającymi z obowiązującego prawa</w:t>
      </w:r>
      <w:r w:rsidR="00E32258" w:rsidRPr="00DC0197">
        <w:rPr>
          <w:rFonts w:ascii="Tahoma" w:hAnsi="Tahoma" w:cs="Tahoma"/>
          <w:sz w:val="22"/>
        </w:rPr>
        <w:t>;</w:t>
      </w:r>
    </w:p>
    <w:p w14:paraId="6AE1A533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ubezpieczenia od odpowiedzialności cywilnej w zakresie świadczonych usług, w szczególności w pełnym zakresie odpowiedzialności wobec pasażerów z tytułu niewykonania lub nienależytego wykonania usług objętych umową oraz szkód osobowych i rzeczowych powstałych w związku z wykonywaniem usług objętych umową, w tym także szkód komunikacyjnych</w:t>
      </w:r>
      <w:r w:rsidR="00E32258" w:rsidRPr="00DC0197">
        <w:rPr>
          <w:rFonts w:ascii="Tahoma" w:hAnsi="Tahoma" w:cs="Tahoma"/>
          <w:sz w:val="22"/>
        </w:rPr>
        <w:t>;</w:t>
      </w:r>
    </w:p>
    <w:p w14:paraId="6D8B9295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zapewnienia należytej jakości wykonywania usługi, w szczególności pod względem: </w:t>
      </w:r>
    </w:p>
    <w:p w14:paraId="1E833E1D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przestrzegania godzin odjazdów i przyjazdów,</w:t>
      </w:r>
    </w:p>
    <w:p w14:paraId="2BF2AC3D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bezpieczeństwa pasażerów,</w:t>
      </w:r>
    </w:p>
    <w:p w14:paraId="0234D3B8" w14:textId="77777777" w:rsidR="0077422A" w:rsidRDefault="0077422A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- </w:t>
      </w:r>
      <w:r w:rsidR="00DB15A2" w:rsidRPr="00DC0197">
        <w:rPr>
          <w:rFonts w:ascii="Tahoma" w:hAnsi="Tahoma" w:cs="Tahoma"/>
          <w:sz w:val="22"/>
        </w:rPr>
        <w:t>warunków podróży (ogrzewanie, wentylacja, oświetlenie przestrzeni pasażerskiej</w:t>
      </w:r>
      <w:r w:rsidR="0054060D">
        <w:rPr>
          <w:rFonts w:ascii="Tahoma" w:hAnsi="Tahoma" w:cs="Tahoma"/>
          <w:sz w:val="22"/>
        </w:rPr>
        <w:t>,</w:t>
      </w:r>
      <w:r w:rsidR="00DB15A2" w:rsidRPr="00DC0197">
        <w:rPr>
          <w:rFonts w:ascii="Tahoma" w:hAnsi="Tahoma" w:cs="Tahoma"/>
          <w:sz w:val="22"/>
        </w:rPr>
        <w:t>)</w:t>
      </w:r>
      <w:r w:rsidR="005808D8">
        <w:rPr>
          <w:rFonts w:ascii="Tahoma" w:hAnsi="Tahoma" w:cs="Tahoma"/>
          <w:sz w:val="22"/>
        </w:rPr>
        <w:t xml:space="preserve"> </w:t>
      </w:r>
    </w:p>
    <w:p w14:paraId="17C66180" w14:textId="29ACDF33" w:rsidR="00DB15A2" w:rsidRPr="00DC0197" w:rsidRDefault="0077422A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- </w:t>
      </w:r>
      <w:r w:rsidR="005808D8">
        <w:rPr>
          <w:rFonts w:ascii="Tahoma" w:hAnsi="Tahoma" w:cs="Tahoma"/>
          <w:sz w:val="22"/>
        </w:rPr>
        <w:t>temperatur</w:t>
      </w:r>
      <w:r>
        <w:rPr>
          <w:rFonts w:ascii="Tahoma" w:hAnsi="Tahoma" w:cs="Tahoma"/>
          <w:sz w:val="22"/>
        </w:rPr>
        <w:t>ę</w:t>
      </w:r>
      <w:r w:rsidR="005808D8">
        <w:rPr>
          <w:rFonts w:ascii="Tahoma" w:hAnsi="Tahoma" w:cs="Tahoma"/>
          <w:sz w:val="22"/>
        </w:rPr>
        <w:t xml:space="preserve"> w wewnątrz pojazdu </w:t>
      </w:r>
      <w:r>
        <w:rPr>
          <w:rFonts w:ascii="Tahoma" w:hAnsi="Tahoma" w:cs="Tahoma"/>
          <w:sz w:val="22"/>
        </w:rPr>
        <w:t xml:space="preserve">należy dostosować do panujących warunków atmosferycznych (w okresie zimowym – ogrzewanie, w okresie letnim – odpowiednie schłodzenie pojazdu), </w:t>
      </w:r>
    </w:p>
    <w:p w14:paraId="30972DF6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stanu technicznego pojazdów,</w:t>
      </w:r>
    </w:p>
    <w:p w14:paraId="32CB14A1" w14:textId="77777777" w:rsidR="00DB15A2" w:rsidRPr="00DC0197" w:rsidRDefault="00DB15A2">
      <w:pPr>
        <w:spacing w:after="0" w:line="240" w:lineRule="auto"/>
        <w:ind w:left="107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- czystości pojazdów</w:t>
      </w:r>
      <w:r w:rsidR="00E32258" w:rsidRPr="00DC0197">
        <w:rPr>
          <w:rFonts w:ascii="Tahoma" w:hAnsi="Tahoma" w:cs="Tahoma"/>
          <w:sz w:val="22"/>
        </w:rPr>
        <w:t>;</w:t>
      </w:r>
    </w:p>
    <w:p w14:paraId="33E32B4C" w14:textId="77777777" w:rsidR="00DB15A2" w:rsidRPr="00DC0197" w:rsidRDefault="00DB15A2">
      <w:pPr>
        <w:spacing w:after="0" w:line="240" w:lineRule="auto"/>
        <w:ind w:left="809" w:hanging="388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8)  zapewnienia pojazdu rezerwowego w przypadku wystąpienia awarii i niezwłocznego zgłaszania tego faktu do SAPO, tel: ………………….</w:t>
      </w:r>
      <w:r w:rsidR="00E32258" w:rsidRPr="00DC0197">
        <w:rPr>
          <w:rFonts w:ascii="Tahoma" w:hAnsi="Tahoma" w:cs="Tahoma"/>
          <w:sz w:val="22"/>
        </w:rPr>
        <w:t>;</w:t>
      </w:r>
    </w:p>
    <w:p w14:paraId="2D00CF0A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każdorazowego powiadamiania Zamawiającego o zmianach pojazdów przeznaczonych do świadczenia usług objętych umową</w:t>
      </w:r>
      <w:r w:rsidR="00E32258" w:rsidRPr="00DC0197">
        <w:rPr>
          <w:rFonts w:ascii="Tahoma" w:hAnsi="Tahoma" w:cs="Tahoma"/>
          <w:sz w:val="22"/>
        </w:rPr>
        <w:t>;</w:t>
      </w:r>
    </w:p>
    <w:p w14:paraId="1313709A" w14:textId="14763441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świadczyć będzie usługi środkami lokomocji spełniającymi wymogi do przewozów</w:t>
      </w:r>
      <w:r w:rsidRPr="00DC0197">
        <w:rPr>
          <w:rFonts w:ascii="Tahoma" w:eastAsia="Times New Roman" w:hAnsi="Tahoma" w:cs="Tahoma"/>
          <w:sz w:val="22"/>
        </w:rPr>
        <w:t xml:space="preserve"> szkolnych zgodnie z art........... Ustawy z dnia 20 czerwca 1997r. Prawo o ruchu drogowym (</w:t>
      </w:r>
      <w:r w:rsidR="00831926" w:rsidRPr="00DC0197">
        <w:rPr>
          <w:rFonts w:ascii="Tahoma" w:hAnsi="Tahoma" w:cs="Tahoma"/>
          <w:sz w:val="22"/>
        </w:rPr>
        <w:t>Dz. U.20</w:t>
      </w:r>
      <w:r w:rsidR="008208A2">
        <w:rPr>
          <w:rFonts w:ascii="Tahoma" w:hAnsi="Tahoma" w:cs="Tahoma"/>
          <w:sz w:val="22"/>
        </w:rPr>
        <w:t>2</w:t>
      </w:r>
      <w:r w:rsidR="0077422A">
        <w:rPr>
          <w:rFonts w:ascii="Tahoma" w:hAnsi="Tahoma" w:cs="Tahoma"/>
          <w:sz w:val="22"/>
        </w:rPr>
        <w:t>3</w:t>
      </w:r>
      <w:r w:rsidR="00831926" w:rsidRPr="00DC0197">
        <w:rPr>
          <w:rFonts w:ascii="Tahoma" w:hAnsi="Tahoma" w:cs="Tahoma"/>
          <w:sz w:val="22"/>
        </w:rPr>
        <w:t>r., poz</w:t>
      </w:r>
      <w:r w:rsidR="0077422A">
        <w:rPr>
          <w:rFonts w:ascii="Tahoma" w:hAnsi="Tahoma" w:cs="Tahoma"/>
          <w:sz w:val="22"/>
        </w:rPr>
        <w:t>. 1047</w:t>
      </w:r>
      <w:r w:rsidR="00831926" w:rsidRPr="00DC0197">
        <w:rPr>
          <w:rFonts w:ascii="Tahoma" w:hAnsi="Tahoma" w:cs="Tahoma"/>
          <w:sz w:val="22"/>
        </w:rPr>
        <w:t xml:space="preserve"> ze. zm</w:t>
      </w:r>
      <w:r w:rsidR="00831926" w:rsidRPr="000617C0">
        <w:rPr>
          <w:rFonts w:ascii="Tahoma" w:hAnsi="Tahoma" w:cs="Tahoma"/>
          <w:sz w:val="22"/>
        </w:rPr>
        <w:t>.</w:t>
      </w:r>
      <w:r w:rsidR="00831926" w:rsidRPr="00DC0197">
        <w:rPr>
          <w:rFonts w:ascii="Tahoma" w:hAnsi="Tahoma" w:cs="Tahoma"/>
          <w:color w:val="000000"/>
          <w:sz w:val="22"/>
        </w:rPr>
        <w:t>)</w:t>
      </w:r>
      <w:r w:rsidRPr="00DC0197">
        <w:rPr>
          <w:rFonts w:ascii="Tahoma" w:eastAsia="Times New Roman" w:hAnsi="Tahoma" w:cs="Tahoma"/>
          <w:sz w:val="22"/>
        </w:rPr>
        <w:t>, który</w:t>
      </w:r>
      <w:r w:rsidRPr="00DC0197">
        <w:rPr>
          <w:rFonts w:ascii="Tahoma" w:hAnsi="Tahoma" w:cs="Tahoma"/>
          <w:sz w:val="22"/>
        </w:rPr>
        <w:t xml:space="preserve"> </w:t>
      </w:r>
      <w:r w:rsidRPr="00DC0197">
        <w:rPr>
          <w:rFonts w:ascii="Tahoma" w:eastAsia="Times New Roman" w:hAnsi="Tahoma" w:cs="Tahoma"/>
          <w:sz w:val="22"/>
        </w:rPr>
        <w:t>brzmi:………………………………………………..</w:t>
      </w:r>
      <w:r w:rsidR="00492935">
        <w:rPr>
          <w:rFonts w:ascii="Tahoma" w:eastAsia="Times New Roman" w:hAnsi="Tahoma" w:cs="Tahoma"/>
          <w:sz w:val="22"/>
        </w:rPr>
        <w:t>;</w:t>
      </w:r>
    </w:p>
    <w:p w14:paraId="2BD84D8D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pojazdy, które będą użyte do realizacji zamówienia muszą posiadać aktualne badania techniczne dopuszczające poniżej wymieniony pojazd do ruchu:</w:t>
      </w:r>
    </w:p>
    <w:p w14:paraId="2423F69C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</w:p>
    <w:p w14:paraId="12B89717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marka pojazdu</w:t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</w:r>
      <w:r w:rsidRPr="00DC0197">
        <w:rPr>
          <w:rFonts w:ascii="Tahoma" w:hAnsi="Tahoma" w:cs="Tahoma"/>
          <w:sz w:val="22"/>
        </w:rPr>
        <w:tab/>
        <w:t>Nr rejestracyjny</w:t>
      </w:r>
    </w:p>
    <w:p w14:paraId="4E890DB8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      ………………………………………….</w:t>
      </w:r>
    </w:p>
    <w:p w14:paraId="7AE026CE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      ………………………………………….</w:t>
      </w:r>
    </w:p>
    <w:p w14:paraId="043D9A4F" w14:textId="77777777" w:rsidR="00DB15A2" w:rsidRPr="00DC0197" w:rsidRDefault="00DB15A2">
      <w:pPr>
        <w:spacing w:after="0" w:line="240" w:lineRule="auto"/>
        <w:ind w:left="794"/>
        <w:jc w:val="both"/>
        <w:rPr>
          <w:rFonts w:ascii="Tahoma" w:hAnsi="Tahoma" w:cs="Tahoma"/>
          <w:sz w:val="22"/>
        </w:rPr>
      </w:pPr>
    </w:p>
    <w:p w14:paraId="4A558AB6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umożliwienia pracownikom Samorządowej Administracji Placówek Oświatowych we Wronkach, posiadającym upoważnienie służbowe, dokonywania kontroli realizacji świadczonych usług oraz odnotowywania uchybień stwierdzonych podczas kontroli</w:t>
      </w:r>
      <w:r w:rsidR="00E32258" w:rsidRPr="00DC0197">
        <w:rPr>
          <w:rFonts w:ascii="Tahoma" w:hAnsi="Tahoma" w:cs="Tahoma"/>
          <w:sz w:val="22"/>
        </w:rPr>
        <w:t>;</w:t>
      </w:r>
    </w:p>
    <w:p w14:paraId="4EB742EE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przyznawania ewentualnych odszkodowań wynikających z realizacji usług objętych umową</w:t>
      </w:r>
      <w:r w:rsidR="00E32258" w:rsidRPr="00DC0197">
        <w:rPr>
          <w:rFonts w:ascii="Tahoma" w:hAnsi="Tahoma" w:cs="Tahoma"/>
          <w:sz w:val="22"/>
        </w:rPr>
        <w:t>;</w:t>
      </w:r>
    </w:p>
    <w:p w14:paraId="678F83FE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zgłaszania Zamawiającemu wszelkich uwag, sugestii i wniosków dotyczących funkcjonowania trasy w celu poprawy funkcjonowania przewozów</w:t>
      </w:r>
      <w:r w:rsidR="00E32258" w:rsidRPr="00DC0197">
        <w:rPr>
          <w:rFonts w:ascii="Tahoma" w:hAnsi="Tahoma" w:cs="Tahoma"/>
          <w:sz w:val="22"/>
        </w:rPr>
        <w:t>;</w:t>
      </w:r>
    </w:p>
    <w:p w14:paraId="07C797D2" w14:textId="77777777" w:rsidR="00DB15A2" w:rsidRPr="00DC0197" w:rsidRDefault="00DB15A2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korzystania z istniejących przystanków autobusowych, stanowiących własność Gminy i innych ustalonych miejsc przystankowych</w:t>
      </w:r>
      <w:r w:rsidR="00E32258" w:rsidRPr="00DC0197">
        <w:rPr>
          <w:rFonts w:ascii="Tahoma" w:hAnsi="Tahoma" w:cs="Tahoma"/>
          <w:sz w:val="22"/>
        </w:rPr>
        <w:t>.</w:t>
      </w:r>
    </w:p>
    <w:p w14:paraId="0F180006" w14:textId="77777777" w:rsidR="00DB15A2" w:rsidRPr="00DC0197" w:rsidRDefault="00DB15A2" w:rsidP="00AD6517">
      <w:pPr>
        <w:spacing w:after="0" w:line="240" w:lineRule="auto"/>
        <w:jc w:val="both"/>
        <w:rPr>
          <w:rFonts w:ascii="Tahoma" w:hAnsi="Tahoma" w:cs="Tahoma"/>
          <w:sz w:val="22"/>
        </w:rPr>
      </w:pPr>
    </w:p>
    <w:p w14:paraId="26C5AA84" w14:textId="77777777" w:rsidR="00DB15A2" w:rsidRPr="00DC0197" w:rsidRDefault="00DB15A2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zobowiązany i uprawniony jest do:</w:t>
      </w:r>
    </w:p>
    <w:p w14:paraId="082B569C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terminowego wypłacania wynagrodzenia przysługującego Wykonawcy z tytułu realizacji umowy,</w:t>
      </w:r>
    </w:p>
    <w:p w14:paraId="01A64B2F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kontrolowania realizacji świadczonych usług pod względem ich zgodności z umową,</w:t>
      </w:r>
    </w:p>
    <w:p w14:paraId="639EF981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informowaniu Wykonawcy o zmianach w rozkładzie jazdy danej trasy z odpowiednim wyprzedzeniem, pozwalającym Wykonawcy na przygotowanie się do wprowadzenia tych zmian,</w:t>
      </w:r>
    </w:p>
    <w:p w14:paraId="64D6A2E1" w14:textId="77777777" w:rsidR="00DB15A2" w:rsidRPr="00DC0197" w:rsidRDefault="00DB15A2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b/>
          <w:bCs/>
          <w:sz w:val="22"/>
        </w:rPr>
      </w:pPr>
      <w:r w:rsidRPr="00DC0197">
        <w:rPr>
          <w:rFonts w:ascii="Tahoma" w:hAnsi="Tahoma" w:cs="Tahoma"/>
          <w:sz w:val="22"/>
        </w:rPr>
        <w:lastRenderedPageBreak/>
        <w:t>dostarczenia list uczniów objętych dowozem na trasie oraz szczegółowego harmonogramu dowozów i odwozów nie później niż 7 dni przed rozpoczęciem dowozów i odwozów.</w:t>
      </w:r>
    </w:p>
    <w:p w14:paraId="19336EF4" w14:textId="77777777" w:rsidR="00277C97" w:rsidRPr="00DC0197" w:rsidRDefault="00277C97" w:rsidP="00AD6517">
      <w:pPr>
        <w:spacing w:after="0" w:line="240" w:lineRule="auto"/>
        <w:rPr>
          <w:rFonts w:ascii="Tahoma" w:hAnsi="Tahoma" w:cs="Tahoma"/>
          <w:b/>
          <w:sz w:val="22"/>
        </w:rPr>
      </w:pPr>
    </w:p>
    <w:p w14:paraId="6534389E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3</w:t>
      </w:r>
    </w:p>
    <w:p w14:paraId="1F6CE529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2FA00E9E" w14:textId="77777777" w:rsidR="00DB15A2" w:rsidRPr="00DC0197" w:rsidRDefault="00DB15A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 szkody powstałe podczas wykonywania przewozów odpowiedzialność ponosi Wykonawca. Dotyczy to w szczególności:</w:t>
      </w:r>
    </w:p>
    <w:p w14:paraId="2A5D8A22" w14:textId="77777777" w:rsidR="00DB15A2" w:rsidRPr="00DC0197" w:rsidRDefault="00DB15A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szkód komunikacyjnych, wynikających z uczestniczenia pojazdów Wykonawcy w ruchu drogowym,</w:t>
      </w:r>
    </w:p>
    <w:p w14:paraId="6188FFCF" w14:textId="77777777" w:rsidR="00DB15A2" w:rsidRPr="00DC0197" w:rsidRDefault="00DB15A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szkód rzeczowych, w odniesieniu do rzeczy przewożonych przez pasażerów w pojazdach Wykonawcy, jeżeli szkoda powstała z winy Wykonawcy.</w:t>
      </w:r>
    </w:p>
    <w:p w14:paraId="5FCA90A6" w14:textId="77777777" w:rsidR="00DB15A2" w:rsidRPr="00DC0197" w:rsidRDefault="00DB15A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Zamawiający nie ponosi odpowiedzialności za szkody wyrządzone przez pasażerów podczas wykonywania przewozów.</w:t>
      </w:r>
    </w:p>
    <w:p w14:paraId="791C1215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4EEB168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4</w:t>
      </w:r>
    </w:p>
    <w:p w14:paraId="1418AD57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11BE8BD2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Rozliczanie usług wynikających z umowy następować będzie w okresach miesięcznych.</w:t>
      </w:r>
    </w:p>
    <w:p w14:paraId="5606A704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Wysokość miesięcznego wynagrodzenia z tytułu świadczonych przez Wykonawcę usług ustalana będzie na podstawie wzoru:</w:t>
      </w:r>
    </w:p>
    <w:p w14:paraId="58423957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sz w:val="22"/>
        </w:rPr>
        <w:t>W = P x S</w:t>
      </w:r>
      <w:r w:rsidRPr="00DC0197">
        <w:rPr>
          <w:rFonts w:ascii="Tahoma" w:hAnsi="Tahoma" w:cs="Tahoma"/>
          <w:sz w:val="22"/>
        </w:rPr>
        <w:t>, gdzie:</w:t>
      </w:r>
    </w:p>
    <w:p w14:paraId="7F9EA63A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– wynagrodzenie za miesiąc rozliczeniowy [PLN],</w:t>
      </w:r>
    </w:p>
    <w:p w14:paraId="045C074B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 – zrealizowana praca przewozowa (liczba kilometrów) w miesiącu rozliczeniowym [km],</w:t>
      </w:r>
    </w:p>
    <w:p w14:paraId="5990846A" w14:textId="77777777" w:rsidR="00DB15A2" w:rsidRPr="00DC0197" w:rsidRDefault="00DB15A2">
      <w:pPr>
        <w:spacing w:after="0" w:line="240" w:lineRule="auto"/>
        <w:ind w:firstLine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 – cena jednostkowa pracy przewozowej [PLN/km]</w:t>
      </w:r>
    </w:p>
    <w:p w14:paraId="1834AAE1" w14:textId="56DA0F54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Cena jednostkowa pracy przewozowej wynosi: ............  zł/km netto + podatek VAT</w:t>
      </w:r>
      <w:r w:rsidR="00711E62">
        <w:rPr>
          <w:rFonts w:ascii="Tahoma" w:hAnsi="Tahoma" w:cs="Tahoma"/>
          <w:sz w:val="22"/>
        </w:rPr>
        <w:t xml:space="preserve"> = ……………. zł/km brutto</w:t>
      </w:r>
      <w:r w:rsidRPr="00DC0197">
        <w:rPr>
          <w:rFonts w:ascii="Tahoma" w:hAnsi="Tahoma" w:cs="Tahoma"/>
          <w:sz w:val="22"/>
        </w:rPr>
        <w:t>.</w:t>
      </w:r>
    </w:p>
    <w:p w14:paraId="378C4172" w14:textId="77777777" w:rsidR="00DB15A2" w:rsidRPr="00DC0197" w:rsidRDefault="00DB15A2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Kilometry dojazdowe i zjazdowe wykonywane będą na koszt Wykonawcy.</w:t>
      </w:r>
    </w:p>
    <w:p w14:paraId="1AB785BD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Maksymalna wartość wynagrodzenia w okresie obowiązywania umowy wynosi: ............  zł netto + podatek VAT w wysokości 8 % tj. ................... zł brutto (słownie: .............................................). </w:t>
      </w:r>
    </w:p>
    <w:p w14:paraId="0D92568A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Niewykorzystanie kwoty określonej w ust. 5 lub ilości określonej w § 1 ust. 2 – w razie mniejszych potrzeb – nie może być postawą roszczeń ze strony Wykonawcy.</w:t>
      </w:r>
    </w:p>
    <w:p w14:paraId="420EAC6C" w14:textId="77777777" w:rsidR="00DB15A2" w:rsidRPr="00DC0197" w:rsidRDefault="00DB15A2">
      <w:pPr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Po zakończeniu miesiąca rozliczeniowego Wykonawca w ciągu 4 dni roboczych wystawi Zamawiającemu fakturę VAT na kwotę obliczoną zgodnie ze wzorem podanym w ust. 2. Na podstawie faktury VAT Zamawiający dokona przelewu środków na rachunek bankowy Wykonawcy wskazany w fakturze VAT w terminie 14 dni od daty otrzymania faktury VAT.</w:t>
      </w:r>
    </w:p>
    <w:p w14:paraId="47F97F3B" w14:textId="77777777" w:rsidR="00DB15A2" w:rsidRPr="00DC0197" w:rsidRDefault="00DB15A2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przypadku stwierdzenia niezgodności informacji podanych na fakturze VAT, ze stanem faktycznym, Wykonawca zobowiązany będzie do wystawienia faktury korygującej do faktury VAT za miesiąc rozliczeniowy.</w:t>
      </w:r>
    </w:p>
    <w:p w14:paraId="4992C5A9" w14:textId="77777777" w:rsidR="00DB15A2" w:rsidRPr="00DC0197" w:rsidRDefault="00DB15A2">
      <w:pPr>
        <w:spacing w:after="0" w:line="240" w:lineRule="auto"/>
        <w:ind w:left="360"/>
        <w:jc w:val="both"/>
        <w:rPr>
          <w:rFonts w:ascii="Tahoma" w:hAnsi="Tahoma" w:cs="Tahoma"/>
          <w:sz w:val="22"/>
        </w:rPr>
      </w:pPr>
    </w:p>
    <w:p w14:paraId="1EB5CC53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5</w:t>
      </w:r>
    </w:p>
    <w:p w14:paraId="3F6C3D28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3672F96E" w14:textId="312EACB5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przypadku stwierdzenia uchybień w realizacji postanowień umowy, Zamawiający ma prawo nałożyć na Wykonawcę kary</w:t>
      </w:r>
      <w:r w:rsidR="00245026">
        <w:rPr>
          <w:rFonts w:ascii="Tahoma" w:hAnsi="Tahoma" w:cs="Tahoma"/>
          <w:sz w:val="22"/>
        </w:rPr>
        <w:t>:</w:t>
      </w:r>
      <w:r w:rsidRPr="00DC0197">
        <w:rPr>
          <w:rFonts w:ascii="Tahoma" w:hAnsi="Tahoma" w:cs="Tahoma"/>
          <w:sz w:val="22"/>
        </w:rPr>
        <w:t xml:space="preserve"> </w:t>
      </w:r>
    </w:p>
    <w:p w14:paraId="73D7B8E4" w14:textId="7284467A" w:rsidR="00DB15A2" w:rsidRPr="00DC0197" w:rsidRDefault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wysokości </w:t>
      </w:r>
      <w:r w:rsidR="00DB15A2" w:rsidRPr="00DC0197">
        <w:rPr>
          <w:rFonts w:ascii="Tahoma" w:hAnsi="Tahoma" w:cs="Tahoma"/>
          <w:sz w:val="22"/>
        </w:rPr>
        <w:t xml:space="preserve">500,00 zł  za każdy niezrealizowany kurs z przyczyn leżących po stronie Wykonawcy, </w:t>
      </w:r>
    </w:p>
    <w:p w14:paraId="35DCEB0E" w14:textId="33097F99" w:rsidR="00DB15A2" w:rsidRPr="00DC0197" w:rsidRDefault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W wysokości </w:t>
      </w:r>
      <w:r w:rsidR="00DB15A2" w:rsidRPr="00DC0197">
        <w:rPr>
          <w:rFonts w:ascii="Tahoma" w:hAnsi="Tahoma" w:cs="Tahoma"/>
          <w:sz w:val="22"/>
        </w:rPr>
        <w:t>200,00 zł za każde stwierdzone opóźnienie lub przyśpieszenie odjazdu z przystanku powyżej 5 minut, z przyczyn leżących po stronie Wykonawcy, w stosunku do rozkładu jazdy, przy czym kara może być naliczona tylko jeden raz na dany kurs,</w:t>
      </w:r>
    </w:p>
    <w:p w14:paraId="77324509" w14:textId="77777777" w:rsidR="00DB15A2" w:rsidRPr="00DC0197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200,00 za każdy stwierdzony przypadek zapewnienia do obsługi kursu pojazdu nie spełniającego minimalnych wymagań technicznych,</w:t>
      </w:r>
    </w:p>
    <w:p w14:paraId="5E8F5903" w14:textId="39742490" w:rsidR="00DB15A2" w:rsidRDefault="00DB15A2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100,00 zł za każde stwierdzone uchybienie w realizacji umowy (inne niż wymienione w pkt 1-3), określone w raporcie z kontroli.</w:t>
      </w:r>
    </w:p>
    <w:p w14:paraId="37AB835A" w14:textId="23222E78" w:rsidR="00245026" w:rsidRPr="00245026" w:rsidRDefault="00245026" w:rsidP="002450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245026">
        <w:rPr>
          <w:rFonts w:ascii="Tahoma" w:hAnsi="Tahoma" w:cs="Tahoma"/>
          <w:sz w:val="22"/>
        </w:rPr>
        <w:t>w przypadku nieprzedstawienia w wyznaczonym przez Zamawiającego terminie dowodów, o których mowa w §</w:t>
      </w:r>
      <w:r>
        <w:rPr>
          <w:rFonts w:ascii="Tahoma" w:hAnsi="Tahoma" w:cs="Tahoma"/>
          <w:sz w:val="22"/>
        </w:rPr>
        <w:t xml:space="preserve"> 6</w:t>
      </w:r>
      <w:r w:rsidRPr="00245026">
        <w:rPr>
          <w:rFonts w:ascii="Tahoma" w:hAnsi="Tahoma" w:cs="Tahoma"/>
          <w:sz w:val="22"/>
        </w:rPr>
        <w:t xml:space="preserve"> ust. 2 niniejszej umowy, w celu potwierdzenia spełnienia wymogu </w:t>
      </w:r>
      <w:r w:rsidRPr="00245026">
        <w:rPr>
          <w:rFonts w:ascii="Tahoma" w:hAnsi="Tahoma" w:cs="Tahoma"/>
          <w:sz w:val="22"/>
        </w:rPr>
        <w:lastRenderedPageBreak/>
        <w:t xml:space="preserve">zatrudnienia na podstawie umowy o pracę przez wykonawcę lub podwykonawcę osób wykonujących wskazane w § </w:t>
      </w:r>
      <w:r>
        <w:rPr>
          <w:rFonts w:ascii="Tahoma" w:hAnsi="Tahoma" w:cs="Tahoma"/>
          <w:sz w:val="22"/>
        </w:rPr>
        <w:t>6</w:t>
      </w:r>
      <w:r w:rsidRPr="00245026">
        <w:rPr>
          <w:rFonts w:ascii="Tahoma" w:hAnsi="Tahoma" w:cs="Tahoma"/>
          <w:sz w:val="22"/>
        </w:rPr>
        <w:t xml:space="preserve"> ust. 1 czynności w trakcie realizacji zamówienia, a także wyjaśnień, Wykonawca zapłaci Zamawiającemu za każdy dzień zwłoki karę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 xml:space="preserve">0,00 zł. W przypadku nie zatrudnienia przy realizacji wymaganych czynności osób na podstawie umowy o pracę, Wykonawca zapłaci karę umowną Zamawiającemu,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 xml:space="preserve">00,00 zł za każdy przypadek stwierdzenia, że czynności przy wykonywaniu przedmiotu umowy wykonuje osoba w oparciu o inny stosunek prawny niż stosunek pracy. Karę w wysokości </w:t>
      </w:r>
      <w:r>
        <w:rPr>
          <w:rFonts w:ascii="Tahoma" w:hAnsi="Tahoma" w:cs="Tahoma"/>
          <w:sz w:val="22"/>
        </w:rPr>
        <w:t>5</w:t>
      </w:r>
      <w:r w:rsidRPr="00245026">
        <w:rPr>
          <w:rFonts w:ascii="Tahoma" w:hAnsi="Tahoma" w:cs="Tahoma"/>
          <w:sz w:val="22"/>
        </w:rPr>
        <w:t>00,00 zł nalicza się odrębnie za każdy dzień i od każdej osoby wykonującej pracę w oparciu o inny stosunek prawny niż stosunek pracy. Naliczenie kary w wysokości minimum 5.000,00 zł może być podstawą do odstąpienia przez Zamawiającego od umowy z przyczyn leżących po stronie Wykonawcy i naliczenia kar umownych.</w:t>
      </w:r>
    </w:p>
    <w:p w14:paraId="3C56B3EA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Kontrole odbywać się będą doraźnie. Na podstawie przeprowadzonej kontroli, Zamawiający sporządzi raport z kontroli, zawierający stwierdzone uchybienia, w którym podana będzie łączna wysokość nałożonych kar.</w:t>
      </w:r>
    </w:p>
    <w:p w14:paraId="6540DA18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Raport z kontroli zostanie przekazany Wykonawcy w ciągu 5 dni roboczych po jego sporządzeniu. </w:t>
      </w:r>
    </w:p>
    <w:p w14:paraId="03FBAC81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ma prawo wniesienia zastrzeżeń i wyjaśnień do raportu z kontroli w ciągu 14 dni od dnia jego otrzymania.</w:t>
      </w:r>
    </w:p>
    <w:p w14:paraId="691585E9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Zamawiający rozpatrzy zastrzeżenia i wyjaśnienia Wykonawcy i niezwłocznie przekaże Wykonawcy decyzję o ich uwzględnieniu lub nie, a także przedstawi ostateczną wysokość nałożonych kar.</w:t>
      </w:r>
    </w:p>
    <w:p w14:paraId="79BF2C8F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Obciążenie Wykonawcy karami z tytułu uchybień w realizacji postanowień umowy następować będzie poprzez wystawienie przez Zamawiającego noty obciążeniowej, po przedstawieniu Wykonawcy decyzji o ostatecznej wysokości nałożonych kar.</w:t>
      </w:r>
    </w:p>
    <w:p w14:paraId="361D5FE3" w14:textId="77777777" w:rsidR="00DB15A2" w:rsidRPr="00DC0197" w:rsidRDefault="00DB15A2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Wykonawca zobowiązany jest do zapłaty kwoty wynikającej z noty obciążeniowej w terminie 14 dni od daty jej wystawienia. W przypadku braku zapłaty Wykonawca wyraża zgodę na potrącenie powyższej kwoty z kolejnego wynagrodzenia.</w:t>
      </w:r>
    </w:p>
    <w:p w14:paraId="1FF45DB6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CBBC536" w14:textId="02A24E1E" w:rsidR="00DB15A2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>§ 6</w:t>
      </w:r>
    </w:p>
    <w:p w14:paraId="279B76EC" w14:textId="77777777" w:rsidR="0040029D" w:rsidRDefault="0040029D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4CF96A17" w14:textId="4CFFE582" w:rsidR="00F111A4" w:rsidRPr="0040029D" w:rsidRDefault="00F111A4" w:rsidP="0040029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Zamawiający wymaga zatrudnienia na podstawie umowy o pracę przez wykonawcę lub podwykonawcę </w:t>
      </w:r>
      <w:r w:rsidRPr="0040029D">
        <w:rPr>
          <w:rFonts w:ascii="Tahoma" w:hAnsi="Tahoma" w:cs="Tahoma"/>
          <w:sz w:val="22"/>
          <w:lang w:eastAsia="en-US"/>
        </w:rPr>
        <w:t>osoby</w:t>
      </w:r>
      <w:r w:rsidRPr="0040029D">
        <w:rPr>
          <w:rFonts w:ascii="Tahoma" w:eastAsiaTheme="minorHAnsi" w:hAnsi="Tahoma" w:cs="Tahoma"/>
          <w:sz w:val="22"/>
          <w:lang w:eastAsia="en-US"/>
        </w:rPr>
        <w:t xml:space="preserve"> kierującej pojazdem realizującym usługę</w:t>
      </w:r>
      <w:r w:rsidR="00C921DF">
        <w:rPr>
          <w:rFonts w:ascii="Tahoma" w:eastAsiaTheme="minorHAnsi" w:hAnsi="Tahoma" w:cs="Tahoma"/>
          <w:sz w:val="22"/>
          <w:lang w:eastAsia="en-US"/>
        </w:rPr>
        <w:t xml:space="preserve"> oraz opiekuna dzieci w czasie przewozu</w:t>
      </w:r>
      <w:r w:rsidRPr="0040029D">
        <w:rPr>
          <w:rFonts w:ascii="Tahoma" w:hAnsi="Tahoma" w:cs="Tahoma"/>
          <w:sz w:val="22"/>
          <w:lang w:eastAsia="en-US"/>
        </w:rPr>
        <w:t>.</w:t>
      </w:r>
    </w:p>
    <w:p w14:paraId="79748282" w14:textId="6CE64913" w:rsidR="00F111A4" w:rsidRPr="0040029D" w:rsidRDefault="00F111A4" w:rsidP="0040029D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ahoma" w:hAnsi="Tahoma" w:cs="Tahoma"/>
          <w:sz w:val="22"/>
          <w:lang w:eastAsia="en-US"/>
        </w:rPr>
      </w:pPr>
      <w:r w:rsidRPr="0040029D">
        <w:rPr>
          <w:rFonts w:ascii="Tahoma" w:hAnsi="Tahoma" w:cs="Tahoma"/>
          <w:sz w:val="22"/>
          <w:lang w:eastAsia="en-US"/>
        </w:rPr>
        <w:t xml:space="preserve">W trakcie realizacji zamówienia zamawiający uprawniony jest do wykonywania czynności kontrolnych </w:t>
      </w:r>
      <w:r w:rsidRPr="0040029D">
        <w:rPr>
          <w:rFonts w:ascii="Tahoma" w:hAnsi="Tahoma" w:cs="Tahoma"/>
          <w:color w:val="000000"/>
          <w:sz w:val="22"/>
          <w:lang w:eastAsia="en-US"/>
        </w:rPr>
        <w:t>wobec wykonawcy odnośnie</w:t>
      </w:r>
      <w:r w:rsidRPr="0040029D">
        <w:rPr>
          <w:rFonts w:ascii="Tahoma" w:hAnsi="Tahoma" w:cs="Tahoma"/>
          <w:sz w:val="22"/>
          <w:lang w:eastAsia="en-US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5BFB236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żądania oświadczeń i dokumentów w zakresie potwierdzenia spełniania </w:t>
      </w:r>
      <w:r w:rsidRPr="00F111A4">
        <w:rPr>
          <w:rFonts w:ascii="Tahoma" w:hAnsi="Tahoma" w:cs="Tahoma"/>
          <w:sz w:val="22"/>
          <w:lang w:eastAsia="en-US"/>
        </w:rPr>
        <w:br/>
        <w:t>ww. wymogów i dokonywania ich oceny,</w:t>
      </w:r>
    </w:p>
    <w:p w14:paraId="26247432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>żądania wyjaśnień w przypadku wątpliwości w zakresie potwierdzenia spełniania ww. wymogów,</w:t>
      </w:r>
    </w:p>
    <w:p w14:paraId="5F8A6CF1" w14:textId="77777777" w:rsidR="00F111A4" w:rsidRPr="00F111A4" w:rsidRDefault="00F111A4" w:rsidP="0040029D">
      <w:pPr>
        <w:numPr>
          <w:ilvl w:val="0"/>
          <w:numId w:val="17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>przeprowadzania kontroli na miejscu wykonywania świadczenia.</w:t>
      </w:r>
    </w:p>
    <w:p w14:paraId="5C823E07" w14:textId="457A6D47" w:rsidR="00F111A4" w:rsidRP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W trakcie realizacji zamówienia na każde wezwanie zamawiającego </w:t>
      </w:r>
      <w:r w:rsidRPr="00F111A4">
        <w:rPr>
          <w:rFonts w:ascii="Tahoma" w:hAnsi="Tahoma" w:cs="Tahoma"/>
          <w:sz w:val="22"/>
          <w:lang w:eastAsia="en-US"/>
        </w:rPr>
        <w:br/>
        <w:t>w wyznaczonym w tym wezwaniu terminie wykonawca przedłoży zamawiającemu wskazane poniżej dowody w celu potwierdzenia spełnienia wymogu zatrudnienia na podstawie umowy o pracę przez wykonawcę lub podwykonawcę osób wykonujących wskazane w punkcie ust. 1 czynności w trakcie realizacji zamówienia:</w:t>
      </w:r>
    </w:p>
    <w:p w14:paraId="0B9282A4" w14:textId="346EF885" w:rsidR="00F111A4" w:rsidRPr="00F111A4" w:rsidRDefault="00F111A4" w:rsidP="0040029D">
      <w:pPr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i/>
          <w:sz w:val="22"/>
          <w:lang w:eastAsia="en-US"/>
        </w:rPr>
      </w:pPr>
      <w:r w:rsidRPr="00F111A4">
        <w:rPr>
          <w:rFonts w:ascii="Tahoma" w:hAnsi="Tahoma" w:cs="Tahoma"/>
          <w:b/>
          <w:sz w:val="22"/>
          <w:lang w:eastAsia="en-US"/>
        </w:rPr>
        <w:t xml:space="preserve">oświadczenie wykonawcy lub podwykonawcy </w:t>
      </w:r>
      <w:r w:rsidRPr="00F111A4">
        <w:rPr>
          <w:rFonts w:ascii="Tahoma" w:hAnsi="Tahoma" w:cs="Tahoma"/>
          <w:sz w:val="22"/>
          <w:lang w:eastAsia="en-US"/>
        </w:rPr>
        <w:t>o zatrudnieniu na podstawie umowy o pracę osób wykonujących czynności, których dotyczy pisemne wezwanie Zamawiającego.</w:t>
      </w:r>
      <w:r w:rsidRPr="00F111A4">
        <w:rPr>
          <w:rFonts w:ascii="Tahoma" w:hAnsi="Tahoma" w:cs="Tahoma"/>
          <w:b/>
          <w:sz w:val="22"/>
          <w:lang w:eastAsia="en-US"/>
        </w:rPr>
        <w:t xml:space="preserve"> </w:t>
      </w:r>
      <w:r w:rsidRPr="00F111A4">
        <w:rPr>
          <w:rFonts w:ascii="Tahoma" w:hAnsi="Tahoma" w:cs="Tahoma"/>
          <w:sz w:val="22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0EAA76DE" w14:textId="77777777" w:rsidR="00F111A4" w:rsidRPr="00F111A4" w:rsidRDefault="00F111A4" w:rsidP="0040029D">
      <w:pPr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i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poświadczoną za zgodność z oryginałem odpowiednio przez wykonawcę </w:t>
      </w:r>
      <w:r w:rsidRPr="00F111A4">
        <w:rPr>
          <w:rFonts w:ascii="Tahoma" w:hAnsi="Tahoma" w:cs="Tahoma"/>
          <w:sz w:val="22"/>
          <w:lang w:eastAsia="en-US"/>
        </w:rPr>
        <w:br/>
        <w:t>lub podwykonawcę</w:t>
      </w:r>
      <w:r w:rsidRPr="00F111A4">
        <w:rPr>
          <w:rFonts w:ascii="Tahoma" w:hAnsi="Tahoma" w:cs="Tahoma"/>
          <w:b/>
          <w:sz w:val="22"/>
          <w:lang w:eastAsia="en-US"/>
        </w:rPr>
        <w:t xml:space="preserve"> kopię umowy/umów o pracę</w:t>
      </w:r>
      <w:r w:rsidRPr="00F111A4">
        <w:rPr>
          <w:rFonts w:ascii="Tahoma" w:hAnsi="Tahoma" w:cs="Tahoma"/>
          <w:sz w:val="22"/>
          <w:lang w:eastAsia="en-US"/>
        </w:rPr>
        <w:t xml:space="preserve"> osób wykonujących </w:t>
      </w:r>
      <w:r w:rsidRPr="00F111A4">
        <w:rPr>
          <w:rFonts w:ascii="Tahoma" w:hAnsi="Tahoma" w:cs="Tahoma"/>
          <w:sz w:val="22"/>
          <w:lang w:eastAsia="en-US"/>
        </w:rPr>
        <w:br/>
        <w:t xml:space="preserve">w trakcie realizacji zamówienia czynności, których dotyczy ww. oświadczenie wykonawcy lub </w:t>
      </w:r>
      <w:r w:rsidRPr="00F111A4">
        <w:rPr>
          <w:rFonts w:ascii="Tahoma" w:hAnsi="Tahoma" w:cs="Tahoma"/>
          <w:color w:val="000000"/>
          <w:sz w:val="22"/>
          <w:lang w:eastAsia="en-US"/>
        </w:rPr>
        <w:t>podwykonawcy (wraz z dokumentem regulującym zakres obowiązków, jeżeli został sporządzony). Kopia</w:t>
      </w:r>
      <w:r w:rsidRPr="00F111A4">
        <w:rPr>
          <w:rFonts w:ascii="Tahoma" w:hAnsi="Tahoma" w:cs="Tahoma"/>
          <w:sz w:val="22"/>
          <w:lang w:eastAsia="en-US"/>
        </w:rPr>
        <w:t xml:space="preserve"> umowy/umów powinna zostać zanonimizowana w sposób zapewniający ochronę danych osobowych pracowników. Imię i nazwisko pracownika nie podlega anonimizacji. Informacje takie jak: data zawarcia umowy, rodzaj umowy o pracę i wymiar etatu powinny być możliwe do zidentyfikowania;</w:t>
      </w:r>
    </w:p>
    <w:p w14:paraId="1A54154D" w14:textId="04BF21E5" w:rsidR="00F111A4" w:rsidRP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sz w:val="22"/>
          <w:lang w:eastAsia="en-US"/>
        </w:rPr>
        <w:t xml:space="preserve">Z tytułu niespełnienia przez </w:t>
      </w:r>
      <w:r w:rsidRPr="00F111A4">
        <w:rPr>
          <w:rFonts w:ascii="Tahoma" w:hAnsi="Tahoma" w:cs="Tahoma"/>
          <w:color w:val="000000"/>
          <w:sz w:val="22"/>
          <w:lang w:eastAsia="en-US"/>
        </w:rPr>
        <w:t>wykonawcę lub podwykonawcę wymogu zatrudnienia na podstawie umowy o pracę osób wykonujących wskazane w ust. 1 czynności Zamawiający przewiduje sankcję w postaci obowiązku zapłaty przez Wykonawcę kary umownej w wysokości określonej w §</w:t>
      </w:r>
      <w:r w:rsidR="00245026" w:rsidRPr="0040029D">
        <w:rPr>
          <w:rFonts w:ascii="Tahoma" w:hAnsi="Tahoma" w:cs="Tahoma"/>
          <w:color w:val="000000"/>
          <w:sz w:val="22"/>
          <w:lang w:eastAsia="en-US"/>
        </w:rPr>
        <w:t>5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 ust. 1 pkt 5 niniejszej umowy. Niezłożenie przez Wykonawcę w wyznaczonym przez Zamawiającego terminie żądanych przez Zamawiającego dowodów w celu potwierdzenia spełnienia </w:t>
      </w:r>
      <w:r w:rsidRPr="00F111A4">
        <w:rPr>
          <w:rFonts w:ascii="Tahoma" w:hAnsi="Tahoma" w:cs="Tahoma"/>
          <w:sz w:val="22"/>
          <w:lang w:eastAsia="en-US"/>
        </w:rPr>
        <w:t xml:space="preserve">przez 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wykonawcę lub podwykonawcę wymogu zatrudnienia na podstawie umowy o pracę traktowane będzie jako </w:t>
      </w:r>
      <w:r w:rsidRPr="00F111A4">
        <w:rPr>
          <w:rFonts w:ascii="Tahoma" w:hAnsi="Tahoma" w:cs="Tahoma"/>
          <w:sz w:val="22"/>
          <w:lang w:eastAsia="en-US"/>
        </w:rPr>
        <w:t xml:space="preserve">niespełnienie przez </w:t>
      </w:r>
      <w:r w:rsidRPr="00F111A4">
        <w:rPr>
          <w:rFonts w:ascii="Tahoma" w:hAnsi="Tahoma" w:cs="Tahoma"/>
          <w:color w:val="000000"/>
          <w:sz w:val="22"/>
          <w:lang w:eastAsia="en-US"/>
        </w:rPr>
        <w:t xml:space="preserve">wykonawcę lub podwykonawcę wymogu zatrudnienia na podstawie umowy o pracę osób wykonujących wskazane w punkcie 1 czynności. </w:t>
      </w:r>
    </w:p>
    <w:p w14:paraId="26C1E2F2" w14:textId="28992297" w:rsidR="00F111A4" w:rsidRPr="0040029D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F111A4">
        <w:rPr>
          <w:rFonts w:ascii="Tahoma" w:hAnsi="Tahoma" w:cs="Tahoma"/>
          <w:color w:val="000000"/>
          <w:sz w:val="22"/>
          <w:lang w:eastAsia="en-US"/>
        </w:rPr>
        <w:t>W przypadku uzasadnionych wątpliwości co do przestrzegania prawa pracy przez wykonawcę lub podwykonawcę, zamawiający może zwrócić się o przeprowadzenie kontroli przez Państwową</w:t>
      </w:r>
      <w:r w:rsidRPr="00F111A4">
        <w:rPr>
          <w:rFonts w:ascii="Tahoma" w:hAnsi="Tahoma" w:cs="Tahoma"/>
          <w:sz w:val="22"/>
          <w:lang w:eastAsia="en-US"/>
        </w:rPr>
        <w:t xml:space="preserve"> Inspekcję Pracy.</w:t>
      </w:r>
    </w:p>
    <w:p w14:paraId="310CB97C" w14:textId="5FEB331C" w:rsidR="00F111A4" w:rsidRDefault="00F111A4" w:rsidP="0040029D">
      <w:pPr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ascii="Tahoma" w:hAnsi="Tahoma" w:cs="Tahoma"/>
          <w:sz w:val="22"/>
          <w:lang w:eastAsia="en-US"/>
        </w:rPr>
      </w:pPr>
      <w:r w:rsidRPr="0040029D">
        <w:rPr>
          <w:rFonts w:ascii="Tahoma" w:hAnsi="Tahoma" w:cs="Tahoma"/>
          <w:sz w:val="22"/>
          <w:lang w:eastAsia="en-US"/>
        </w:rPr>
        <w:t>W przypadku gdy kierowcą pojazdu jest Wykonawca (właściciel firmy) powyższy wymóg nie będzie egzekwowany przez Zamawiającego.</w:t>
      </w:r>
    </w:p>
    <w:p w14:paraId="5D14AC1C" w14:textId="77777777" w:rsidR="0040029D" w:rsidRPr="0040029D" w:rsidRDefault="0040029D" w:rsidP="0040029D">
      <w:pPr>
        <w:suppressAutoHyphens w:val="0"/>
        <w:spacing w:after="0" w:line="240" w:lineRule="auto"/>
        <w:ind w:left="435"/>
        <w:contextualSpacing/>
        <w:jc w:val="both"/>
        <w:rPr>
          <w:rFonts w:ascii="Tahoma" w:hAnsi="Tahoma" w:cs="Tahoma"/>
          <w:sz w:val="22"/>
          <w:lang w:eastAsia="en-US"/>
        </w:rPr>
      </w:pPr>
    </w:p>
    <w:p w14:paraId="4A89AE5D" w14:textId="6C3BC8AB" w:rsidR="00277C97" w:rsidRPr="00345EFF" w:rsidRDefault="00F111A4" w:rsidP="00345EFF">
      <w:pPr>
        <w:suppressAutoHyphens w:val="0"/>
        <w:spacing w:before="120" w:line="360" w:lineRule="auto"/>
        <w:ind w:left="435"/>
        <w:contextualSpacing/>
        <w:jc w:val="center"/>
        <w:rPr>
          <w:rFonts w:ascii="Arial" w:hAnsi="Arial" w:cs="Arial"/>
          <w:b/>
          <w:bCs/>
          <w:szCs w:val="24"/>
          <w:lang w:eastAsia="en-US"/>
        </w:rPr>
      </w:pPr>
      <w:r w:rsidRPr="00345EFF">
        <w:rPr>
          <w:rFonts w:ascii="Arial" w:hAnsi="Arial" w:cs="Arial"/>
          <w:b/>
          <w:bCs/>
          <w:szCs w:val="24"/>
          <w:lang w:eastAsia="en-US"/>
        </w:rPr>
        <w:t>§ 7</w:t>
      </w:r>
    </w:p>
    <w:p w14:paraId="1EF30878" w14:textId="77777777" w:rsidR="00DB15A2" w:rsidRPr="00DC0197" w:rsidRDefault="00DB15A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00DC0197">
        <w:rPr>
          <w:rFonts w:ascii="Tahoma" w:hAnsi="Tahoma" w:cs="Tahoma"/>
          <w:sz w:val="22"/>
        </w:rPr>
        <w:t xml:space="preserve">W przypadku wystąpienia zagrożenia utraty płynności finansowej Wykonawca jest zobowiązany niezwłocznie poinformować o tym Zamawiającego w formie pisemnej pod rygorem nieważności. </w:t>
      </w:r>
    </w:p>
    <w:p w14:paraId="6C989F89" w14:textId="77777777" w:rsidR="00DB15A2" w:rsidRPr="00DC0197" w:rsidRDefault="00DB15A2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color w:val="000000"/>
          <w:sz w:val="22"/>
        </w:rPr>
        <w:t>Zamawiającemu przysługuje prawo do odstąpienia od umowy w trybie natychmiastowym, w przypadku gdy:</w:t>
      </w:r>
    </w:p>
    <w:p w14:paraId="362D3099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color w:val="000000"/>
          <w:sz w:val="22"/>
        </w:rPr>
      </w:pPr>
      <w:r w:rsidRPr="00DC0197">
        <w:rPr>
          <w:rFonts w:ascii="Tahoma" w:hAnsi="Tahoma" w:cs="Tahoma"/>
          <w:sz w:val="22"/>
        </w:rPr>
        <w:t>Wykonawca nie rozpoczął świadczenia usług,</w:t>
      </w:r>
    </w:p>
    <w:p w14:paraId="7EAE31B9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color w:val="000000"/>
          <w:sz w:val="22"/>
        </w:rPr>
        <w:t>Wykonawca zaprzestał świadczenia usług i nie wykonuje ich przez trzy kolejne dni,</w:t>
      </w:r>
    </w:p>
    <w:p w14:paraId="7BB685BB" w14:textId="1C7B58F9" w:rsidR="00DB15A2" w:rsidRPr="00DC0197" w:rsidRDefault="006C6331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</w:t>
      </w:r>
      <w:r w:rsidR="00DB15A2" w:rsidRPr="00DC0197">
        <w:rPr>
          <w:rFonts w:ascii="Tahoma" w:hAnsi="Tahoma" w:cs="Tahoma"/>
          <w:sz w:val="22"/>
        </w:rPr>
        <w:t xml:space="preserve"> stosunku do Wykonawcy wszczęto postępowanie likwidacyjne, </w:t>
      </w:r>
    </w:p>
    <w:p w14:paraId="24355D22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utracił uprawnienia niezbędne do wykonywania usług,</w:t>
      </w:r>
    </w:p>
    <w:p w14:paraId="2E42A11E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Wykonawca nie przekazał informacji, o której mowa w ust. 1,</w:t>
      </w:r>
    </w:p>
    <w:p w14:paraId="4D2BC57A" w14:textId="77777777" w:rsidR="00DB15A2" w:rsidRPr="00DC0197" w:rsidRDefault="00DB15A2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Cs/>
          <w:sz w:val="22"/>
        </w:rPr>
      </w:pPr>
      <w:r w:rsidRPr="00DC0197">
        <w:rPr>
          <w:rFonts w:ascii="Tahoma" w:hAnsi="Tahoma" w:cs="Tahoma"/>
          <w:sz w:val="22"/>
        </w:rPr>
        <w:t>Wykonawca utracił płynność finansową.</w:t>
      </w:r>
    </w:p>
    <w:p w14:paraId="2343C166" w14:textId="77777777" w:rsidR="00DB15A2" w:rsidRPr="00DC0197" w:rsidRDefault="00DB15A2">
      <w:pPr>
        <w:pStyle w:val="Tekstpodstawowywcity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bCs/>
          <w:sz w:val="22"/>
          <w:szCs w:val="22"/>
        </w:rPr>
        <w:t>Wykonawcy przysługuje prawo do odstąpienia od umowy, jeżeli</w:t>
      </w:r>
      <w:r w:rsidRPr="00DC0197">
        <w:rPr>
          <w:rFonts w:ascii="Tahoma" w:hAnsi="Tahoma" w:cs="Tahoma"/>
          <w:sz w:val="22"/>
          <w:szCs w:val="22"/>
        </w:rPr>
        <w:t xml:space="preserve"> </w:t>
      </w:r>
      <w:r w:rsidRPr="00DC0197">
        <w:rPr>
          <w:rFonts w:ascii="Tahoma" w:hAnsi="Tahoma" w:cs="Tahoma"/>
          <w:bCs/>
          <w:sz w:val="22"/>
          <w:szCs w:val="22"/>
        </w:rPr>
        <w:t xml:space="preserve">Zamawiający </w:t>
      </w:r>
      <w:r w:rsidRPr="00DC0197">
        <w:rPr>
          <w:rFonts w:ascii="Tahoma" w:hAnsi="Tahoma" w:cs="Tahoma"/>
          <w:sz w:val="22"/>
          <w:szCs w:val="22"/>
        </w:rPr>
        <w:t xml:space="preserve">nie wywiązuje się z obowiązku zapłaty zaakceptowanej faktury mimo dodatkowego pisemnego wezwania w terminie trzech miesięcy licząc od upływu terminu na zapłatę faktury określonego w niniejszej umowie. </w:t>
      </w:r>
    </w:p>
    <w:p w14:paraId="795F24FE" w14:textId="77777777" w:rsidR="00DB15A2" w:rsidRPr="00DC0197" w:rsidRDefault="00DB15A2">
      <w:pPr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W przypadku odstąpienia od umowy</w:t>
      </w:r>
      <w:r w:rsidRPr="00DC0197">
        <w:rPr>
          <w:rFonts w:ascii="Tahoma" w:hAnsi="Tahoma" w:cs="Tahoma"/>
          <w:color w:val="000000"/>
          <w:sz w:val="22"/>
        </w:rPr>
        <w:t xml:space="preserve">, </w:t>
      </w:r>
      <w:r w:rsidRPr="00DC0197">
        <w:rPr>
          <w:rFonts w:ascii="Tahoma" w:hAnsi="Tahoma" w:cs="Tahoma"/>
          <w:bCs/>
          <w:sz w:val="22"/>
        </w:rPr>
        <w:t>przez którąkolwiek ze stron</w:t>
      </w:r>
      <w:r w:rsidRPr="00DC0197">
        <w:rPr>
          <w:rFonts w:ascii="Tahoma" w:hAnsi="Tahoma" w:cs="Tahoma"/>
          <w:sz w:val="22"/>
        </w:rPr>
        <w:t xml:space="preserve"> z </w:t>
      </w:r>
      <w:r w:rsidRPr="00DC0197">
        <w:rPr>
          <w:rFonts w:ascii="Tahoma" w:hAnsi="Tahoma" w:cs="Tahoma"/>
          <w:bCs/>
          <w:sz w:val="22"/>
        </w:rPr>
        <w:t>przyczyn, za które odpowiedzialność ponosi Wykonawca</w:t>
      </w:r>
      <w:r w:rsidRPr="00DC0197">
        <w:rPr>
          <w:rFonts w:ascii="Tahoma" w:hAnsi="Tahoma" w:cs="Tahoma"/>
          <w:sz w:val="22"/>
        </w:rPr>
        <w:t>, Zamawiający ma prawo naliczyć Wykonawcy karę umowną w wysokości miesięcznego wynagrodzenia, które przysługiwałoby Wykonawcy w miesiącu, w którym nastąpiło rozwiązanie umowy. Postanowienia § 5 ust. 6 i 7 stosuje się odpowiednio.</w:t>
      </w:r>
    </w:p>
    <w:p w14:paraId="521B144A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73E64A00" w14:textId="2B8540EE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8</w:t>
      </w:r>
    </w:p>
    <w:p w14:paraId="64B1CA26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bCs/>
          <w:sz w:val="22"/>
        </w:rPr>
      </w:pPr>
    </w:p>
    <w:p w14:paraId="13A5003B" w14:textId="77777777" w:rsidR="00AE40BE" w:rsidRPr="005808D8" w:rsidRDefault="00AE40BE" w:rsidP="00AE40BE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DC0197">
        <w:rPr>
          <w:rFonts w:ascii="Tahoma" w:hAnsi="Tahoma" w:cs="Tahoma"/>
          <w:sz w:val="22"/>
          <w:szCs w:val="22"/>
        </w:rPr>
        <w:t xml:space="preserve">1. </w:t>
      </w:r>
      <w:r w:rsidRPr="005808D8">
        <w:rPr>
          <w:rFonts w:ascii="Tahoma" w:hAnsi="Tahoma" w:cs="Tahoma"/>
          <w:sz w:val="22"/>
          <w:szCs w:val="22"/>
        </w:rPr>
        <w:t>Poniższe zmiany w umowie mogą być inicjowane przez Zamawiającego lub przez Wykonawcę. Warunkiem dokonania zmian jest złożenie pisemnego wniosku przez stronę inicjującą zmianę zawierającego:</w:t>
      </w:r>
    </w:p>
    <w:p w14:paraId="3C06848A" w14:textId="77777777" w:rsidR="00AE40BE" w:rsidRPr="005808D8" w:rsidRDefault="00AE40BE" w:rsidP="00AE40BE">
      <w:pPr>
        <w:pStyle w:val="Standard"/>
        <w:ind w:left="709" w:hanging="426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1)   opis propozycji zmiany, </w:t>
      </w:r>
    </w:p>
    <w:p w14:paraId="6117894F" w14:textId="77777777" w:rsidR="00AE40BE" w:rsidRPr="005808D8" w:rsidRDefault="00AE40BE" w:rsidP="00AE40BE">
      <w:pPr>
        <w:pStyle w:val="Standard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>2)   uzasadnienie zmiany.</w:t>
      </w:r>
    </w:p>
    <w:p w14:paraId="5EFB7A1B" w14:textId="77777777" w:rsidR="00AE40BE" w:rsidRPr="005808D8" w:rsidRDefault="00AE40BE" w:rsidP="00AE40BE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2. Zamawiający dopuszcza zmiany niniejszej umowy w zakresie:  </w:t>
      </w:r>
    </w:p>
    <w:p w14:paraId="1C172878" w14:textId="4A298085" w:rsidR="0040029D" w:rsidRPr="005808D8" w:rsidRDefault="00AA3F9D" w:rsidP="008208A2">
      <w:pPr>
        <w:pStyle w:val="Standard"/>
        <w:ind w:left="709" w:hanging="426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>2.1</w:t>
      </w:r>
      <w:r w:rsidR="00AE40BE" w:rsidRPr="005808D8">
        <w:rPr>
          <w:rFonts w:ascii="Tahoma" w:hAnsi="Tahoma" w:cs="Tahoma"/>
          <w:sz w:val="22"/>
          <w:szCs w:val="22"/>
        </w:rPr>
        <w:t xml:space="preserve"> 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przedmiotu umowy – </w:t>
      </w:r>
      <w:r w:rsidR="00693E59" w:rsidRPr="005808D8">
        <w:rPr>
          <w:rFonts w:ascii="Tahoma" w:hAnsi="Tahoma" w:cs="Tahoma"/>
          <w:bCs/>
          <w:sz w:val="22"/>
          <w:szCs w:val="22"/>
        </w:rPr>
        <w:t>dopuszczalna jest zmiana przedmiotu umowy w następujących przypadkach:</w:t>
      </w:r>
    </w:p>
    <w:p w14:paraId="64D56B72" w14:textId="0D508304" w:rsidR="0040029D" w:rsidRPr="005808D8" w:rsidRDefault="00BF673F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a) </w:t>
      </w:r>
      <w:r w:rsidR="008208A2" w:rsidRPr="005808D8">
        <w:rPr>
          <w:rFonts w:ascii="Tahoma" w:hAnsi="Tahoma" w:cs="Tahoma"/>
          <w:sz w:val="22"/>
          <w:szCs w:val="22"/>
        </w:rPr>
        <w:t>zmiany przepisów prawa</w:t>
      </w:r>
      <w:r w:rsidR="00C91F66" w:rsidRPr="005808D8">
        <w:rPr>
          <w:rFonts w:ascii="Tahoma" w:hAnsi="Tahoma" w:cs="Tahoma"/>
          <w:sz w:val="22"/>
          <w:szCs w:val="22"/>
        </w:rPr>
        <w:t xml:space="preserve"> powszechnie obowiązującego mających zastosowanie do przedmiotu umowy, w zakresie niezbędnym do dostosowania umowy do warunków wynikających ze zmienionych przepisów prawa</w:t>
      </w:r>
      <w:r w:rsidR="0040029D" w:rsidRPr="005808D8">
        <w:rPr>
          <w:rFonts w:ascii="Tahoma" w:hAnsi="Tahoma" w:cs="Tahoma"/>
          <w:bCs/>
          <w:sz w:val="22"/>
          <w:szCs w:val="22"/>
        </w:rPr>
        <w:t>;</w:t>
      </w:r>
    </w:p>
    <w:p w14:paraId="77F491D9" w14:textId="70FC76DA" w:rsidR="00AA3F9D" w:rsidRPr="005808D8" w:rsidRDefault="00BF673F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b) </w:t>
      </w:r>
      <w:r w:rsidR="00693E59" w:rsidRPr="005808D8">
        <w:rPr>
          <w:rFonts w:ascii="Tahoma" w:hAnsi="Tahoma" w:cs="Tahoma"/>
          <w:bCs/>
          <w:sz w:val="22"/>
          <w:szCs w:val="22"/>
        </w:rPr>
        <w:t>zwiększeni</w:t>
      </w:r>
      <w:r w:rsidR="004F7202" w:rsidRPr="005808D8">
        <w:rPr>
          <w:rFonts w:ascii="Tahoma" w:hAnsi="Tahoma" w:cs="Tahoma"/>
          <w:bCs/>
          <w:sz w:val="22"/>
          <w:szCs w:val="22"/>
        </w:rPr>
        <w:t>a</w:t>
      </w:r>
      <w:r w:rsidR="00693E59" w:rsidRPr="005808D8">
        <w:rPr>
          <w:rFonts w:ascii="Tahoma" w:hAnsi="Tahoma" w:cs="Tahoma"/>
          <w:bCs/>
          <w:sz w:val="22"/>
          <w:szCs w:val="22"/>
        </w:rPr>
        <w:t xml:space="preserve"> lub zmniej</w:t>
      </w:r>
      <w:r w:rsidR="00AA3F9D" w:rsidRPr="005808D8">
        <w:rPr>
          <w:rFonts w:ascii="Tahoma" w:hAnsi="Tahoma" w:cs="Tahoma"/>
          <w:bCs/>
          <w:sz w:val="22"/>
          <w:szCs w:val="22"/>
        </w:rPr>
        <w:t>szeni</w:t>
      </w:r>
      <w:r w:rsidR="004F7202" w:rsidRPr="005808D8">
        <w:rPr>
          <w:rFonts w:ascii="Tahoma" w:hAnsi="Tahoma" w:cs="Tahoma"/>
          <w:bCs/>
          <w:sz w:val="22"/>
          <w:szCs w:val="22"/>
        </w:rPr>
        <w:t>a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 liczby kilometrów przewidzianych w umowie</w:t>
      </w:r>
      <w:r w:rsidR="007D5D79" w:rsidRPr="005808D8">
        <w:rPr>
          <w:rFonts w:ascii="Tahoma" w:hAnsi="Tahoma" w:cs="Tahoma"/>
          <w:bCs/>
          <w:sz w:val="22"/>
          <w:szCs w:val="22"/>
        </w:rPr>
        <w:t xml:space="preserve"> (</w:t>
      </w:r>
      <w:r w:rsidR="00AA3F9D" w:rsidRPr="005808D8">
        <w:rPr>
          <w:rFonts w:ascii="Tahoma" w:hAnsi="Tahoma" w:cs="Tahoma"/>
          <w:bCs/>
          <w:sz w:val="22"/>
          <w:szCs w:val="22"/>
        </w:rPr>
        <w:t>na danej trasie</w:t>
      </w:r>
      <w:r w:rsidR="007D5D79" w:rsidRPr="005808D8">
        <w:rPr>
          <w:rFonts w:ascii="Tahoma" w:hAnsi="Tahoma" w:cs="Tahoma"/>
          <w:bCs/>
          <w:sz w:val="22"/>
          <w:szCs w:val="22"/>
        </w:rPr>
        <w:t>)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 w wyniku zmiany miejsc rozpoczęcia i zakończenia trasy, konieczność zapewnienia dowozu z innych jednostek oświatowych niż określone w r</w:t>
      </w:r>
      <w:r w:rsidR="004F7202" w:rsidRPr="005808D8">
        <w:rPr>
          <w:rFonts w:ascii="Tahoma" w:hAnsi="Tahoma" w:cs="Tahoma"/>
          <w:bCs/>
          <w:sz w:val="22"/>
          <w:szCs w:val="22"/>
        </w:rPr>
        <w:t>o</w:t>
      </w:r>
      <w:r w:rsidR="00AA3F9D" w:rsidRPr="005808D8">
        <w:rPr>
          <w:rFonts w:ascii="Tahoma" w:hAnsi="Tahoma" w:cs="Tahoma"/>
          <w:bCs/>
          <w:sz w:val="22"/>
          <w:szCs w:val="22"/>
        </w:rPr>
        <w:t>zk</w:t>
      </w:r>
      <w:r w:rsidR="004F7202" w:rsidRPr="005808D8">
        <w:rPr>
          <w:rFonts w:ascii="Tahoma" w:hAnsi="Tahoma" w:cs="Tahoma"/>
          <w:bCs/>
          <w:sz w:val="22"/>
          <w:szCs w:val="22"/>
        </w:rPr>
        <w:t>ł</w:t>
      </w:r>
      <w:r w:rsidR="00AA3F9D" w:rsidRPr="005808D8">
        <w:rPr>
          <w:rFonts w:ascii="Tahoma" w:hAnsi="Tahoma" w:cs="Tahoma"/>
          <w:bCs/>
          <w:sz w:val="22"/>
          <w:szCs w:val="22"/>
        </w:rPr>
        <w:t xml:space="preserve">adzie jazdy, </w:t>
      </w:r>
      <w:r w:rsidR="004F7202" w:rsidRPr="005808D8">
        <w:rPr>
          <w:rFonts w:ascii="Tahoma" w:hAnsi="Tahoma" w:cs="Tahoma"/>
          <w:bCs/>
          <w:sz w:val="22"/>
          <w:szCs w:val="22"/>
        </w:rPr>
        <w:t>wytyczenia nowego przystanku z poza obszaru danej trasy w związku z koniecznością zapewnienia dowozu dzieciom zamieszkałym na terenie gminy Wronki lub likwidacji danego przystanku w związku z brakiem konieczności zapewnienia dowozu  do jednostek oświatowych</w:t>
      </w:r>
      <w:r w:rsidR="00D82EB6" w:rsidRPr="005808D8">
        <w:rPr>
          <w:rFonts w:ascii="Tahoma" w:hAnsi="Tahoma" w:cs="Tahoma"/>
          <w:bCs/>
          <w:sz w:val="22"/>
          <w:szCs w:val="22"/>
        </w:rPr>
        <w:t>, zmian wynikających z organizacji roku szkolnego</w:t>
      </w:r>
      <w:r w:rsidR="008C1333" w:rsidRPr="005808D8">
        <w:rPr>
          <w:rFonts w:ascii="Tahoma" w:hAnsi="Tahoma" w:cs="Tahoma"/>
          <w:bCs/>
          <w:sz w:val="22"/>
          <w:szCs w:val="22"/>
        </w:rPr>
        <w:t xml:space="preserve">,  z zastrzeżeniem, że zmiana liczby kilometrów nie może przekroczyć </w:t>
      </w:r>
      <w:r w:rsidR="0054060D" w:rsidRPr="005808D8">
        <w:rPr>
          <w:rFonts w:ascii="Tahoma" w:hAnsi="Tahoma" w:cs="Tahoma"/>
          <w:bCs/>
          <w:sz w:val="22"/>
          <w:szCs w:val="22"/>
        </w:rPr>
        <w:t>3</w:t>
      </w:r>
      <w:r w:rsidR="008C1333" w:rsidRPr="005808D8">
        <w:rPr>
          <w:rFonts w:ascii="Tahoma" w:hAnsi="Tahoma" w:cs="Tahoma"/>
          <w:bCs/>
          <w:sz w:val="22"/>
          <w:szCs w:val="22"/>
        </w:rPr>
        <w:t>0% maksymalnej mocy przewozowej</w:t>
      </w:r>
      <w:r w:rsidR="004F7202" w:rsidRPr="005808D8">
        <w:rPr>
          <w:rFonts w:ascii="Tahoma" w:hAnsi="Tahoma" w:cs="Tahoma"/>
          <w:bCs/>
          <w:sz w:val="22"/>
          <w:szCs w:val="22"/>
        </w:rPr>
        <w:t xml:space="preserve">; </w:t>
      </w:r>
    </w:p>
    <w:p w14:paraId="771A5DA8" w14:textId="702BBB4C" w:rsidR="0040029D" w:rsidRPr="005808D8" w:rsidRDefault="004F7202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c) </w:t>
      </w:r>
      <w:r w:rsidR="00D82EB6" w:rsidRPr="005808D8">
        <w:rPr>
          <w:rFonts w:ascii="Tahoma" w:hAnsi="Tahoma" w:cs="Tahoma"/>
          <w:bCs/>
          <w:sz w:val="22"/>
          <w:szCs w:val="22"/>
        </w:rPr>
        <w:t>zmiany przebiegu trasy uwzględniające wystąpienie w trakcie realizacji Umowy nieprzewidzianych utrudnień w ruchu drogowym, tj. remont, przebudowa drogi, wyłączenie z ruchu, zmiany organizacji ruchu drogowego i tym podobne</w:t>
      </w:r>
      <w:r w:rsidR="0040029D" w:rsidRPr="005808D8">
        <w:rPr>
          <w:rFonts w:ascii="Tahoma" w:hAnsi="Tahoma" w:cs="Tahoma"/>
          <w:bCs/>
          <w:sz w:val="22"/>
          <w:szCs w:val="22"/>
        </w:rPr>
        <w:t>;</w:t>
      </w:r>
    </w:p>
    <w:p w14:paraId="38DDBA6E" w14:textId="7EEF0C4C" w:rsidR="00D82EB6" w:rsidRPr="005808D8" w:rsidRDefault="00D82EB6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d) zmniejszenia rzeczowego </w:t>
      </w:r>
      <w:r w:rsidR="00862955" w:rsidRPr="005808D8">
        <w:rPr>
          <w:rFonts w:ascii="Tahoma" w:hAnsi="Tahoma" w:cs="Tahoma"/>
          <w:bCs/>
          <w:sz w:val="22"/>
          <w:szCs w:val="22"/>
        </w:rPr>
        <w:t xml:space="preserve">przedmiotu umowy  (zmniejszenie </w:t>
      </w:r>
      <w:r w:rsidR="0054060D" w:rsidRPr="005808D8">
        <w:rPr>
          <w:rFonts w:ascii="Tahoma" w:hAnsi="Tahoma" w:cs="Tahoma"/>
          <w:bCs/>
          <w:sz w:val="22"/>
          <w:szCs w:val="22"/>
        </w:rPr>
        <w:t xml:space="preserve">lub zwiększenie </w:t>
      </w:r>
      <w:r w:rsidR="00862955" w:rsidRPr="005808D8">
        <w:rPr>
          <w:rFonts w:ascii="Tahoma" w:hAnsi="Tahoma" w:cs="Tahoma"/>
          <w:bCs/>
          <w:sz w:val="22"/>
          <w:szCs w:val="22"/>
        </w:rPr>
        <w:t xml:space="preserve">maksymalnej mocy przewozowej wskazanej w </w:t>
      </w:r>
      <w:r w:rsidR="00862955" w:rsidRPr="005808D8">
        <w:rPr>
          <w:rFonts w:ascii="Tahoma" w:hAnsi="Tahoma" w:cs="Tahoma"/>
          <w:bCs/>
          <w:sz w:val="22"/>
        </w:rPr>
        <w:t xml:space="preserve">§ 4 umowy), w związku z koniecznością rezygnacji z części trasy lub brakiem konieczności dowozu </w:t>
      </w:r>
      <w:r w:rsidR="000856DF" w:rsidRPr="005808D8">
        <w:rPr>
          <w:rFonts w:ascii="Tahoma" w:hAnsi="Tahoma" w:cs="Tahoma"/>
          <w:bCs/>
          <w:sz w:val="22"/>
        </w:rPr>
        <w:t>do jednostek oświatowych</w:t>
      </w:r>
      <w:r w:rsidR="0054060D" w:rsidRPr="005808D8">
        <w:rPr>
          <w:rFonts w:ascii="Tahoma" w:hAnsi="Tahoma" w:cs="Tahoma"/>
          <w:bCs/>
          <w:sz w:val="22"/>
        </w:rPr>
        <w:t xml:space="preserve"> lub dodania dodatkowego kursu</w:t>
      </w:r>
      <w:r w:rsidR="000856DF" w:rsidRPr="005808D8">
        <w:rPr>
          <w:rFonts w:ascii="Tahoma" w:hAnsi="Tahoma" w:cs="Tahoma"/>
          <w:bCs/>
          <w:sz w:val="22"/>
        </w:rPr>
        <w:t xml:space="preserve"> (dotyczy </w:t>
      </w:r>
      <w:r w:rsidR="006F209C" w:rsidRPr="005808D8">
        <w:rPr>
          <w:rFonts w:ascii="Tahoma" w:hAnsi="Tahoma" w:cs="Tahoma"/>
          <w:bCs/>
          <w:sz w:val="22"/>
        </w:rPr>
        <w:t xml:space="preserve">w szczególności </w:t>
      </w:r>
      <w:r w:rsidR="001116CE">
        <w:rPr>
          <w:rFonts w:ascii="Tahoma" w:hAnsi="Tahoma" w:cs="Tahoma"/>
          <w:bCs/>
          <w:sz w:val="22"/>
        </w:rPr>
        <w:t xml:space="preserve">trasy nr 6 </w:t>
      </w:r>
      <w:r w:rsidR="006F209C" w:rsidRPr="005808D8">
        <w:rPr>
          <w:rFonts w:ascii="Tahoma" w:hAnsi="Tahoma" w:cs="Tahoma"/>
          <w:bCs/>
          <w:sz w:val="22"/>
        </w:rPr>
        <w:t xml:space="preserve"> </w:t>
      </w:r>
      <w:r w:rsidR="00774532">
        <w:rPr>
          <w:rFonts w:ascii="Tahoma" w:hAnsi="Tahoma" w:cs="Tahoma"/>
          <w:bCs/>
          <w:sz w:val="22"/>
        </w:rPr>
        <w:t>+/-</w:t>
      </w:r>
      <w:r w:rsidR="0054060D" w:rsidRPr="005808D8">
        <w:rPr>
          <w:rFonts w:ascii="Tahoma" w:hAnsi="Tahoma" w:cs="Tahoma"/>
          <w:bCs/>
          <w:sz w:val="22"/>
        </w:rPr>
        <w:t xml:space="preserve"> 50%</w:t>
      </w:r>
      <w:r w:rsidR="001116CE">
        <w:rPr>
          <w:rFonts w:ascii="Tahoma" w:hAnsi="Tahoma" w:cs="Tahoma"/>
          <w:bCs/>
          <w:sz w:val="22"/>
        </w:rPr>
        <w:t xml:space="preserve"> </w:t>
      </w:r>
      <w:r w:rsidR="00DC5836">
        <w:rPr>
          <w:rFonts w:ascii="Tahoma" w:hAnsi="Tahoma" w:cs="Tahoma"/>
          <w:bCs/>
          <w:sz w:val="22"/>
        </w:rPr>
        <w:t>oraz trasy nr 7 +/- 70%</w:t>
      </w:r>
      <w:r w:rsidR="006F209C" w:rsidRPr="005808D8">
        <w:rPr>
          <w:rFonts w:ascii="Tahoma" w:hAnsi="Tahoma" w:cs="Tahoma"/>
          <w:bCs/>
          <w:sz w:val="22"/>
        </w:rPr>
        <w:t xml:space="preserve">) </w:t>
      </w:r>
      <w:r w:rsidR="008C1333" w:rsidRPr="005808D8">
        <w:rPr>
          <w:rFonts w:ascii="Tahoma" w:hAnsi="Tahoma" w:cs="Tahoma"/>
          <w:bCs/>
          <w:sz w:val="22"/>
        </w:rPr>
        <w:t>;</w:t>
      </w:r>
    </w:p>
    <w:p w14:paraId="1EFEEF48" w14:textId="770E9783" w:rsidR="006F209C" w:rsidRPr="005808D8" w:rsidRDefault="006F209C" w:rsidP="008208A2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</w:rPr>
        <w:t>e) uruchomienia dodatkowych tras w zakresie niezbędnym do zapewnienia zwiększonego zapotrzebowania na usługi ze strony użytkowników , którym Zamawiający  obowiązany jest zapewnić  usługi w okresie realizacji Umowy, przy czym dopuszcza się uruchomienie w trakcie realizacji  Umowy maksymalnie 1 dodatkowej trasy – w takim przypadku wymagane jest zapewnienie przez wykonawcę dodatkowych pojazdów spełniających warunki techniczne określone w SWZ;</w:t>
      </w:r>
    </w:p>
    <w:p w14:paraId="58C2856A" w14:textId="2327DCA4" w:rsidR="0040029D" w:rsidRPr="005808D8" w:rsidRDefault="008208A2" w:rsidP="008C1333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8C1333" w:rsidRPr="005808D8">
        <w:rPr>
          <w:rFonts w:ascii="Tahoma" w:hAnsi="Tahoma" w:cs="Tahoma"/>
          <w:bCs/>
          <w:sz w:val="22"/>
          <w:szCs w:val="22"/>
        </w:rPr>
        <w:t xml:space="preserve">f) </w:t>
      </w:r>
      <w:r w:rsidR="00D82EB6" w:rsidRPr="005808D8">
        <w:rPr>
          <w:rFonts w:ascii="Tahoma" w:hAnsi="Tahoma" w:cs="Tahoma"/>
          <w:bCs/>
          <w:sz w:val="22"/>
          <w:szCs w:val="22"/>
        </w:rPr>
        <w:t xml:space="preserve">konieczności </w:t>
      </w:r>
      <w:r w:rsidRPr="005808D8">
        <w:rPr>
          <w:rFonts w:ascii="Tahoma" w:hAnsi="Tahoma" w:cs="Tahoma"/>
          <w:bCs/>
          <w:sz w:val="22"/>
          <w:szCs w:val="22"/>
        </w:rPr>
        <w:t>podstawieni</w:t>
      </w:r>
      <w:r w:rsidR="0040029D" w:rsidRPr="005808D8">
        <w:rPr>
          <w:rFonts w:ascii="Tahoma" w:hAnsi="Tahoma" w:cs="Tahoma"/>
          <w:bCs/>
          <w:sz w:val="22"/>
          <w:szCs w:val="22"/>
        </w:rPr>
        <w:t>a</w:t>
      </w:r>
      <w:r w:rsidRPr="005808D8">
        <w:rPr>
          <w:rFonts w:ascii="Tahoma" w:hAnsi="Tahoma" w:cs="Tahoma"/>
          <w:bCs/>
          <w:sz w:val="22"/>
          <w:szCs w:val="22"/>
        </w:rPr>
        <w:t xml:space="preserve"> dodatkowego środka transportu</w:t>
      </w:r>
      <w:r w:rsidR="0040029D" w:rsidRPr="005808D8">
        <w:rPr>
          <w:rFonts w:ascii="Tahoma" w:hAnsi="Tahoma" w:cs="Tahoma"/>
          <w:bCs/>
          <w:sz w:val="22"/>
          <w:szCs w:val="22"/>
        </w:rPr>
        <w:t xml:space="preserve"> niezbędnego do realizacji usługi;</w:t>
      </w:r>
    </w:p>
    <w:p w14:paraId="708858EA" w14:textId="3E3AA340" w:rsidR="008208A2" w:rsidRPr="005808D8" w:rsidRDefault="008C1333" w:rsidP="00862955">
      <w:pPr>
        <w:pStyle w:val="Standard"/>
        <w:ind w:left="709" w:hanging="426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 xml:space="preserve">  g) </w:t>
      </w:r>
      <w:r w:rsidR="008208A2" w:rsidRPr="005808D8">
        <w:rPr>
          <w:rFonts w:ascii="Tahoma" w:hAnsi="Tahoma" w:cs="Tahoma"/>
          <w:bCs/>
          <w:sz w:val="22"/>
          <w:szCs w:val="22"/>
        </w:rPr>
        <w:t>zakupu lub zamiany środka transportu (o parametrach nie gorszych niż określonego w ofercie) niezbędnego do wykonania zamówienia;</w:t>
      </w:r>
    </w:p>
    <w:p w14:paraId="0E2534C7" w14:textId="515427D9" w:rsidR="00BF673F" w:rsidRPr="005808D8" w:rsidRDefault="00862955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2.2.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 wynagrodzenia – Zamawiający dopuszcza zmianę wynagrodzenia brutto w następstwie</w:t>
      </w:r>
      <w:r w:rsidR="00BF673F" w:rsidRPr="005808D8">
        <w:rPr>
          <w:rFonts w:ascii="Tahoma" w:hAnsi="Tahoma" w:cs="Tahoma"/>
          <w:bCs/>
          <w:sz w:val="22"/>
          <w:szCs w:val="22"/>
        </w:rPr>
        <w:t>:</w:t>
      </w:r>
    </w:p>
    <w:p w14:paraId="39C7F38E" w14:textId="4EC1E708" w:rsidR="008208A2" w:rsidRPr="005808D8" w:rsidRDefault="00345EFF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a</w:t>
      </w:r>
      <w:r w:rsidR="00AB70FF" w:rsidRPr="005808D8">
        <w:rPr>
          <w:rFonts w:ascii="Tahoma" w:hAnsi="Tahoma" w:cs="Tahoma"/>
          <w:bCs/>
          <w:sz w:val="22"/>
          <w:szCs w:val="22"/>
        </w:rPr>
        <w:t>)</w:t>
      </w:r>
      <w:r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8208A2" w:rsidRPr="005808D8">
        <w:rPr>
          <w:rFonts w:ascii="Tahoma" w:hAnsi="Tahoma" w:cs="Tahoma"/>
          <w:bCs/>
          <w:sz w:val="22"/>
          <w:szCs w:val="22"/>
        </w:rPr>
        <w:t xml:space="preserve">zwiększenia lub zmniejszenia maksymalnej pracy przewozowej podyktowanej zmianami wprowadzonymi w </w:t>
      </w:r>
      <w:bookmarkStart w:id="0" w:name="_Hlk23763166"/>
      <w:r w:rsidR="008208A2" w:rsidRPr="005808D8">
        <w:rPr>
          <w:rFonts w:ascii="Tahoma" w:hAnsi="Tahoma" w:cs="Tahoma"/>
          <w:bCs/>
          <w:sz w:val="22"/>
          <w:szCs w:val="22"/>
        </w:rPr>
        <w:t>przedmiocie umowy, jak również dodatkowych kosztów dotyczących konieczności podstawienia dodatkowego środka transportowego</w:t>
      </w:r>
      <w:r w:rsidR="00BF673F" w:rsidRPr="005808D8">
        <w:rPr>
          <w:rFonts w:ascii="Tahoma" w:hAnsi="Tahoma" w:cs="Tahoma"/>
          <w:bCs/>
          <w:sz w:val="22"/>
          <w:szCs w:val="22"/>
        </w:rPr>
        <w:t>;</w:t>
      </w:r>
    </w:p>
    <w:p w14:paraId="44A4CE5E" w14:textId="77777777" w:rsidR="00E16D68" w:rsidRPr="005808D8" w:rsidRDefault="00345EFF" w:rsidP="00AB70F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5808D8">
        <w:rPr>
          <w:rFonts w:ascii="Tahoma" w:hAnsi="Tahoma" w:cs="Tahoma"/>
          <w:bCs/>
          <w:sz w:val="22"/>
          <w:szCs w:val="22"/>
        </w:rPr>
        <w:t>b</w:t>
      </w:r>
      <w:r w:rsidR="00AB70FF" w:rsidRPr="005808D8">
        <w:rPr>
          <w:rFonts w:ascii="Tahoma" w:hAnsi="Tahoma" w:cs="Tahoma"/>
          <w:bCs/>
          <w:sz w:val="22"/>
          <w:szCs w:val="22"/>
        </w:rPr>
        <w:t xml:space="preserve">) </w:t>
      </w:r>
      <w:r w:rsidRPr="005808D8">
        <w:rPr>
          <w:rFonts w:ascii="Tahoma" w:hAnsi="Tahoma" w:cs="Tahoma"/>
          <w:bCs/>
          <w:sz w:val="22"/>
          <w:szCs w:val="22"/>
        </w:rPr>
        <w:t>zmiany stawki podatku VAT</w:t>
      </w:r>
      <w:r w:rsidR="00E16D68" w:rsidRPr="005808D8">
        <w:rPr>
          <w:rFonts w:ascii="Tahoma" w:hAnsi="Tahoma" w:cs="Tahoma"/>
          <w:sz w:val="22"/>
          <w:szCs w:val="22"/>
        </w:rPr>
        <w:t>;</w:t>
      </w:r>
    </w:p>
    <w:p w14:paraId="2BF4E185" w14:textId="1E5D7206" w:rsidR="00345EFF" w:rsidRDefault="00E16D68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 w:rsidRPr="005808D8">
        <w:rPr>
          <w:rFonts w:ascii="Tahoma" w:hAnsi="Tahoma" w:cs="Tahoma"/>
          <w:sz w:val="22"/>
          <w:szCs w:val="22"/>
        </w:rPr>
        <w:t xml:space="preserve">c) </w:t>
      </w:r>
      <w:r w:rsidR="00345EFF" w:rsidRPr="005808D8">
        <w:rPr>
          <w:rFonts w:ascii="Tahoma" w:hAnsi="Tahoma" w:cs="Tahoma"/>
          <w:sz w:val="22"/>
          <w:szCs w:val="22"/>
        </w:rPr>
        <w:t xml:space="preserve"> </w:t>
      </w:r>
      <w:r w:rsidR="00BF673F" w:rsidRPr="005808D8">
        <w:rPr>
          <w:rFonts w:ascii="Tahoma" w:hAnsi="Tahoma" w:cs="Tahoma"/>
          <w:sz w:val="22"/>
          <w:szCs w:val="22"/>
        </w:rPr>
        <w:t xml:space="preserve">zmiany </w:t>
      </w:r>
      <w:r w:rsidR="00BF673F" w:rsidRPr="005808D8">
        <w:rPr>
          <w:rFonts w:ascii="Tahoma" w:hAnsi="Tahoma" w:cs="Tahoma"/>
          <w:bCs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  <w:r w:rsidR="00345EFF" w:rsidRPr="005808D8">
        <w:rPr>
          <w:rFonts w:ascii="Tahoma" w:hAnsi="Tahoma" w:cs="Tahoma"/>
          <w:bCs/>
          <w:sz w:val="22"/>
          <w:szCs w:val="22"/>
        </w:rPr>
        <w:t xml:space="preserve"> </w:t>
      </w:r>
      <w:r w:rsidR="00BF673F" w:rsidRPr="005808D8">
        <w:rPr>
          <w:rFonts w:ascii="Tahoma" w:hAnsi="Tahoma" w:cs="Tahoma"/>
          <w:bCs/>
          <w:sz w:val="22"/>
          <w:szCs w:val="22"/>
        </w:rPr>
        <w:t xml:space="preserve">zmiany zasad podlegania ubezpieczeniom społecznym lub ubezpieczeniu zdrowotnemu lub wysokości stawki składki na ubezpieczenia społeczne lub zdrowotne, zmiany zasad gromadzenia i wysokości wpłat do pracowniczych planów kapitałowych, o których mowa w ustawie z dnia 4 października 2018 r. o pracowniczych planach kapitałowych – jeżeli zmiany te będą miały </w:t>
      </w:r>
      <w:r w:rsidR="00345EFF" w:rsidRPr="005808D8">
        <w:rPr>
          <w:rFonts w:ascii="Tahoma" w:hAnsi="Tahoma" w:cs="Tahoma"/>
          <w:bCs/>
          <w:sz w:val="22"/>
          <w:szCs w:val="22"/>
        </w:rPr>
        <w:t xml:space="preserve">istotny </w:t>
      </w:r>
      <w:r w:rsidR="00BF673F" w:rsidRPr="005808D8">
        <w:rPr>
          <w:rFonts w:ascii="Tahoma" w:hAnsi="Tahoma" w:cs="Tahoma"/>
          <w:bCs/>
          <w:sz w:val="22"/>
          <w:szCs w:val="22"/>
        </w:rPr>
        <w:t>wpływ na koszty wykonania zamówienia przez wykonawcę</w:t>
      </w:r>
      <w:r w:rsidR="00345EFF" w:rsidRPr="005808D8">
        <w:rPr>
          <w:rFonts w:ascii="Tahoma" w:hAnsi="Tahoma" w:cs="Tahoma"/>
          <w:bCs/>
          <w:sz w:val="22"/>
          <w:szCs w:val="22"/>
        </w:rPr>
        <w:t>;</w:t>
      </w:r>
    </w:p>
    <w:p w14:paraId="71323BB6" w14:textId="1BB7F9AE" w:rsidR="001F551D" w:rsidRDefault="001F551D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d) zmiany zasad podlegania ubezpieczeniom społecznym lub ubezpieczeniu zdrowotnemu lub wysokości stawki na ubezpieczenia społeczne lub ubezpieczenia zdrowotne;</w:t>
      </w:r>
    </w:p>
    <w:p w14:paraId="1994C1D5" w14:textId="193352DF" w:rsidR="001F551D" w:rsidRDefault="001F551D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e) </w:t>
      </w:r>
      <w:r w:rsidR="00A424F6">
        <w:rPr>
          <w:rFonts w:ascii="Tahoma" w:hAnsi="Tahoma" w:cs="Tahoma"/>
          <w:bCs/>
          <w:sz w:val="22"/>
          <w:szCs w:val="22"/>
        </w:rPr>
        <w:t>zasad gromadzenia i wysokości wpłat do pracowniczych planów kapitałowych, o których mowa w ustawie z dnia 4 października 2018r. o pracowniczych planach kapitałowych(Dz. U. poz. 2215 oraz z 2019r. poz. 1074 i 1572)</w:t>
      </w:r>
    </w:p>
    <w:p w14:paraId="48F7FFDC" w14:textId="4BD0FFA2" w:rsidR="00A424F6" w:rsidRPr="005808D8" w:rsidRDefault="00A424F6" w:rsidP="00AB70FF">
      <w:pPr>
        <w:pStyle w:val="Standard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- jeżeli te zmiany będą miały wpływ na koszty wykonania zamówienia przez wykonawcę.</w:t>
      </w:r>
    </w:p>
    <w:p w14:paraId="388C4E7F" w14:textId="5C75F96E" w:rsidR="00E16D68" w:rsidRDefault="001B18DA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  <w:r w:rsidRPr="005808D8">
        <w:rPr>
          <w:rFonts w:ascii="Tahoma" w:hAnsi="Tahoma" w:cs="Tahoma"/>
          <w:iCs/>
          <w:sz w:val="22"/>
        </w:rPr>
        <w:t>3</w:t>
      </w:r>
      <w:r w:rsidR="00E16D68" w:rsidRPr="005808D8">
        <w:rPr>
          <w:rFonts w:ascii="Tahoma" w:hAnsi="Tahoma" w:cs="Tahoma"/>
          <w:iCs/>
          <w:sz w:val="22"/>
        </w:rPr>
        <w:t>.</w:t>
      </w:r>
      <w:r w:rsidR="00AB0E10" w:rsidRPr="005808D8">
        <w:rPr>
          <w:rFonts w:ascii="Tahoma" w:hAnsi="Tahoma" w:cs="Tahoma"/>
          <w:iCs/>
          <w:sz w:val="22"/>
        </w:rPr>
        <w:t xml:space="preserve"> </w:t>
      </w:r>
      <w:r w:rsidR="00E16D68" w:rsidRPr="005808D8">
        <w:rPr>
          <w:rFonts w:ascii="Tahoma" w:hAnsi="Tahoma" w:cs="Tahoma"/>
          <w:iCs/>
          <w:sz w:val="22"/>
        </w:rPr>
        <w:t>Obowiązek udowodnienia wpływu zmian, o których mowa w pkt. 2.2. podpkt. c)</w:t>
      </w:r>
      <w:r w:rsidR="00A424F6">
        <w:rPr>
          <w:rFonts w:ascii="Tahoma" w:hAnsi="Tahoma" w:cs="Tahoma"/>
          <w:iCs/>
          <w:sz w:val="22"/>
        </w:rPr>
        <w:t>, d), e)</w:t>
      </w:r>
      <w:r w:rsidR="00AB0E10" w:rsidRPr="005808D8">
        <w:rPr>
          <w:rFonts w:ascii="Tahoma" w:hAnsi="Tahoma" w:cs="Tahoma"/>
          <w:iCs/>
          <w:sz w:val="22"/>
        </w:rPr>
        <w:t xml:space="preserve"> </w:t>
      </w:r>
      <w:r w:rsidR="00E16D68" w:rsidRPr="005808D8">
        <w:rPr>
          <w:rFonts w:ascii="Tahoma" w:hAnsi="Tahoma" w:cs="Tahoma"/>
          <w:iCs/>
          <w:sz w:val="22"/>
        </w:rPr>
        <w:t xml:space="preserve">  niniejszego paragrafu na zmianę wynagrodzenia należy do Wykonawcy pod rygorem odmowy dokonania zmiany Umowy przez Zamawiającego.</w:t>
      </w:r>
    </w:p>
    <w:p w14:paraId="37E7B317" w14:textId="7361FFAA" w:rsidR="00E41ADF" w:rsidRPr="00F111A4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4. </w:t>
      </w:r>
      <w:r w:rsidRPr="00F111A4">
        <w:rPr>
          <w:rFonts w:ascii="Tahoma" w:hAnsi="Tahoma" w:cs="Tahoma"/>
          <w:sz w:val="22"/>
        </w:rPr>
        <w:t>Nie stanowi zmiany umowy w rozumieniu art. 455 ustawy Prawo zamówień publicznych:</w:t>
      </w:r>
    </w:p>
    <w:p w14:paraId="4ECE3BF7" w14:textId="77777777" w:rsidR="00E41ADF" w:rsidRPr="00F111A4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 w:rsidRPr="00F111A4">
        <w:rPr>
          <w:rFonts w:ascii="Tahoma" w:hAnsi="Tahoma" w:cs="Tahoma"/>
          <w:sz w:val="22"/>
        </w:rPr>
        <w:t>1) zmiana danych związanych z obsługą administracyjno-organizacyjną umowy (np. zmiana numeru rachunku bankowego, zmiana dokumentów potwierdzających uregulowanie płatności wobec podwykonawców);</w:t>
      </w:r>
    </w:p>
    <w:p w14:paraId="58DF5EED" w14:textId="77777777" w:rsidR="00E41ADF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 w:rsidRPr="00F111A4">
        <w:rPr>
          <w:rFonts w:ascii="Tahoma" w:hAnsi="Tahoma" w:cs="Tahoma"/>
          <w:sz w:val="22"/>
        </w:rPr>
        <w:t>2) zmiany danych teleadresowych, zmiany osób wskazanych do kontaktów między Stronami lub zmiany stron umowy.</w:t>
      </w:r>
    </w:p>
    <w:p w14:paraId="0C498F08" w14:textId="5CF1C22B" w:rsidR="00E41ADF" w:rsidRDefault="00E41ADF" w:rsidP="00E41ADF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 xml:space="preserve">5. </w:t>
      </w:r>
      <w:r w:rsidRPr="00DC0197">
        <w:rPr>
          <w:rFonts w:ascii="Tahoma" w:hAnsi="Tahoma" w:cs="Tahoma"/>
          <w:sz w:val="22"/>
          <w:szCs w:val="22"/>
        </w:rPr>
        <w:t xml:space="preserve">Zamawiający zastrzega sobie prawo do jednostronnej zmiany rozkładu jazdy trasy (w tym godziny odjazdu i przyjazdu, kolejność przystanków) określonej w </w:t>
      </w:r>
      <w:r w:rsidRPr="00DC0197">
        <w:rPr>
          <w:rFonts w:ascii="Tahoma" w:hAnsi="Tahoma" w:cs="Tahoma"/>
          <w:b/>
          <w:sz w:val="22"/>
          <w:szCs w:val="22"/>
        </w:rPr>
        <w:t>Załączniku nr 1</w:t>
      </w:r>
      <w:r w:rsidRPr="00DC0197">
        <w:rPr>
          <w:rFonts w:ascii="Tahoma" w:hAnsi="Tahoma" w:cs="Tahoma"/>
          <w:sz w:val="22"/>
          <w:szCs w:val="22"/>
        </w:rPr>
        <w:t xml:space="preserve"> w granicach maksymalnej wielkości pracy przewozowej. Zmiana taka nie stanowi istotnej zmiany umowy i nie wymaga sporządzenia aneksu.  O takiej zmianie Zamawiający powiadomi Wykonawcę pisemnie z co najmniej </w:t>
      </w:r>
      <w:r>
        <w:rPr>
          <w:rFonts w:ascii="Tahoma" w:hAnsi="Tahoma" w:cs="Tahoma"/>
          <w:sz w:val="22"/>
          <w:szCs w:val="22"/>
        </w:rPr>
        <w:t>3</w:t>
      </w:r>
      <w:r w:rsidRPr="00DC0197">
        <w:rPr>
          <w:rFonts w:ascii="Tahoma" w:hAnsi="Tahoma" w:cs="Tahoma"/>
          <w:sz w:val="22"/>
          <w:szCs w:val="22"/>
        </w:rPr>
        <w:t xml:space="preserve"> dniowym wyprzedzeniem.</w:t>
      </w:r>
    </w:p>
    <w:p w14:paraId="7D00CCB7" w14:textId="05D1C910" w:rsidR="00E41ADF" w:rsidRPr="001B18DA" w:rsidRDefault="00E41ADF" w:rsidP="00E41ADF">
      <w:pPr>
        <w:pStyle w:val="Standard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6.  </w:t>
      </w:r>
      <w:r w:rsidRPr="001B18DA">
        <w:rPr>
          <w:rFonts w:ascii="Tahoma" w:hAnsi="Tahoma" w:cs="Tahoma"/>
          <w:sz w:val="22"/>
        </w:rPr>
        <w:t>Zakazuje się zmiany umowy, jeżeli zmiana jest wymuszona uchybieniem czy naruszeniem umowy przez Wykonawcę.</w:t>
      </w:r>
    </w:p>
    <w:p w14:paraId="22BA8C22" w14:textId="77777777" w:rsidR="00E41ADF" w:rsidRPr="001B18DA" w:rsidRDefault="00E41ADF" w:rsidP="00E41ADF">
      <w:pPr>
        <w:spacing w:after="0" w:line="24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10. </w:t>
      </w:r>
      <w:r w:rsidRPr="001B18DA">
        <w:rPr>
          <w:rFonts w:ascii="Tahoma" w:hAnsi="Tahoma" w:cs="Tahoma"/>
          <w:sz w:val="22"/>
        </w:rPr>
        <w:t>Zamawiający zastrzega sobie prawo zerwania umowy i żądania odszkodowania:</w:t>
      </w:r>
    </w:p>
    <w:p w14:paraId="699EAD5F" w14:textId="77777777" w:rsidR="00E41ADF" w:rsidRPr="001B18DA" w:rsidRDefault="00E41ADF" w:rsidP="00E41ADF">
      <w:pPr>
        <w:pStyle w:val="Akapitzlist"/>
        <w:numPr>
          <w:ilvl w:val="1"/>
          <w:numId w:val="23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ahoma" w:hAnsi="Tahoma" w:cs="Tahoma"/>
          <w:sz w:val="22"/>
        </w:rPr>
      </w:pPr>
      <w:r w:rsidRPr="001B18DA">
        <w:rPr>
          <w:rFonts w:ascii="Tahoma" w:hAnsi="Tahoma" w:cs="Tahoma"/>
          <w:sz w:val="22"/>
        </w:rPr>
        <w:t>W razie nienależytego wykonywania warunków umowy, a zwłaszcza jeżeli Wykonawca korzysta z pojazdów zagrażających zdrowiu i bezpieczeństwu dzieci, rażąco nie przestrzega ustalonego rozkładu jazdy, nie zapewni opiekuna w czasie dowozu i odwozu, pozostawi dzieci bez opieki lub w jakikolwiek inny sposób spowoduje zagrożenie bezpieczeństwa dzieci,</w:t>
      </w:r>
    </w:p>
    <w:p w14:paraId="076DF81F" w14:textId="77777777" w:rsidR="00E41ADF" w:rsidRPr="001B18DA" w:rsidRDefault="00E41ADF" w:rsidP="00E41ADF">
      <w:pPr>
        <w:pStyle w:val="Akapitzlist"/>
        <w:numPr>
          <w:ilvl w:val="1"/>
          <w:numId w:val="23"/>
        </w:numPr>
        <w:tabs>
          <w:tab w:val="left" w:pos="426"/>
        </w:tabs>
        <w:spacing w:after="0" w:line="240" w:lineRule="auto"/>
        <w:ind w:left="1134" w:hanging="708"/>
        <w:jc w:val="both"/>
        <w:rPr>
          <w:rFonts w:ascii="Tahoma" w:hAnsi="Tahoma" w:cs="Tahoma"/>
          <w:b/>
          <w:sz w:val="22"/>
        </w:rPr>
      </w:pPr>
      <w:r w:rsidRPr="001B18DA">
        <w:rPr>
          <w:rFonts w:ascii="Tahoma" w:hAnsi="Tahoma" w:cs="Tahoma"/>
          <w:sz w:val="22"/>
        </w:rPr>
        <w:t>Jeżeli w trakcie realizacji zamówienia Wykonawca dokona wymiany pojazdu na pojazd o parametrach gorszych od oferowanych</w:t>
      </w:r>
      <w:r w:rsidRPr="001B18DA">
        <w:rPr>
          <w:rFonts w:ascii="Tahoma" w:hAnsi="Tahoma" w:cs="Tahoma"/>
          <w:b/>
          <w:sz w:val="22"/>
        </w:rPr>
        <w:t>.</w:t>
      </w:r>
    </w:p>
    <w:p w14:paraId="44315541" w14:textId="77777777" w:rsidR="00E41ADF" w:rsidRDefault="00E41ADF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</w:p>
    <w:p w14:paraId="7224369D" w14:textId="77777777" w:rsidR="00E41ADF" w:rsidRDefault="00E41ADF" w:rsidP="00192B97">
      <w:pPr>
        <w:suppressAutoHyphens w:val="0"/>
        <w:spacing w:after="0" w:line="240" w:lineRule="auto"/>
        <w:jc w:val="both"/>
        <w:rPr>
          <w:rFonts w:ascii="Tahoma" w:hAnsi="Tahoma" w:cs="Tahoma"/>
          <w:iCs/>
          <w:sz w:val="22"/>
        </w:rPr>
      </w:pPr>
    </w:p>
    <w:p w14:paraId="06DF906D" w14:textId="4BE9E555" w:rsidR="00E41ADF" w:rsidRPr="00E41ADF" w:rsidRDefault="00E41ADF" w:rsidP="00E41ADF">
      <w:pPr>
        <w:suppressAutoHyphens w:val="0"/>
        <w:spacing w:after="0" w:line="240" w:lineRule="auto"/>
        <w:jc w:val="center"/>
        <w:rPr>
          <w:rFonts w:ascii="Tahoma" w:hAnsi="Tahoma" w:cs="Tahoma"/>
          <w:b/>
          <w:bCs/>
          <w:iCs/>
          <w:sz w:val="22"/>
        </w:rPr>
      </w:pPr>
      <w:r w:rsidRPr="00E41ADF">
        <w:rPr>
          <w:rFonts w:ascii="Tahoma" w:hAnsi="Tahoma" w:cs="Tahoma"/>
          <w:b/>
          <w:bCs/>
          <w:iCs/>
          <w:sz w:val="22"/>
        </w:rPr>
        <w:t>§ 9</w:t>
      </w:r>
    </w:p>
    <w:p w14:paraId="197F5660" w14:textId="77777777" w:rsidR="00E41ADF" w:rsidRPr="005808D8" w:rsidRDefault="00E41ADF" w:rsidP="00E41ADF">
      <w:pPr>
        <w:suppressAutoHyphens w:val="0"/>
        <w:spacing w:after="0" w:line="240" w:lineRule="auto"/>
        <w:jc w:val="center"/>
        <w:rPr>
          <w:rFonts w:ascii="Tahoma" w:hAnsi="Tahoma" w:cs="Tahoma"/>
          <w:iCs/>
          <w:sz w:val="22"/>
        </w:rPr>
      </w:pPr>
    </w:p>
    <w:p w14:paraId="7FAB036F" w14:textId="12165C8C" w:rsidR="00E41ADF" w:rsidRPr="00EF3A57" w:rsidRDefault="00E41ADF" w:rsidP="00A616F6">
      <w:pPr>
        <w:spacing w:after="0" w:line="240" w:lineRule="auto"/>
        <w:ind w:left="284" w:hanging="284"/>
        <w:jc w:val="both"/>
        <w:rPr>
          <w:rFonts w:ascii="Tahoma" w:hAnsi="Tahoma" w:cs="Tahoma"/>
          <w:kern w:val="1"/>
          <w:sz w:val="22"/>
        </w:rPr>
      </w:pPr>
      <w:r w:rsidRPr="00E41ADF">
        <w:rPr>
          <w:rFonts w:ascii="Tahoma" w:hAnsi="Tahoma" w:cs="Tahoma"/>
          <w:kern w:val="1"/>
          <w:sz w:val="22"/>
        </w:rPr>
        <w:t>1.</w:t>
      </w:r>
      <w:r w:rsidR="00A616F6">
        <w:rPr>
          <w:rFonts w:ascii="Tahoma" w:hAnsi="Tahoma" w:cs="Tahoma"/>
          <w:kern w:val="1"/>
          <w:sz w:val="22"/>
        </w:rPr>
        <w:t xml:space="preserve"> </w:t>
      </w:r>
      <w:r w:rsidR="00A424F6" w:rsidRPr="00EF3A57">
        <w:rPr>
          <w:rFonts w:ascii="Tahoma" w:hAnsi="Tahoma" w:cs="Tahoma"/>
          <w:kern w:val="1"/>
          <w:sz w:val="22"/>
        </w:rPr>
        <w:t xml:space="preserve">Zamawiający przewiduje możliwość zmiany wysokości wynagrodzenia należnemu wykonawcy w przypadku zmiany cen materiałów i kosztów związanych z realizacją zamówienia zgodnie z art. 439 ustawy Pzp. Wykonawca i zamawiający  mogą wystąpić z wnioskiem </w:t>
      </w:r>
      <w:r w:rsidRPr="00EF3A57">
        <w:rPr>
          <w:rFonts w:ascii="Tahoma" w:hAnsi="Tahoma" w:cs="Tahoma"/>
          <w:kern w:val="1"/>
          <w:sz w:val="22"/>
        </w:rPr>
        <w:t>zmiany wysokości wynagrodzenia umownego w  przypadku zmiany cen materiałów lub kosztów związanych z realizacją zamówienia</w:t>
      </w:r>
      <w:r w:rsidR="00BA068E" w:rsidRPr="00EF3A57">
        <w:rPr>
          <w:rFonts w:ascii="Tahoma" w:hAnsi="Tahoma" w:cs="Tahoma"/>
          <w:kern w:val="1"/>
          <w:sz w:val="22"/>
        </w:rPr>
        <w:t>.</w:t>
      </w:r>
    </w:p>
    <w:p w14:paraId="64595DCD" w14:textId="2D3EB2F1" w:rsidR="00E41ADF" w:rsidRPr="00EF3A57" w:rsidRDefault="00E41ADF" w:rsidP="00A616F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2.</w:t>
      </w:r>
      <w:r w:rsidRPr="00EF3A57">
        <w:rPr>
          <w:rFonts w:ascii="Tahoma" w:eastAsia="Times New Roman" w:hAnsi="Tahoma" w:cs="Tahoma"/>
          <w:b/>
          <w:bCs/>
          <w:sz w:val="22"/>
          <w:lang w:eastAsia="pl-PL"/>
        </w:rPr>
        <w:t>  </w:t>
      </w:r>
      <w:r w:rsidRPr="00EF3A57">
        <w:rPr>
          <w:rFonts w:ascii="Tahoma" w:eastAsia="Times New Roman" w:hAnsi="Tahoma" w:cs="Tahoma"/>
          <w:sz w:val="22"/>
          <w:lang w:eastAsia="pl-PL"/>
        </w:rPr>
        <w:t>Ustala się następujące reguły dotyczące oceny zasadności wniosku o wprowadzenie zmian wysokości wynagrodzenia należnego wykonawcy w przypadku zmiany ceny materiałów lub kosztów związanych z realizacją zamówienia na podstawie art. 439 ustawy Pzp:</w:t>
      </w:r>
    </w:p>
    <w:p w14:paraId="1C45D161" w14:textId="1F6A123C" w:rsidR="00E41ADF" w:rsidRPr="00EF3A57" w:rsidRDefault="00E41ADF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1) przez zmianę ceny materiałów lub kosztów rozumie się wzrost odpowiednio cen lub kosztów, jak i ich obniżenie, względem ceny lub kosztu przyjętych w celu ustalenia wynagrodzenia wykonawcy zawartego w ofercie.</w:t>
      </w:r>
    </w:p>
    <w:p w14:paraId="2CE4F9B7" w14:textId="3A7F91CC" w:rsidR="00E41ADF" w:rsidRPr="00EF3A57" w:rsidRDefault="00E41ADF" w:rsidP="00A616F6">
      <w:pPr>
        <w:suppressAutoHyphens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2) strony umowy mogą wnieść żądanie zmiany wynagrodzenia w przypadku  łącznego zaistnienia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poniższych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okoliczności:</w:t>
      </w:r>
    </w:p>
    <w:p w14:paraId="674C9A93" w14:textId="23DDF0FC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a) ponad 5 % wzrost lub obniżenie wskaźnika GUS</w:t>
      </w:r>
      <w:r w:rsidR="00EF3A57" w:rsidRPr="00EF3A57">
        <w:rPr>
          <w:rFonts w:ascii="Tahoma" w:eastAsia="Times New Roman" w:hAnsi="Tahoma" w:cs="Tahoma"/>
          <w:sz w:val="22"/>
          <w:lang w:eastAsia="pl-PL"/>
        </w:rPr>
        <w:t xml:space="preserve"> dotyczącego paliw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(</w:t>
      </w:r>
      <w:bookmarkStart w:id="1" w:name="_Hlk148361321"/>
      <w:r w:rsidR="00A00697" w:rsidRPr="00EF3A57">
        <w:rPr>
          <w:rFonts w:ascii="Tahoma" w:eastAsia="Times New Roman" w:hAnsi="Tahoma" w:cs="Tahoma"/>
          <w:sz w:val="22"/>
          <w:lang w:eastAsia="pl-PL"/>
        </w:rPr>
        <w:t xml:space="preserve">cen towarów i usług konsumpcyjnych </w:t>
      </w:r>
      <w:bookmarkEnd w:id="1"/>
      <w:r w:rsidRPr="00EF3A57">
        <w:rPr>
          <w:rFonts w:ascii="Tahoma" w:eastAsia="Times New Roman" w:hAnsi="Tahoma" w:cs="Tahoma"/>
          <w:sz w:val="22"/>
          <w:lang w:eastAsia="pl-PL"/>
        </w:rPr>
        <w:t>odczytywana w ujęciu miesięcznym ze strony:</w:t>
      </w:r>
      <w:r w:rsidRPr="00EF3A57">
        <w:rPr>
          <w:rFonts w:ascii="Tahoma" w:hAnsi="Tahoma" w:cs="Tahoma"/>
          <w:sz w:val="22"/>
        </w:rPr>
        <w:t xml:space="preserve"> </w:t>
      </w:r>
      <w:hyperlink r:id="rId8" w:history="1">
        <w:r w:rsidR="00EF3A57" w:rsidRPr="00EF3A57">
          <w:rPr>
            <w:rStyle w:val="Hipercze"/>
            <w:rFonts w:ascii="Tahoma" w:hAnsi="Tahoma" w:cs="Tahoma"/>
            <w:color w:val="auto"/>
            <w:sz w:val="22"/>
          </w:rPr>
          <w:t>https://dbw.stat.gov.pl/baza-danych</w:t>
        </w:r>
      </w:hyperlink>
      <w:r w:rsidR="00EF3A57" w:rsidRPr="00EF3A57">
        <w:rPr>
          <w:rFonts w:ascii="Tahoma" w:hAnsi="Tahoma" w:cs="Tahoma"/>
          <w:sz w:val="22"/>
        </w:rPr>
        <w:t xml:space="preserve"> </w:t>
      </w:r>
    </w:p>
    <w:p w14:paraId="00D2E2FB" w14:textId="0A6E9856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w odniesieniu do cen z miesiąca 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>w którym rozpoczęto realizację usługi;</w:t>
      </w:r>
    </w:p>
    <w:p w14:paraId="355A680A" w14:textId="5ADE0801" w:rsidR="00E41ADF" w:rsidRPr="00EF3A57" w:rsidRDefault="00E41ADF" w:rsidP="00A616F6">
      <w:pPr>
        <w:suppressAutoHyphens w:val="0"/>
        <w:spacing w:after="0" w:line="240" w:lineRule="auto"/>
        <w:ind w:left="567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b) upływ co najmniej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3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miesięcy od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daty rozpoczęcia realizacji usługi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 xml:space="preserve"> (</w:t>
      </w:r>
      <w:r w:rsidR="00E65DA7" w:rsidRPr="00EF3A57">
        <w:rPr>
          <w:rFonts w:ascii="Tahoma" w:eastAsia="Times New Roman" w:hAnsi="Tahoma" w:cs="Tahoma"/>
          <w:sz w:val="22"/>
          <w:lang w:eastAsia="pl-PL"/>
        </w:rPr>
        <w:t>po upływie kwartału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)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>.</w:t>
      </w:r>
    </w:p>
    <w:p w14:paraId="4807A1E5" w14:textId="08C17497" w:rsidR="00E41ADF" w:rsidRPr="00EF3A57" w:rsidRDefault="00E41ADF" w:rsidP="00E56C88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3)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Z</w:t>
      </w:r>
      <w:r w:rsidRPr="00EF3A57">
        <w:rPr>
          <w:rFonts w:ascii="Tahoma" w:eastAsia="Times New Roman" w:hAnsi="Tahoma" w:cs="Tahoma"/>
          <w:sz w:val="22"/>
          <w:lang w:eastAsia="pl-PL"/>
        </w:rPr>
        <w:t>apis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 xml:space="preserve">: 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wzrost 5% oznacza zapis GUS: 105,  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zapis: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obniżenie 5%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oznacza zapis GUS: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95 (100 to wartość poprzedniego okresu referencyjnego)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.</w:t>
      </w:r>
    </w:p>
    <w:p w14:paraId="29A1226B" w14:textId="746D1837" w:rsidR="00E41ADF" w:rsidRPr="00EF3A57" w:rsidRDefault="00E41ADF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4)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>W przypadku zmiany adresu strony internetowej GUS, strony umowy uzgodnią analogiczne źródło danych, także w oparciu o serwis GUS.</w:t>
      </w:r>
    </w:p>
    <w:p w14:paraId="67CD618C" w14:textId="46EBE330" w:rsidR="00A00697" w:rsidRPr="00EF3A57" w:rsidRDefault="00A00697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5) W przypadku realizacji usługi przez pojazdy napędzane olejem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napędowym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bierzemy wskaźnik dotyczący oleju napędowego, jeżeli pojazdy do realizacji usługi są napędzane benzyn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ą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bierzemy pod uwagę wskaźnik dotyczący benzyny.</w:t>
      </w:r>
    </w:p>
    <w:p w14:paraId="1F57C784" w14:textId="47324057" w:rsidR="00E56C88" w:rsidRPr="00EF3A57" w:rsidRDefault="00E56C88" w:rsidP="00A616F6">
      <w:pPr>
        <w:suppressAutoHyphens w:val="0"/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6) Cena jednostkowa </w:t>
      </w:r>
      <w:r w:rsidR="00711E62" w:rsidRPr="00EF3A57">
        <w:rPr>
          <w:rFonts w:ascii="Tahoma" w:eastAsia="Times New Roman" w:hAnsi="Tahoma" w:cs="Tahoma"/>
          <w:sz w:val="22"/>
          <w:lang w:eastAsia="pl-PL"/>
        </w:rPr>
        <w:t>brutto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za 1 km podana w § 4 pkt. 3 umowy podlegająca waloryzacji zostaje umniejszona o współczynnik sprawiedliwości stanowiący 15% tej ceny. </w:t>
      </w:r>
    </w:p>
    <w:p w14:paraId="0F763D72" w14:textId="1846E3D4" w:rsidR="00E41ADF" w:rsidRPr="00EF3A57" w:rsidRDefault="00E41ADF" w:rsidP="00183966">
      <w:p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>3.</w:t>
      </w:r>
      <w:r w:rsidRPr="00EF3A57">
        <w:rPr>
          <w:rFonts w:ascii="Tahoma" w:eastAsia="Times New Roman" w:hAnsi="Tahoma" w:cs="Tahoma"/>
          <w:b/>
          <w:bCs/>
          <w:sz w:val="22"/>
          <w:lang w:eastAsia="pl-PL"/>
        </w:rPr>
        <w:t>  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Z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miana wynagrodzenia  w trybie art. 439 ustawy obejmuje należności za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usługi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 realizowane po</w:t>
      </w:r>
      <w:r w:rsidR="00A616F6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>ziszczeniu się przesłan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ek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o któr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ych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mowa w ust. 2 pkt 2)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>.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</w:p>
    <w:p w14:paraId="537DDE4A" w14:textId="729EFA94" w:rsidR="00E41ADF" w:rsidRPr="00EF3A57" w:rsidRDefault="00E41ADF" w:rsidP="0018396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EF3A57">
        <w:rPr>
          <w:rFonts w:ascii="Tahoma" w:eastAsia="Times New Roman" w:hAnsi="Tahoma" w:cs="Tahoma"/>
          <w:sz w:val="22"/>
          <w:lang w:eastAsia="pl-PL"/>
        </w:rPr>
        <w:t xml:space="preserve">4. </w:t>
      </w:r>
      <w:r w:rsidR="00BA068E" w:rsidRPr="00EF3A5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EF3A57">
        <w:rPr>
          <w:rFonts w:ascii="Tahoma" w:eastAsia="Times New Roman" w:hAnsi="Tahoma" w:cs="Tahoma"/>
          <w:sz w:val="22"/>
          <w:lang w:eastAsia="pl-PL"/>
        </w:rPr>
        <w:t xml:space="preserve">Wynagrodzenie  raz zwaloryzowane nie podlega kolejnej waloryzacji. </w:t>
      </w:r>
    </w:p>
    <w:p w14:paraId="2AB62B81" w14:textId="47C01F68" w:rsidR="003A6707" w:rsidRPr="00711E62" w:rsidRDefault="00BA068E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BA068E">
        <w:rPr>
          <w:rFonts w:ascii="Tahoma" w:eastAsia="Times New Roman" w:hAnsi="Tahoma" w:cs="Tahoma"/>
          <w:color w:val="000000"/>
          <w:sz w:val="22"/>
          <w:lang w:eastAsia="pl-PL"/>
        </w:rPr>
        <w:t>Z</w:t>
      </w:r>
      <w:r w:rsidR="00E41ADF" w:rsidRPr="00BA068E">
        <w:rPr>
          <w:rFonts w:ascii="Tahoma" w:eastAsia="Times New Roman" w:hAnsi="Tahoma" w:cs="Tahoma"/>
          <w:color w:val="000000"/>
          <w:sz w:val="22"/>
          <w:lang w:eastAsia="pl-PL"/>
        </w:rPr>
        <w:t xml:space="preserve">miana wynagrodzenia nie może następować częściej niż 1 raz na </w:t>
      </w:r>
      <w:r w:rsidR="00711E62">
        <w:rPr>
          <w:rFonts w:ascii="Tahoma" w:eastAsia="Times New Roman" w:hAnsi="Tahoma" w:cs="Tahoma"/>
          <w:sz w:val="22"/>
          <w:lang w:eastAsia="pl-PL"/>
        </w:rPr>
        <w:t>kwartał</w:t>
      </w:r>
      <w:r w:rsidR="00E41ADF" w:rsidRPr="00BA068E">
        <w:rPr>
          <w:rFonts w:ascii="Tahoma" w:eastAsia="Times New Roman" w:hAnsi="Tahoma" w:cs="Tahoma"/>
          <w:color w:val="000000"/>
          <w:sz w:val="22"/>
          <w:lang w:eastAsia="pl-PL"/>
        </w:rPr>
        <w:t xml:space="preserve">. Każda następna zmiana jest obliczana analogicznie do zasad opisanych w ust. 6 </w:t>
      </w:r>
      <w:r w:rsidR="00E41ADF"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– punktem początkowym dla obliczenia zmian cen jest 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>data rozpoczęcia realizacji usługi</w:t>
      </w:r>
      <w:r w:rsidR="00711E62" w:rsidRPr="00711E62">
        <w:rPr>
          <w:rFonts w:ascii="Tahoma" w:eastAsia="Times New Roman" w:hAnsi="Tahoma" w:cs="Tahoma"/>
          <w:color w:val="000000"/>
          <w:sz w:val="22"/>
          <w:lang w:eastAsia="pl-PL"/>
        </w:rPr>
        <w:t>.</w:t>
      </w:r>
    </w:p>
    <w:p w14:paraId="62EBA18E" w14:textId="41350964" w:rsidR="00E41ADF" w:rsidRPr="003A6707" w:rsidRDefault="00E41ADF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Obliczenie zmiany wynagrodzenia Wykonawcy dokonuje się  zgodnie z poniższymi wzorami: </w:t>
      </w:r>
    </w:p>
    <w:p w14:paraId="04A1AC71" w14:textId="77777777" w:rsidR="00E41ADF" w:rsidRPr="0077387C" w:rsidRDefault="00E41ADF" w:rsidP="0018396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</w:p>
    <w:p w14:paraId="49611516" w14:textId="77777777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2C72C303" w14:textId="7651FE7D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77387C">
        <w:rPr>
          <w:rFonts w:ascii="Tahoma" w:eastAsia="Times New Roman" w:hAnsi="Tahoma" w:cs="Tahoma"/>
          <w:b/>
          <w:bCs/>
          <w:sz w:val="22"/>
          <w:lang w:eastAsia="pl-PL"/>
        </w:rPr>
        <w:t>Wzrost lub spadek</w:t>
      </w:r>
      <w:r w:rsidRPr="0077387C">
        <w:rPr>
          <w:rFonts w:ascii="Tahoma" w:eastAsia="Times New Roman" w:hAnsi="Tahoma" w:cs="Tahoma"/>
          <w:sz w:val="22"/>
          <w:lang w:eastAsia="pl-PL"/>
        </w:rPr>
        <w:t xml:space="preserve"> wskaźnika GUS ponad 5% (wzrost lub spadek wynagrodzenia</w:t>
      </w:r>
      <w:r w:rsidR="00A00697">
        <w:rPr>
          <w:rFonts w:ascii="Tahoma" w:eastAsia="Times New Roman" w:hAnsi="Tahoma" w:cs="Tahoma"/>
          <w:sz w:val="22"/>
          <w:lang w:eastAsia="pl-PL"/>
        </w:rPr>
        <w:t>, obliczany biorąc pod uwagę cenę jednostkową za 1km</w:t>
      </w:r>
      <w:r w:rsidRPr="0077387C">
        <w:rPr>
          <w:rFonts w:ascii="Tahoma" w:eastAsia="Times New Roman" w:hAnsi="Tahoma" w:cs="Tahoma"/>
          <w:sz w:val="22"/>
          <w:lang w:eastAsia="pl-PL"/>
        </w:rPr>
        <w:t>)</w:t>
      </w:r>
    </w:p>
    <w:p w14:paraId="49B011A5" w14:textId="77777777" w:rsidR="00E41ADF" w:rsidRPr="0077387C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02A1D2B1" w14:textId="6DD7D411" w:rsidR="00E41ADF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sz w:val="22"/>
          <w:lang w:eastAsia="pl-PL"/>
        </w:rPr>
        <w:t>- wskaźnik 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>s</w:t>
      </w:r>
      <w:r w:rsidRPr="0077387C">
        <w:rPr>
          <w:rFonts w:ascii="Tahoma" w:eastAsia="Times New Roman" w:hAnsi="Tahoma" w:cs="Tahoma"/>
          <w:sz w:val="22"/>
          <w:lang w:eastAsia="pl-PL"/>
        </w:rPr>
        <w:t xml:space="preserve"> = </w:t>
      </w:r>
      <m:oMath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W1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  <m:r>
          <w:rPr>
            <w:rFonts w:ascii="Cambria Math" w:eastAsia="Times New Roman" w:hAnsi="Cambria Math" w:cs="Tahoma"/>
            <w:sz w:val="22"/>
            <w:lang w:eastAsia="pl-PL"/>
          </w:rPr>
          <m:t>*</m:t>
        </m:r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W2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  <m:r>
          <w:rPr>
            <w:rFonts w:ascii="Cambria Math" w:eastAsia="Times New Roman" w:hAnsi="Cambria Math" w:cs="Tahoma"/>
            <w:sz w:val="22"/>
            <w:lang w:eastAsia="pl-PL"/>
          </w:rPr>
          <m:t>*</m:t>
        </m:r>
        <m:f>
          <m:fPr>
            <m:ctrlPr>
              <w:rPr>
                <w:rFonts w:ascii="Cambria Math" w:eastAsia="Times New Roman" w:hAnsi="Cambria Math" w:cs="Tahoma"/>
                <w:i/>
                <w:sz w:val="22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W3</m:t>
            </m:r>
          </m:num>
          <m:den>
            <m:r>
              <w:rPr>
                <w:rFonts w:ascii="Cambria Math" w:eastAsia="Times New Roman" w:hAnsi="Cambria Math" w:cs="Tahoma"/>
                <w:sz w:val="22"/>
                <w:lang w:eastAsia="pl-PL"/>
              </w:rPr>
              <m:t>100</m:t>
            </m:r>
          </m:den>
        </m:f>
      </m:oMath>
      <w:r w:rsidRPr="0077387C">
        <w:rPr>
          <w:rFonts w:ascii="Tahoma" w:eastAsia="Times New Roman" w:hAnsi="Tahoma" w:cs="Tahoma"/>
          <w:sz w:val="22"/>
          <w:lang w:eastAsia="pl-PL"/>
        </w:rPr>
        <w:t xml:space="preserve"> ,            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 xml:space="preserve">s </w:t>
      </w:r>
      <w:r w:rsidRPr="0077387C">
        <w:rPr>
          <w:rFonts w:ascii="Tahoma" w:eastAsia="Times New Roman" w:hAnsi="Tahoma" w:cs="Tahoma"/>
          <w:sz w:val="22"/>
          <w:lang w:eastAsia="pl-PL"/>
        </w:rPr>
        <w:t>&gt;  1,05    lub   W</w:t>
      </w:r>
      <w:r w:rsidRPr="0077387C">
        <w:rPr>
          <w:rFonts w:ascii="Tahoma" w:eastAsia="Times New Roman" w:hAnsi="Tahoma" w:cs="Tahoma"/>
          <w:sz w:val="22"/>
          <w:vertAlign w:val="subscript"/>
          <w:lang w:eastAsia="pl-PL"/>
        </w:rPr>
        <w:t xml:space="preserve">s </w:t>
      </w:r>
      <w:r w:rsidRPr="0077387C">
        <w:rPr>
          <w:rFonts w:ascii="Tahoma" w:eastAsia="Times New Roman" w:hAnsi="Tahoma" w:cs="Tahoma"/>
          <w:sz w:val="22"/>
          <w:lang w:eastAsia="pl-PL"/>
        </w:rPr>
        <w:t>&lt;  0,95</w:t>
      </w:r>
    </w:p>
    <w:p w14:paraId="522E8311" w14:textId="77777777" w:rsidR="00A00697" w:rsidRDefault="00A00697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1CF44B5C" w14:textId="45EE045A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B = (C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p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x </w:t>
      </w:r>
      <w:r w:rsidR="00D8344E">
        <w:rPr>
          <w:rFonts w:ascii="Tahoma" w:eastAsia="Times New Roman" w:hAnsi="Tahoma" w:cs="Tahoma"/>
          <w:b/>
          <w:bCs/>
          <w:szCs w:val="24"/>
          <w:lang w:eastAsia="pl-PL"/>
        </w:rPr>
        <w:t>A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) x W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 xml:space="preserve">s  </w:t>
      </w:r>
    </w:p>
    <w:p w14:paraId="7DB7F7D4" w14:textId="642D58F0" w:rsidR="00E56C88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 xml:space="preserve">                 ǁ</w:t>
      </w:r>
    </w:p>
    <w:p w14:paraId="05649794" w14:textId="72CEF5C5" w:rsidR="00E56C88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ab/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w</w:t>
      </w:r>
    </w:p>
    <w:p w14:paraId="79C5283C" w14:textId="77777777" w:rsidR="00711E62" w:rsidRDefault="00711E62" w:rsidP="00E41ADF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151C8B6C" w14:textId="2EC940BC" w:rsidR="00E41ADF" w:rsidRPr="00711E62" w:rsidRDefault="00E56C88" w:rsidP="00E41ADF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k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= B + </w:t>
      </w:r>
      <w:r w:rsidR="00711E62" w:rsidRPr="00711E62">
        <w:rPr>
          <w:rFonts w:ascii="Tahoma" w:eastAsia="Times New Roman" w:hAnsi="Tahoma" w:cs="Tahoma"/>
          <w:b/>
          <w:bCs/>
          <w:szCs w:val="24"/>
          <w:lang w:eastAsia="pl-PL"/>
        </w:rPr>
        <w:t>(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Cs w:val="24"/>
          <w:vertAlign w:val="subscript"/>
          <w:lang w:eastAsia="pl-PL"/>
        </w:rPr>
        <w:t>p</w:t>
      </w:r>
      <w:r w:rsidR="0093672C" w:rsidRPr="00711E62">
        <w:rPr>
          <w:rFonts w:ascii="Tahoma" w:eastAsia="Times New Roman" w:hAnsi="Tahoma" w:cs="Tahoma"/>
          <w:b/>
          <w:bCs/>
          <w:szCs w:val="24"/>
          <w:lang w:eastAsia="pl-PL"/>
        </w:rPr>
        <w:t>*15%</w:t>
      </w:r>
      <w:r w:rsidRPr="00711E62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="00711E62" w:rsidRPr="00711E62">
        <w:rPr>
          <w:rFonts w:ascii="Tahoma" w:eastAsia="Times New Roman" w:hAnsi="Tahoma" w:cs="Tahoma"/>
          <w:b/>
          <w:bCs/>
          <w:szCs w:val="24"/>
          <w:lang w:eastAsia="pl-PL"/>
        </w:rPr>
        <w:t>)</w:t>
      </w:r>
    </w:p>
    <w:p w14:paraId="00BE2483" w14:textId="77777777" w:rsidR="00711E62" w:rsidRDefault="00711E62" w:rsidP="00A00697">
      <w:pPr>
        <w:suppressAutoHyphens w:val="0"/>
        <w:spacing w:after="0" w:line="240" w:lineRule="auto"/>
        <w:rPr>
          <w:rFonts w:ascii="Tahoma" w:eastAsia="Times New Roman" w:hAnsi="Tahoma" w:cs="Tahoma"/>
          <w:b/>
          <w:bCs/>
          <w:sz w:val="22"/>
          <w:lang w:eastAsia="pl-PL"/>
        </w:rPr>
      </w:pPr>
    </w:p>
    <w:p w14:paraId="01D0D789" w14:textId="513F3417" w:rsidR="00A00697" w:rsidRPr="00E56C88" w:rsidRDefault="00E41ADF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7387C">
        <w:rPr>
          <w:rFonts w:ascii="Tahoma" w:eastAsia="Times New Roman" w:hAnsi="Tahoma" w:cs="Tahoma"/>
          <w:b/>
          <w:bCs/>
          <w:sz w:val="22"/>
          <w:lang w:eastAsia="pl-PL"/>
        </w:rPr>
        <w:t xml:space="preserve"> </w:t>
      </w:r>
      <w:r w:rsidR="00A00697" w:rsidRPr="00E56C88">
        <w:rPr>
          <w:rFonts w:ascii="Tahoma" w:eastAsia="Times New Roman" w:hAnsi="Tahoma" w:cs="Tahoma"/>
          <w:sz w:val="22"/>
          <w:lang w:eastAsia="pl-PL"/>
        </w:rPr>
        <w:t xml:space="preserve">Gdzie: </w:t>
      </w:r>
    </w:p>
    <w:p w14:paraId="43E94456" w14:textId="209AE7FF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p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– </w:t>
      </w:r>
      <w:bookmarkStart w:id="2" w:name="_Hlk148011691"/>
      <w:r w:rsidRPr="00711E62">
        <w:rPr>
          <w:rFonts w:ascii="Tahoma" w:eastAsia="Times New Roman" w:hAnsi="Tahoma" w:cs="Tahoma"/>
          <w:sz w:val="22"/>
          <w:lang w:eastAsia="pl-PL"/>
        </w:rPr>
        <w:t xml:space="preserve">cena jednostkowa </w:t>
      </w:r>
      <w:r w:rsidR="00711E62">
        <w:rPr>
          <w:rFonts w:ascii="Tahoma" w:eastAsia="Times New Roman" w:hAnsi="Tahoma" w:cs="Tahoma"/>
          <w:sz w:val="22"/>
          <w:lang w:eastAsia="pl-PL"/>
        </w:rPr>
        <w:t>brutto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za 1 km podana w § 4 pkt. 3 umowy</w:t>
      </w:r>
    </w:p>
    <w:bookmarkEnd w:id="2"/>
    <w:p w14:paraId="031D6DC8" w14:textId="66EF7F78" w:rsidR="00E41ADF" w:rsidRPr="00711E62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sz w:val="22"/>
          <w:lang w:eastAsia="pl-PL"/>
        </w:rPr>
        <w:t xml:space="preserve"> </w:t>
      </w:r>
    </w:p>
    <w:p w14:paraId="6A21A2EF" w14:textId="0813B381" w:rsidR="00A00697" w:rsidRPr="00711E62" w:rsidRDefault="00711E62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A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>-</w:t>
      </w:r>
      <w:r>
        <w:rPr>
          <w:rFonts w:ascii="Tahoma" w:eastAsia="Times New Roman" w:hAnsi="Tahoma" w:cs="Tahoma"/>
          <w:sz w:val="22"/>
          <w:lang w:eastAsia="pl-PL"/>
        </w:rPr>
        <w:t xml:space="preserve"> w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>spółczynnik sprawiedliwości stanowiący: 100% - 15% = 85%, tj. 0,85</w:t>
      </w:r>
    </w:p>
    <w:p w14:paraId="2774A87B" w14:textId="77777777" w:rsidR="00A00697" w:rsidRPr="00711E62" w:rsidRDefault="00A00697" w:rsidP="00A00697">
      <w:pPr>
        <w:pStyle w:val="Akapitzlist"/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4170419D" w14:textId="71C2F627" w:rsidR="00A00697" w:rsidRPr="00711E62" w:rsidRDefault="00E56C88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w</w:t>
      </w:r>
      <w:r w:rsidR="00711E62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 xml:space="preserve">– wartość 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ceny </w:t>
      </w:r>
      <w:r w:rsidR="00A00697" w:rsidRPr="00711E62">
        <w:rPr>
          <w:rFonts w:ascii="Tahoma" w:eastAsia="Times New Roman" w:hAnsi="Tahoma" w:cs="Tahoma"/>
          <w:sz w:val="22"/>
          <w:lang w:eastAsia="pl-PL"/>
        </w:rPr>
        <w:t xml:space="preserve"> podlegająca waloryzacji </w:t>
      </w:r>
    </w:p>
    <w:p w14:paraId="0A91F017" w14:textId="77777777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1BB463D8" w14:textId="669E323C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 W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s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– wskaźnik skumulowany GUS </w:t>
      </w:r>
      <w:r w:rsidR="00E900C2">
        <w:rPr>
          <w:rFonts w:ascii="Tahoma" w:eastAsia="Times New Roman" w:hAnsi="Tahoma" w:cs="Tahoma"/>
          <w:color w:val="000000"/>
          <w:sz w:val="22"/>
          <w:lang w:eastAsia="pl-PL"/>
        </w:rPr>
        <w:t>cen towarów i usług konsumpcyjnych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,  obliczony </w:t>
      </w:r>
    </w:p>
    <w:p w14:paraId="726725DD" w14:textId="2CA30847" w:rsidR="00A00697" w:rsidRPr="00711E62" w:rsidRDefault="00A00697" w:rsidP="00A00697">
      <w:pPr>
        <w:suppressAutoHyphens w:val="0"/>
        <w:spacing w:after="0" w:line="240" w:lineRule="auto"/>
        <w:rPr>
          <w:rFonts w:ascii="Tahoma" w:eastAsia="Times New Roman" w:hAnsi="Tahoma" w:cs="Tahoma"/>
          <w:color w:val="000000"/>
          <w:sz w:val="22"/>
          <w:lang w:eastAsia="pl-PL"/>
        </w:rPr>
      </w:pP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na podstawie wskaźników GUS  miesięcznych </w:t>
      </w:r>
      <w:r w:rsidRPr="00711E62">
        <w:rPr>
          <w:rFonts w:ascii="Tahoma" w:eastAsia="Times New Roman" w:hAnsi="Tahoma" w:cs="Tahoma"/>
          <w:sz w:val="22"/>
          <w:lang w:eastAsia="pl-PL"/>
        </w:rPr>
        <w:t>W</w:t>
      </w:r>
      <w:r w:rsidRPr="00711E62">
        <w:rPr>
          <w:rFonts w:ascii="Tahoma" w:eastAsia="Times New Roman" w:hAnsi="Tahoma" w:cs="Tahoma"/>
          <w:sz w:val="22"/>
          <w:vertAlign w:val="subscript"/>
          <w:lang w:eastAsia="pl-PL"/>
        </w:rPr>
        <w:t>n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 xml:space="preserve"> (za miesiące od </w:t>
      </w:r>
      <w:r w:rsidR="00DF0F9A">
        <w:rPr>
          <w:rFonts w:ascii="Tahoma" w:eastAsia="Times New Roman" w:hAnsi="Tahoma" w:cs="Tahoma"/>
          <w:color w:val="000000"/>
          <w:sz w:val="22"/>
          <w:lang w:eastAsia="pl-PL"/>
        </w:rPr>
        <w:t>daty rozpoczęcia realizacji usługi</w:t>
      </w:r>
      <w:r w:rsidRPr="00711E62">
        <w:rPr>
          <w:rFonts w:ascii="Tahoma" w:eastAsia="Times New Roman" w:hAnsi="Tahoma" w:cs="Tahoma"/>
          <w:color w:val="000000"/>
          <w:sz w:val="22"/>
          <w:lang w:eastAsia="pl-PL"/>
        </w:rPr>
        <w:t>)</w:t>
      </w:r>
    </w:p>
    <w:p w14:paraId="51336F8F" w14:textId="77777777" w:rsidR="00E41ADF" w:rsidRPr="00711E62" w:rsidRDefault="00E41ADF" w:rsidP="00E41ADF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25B676C1" w14:textId="3607B247" w:rsidR="003A6707" w:rsidRDefault="00E41ADF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 xml:space="preserve"> B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  – wartość zmiany </w:t>
      </w:r>
      <w:r w:rsidR="00E56C88" w:rsidRPr="00711E62">
        <w:rPr>
          <w:rFonts w:ascii="Tahoma" w:eastAsia="Times New Roman" w:hAnsi="Tahoma" w:cs="Tahoma"/>
          <w:sz w:val="22"/>
          <w:lang w:eastAsia="pl-PL"/>
        </w:rPr>
        <w:t>ceny za 1 km po waloryzacji</w:t>
      </w:r>
    </w:p>
    <w:p w14:paraId="39DE6B0E" w14:textId="77777777" w:rsidR="00711E62" w:rsidRPr="00711E62" w:rsidRDefault="00711E62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p w14:paraId="652CD2BB" w14:textId="53ED37C2" w:rsidR="00E56C88" w:rsidRPr="00711E62" w:rsidRDefault="00E56C88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  <w:r w:rsidRPr="00711E62">
        <w:rPr>
          <w:rFonts w:ascii="Tahoma" w:eastAsia="Times New Roman" w:hAnsi="Tahoma" w:cs="Tahoma"/>
          <w:b/>
          <w:bCs/>
          <w:sz w:val="22"/>
          <w:lang w:eastAsia="pl-PL"/>
        </w:rPr>
        <w:t>C</w:t>
      </w:r>
      <w:r w:rsidRPr="00711E62">
        <w:rPr>
          <w:rFonts w:ascii="Tahoma" w:eastAsia="Times New Roman" w:hAnsi="Tahoma" w:cs="Tahoma"/>
          <w:b/>
          <w:bCs/>
          <w:sz w:val="22"/>
          <w:vertAlign w:val="subscript"/>
          <w:lang w:eastAsia="pl-PL"/>
        </w:rPr>
        <w:t>k</w:t>
      </w:r>
      <w:r w:rsidRPr="00711E62">
        <w:rPr>
          <w:rFonts w:ascii="Tahoma" w:eastAsia="Times New Roman" w:hAnsi="Tahoma" w:cs="Tahoma"/>
          <w:sz w:val="22"/>
          <w:lang w:eastAsia="pl-PL"/>
        </w:rPr>
        <w:t xml:space="preserve"> – całkowita cena jednostkowa po waloryzacji </w:t>
      </w:r>
    </w:p>
    <w:p w14:paraId="5DD43580" w14:textId="77777777" w:rsidR="00E56C88" w:rsidRPr="00E56C88" w:rsidRDefault="00E56C88" w:rsidP="003A6707">
      <w:pPr>
        <w:suppressAutoHyphens w:val="0"/>
        <w:spacing w:after="0" w:line="240" w:lineRule="auto"/>
        <w:rPr>
          <w:rFonts w:ascii="Tahoma" w:eastAsia="Times New Roman" w:hAnsi="Tahoma" w:cs="Tahoma"/>
          <w:sz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56C88" w14:paraId="603F121A" w14:textId="77777777" w:rsidTr="00E56C88">
        <w:tc>
          <w:tcPr>
            <w:tcW w:w="10194" w:type="dxa"/>
          </w:tcPr>
          <w:p w14:paraId="7C33C8BD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144AAF69" w14:textId="42F27491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Pr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ykładowa kalkulacja przy założeniu 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wzrostu wskaźnika GUS o 5% i cenie jednostkowej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brutto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 w:rsidR="0093672C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6A3FB357" w14:textId="6529CA44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B= 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*0,85) * 1,05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068B4B0A" w14:textId="77777777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53D15101" w14:textId="40E7A3A1" w:rsidR="00E56C88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Ck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,80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zł * 15%)  =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9,64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+ 1,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= 11,26 zł</w:t>
            </w:r>
          </w:p>
          <w:p w14:paraId="37616993" w14:textId="77777777" w:rsidR="0093672C" w:rsidRDefault="0093672C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5668FE47" w14:textId="7B1813DC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Przykładowa kalkulacja przy założeniu spadku wskaźnika GUS o 5% i cenie jednostkowej 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brutto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14EFC1D6" w14:textId="0BCC1AAC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B= (10</w:t>
            </w:r>
            <w:r w:rsidR="00711E62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,80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*0,85) * 0,95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</w:t>
            </w:r>
          </w:p>
          <w:p w14:paraId="4CEBF2A0" w14:textId="77777777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12C7D3B2" w14:textId="1FB96049" w:rsidR="0093672C" w:rsidRDefault="0093672C" w:rsidP="0093672C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Ck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+(10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,80 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zł * 15%) = 8,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72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+ 1,</w:t>
            </w:r>
            <w:r w:rsidR="00E65DA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62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zł = 10,34 zł</w:t>
            </w:r>
          </w:p>
          <w:p w14:paraId="2662F980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  <w:p w14:paraId="6F3F08BC" w14:textId="77777777" w:rsidR="00E56C88" w:rsidRDefault="00E56C88" w:rsidP="003A670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5CBCCA5F" w14:textId="026D899D" w:rsidR="00A00697" w:rsidRDefault="00A00697" w:rsidP="003A6707">
      <w:pPr>
        <w:suppressAutoHyphens w:val="0"/>
        <w:spacing w:after="0" w:line="24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1F688D53" w14:textId="77777777" w:rsidR="003A6707" w:rsidRPr="003A6707" w:rsidRDefault="0077387C" w:rsidP="00183966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Ł</w:t>
      </w:r>
      <w:r w:rsidR="00E41ADF"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ączna wartość zmiany wysokości wynagrodzenia Wykonawcy, dokonanych na podstawie art. 439 ustawy PZP nie może być wyższa niż </w:t>
      </w:r>
      <w:r w:rsidR="00D119EE" w:rsidRPr="003A6707">
        <w:rPr>
          <w:rFonts w:ascii="Tahoma" w:eastAsia="Times New Roman" w:hAnsi="Tahoma" w:cs="Tahoma"/>
          <w:sz w:val="22"/>
          <w:lang w:eastAsia="pl-PL"/>
        </w:rPr>
        <w:t>3</w:t>
      </w:r>
      <w:r w:rsidR="00E41ADF" w:rsidRPr="003A6707">
        <w:rPr>
          <w:rFonts w:ascii="Tahoma" w:eastAsia="Times New Roman" w:hAnsi="Tahoma" w:cs="Tahoma"/>
          <w:sz w:val="22"/>
          <w:lang w:eastAsia="pl-PL"/>
        </w:rPr>
        <w:t xml:space="preserve">0 </w:t>
      </w:r>
      <w:r w:rsidR="00E41ADF" w:rsidRPr="003A6707">
        <w:rPr>
          <w:rFonts w:ascii="Tahoma" w:eastAsia="Times New Roman" w:hAnsi="Tahoma" w:cs="Tahoma"/>
          <w:color w:val="000000"/>
          <w:sz w:val="22"/>
          <w:lang w:eastAsia="pl-PL"/>
        </w:rPr>
        <w:t>% w stosunku do pierwotnej wartości umowy</w:t>
      </w:r>
      <w:r w:rsidR="003A6707">
        <w:rPr>
          <w:rFonts w:ascii="Tahoma" w:eastAsia="Times New Roman" w:hAnsi="Tahoma" w:cs="Tahoma"/>
          <w:color w:val="000000"/>
          <w:sz w:val="22"/>
          <w:lang w:eastAsia="pl-PL"/>
        </w:rPr>
        <w:t>.</w:t>
      </w:r>
    </w:p>
    <w:p w14:paraId="0109F888" w14:textId="3D14F00F" w:rsidR="003A6707" w:rsidRPr="003A6707" w:rsidRDefault="00E41ADF" w:rsidP="00183966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2"/>
          <w:lang w:eastAsia="pl-PL"/>
        </w:rPr>
      </w:pPr>
      <w:r w:rsidRP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 </w:t>
      </w:r>
      <w:r w:rsidR="003A6707" w:rsidRPr="00183966">
        <w:rPr>
          <w:rFonts w:ascii="Tahoma" w:eastAsia="Times New Roman" w:hAnsi="Tahoma" w:cs="Tahoma"/>
          <w:color w:val="000000"/>
          <w:sz w:val="22"/>
          <w:lang w:eastAsia="pl-PL"/>
        </w:rPr>
        <w:t>8.  </w:t>
      </w:r>
      <w:r w:rsidR="003A6707"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Strona powołująca się na swoje uprawnienie do zmiany wynagrodzenia winna wykazać wzrost ustalonego wskaźnika GUS w okresie od miesiąca, w którym została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rozpoczęta realizacja usługi </w:t>
      </w:r>
      <w:r w:rsidR="003A6707" w:rsidRPr="003A6707">
        <w:rPr>
          <w:rFonts w:ascii="Tahoma" w:eastAsia="Times New Roman" w:hAnsi="Tahoma" w:cs="Tahoma"/>
          <w:color w:val="000000"/>
          <w:sz w:val="22"/>
          <w:lang w:eastAsia="pl-PL"/>
        </w:rPr>
        <w:t>do miesiąca w którym ziszcza się prawo do waloryzacji (ust. 2 pkt 2)</w:t>
      </w:r>
    </w:p>
    <w:p w14:paraId="79286963" w14:textId="27F30D2B" w:rsidR="003A6707" w:rsidRPr="003A6707" w:rsidRDefault="003A6707" w:rsidP="00183966">
      <w:p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9.   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S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trona występująca o zmianę wynagrodzenia określi w swoim wniosku wpływ zmiany ceny materiałów lub kosztów na koszt wykonania zamówienia</w:t>
      </w:r>
    </w:p>
    <w:p w14:paraId="2EBF9177" w14:textId="7E72EF3A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10. Strona wnioskująca o zmianę wynagrodzenia składa pisemny wniosek w terminie do</w:t>
      </w: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="00183966" w:rsidRPr="00183966">
        <w:rPr>
          <w:rFonts w:ascii="Tahoma" w:eastAsia="Times New Roman" w:hAnsi="Tahoma" w:cs="Tahoma"/>
          <w:sz w:val="22"/>
          <w:lang w:eastAsia="pl-PL"/>
        </w:rPr>
        <w:t>14</w:t>
      </w: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dni od daty o której mowa w pkt 2) ust 2. lub daty kolejnej możliwej waloryzacji</w:t>
      </w:r>
    </w:p>
    <w:p w14:paraId="0A8190CF" w14:textId="1FD50D3F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11.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S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trona odbierająca wniosek udzieli odpowiedzi w terminie </w:t>
      </w:r>
      <w:r w:rsidRPr="00DF0F9A">
        <w:rPr>
          <w:rFonts w:ascii="Tahoma" w:eastAsia="Times New Roman" w:hAnsi="Tahoma" w:cs="Tahoma"/>
          <w:sz w:val="22"/>
          <w:lang w:eastAsia="pl-PL"/>
        </w:rPr>
        <w:t>7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 dni od daty otrzymania wniosku. Brak odpowiedzi oznacza milczącą akceptację.</w:t>
      </w:r>
    </w:p>
    <w:p w14:paraId="2BAF47BA" w14:textId="0215DE07" w:rsidR="003A6707" w:rsidRPr="003A6707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2"/>
          <w:lang w:eastAsia="pl-PL"/>
        </w:rPr>
      </w:pP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12. </w:t>
      </w:r>
      <w:r w:rsidR="006C6331">
        <w:rPr>
          <w:rFonts w:ascii="Tahoma" w:eastAsia="Times New Roman" w:hAnsi="Tahoma" w:cs="Tahoma"/>
          <w:color w:val="000000"/>
          <w:sz w:val="22"/>
          <w:lang w:eastAsia="pl-PL"/>
        </w:rPr>
        <w:t>Z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miana wynagrodzenia wymaga aneksu do umowy sporządzonego w formie pisemnej pod rygorem nieważności. Aneks zostanie zawarty w terminie 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>7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 xml:space="preserve"> dni od daty odpowiedzi na wniosek lub od upływu terminu odpowiedzi na wniosek.</w:t>
      </w:r>
    </w:p>
    <w:p w14:paraId="2A52CA55" w14:textId="44962979" w:rsidR="00E41ADF" w:rsidRPr="00E41ADF" w:rsidRDefault="003A6707" w:rsidP="00183966">
      <w:pPr>
        <w:suppressAutoHyphens w:val="0"/>
        <w:spacing w:after="0" w:line="240" w:lineRule="auto"/>
        <w:ind w:left="284" w:hanging="284"/>
        <w:jc w:val="both"/>
        <w:rPr>
          <w:rFonts w:ascii="Tahoma" w:hAnsi="Tahoma" w:cs="Tahoma"/>
          <w:color w:val="70AD47" w:themeColor="accent6"/>
          <w:kern w:val="1"/>
          <w:sz w:val="22"/>
        </w:rPr>
      </w:pPr>
      <w:r w:rsidRPr="003A6707">
        <w:rPr>
          <w:rFonts w:ascii="Tahoma" w:eastAsia="Times New Roman" w:hAnsi="Tahoma" w:cs="Tahoma"/>
          <w:sz w:val="22"/>
          <w:lang w:eastAsia="pl-PL"/>
        </w:rPr>
        <w:t xml:space="preserve"> </w:t>
      </w:r>
      <w:r w:rsidRPr="003A6707">
        <w:rPr>
          <w:rFonts w:ascii="Tahoma" w:eastAsia="Times New Roman" w:hAnsi="Tahoma" w:cs="Tahoma"/>
          <w:color w:val="000000"/>
          <w:sz w:val="22"/>
          <w:lang w:eastAsia="pl-PL"/>
        </w:rPr>
        <w:t>13.wykonawca, którego wynagrodzenie zostało zmienione zgodnie z art. 439 ust 1 – 3 ustawy PZP, zobowiązany jest do zmiany wynagrodzenia przysługującego podwykonawcy, z którym zawarł umowę, w zakresie odpowiadającym zmianom cen materiałów lub kosztów dotyczących podwykonawcy</w:t>
      </w:r>
      <w:r w:rsidR="00183966">
        <w:rPr>
          <w:rFonts w:ascii="Tahoma" w:eastAsia="Times New Roman" w:hAnsi="Tahoma" w:cs="Tahoma"/>
          <w:color w:val="000000"/>
          <w:sz w:val="22"/>
          <w:lang w:eastAsia="pl-PL"/>
        </w:rPr>
        <w:t xml:space="preserve">. </w:t>
      </w:r>
    </w:p>
    <w:bookmarkEnd w:id="0"/>
    <w:p w14:paraId="4E611E84" w14:textId="77777777" w:rsidR="00277C97" w:rsidRPr="00DC0197" w:rsidRDefault="00277C97" w:rsidP="00AE40BE">
      <w:pPr>
        <w:spacing w:after="0" w:line="240" w:lineRule="auto"/>
        <w:rPr>
          <w:rFonts w:ascii="Tahoma" w:hAnsi="Tahoma" w:cs="Tahoma"/>
          <w:b/>
          <w:sz w:val="22"/>
        </w:rPr>
      </w:pPr>
    </w:p>
    <w:p w14:paraId="7EDC8BE9" w14:textId="76FC8002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9</w:t>
      </w:r>
    </w:p>
    <w:p w14:paraId="6DF0614D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39D1CA53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  <w:u w:val="single"/>
        </w:rPr>
      </w:pPr>
      <w:r w:rsidRPr="00DC0197">
        <w:rPr>
          <w:rFonts w:ascii="Tahoma" w:hAnsi="Tahoma" w:cs="Tahoma"/>
          <w:sz w:val="22"/>
        </w:rPr>
        <w:t>Strony zobowiązują się wzajemnie do zawiadamiania drugiej Strony o każdorazowej zmianie adresu wskazanego w niniejszej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404B95AA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  <w:u w:val="single"/>
        </w:rPr>
        <w:t>Adresy do doręczeń:</w:t>
      </w:r>
    </w:p>
    <w:p w14:paraId="2EB9677C" w14:textId="77777777" w:rsidR="00DB15A2" w:rsidRPr="00DC0197" w:rsidRDefault="00DB15A2">
      <w:pPr>
        <w:pStyle w:val="Nagwek"/>
        <w:tabs>
          <w:tab w:val="left" w:pos="708"/>
        </w:tabs>
        <w:spacing w:after="0" w:line="240" w:lineRule="auto"/>
        <w:ind w:firstLine="397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Wykonawcy: ........................................</w:t>
      </w:r>
    </w:p>
    <w:p w14:paraId="19C3D9E3" w14:textId="77777777" w:rsidR="00DB15A2" w:rsidRPr="00DC0197" w:rsidRDefault="00DB15A2">
      <w:pPr>
        <w:pStyle w:val="Nagwek"/>
        <w:tabs>
          <w:tab w:val="left" w:pos="708"/>
        </w:tabs>
        <w:spacing w:after="0" w:line="240" w:lineRule="auto"/>
        <w:ind w:firstLine="397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……………………………………......</w:t>
      </w:r>
    </w:p>
    <w:p w14:paraId="098AAB24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Zamawiającego: Samorządowa Administracja Placówek Oświatowych </w:t>
      </w:r>
    </w:p>
    <w:p w14:paraId="27D4371B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 xml:space="preserve">ul. Powstańców Wielkopolskich 23 </w:t>
      </w:r>
    </w:p>
    <w:p w14:paraId="1352D509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64-510 Wronki</w:t>
      </w:r>
    </w:p>
    <w:p w14:paraId="6BC38605" w14:textId="77777777" w:rsidR="00DB15A2" w:rsidRPr="00DC0197" w:rsidRDefault="00DB15A2">
      <w:pPr>
        <w:spacing w:after="0" w:line="240" w:lineRule="auto"/>
        <w:ind w:left="397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NIP 763-11-32-795</w:t>
      </w:r>
    </w:p>
    <w:p w14:paraId="46F96028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Strony umowy deklarują wolę polubownego rozstrzygania spraw spornych, wynikających z bieżącej realizacji umowy, w drodze negocjacji.</w:t>
      </w:r>
    </w:p>
    <w:p w14:paraId="67EABF90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razie braku możliwości zawarcia porozumienia, spory wynikłe z realizacji umowy rozstrzygane będą przez sąd powszechny miejscowo właściwy dla siedziby Zamawiającego.</w:t>
      </w:r>
    </w:p>
    <w:p w14:paraId="33C3D9C5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 sprawach nieuregulowanych umową będą mieć zastosowanie odpowiednie przepisy ustawy Prawo zamówień publicznych, Kodeksu cywilnego oraz innych ustaw i przepisów prawa europejskiego.</w:t>
      </w:r>
    </w:p>
    <w:p w14:paraId="7B8627F7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sz w:val="22"/>
        </w:rPr>
        <w:t>Wszelkie rozliczenia związane z wykonywaniem niniejszej umowy dokonywane są wyłącznie pomiędzy Zamawiającym i Wykonawcą.</w:t>
      </w:r>
    </w:p>
    <w:p w14:paraId="64B820EB" w14:textId="77777777" w:rsidR="00DB15A2" w:rsidRPr="00DC0197" w:rsidRDefault="00DB15A2">
      <w:pPr>
        <w:numPr>
          <w:ilvl w:val="6"/>
          <w:numId w:val="6"/>
        </w:numPr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 xml:space="preserve">Powstanie i trwanie sporu pomiędzy Stronami nie stanowi podstawy i nie upoważnia Wykonawcy do zaprzestania lub ograniczenia zakresu wykonywania usług przewozowych stanowiących przedmiot umowy. </w:t>
      </w:r>
    </w:p>
    <w:p w14:paraId="06D3D0AF" w14:textId="77777777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</w:p>
    <w:p w14:paraId="06F97FFA" w14:textId="36AFC86E" w:rsidR="00DB15A2" w:rsidRPr="00DC0197" w:rsidRDefault="00DB15A2">
      <w:pPr>
        <w:spacing w:after="0" w:line="240" w:lineRule="auto"/>
        <w:jc w:val="center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b/>
          <w:sz w:val="22"/>
        </w:rPr>
        <w:t xml:space="preserve">§ </w:t>
      </w:r>
      <w:r w:rsidR="00F111A4">
        <w:rPr>
          <w:rFonts w:ascii="Tahoma" w:hAnsi="Tahoma" w:cs="Tahoma"/>
          <w:b/>
          <w:sz w:val="22"/>
        </w:rPr>
        <w:t>10</w:t>
      </w:r>
    </w:p>
    <w:p w14:paraId="2CAF485A" w14:textId="77777777" w:rsidR="00277C97" w:rsidRPr="00DC0197" w:rsidRDefault="00277C97">
      <w:pPr>
        <w:spacing w:after="0" w:line="240" w:lineRule="auto"/>
        <w:jc w:val="center"/>
        <w:rPr>
          <w:rFonts w:ascii="Tahoma" w:hAnsi="Tahoma" w:cs="Tahoma"/>
          <w:sz w:val="22"/>
        </w:rPr>
      </w:pPr>
    </w:p>
    <w:p w14:paraId="5B7776D1" w14:textId="77777777" w:rsidR="00DB15A2" w:rsidRPr="00DC0197" w:rsidRDefault="00DB15A2">
      <w:pPr>
        <w:pStyle w:val="Tekstpodstawowy"/>
        <w:spacing w:after="0" w:line="240" w:lineRule="auto"/>
        <w:jc w:val="both"/>
        <w:rPr>
          <w:rFonts w:ascii="Tahoma" w:hAnsi="Tahoma" w:cs="Tahoma"/>
          <w:b/>
          <w:sz w:val="22"/>
        </w:rPr>
      </w:pPr>
      <w:r w:rsidRPr="00DC0197">
        <w:rPr>
          <w:rFonts w:ascii="Tahoma" w:hAnsi="Tahoma" w:cs="Tahoma"/>
          <w:sz w:val="22"/>
        </w:rPr>
        <w:t>Umowa sporządzona została w trzech jednobrzmiących egzemplarzach, z których dwa otrzymuje Zamawiający a jeden egzemplarz Wykonawca.</w:t>
      </w:r>
    </w:p>
    <w:p w14:paraId="11160CC4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14:paraId="15F470B4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b/>
          <w:sz w:val="22"/>
        </w:rPr>
      </w:pPr>
    </w:p>
    <w:p w14:paraId="5D947764" w14:textId="77777777" w:rsidR="00DB15A2" w:rsidRPr="00DC0197" w:rsidRDefault="00831926">
      <w:pPr>
        <w:spacing w:after="0" w:line="240" w:lineRule="auto"/>
        <w:jc w:val="both"/>
        <w:rPr>
          <w:rFonts w:ascii="Tahoma" w:hAnsi="Tahoma" w:cs="Tahoma"/>
          <w:sz w:val="22"/>
        </w:rPr>
      </w:pPr>
      <w:r w:rsidRPr="00DC0197">
        <w:rPr>
          <w:rFonts w:ascii="Tahoma" w:hAnsi="Tahoma" w:cs="Tahoma"/>
          <w:b/>
          <w:sz w:val="22"/>
        </w:rPr>
        <w:t>ZAMAWIAJĄCY</w:t>
      </w:r>
      <w:r w:rsidRPr="00DC0197">
        <w:rPr>
          <w:rFonts w:ascii="Tahoma" w:hAnsi="Tahoma" w:cs="Tahoma"/>
          <w:b/>
          <w:sz w:val="22"/>
        </w:rPr>
        <w:tab/>
      </w:r>
      <w:r w:rsidRPr="00DC0197">
        <w:rPr>
          <w:rFonts w:ascii="Tahoma" w:hAnsi="Tahoma" w:cs="Tahoma"/>
          <w:b/>
          <w:sz w:val="22"/>
        </w:rPr>
        <w:tab/>
      </w:r>
      <w:r w:rsidRPr="00DC0197">
        <w:rPr>
          <w:rFonts w:ascii="Tahoma" w:hAnsi="Tahoma" w:cs="Tahoma"/>
          <w:b/>
          <w:sz w:val="22"/>
        </w:rPr>
        <w:tab/>
        <w:t>KONTRASYGNATA</w:t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</w:r>
      <w:r w:rsidR="00DB15A2" w:rsidRPr="00DC0197">
        <w:rPr>
          <w:rFonts w:ascii="Tahoma" w:hAnsi="Tahoma" w:cs="Tahoma"/>
          <w:b/>
          <w:sz w:val="22"/>
        </w:rPr>
        <w:tab/>
        <w:t>WYKONAWCA</w:t>
      </w:r>
    </w:p>
    <w:p w14:paraId="23B5148A" w14:textId="77777777" w:rsidR="00DB15A2" w:rsidRPr="00DC0197" w:rsidRDefault="00DB15A2">
      <w:pPr>
        <w:spacing w:after="0" w:line="240" w:lineRule="auto"/>
        <w:jc w:val="both"/>
        <w:rPr>
          <w:rFonts w:ascii="Tahoma" w:hAnsi="Tahoma" w:cs="Tahoma"/>
          <w:sz w:val="22"/>
        </w:rPr>
      </w:pPr>
    </w:p>
    <w:sectPr w:rsidR="00DB15A2" w:rsidRPr="00DC0197">
      <w:headerReference w:type="default" r:id="rId9"/>
      <w:footerReference w:type="default" r:id="rId10"/>
      <w:pgSz w:w="11906" w:h="16838"/>
      <w:pgMar w:top="851" w:right="851" w:bottom="851" w:left="851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0463" w14:textId="77777777" w:rsidR="00952819" w:rsidRDefault="00952819">
      <w:pPr>
        <w:spacing w:after="0" w:line="240" w:lineRule="auto"/>
      </w:pPr>
      <w:r>
        <w:separator/>
      </w:r>
    </w:p>
  </w:endnote>
  <w:endnote w:type="continuationSeparator" w:id="0">
    <w:p w14:paraId="5F99EF36" w14:textId="77777777" w:rsidR="00952819" w:rsidRDefault="0095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-199640888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92647" w14:textId="05641D03" w:rsidR="00561EED" w:rsidRPr="00561EED" w:rsidRDefault="00561EED">
            <w:pPr>
              <w:pStyle w:val="Stopk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1EED">
              <w:rPr>
                <w:rFonts w:ascii="Tahoma" w:hAnsi="Tahoma" w:cs="Tahoma"/>
                <w:sz w:val="20"/>
                <w:szCs w:val="20"/>
              </w:rPr>
              <w:t xml:space="preserve">Strona 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561EED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61EED">
              <w:rPr>
                <w:rFonts w:ascii="Tahoma" w:hAnsi="Tahoma" w:cs="Tahoma"/>
                <w:sz w:val="20"/>
                <w:szCs w:val="20"/>
              </w:rPr>
              <w:t>2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561EED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561EED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61EED">
              <w:rPr>
                <w:rFonts w:ascii="Tahoma" w:hAnsi="Tahoma" w:cs="Tahoma"/>
                <w:sz w:val="20"/>
                <w:szCs w:val="20"/>
              </w:rPr>
              <w:t>2</w:t>
            </w:r>
            <w:r w:rsidRPr="00561EED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90B77F2" w14:textId="77777777" w:rsidR="00DB15A2" w:rsidRDefault="00DB15A2">
    <w:pPr>
      <w:pStyle w:val="Stopka"/>
      <w:spacing w:after="0" w:line="240" w:lineRule="auto"/>
      <w:jc w:val="center"/>
      <w:rPr>
        <w:rFonts w:ascii="Garamond" w:hAnsi="Garamon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1CA78" w14:textId="77777777" w:rsidR="00952819" w:rsidRDefault="00952819">
      <w:pPr>
        <w:spacing w:after="0" w:line="240" w:lineRule="auto"/>
      </w:pPr>
      <w:r>
        <w:separator/>
      </w:r>
    </w:p>
  </w:footnote>
  <w:footnote w:type="continuationSeparator" w:id="0">
    <w:p w14:paraId="3CFB42B7" w14:textId="77777777" w:rsidR="00952819" w:rsidRDefault="0095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FE6F" w14:textId="77777777" w:rsidR="00CB6F3F" w:rsidRPr="00CB6F3F" w:rsidRDefault="00CB6F3F" w:rsidP="00CB6F3F">
    <w:pPr>
      <w:pStyle w:val="Nagwek7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>Zamawiający: Samorządowa Administracja Placówek Oświatowych we Wronkach</w:t>
    </w:r>
  </w:p>
  <w:p w14:paraId="07BFB01C" w14:textId="33370E53" w:rsidR="00CB6F3F" w:rsidRPr="00CB6F3F" w:rsidRDefault="00CB6F3F" w:rsidP="00CB6F3F">
    <w:pPr>
      <w:pStyle w:val="Nagwek7"/>
      <w:ind w:left="0" w:firstLine="0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 xml:space="preserve">Nazwa nadana zamówieniu: dowozy i odwozy szkolne wraz z zapewnieniem opieki w dni nauki szkolnej dzieci zamieszkałych  na terenie Miasta </w:t>
    </w:r>
    <w:r>
      <w:rPr>
        <w:rFonts w:ascii="Tahoma" w:hAnsi="Tahoma" w:cs="Tahoma"/>
        <w:b w:val="0"/>
        <w:bCs/>
        <w:sz w:val="16"/>
        <w:szCs w:val="16"/>
      </w:rPr>
      <w:t xml:space="preserve">i </w:t>
    </w:r>
    <w:r w:rsidRPr="00CB6F3F">
      <w:rPr>
        <w:rFonts w:ascii="Tahoma" w:hAnsi="Tahoma" w:cs="Tahoma"/>
        <w:b w:val="0"/>
        <w:bCs/>
        <w:sz w:val="16"/>
        <w:szCs w:val="16"/>
      </w:rPr>
      <w:t>Gminy Wronki od 07 stycznia 2025r. do 22 grudnia 2025r.</w:t>
    </w:r>
  </w:p>
  <w:p w14:paraId="5FD3D618" w14:textId="77777777" w:rsidR="00CB6F3F" w:rsidRPr="00CB6F3F" w:rsidRDefault="00CB6F3F" w:rsidP="00CB6F3F">
    <w:pPr>
      <w:pStyle w:val="Nagwek7"/>
      <w:rPr>
        <w:rFonts w:ascii="Tahoma" w:hAnsi="Tahoma" w:cs="Tahoma"/>
        <w:b w:val="0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>Oznaczenie sprawy: D.720.2.2024</w:t>
    </w:r>
  </w:p>
  <w:p w14:paraId="139EB061" w14:textId="3FE8B3E9" w:rsidR="00FF1D35" w:rsidRPr="00FF1D35" w:rsidRDefault="00CB6F3F" w:rsidP="00CB6F3F">
    <w:pPr>
      <w:pStyle w:val="Nagwek7"/>
      <w:rPr>
        <w:rFonts w:ascii="Tahoma" w:hAnsi="Tahoma" w:cs="Tahoma"/>
        <w:bCs/>
        <w:sz w:val="16"/>
        <w:szCs w:val="16"/>
      </w:rPr>
    </w:pPr>
    <w:r w:rsidRPr="00CB6F3F">
      <w:rPr>
        <w:rFonts w:ascii="Tahoma" w:hAnsi="Tahoma" w:cs="Tahoma"/>
        <w:b w:val="0"/>
        <w:bCs/>
        <w:sz w:val="16"/>
        <w:szCs w:val="16"/>
      </w:rPr>
      <w:t xml:space="preserve">Specyfikacja warunków zamówienia - część II SWZ - </w:t>
    </w:r>
    <w:r w:rsidRPr="00CB6F3F">
      <w:rPr>
        <w:rFonts w:ascii="Tahoma" w:hAnsi="Tahoma" w:cs="Tahoma"/>
        <w:b w:val="0"/>
        <w:sz w:val="16"/>
        <w:szCs w:val="16"/>
      </w:rPr>
      <w:t>projektowane postanowienia umowy</w:t>
    </w:r>
  </w:p>
  <w:p w14:paraId="49E12598" w14:textId="77777777" w:rsidR="00FF1D35" w:rsidRPr="00FF1D35" w:rsidRDefault="00FF1D35" w:rsidP="00FF1D35">
    <w:pPr>
      <w:spacing w:after="0" w:line="240" w:lineRule="auto"/>
      <w:rPr>
        <w:rFonts w:ascii="Tahoma" w:hAnsi="Tahoma" w:cs="Tahoma"/>
        <w:b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2E9EC5D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/>
        <w:color w:val="000000"/>
      </w:rPr>
    </w:lvl>
  </w:abstractNum>
  <w:abstractNum w:abstractNumId="4" w15:restartNumberingAfterBreak="0">
    <w:nsid w:val="00000005"/>
    <w:multiLevelType w:val="multilevel"/>
    <w:tmpl w:val="E3F26C68"/>
    <w:name w:val="WW8Num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A8A20410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" w:hanging="397"/>
      </w:pPr>
      <w:rPr>
        <w:rFonts w:ascii="Tahoma" w:eastAsia="Calibri" w:hAnsi="Tahoma" w:cs="Tahoma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</w:abstractNum>
  <w:abstractNum w:abstractNumId="7" w15:restartNumberingAfterBreak="0">
    <w:nsid w:val="00000008"/>
    <w:multiLevelType w:val="multilevel"/>
    <w:tmpl w:val="5AAE2BA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9"/>
    <w:multiLevelType w:val="singleLevel"/>
    <w:tmpl w:val="5F1E82F0"/>
    <w:name w:val="WW8Num9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color w:val="auto"/>
      </w:rPr>
    </w:lvl>
  </w:abstractNum>
  <w:abstractNum w:abstractNumId="9" w15:restartNumberingAfterBreak="0">
    <w:nsid w:val="0000000A"/>
    <w:multiLevelType w:val="multilevel"/>
    <w:tmpl w:val="2870D2DC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</w:lvl>
    <w:lvl w:ilvl="3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01" w:hanging="341"/>
      </w:pPr>
    </w:lvl>
  </w:abstractNum>
  <w:abstractNum w:abstractNumId="12" w15:restartNumberingAfterBreak="0">
    <w:nsid w:val="0000000D"/>
    <w:multiLevelType w:val="singleLevel"/>
    <w:tmpl w:val="74FE9CF0"/>
    <w:name w:val="WW8Num1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</w:rPr>
    </w:lvl>
  </w:abstractNum>
  <w:abstractNum w:abstractNumId="13" w15:restartNumberingAfterBreak="0">
    <w:nsid w:val="0000000E"/>
    <w:multiLevelType w:val="singleLevel"/>
    <w:tmpl w:val="BF7A591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</w:rPr>
    </w:lvl>
  </w:abstractNum>
  <w:abstractNum w:abstractNumId="14" w15:restartNumberingAfterBreak="0">
    <w:nsid w:val="0000000F"/>
    <w:multiLevelType w:val="multilevel"/>
    <w:tmpl w:val="5EB0156A"/>
    <w:name w:val="WW8Num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0"/>
    <w:multiLevelType w:val="multilevel"/>
    <w:tmpl w:val="328ED5B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5262815"/>
    <w:multiLevelType w:val="hybridMultilevel"/>
    <w:tmpl w:val="39C211C8"/>
    <w:lvl w:ilvl="0" w:tplc="523C1C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7515C0"/>
    <w:multiLevelType w:val="multilevel"/>
    <w:tmpl w:val="DBB652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AA5A90"/>
    <w:multiLevelType w:val="multilevel"/>
    <w:tmpl w:val="24C888B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236DE7"/>
    <w:multiLevelType w:val="hybridMultilevel"/>
    <w:tmpl w:val="0E762EF6"/>
    <w:lvl w:ilvl="0" w:tplc="A2AC3D8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43BAC"/>
    <w:multiLevelType w:val="multilevel"/>
    <w:tmpl w:val="DE3A05EA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3" w15:restartNumberingAfterBreak="0">
    <w:nsid w:val="66174FD9"/>
    <w:multiLevelType w:val="hybridMultilevel"/>
    <w:tmpl w:val="D3A8715C"/>
    <w:lvl w:ilvl="0" w:tplc="7092F9D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C014BB"/>
    <w:multiLevelType w:val="multilevel"/>
    <w:tmpl w:val="5D38A4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54879726">
    <w:abstractNumId w:val="0"/>
  </w:num>
  <w:num w:numId="2" w16cid:durableId="202448214">
    <w:abstractNumId w:val="1"/>
  </w:num>
  <w:num w:numId="3" w16cid:durableId="573006444">
    <w:abstractNumId w:val="2"/>
  </w:num>
  <w:num w:numId="4" w16cid:durableId="451628837">
    <w:abstractNumId w:val="3"/>
  </w:num>
  <w:num w:numId="5" w16cid:durableId="1432697175">
    <w:abstractNumId w:val="4"/>
  </w:num>
  <w:num w:numId="6" w16cid:durableId="1466385737">
    <w:abstractNumId w:val="5"/>
  </w:num>
  <w:num w:numId="7" w16cid:durableId="797995552">
    <w:abstractNumId w:val="6"/>
  </w:num>
  <w:num w:numId="8" w16cid:durableId="251815433">
    <w:abstractNumId w:val="7"/>
  </w:num>
  <w:num w:numId="9" w16cid:durableId="14698125">
    <w:abstractNumId w:val="8"/>
  </w:num>
  <w:num w:numId="10" w16cid:durableId="1777600867">
    <w:abstractNumId w:val="9"/>
  </w:num>
  <w:num w:numId="11" w16cid:durableId="1281910105">
    <w:abstractNumId w:val="10"/>
  </w:num>
  <w:num w:numId="12" w16cid:durableId="1682853603">
    <w:abstractNumId w:val="11"/>
  </w:num>
  <w:num w:numId="13" w16cid:durableId="1350372481">
    <w:abstractNumId w:val="12"/>
  </w:num>
  <w:num w:numId="14" w16cid:durableId="2071802284">
    <w:abstractNumId w:val="13"/>
  </w:num>
  <w:num w:numId="15" w16cid:durableId="1044717138">
    <w:abstractNumId w:val="14"/>
  </w:num>
  <w:num w:numId="16" w16cid:durableId="2014842815">
    <w:abstractNumId w:val="15"/>
  </w:num>
  <w:num w:numId="17" w16cid:durableId="472991401">
    <w:abstractNumId w:val="17"/>
  </w:num>
  <w:num w:numId="18" w16cid:durableId="2042315553">
    <w:abstractNumId w:val="18"/>
  </w:num>
  <w:num w:numId="19" w16cid:durableId="122819635">
    <w:abstractNumId w:val="23"/>
  </w:num>
  <w:num w:numId="20" w16cid:durableId="405804933">
    <w:abstractNumId w:val="19"/>
  </w:num>
  <w:num w:numId="21" w16cid:durableId="18810444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182839">
    <w:abstractNumId w:val="24"/>
  </w:num>
  <w:num w:numId="23" w16cid:durableId="1949384429">
    <w:abstractNumId w:val="21"/>
  </w:num>
  <w:num w:numId="24" w16cid:durableId="755981712">
    <w:abstractNumId w:val="16"/>
  </w:num>
  <w:num w:numId="25" w16cid:durableId="828247332">
    <w:abstractNumId w:val="20"/>
  </w:num>
  <w:num w:numId="26" w16cid:durableId="97336959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6D"/>
    <w:rsid w:val="00020921"/>
    <w:rsid w:val="000617C0"/>
    <w:rsid w:val="000856DF"/>
    <w:rsid w:val="00093802"/>
    <w:rsid w:val="000D6211"/>
    <w:rsid w:val="001116CE"/>
    <w:rsid w:val="00153693"/>
    <w:rsid w:val="00155C72"/>
    <w:rsid w:val="00177F05"/>
    <w:rsid w:val="00182C6F"/>
    <w:rsid w:val="00183966"/>
    <w:rsid w:val="00192B97"/>
    <w:rsid w:val="001B18DA"/>
    <w:rsid w:val="001F551D"/>
    <w:rsid w:val="00217893"/>
    <w:rsid w:val="00245026"/>
    <w:rsid w:val="00251F72"/>
    <w:rsid w:val="00277C97"/>
    <w:rsid w:val="002B0323"/>
    <w:rsid w:val="002C2D71"/>
    <w:rsid w:val="002D2A2B"/>
    <w:rsid w:val="00336550"/>
    <w:rsid w:val="003420EF"/>
    <w:rsid w:val="00345EFF"/>
    <w:rsid w:val="00353146"/>
    <w:rsid w:val="00365C7A"/>
    <w:rsid w:val="00366843"/>
    <w:rsid w:val="00367C65"/>
    <w:rsid w:val="00385E95"/>
    <w:rsid w:val="003A6707"/>
    <w:rsid w:val="003C2FA4"/>
    <w:rsid w:val="0040029D"/>
    <w:rsid w:val="00492935"/>
    <w:rsid w:val="004E61D7"/>
    <w:rsid w:val="004F7202"/>
    <w:rsid w:val="005203FC"/>
    <w:rsid w:val="0054060D"/>
    <w:rsid w:val="0054189D"/>
    <w:rsid w:val="00561EED"/>
    <w:rsid w:val="005808D8"/>
    <w:rsid w:val="00580C31"/>
    <w:rsid w:val="00581903"/>
    <w:rsid w:val="00594E65"/>
    <w:rsid w:val="005F79B8"/>
    <w:rsid w:val="00645B08"/>
    <w:rsid w:val="006533CA"/>
    <w:rsid w:val="00693E59"/>
    <w:rsid w:val="00696C81"/>
    <w:rsid w:val="006A2018"/>
    <w:rsid w:val="006C2062"/>
    <w:rsid w:val="006C6331"/>
    <w:rsid w:val="006F209C"/>
    <w:rsid w:val="006F40B3"/>
    <w:rsid w:val="007036A5"/>
    <w:rsid w:val="00711E62"/>
    <w:rsid w:val="00753E6B"/>
    <w:rsid w:val="0077387C"/>
    <w:rsid w:val="0077422A"/>
    <w:rsid w:val="00774532"/>
    <w:rsid w:val="007C55A6"/>
    <w:rsid w:val="007D5D79"/>
    <w:rsid w:val="007D606D"/>
    <w:rsid w:val="008208A2"/>
    <w:rsid w:val="00831926"/>
    <w:rsid w:val="008516EE"/>
    <w:rsid w:val="00862955"/>
    <w:rsid w:val="008C1333"/>
    <w:rsid w:val="008F170E"/>
    <w:rsid w:val="009039DF"/>
    <w:rsid w:val="0093374A"/>
    <w:rsid w:val="0093672C"/>
    <w:rsid w:val="00952819"/>
    <w:rsid w:val="009672DE"/>
    <w:rsid w:val="009934DB"/>
    <w:rsid w:val="009E7B69"/>
    <w:rsid w:val="00A00697"/>
    <w:rsid w:val="00A018BA"/>
    <w:rsid w:val="00A424F6"/>
    <w:rsid w:val="00A616F6"/>
    <w:rsid w:val="00AA3F9D"/>
    <w:rsid w:val="00AB0E10"/>
    <w:rsid w:val="00AB70FF"/>
    <w:rsid w:val="00AC4444"/>
    <w:rsid w:val="00AD6517"/>
    <w:rsid w:val="00AE40BE"/>
    <w:rsid w:val="00B01D67"/>
    <w:rsid w:val="00B17D41"/>
    <w:rsid w:val="00B5161A"/>
    <w:rsid w:val="00B746A8"/>
    <w:rsid w:val="00B74AB3"/>
    <w:rsid w:val="00BA068E"/>
    <w:rsid w:val="00BE4C91"/>
    <w:rsid w:val="00BF673F"/>
    <w:rsid w:val="00C046A5"/>
    <w:rsid w:val="00C34DBD"/>
    <w:rsid w:val="00C3705F"/>
    <w:rsid w:val="00C412FE"/>
    <w:rsid w:val="00C42493"/>
    <w:rsid w:val="00C730AD"/>
    <w:rsid w:val="00C91F66"/>
    <w:rsid w:val="00C921DF"/>
    <w:rsid w:val="00CB6F3F"/>
    <w:rsid w:val="00D119EE"/>
    <w:rsid w:val="00D56F57"/>
    <w:rsid w:val="00D62718"/>
    <w:rsid w:val="00D72293"/>
    <w:rsid w:val="00D82EB6"/>
    <w:rsid w:val="00D8344E"/>
    <w:rsid w:val="00DB15A2"/>
    <w:rsid w:val="00DB4A3C"/>
    <w:rsid w:val="00DC0197"/>
    <w:rsid w:val="00DC5836"/>
    <w:rsid w:val="00DD5D70"/>
    <w:rsid w:val="00DF0F9A"/>
    <w:rsid w:val="00DF5D58"/>
    <w:rsid w:val="00E16D68"/>
    <w:rsid w:val="00E32258"/>
    <w:rsid w:val="00E41ADF"/>
    <w:rsid w:val="00E56C88"/>
    <w:rsid w:val="00E60A6D"/>
    <w:rsid w:val="00E65DA7"/>
    <w:rsid w:val="00E900C2"/>
    <w:rsid w:val="00EB1202"/>
    <w:rsid w:val="00EC5A1C"/>
    <w:rsid w:val="00EC760B"/>
    <w:rsid w:val="00EF3A57"/>
    <w:rsid w:val="00F111A4"/>
    <w:rsid w:val="00F217A7"/>
    <w:rsid w:val="00F5278F"/>
    <w:rsid w:val="00F654E9"/>
    <w:rsid w:val="00FB596B"/>
    <w:rsid w:val="00FD1300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425B9"/>
  <w15:chartTrackingRefBased/>
  <w15:docId w15:val="{611929F2-A1E5-4BE0-95B5-6FE9B5C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4"/>
      <w:szCs w:val="22"/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Calibri" w:hAnsi="Times New Roman" w:cs="Times New Roman"/>
      <w:color w:val="000000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z6">
    <w:name w:val="WW8Num6z6"/>
    <w:rPr>
      <w:rFonts w:ascii="Times New Roman" w:eastAsia="Calibri" w:hAnsi="Times New Roman" w:cs="Times New Roman"/>
    </w:rPr>
  </w:style>
  <w:style w:type="character" w:customStyle="1" w:styleId="WW8Num8z0">
    <w:name w:val="WW8Num8z0"/>
    <w:rPr>
      <w:color w:val="000000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Calibri" w:hAnsi="Times New Roman" w:cs="Times New Roman"/>
      <w:color w:val="000000"/>
    </w:rPr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6">
    <w:name w:val="WW8Num10z6"/>
    <w:rPr>
      <w:rFonts w:ascii="Times New Roman" w:eastAsia="Calibri" w:hAnsi="Times New Roman" w:cs="Times New Roman"/>
    </w:rPr>
  </w:style>
  <w:style w:type="character" w:customStyle="1" w:styleId="WW8Num13z0">
    <w:name w:val="WW8Num13z0"/>
    <w:rPr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  <w:rPr>
      <w:rFonts w:eastAsia="Times New Roman"/>
      <w:sz w:val="24"/>
      <w:szCs w:val="24"/>
    </w:rPr>
  </w:style>
  <w:style w:type="character" w:customStyle="1" w:styleId="Tekstpodstawowy2Znak">
    <w:name w:val="Tekst podstawowy 2 Znak"/>
    <w:rPr>
      <w:sz w:val="24"/>
      <w:szCs w:val="22"/>
    </w:rPr>
  </w:style>
  <w:style w:type="character" w:customStyle="1" w:styleId="NagwekZnak">
    <w:name w:val="Nagłówek Znak"/>
    <w:uiPriority w:val="99"/>
    <w:rPr>
      <w:sz w:val="24"/>
      <w:szCs w:val="22"/>
    </w:rPr>
  </w:style>
  <w:style w:type="character" w:customStyle="1" w:styleId="StopkaZnak">
    <w:name w:val="Stopka Znak"/>
    <w:uiPriority w:val="99"/>
    <w:rPr>
      <w:sz w:val="24"/>
      <w:szCs w:val="22"/>
    </w:rPr>
  </w:style>
  <w:style w:type="character" w:customStyle="1" w:styleId="TekstpodstawowyZnak">
    <w:name w:val="Tekst podstawowy Znak"/>
    <w:rPr>
      <w:sz w:val="24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rPr>
      <w:rFonts w:eastAsia="Times New Roman"/>
      <w:b/>
      <w:sz w:val="36"/>
      <w:szCs w:val="3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Tekstpodstawowywcity">
    <w:name w:val="Body Text Indent"/>
    <w:basedOn w:val="Normalny"/>
    <w:pPr>
      <w:spacing w:after="0" w:line="240" w:lineRule="auto"/>
      <w:ind w:firstLine="360"/>
      <w:jc w:val="both"/>
    </w:pPr>
    <w:rPr>
      <w:rFonts w:eastAsia="Times New Roman"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rsid w:val="00AE40BE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617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17C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F111A4"/>
    <w:pPr>
      <w:ind w:left="720"/>
      <w:contextualSpacing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192B97"/>
    <w:rPr>
      <w:rFonts w:eastAsia="Calibri"/>
      <w:sz w:val="24"/>
      <w:szCs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41A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1AD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w.stat.gov.pl/baza-da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6A03-A82E-419F-89C7-02ABFD7D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3927</Words>
  <Characters>23562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SAPO</Company>
  <LinksUpToDate>false</LinksUpToDate>
  <CharactersWithSpaces>27435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Mariola Zastróżna-Prostak</cp:lastModifiedBy>
  <cp:revision>37</cp:revision>
  <cp:lastPrinted>2023-10-18T10:29:00Z</cp:lastPrinted>
  <dcterms:created xsi:type="dcterms:W3CDTF">2021-11-10T14:00:00Z</dcterms:created>
  <dcterms:modified xsi:type="dcterms:W3CDTF">2024-10-28T09:40:00Z</dcterms:modified>
</cp:coreProperties>
</file>