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368D" w14:textId="77777777" w:rsidR="003C68DC" w:rsidRDefault="003C68DC">
      <w:pPr>
        <w:spacing w:after="160" w:line="259" w:lineRule="auto"/>
        <w:jc w:val="left"/>
        <w:rPr>
          <w:rFonts w:asciiTheme="majorHAnsi" w:hAnsiTheme="majorHAnsi"/>
          <w:b/>
          <w:bCs/>
          <w:szCs w:val="20"/>
        </w:rPr>
      </w:pPr>
      <w:bookmarkStart w:id="0" w:name="_Hlk69473155"/>
    </w:p>
    <w:p w14:paraId="7CEA77EC" w14:textId="77777777" w:rsidR="00024823" w:rsidRPr="00AC1A9F" w:rsidRDefault="00024823" w:rsidP="00024823">
      <w:pPr>
        <w:spacing w:before="120" w:after="160" w:line="360" w:lineRule="auto"/>
        <w:ind w:left="3540"/>
        <w:rPr>
          <w:b/>
          <w:sz w:val="24"/>
          <w:szCs w:val="24"/>
          <w:u w:val="single"/>
        </w:rPr>
      </w:pPr>
      <w:r w:rsidRPr="00AC1A9F">
        <w:rPr>
          <w:b/>
        </w:rPr>
        <w:t xml:space="preserve">Załącznik nr 1 do </w:t>
      </w:r>
      <w:r>
        <w:rPr>
          <w:b/>
        </w:rPr>
        <w:t>Zaproszenia do składania ofert</w:t>
      </w:r>
    </w:p>
    <w:p w14:paraId="4A07A3E0" w14:textId="77777777" w:rsidR="00024823" w:rsidRDefault="00024823" w:rsidP="00024823">
      <w:pPr>
        <w:pStyle w:val="Akapitzlist"/>
        <w:spacing w:before="120" w:after="160" w:line="360" w:lineRule="auto"/>
        <w:ind w:left="142"/>
        <w:rPr>
          <w:b/>
          <w:sz w:val="24"/>
          <w:szCs w:val="24"/>
          <w:u w:val="single"/>
        </w:rPr>
      </w:pPr>
    </w:p>
    <w:p w14:paraId="2226AE0E" w14:textId="3ABF3DDC" w:rsidR="00024823" w:rsidRDefault="00024823" w:rsidP="00024823">
      <w:pPr>
        <w:spacing w:after="0"/>
        <w:ind w:left="-284"/>
        <w:rPr>
          <w:b/>
          <w:sz w:val="24"/>
          <w:szCs w:val="24"/>
        </w:rPr>
      </w:pPr>
      <w:r w:rsidRPr="000D5D0C">
        <w:rPr>
          <w:b/>
          <w:sz w:val="24"/>
          <w:szCs w:val="24"/>
        </w:rPr>
        <w:t>FZ-221</w:t>
      </w:r>
      <w:r w:rsidR="000D5D0C" w:rsidRPr="000D5D0C">
        <w:rPr>
          <w:b/>
          <w:sz w:val="24"/>
          <w:szCs w:val="24"/>
        </w:rPr>
        <w:t>-</w:t>
      </w:r>
      <w:r w:rsidR="00E70752">
        <w:rPr>
          <w:b/>
          <w:sz w:val="24"/>
          <w:szCs w:val="24"/>
        </w:rPr>
        <w:t>57/2022</w:t>
      </w:r>
    </w:p>
    <w:p w14:paraId="40F01538" w14:textId="77777777" w:rsidR="00024823" w:rsidRDefault="00024823" w:rsidP="00024823">
      <w:pPr>
        <w:pStyle w:val="Akapitzlist"/>
        <w:spacing w:before="120" w:after="160" w:line="360" w:lineRule="auto"/>
        <w:ind w:left="142"/>
        <w:rPr>
          <w:b/>
          <w:sz w:val="24"/>
          <w:szCs w:val="24"/>
          <w:u w:val="single"/>
        </w:rPr>
      </w:pPr>
    </w:p>
    <w:p w14:paraId="556ADFC8" w14:textId="77777777" w:rsidR="00024823" w:rsidRDefault="00024823" w:rsidP="00024823">
      <w:pPr>
        <w:pStyle w:val="Akapitzlist"/>
        <w:spacing w:before="120" w:after="160" w:line="360" w:lineRule="auto"/>
        <w:ind w:left="142"/>
        <w:jc w:val="center"/>
        <w:rPr>
          <w:b/>
          <w:sz w:val="24"/>
          <w:szCs w:val="24"/>
          <w:u w:val="single"/>
        </w:rPr>
      </w:pPr>
    </w:p>
    <w:p w14:paraId="0017DEB7" w14:textId="77777777" w:rsidR="00024823" w:rsidRDefault="00024823" w:rsidP="00024823">
      <w:pPr>
        <w:pStyle w:val="Akapitzlist"/>
        <w:spacing w:before="120" w:after="160" w:line="360" w:lineRule="auto"/>
        <w:ind w:left="142"/>
        <w:jc w:val="center"/>
        <w:rPr>
          <w:b/>
          <w:sz w:val="24"/>
          <w:szCs w:val="24"/>
          <w:u w:val="single"/>
        </w:rPr>
      </w:pPr>
      <w:r w:rsidRPr="007750E3">
        <w:rPr>
          <w:b/>
          <w:sz w:val="24"/>
          <w:szCs w:val="24"/>
          <w:u w:val="single"/>
        </w:rPr>
        <w:t>OPIS PRZEDMIOTU  ZAMÓWIENIA</w:t>
      </w:r>
    </w:p>
    <w:p w14:paraId="2EC7CAE7" w14:textId="77777777" w:rsidR="00024823" w:rsidRDefault="00024823" w:rsidP="00024823">
      <w:pPr>
        <w:pStyle w:val="Akapitzlist"/>
        <w:spacing w:before="120" w:after="160" w:line="360" w:lineRule="auto"/>
        <w:ind w:left="14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 zaproszenia do składania ofert w postępowaniu prowadzonego w trybie zapytania ofertowego na:</w:t>
      </w:r>
    </w:p>
    <w:p w14:paraId="76C735A8" w14:textId="7F9E1C6C" w:rsidR="00024823" w:rsidRPr="00193DDF" w:rsidRDefault="00024823" w:rsidP="00193DDF">
      <w:pPr>
        <w:tabs>
          <w:tab w:val="left" w:pos="284"/>
        </w:tabs>
        <w:spacing w:after="160" w:line="259" w:lineRule="auto"/>
        <w:ind w:left="568"/>
        <w:jc w:val="center"/>
      </w:pPr>
      <w:r w:rsidRPr="00425D2B">
        <w:rPr>
          <w:b/>
        </w:rPr>
        <w:t>„</w:t>
      </w:r>
      <w:r w:rsidR="00193DDF">
        <w:rPr>
          <w:b/>
        </w:rPr>
        <w:t xml:space="preserve">Wykonanie projektu </w:t>
      </w:r>
      <w:r w:rsidR="0049718B">
        <w:rPr>
          <w:b/>
        </w:rPr>
        <w:t xml:space="preserve">oraz realizację </w:t>
      </w:r>
      <w:r w:rsidR="00193DDF">
        <w:rPr>
          <w:b/>
        </w:rPr>
        <w:t>aranżacji</w:t>
      </w:r>
      <w:r w:rsidR="0049718B">
        <w:rPr>
          <w:b/>
        </w:rPr>
        <w:t xml:space="preserve"> </w:t>
      </w:r>
      <w:r w:rsidR="00193DDF">
        <w:rPr>
          <w:b/>
        </w:rPr>
        <w:t xml:space="preserve">pomieszczeń recepcji </w:t>
      </w:r>
      <w:r w:rsidR="0049718B">
        <w:rPr>
          <w:b/>
        </w:rPr>
        <w:t xml:space="preserve">wraz z nadzorem  autorskim </w:t>
      </w:r>
      <w:r w:rsidR="00193DDF" w:rsidRPr="00425D2B">
        <w:rPr>
          <w:b/>
        </w:rPr>
        <w:t xml:space="preserve">w </w:t>
      </w:r>
      <w:r w:rsidR="00193DDF">
        <w:rPr>
          <w:b/>
        </w:rPr>
        <w:t xml:space="preserve">budynku głównym w Sieć Badawcza </w:t>
      </w:r>
      <w:r w:rsidR="00193DDF" w:rsidRPr="00425D2B">
        <w:rPr>
          <w:b/>
        </w:rPr>
        <w:t>Łukasiewicz</w:t>
      </w:r>
      <w:r w:rsidR="00193DDF">
        <w:rPr>
          <w:b/>
        </w:rPr>
        <w:t xml:space="preserve"> - </w:t>
      </w:r>
      <w:r w:rsidR="00193DDF" w:rsidRPr="00425D2B">
        <w:rPr>
          <w:b/>
        </w:rPr>
        <w:t xml:space="preserve"> I</w:t>
      </w:r>
      <w:r w:rsidR="00193DDF">
        <w:rPr>
          <w:b/>
        </w:rPr>
        <w:t>nstytucie Mechanizacji Budownictwa i Górnictwa Skalnego”</w:t>
      </w:r>
    </w:p>
    <w:p w14:paraId="5362573B" w14:textId="77777777" w:rsidR="00024823" w:rsidRPr="000538FF" w:rsidRDefault="00024823" w:rsidP="00024823">
      <w:pPr>
        <w:spacing w:after="0"/>
        <w:ind w:left="-284"/>
        <w:jc w:val="center"/>
        <w:rPr>
          <w:b/>
          <w:sz w:val="24"/>
          <w:szCs w:val="24"/>
        </w:rPr>
      </w:pPr>
    </w:p>
    <w:p w14:paraId="7EB94D2B" w14:textId="77777777" w:rsidR="00024823" w:rsidRPr="00044C7B" w:rsidRDefault="00024823" w:rsidP="00024823">
      <w:pPr>
        <w:pStyle w:val="Akapitzlist"/>
        <w:numPr>
          <w:ilvl w:val="0"/>
          <w:numId w:val="2"/>
        </w:numPr>
        <w:tabs>
          <w:tab w:val="left" w:pos="284"/>
        </w:tabs>
        <w:spacing w:after="0" w:line="280" w:lineRule="atLeast"/>
        <w:ind w:left="284" w:hanging="284"/>
        <w:rPr>
          <w:rFonts w:asciiTheme="majorHAnsi" w:hAnsiTheme="majorHAnsi"/>
          <w:b/>
          <w:szCs w:val="20"/>
        </w:rPr>
      </w:pPr>
      <w:bookmarkStart w:id="1" w:name="_Hlk69473114"/>
      <w:r w:rsidRPr="00044C7B">
        <w:rPr>
          <w:rFonts w:asciiTheme="majorHAnsi" w:hAnsiTheme="majorHAnsi"/>
          <w:b/>
          <w:szCs w:val="20"/>
        </w:rPr>
        <w:t>Przedmiot zamówienia</w:t>
      </w:r>
    </w:p>
    <w:p w14:paraId="61FBC2B4" w14:textId="49327DA0" w:rsidR="00193DDF" w:rsidRPr="00102949" w:rsidRDefault="00024823" w:rsidP="00193DDF">
      <w:pPr>
        <w:spacing w:after="0" w:line="280" w:lineRule="atLeast"/>
        <w:rPr>
          <w:rFonts w:asciiTheme="majorHAnsi" w:hAnsiTheme="majorHAnsi"/>
          <w:szCs w:val="20"/>
        </w:rPr>
      </w:pPr>
      <w:r w:rsidRPr="00ED7764">
        <w:rPr>
          <w:rFonts w:ascii="Verdana" w:hAnsi="Verdana"/>
          <w:szCs w:val="20"/>
        </w:rPr>
        <w:t xml:space="preserve">Przedmiot zamówienia obejmuje </w:t>
      </w:r>
      <w:r w:rsidR="0049718B">
        <w:rPr>
          <w:rFonts w:ascii="Verdana" w:hAnsi="Verdana"/>
          <w:szCs w:val="20"/>
        </w:rPr>
        <w:t xml:space="preserve">kompleksową usługę polegającą na </w:t>
      </w:r>
      <w:r w:rsidRPr="00ED7764">
        <w:rPr>
          <w:rFonts w:asciiTheme="majorHAnsi" w:hAnsiTheme="majorHAnsi"/>
          <w:szCs w:val="20"/>
        </w:rPr>
        <w:t>wykonani</w:t>
      </w:r>
      <w:r w:rsidR="0049718B">
        <w:rPr>
          <w:rFonts w:asciiTheme="majorHAnsi" w:hAnsiTheme="majorHAnsi"/>
          <w:szCs w:val="20"/>
        </w:rPr>
        <w:t>u</w:t>
      </w:r>
      <w:r>
        <w:rPr>
          <w:rFonts w:asciiTheme="majorHAnsi" w:hAnsiTheme="majorHAnsi"/>
          <w:szCs w:val="20"/>
        </w:rPr>
        <w:t xml:space="preserve"> d</w:t>
      </w:r>
      <w:r w:rsidRPr="002616B2">
        <w:rPr>
          <w:rFonts w:asciiTheme="majorHAnsi" w:hAnsiTheme="majorHAnsi"/>
          <w:szCs w:val="20"/>
        </w:rPr>
        <w:t>okumentacj</w:t>
      </w:r>
      <w:r>
        <w:rPr>
          <w:rFonts w:asciiTheme="majorHAnsi" w:hAnsiTheme="majorHAnsi"/>
          <w:szCs w:val="20"/>
        </w:rPr>
        <w:t>i</w:t>
      </w:r>
      <w:r w:rsidRPr="002616B2">
        <w:rPr>
          <w:rFonts w:asciiTheme="majorHAnsi" w:hAnsiTheme="majorHAnsi"/>
          <w:szCs w:val="20"/>
        </w:rPr>
        <w:t xml:space="preserve"> </w:t>
      </w:r>
      <w:r w:rsidR="00193DDF" w:rsidRPr="00102949">
        <w:rPr>
          <w:rFonts w:asciiTheme="majorHAnsi" w:hAnsiTheme="majorHAnsi"/>
          <w:szCs w:val="20"/>
        </w:rPr>
        <w:t>projektowej aranżacji i wyposażenia recepcji o wielkości 20,62 m</w:t>
      </w:r>
      <w:r w:rsidR="00193DDF" w:rsidRPr="00102949">
        <w:rPr>
          <w:rFonts w:asciiTheme="majorHAnsi" w:hAnsiTheme="majorHAnsi"/>
          <w:szCs w:val="20"/>
          <w:vertAlign w:val="superscript"/>
        </w:rPr>
        <w:t>2</w:t>
      </w:r>
      <w:r w:rsidR="00193DDF" w:rsidRPr="00102949">
        <w:rPr>
          <w:rFonts w:asciiTheme="majorHAnsi" w:hAnsiTheme="majorHAnsi"/>
          <w:szCs w:val="20"/>
        </w:rPr>
        <w:t xml:space="preserve"> , </w:t>
      </w:r>
      <w:r w:rsidR="0049718B">
        <w:rPr>
          <w:rFonts w:asciiTheme="majorHAnsi" w:hAnsiTheme="majorHAnsi"/>
          <w:szCs w:val="20"/>
        </w:rPr>
        <w:br/>
      </w:r>
      <w:r w:rsidR="00193DDF" w:rsidRPr="00102949">
        <w:rPr>
          <w:rFonts w:asciiTheme="majorHAnsi" w:hAnsiTheme="majorHAnsi"/>
          <w:szCs w:val="20"/>
        </w:rPr>
        <w:t>w tym zabudowę meblową wraz z dokumentacją projektowo-kosztową</w:t>
      </w:r>
      <w:r w:rsidR="0049718B">
        <w:rPr>
          <w:rFonts w:asciiTheme="majorHAnsi" w:hAnsiTheme="majorHAnsi"/>
          <w:szCs w:val="20"/>
        </w:rPr>
        <w:t xml:space="preserve"> oraz realizacji aranżacji pomieszczeń recepcji na podstawie niniejszego projektu wraz z nadzorem autorskim.</w:t>
      </w:r>
    </w:p>
    <w:p w14:paraId="4BE2BD17" w14:textId="77777777" w:rsidR="00024823" w:rsidRPr="008F0FAE" w:rsidRDefault="00024823" w:rsidP="00024823">
      <w:pPr>
        <w:spacing w:after="0" w:line="280" w:lineRule="atLeast"/>
        <w:rPr>
          <w:rFonts w:ascii="Verdana" w:hAnsi="Verdana"/>
          <w:szCs w:val="20"/>
        </w:rPr>
      </w:pPr>
    </w:p>
    <w:p w14:paraId="547D0BAC" w14:textId="77777777" w:rsidR="00024823" w:rsidRPr="002E2CE1" w:rsidRDefault="00024823" w:rsidP="00024823">
      <w:pPr>
        <w:pStyle w:val="Akapitzlist"/>
        <w:numPr>
          <w:ilvl w:val="0"/>
          <w:numId w:val="2"/>
        </w:numPr>
        <w:tabs>
          <w:tab w:val="left" w:pos="284"/>
        </w:tabs>
        <w:spacing w:after="0" w:line="280" w:lineRule="atLeast"/>
        <w:ind w:left="284" w:hanging="284"/>
        <w:rPr>
          <w:rFonts w:asciiTheme="majorHAnsi" w:hAnsiTheme="majorHAnsi"/>
          <w:b/>
          <w:szCs w:val="20"/>
        </w:rPr>
      </w:pPr>
      <w:r w:rsidRPr="002E2CE1">
        <w:rPr>
          <w:rFonts w:asciiTheme="majorHAnsi" w:hAnsiTheme="majorHAnsi"/>
          <w:b/>
          <w:szCs w:val="20"/>
        </w:rPr>
        <w:t>Miejsce wykonania przedmiotu zamówienia</w:t>
      </w:r>
    </w:p>
    <w:p w14:paraId="5C35AA09" w14:textId="2CF36B24" w:rsidR="00024823" w:rsidRDefault="0049718B" w:rsidP="00024823">
      <w:pPr>
        <w:tabs>
          <w:tab w:val="left" w:pos="284"/>
        </w:tabs>
        <w:spacing w:after="0" w:line="280" w:lineRule="atLeas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Przedmiot zamówienia</w:t>
      </w:r>
      <w:r w:rsidR="00024823" w:rsidRPr="00726019">
        <w:rPr>
          <w:rFonts w:asciiTheme="majorHAnsi" w:hAnsiTheme="majorHAnsi"/>
          <w:szCs w:val="20"/>
        </w:rPr>
        <w:t xml:space="preserve"> należy</w:t>
      </w:r>
      <w:r w:rsidR="00024823">
        <w:rPr>
          <w:rFonts w:asciiTheme="majorHAnsi" w:hAnsiTheme="majorHAnsi"/>
          <w:szCs w:val="20"/>
        </w:rPr>
        <w:t xml:space="preserve"> </w:t>
      </w:r>
      <w:r w:rsidR="00024823" w:rsidRPr="00726019">
        <w:rPr>
          <w:rFonts w:asciiTheme="majorHAnsi" w:hAnsiTheme="majorHAnsi"/>
          <w:szCs w:val="20"/>
        </w:rPr>
        <w:t xml:space="preserve">sporządzić dla Sieć Badawcza Łukasiewicz - Instytutu Mechanizacji Budownictwa i Górnictwa Skalnego, przy </w:t>
      </w:r>
      <w:bookmarkStart w:id="2" w:name="_Hlk69207134"/>
      <w:r w:rsidR="00024823" w:rsidRPr="00726019">
        <w:rPr>
          <w:rFonts w:asciiTheme="majorHAnsi" w:hAnsiTheme="majorHAnsi"/>
          <w:szCs w:val="20"/>
        </w:rPr>
        <w:t>ul. Racjonalizacji 6/8, </w:t>
      </w:r>
      <w:r w:rsidR="00024823">
        <w:rPr>
          <w:rFonts w:asciiTheme="majorHAnsi" w:hAnsiTheme="majorHAnsi"/>
          <w:szCs w:val="20"/>
        </w:rPr>
        <w:br/>
      </w:r>
      <w:r w:rsidR="00024823" w:rsidRPr="00726019">
        <w:rPr>
          <w:rFonts w:asciiTheme="majorHAnsi" w:hAnsiTheme="majorHAnsi"/>
          <w:szCs w:val="20"/>
        </w:rPr>
        <w:t>02-673 Warszawa (Mokotów).</w:t>
      </w:r>
      <w:bookmarkEnd w:id="2"/>
    </w:p>
    <w:p w14:paraId="11C91255" w14:textId="77777777" w:rsidR="00024823" w:rsidRPr="002E2CE1" w:rsidRDefault="00024823" w:rsidP="00024823">
      <w:pPr>
        <w:tabs>
          <w:tab w:val="left" w:pos="284"/>
        </w:tabs>
        <w:spacing w:after="0" w:line="280" w:lineRule="atLeast"/>
        <w:rPr>
          <w:rFonts w:asciiTheme="majorHAnsi" w:hAnsiTheme="majorHAnsi"/>
          <w:szCs w:val="20"/>
        </w:rPr>
      </w:pPr>
    </w:p>
    <w:p w14:paraId="69D11268" w14:textId="77777777" w:rsidR="00024823" w:rsidRPr="002E2CE1" w:rsidRDefault="00024823" w:rsidP="00024823">
      <w:pPr>
        <w:pStyle w:val="Akapitzlist"/>
        <w:numPr>
          <w:ilvl w:val="0"/>
          <w:numId w:val="2"/>
        </w:numPr>
        <w:tabs>
          <w:tab w:val="left" w:pos="284"/>
        </w:tabs>
        <w:spacing w:after="0" w:line="280" w:lineRule="atLeast"/>
        <w:ind w:left="284" w:hanging="284"/>
        <w:rPr>
          <w:rFonts w:asciiTheme="majorHAnsi" w:hAnsiTheme="majorHAnsi"/>
          <w:b/>
          <w:szCs w:val="20"/>
        </w:rPr>
      </w:pPr>
      <w:r w:rsidRPr="002E2CE1">
        <w:rPr>
          <w:rFonts w:asciiTheme="majorHAnsi" w:hAnsiTheme="majorHAnsi"/>
          <w:b/>
          <w:szCs w:val="20"/>
        </w:rPr>
        <w:t>Zakres dokumentacji</w:t>
      </w:r>
    </w:p>
    <w:p w14:paraId="14BBFD38" w14:textId="26CD1B47" w:rsidR="00024823" w:rsidRDefault="00024823" w:rsidP="00024823">
      <w:pPr>
        <w:tabs>
          <w:tab w:val="left" w:pos="284"/>
        </w:tabs>
        <w:spacing w:after="0" w:line="280" w:lineRule="atLeast"/>
        <w:rPr>
          <w:rFonts w:asciiTheme="majorHAnsi" w:hAnsiTheme="majorHAnsi"/>
          <w:szCs w:val="20"/>
        </w:rPr>
      </w:pPr>
      <w:r w:rsidRPr="00726019">
        <w:rPr>
          <w:rFonts w:asciiTheme="majorHAnsi" w:hAnsiTheme="majorHAnsi"/>
          <w:szCs w:val="20"/>
        </w:rPr>
        <w:t>Zakres rzeczowy obejmuje</w:t>
      </w:r>
      <w:r>
        <w:rPr>
          <w:rFonts w:asciiTheme="majorHAnsi" w:hAnsiTheme="majorHAnsi"/>
          <w:szCs w:val="20"/>
        </w:rPr>
        <w:t xml:space="preserve"> </w:t>
      </w:r>
      <w:bookmarkStart w:id="3" w:name="_Hlk73961924"/>
      <w:r>
        <w:rPr>
          <w:rFonts w:asciiTheme="majorHAnsi" w:hAnsiTheme="majorHAnsi"/>
          <w:szCs w:val="20"/>
        </w:rPr>
        <w:t>wykonanie d</w:t>
      </w:r>
      <w:r w:rsidRPr="002616B2">
        <w:rPr>
          <w:rFonts w:asciiTheme="majorHAnsi" w:hAnsiTheme="majorHAnsi"/>
          <w:szCs w:val="20"/>
        </w:rPr>
        <w:t>okumentacj</w:t>
      </w:r>
      <w:r>
        <w:rPr>
          <w:rFonts w:asciiTheme="majorHAnsi" w:hAnsiTheme="majorHAnsi"/>
          <w:szCs w:val="20"/>
        </w:rPr>
        <w:t>i</w:t>
      </w:r>
      <w:r w:rsidRPr="002616B2">
        <w:rPr>
          <w:rFonts w:asciiTheme="majorHAnsi" w:hAnsiTheme="majorHAnsi"/>
          <w:szCs w:val="20"/>
        </w:rPr>
        <w:t xml:space="preserve"> projektow</w:t>
      </w:r>
      <w:r>
        <w:rPr>
          <w:rFonts w:asciiTheme="majorHAnsi" w:hAnsiTheme="majorHAnsi"/>
          <w:szCs w:val="20"/>
        </w:rPr>
        <w:t>e</w:t>
      </w:r>
      <w:bookmarkEnd w:id="3"/>
      <w:r w:rsidR="00193DDF">
        <w:rPr>
          <w:rFonts w:asciiTheme="majorHAnsi" w:hAnsiTheme="majorHAnsi"/>
          <w:szCs w:val="20"/>
        </w:rPr>
        <w:t>j, obejmujące następując branże:</w:t>
      </w:r>
    </w:p>
    <w:p w14:paraId="259C334F" w14:textId="00696549" w:rsidR="00193DDF" w:rsidRDefault="00193DDF" w:rsidP="00193DDF">
      <w:pPr>
        <w:pStyle w:val="Akapitzlist"/>
        <w:numPr>
          <w:ilvl w:val="0"/>
          <w:numId w:val="15"/>
        </w:numPr>
        <w:tabs>
          <w:tab w:val="left" w:pos="284"/>
        </w:tabs>
        <w:spacing w:after="0" w:line="280" w:lineRule="atLeas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architekturę wnętrz,</w:t>
      </w:r>
    </w:p>
    <w:p w14:paraId="114478EF" w14:textId="583D8C9D" w:rsidR="00193DDF" w:rsidRDefault="00193DDF" w:rsidP="00193DDF">
      <w:pPr>
        <w:pStyle w:val="Akapitzlist"/>
        <w:numPr>
          <w:ilvl w:val="0"/>
          <w:numId w:val="15"/>
        </w:numPr>
        <w:tabs>
          <w:tab w:val="left" w:pos="284"/>
        </w:tabs>
        <w:spacing w:after="0" w:line="280" w:lineRule="atLeas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ogólnobudowlaną,</w:t>
      </w:r>
    </w:p>
    <w:p w14:paraId="597F79AB" w14:textId="0E7E9F12" w:rsidR="00193DDF" w:rsidRDefault="00193DDF" w:rsidP="00193DDF">
      <w:pPr>
        <w:pStyle w:val="Akapitzlist"/>
        <w:numPr>
          <w:ilvl w:val="0"/>
          <w:numId w:val="15"/>
        </w:numPr>
        <w:tabs>
          <w:tab w:val="left" w:pos="284"/>
        </w:tabs>
        <w:spacing w:after="0" w:line="280" w:lineRule="atLeas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elektryczną,</w:t>
      </w:r>
    </w:p>
    <w:p w14:paraId="1A1585A7" w14:textId="3563C6AC" w:rsidR="00193DDF" w:rsidRPr="00193DDF" w:rsidRDefault="00193DDF" w:rsidP="00193DDF">
      <w:pPr>
        <w:pStyle w:val="Akapitzlist"/>
        <w:numPr>
          <w:ilvl w:val="0"/>
          <w:numId w:val="15"/>
        </w:numPr>
        <w:tabs>
          <w:tab w:val="left" w:pos="284"/>
        </w:tabs>
        <w:spacing w:after="0" w:line="280" w:lineRule="atLeas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zabudowę meblową.</w:t>
      </w:r>
    </w:p>
    <w:p w14:paraId="69395D70" w14:textId="77777777" w:rsidR="00024823" w:rsidRPr="002616B2" w:rsidRDefault="00024823" w:rsidP="00024823">
      <w:pPr>
        <w:tabs>
          <w:tab w:val="left" w:pos="284"/>
        </w:tabs>
        <w:spacing w:after="0" w:line="280" w:lineRule="atLeast"/>
        <w:rPr>
          <w:rFonts w:asciiTheme="majorHAnsi" w:hAnsiTheme="majorHAnsi"/>
          <w:szCs w:val="20"/>
        </w:rPr>
      </w:pPr>
    </w:p>
    <w:p w14:paraId="58C27438" w14:textId="77777777" w:rsidR="00024823" w:rsidRPr="002E2CE1" w:rsidRDefault="00024823" w:rsidP="00024823">
      <w:pPr>
        <w:pStyle w:val="Akapitzlist"/>
        <w:numPr>
          <w:ilvl w:val="0"/>
          <w:numId w:val="2"/>
        </w:numPr>
        <w:tabs>
          <w:tab w:val="left" w:pos="284"/>
        </w:tabs>
        <w:spacing w:after="0" w:line="280" w:lineRule="atLeast"/>
        <w:ind w:left="284" w:hanging="284"/>
        <w:rPr>
          <w:rFonts w:asciiTheme="majorHAnsi" w:hAnsiTheme="majorHAnsi"/>
          <w:b/>
          <w:szCs w:val="20"/>
        </w:rPr>
      </w:pPr>
      <w:r w:rsidRPr="002E2CE1">
        <w:rPr>
          <w:rFonts w:asciiTheme="majorHAnsi" w:hAnsiTheme="majorHAnsi"/>
          <w:b/>
          <w:szCs w:val="20"/>
        </w:rPr>
        <w:t>Zakres prac związanych z wykonaniem dokumentacji:</w:t>
      </w:r>
    </w:p>
    <w:p w14:paraId="36F15CB7" w14:textId="70061B34" w:rsidR="00024823" w:rsidRPr="00014817" w:rsidRDefault="00024823" w:rsidP="00024823">
      <w:pPr>
        <w:pStyle w:val="Akapitzlist"/>
        <w:numPr>
          <w:ilvl w:val="1"/>
          <w:numId w:val="2"/>
        </w:numPr>
        <w:tabs>
          <w:tab w:val="left" w:pos="284"/>
        </w:tabs>
        <w:spacing w:after="0" w:line="280" w:lineRule="atLeas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w</w:t>
      </w:r>
      <w:r w:rsidRPr="00014817">
        <w:rPr>
          <w:rFonts w:asciiTheme="majorHAnsi" w:hAnsiTheme="majorHAnsi"/>
          <w:szCs w:val="20"/>
        </w:rPr>
        <w:t xml:space="preserve">ykonanie dokumentacji </w:t>
      </w:r>
      <w:proofErr w:type="spellStart"/>
      <w:r>
        <w:rPr>
          <w:rFonts w:asciiTheme="majorHAnsi" w:hAnsiTheme="majorHAnsi"/>
          <w:szCs w:val="20"/>
        </w:rPr>
        <w:t>techniczno</w:t>
      </w:r>
      <w:proofErr w:type="spellEnd"/>
      <w:r>
        <w:rPr>
          <w:rFonts w:asciiTheme="majorHAnsi" w:hAnsiTheme="majorHAnsi"/>
          <w:szCs w:val="20"/>
        </w:rPr>
        <w:t xml:space="preserve"> </w:t>
      </w:r>
      <w:r w:rsidRPr="00014817">
        <w:rPr>
          <w:rFonts w:asciiTheme="majorHAnsi" w:hAnsiTheme="majorHAnsi"/>
          <w:szCs w:val="20"/>
        </w:rPr>
        <w:t>-</w:t>
      </w:r>
      <w:r w:rsidR="007D3041">
        <w:rPr>
          <w:rFonts w:asciiTheme="majorHAnsi" w:hAnsiTheme="majorHAnsi"/>
          <w:szCs w:val="20"/>
        </w:rPr>
        <w:t xml:space="preserve"> </w:t>
      </w:r>
      <w:r w:rsidRPr="00014817">
        <w:rPr>
          <w:rFonts w:asciiTheme="majorHAnsi" w:hAnsiTheme="majorHAnsi"/>
          <w:szCs w:val="20"/>
        </w:rPr>
        <w:t xml:space="preserve">kosztorysowej i przedmiaru robót </w:t>
      </w:r>
      <w:r>
        <w:rPr>
          <w:rFonts w:asciiTheme="majorHAnsi" w:hAnsiTheme="majorHAnsi"/>
          <w:szCs w:val="20"/>
        </w:rPr>
        <w:t>instalacyjnych;</w:t>
      </w:r>
      <w:r w:rsidRPr="00014817">
        <w:rPr>
          <w:rFonts w:asciiTheme="majorHAnsi" w:hAnsiTheme="majorHAnsi"/>
          <w:szCs w:val="20"/>
        </w:rPr>
        <w:t xml:space="preserve"> </w:t>
      </w:r>
    </w:p>
    <w:p w14:paraId="68D424C1" w14:textId="77777777" w:rsidR="00024823" w:rsidRDefault="00024823" w:rsidP="00024823">
      <w:pPr>
        <w:pStyle w:val="Akapitzlist"/>
        <w:numPr>
          <w:ilvl w:val="1"/>
          <w:numId w:val="2"/>
        </w:numPr>
        <w:tabs>
          <w:tab w:val="left" w:pos="284"/>
        </w:tabs>
        <w:spacing w:after="0" w:line="280" w:lineRule="atLeast"/>
        <w:rPr>
          <w:rFonts w:asciiTheme="majorHAnsi" w:hAnsiTheme="majorHAnsi"/>
          <w:szCs w:val="20"/>
        </w:rPr>
      </w:pPr>
      <w:r w:rsidRPr="002E2CE1">
        <w:rPr>
          <w:rFonts w:asciiTheme="majorHAnsi" w:hAnsiTheme="majorHAnsi"/>
          <w:szCs w:val="20"/>
        </w:rPr>
        <w:t>wykonanie  niezbędnych  ekspertyz,  sprawdzenie  rozwiązań projektowych w zakresie wynikającym z przepisów;</w:t>
      </w:r>
    </w:p>
    <w:p w14:paraId="2D92FFB8" w14:textId="77777777" w:rsidR="00024823" w:rsidRPr="00050404" w:rsidRDefault="00024823" w:rsidP="00024823">
      <w:pPr>
        <w:pStyle w:val="Akapitzlist"/>
        <w:numPr>
          <w:ilvl w:val="1"/>
          <w:numId w:val="2"/>
        </w:numPr>
        <w:tabs>
          <w:tab w:val="left" w:pos="284"/>
        </w:tabs>
        <w:spacing w:after="0" w:line="280" w:lineRule="atLeast"/>
        <w:rPr>
          <w:rFonts w:asciiTheme="majorHAnsi" w:hAnsiTheme="majorHAnsi"/>
          <w:szCs w:val="20"/>
        </w:rPr>
      </w:pPr>
      <w:r w:rsidRPr="00050404">
        <w:rPr>
          <w:rFonts w:asciiTheme="majorHAnsi" w:hAnsiTheme="majorHAnsi"/>
          <w:szCs w:val="20"/>
        </w:rPr>
        <w:t>sprawdzenie rozwiązań projektowych w zakresie wynikającym z przepisów;</w:t>
      </w:r>
    </w:p>
    <w:p w14:paraId="7B68F621" w14:textId="625FD708" w:rsidR="00024823" w:rsidRPr="00050404" w:rsidRDefault="00024823" w:rsidP="00024823">
      <w:pPr>
        <w:pStyle w:val="Akapitzlist"/>
        <w:numPr>
          <w:ilvl w:val="1"/>
          <w:numId w:val="2"/>
        </w:numPr>
        <w:spacing w:after="160" w:line="252" w:lineRule="auto"/>
        <w:rPr>
          <w:rFonts w:eastAsia="Times New Roman"/>
        </w:rPr>
      </w:pPr>
      <w:r w:rsidRPr="00050404">
        <w:rPr>
          <w:rFonts w:eastAsia="Times New Roman"/>
        </w:rPr>
        <w:t>przeprowadzenie pomiarów w wg. załączonego w ust.</w:t>
      </w:r>
      <w:r w:rsidR="00050404" w:rsidRPr="00050404">
        <w:rPr>
          <w:rFonts w:eastAsia="Times New Roman"/>
        </w:rPr>
        <w:t xml:space="preserve"> 11</w:t>
      </w:r>
      <w:r w:rsidRPr="00050404">
        <w:rPr>
          <w:rFonts w:eastAsia="Times New Roman"/>
        </w:rPr>
        <w:t xml:space="preserve"> </w:t>
      </w:r>
      <w:r w:rsidR="00F807C4" w:rsidRPr="00050404">
        <w:rPr>
          <w:rFonts w:eastAsia="Times New Roman"/>
        </w:rPr>
        <w:t>niniejszego Opisu Przedmiotu Zamówienia</w:t>
      </w:r>
      <w:r w:rsidRPr="00050404">
        <w:rPr>
          <w:rFonts w:eastAsia="Times New Roman"/>
        </w:rPr>
        <w:t xml:space="preserve"> schematu;</w:t>
      </w:r>
    </w:p>
    <w:p w14:paraId="04B74A5A" w14:textId="6A269AD4" w:rsidR="00024823" w:rsidRDefault="00024823" w:rsidP="00024823">
      <w:pPr>
        <w:pStyle w:val="Akapitzlist"/>
        <w:numPr>
          <w:ilvl w:val="1"/>
          <w:numId w:val="2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lastRenderedPageBreak/>
        <w:t>mapy szumów, mapy zmierzonej prędkości połączenia radiowego, lista wszystkich wykrytych sieci, dobór urządzeń pasywnych);</w:t>
      </w:r>
    </w:p>
    <w:p w14:paraId="06AC03A4" w14:textId="77777777" w:rsidR="00024823" w:rsidRDefault="00024823" w:rsidP="00024823">
      <w:pPr>
        <w:pStyle w:val="Akapitzlist"/>
        <w:numPr>
          <w:ilvl w:val="1"/>
          <w:numId w:val="2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przygotowanie projektu wykonawczego. W skład opracowania wchodzą:</w:t>
      </w:r>
    </w:p>
    <w:p w14:paraId="75D10EA1" w14:textId="63C98840" w:rsidR="00024823" w:rsidRPr="003352B7" w:rsidRDefault="00024823" w:rsidP="003352B7">
      <w:pPr>
        <w:pStyle w:val="Akapitzlist"/>
        <w:ind w:left="1276"/>
        <w:rPr>
          <w:rFonts w:asciiTheme="majorHAnsi" w:hAnsiTheme="majorHAnsi"/>
          <w:szCs w:val="20"/>
        </w:rPr>
      </w:pPr>
      <w:r>
        <w:t>opis techniczny</w:t>
      </w:r>
      <w:r w:rsidR="00193DDF">
        <w:t>, rysunki zabudowy meblowej,</w:t>
      </w:r>
      <w:r>
        <w:t xml:space="preserve"> kosztorys instalacji, przedmiar robót, </w:t>
      </w:r>
      <w:proofErr w:type="spellStart"/>
      <w:r>
        <w:t>STWiOR</w:t>
      </w:r>
      <w:proofErr w:type="spellEnd"/>
      <w:r>
        <w:rPr>
          <w:rFonts w:asciiTheme="majorHAnsi" w:hAnsiTheme="majorHAnsi"/>
          <w:szCs w:val="20"/>
        </w:rPr>
        <w:t>.</w:t>
      </w:r>
    </w:p>
    <w:p w14:paraId="702B2F1F" w14:textId="77777777" w:rsidR="00024823" w:rsidRPr="002E2CE1" w:rsidRDefault="00024823" w:rsidP="00024823">
      <w:pPr>
        <w:pStyle w:val="Akapitzlist"/>
        <w:numPr>
          <w:ilvl w:val="0"/>
          <w:numId w:val="2"/>
        </w:numPr>
        <w:spacing w:after="0" w:line="280" w:lineRule="atLeast"/>
        <w:ind w:left="284" w:hanging="284"/>
        <w:rPr>
          <w:rFonts w:asciiTheme="majorHAnsi" w:hAnsiTheme="majorHAnsi"/>
          <w:b/>
          <w:szCs w:val="20"/>
        </w:rPr>
      </w:pPr>
      <w:r w:rsidRPr="002E2CE1">
        <w:rPr>
          <w:rFonts w:asciiTheme="majorHAnsi" w:hAnsiTheme="majorHAnsi"/>
          <w:b/>
          <w:szCs w:val="20"/>
        </w:rPr>
        <w:t>Zasady wykonywania dokumentacji projektowej</w:t>
      </w:r>
    </w:p>
    <w:p w14:paraId="43BBA32F" w14:textId="77777777" w:rsidR="00024823" w:rsidRPr="00924918" w:rsidRDefault="00024823" w:rsidP="00024823">
      <w:pPr>
        <w:pStyle w:val="Akapitzlist"/>
        <w:numPr>
          <w:ilvl w:val="1"/>
          <w:numId w:val="2"/>
        </w:numPr>
        <w:tabs>
          <w:tab w:val="left" w:pos="284"/>
        </w:tabs>
        <w:spacing w:after="0" w:line="280" w:lineRule="atLeast"/>
        <w:rPr>
          <w:rFonts w:asciiTheme="majorHAnsi" w:hAnsiTheme="majorHAnsi"/>
          <w:szCs w:val="20"/>
        </w:rPr>
      </w:pPr>
      <w:r w:rsidRPr="00924918">
        <w:rPr>
          <w:rFonts w:asciiTheme="majorHAnsi" w:hAnsiTheme="majorHAnsi"/>
          <w:szCs w:val="20"/>
        </w:rPr>
        <w:t>Dokumentacja  projektow</w:t>
      </w:r>
      <w:r>
        <w:rPr>
          <w:rFonts w:asciiTheme="majorHAnsi" w:hAnsiTheme="majorHAnsi"/>
          <w:szCs w:val="20"/>
        </w:rPr>
        <w:t>a</w:t>
      </w:r>
      <w:r w:rsidRPr="00924918">
        <w:rPr>
          <w:rFonts w:asciiTheme="majorHAnsi" w:hAnsiTheme="majorHAnsi"/>
          <w:szCs w:val="20"/>
        </w:rPr>
        <w:t xml:space="preserve"> stanowiąca  przedmiot  zamówienia  musi  być  sporządzona  zgodnie z obowiązującymi przepisami,  w szczególności z:</w:t>
      </w:r>
    </w:p>
    <w:p w14:paraId="107023B6" w14:textId="6FADB709" w:rsidR="00024823" w:rsidRDefault="00024823" w:rsidP="00024823">
      <w:pPr>
        <w:pStyle w:val="Akapitzlist"/>
        <w:numPr>
          <w:ilvl w:val="0"/>
          <w:numId w:val="3"/>
        </w:numPr>
        <w:tabs>
          <w:tab w:val="left" w:pos="284"/>
        </w:tabs>
        <w:spacing w:after="0" w:line="280" w:lineRule="atLeast"/>
        <w:ind w:left="1985" w:hanging="567"/>
        <w:rPr>
          <w:rFonts w:asciiTheme="majorHAnsi" w:hAnsiTheme="majorHAnsi"/>
          <w:szCs w:val="20"/>
        </w:rPr>
      </w:pPr>
      <w:r w:rsidRPr="009328CC">
        <w:rPr>
          <w:rFonts w:asciiTheme="majorHAnsi" w:hAnsiTheme="majorHAnsi"/>
          <w:szCs w:val="20"/>
        </w:rPr>
        <w:t>Ustawą z dn. 7 lipca 1994 r. -</w:t>
      </w:r>
      <w:r w:rsidR="00F807C4">
        <w:rPr>
          <w:rFonts w:asciiTheme="majorHAnsi" w:hAnsiTheme="majorHAnsi"/>
          <w:szCs w:val="20"/>
        </w:rPr>
        <w:t xml:space="preserve"> </w:t>
      </w:r>
      <w:r w:rsidRPr="009328CC">
        <w:rPr>
          <w:rFonts w:asciiTheme="majorHAnsi" w:hAnsiTheme="majorHAnsi"/>
          <w:szCs w:val="20"/>
        </w:rPr>
        <w:t>Prawo budowlane (Dz.U. 1994 nr</w:t>
      </w:r>
      <w:r>
        <w:rPr>
          <w:rFonts w:asciiTheme="majorHAnsi" w:hAnsiTheme="majorHAnsi"/>
          <w:szCs w:val="20"/>
        </w:rPr>
        <w:t> </w:t>
      </w:r>
      <w:r w:rsidRPr="009328CC">
        <w:rPr>
          <w:rFonts w:asciiTheme="majorHAnsi" w:hAnsiTheme="majorHAnsi"/>
          <w:szCs w:val="20"/>
        </w:rPr>
        <w:t>89</w:t>
      </w:r>
      <w:r>
        <w:rPr>
          <w:rFonts w:asciiTheme="majorHAnsi" w:hAnsiTheme="majorHAnsi"/>
          <w:szCs w:val="20"/>
        </w:rPr>
        <w:t> </w:t>
      </w:r>
      <w:r w:rsidRPr="009328CC">
        <w:rPr>
          <w:rFonts w:asciiTheme="majorHAnsi" w:hAnsiTheme="majorHAnsi"/>
          <w:szCs w:val="20"/>
        </w:rPr>
        <w:t>poz.</w:t>
      </w:r>
      <w:r>
        <w:rPr>
          <w:rFonts w:asciiTheme="majorHAnsi" w:hAnsiTheme="majorHAnsi"/>
          <w:szCs w:val="20"/>
        </w:rPr>
        <w:t> </w:t>
      </w:r>
      <w:r w:rsidRPr="009328CC">
        <w:rPr>
          <w:rFonts w:asciiTheme="majorHAnsi" w:hAnsiTheme="majorHAnsi"/>
          <w:szCs w:val="20"/>
        </w:rPr>
        <w:t>414</w:t>
      </w:r>
      <w:r>
        <w:rPr>
          <w:rFonts w:asciiTheme="majorHAnsi" w:hAnsiTheme="majorHAnsi"/>
          <w:szCs w:val="20"/>
        </w:rPr>
        <w:t> </w:t>
      </w:r>
      <w:r w:rsidRPr="009328CC">
        <w:rPr>
          <w:rFonts w:asciiTheme="majorHAnsi" w:hAnsiTheme="majorHAnsi"/>
          <w:szCs w:val="20"/>
        </w:rPr>
        <w:t>z późniejszymi zmianami);</w:t>
      </w:r>
      <w:r>
        <w:rPr>
          <w:rFonts w:asciiTheme="majorHAnsi" w:hAnsiTheme="majorHAnsi"/>
          <w:szCs w:val="20"/>
        </w:rPr>
        <w:t xml:space="preserve"> </w:t>
      </w:r>
      <w:r w:rsidRPr="009328CC">
        <w:rPr>
          <w:rFonts w:asciiTheme="majorHAnsi" w:hAnsiTheme="majorHAnsi"/>
          <w:szCs w:val="20"/>
        </w:rPr>
        <w:t xml:space="preserve">Rozporządzeniem Ministra Infrastruktury z dnia 12 kwietnia 2002r. (Dz.U. 2002 nr 75 poz. 690z późniejszymi zmianami) w sprawie warunków technicznych, jakim powinny odpowiadać budynki i ich usytuowanie;-Rozporządzeniem Ministra Transportu, Budownictwa </w:t>
      </w:r>
    </w:p>
    <w:p w14:paraId="3916A43B" w14:textId="043CAF0F" w:rsidR="00024823" w:rsidRPr="009328CC" w:rsidRDefault="00024823" w:rsidP="00024823">
      <w:pPr>
        <w:pStyle w:val="Akapitzlist"/>
        <w:tabs>
          <w:tab w:val="left" w:pos="284"/>
        </w:tabs>
        <w:spacing w:after="0" w:line="280" w:lineRule="atLeast"/>
        <w:ind w:left="1985"/>
        <w:rPr>
          <w:rFonts w:asciiTheme="majorHAnsi" w:hAnsiTheme="majorHAnsi"/>
          <w:szCs w:val="20"/>
        </w:rPr>
      </w:pPr>
      <w:r w:rsidRPr="009328CC">
        <w:rPr>
          <w:rFonts w:asciiTheme="majorHAnsi" w:hAnsiTheme="majorHAnsi"/>
          <w:szCs w:val="20"/>
        </w:rPr>
        <w:t>i Gospodarki Morskiej z 25.04.2012r. (Dz.U. 2012 poz. 462</w:t>
      </w:r>
      <w:r w:rsidR="00F807C4">
        <w:rPr>
          <w:rFonts w:asciiTheme="majorHAnsi" w:hAnsiTheme="majorHAnsi"/>
          <w:szCs w:val="20"/>
        </w:rPr>
        <w:t xml:space="preserve"> </w:t>
      </w:r>
      <w:r w:rsidR="00F807C4">
        <w:rPr>
          <w:rFonts w:asciiTheme="majorHAnsi" w:hAnsiTheme="majorHAnsi"/>
          <w:szCs w:val="20"/>
        </w:rPr>
        <w:br/>
      </w:r>
      <w:r w:rsidRPr="009328CC">
        <w:rPr>
          <w:rFonts w:asciiTheme="majorHAnsi" w:hAnsiTheme="majorHAnsi"/>
          <w:szCs w:val="20"/>
        </w:rPr>
        <w:t>z późniejszymi zmianami) w sprawie szczegółowego zakresu i formy projektu budowlanego;</w:t>
      </w:r>
    </w:p>
    <w:p w14:paraId="34A73E3B" w14:textId="77777777" w:rsidR="00024823" w:rsidRDefault="00024823" w:rsidP="00024823">
      <w:pPr>
        <w:pStyle w:val="Akapitzlist"/>
        <w:numPr>
          <w:ilvl w:val="0"/>
          <w:numId w:val="3"/>
        </w:numPr>
        <w:tabs>
          <w:tab w:val="left" w:pos="284"/>
        </w:tabs>
        <w:spacing w:after="0" w:line="280" w:lineRule="atLeast"/>
        <w:ind w:left="1985" w:hanging="567"/>
        <w:rPr>
          <w:rFonts w:asciiTheme="majorHAnsi" w:hAnsiTheme="majorHAnsi"/>
          <w:szCs w:val="20"/>
        </w:rPr>
      </w:pPr>
      <w:r w:rsidRPr="004931A3">
        <w:rPr>
          <w:rFonts w:asciiTheme="majorHAnsi" w:hAnsiTheme="majorHAnsi"/>
          <w:szCs w:val="20"/>
        </w:rPr>
        <w:t xml:space="preserve">Rozporządzeniem Ministra Infrastruktury z dn. 18 maja 2004 r. (Dz.U.  2004  nr  130  poz.  1389) w sprawie określania metod </w:t>
      </w:r>
      <w:r>
        <w:rPr>
          <w:rFonts w:asciiTheme="majorHAnsi" w:hAnsiTheme="majorHAnsi"/>
          <w:szCs w:val="20"/>
        </w:rPr>
        <w:br/>
      </w:r>
      <w:r w:rsidRPr="004931A3">
        <w:rPr>
          <w:rFonts w:asciiTheme="majorHAnsi" w:hAnsiTheme="majorHAnsi"/>
          <w:szCs w:val="20"/>
        </w:rPr>
        <w:t>i podstaw sporządzania kosztorysu inwestorskiego, obliczania planowanych kosztów prac projektowych oraz  planowanych  kosztów  robót  budowlanych określonych w programie  funkcjonalno-użytkowym;</w:t>
      </w:r>
    </w:p>
    <w:p w14:paraId="0F0B2C43" w14:textId="77777777" w:rsidR="00024823" w:rsidRPr="00760265" w:rsidRDefault="00024823" w:rsidP="00024823">
      <w:pPr>
        <w:pStyle w:val="Akapitzlist"/>
        <w:numPr>
          <w:ilvl w:val="0"/>
          <w:numId w:val="3"/>
        </w:numPr>
        <w:tabs>
          <w:tab w:val="left" w:pos="284"/>
        </w:tabs>
        <w:spacing w:after="0" w:line="280" w:lineRule="atLeast"/>
        <w:ind w:left="1985" w:hanging="567"/>
        <w:rPr>
          <w:rFonts w:asciiTheme="majorHAnsi" w:hAnsiTheme="majorHAnsi"/>
          <w:szCs w:val="20"/>
        </w:rPr>
      </w:pPr>
      <w:bookmarkStart w:id="4" w:name="_Hlk76476492"/>
      <w:r w:rsidRPr="00760265">
        <w:rPr>
          <w:rFonts w:asciiTheme="majorHAnsi" w:hAnsiTheme="majorHAnsi"/>
          <w:szCs w:val="20"/>
        </w:rPr>
        <w:t xml:space="preserve">Rozporządzeniem  Ministra  Spraw  Wewnętrznych  </w:t>
      </w:r>
      <w:r w:rsidRPr="00760265">
        <w:rPr>
          <w:rFonts w:asciiTheme="majorHAnsi" w:hAnsiTheme="majorHAnsi"/>
          <w:szCs w:val="20"/>
        </w:rPr>
        <w:br/>
        <w:t xml:space="preserve">i Administracji z 02.12.2015  r. (Dz.U. 2015  poz. 2117) </w:t>
      </w:r>
      <w:r w:rsidRPr="00760265">
        <w:rPr>
          <w:rFonts w:asciiTheme="majorHAnsi" w:hAnsiTheme="majorHAnsi"/>
          <w:szCs w:val="20"/>
        </w:rPr>
        <w:br/>
        <w:t>w sprawie uzgadniania projektu budowlanego pod względem ochrony przeciwpożarowej.</w:t>
      </w:r>
    </w:p>
    <w:bookmarkEnd w:id="4"/>
    <w:p w14:paraId="3AADBD1D" w14:textId="002EE558" w:rsidR="00024823" w:rsidRPr="00EB4FEA" w:rsidRDefault="00024823" w:rsidP="00024823">
      <w:pPr>
        <w:pStyle w:val="Akapitzlist"/>
        <w:numPr>
          <w:ilvl w:val="1"/>
          <w:numId w:val="2"/>
        </w:numPr>
        <w:tabs>
          <w:tab w:val="left" w:pos="284"/>
        </w:tabs>
        <w:spacing w:after="0" w:line="280" w:lineRule="atLeast"/>
        <w:rPr>
          <w:rFonts w:asciiTheme="majorHAnsi" w:hAnsiTheme="majorHAnsi"/>
          <w:szCs w:val="20"/>
        </w:rPr>
      </w:pPr>
      <w:r w:rsidRPr="00EB4FEA">
        <w:rPr>
          <w:rFonts w:asciiTheme="majorHAnsi" w:hAnsiTheme="majorHAnsi"/>
          <w:szCs w:val="20"/>
        </w:rPr>
        <w:t xml:space="preserve">Dokumentacja  projektowa  musi  być  opracowana  przez  </w:t>
      </w:r>
      <w:r w:rsidRPr="00EB4FEA">
        <w:rPr>
          <w:rFonts w:asciiTheme="majorHAnsi" w:hAnsiTheme="majorHAnsi"/>
          <w:szCs w:val="20"/>
          <w:u w:val="single"/>
        </w:rPr>
        <w:t>osoby  posiadające  uprawnienia  budowlane  do projektowania  w  odpowiednich  specjalnościach</w:t>
      </w:r>
      <w:r w:rsidRPr="00EB4FEA">
        <w:rPr>
          <w:rFonts w:asciiTheme="majorHAnsi" w:hAnsiTheme="majorHAnsi"/>
          <w:szCs w:val="20"/>
        </w:rPr>
        <w:t>,  określone  przepisami  ustawy  z  dn.  7  lipca  1994  r. -</w:t>
      </w:r>
      <w:r>
        <w:rPr>
          <w:rFonts w:asciiTheme="majorHAnsi" w:hAnsiTheme="majorHAnsi"/>
          <w:szCs w:val="20"/>
        </w:rPr>
        <w:t xml:space="preserve"> </w:t>
      </w:r>
      <w:r w:rsidRPr="00EB4FEA">
        <w:rPr>
          <w:rFonts w:asciiTheme="majorHAnsi" w:hAnsiTheme="majorHAnsi"/>
          <w:szCs w:val="20"/>
        </w:rPr>
        <w:t>Prawo budowlane.</w:t>
      </w:r>
    </w:p>
    <w:p w14:paraId="5673F229" w14:textId="77777777" w:rsidR="00024823" w:rsidRPr="0089237D" w:rsidRDefault="00024823" w:rsidP="00024823">
      <w:pPr>
        <w:pStyle w:val="Akapitzlist"/>
        <w:numPr>
          <w:ilvl w:val="1"/>
          <w:numId w:val="2"/>
        </w:numPr>
        <w:tabs>
          <w:tab w:val="left" w:pos="284"/>
        </w:tabs>
        <w:spacing w:after="0" w:line="280" w:lineRule="atLeast"/>
        <w:rPr>
          <w:rFonts w:asciiTheme="majorHAnsi" w:hAnsiTheme="majorHAnsi"/>
          <w:szCs w:val="20"/>
        </w:rPr>
      </w:pPr>
      <w:r w:rsidRPr="0089237D">
        <w:rPr>
          <w:rFonts w:asciiTheme="majorHAnsi" w:hAnsiTheme="majorHAnsi"/>
          <w:szCs w:val="20"/>
        </w:rPr>
        <w:t xml:space="preserve">Dokumentacja </w:t>
      </w:r>
      <w:r>
        <w:rPr>
          <w:rFonts w:asciiTheme="majorHAnsi" w:hAnsiTheme="majorHAnsi"/>
          <w:szCs w:val="20"/>
        </w:rPr>
        <w:t>techniczno</w:t>
      </w:r>
      <w:r w:rsidRPr="0089237D">
        <w:rPr>
          <w:rFonts w:asciiTheme="majorHAnsi" w:hAnsiTheme="majorHAnsi"/>
          <w:szCs w:val="20"/>
        </w:rPr>
        <w:t xml:space="preserve">-kosztorysowa stanowiąca przedmiot zamówienia na posłużyć Zamawiającemu do należytej realizacji inwestycji, począwszy od przygotowania procedury przetargowej na wyłonienie </w:t>
      </w:r>
      <w:r>
        <w:rPr>
          <w:rFonts w:asciiTheme="majorHAnsi" w:hAnsiTheme="majorHAnsi"/>
          <w:szCs w:val="20"/>
        </w:rPr>
        <w:t>W</w:t>
      </w:r>
      <w:r w:rsidRPr="0089237D">
        <w:rPr>
          <w:rFonts w:asciiTheme="majorHAnsi" w:hAnsiTheme="majorHAnsi"/>
          <w:szCs w:val="20"/>
        </w:rPr>
        <w:t xml:space="preserve">ykonawcy robót </w:t>
      </w:r>
      <w:r>
        <w:rPr>
          <w:rFonts w:asciiTheme="majorHAnsi" w:hAnsiTheme="majorHAnsi"/>
          <w:szCs w:val="20"/>
        </w:rPr>
        <w:t>instalacyjnych</w:t>
      </w:r>
      <w:r w:rsidRPr="0089237D">
        <w:rPr>
          <w:rFonts w:asciiTheme="majorHAnsi" w:hAnsiTheme="majorHAnsi"/>
          <w:szCs w:val="20"/>
        </w:rPr>
        <w:t xml:space="preserve"> i końcowe rozliczenie zadania.</w:t>
      </w:r>
    </w:p>
    <w:p w14:paraId="391DED9B" w14:textId="77777777" w:rsidR="00024823" w:rsidRPr="00014817" w:rsidRDefault="00024823" w:rsidP="00024823">
      <w:pPr>
        <w:pStyle w:val="Akapitzlist"/>
        <w:numPr>
          <w:ilvl w:val="1"/>
          <w:numId w:val="2"/>
        </w:numPr>
        <w:tabs>
          <w:tab w:val="left" w:pos="0"/>
        </w:tabs>
        <w:spacing w:after="0" w:line="280" w:lineRule="atLeast"/>
        <w:rPr>
          <w:rFonts w:asciiTheme="majorHAnsi" w:hAnsiTheme="majorHAnsi"/>
          <w:szCs w:val="20"/>
        </w:rPr>
      </w:pPr>
      <w:r w:rsidRPr="00014817">
        <w:rPr>
          <w:rFonts w:asciiTheme="majorHAnsi" w:hAnsiTheme="majorHAnsi"/>
          <w:szCs w:val="20"/>
        </w:rPr>
        <w:t>Projekty  wykonawcze  powinny  uzupełniać  i  uszczegóławiać  projekt</w:t>
      </w:r>
      <w:r>
        <w:rPr>
          <w:rFonts w:asciiTheme="majorHAnsi" w:hAnsiTheme="majorHAnsi"/>
          <w:szCs w:val="20"/>
        </w:rPr>
        <w:t xml:space="preserve"> techniczny</w:t>
      </w:r>
      <w:r w:rsidRPr="00014817">
        <w:rPr>
          <w:rFonts w:asciiTheme="majorHAnsi" w:hAnsiTheme="majorHAnsi"/>
          <w:szCs w:val="20"/>
        </w:rPr>
        <w:t xml:space="preserve">  w  zakresie  i  stopniu  dokładności niezbędnym do sporządzenia przedmiaru robót, kosztorysu inwestorskiego, przygotowania oferty przez </w:t>
      </w:r>
      <w:r>
        <w:rPr>
          <w:rFonts w:asciiTheme="majorHAnsi" w:hAnsiTheme="majorHAnsi"/>
          <w:szCs w:val="20"/>
        </w:rPr>
        <w:t>W</w:t>
      </w:r>
      <w:r w:rsidRPr="00014817">
        <w:rPr>
          <w:rFonts w:asciiTheme="majorHAnsi" w:hAnsiTheme="majorHAnsi"/>
          <w:szCs w:val="20"/>
        </w:rPr>
        <w:t>ykonawcę i realizacji robót</w:t>
      </w:r>
      <w:r>
        <w:rPr>
          <w:rFonts w:asciiTheme="majorHAnsi" w:hAnsiTheme="majorHAnsi"/>
          <w:szCs w:val="20"/>
        </w:rPr>
        <w:t xml:space="preserve"> instalacyjnych</w:t>
      </w:r>
      <w:r w:rsidRPr="00014817">
        <w:rPr>
          <w:rFonts w:asciiTheme="majorHAnsi" w:hAnsiTheme="majorHAnsi"/>
          <w:szCs w:val="20"/>
        </w:rPr>
        <w:t xml:space="preserve">. </w:t>
      </w:r>
    </w:p>
    <w:p w14:paraId="4C311D90" w14:textId="77777777" w:rsidR="00024823" w:rsidRDefault="00024823" w:rsidP="00024823">
      <w:pPr>
        <w:pStyle w:val="Akapitzlist"/>
        <w:numPr>
          <w:ilvl w:val="1"/>
          <w:numId w:val="2"/>
        </w:numPr>
        <w:tabs>
          <w:tab w:val="left" w:pos="0"/>
        </w:tabs>
        <w:spacing w:after="0" w:line="280" w:lineRule="atLeast"/>
        <w:rPr>
          <w:rFonts w:asciiTheme="majorHAnsi" w:hAnsiTheme="majorHAnsi"/>
          <w:szCs w:val="20"/>
        </w:rPr>
      </w:pPr>
      <w:r w:rsidRPr="0089237D">
        <w:rPr>
          <w:rFonts w:asciiTheme="majorHAnsi" w:hAnsiTheme="majorHAnsi"/>
          <w:szCs w:val="20"/>
        </w:rPr>
        <w:t xml:space="preserve">Do Projektu należy dołączyć również oświadczenie Projektanta, iż projekt </w:t>
      </w:r>
      <w:proofErr w:type="spellStart"/>
      <w:r>
        <w:rPr>
          <w:rFonts w:asciiTheme="majorHAnsi" w:hAnsiTheme="majorHAnsi"/>
          <w:szCs w:val="20"/>
        </w:rPr>
        <w:t>techniczno</w:t>
      </w:r>
      <w:proofErr w:type="spellEnd"/>
      <w:r>
        <w:rPr>
          <w:rFonts w:asciiTheme="majorHAnsi" w:hAnsiTheme="majorHAnsi"/>
          <w:szCs w:val="20"/>
        </w:rPr>
        <w:t xml:space="preserve"> – kosztorysowy </w:t>
      </w:r>
      <w:r w:rsidRPr="0089237D">
        <w:rPr>
          <w:rFonts w:asciiTheme="majorHAnsi" w:hAnsiTheme="majorHAnsi"/>
          <w:szCs w:val="20"/>
        </w:rPr>
        <w:t>został opracowany zgodnie z obowiązującymi przepisami, polskimi normami oraz zasadami wiedzy technicznej.</w:t>
      </w:r>
    </w:p>
    <w:p w14:paraId="1347F761" w14:textId="77777777" w:rsidR="00024823" w:rsidRDefault="00024823" w:rsidP="00024823">
      <w:pPr>
        <w:pStyle w:val="Akapitzlist"/>
        <w:numPr>
          <w:ilvl w:val="1"/>
          <w:numId w:val="2"/>
        </w:numPr>
        <w:tabs>
          <w:tab w:val="left" w:pos="0"/>
        </w:tabs>
        <w:spacing w:after="0" w:line="280" w:lineRule="atLeast"/>
        <w:rPr>
          <w:rFonts w:asciiTheme="majorHAnsi" w:hAnsiTheme="majorHAnsi"/>
          <w:szCs w:val="20"/>
        </w:rPr>
      </w:pPr>
      <w:r w:rsidRPr="0089237D">
        <w:rPr>
          <w:rFonts w:asciiTheme="majorHAnsi" w:hAnsiTheme="majorHAnsi"/>
          <w:szCs w:val="20"/>
        </w:rPr>
        <w:t xml:space="preserve">Szata graficzna projektu powinna być czytelna, przejrzysta </w:t>
      </w:r>
      <w:r>
        <w:rPr>
          <w:rFonts w:asciiTheme="majorHAnsi" w:hAnsiTheme="majorHAnsi"/>
          <w:szCs w:val="20"/>
        </w:rPr>
        <w:br/>
      </w:r>
      <w:r w:rsidRPr="0089237D">
        <w:rPr>
          <w:rFonts w:asciiTheme="majorHAnsi" w:hAnsiTheme="majorHAnsi"/>
          <w:szCs w:val="20"/>
        </w:rPr>
        <w:t>i estetyczna. Dokumentację  oprawić  w  okładkę przystosowaną do formatu A4, w sposób uniemożliwiający dekompletację projektu, strony ponumerować zgodnie ze spisem treści.</w:t>
      </w:r>
    </w:p>
    <w:p w14:paraId="4AEA0474" w14:textId="77777777" w:rsidR="00024823" w:rsidRPr="0089237D" w:rsidRDefault="00024823" w:rsidP="00024823">
      <w:pPr>
        <w:pStyle w:val="Akapitzlist"/>
        <w:numPr>
          <w:ilvl w:val="1"/>
          <w:numId w:val="2"/>
        </w:numPr>
        <w:tabs>
          <w:tab w:val="left" w:pos="0"/>
        </w:tabs>
        <w:spacing w:after="0" w:line="280" w:lineRule="atLeast"/>
        <w:rPr>
          <w:rFonts w:asciiTheme="majorHAnsi" w:hAnsiTheme="majorHAnsi"/>
          <w:szCs w:val="20"/>
        </w:rPr>
      </w:pPr>
      <w:r w:rsidRPr="0089237D">
        <w:rPr>
          <w:rFonts w:asciiTheme="majorHAnsi" w:hAnsiTheme="majorHAnsi"/>
          <w:szCs w:val="20"/>
        </w:rPr>
        <w:t>Dokumentację projektową należy zaopatrzyć w Spis (Zestawienie) dokumentacji.</w:t>
      </w:r>
    </w:p>
    <w:p w14:paraId="0EB9A32C" w14:textId="08435D1F" w:rsidR="00024823" w:rsidRPr="0097669D" w:rsidRDefault="00024823" w:rsidP="00024823">
      <w:pPr>
        <w:pStyle w:val="Akapitzlist"/>
        <w:numPr>
          <w:ilvl w:val="1"/>
          <w:numId w:val="2"/>
        </w:numPr>
        <w:tabs>
          <w:tab w:val="left" w:pos="142"/>
        </w:tabs>
        <w:spacing w:after="0" w:line="280" w:lineRule="atLeast"/>
        <w:rPr>
          <w:rFonts w:asciiTheme="majorHAnsi" w:hAnsiTheme="majorHAnsi"/>
          <w:szCs w:val="20"/>
          <w:u w:val="single"/>
        </w:rPr>
      </w:pPr>
      <w:r w:rsidRPr="0097669D">
        <w:rPr>
          <w:rFonts w:asciiTheme="majorHAnsi" w:hAnsiTheme="majorHAnsi"/>
          <w:szCs w:val="20"/>
          <w:u w:val="single"/>
        </w:rPr>
        <w:lastRenderedPageBreak/>
        <w:t xml:space="preserve">Dokumentacja </w:t>
      </w:r>
      <w:r w:rsidR="00193DDF">
        <w:rPr>
          <w:rFonts w:asciiTheme="majorHAnsi" w:hAnsiTheme="majorHAnsi"/>
          <w:szCs w:val="20"/>
          <w:u w:val="single"/>
        </w:rPr>
        <w:t>projektowo</w:t>
      </w:r>
      <w:r>
        <w:rPr>
          <w:rFonts w:asciiTheme="majorHAnsi" w:hAnsiTheme="majorHAnsi"/>
          <w:szCs w:val="20"/>
          <w:u w:val="single"/>
        </w:rPr>
        <w:t>-kosztorysowa</w:t>
      </w:r>
      <w:r w:rsidRPr="0097669D">
        <w:rPr>
          <w:rFonts w:asciiTheme="majorHAnsi" w:hAnsiTheme="majorHAnsi"/>
          <w:szCs w:val="20"/>
          <w:u w:val="single"/>
        </w:rPr>
        <w:t xml:space="preserve"> ma być przekazana Zamawiającemu w formie papierowej i elektronicznej</w:t>
      </w:r>
      <w:r w:rsidR="00F807C4">
        <w:rPr>
          <w:rFonts w:asciiTheme="majorHAnsi" w:hAnsiTheme="majorHAnsi"/>
          <w:szCs w:val="20"/>
          <w:u w:val="single"/>
        </w:rPr>
        <w:t>:</w:t>
      </w:r>
    </w:p>
    <w:p w14:paraId="02B577F9" w14:textId="77777777" w:rsidR="00024823" w:rsidRPr="0097669D" w:rsidRDefault="00024823" w:rsidP="00024823">
      <w:pPr>
        <w:pStyle w:val="Akapitzlist"/>
        <w:numPr>
          <w:ilvl w:val="2"/>
          <w:numId w:val="2"/>
        </w:numPr>
        <w:tabs>
          <w:tab w:val="left" w:pos="284"/>
        </w:tabs>
        <w:spacing w:after="0" w:line="280" w:lineRule="atLeast"/>
        <w:rPr>
          <w:rFonts w:asciiTheme="majorHAnsi" w:hAnsiTheme="majorHAnsi"/>
          <w:szCs w:val="20"/>
        </w:rPr>
      </w:pPr>
      <w:r w:rsidRPr="0097669D">
        <w:rPr>
          <w:rFonts w:asciiTheme="majorHAnsi" w:hAnsiTheme="majorHAnsi"/>
          <w:szCs w:val="20"/>
        </w:rPr>
        <w:t>w wersji papierowej Zamawiający wymaga:</w:t>
      </w:r>
    </w:p>
    <w:p w14:paraId="06C84CA6" w14:textId="5027DA4E" w:rsidR="00024823" w:rsidRPr="0097669D" w:rsidRDefault="00024823" w:rsidP="00024823">
      <w:pPr>
        <w:pStyle w:val="Akapitzlist"/>
        <w:numPr>
          <w:ilvl w:val="0"/>
          <w:numId w:val="4"/>
        </w:numPr>
        <w:spacing w:after="0" w:line="280" w:lineRule="atLeast"/>
        <w:ind w:left="1985" w:hanging="567"/>
        <w:rPr>
          <w:rFonts w:asciiTheme="majorHAnsi" w:hAnsiTheme="majorHAnsi"/>
          <w:szCs w:val="20"/>
        </w:rPr>
      </w:pPr>
      <w:r w:rsidRPr="0097669D">
        <w:rPr>
          <w:rFonts w:asciiTheme="majorHAnsi" w:hAnsiTheme="majorHAnsi"/>
          <w:szCs w:val="20"/>
        </w:rPr>
        <w:t>projekt</w:t>
      </w:r>
      <w:r>
        <w:rPr>
          <w:rFonts w:asciiTheme="majorHAnsi" w:hAnsiTheme="majorHAnsi"/>
          <w:szCs w:val="20"/>
        </w:rPr>
        <w:t xml:space="preserve"> techniczny </w:t>
      </w:r>
      <w:r w:rsidRPr="0097669D">
        <w:rPr>
          <w:rFonts w:asciiTheme="majorHAnsi" w:hAnsiTheme="majorHAnsi"/>
          <w:szCs w:val="20"/>
        </w:rPr>
        <w:t>wykonawcz</w:t>
      </w:r>
      <w:r>
        <w:rPr>
          <w:rFonts w:asciiTheme="majorHAnsi" w:hAnsiTheme="majorHAnsi"/>
          <w:szCs w:val="20"/>
        </w:rPr>
        <w:t>y</w:t>
      </w:r>
      <w:r w:rsidRPr="0097669D">
        <w:rPr>
          <w:rFonts w:asciiTheme="majorHAnsi" w:hAnsiTheme="majorHAnsi"/>
          <w:szCs w:val="20"/>
        </w:rPr>
        <w:t>-</w:t>
      </w:r>
      <w:r w:rsidRPr="0097669D">
        <w:rPr>
          <w:rFonts w:asciiTheme="majorHAnsi" w:hAnsiTheme="majorHAnsi"/>
          <w:b/>
          <w:szCs w:val="20"/>
        </w:rPr>
        <w:t xml:space="preserve"> 2</w:t>
      </w:r>
      <w:r w:rsidRPr="0097669D">
        <w:rPr>
          <w:rFonts w:asciiTheme="majorHAnsi" w:hAnsiTheme="majorHAnsi"/>
          <w:szCs w:val="20"/>
        </w:rPr>
        <w:t xml:space="preserve"> egzemplarze</w:t>
      </w:r>
      <w:r w:rsidR="00F807C4">
        <w:rPr>
          <w:rFonts w:asciiTheme="majorHAnsi" w:hAnsiTheme="majorHAnsi"/>
          <w:szCs w:val="20"/>
        </w:rPr>
        <w:t>;</w:t>
      </w:r>
    </w:p>
    <w:p w14:paraId="4D3130D5" w14:textId="181AA301" w:rsidR="00024823" w:rsidRPr="0097669D" w:rsidRDefault="00024823" w:rsidP="00024823">
      <w:pPr>
        <w:pStyle w:val="Akapitzlist"/>
        <w:numPr>
          <w:ilvl w:val="0"/>
          <w:numId w:val="4"/>
        </w:numPr>
        <w:spacing w:after="0" w:line="280" w:lineRule="atLeast"/>
        <w:ind w:left="1985" w:hanging="567"/>
        <w:rPr>
          <w:rFonts w:asciiTheme="majorHAnsi" w:hAnsiTheme="majorHAnsi"/>
          <w:szCs w:val="20"/>
        </w:rPr>
      </w:pPr>
      <w:r w:rsidRPr="0097669D">
        <w:rPr>
          <w:rFonts w:asciiTheme="majorHAnsi" w:hAnsiTheme="majorHAnsi"/>
          <w:szCs w:val="20"/>
        </w:rPr>
        <w:t xml:space="preserve">specyfikacje techniczne wykonania i odbioru robót </w:t>
      </w:r>
      <w:r>
        <w:rPr>
          <w:rFonts w:asciiTheme="majorHAnsi" w:hAnsiTheme="majorHAnsi"/>
          <w:szCs w:val="20"/>
        </w:rPr>
        <w:t>instalacyjnych</w:t>
      </w:r>
      <w:r w:rsidRPr="0097669D">
        <w:rPr>
          <w:rFonts w:asciiTheme="majorHAnsi" w:hAnsiTheme="majorHAnsi"/>
          <w:szCs w:val="20"/>
        </w:rPr>
        <w:t xml:space="preserve"> - </w:t>
      </w:r>
      <w:r w:rsidRPr="0097669D">
        <w:rPr>
          <w:rFonts w:asciiTheme="majorHAnsi" w:hAnsiTheme="majorHAnsi"/>
          <w:b/>
          <w:szCs w:val="20"/>
        </w:rPr>
        <w:t>2</w:t>
      </w:r>
      <w:r w:rsidRPr="0097669D">
        <w:rPr>
          <w:rFonts w:asciiTheme="majorHAnsi" w:hAnsiTheme="majorHAnsi"/>
          <w:szCs w:val="20"/>
        </w:rPr>
        <w:t xml:space="preserve">  egzemplarze</w:t>
      </w:r>
      <w:r w:rsidR="00F807C4">
        <w:rPr>
          <w:rFonts w:asciiTheme="majorHAnsi" w:hAnsiTheme="majorHAnsi"/>
          <w:szCs w:val="20"/>
        </w:rPr>
        <w:t>;</w:t>
      </w:r>
    </w:p>
    <w:p w14:paraId="732B3282" w14:textId="72249C82" w:rsidR="00024823" w:rsidRPr="0097669D" w:rsidRDefault="00024823" w:rsidP="00024823">
      <w:pPr>
        <w:pStyle w:val="Akapitzlist"/>
        <w:numPr>
          <w:ilvl w:val="0"/>
          <w:numId w:val="4"/>
        </w:numPr>
        <w:spacing w:after="0" w:line="280" w:lineRule="atLeast"/>
        <w:ind w:left="1985" w:hanging="567"/>
        <w:rPr>
          <w:rFonts w:asciiTheme="majorHAnsi" w:hAnsiTheme="majorHAnsi"/>
          <w:szCs w:val="20"/>
        </w:rPr>
      </w:pPr>
      <w:r w:rsidRPr="0097669D">
        <w:rPr>
          <w:rFonts w:asciiTheme="majorHAnsi" w:hAnsiTheme="majorHAnsi"/>
          <w:szCs w:val="20"/>
        </w:rPr>
        <w:t xml:space="preserve">przedmiary robót  i  kosztorysy  inwestorskie,  stanowiące oddzielny  tom  dokumentacji  projektowej  zgodnie z obowiązującymi  w  tym  zakresie  przepisami,  opracowane  w  oparciu  o  średnie  stawki </w:t>
      </w:r>
      <w:r>
        <w:rPr>
          <w:rFonts w:asciiTheme="majorHAnsi" w:hAnsiTheme="majorHAnsi"/>
          <w:szCs w:val="20"/>
        </w:rPr>
        <w:t>zgodnie z obowiązującymi przepisami</w:t>
      </w:r>
      <w:r w:rsidRPr="0097669D">
        <w:rPr>
          <w:rFonts w:asciiTheme="majorHAnsi" w:hAnsiTheme="majorHAnsi"/>
          <w:szCs w:val="20"/>
        </w:rPr>
        <w:t xml:space="preserve"> </w:t>
      </w:r>
      <w:r w:rsidRPr="00F22CF6">
        <w:rPr>
          <w:rFonts w:asciiTheme="majorHAnsi" w:hAnsiTheme="majorHAnsi"/>
          <w:szCs w:val="20"/>
        </w:rPr>
        <w:t>-</w:t>
      </w:r>
      <w:r w:rsidRPr="00F22CF6">
        <w:rPr>
          <w:rFonts w:asciiTheme="majorHAnsi" w:hAnsiTheme="majorHAnsi"/>
          <w:b/>
          <w:bCs/>
          <w:szCs w:val="20"/>
        </w:rPr>
        <w:t xml:space="preserve"> 2</w:t>
      </w:r>
      <w:r w:rsidRPr="0097669D">
        <w:rPr>
          <w:rFonts w:asciiTheme="majorHAnsi" w:hAnsiTheme="majorHAnsi"/>
          <w:szCs w:val="20"/>
        </w:rPr>
        <w:t xml:space="preserve"> egzemplarze</w:t>
      </w:r>
      <w:r w:rsidR="00F807C4">
        <w:rPr>
          <w:rFonts w:asciiTheme="majorHAnsi" w:hAnsiTheme="majorHAnsi"/>
          <w:szCs w:val="20"/>
        </w:rPr>
        <w:t>.</w:t>
      </w:r>
    </w:p>
    <w:p w14:paraId="5B3D9FA8" w14:textId="1588EC50" w:rsidR="00024823" w:rsidRPr="00936C50" w:rsidRDefault="00024823" w:rsidP="00024823">
      <w:pPr>
        <w:pStyle w:val="Akapitzlist"/>
        <w:numPr>
          <w:ilvl w:val="2"/>
          <w:numId w:val="2"/>
        </w:numPr>
        <w:tabs>
          <w:tab w:val="left" w:pos="284"/>
        </w:tabs>
        <w:spacing w:after="0" w:line="280" w:lineRule="atLeast"/>
        <w:ind w:left="1288"/>
        <w:rPr>
          <w:rFonts w:asciiTheme="majorHAnsi" w:hAnsiTheme="majorHAnsi"/>
          <w:szCs w:val="20"/>
        </w:rPr>
      </w:pPr>
      <w:r w:rsidRPr="00936C50">
        <w:rPr>
          <w:rFonts w:asciiTheme="majorHAnsi" w:hAnsiTheme="majorHAnsi"/>
          <w:szCs w:val="20"/>
        </w:rPr>
        <w:t xml:space="preserve">w wersji  elektronicznej  dokumentację  należy  przekazać  Zamawiającemu  na  płycie  CD/DVD opisanej  numerem umowy.  Opracowanie  ma  być  wierną  kopią  papierowego  egzemplarza  nr  1  projektu  ). Projekt w wersji elektronicznej ma zostać zapisany w następującym formacie Adobe </w:t>
      </w:r>
      <w:proofErr w:type="spellStart"/>
      <w:r w:rsidRPr="00936C50">
        <w:rPr>
          <w:rFonts w:asciiTheme="majorHAnsi" w:hAnsiTheme="majorHAnsi"/>
          <w:szCs w:val="20"/>
        </w:rPr>
        <w:t>Acrobat</w:t>
      </w:r>
      <w:proofErr w:type="spellEnd"/>
      <w:r w:rsidRPr="00936C50">
        <w:rPr>
          <w:rFonts w:asciiTheme="majorHAnsi" w:hAnsiTheme="majorHAnsi"/>
          <w:szCs w:val="20"/>
        </w:rPr>
        <w:t xml:space="preserve"> (.pdf). Skan projektu ma być wykonany</w:t>
      </w:r>
      <w:r>
        <w:rPr>
          <w:rFonts w:asciiTheme="majorHAnsi" w:hAnsiTheme="majorHAnsi"/>
          <w:szCs w:val="20"/>
        </w:rPr>
        <w:t xml:space="preserve"> </w:t>
      </w:r>
      <w:r w:rsidRPr="00936C50">
        <w:rPr>
          <w:rFonts w:asciiTheme="majorHAnsi" w:hAnsiTheme="majorHAnsi"/>
          <w:szCs w:val="20"/>
        </w:rPr>
        <w:t xml:space="preserve">w kolorze, w rozdzielczości minimum 300x300. </w:t>
      </w:r>
      <w:r w:rsidRPr="00D86A74">
        <w:rPr>
          <w:rFonts w:asciiTheme="majorHAnsi" w:hAnsiTheme="majorHAnsi"/>
          <w:szCs w:val="20"/>
        </w:rPr>
        <w:t>Kosztorys inwestorski  Wykonawca  dostarczy  w  wersji  elektronicznej  w  formacie  .pdf</w:t>
      </w:r>
      <w:r>
        <w:rPr>
          <w:rFonts w:asciiTheme="majorHAnsi" w:hAnsiTheme="majorHAnsi"/>
          <w:szCs w:val="20"/>
        </w:rPr>
        <w:t>.</w:t>
      </w:r>
      <w:r w:rsidRPr="00D86A74">
        <w:rPr>
          <w:rFonts w:asciiTheme="majorHAnsi" w:hAnsiTheme="majorHAnsi"/>
          <w:szCs w:val="20"/>
        </w:rPr>
        <w:t xml:space="preserve">  Do  dokumentacji  należy dołączyć przedmiar robót w formacie „.pdf”.</w:t>
      </w:r>
      <w:r w:rsidRPr="00936C50">
        <w:rPr>
          <w:rFonts w:asciiTheme="majorHAnsi" w:hAnsiTheme="majorHAnsi"/>
          <w:szCs w:val="20"/>
        </w:rPr>
        <w:t xml:space="preserve"> </w:t>
      </w:r>
    </w:p>
    <w:p w14:paraId="6622E8BD" w14:textId="77777777" w:rsidR="00024823" w:rsidRPr="00760265" w:rsidRDefault="00024823" w:rsidP="00024823">
      <w:pPr>
        <w:pStyle w:val="Akapitzlist"/>
        <w:numPr>
          <w:ilvl w:val="0"/>
          <w:numId w:val="2"/>
        </w:numPr>
        <w:spacing w:after="0" w:line="280" w:lineRule="atLeast"/>
        <w:ind w:left="284" w:hanging="426"/>
        <w:rPr>
          <w:rFonts w:asciiTheme="majorHAnsi" w:hAnsiTheme="majorHAnsi"/>
          <w:b/>
          <w:szCs w:val="20"/>
        </w:rPr>
      </w:pPr>
      <w:r w:rsidRPr="00760265">
        <w:rPr>
          <w:rFonts w:asciiTheme="majorHAnsi" w:hAnsiTheme="majorHAnsi"/>
          <w:b/>
          <w:szCs w:val="20"/>
        </w:rPr>
        <w:t>Realizacja prac projektowych</w:t>
      </w:r>
    </w:p>
    <w:p w14:paraId="282F787F" w14:textId="3FA9913C" w:rsidR="00024823" w:rsidRPr="00CE286F" w:rsidRDefault="00024823" w:rsidP="00024823">
      <w:pPr>
        <w:pStyle w:val="Akapitzlist"/>
        <w:numPr>
          <w:ilvl w:val="1"/>
          <w:numId w:val="2"/>
        </w:numPr>
        <w:tabs>
          <w:tab w:val="left" w:pos="284"/>
        </w:tabs>
        <w:spacing w:after="0" w:line="280" w:lineRule="atLeast"/>
        <w:rPr>
          <w:rFonts w:asciiTheme="majorHAnsi" w:hAnsiTheme="majorHAnsi"/>
          <w:szCs w:val="20"/>
        </w:rPr>
      </w:pPr>
      <w:bookmarkStart w:id="5" w:name="_Hlk69478792"/>
      <w:r w:rsidRPr="00760265">
        <w:rPr>
          <w:rFonts w:asciiTheme="majorHAnsi" w:hAnsiTheme="majorHAnsi"/>
          <w:szCs w:val="20"/>
        </w:rPr>
        <w:t xml:space="preserve">Wykonawca zobowiązany jest do pisemnego uzgodnienia </w:t>
      </w:r>
      <w:r w:rsidRPr="00760265">
        <w:rPr>
          <w:rFonts w:asciiTheme="majorHAnsi" w:hAnsiTheme="majorHAnsi"/>
          <w:szCs w:val="20"/>
        </w:rPr>
        <w:br/>
        <w:t xml:space="preserve">z Zamawiającym koncepcji w zakresie opracowań </w:t>
      </w:r>
      <w:r w:rsidR="00193DDF">
        <w:rPr>
          <w:rFonts w:asciiTheme="majorHAnsi" w:hAnsiTheme="majorHAnsi"/>
          <w:szCs w:val="20"/>
        </w:rPr>
        <w:t>projektowo</w:t>
      </w:r>
      <w:r w:rsidRPr="00760265">
        <w:rPr>
          <w:rFonts w:asciiTheme="majorHAnsi" w:hAnsiTheme="majorHAnsi"/>
          <w:szCs w:val="20"/>
        </w:rPr>
        <w:t xml:space="preserve">-instalacyjnych. Wykonawca zobowiązany jest do zorganizowania </w:t>
      </w:r>
      <w:r w:rsidRPr="00760265">
        <w:rPr>
          <w:rFonts w:asciiTheme="majorHAnsi" w:hAnsiTheme="majorHAnsi"/>
          <w:szCs w:val="20"/>
        </w:rPr>
        <w:br/>
        <w:t xml:space="preserve">w siedzibie Zamawiającego odpowiedniej ilości spotkań roboczych </w:t>
      </w:r>
      <w:r w:rsidRPr="00760265">
        <w:rPr>
          <w:rFonts w:asciiTheme="majorHAnsi" w:hAnsiTheme="majorHAnsi"/>
          <w:szCs w:val="20"/>
        </w:rPr>
        <w:br/>
        <w:t>z Zamawiającym, Użytkownikiem w celu omówienia przyjętych rozwiązań projektowych. Z ustaleń Wykonawca sporządza protokół uzgodnień</w:t>
      </w:r>
      <w:r>
        <w:rPr>
          <w:rFonts w:asciiTheme="majorHAnsi" w:hAnsiTheme="majorHAnsi"/>
          <w:szCs w:val="20"/>
        </w:rPr>
        <w:t>.</w:t>
      </w:r>
      <w:bookmarkEnd w:id="5"/>
    </w:p>
    <w:p w14:paraId="402E72C8" w14:textId="77777777" w:rsidR="00024823" w:rsidRPr="00924918" w:rsidRDefault="00024823" w:rsidP="00024823">
      <w:pPr>
        <w:pStyle w:val="Akapitzlist"/>
        <w:numPr>
          <w:ilvl w:val="0"/>
          <w:numId w:val="2"/>
        </w:numPr>
        <w:spacing w:after="0" w:line="280" w:lineRule="atLeast"/>
        <w:ind w:left="284" w:hanging="426"/>
        <w:rPr>
          <w:rFonts w:asciiTheme="majorHAnsi" w:hAnsiTheme="majorHAnsi"/>
          <w:b/>
          <w:szCs w:val="20"/>
        </w:rPr>
      </w:pPr>
      <w:r w:rsidRPr="00924918">
        <w:rPr>
          <w:rFonts w:asciiTheme="majorHAnsi" w:hAnsiTheme="majorHAnsi"/>
          <w:b/>
          <w:szCs w:val="20"/>
        </w:rPr>
        <w:t xml:space="preserve">Wymagania ogólne odnośnie projektowanych  materiałów, urządzeń </w:t>
      </w:r>
      <w:r>
        <w:rPr>
          <w:rFonts w:asciiTheme="majorHAnsi" w:hAnsiTheme="majorHAnsi"/>
          <w:b/>
          <w:szCs w:val="20"/>
        </w:rPr>
        <w:br/>
      </w:r>
      <w:r w:rsidRPr="00924918">
        <w:rPr>
          <w:rFonts w:asciiTheme="majorHAnsi" w:hAnsiTheme="majorHAnsi"/>
          <w:b/>
          <w:szCs w:val="20"/>
        </w:rPr>
        <w:t>i typowych rozwiązań:</w:t>
      </w:r>
    </w:p>
    <w:p w14:paraId="33FE2FF1" w14:textId="7C9F2E79" w:rsidR="00CE286F" w:rsidRPr="00CF0995" w:rsidRDefault="00024823" w:rsidP="00CE286F">
      <w:pPr>
        <w:pStyle w:val="Akapitzlist"/>
        <w:numPr>
          <w:ilvl w:val="1"/>
          <w:numId w:val="2"/>
        </w:numPr>
        <w:tabs>
          <w:tab w:val="left" w:pos="284"/>
        </w:tabs>
        <w:spacing w:after="0" w:line="280" w:lineRule="atLeast"/>
        <w:rPr>
          <w:rFonts w:asciiTheme="majorHAnsi" w:hAnsiTheme="majorHAnsi"/>
          <w:szCs w:val="20"/>
        </w:rPr>
      </w:pPr>
      <w:r w:rsidRPr="00924918">
        <w:rPr>
          <w:rFonts w:asciiTheme="majorHAnsi" w:hAnsiTheme="majorHAnsi"/>
          <w:szCs w:val="20"/>
        </w:rPr>
        <w:t xml:space="preserve">Zamawiający zastrzega sobie prawo do wpływania na zastosowane </w:t>
      </w:r>
      <w:r>
        <w:rPr>
          <w:rFonts w:asciiTheme="majorHAnsi" w:hAnsiTheme="majorHAnsi"/>
          <w:szCs w:val="20"/>
        </w:rPr>
        <w:br/>
      </w:r>
      <w:r w:rsidRPr="00924918">
        <w:rPr>
          <w:rFonts w:asciiTheme="majorHAnsi" w:hAnsiTheme="majorHAnsi"/>
          <w:szCs w:val="20"/>
        </w:rPr>
        <w:t>w dokumentacji projektowej rozwiązania techniczne.</w:t>
      </w:r>
    </w:p>
    <w:p w14:paraId="4BCFDBC5" w14:textId="77777777" w:rsidR="00CE286F" w:rsidRPr="00CE286F" w:rsidRDefault="00CE286F" w:rsidP="00CE286F">
      <w:pPr>
        <w:tabs>
          <w:tab w:val="left" w:pos="284"/>
        </w:tabs>
        <w:spacing w:after="0" w:line="280" w:lineRule="atLeast"/>
        <w:rPr>
          <w:rFonts w:asciiTheme="majorHAnsi" w:hAnsiTheme="majorHAnsi"/>
          <w:szCs w:val="20"/>
        </w:rPr>
      </w:pPr>
    </w:p>
    <w:p w14:paraId="6AD0DA04" w14:textId="77777777" w:rsidR="00024823" w:rsidRPr="00924918" w:rsidRDefault="00024823" w:rsidP="00024823">
      <w:pPr>
        <w:pStyle w:val="Akapitzlist"/>
        <w:numPr>
          <w:ilvl w:val="0"/>
          <w:numId w:val="2"/>
        </w:numPr>
        <w:spacing w:after="0" w:line="280" w:lineRule="atLeast"/>
        <w:ind w:left="284" w:hanging="426"/>
        <w:rPr>
          <w:rFonts w:asciiTheme="majorHAnsi" w:hAnsiTheme="majorHAnsi"/>
          <w:b/>
          <w:szCs w:val="20"/>
        </w:rPr>
      </w:pPr>
      <w:r w:rsidRPr="00924918">
        <w:rPr>
          <w:rFonts w:asciiTheme="majorHAnsi" w:hAnsiTheme="majorHAnsi"/>
          <w:b/>
          <w:szCs w:val="20"/>
        </w:rPr>
        <w:t>Odbiór dokumentacji projektowej:</w:t>
      </w:r>
    </w:p>
    <w:p w14:paraId="6948B660" w14:textId="77777777" w:rsidR="00024823" w:rsidRDefault="00024823" w:rsidP="00024823">
      <w:pPr>
        <w:pStyle w:val="Akapitzlist"/>
        <w:numPr>
          <w:ilvl w:val="1"/>
          <w:numId w:val="2"/>
        </w:numPr>
        <w:tabs>
          <w:tab w:val="left" w:pos="284"/>
        </w:tabs>
        <w:spacing w:after="0" w:line="280" w:lineRule="atLeast"/>
        <w:rPr>
          <w:rFonts w:asciiTheme="majorHAnsi" w:hAnsiTheme="majorHAnsi"/>
          <w:szCs w:val="20"/>
        </w:rPr>
      </w:pPr>
      <w:r w:rsidRPr="00924918">
        <w:rPr>
          <w:rFonts w:asciiTheme="majorHAnsi" w:hAnsiTheme="majorHAnsi"/>
          <w:szCs w:val="20"/>
        </w:rPr>
        <w:t>Odbiór dokumentacji projektowej obejmuje odbiór kompletnego projektu w wersji papierowej oraz</w:t>
      </w:r>
      <w:r>
        <w:rPr>
          <w:rFonts w:asciiTheme="majorHAnsi" w:hAnsiTheme="majorHAnsi"/>
          <w:szCs w:val="20"/>
        </w:rPr>
        <w:t xml:space="preserve"> </w:t>
      </w:r>
      <w:r w:rsidRPr="00924918">
        <w:rPr>
          <w:rFonts w:asciiTheme="majorHAnsi" w:hAnsiTheme="majorHAnsi"/>
          <w:szCs w:val="20"/>
        </w:rPr>
        <w:t>elektronicznej</w:t>
      </w:r>
      <w:r>
        <w:rPr>
          <w:rFonts w:asciiTheme="majorHAnsi" w:hAnsiTheme="majorHAnsi"/>
          <w:szCs w:val="20"/>
        </w:rPr>
        <w:t xml:space="preserve"> </w:t>
      </w:r>
      <w:r w:rsidRPr="00924918">
        <w:rPr>
          <w:rFonts w:asciiTheme="majorHAnsi" w:hAnsiTheme="majorHAnsi"/>
          <w:szCs w:val="20"/>
        </w:rPr>
        <w:t>wraz z kosztorysem  inwestorskim  i  przedmiarem  robót;</w:t>
      </w:r>
    </w:p>
    <w:p w14:paraId="25896282" w14:textId="77777777" w:rsidR="00024823" w:rsidRDefault="00024823" w:rsidP="00024823">
      <w:pPr>
        <w:pStyle w:val="Akapitzlist"/>
        <w:numPr>
          <w:ilvl w:val="1"/>
          <w:numId w:val="2"/>
        </w:numPr>
        <w:tabs>
          <w:tab w:val="left" w:pos="284"/>
        </w:tabs>
        <w:spacing w:after="0" w:line="280" w:lineRule="atLeast"/>
        <w:rPr>
          <w:rFonts w:asciiTheme="majorHAnsi" w:hAnsiTheme="majorHAnsi"/>
          <w:szCs w:val="20"/>
        </w:rPr>
      </w:pPr>
      <w:r w:rsidRPr="00924918">
        <w:rPr>
          <w:rFonts w:asciiTheme="majorHAnsi" w:hAnsiTheme="majorHAnsi"/>
          <w:szCs w:val="20"/>
        </w:rPr>
        <w:t>Potwierdzeniem   odbioru   dokumentacji   jest   protokół  odbioru</w:t>
      </w:r>
      <w:r>
        <w:rPr>
          <w:rFonts w:asciiTheme="majorHAnsi" w:hAnsiTheme="majorHAnsi"/>
          <w:szCs w:val="20"/>
        </w:rPr>
        <w:t xml:space="preserve">, stanowiący </w:t>
      </w:r>
      <w:r w:rsidRPr="006D0001">
        <w:rPr>
          <w:rFonts w:asciiTheme="majorHAnsi" w:hAnsiTheme="majorHAnsi"/>
          <w:b/>
          <w:bCs/>
          <w:szCs w:val="20"/>
        </w:rPr>
        <w:t>Załącznik nr 4 do niniejszego Zaproszenia</w:t>
      </w:r>
      <w:r w:rsidRPr="00A24D29">
        <w:rPr>
          <w:rFonts w:asciiTheme="majorHAnsi" w:hAnsiTheme="majorHAnsi"/>
          <w:szCs w:val="20"/>
        </w:rPr>
        <w:t xml:space="preserve">,  </w:t>
      </w:r>
      <w:r w:rsidRPr="00924918">
        <w:rPr>
          <w:rFonts w:asciiTheme="majorHAnsi" w:hAnsiTheme="majorHAnsi"/>
          <w:szCs w:val="20"/>
        </w:rPr>
        <w:t>projektu podpisany   przez Strony (wg</w:t>
      </w:r>
      <w:r>
        <w:rPr>
          <w:rFonts w:asciiTheme="majorHAnsi" w:hAnsiTheme="majorHAnsi"/>
          <w:szCs w:val="20"/>
        </w:rPr>
        <w:t xml:space="preserve">. </w:t>
      </w:r>
      <w:r w:rsidRPr="00924918">
        <w:rPr>
          <w:rFonts w:asciiTheme="majorHAnsi" w:hAnsiTheme="majorHAnsi"/>
          <w:szCs w:val="20"/>
        </w:rPr>
        <w:t>szablonu Zamawiającego) w siedzibie Zamawiającego.</w:t>
      </w:r>
    </w:p>
    <w:p w14:paraId="2294E2B4" w14:textId="77777777" w:rsidR="00024823" w:rsidRPr="00701986" w:rsidRDefault="00024823" w:rsidP="00024823">
      <w:pPr>
        <w:pStyle w:val="Akapitzlist"/>
        <w:tabs>
          <w:tab w:val="left" w:pos="284"/>
        </w:tabs>
        <w:spacing w:after="0" w:line="280" w:lineRule="atLeast"/>
        <w:ind w:left="1288"/>
        <w:rPr>
          <w:rFonts w:asciiTheme="majorHAnsi" w:hAnsiTheme="majorHAnsi"/>
          <w:szCs w:val="20"/>
        </w:rPr>
      </w:pPr>
    </w:p>
    <w:p w14:paraId="44C9E630" w14:textId="77777777" w:rsidR="00024823" w:rsidRPr="00924918" w:rsidRDefault="00024823" w:rsidP="00024823">
      <w:pPr>
        <w:pStyle w:val="Akapitzlist"/>
        <w:numPr>
          <w:ilvl w:val="0"/>
          <w:numId w:val="2"/>
        </w:numPr>
        <w:spacing w:after="0" w:line="280" w:lineRule="atLeast"/>
        <w:ind w:left="284" w:hanging="426"/>
        <w:rPr>
          <w:rFonts w:asciiTheme="majorHAnsi" w:hAnsiTheme="majorHAnsi"/>
          <w:b/>
          <w:szCs w:val="20"/>
        </w:rPr>
      </w:pPr>
      <w:r w:rsidRPr="00924918">
        <w:rPr>
          <w:rFonts w:asciiTheme="majorHAnsi" w:hAnsiTheme="majorHAnsi"/>
          <w:b/>
          <w:szCs w:val="20"/>
        </w:rPr>
        <w:t>Ustalenia dodatkowe</w:t>
      </w:r>
    </w:p>
    <w:p w14:paraId="10908E44" w14:textId="77777777" w:rsidR="00024823" w:rsidRDefault="00024823" w:rsidP="00024823">
      <w:pPr>
        <w:pStyle w:val="Akapitzlist"/>
        <w:numPr>
          <w:ilvl w:val="1"/>
          <w:numId w:val="2"/>
        </w:numPr>
        <w:tabs>
          <w:tab w:val="left" w:pos="284"/>
        </w:tabs>
        <w:spacing w:after="0" w:line="280" w:lineRule="atLeast"/>
        <w:rPr>
          <w:rFonts w:asciiTheme="majorHAnsi" w:hAnsiTheme="majorHAnsi"/>
          <w:szCs w:val="20"/>
        </w:rPr>
      </w:pPr>
      <w:r w:rsidRPr="00924918">
        <w:rPr>
          <w:rFonts w:asciiTheme="majorHAnsi" w:hAnsiTheme="majorHAnsi"/>
          <w:szCs w:val="20"/>
        </w:rPr>
        <w:t>Całościowa wycena przedmiotu zamówienia zostaje dokonana przez oferenta na własną odpowiedzialność i ryzyko. W  złożonej  wycenie ryczałtowej  przedmiotu  zamówienia  należy  uwzględnić  wszystkie elementy  inflacyjne  w  okresie realizacji przedmiotu umowy oraz uwzględnić wszystkie prace i czynności, które są niezbędne do należytego wykonania zadania, oraz przekazania jej Zamawiającemu.</w:t>
      </w:r>
    </w:p>
    <w:p w14:paraId="14AE7D7B" w14:textId="6E1DE73F" w:rsidR="00024823" w:rsidRDefault="00024823" w:rsidP="00024823">
      <w:pPr>
        <w:pStyle w:val="Akapitzlist"/>
        <w:numPr>
          <w:ilvl w:val="1"/>
          <w:numId w:val="2"/>
        </w:numPr>
        <w:tabs>
          <w:tab w:val="left" w:pos="284"/>
        </w:tabs>
        <w:spacing w:after="0" w:line="280" w:lineRule="atLeast"/>
        <w:rPr>
          <w:rFonts w:asciiTheme="majorHAnsi" w:hAnsiTheme="majorHAnsi"/>
          <w:szCs w:val="20"/>
        </w:rPr>
      </w:pPr>
      <w:r w:rsidRPr="00924918">
        <w:rPr>
          <w:rFonts w:asciiTheme="majorHAnsi" w:hAnsiTheme="majorHAnsi"/>
          <w:szCs w:val="20"/>
        </w:rPr>
        <w:t xml:space="preserve">Wykonawca zobowiązuje się do usuwania wynikłych w trakcie realizacji inwestycji ewentualnych wad i braków dokumentacji technicznej </w:t>
      </w:r>
      <w:r>
        <w:rPr>
          <w:rFonts w:asciiTheme="majorHAnsi" w:hAnsiTheme="majorHAnsi"/>
          <w:szCs w:val="20"/>
        </w:rPr>
        <w:br/>
      </w:r>
      <w:r w:rsidRPr="00924918">
        <w:rPr>
          <w:rFonts w:asciiTheme="majorHAnsi" w:hAnsiTheme="majorHAnsi"/>
          <w:szCs w:val="20"/>
        </w:rPr>
        <w:lastRenderedPageBreak/>
        <w:t>z inicjatywy własnej bądź na żądanie Zamawiającego.</w:t>
      </w:r>
      <w:r>
        <w:rPr>
          <w:rFonts w:asciiTheme="majorHAnsi" w:hAnsiTheme="majorHAnsi"/>
          <w:szCs w:val="20"/>
        </w:rPr>
        <w:t xml:space="preserve"> </w:t>
      </w:r>
      <w:r w:rsidRPr="00924918">
        <w:rPr>
          <w:rFonts w:asciiTheme="majorHAnsi" w:hAnsiTheme="majorHAnsi"/>
          <w:szCs w:val="20"/>
        </w:rPr>
        <w:t xml:space="preserve">Uzupełnienie </w:t>
      </w:r>
      <w:r>
        <w:rPr>
          <w:rFonts w:asciiTheme="majorHAnsi" w:hAnsiTheme="majorHAnsi"/>
          <w:szCs w:val="20"/>
        </w:rPr>
        <w:br/>
      </w:r>
      <w:r w:rsidRPr="00924918">
        <w:rPr>
          <w:rFonts w:asciiTheme="majorHAnsi" w:hAnsiTheme="majorHAnsi"/>
          <w:szCs w:val="20"/>
        </w:rPr>
        <w:t xml:space="preserve">i modyfikacja  dokumentacji  technicznej </w:t>
      </w:r>
      <w:r w:rsidR="00F807C4">
        <w:rPr>
          <w:rFonts w:asciiTheme="majorHAnsi" w:hAnsiTheme="majorHAnsi"/>
          <w:szCs w:val="20"/>
        </w:rPr>
        <w:t xml:space="preserve">zostanie dokonana </w:t>
      </w:r>
      <w:r w:rsidRPr="00924918">
        <w:rPr>
          <w:rFonts w:asciiTheme="majorHAnsi" w:hAnsiTheme="majorHAnsi"/>
          <w:szCs w:val="20"/>
        </w:rPr>
        <w:t>w terminie ustalonym przez strony.</w:t>
      </w:r>
    </w:p>
    <w:p w14:paraId="051082B2" w14:textId="77777777" w:rsidR="00024823" w:rsidRDefault="00024823" w:rsidP="00024823">
      <w:pPr>
        <w:pStyle w:val="Akapitzlist"/>
        <w:numPr>
          <w:ilvl w:val="1"/>
          <w:numId w:val="2"/>
        </w:numPr>
        <w:tabs>
          <w:tab w:val="left" w:pos="284"/>
        </w:tabs>
        <w:spacing w:after="0" w:line="280" w:lineRule="atLeast"/>
        <w:rPr>
          <w:rFonts w:asciiTheme="majorHAnsi" w:hAnsiTheme="majorHAnsi"/>
          <w:szCs w:val="20"/>
        </w:rPr>
      </w:pPr>
      <w:r w:rsidRPr="00924918">
        <w:rPr>
          <w:rFonts w:asciiTheme="majorHAnsi" w:hAnsiTheme="majorHAnsi"/>
          <w:szCs w:val="20"/>
        </w:rPr>
        <w:t xml:space="preserve">Wykonawca  odpowiadał będzie  na  zapytania  potencjalnych  Wykonawców  robót,  dotyczące  opracowanej  dokumentacji projektowej. </w:t>
      </w:r>
    </w:p>
    <w:p w14:paraId="6572A42E" w14:textId="25D17EF5" w:rsidR="00024823" w:rsidRPr="00C6682F" w:rsidRDefault="00024823" w:rsidP="00024823">
      <w:pPr>
        <w:pStyle w:val="Akapitzlist"/>
        <w:numPr>
          <w:ilvl w:val="1"/>
          <w:numId w:val="2"/>
        </w:numPr>
        <w:tabs>
          <w:tab w:val="left" w:pos="284"/>
        </w:tabs>
        <w:spacing w:after="0" w:line="280" w:lineRule="atLeas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W celu </w:t>
      </w:r>
      <w:r w:rsidRPr="00C6682F">
        <w:rPr>
          <w:rFonts w:asciiTheme="majorHAnsi" w:hAnsiTheme="majorHAnsi"/>
          <w:szCs w:val="20"/>
        </w:rPr>
        <w:t xml:space="preserve">pozyskania  informacji, które </w:t>
      </w:r>
      <w:r>
        <w:rPr>
          <w:rFonts w:asciiTheme="majorHAnsi" w:hAnsiTheme="majorHAnsi"/>
          <w:szCs w:val="20"/>
        </w:rPr>
        <w:t xml:space="preserve">są </w:t>
      </w:r>
      <w:r w:rsidRPr="00C6682F">
        <w:rPr>
          <w:rFonts w:asciiTheme="majorHAnsi" w:hAnsiTheme="majorHAnsi"/>
          <w:szCs w:val="20"/>
        </w:rPr>
        <w:t xml:space="preserve">  konieczne  do przygotowania oferty oraz do zawarcia umowy i wykonania zamówienia</w:t>
      </w:r>
      <w:r>
        <w:rPr>
          <w:rFonts w:asciiTheme="majorHAnsi" w:hAnsiTheme="majorHAnsi"/>
          <w:szCs w:val="20"/>
        </w:rPr>
        <w:t xml:space="preserve"> </w:t>
      </w:r>
      <w:r w:rsidR="00F807C4">
        <w:rPr>
          <w:rFonts w:asciiTheme="majorHAnsi" w:hAnsiTheme="majorHAnsi"/>
          <w:szCs w:val="20"/>
        </w:rPr>
        <w:t>odbędzie</w:t>
      </w:r>
      <w:r>
        <w:rPr>
          <w:rFonts w:asciiTheme="majorHAnsi" w:hAnsiTheme="majorHAnsi"/>
          <w:szCs w:val="20"/>
        </w:rPr>
        <w:t xml:space="preserve"> się </w:t>
      </w:r>
      <w:r w:rsidR="00CE6507" w:rsidRPr="00050404">
        <w:rPr>
          <w:rFonts w:asciiTheme="majorHAnsi" w:hAnsiTheme="majorHAnsi"/>
          <w:szCs w:val="20"/>
        </w:rPr>
        <w:t xml:space="preserve">obligatoryjna </w:t>
      </w:r>
      <w:r w:rsidRPr="00050404">
        <w:rPr>
          <w:rFonts w:asciiTheme="majorHAnsi" w:hAnsiTheme="majorHAnsi"/>
          <w:szCs w:val="20"/>
        </w:rPr>
        <w:t>wizja lokalna,</w:t>
      </w:r>
      <w:r>
        <w:rPr>
          <w:rFonts w:asciiTheme="majorHAnsi" w:hAnsiTheme="majorHAnsi"/>
          <w:szCs w:val="20"/>
        </w:rPr>
        <w:t xml:space="preserve"> o której mowa w Zaproszeniu do składnia ofert w ust. 10. </w:t>
      </w:r>
      <w:r w:rsidRPr="00C6682F">
        <w:rPr>
          <w:rFonts w:asciiTheme="majorHAnsi" w:hAnsiTheme="majorHAnsi"/>
          <w:szCs w:val="20"/>
        </w:rPr>
        <w:t xml:space="preserve"> </w:t>
      </w:r>
      <w:r>
        <w:rPr>
          <w:rFonts w:asciiTheme="majorHAnsi" w:hAnsiTheme="majorHAnsi"/>
          <w:szCs w:val="20"/>
        </w:rPr>
        <w:t>Zamawiający zaleca</w:t>
      </w:r>
      <w:r w:rsidRPr="00C6682F">
        <w:rPr>
          <w:rFonts w:asciiTheme="majorHAnsi" w:hAnsiTheme="majorHAnsi"/>
          <w:szCs w:val="20"/>
        </w:rPr>
        <w:t>, aby</w:t>
      </w:r>
      <w:r>
        <w:rPr>
          <w:rFonts w:asciiTheme="majorHAnsi" w:hAnsiTheme="majorHAnsi"/>
          <w:szCs w:val="20"/>
        </w:rPr>
        <w:t xml:space="preserve"> podczas wizji lokalnej </w:t>
      </w:r>
      <w:r w:rsidRPr="00C6682F">
        <w:rPr>
          <w:rFonts w:asciiTheme="majorHAnsi" w:hAnsiTheme="majorHAnsi"/>
          <w:szCs w:val="20"/>
        </w:rPr>
        <w:t xml:space="preserve"> </w:t>
      </w:r>
      <w:r>
        <w:rPr>
          <w:rFonts w:asciiTheme="majorHAnsi" w:hAnsiTheme="majorHAnsi"/>
          <w:szCs w:val="20"/>
        </w:rPr>
        <w:t xml:space="preserve">Wykonawcy </w:t>
      </w:r>
      <w:r w:rsidRPr="00C6682F">
        <w:rPr>
          <w:rFonts w:asciiTheme="majorHAnsi" w:hAnsiTheme="majorHAnsi"/>
          <w:szCs w:val="20"/>
        </w:rPr>
        <w:t>zdoby</w:t>
      </w:r>
      <w:r>
        <w:rPr>
          <w:rFonts w:asciiTheme="majorHAnsi" w:hAnsiTheme="majorHAnsi"/>
          <w:szCs w:val="20"/>
        </w:rPr>
        <w:t xml:space="preserve">li </w:t>
      </w:r>
      <w:r w:rsidRPr="00C6682F">
        <w:rPr>
          <w:rFonts w:asciiTheme="majorHAnsi" w:hAnsiTheme="majorHAnsi"/>
          <w:szCs w:val="20"/>
        </w:rPr>
        <w:t xml:space="preserve">wszelkie dodatkowe informacje, które mogą być konieczne do przygotowania oferty i wykonania zamówienia. </w:t>
      </w:r>
    </w:p>
    <w:p w14:paraId="7A11576B" w14:textId="77777777" w:rsidR="00024823" w:rsidRPr="006B305D" w:rsidRDefault="00024823" w:rsidP="00024823">
      <w:pPr>
        <w:pStyle w:val="Akapitzlist"/>
        <w:tabs>
          <w:tab w:val="left" w:pos="284"/>
        </w:tabs>
        <w:spacing w:after="0" w:line="280" w:lineRule="atLeast"/>
        <w:ind w:left="1288"/>
        <w:rPr>
          <w:rFonts w:asciiTheme="majorHAnsi" w:hAnsiTheme="majorHAnsi"/>
          <w:szCs w:val="20"/>
        </w:rPr>
      </w:pPr>
    </w:p>
    <w:p w14:paraId="0653947E" w14:textId="77777777" w:rsidR="00024823" w:rsidRPr="00430F28" w:rsidRDefault="00024823" w:rsidP="00024823">
      <w:pPr>
        <w:pStyle w:val="Akapitzlist"/>
        <w:numPr>
          <w:ilvl w:val="0"/>
          <w:numId w:val="2"/>
        </w:numPr>
        <w:tabs>
          <w:tab w:val="left" w:pos="284"/>
        </w:tabs>
        <w:spacing w:after="0" w:line="280" w:lineRule="atLeast"/>
        <w:ind w:left="426" w:hanging="568"/>
        <w:rPr>
          <w:rFonts w:asciiTheme="majorHAnsi" w:hAnsiTheme="majorHAnsi"/>
          <w:szCs w:val="20"/>
        </w:rPr>
      </w:pPr>
      <w:r w:rsidRPr="00430F28">
        <w:rPr>
          <w:rFonts w:asciiTheme="majorHAnsi" w:hAnsiTheme="majorHAnsi"/>
          <w:b/>
          <w:szCs w:val="20"/>
        </w:rPr>
        <w:t>Wytyczne programowe</w:t>
      </w:r>
    </w:p>
    <w:p w14:paraId="4F74598C" w14:textId="77777777" w:rsidR="00024823" w:rsidRPr="00EB4FEA" w:rsidRDefault="00024823" w:rsidP="00024823">
      <w:pPr>
        <w:pStyle w:val="Akapitzlist"/>
        <w:numPr>
          <w:ilvl w:val="1"/>
          <w:numId w:val="2"/>
        </w:numPr>
        <w:spacing w:after="0" w:line="280" w:lineRule="atLeast"/>
        <w:rPr>
          <w:rFonts w:asciiTheme="majorHAnsi" w:hAnsiTheme="majorHAnsi"/>
          <w:b/>
          <w:szCs w:val="20"/>
        </w:rPr>
      </w:pPr>
      <w:r w:rsidRPr="00EB4FEA">
        <w:rPr>
          <w:rFonts w:asciiTheme="majorHAnsi" w:hAnsiTheme="majorHAnsi"/>
          <w:b/>
          <w:szCs w:val="20"/>
        </w:rPr>
        <w:t>Wymagania techniczne</w:t>
      </w:r>
      <w:r w:rsidRPr="00EB4FEA">
        <w:rPr>
          <w:rFonts w:asciiTheme="majorHAnsi" w:hAnsiTheme="majorHAnsi"/>
          <w:szCs w:val="20"/>
        </w:rPr>
        <w:t xml:space="preserve"> </w:t>
      </w:r>
    </w:p>
    <w:p w14:paraId="3D9C3D68" w14:textId="77777777" w:rsidR="00024823" w:rsidRPr="00EB4FEA" w:rsidRDefault="00024823" w:rsidP="00024823">
      <w:pPr>
        <w:spacing w:after="0" w:line="280" w:lineRule="atLeast"/>
        <w:ind w:left="1276"/>
        <w:rPr>
          <w:rFonts w:asciiTheme="majorHAnsi" w:hAnsiTheme="majorHAnsi"/>
          <w:b/>
          <w:szCs w:val="20"/>
        </w:rPr>
      </w:pPr>
      <w:r w:rsidRPr="00EB4FEA">
        <w:rPr>
          <w:rFonts w:asciiTheme="majorHAnsi" w:hAnsiTheme="majorHAnsi"/>
          <w:szCs w:val="20"/>
        </w:rPr>
        <w:t>Realizacja zakresu inwestycyjnego objętego przedmiotowymi wytycznymi musi być zgodna z:</w:t>
      </w:r>
    </w:p>
    <w:p w14:paraId="2DEC87B0" w14:textId="77777777" w:rsidR="00024823" w:rsidRPr="00EB4FEA" w:rsidRDefault="00024823" w:rsidP="00024823">
      <w:pPr>
        <w:pStyle w:val="Akapitzlist"/>
        <w:numPr>
          <w:ilvl w:val="0"/>
          <w:numId w:val="5"/>
        </w:numPr>
        <w:spacing w:after="0" w:line="280" w:lineRule="atLeast"/>
        <w:ind w:left="1985" w:hanging="567"/>
        <w:rPr>
          <w:rFonts w:asciiTheme="majorHAnsi" w:hAnsiTheme="majorHAnsi"/>
          <w:szCs w:val="20"/>
        </w:rPr>
      </w:pPr>
      <w:r w:rsidRPr="00EB4FEA">
        <w:rPr>
          <w:rFonts w:asciiTheme="majorHAnsi" w:hAnsiTheme="majorHAnsi"/>
          <w:szCs w:val="20"/>
        </w:rPr>
        <w:t>aktualnie obowiązującym prawem;</w:t>
      </w:r>
    </w:p>
    <w:p w14:paraId="661E3AA9" w14:textId="77777777" w:rsidR="00024823" w:rsidRPr="00EB4FEA" w:rsidRDefault="00024823" w:rsidP="00024823">
      <w:pPr>
        <w:pStyle w:val="Akapitzlist"/>
        <w:numPr>
          <w:ilvl w:val="0"/>
          <w:numId w:val="5"/>
        </w:numPr>
        <w:spacing w:after="0" w:line="280" w:lineRule="atLeast"/>
        <w:ind w:left="1985" w:hanging="567"/>
        <w:rPr>
          <w:rFonts w:asciiTheme="majorHAnsi" w:hAnsiTheme="majorHAnsi"/>
          <w:szCs w:val="20"/>
        </w:rPr>
      </w:pPr>
      <w:r w:rsidRPr="00EB4FEA">
        <w:rPr>
          <w:rFonts w:asciiTheme="majorHAnsi" w:hAnsiTheme="majorHAnsi"/>
          <w:szCs w:val="20"/>
        </w:rPr>
        <w:t>aktualnymi normami;</w:t>
      </w:r>
    </w:p>
    <w:p w14:paraId="30BD496D" w14:textId="77777777" w:rsidR="00024823" w:rsidRDefault="00024823" w:rsidP="00024823">
      <w:pPr>
        <w:pStyle w:val="Akapitzlist"/>
        <w:numPr>
          <w:ilvl w:val="0"/>
          <w:numId w:val="5"/>
        </w:numPr>
        <w:spacing w:after="0" w:line="280" w:lineRule="atLeast"/>
        <w:ind w:left="1985" w:hanging="567"/>
        <w:rPr>
          <w:rFonts w:asciiTheme="majorHAnsi" w:hAnsiTheme="majorHAnsi"/>
          <w:szCs w:val="20"/>
        </w:rPr>
      </w:pPr>
      <w:r w:rsidRPr="00EB4FEA">
        <w:rPr>
          <w:rFonts w:asciiTheme="majorHAnsi" w:hAnsiTheme="majorHAnsi"/>
          <w:szCs w:val="20"/>
        </w:rPr>
        <w:t xml:space="preserve">zasadami wiedzy  technicznej. </w:t>
      </w:r>
    </w:p>
    <w:p w14:paraId="68B6A0E1" w14:textId="77777777" w:rsidR="00024823" w:rsidRPr="00B22A4C" w:rsidRDefault="00024823" w:rsidP="00024823">
      <w:pPr>
        <w:pStyle w:val="Akapitzlist"/>
        <w:spacing w:after="0" w:line="280" w:lineRule="atLeast"/>
        <w:ind w:left="1985"/>
        <w:rPr>
          <w:rFonts w:asciiTheme="majorHAnsi" w:hAnsiTheme="majorHAnsi"/>
          <w:szCs w:val="20"/>
        </w:rPr>
      </w:pPr>
    </w:p>
    <w:p w14:paraId="5C4EF174" w14:textId="423C947D" w:rsidR="00DA3092" w:rsidRPr="0049718B" w:rsidRDefault="00024823" w:rsidP="0049718B">
      <w:pPr>
        <w:pStyle w:val="Akapitzlist"/>
        <w:numPr>
          <w:ilvl w:val="1"/>
          <w:numId w:val="2"/>
        </w:numPr>
        <w:spacing w:after="0" w:line="280" w:lineRule="atLeast"/>
        <w:rPr>
          <w:rFonts w:asciiTheme="majorHAnsi" w:hAnsiTheme="majorHAnsi"/>
          <w:szCs w:val="20"/>
        </w:rPr>
      </w:pPr>
      <w:r w:rsidRPr="00EB4FEA">
        <w:rPr>
          <w:rFonts w:asciiTheme="majorHAnsi" w:hAnsiTheme="majorHAnsi"/>
          <w:szCs w:val="20"/>
        </w:rPr>
        <w:t>Wszystkie proponowane w projekcie urządzenia i materiały</w:t>
      </w:r>
      <w:r>
        <w:rPr>
          <w:rFonts w:asciiTheme="majorHAnsi" w:hAnsiTheme="majorHAnsi"/>
          <w:szCs w:val="20"/>
        </w:rPr>
        <w:t xml:space="preserve"> </w:t>
      </w:r>
      <w:r w:rsidRPr="0045786A">
        <w:rPr>
          <w:rFonts w:asciiTheme="majorHAnsi" w:hAnsiTheme="majorHAnsi"/>
          <w:szCs w:val="20"/>
        </w:rPr>
        <w:t>powinny posiadać certyfikaty zgodności wystawione przez niezależne akredytowane jednostki certyfikujące i/lub protokoły badań typu wykonanych przez niezależne akredytowane laboratoria</w:t>
      </w:r>
      <w:r>
        <w:rPr>
          <w:rFonts w:asciiTheme="majorHAnsi" w:hAnsiTheme="majorHAnsi"/>
          <w:szCs w:val="20"/>
        </w:rPr>
        <w:t>.</w:t>
      </w:r>
      <w:bookmarkEnd w:id="1"/>
      <w:r w:rsidR="00DA3092" w:rsidRPr="0049718B">
        <w:rPr>
          <w:rFonts w:asciiTheme="majorHAnsi" w:hAnsiTheme="majorHAnsi"/>
          <w:szCs w:val="20"/>
        </w:rPr>
        <w:br w:type="page"/>
      </w:r>
    </w:p>
    <w:p w14:paraId="0DAC3F47" w14:textId="0053A97D" w:rsidR="00DD69D5" w:rsidRPr="00EB4FEA" w:rsidRDefault="00E26954" w:rsidP="009112BB">
      <w:pPr>
        <w:pStyle w:val="Akapitzlist"/>
        <w:numPr>
          <w:ilvl w:val="0"/>
          <w:numId w:val="2"/>
        </w:numPr>
        <w:spacing w:after="0" w:line="280" w:lineRule="atLeast"/>
        <w:ind w:left="284" w:hanging="426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lastRenderedPageBreak/>
        <w:t>Schematy rozmieszczenia i zagospodarowania</w:t>
      </w:r>
      <w:r w:rsidR="00F86649">
        <w:rPr>
          <w:rFonts w:asciiTheme="majorHAnsi" w:hAnsiTheme="majorHAnsi"/>
          <w:b/>
          <w:szCs w:val="20"/>
        </w:rPr>
        <w:t xml:space="preserve"> pomieszczeń recepcji </w:t>
      </w:r>
      <w:r w:rsidR="00F86649">
        <w:rPr>
          <w:rFonts w:asciiTheme="majorHAnsi" w:hAnsiTheme="majorHAnsi"/>
          <w:b/>
          <w:szCs w:val="20"/>
        </w:rPr>
        <w:br/>
        <w:t>w budynku głównym</w:t>
      </w:r>
    </w:p>
    <w:p w14:paraId="5591823F" w14:textId="5F6F6BBE" w:rsidR="00E26954" w:rsidRDefault="00E26954" w:rsidP="00E26954">
      <w:pPr>
        <w:spacing w:after="0" w:line="280" w:lineRule="atLeast"/>
        <w:ind w:left="284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.</w:t>
      </w:r>
    </w:p>
    <w:bookmarkEnd w:id="0"/>
    <w:p w14:paraId="59C43F53" w14:textId="1C18582E" w:rsidR="00430F28" w:rsidRPr="00EB4FEA" w:rsidRDefault="00430F28" w:rsidP="00430F28">
      <w:pPr>
        <w:pStyle w:val="Akapitzlist"/>
        <w:spacing w:after="0" w:line="280" w:lineRule="atLeast"/>
        <w:ind w:left="644"/>
        <w:rPr>
          <w:rFonts w:asciiTheme="majorHAnsi" w:hAnsiTheme="majorHAnsi"/>
          <w:szCs w:val="20"/>
        </w:rPr>
      </w:pPr>
    </w:p>
    <w:p w14:paraId="1B35C278" w14:textId="2BB6F6A4" w:rsidR="002E7D66" w:rsidRPr="002E7D66" w:rsidRDefault="00DF5B31" w:rsidP="002E7D66">
      <w:pPr>
        <w:pStyle w:val="Akapitzlist"/>
        <w:rPr>
          <w:rFonts w:asciiTheme="majorHAnsi" w:hAnsiTheme="majorHAnsi"/>
          <w:szCs w:val="20"/>
        </w:rPr>
      </w:pPr>
      <w:r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0BF95" wp14:editId="1503CB38">
                <wp:simplePos x="0" y="0"/>
                <wp:positionH relativeFrom="column">
                  <wp:posOffset>456565</wp:posOffset>
                </wp:positionH>
                <wp:positionV relativeFrom="paragraph">
                  <wp:posOffset>88900</wp:posOffset>
                </wp:positionV>
                <wp:extent cx="4312920" cy="266700"/>
                <wp:effectExtent l="0" t="0" r="1143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92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26E48E" w14:textId="58D17980" w:rsidR="00FD1CC6" w:rsidRPr="00FD1CC6" w:rsidRDefault="00FD1CC6" w:rsidP="00FD1CC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>OK</w:t>
                            </w:r>
                            <w:r w:rsidR="00AE492B"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0BF95" id="Prostokąt 7" o:spid="_x0000_s1026" style="position:absolute;left:0;text-align:left;margin-left:35.95pt;margin-top:7pt;width:339.6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" fillcolor="#44d62c [3204]" strokecolor="#216b15 [1604]" strokeweight="1pt">
                <v:textbox>
                  <w:txbxContent>
                    <w:p w14:paraId="2F26E48E" w14:textId="58D17980" w:rsidR="00FD1CC6" w:rsidRPr="00FD1CC6" w:rsidRDefault="00FD1CC6" w:rsidP="00FD1CC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t>OK</w:t>
                      </w:r>
                      <w:r w:rsidR="00AE492B"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68C00" wp14:editId="07CA6FD6">
                <wp:simplePos x="0" y="0"/>
                <wp:positionH relativeFrom="column">
                  <wp:posOffset>448945</wp:posOffset>
                </wp:positionH>
                <wp:positionV relativeFrom="paragraph">
                  <wp:posOffset>96520</wp:posOffset>
                </wp:positionV>
                <wp:extent cx="4351020" cy="5402580"/>
                <wp:effectExtent l="0" t="0" r="11430" b="266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1020" cy="54025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C5A5E" id="Prostokąt 4" o:spid="_x0000_s1026" style="position:absolute;margin-left:35.35pt;margin-top:7.6pt;width:342.6pt;height:42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" filled="f" strokecolor="#216b15 [1604]" strokeweight="1pt"/>
            </w:pict>
          </mc:Fallback>
        </mc:AlternateContent>
      </w:r>
    </w:p>
    <w:p w14:paraId="17E466B9" w14:textId="5850B9D9" w:rsidR="002E7D66" w:rsidRDefault="00AE492B" w:rsidP="002E7D66">
      <w:pPr>
        <w:tabs>
          <w:tab w:val="left" w:pos="3168"/>
        </w:tabs>
        <w:rPr>
          <w:rFonts w:asciiTheme="majorHAnsi" w:hAnsiTheme="majorHAnsi"/>
          <w:szCs w:val="20"/>
        </w:rPr>
      </w:pPr>
      <w:r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AAA8B" wp14:editId="17D713C6">
                <wp:simplePos x="0" y="0"/>
                <wp:positionH relativeFrom="column">
                  <wp:posOffset>464185</wp:posOffset>
                </wp:positionH>
                <wp:positionV relativeFrom="paragraph">
                  <wp:posOffset>1379220</wp:posOffset>
                </wp:positionV>
                <wp:extent cx="320040" cy="2232660"/>
                <wp:effectExtent l="0" t="0" r="2286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2326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A03167" w14:textId="6A52A879" w:rsidR="00AE492B" w:rsidRDefault="00AE492B" w:rsidP="00AE492B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AAA8B" id="Prostokąt 1" o:spid="_x0000_s1027" style="position:absolute;left:0;text-align:left;margin-left:36.55pt;margin-top:108.6pt;width:25.2pt;height:17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" filled="f" strokecolor="#216b15 [1604]" strokeweight="1pt">
                <v:textbox>
                  <w:txbxContent>
                    <w:p w14:paraId="37A03167" w14:textId="6A52A879" w:rsidR="00AE492B" w:rsidRDefault="00AE492B" w:rsidP="00AE492B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DF5B31"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1A9F8" wp14:editId="7CE1068F">
                <wp:simplePos x="0" y="0"/>
                <wp:positionH relativeFrom="column">
                  <wp:posOffset>4121785</wp:posOffset>
                </wp:positionH>
                <wp:positionV relativeFrom="paragraph">
                  <wp:posOffset>22860</wp:posOffset>
                </wp:positionV>
                <wp:extent cx="664845" cy="5082540"/>
                <wp:effectExtent l="0" t="0" r="20955" b="2286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50825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A6C8B" w14:textId="60DC42B9" w:rsidR="00FD1CC6" w:rsidRDefault="00AE492B" w:rsidP="00FD1CC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1A9F8" id="Prostokąt 6" o:spid="_x0000_s1028" style="position:absolute;left:0;text-align:left;margin-left:324.55pt;margin-top:1.8pt;width:52.35pt;height:40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" fillcolor="#5f5f5f [2415]" strokecolor="#216b15 [1604]" strokeweight="1pt">
                <v:textbox>
                  <w:txbxContent>
                    <w:p w14:paraId="577A6C8B" w14:textId="60DC42B9" w:rsidR="00FD1CC6" w:rsidRDefault="00AE492B" w:rsidP="00FD1CC6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DF5B31"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711DF" wp14:editId="08FAA818">
                <wp:simplePos x="0" y="0"/>
                <wp:positionH relativeFrom="column">
                  <wp:posOffset>4807585</wp:posOffset>
                </wp:positionH>
                <wp:positionV relativeFrom="paragraph">
                  <wp:posOffset>784860</wp:posOffset>
                </wp:positionV>
                <wp:extent cx="205740" cy="3512820"/>
                <wp:effectExtent l="0" t="0" r="2286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35128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A5160" id="Prostokąt 5" o:spid="_x0000_s1026" style="position:absolute;margin-left:378.55pt;margin-top:61.8pt;width:16.2pt;height:27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" fillcolor="#e5e5e5 [671]" strokecolor="#216b15 [1604]" strokeweight="1pt"/>
            </w:pict>
          </mc:Fallback>
        </mc:AlternateContent>
      </w:r>
    </w:p>
    <w:p w14:paraId="106EBD33" w14:textId="24CDD494" w:rsidR="005E489E" w:rsidRDefault="005E489E" w:rsidP="002E7D66">
      <w:pPr>
        <w:tabs>
          <w:tab w:val="left" w:pos="3168"/>
        </w:tabs>
        <w:rPr>
          <w:rFonts w:asciiTheme="majorHAnsi" w:hAnsiTheme="majorHAnsi"/>
          <w:szCs w:val="20"/>
        </w:rPr>
      </w:pPr>
    </w:p>
    <w:p w14:paraId="0760E638" w14:textId="2B6CAB84" w:rsidR="005E489E" w:rsidRDefault="005E489E" w:rsidP="002E7D66">
      <w:pPr>
        <w:tabs>
          <w:tab w:val="left" w:pos="3168"/>
        </w:tabs>
        <w:rPr>
          <w:rFonts w:asciiTheme="majorHAnsi" w:hAnsiTheme="majorHAnsi"/>
          <w:szCs w:val="20"/>
        </w:rPr>
      </w:pPr>
    </w:p>
    <w:p w14:paraId="02FCB123" w14:textId="33243873" w:rsidR="005E489E" w:rsidRDefault="005E489E" w:rsidP="002E7D66">
      <w:pPr>
        <w:tabs>
          <w:tab w:val="left" w:pos="3168"/>
        </w:tabs>
        <w:rPr>
          <w:rFonts w:asciiTheme="majorHAnsi" w:hAnsiTheme="majorHAnsi"/>
          <w:szCs w:val="20"/>
        </w:rPr>
      </w:pPr>
    </w:p>
    <w:p w14:paraId="0F96581E" w14:textId="15BF3431" w:rsidR="005E489E" w:rsidRDefault="005E489E" w:rsidP="002E7D66">
      <w:pPr>
        <w:tabs>
          <w:tab w:val="left" w:pos="3168"/>
        </w:tabs>
        <w:rPr>
          <w:rFonts w:asciiTheme="majorHAnsi" w:hAnsiTheme="majorHAnsi"/>
          <w:szCs w:val="20"/>
        </w:rPr>
      </w:pPr>
    </w:p>
    <w:p w14:paraId="6342059A" w14:textId="76DDE1EC" w:rsidR="005E489E" w:rsidRDefault="005E489E" w:rsidP="002E7D66">
      <w:pPr>
        <w:tabs>
          <w:tab w:val="left" w:pos="3168"/>
        </w:tabs>
        <w:rPr>
          <w:rFonts w:asciiTheme="majorHAnsi" w:hAnsiTheme="majorHAnsi"/>
          <w:szCs w:val="20"/>
        </w:rPr>
      </w:pPr>
    </w:p>
    <w:p w14:paraId="39311A0A" w14:textId="2BC0BC7D" w:rsidR="005E489E" w:rsidRDefault="005E489E" w:rsidP="002E7D66">
      <w:pPr>
        <w:tabs>
          <w:tab w:val="left" w:pos="3168"/>
        </w:tabs>
        <w:rPr>
          <w:rFonts w:asciiTheme="majorHAnsi" w:hAnsiTheme="majorHAnsi"/>
          <w:szCs w:val="20"/>
        </w:rPr>
      </w:pPr>
    </w:p>
    <w:p w14:paraId="1C0BCC7F" w14:textId="0BB0E9C0" w:rsidR="005E489E" w:rsidRDefault="005E489E" w:rsidP="002E7D66">
      <w:pPr>
        <w:tabs>
          <w:tab w:val="left" w:pos="3168"/>
        </w:tabs>
        <w:rPr>
          <w:rFonts w:asciiTheme="majorHAnsi" w:hAnsiTheme="majorHAnsi"/>
          <w:szCs w:val="20"/>
        </w:rPr>
      </w:pPr>
    </w:p>
    <w:p w14:paraId="1D04146A" w14:textId="408FD9AF" w:rsidR="005E489E" w:rsidRDefault="005E489E" w:rsidP="002E7D66">
      <w:pPr>
        <w:tabs>
          <w:tab w:val="left" w:pos="3168"/>
        </w:tabs>
        <w:rPr>
          <w:rFonts w:asciiTheme="majorHAnsi" w:hAnsiTheme="majorHAnsi"/>
          <w:szCs w:val="20"/>
        </w:rPr>
      </w:pPr>
    </w:p>
    <w:p w14:paraId="699EEABC" w14:textId="10A0182C" w:rsidR="005E489E" w:rsidRDefault="005E489E" w:rsidP="002E7D66">
      <w:pPr>
        <w:tabs>
          <w:tab w:val="left" w:pos="3168"/>
        </w:tabs>
        <w:rPr>
          <w:rFonts w:asciiTheme="majorHAnsi" w:hAnsiTheme="majorHAnsi"/>
          <w:szCs w:val="20"/>
        </w:rPr>
      </w:pPr>
    </w:p>
    <w:p w14:paraId="68CC1CB5" w14:textId="79764BF4" w:rsidR="005E489E" w:rsidRDefault="005E489E" w:rsidP="002E7D66">
      <w:pPr>
        <w:tabs>
          <w:tab w:val="left" w:pos="3168"/>
        </w:tabs>
        <w:rPr>
          <w:rFonts w:asciiTheme="majorHAnsi" w:hAnsiTheme="majorHAnsi"/>
          <w:szCs w:val="20"/>
        </w:rPr>
      </w:pPr>
    </w:p>
    <w:p w14:paraId="4A4CC7AD" w14:textId="7E951162" w:rsidR="005E489E" w:rsidRDefault="005E489E" w:rsidP="002E7D66">
      <w:pPr>
        <w:tabs>
          <w:tab w:val="left" w:pos="3168"/>
        </w:tabs>
        <w:rPr>
          <w:rFonts w:asciiTheme="majorHAnsi" w:hAnsiTheme="majorHAnsi"/>
          <w:szCs w:val="20"/>
        </w:rPr>
      </w:pPr>
    </w:p>
    <w:p w14:paraId="37C8DF21" w14:textId="3024B8A6" w:rsidR="005E489E" w:rsidRDefault="005E489E" w:rsidP="002E7D66">
      <w:pPr>
        <w:tabs>
          <w:tab w:val="left" w:pos="3168"/>
        </w:tabs>
        <w:rPr>
          <w:rFonts w:asciiTheme="majorHAnsi" w:hAnsiTheme="majorHAnsi"/>
          <w:szCs w:val="20"/>
        </w:rPr>
      </w:pPr>
    </w:p>
    <w:p w14:paraId="0BCC92F9" w14:textId="422F05B1" w:rsidR="005E489E" w:rsidRDefault="005E489E" w:rsidP="002E7D66">
      <w:pPr>
        <w:tabs>
          <w:tab w:val="left" w:pos="3168"/>
        </w:tabs>
        <w:rPr>
          <w:rFonts w:asciiTheme="majorHAnsi" w:hAnsiTheme="majorHAnsi"/>
          <w:szCs w:val="20"/>
        </w:rPr>
      </w:pPr>
    </w:p>
    <w:p w14:paraId="20FA29B9" w14:textId="381F708E" w:rsidR="005E489E" w:rsidRDefault="005E489E" w:rsidP="002E7D66">
      <w:pPr>
        <w:tabs>
          <w:tab w:val="left" w:pos="3168"/>
        </w:tabs>
        <w:rPr>
          <w:rFonts w:asciiTheme="majorHAnsi" w:hAnsiTheme="majorHAnsi"/>
          <w:szCs w:val="20"/>
        </w:rPr>
      </w:pPr>
    </w:p>
    <w:p w14:paraId="292DC2F7" w14:textId="1CEBC6A9" w:rsidR="005E489E" w:rsidRDefault="005E489E" w:rsidP="005E489E">
      <w:pPr>
        <w:pStyle w:val="Akapitzlist"/>
        <w:numPr>
          <w:ilvl w:val="0"/>
          <w:numId w:val="16"/>
        </w:numPr>
        <w:tabs>
          <w:tab w:val="left" w:pos="3168"/>
        </w:tabs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Lada z dwoma stanowiskami pracy z zabudową meblowa pod blatową,</w:t>
      </w:r>
    </w:p>
    <w:p w14:paraId="688E0938" w14:textId="185727C3" w:rsidR="005E489E" w:rsidRPr="005E489E" w:rsidRDefault="005E489E" w:rsidP="005E489E">
      <w:pPr>
        <w:pStyle w:val="Akapitzlist"/>
        <w:numPr>
          <w:ilvl w:val="0"/>
          <w:numId w:val="16"/>
        </w:numPr>
        <w:tabs>
          <w:tab w:val="left" w:pos="3168"/>
        </w:tabs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Zastosowanie identyfikacji wizualnej wg założeń </w:t>
      </w:r>
      <w:proofErr w:type="spellStart"/>
      <w:r>
        <w:rPr>
          <w:rFonts w:asciiTheme="majorHAnsi" w:hAnsiTheme="majorHAnsi"/>
          <w:szCs w:val="20"/>
        </w:rPr>
        <w:t>brandbooka</w:t>
      </w:r>
      <w:proofErr w:type="spellEnd"/>
      <w:r>
        <w:rPr>
          <w:rFonts w:asciiTheme="majorHAnsi" w:hAnsiTheme="majorHAnsi"/>
          <w:szCs w:val="20"/>
        </w:rPr>
        <w:t xml:space="preserve"> (dostosowanie się do kolorystyki, czcionki i logotypów),</w:t>
      </w:r>
    </w:p>
    <w:sectPr w:rsidR="005E489E" w:rsidRPr="005E489E" w:rsidSect="00814EFD"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34A2" w14:textId="77777777" w:rsidR="00936664" w:rsidRDefault="00936664" w:rsidP="006747BD">
      <w:pPr>
        <w:spacing w:after="0" w:line="240" w:lineRule="auto"/>
      </w:pPr>
      <w:r>
        <w:separator/>
      </w:r>
    </w:p>
  </w:endnote>
  <w:endnote w:type="continuationSeparator" w:id="0">
    <w:p w14:paraId="7EB21AC5" w14:textId="77777777" w:rsidR="00936664" w:rsidRDefault="0093666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32AD6FE" w14:textId="77777777" w:rsidR="00D40690" w:rsidRDefault="00D40690">
            <w:pPr>
              <w:pStyle w:val="Stopka"/>
            </w:pPr>
            <w:r>
              <w:t xml:space="preserve">Strona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6A509F">
              <w:rPr>
                <w:bCs/>
                <w:noProof/>
              </w:rPr>
              <w:t>2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6A509F">
              <w:rPr>
                <w:bCs/>
                <w:noProof/>
              </w:rPr>
              <w:t>2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86A06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547817D" wp14:editId="233F5DD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FB8">
      <w:rPr>
        <w:noProof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100F619" wp14:editId="2CEDFED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19575" cy="43243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195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91A33" w14:textId="77777777" w:rsidR="00DA52A1" w:rsidRPr="00E74928" w:rsidRDefault="00320B01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 www.imbigs.pl l NIP: 525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0F6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2.25pt;height:34.0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9591A33" w14:textId="77777777" w:rsidR="00DA52A1" w:rsidRPr="00E74928" w:rsidRDefault="00320B01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 www.imbigs.pl l NIP: 525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50925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697451" w:rsidRPr="00D40690">
              <w:fldChar w:fldCharType="begin"/>
            </w:r>
            <w:r w:rsidRPr="00D40690">
              <w:instrText>PAGE</w:instrText>
            </w:r>
            <w:r w:rsidR="00697451" w:rsidRPr="00D40690">
              <w:fldChar w:fldCharType="separate"/>
            </w:r>
            <w:r w:rsidR="006A509F">
              <w:rPr>
                <w:noProof/>
              </w:rPr>
              <w:t>1</w:t>
            </w:r>
            <w:r w:rsidR="00697451" w:rsidRPr="00D40690">
              <w:fldChar w:fldCharType="end"/>
            </w:r>
            <w:r w:rsidRPr="00D40690">
              <w:t xml:space="preserve"> z </w:t>
            </w:r>
            <w:r w:rsidR="00697451" w:rsidRPr="00D40690">
              <w:fldChar w:fldCharType="begin"/>
            </w:r>
            <w:r w:rsidRPr="00D40690">
              <w:instrText>NUMPAGES</w:instrText>
            </w:r>
            <w:r w:rsidR="00697451" w:rsidRPr="00D40690">
              <w:fldChar w:fldCharType="separate"/>
            </w:r>
            <w:r w:rsidR="006A509F">
              <w:rPr>
                <w:noProof/>
              </w:rPr>
              <w:t>1</w:t>
            </w:r>
            <w:r w:rsidR="00697451" w:rsidRPr="00D40690">
              <w:fldChar w:fldCharType="end"/>
            </w:r>
          </w:p>
        </w:sdtContent>
      </w:sdt>
    </w:sdtContent>
  </w:sdt>
  <w:p w14:paraId="560BF87D" w14:textId="25FA5D81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1BE9192" wp14:editId="2569FFE1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FB8">
      <w:rPr>
        <w:spacing w:val="2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5DCB0" wp14:editId="7A90354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06875" cy="43243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068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60ED4" w14:textId="77777777" w:rsidR="004F5805" w:rsidRPr="00E74928" w:rsidRDefault="00073627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="00320B01"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320B01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www.imbigs.pl l NIP: 525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="00E74928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5DC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1.25pt;height:34.0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0F460ED4" w14:textId="77777777" w:rsidR="004F5805" w:rsidRPr="00E74928" w:rsidRDefault="00073627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="00320B01"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320B01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www.imbigs.pl l NIP: 525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="00E74928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0B12C" w14:textId="77777777" w:rsidR="00936664" w:rsidRDefault="00936664" w:rsidP="006747BD">
      <w:pPr>
        <w:spacing w:after="0" w:line="240" w:lineRule="auto"/>
      </w:pPr>
      <w:r>
        <w:separator/>
      </w:r>
    </w:p>
  </w:footnote>
  <w:footnote w:type="continuationSeparator" w:id="0">
    <w:p w14:paraId="44CF47B6" w14:textId="77777777" w:rsidR="00936664" w:rsidRDefault="0093666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F400" w14:textId="19682355" w:rsidR="008118B9" w:rsidRDefault="008118B9">
    <w:pPr>
      <w:pStyle w:val="Nagwek"/>
    </w:pPr>
    <w:r>
      <w:rPr>
        <w:noProof/>
      </w:rPr>
      <w:drawing>
        <wp:inline distT="0" distB="0" distL="0" distR="0" wp14:anchorId="4B2037C3" wp14:editId="2E082369">
          <wp:extent cx="1842770" cy="565150"/>
          <wp:effectExtent l="0" t="0" r="5080" b="6350"/>
          <wp:docPr id="2" name="Obraz 2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7F62C4"/>
    <w:multiLevelType w:val="hybridMultilevel"/>
    <w:tmpl w:val="97C01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04A70"/>
    <w:multiLevelType w:val="hybridMultilevel"/>
    <w:tmpl w:val="971EE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D0CAA"/>
    <w:multiLevelType w:val="hybridMultilevel"/>
    <w:tmpl w:val="0D668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01605"/>
    <w:multiLevelType w:val="hybridMultilevel"/>
    <w:tmpl w:val="2D684C6C"/>
    <w:lvl w:ilvl="0" w:tplc="56C2AF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452E04"/>
    <w:multiLevelType w:val="hybridMultilevel"/>
    <w:tmpl w:val="AC06DB48"/>
    <w:lvl w:ilvl="0" w:tplc="F48E74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C425A"/>
    <w:multiLevelType w:val="hybridMultilevel"/>
    <w:tmpl w:val="67129E80"/>
    <w:lvl w:ilvl="0" w:tplc="331874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31D7F"/>
    <w:multiLevelType w:val="hybridMultilevel"/>
    <w:tmpl w:val="1D7EB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C521A"/>
    <w:multiLevelType w:val="multilevel"/>
    <w:tmpl w:val="E87C8DA8"/>
    <w:lvl w:ilvl="0">
      <w:start w:val="2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9" w15:restartNumberingAfterBreak="0">
    <w:nsid w:val="3E1455F9"/>
    <w:multiLevelType w:val="hybridMultilevel"/>
    <w:tmpl w:val="11C40F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2195302"/>
    <w:multiLevelType w:val="hybridMultilevel"/>
    <w:tmpl w:val="9416930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4EF1F83"/>
    <w:multiLevelType w:val="hybridMultilevel"/>
    <w:tmpl w:val="21644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62E81"/>
    <w:multiLevelType w:val="hybridMultilevel"/>
    <w:tmpl w:val="711E2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A6752"/>
    <w:multiLevelType w:val="multilevel"/>
    <w:tmpl w:val="BCF8EB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hint="default"/>
        <w:b/>
      </w:rPr>
    </w:lvl>
  </w:abstractNum>
  <w:abstractNum w:abstractNumId="14" w15:restartNumberingAfterBreak="0">
    <w:nsid w:val="74C75533"/>
    <w:multiLevelType w:val="hybridMultilevel"/>
    <w:tmpl w:val="9A42600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FA64B4E"/>
    <w:multiLevelType w:val="hybridMultilevel"/>
    <w:tmpl w:val="55A65B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"/>
  </w:num>
  <w:num w:numId="5">
    <w:abstractNumId w:val="15"/>
  </w:num>
  <w:num w:numId="6">
    <w:abstractNumId w:val="11"/>
  </w:num>
  <w:num w:numId="7">
    <w:abstractNumId w:val="4"/>
  </w:num>
  <w:num w:numId="8">
    <w:abstractNumId w:val="12"/>
  </w:num>
  <w:num w:numId="9">
    <w:abstractNumId w:val="5"/>
  </w:num>
  <w:num w:numId="10">
    <w:abstractNumId w:val="14"/>
  </w:num>
  <w:num w:numId="11">
    <w:abstractNumId w:val="8"/>
  </w:num>
  <w:num w:numId="12">
    <w:abstractNumId w:val="6"/>
  </w:num>
  <w:num w:numId="13">
    <w:abstractNumId w:val="10"/>
  </w:num>
  <w:num w:numId="14">
    <w:abstractNumId w:val="9"/>
  </w:num>
  <w:num w:numId="15">
    <w:abstractNumId w:val="3"/>
  </w:num>
  <w:num w:numId="1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4D"/>
    <w:rsid w:val="00002177"/>
    <w:rsid w:val="0000369F"/>
    <w:rsid w:val="00003E23"/>
    <w:rsid w:val="00007C14"/>
    <w:rsid w:val="000133FD"/>
    <w:rsid w:val="00014817"/>
    <w:rsid w:val="00024823"/>
    <w:rsid w:val="00044C7B"/>
    <w:rsid w:val="00045D5C"/>
    <w:rsid w:val="00050404"/>
    <w:rsid w:val="000538FF"/>
    <w:rsid w:val="0005784C"/>
    <w:rsid w:val="000612D0"/>
    <w:rsid w:val="00067A14"/>
    <w:rsid w:val="00070438"/>
    <w:rsid w:val="00073627"/>
    <w:rsid w:val="0007511E"/>
    <w:rsid w:val="00077647"/>
    <w:rsid w:val="0008331C"/>
    <w:rsid w:val="00087886"/>
    <w:rsid w:val="000A0059"/>
    <w:rsid w:val="000A07D2"/>
    <w:rsid w:val="000A3700"/>
    <w:rsid w:val="000C0546"/>
    <w:rsid w:val="000D4BFB"/>
    <w:rsid w:val="000D5D0C"/>
    <w:rsid w:val="000D7B05"/>
    <w:rsid w:val="000E17BB"/>
    <w:rsid w:val="000F3DCD"/>
    <w:rsid w:val="00115EA7"/>
    <w:rsid w:val="0012213D"/>
    <w:rsid w:val="0013205C"/>
    <w:rsid w:val="0014536E"/>
    <w:rsid w:val="00146082"/>
    <w:rsid w:val="001543D1"/>
    <w:rsid w:val="001621D6"/>
    <w:rsid w:val="00181F5E"/>
    <w:rsid w:val="00182135"/>
    <w:rsid w:val="00193DDF"/>
    <w:rsid w:val="001A02CA"/>
    <w:rsid w:val="001A4D24"/>
    <w:rsid w:val="001B1F30"/>
    <w:rsid w:val="001C31D7"/>
    <w:rsid w:val="001E3A0C"/>
    <w:rsid w:val="002012B8"/>
    <w:rsid w:val="00223860"/>
    <w:rsid w:val="00231524"/>
    <w:rsid w:val="00240A87"/>
    <w:rsid w:val="0024632C"/>
    <w:rsid w:val="002616B2"/>
    <w:rsid w:val="00272226"/>
    <w:rsid w:val="00280A51"/>
    <w:rsid w:val="002826FF"/>
    <w:rsid w:val="00285000"/>
    <w:rsid w:val="002B7196"/>
    <w:rsid w:val="002C2D6A"/>
    <w:rsid w:val="002D12B2"/>
    <w:rsid w:val="002D22FB"/>
    <w:rsid w:val="002D48BE"/>
    <w:rsid w:val="002E2CE1"/>
    <w:rsid w:val="002E43A3"/>
    <w:rsid w:val="002E50C2"/>
    <w:rsid w:val="002E7D66"/>
    <w:rsid w:val="002F08E7"/>
    <w:rsid w:val="002F4540"/>
    <w:rsid w:val="002F624B"/>
    <w:rsid w:val="00300952"/>
    <w:rsid w:val="00320B01"/>
    <w:rsid w:val="0032126C"/>
    <w:rsid w:val="003334BD"/>
    <w:rsid w:val="003352B7"/>
    <w:rsid w:val="00335F9F"/>
    <w:rsid w:val="00346C00"/>
    <w:rsid w:val="00354D53"/>
    <w:rsid w:val="00361F4D"/>
    <w:rsid w:val="00387864"/>
    <w:rsid w:val="003B16AE"/>
    <w:rsid w:val="003B1E4B"/>
    <w:rsid w:val="003B47A9"/>
    <w:rsid w:val="003B6098"/>
    <w:rsid w:val="003C6037"/>
    <w:rsid w:val="003C68DC"/>
    <w:rsid w:val="003F4BA3"/>
    <w:rsid w:val="004157F0"/>
    <w:rsid w:val="00416C50"/>
    <w:rsid w:val="004170E9"/>
    <w:rsid w:val="00425D2B"/>
    <w:rsid w:val="00430F28"/>
    <w:rsid w:val="00432D18"/>
    <w:rsid w:val="0045151F"/>
    <w:rsid w:val="004931A3"/>
    <w:rsid w:val="0049718B"/>
    <w:rsid w:val="004D2F0E"/>
    <w:rsid w:val="004E470D"/>
    <w:rsid w:val="004F5805"/>
    <w:rsid w:val="005007B1"/>
    <w:rsid w:val="00514B7E"/>
    <w:rsid w:val="00526CDD"/>
    <w:rsid w:val="005432BA"/>
    <w:rsid w:val="00557EF6"/>
    <w:rsid w:val="0057087D"/>
    <w:rsid w:val="00586E90"/>
    <w:rsid w:val="00586E96"/>
    <w:rsid w:val="005970B9"/>
    <w:rsid w:val="005B48B6"/>
    <w:rsid w:val="005C7EBF"/>
    <w:rsid w:val="005D1495"/>
    <w:rsid w:val="005E489E"/>
    <w:rsid w:val="00610090"/>
    <w:rsid w:val="00611820"/>
    <w:rsid w:val="00626535"/>
    <w:rsid w:val="00634933"/>
    <w:rsid w:val="00651066"/>
    <w:rsid w:val="00656F7B"/>
    <w:rsid w:val="00657628"/>
    <w:rsid w:val="00663754"/>
    <w:rsid w:val="006677DF"/>
    <w:rsid w:val="006747BD"/>
    <w:rsid w:val="0068461F"/>
    <w:rsid w:val="00693927"/>
    <w:rsid w:val="006943EA"/>
    <w:rsid w:val="00695C25"/>
    <w:rsid w:val="00696190"/>
    <w:rsid w:val="00697451"/>
    <w:rsid w:val="00697CD1"/>
    <w:rsid w:val="006A509F"/>
    <w:rsid w:val="006C1BEA"/>
    <w:rsid w:val="006D00C8"/>
    <w:rsid w:val="006D4A0D"/>
    <w:rsid w:val="006D6DE5"/>
    <w:rsid w:val="006E5990"/>
    <w:rsid w:val="006F0C60"/>
    <w:rsid w:val="006F59BF"/>
    <w:rsid w:val="00701986"/>
    <w:rsid w:val="0070612D"/>
    <w:rsid w:val="007101CC"/>
    <w:rsid w:val="00726019"/>
    <w:rsid w:val="00737CC1"/>
    <w:rsid w:val="00751BC4"/>
    <w:rsid w:val="0075451D"/>
    <w:rsid w:val="00760164"/>
    <w:rsid w:val="00760265"/>
    <w:rsid w:val="00774FBF"/>
    <w:rsid w:val="00775A21"/>
    <w:rsid w:val="00780024"/>
    <w:rsid w:val="00784857"/>
    <w:rsid w:val="00796530"/>
    <w:rsid w:val="007B5391"/>
    <w:rsid w:val="007C4E9C"/>
    <w:rsid w:val="007C521A"/>
    <w:rsid w:val="007D0CBC"/>
    <w:rsid w:val="007D3041"/>
    <w:rsid w:val="007F156A"/>
    <w:rsid w:val="007F3E8D"/>
    <w:rsid w:val="007F5FB8"/>
    <w:rsid w:val="00804A61"/>
    <w:rsid w:val="00805DF6"/>
    <w:rsid w:val="008118B9"/>
    <w:rsid w:val="00814EFD"/>
    <w:rsid w:val="00821F16"/>
    <w:rsid w:val="008368C0"/>
    <w:rsid w:val="0084396A"/>
    <w:rsid w:val="00853930"/>
    <w:rsid w:val="00854B7B"/>
    <w:rsid w:val="00860022"/>
    <w:rsid w:val="00861AB3"/>
    <w:rsid w:val="0086300D"/>
    <w:rsid w:val="00866E59"/>
    <w:rsid w:val="00886916"/>
    <w:rsid w:val="00887551"/>
    <w:rsid w:val="0089237D"/>
    <w:rsid w:val="008C088F"/>
    <w:rsid w:val="008C1729"/>
    <w:rsid w:val="008C3838"/>
    <w:rsid w:val="008C75DD"/>
    <w:rsid w:val="008D3B1A"/>
    <w:rsid w:val="008D60E3"/>
    <w:rsid w:val="008E177B"/>
    <w:rsid w:val="008E6C8F"/>
    <w:rsid w:val="008F0FAE"/>
    <w:rsid w:val="008F209D"/>
    <w:rsid w:val="008F5AAE"/>
    <w:rsid w:val="0091063E"/>
    <w:rsid w:val="009112BB"/>
    <w:rsid w:val="009116A7"/>
    <w:rsid w:val="00924419"/>
    <w:rsid w:val="00924918"/>
    <w:rsid w:val="00931B9D"/>
    <w:rsid w:val="009328CC"/>
    <w:rsid w:val="0093470D"/>
    <w:rsid w:val="00936664"/>
    <w:rsid w:val="00936C50"/>
    <w:rsid w:val="00951BB7"/>
    <w:rsid w:val="00953D31"/>
    <w:rsid w:val="00963E8F"/>
    <w:rsid w:val="009642E0"/>
    <w:rsid w:val="00967427"/>
    <w:rsid w:val="0097669D"/>
    <w:rsid w:val="00991845"/>
    <w:rsid w:val="009A1A69"/>
    <w:rsid w:val="009B36AA"/>
    <w:rsid w:val="009B7101"/>
    <w:rsid w:val="009C38B2"/>
    <w:rsid w:val="009C7138"/>
    <w:rsid w:val="009D14E3"/>
    <w:rsid w:val="009D4C4D"/>
    <w:rsid w:val="009D5909"/>
    <w:rsid w:val="009E4A04"/>
    <w:rsid w:val="009E65FF"/>
    <w:rsid w:val="009F74BD"/>
    <w:rsid w:val="00A11602"/>
    <w:rsid w:val="00A14A31"/>
    <w:rsid w:val="00A22094"/>
    <w:rsid w:val="00A24D29"/>
    <w:rsid w:val="00A25A28"/>
    <w:rsid w:val="00A26358"/>
    <w:rsid w:val="00A34F83"/>
    <w:rsid w:val="00A36F46"/>
    <w:rsid w:val="00A52C29"/>
    <w:rsid w:val="00A6078D"/>
    <w:rsid w:val="00A627D9"/>
    <w:rsid w:val="00A75D2D"/>
    <w:rsid w:val="00A94F66"/>
    <w:rsid w:val="00AA1974"/>
    <w:rsid w:val="00AA62C1"/>
    <w:rsid w:val="00AB4C56"/>
    <w:rsid w:val="00AC1A9F"/>
    <w:rsid w:val="00AC6EE0"/>
    <w:rsid w:val="00AE492B"/>
    <w:rsid w:val="00B06F6A"/>
    <w:rsid w:val="00B12089"/>
    <w:rsid w:val="00B1585F"/>
    <w:rsid w:val="00B216F6"/>
    <w:rsid w:val="00B22A4C"/>
    <w:rsid w:val="00B61F8A"/>
    <w:rsid w:val="00B65818"/>
    <w:rsid w:val="00B65FE7"/>
    <w:rsid w:val="00BA534E"/>
    <w:rsid w:val="00BC3269"/>
    <w:rsid w:val="00BD7B22"/>
    <w:rsid w:val="00BF1EF2"/>
    <w:rsid w:val="00BF5260"/>
    <w:rsid w:val="00C01025"/>
    <w:rsid w:val="00C16E04"/>
    <w:rsid w:val="00C50220"/>
    <w:rsid w:val="00C6682F"/>
    <w:rsid w:val="00C67F85"/>
    <w:rsid w:val="00C70670"/>
    <w:rsid w:val="00C736D5"/>
    <w:rsid w:val="00C91B72"/>
    <w:rsid w:val="00C94411"/>
    <w:rsid w:val="00C9776A"/>
    <w:rsid w:val="00CA52C3"/>
    <w:rsid w:val="00CA559A"/>
    <w:rsid w:val="00CB5206"/>
    <w:rsid w:val="00CC0C7A"/>
    <w:rsid w:val="00CD3116"/>
    <w:rsid w:val="00CD3C37"/>
    <w:rsid w:val="00CE286F"/>
    <w:rsid w:val="00CE6507"/>
    <w:rsid w:val="00CF0995"/>
    <w:rsid w:val="00CF7EC1"/>
    <w:rsid w:val="00D005B3"/>
    <w:rsid w:val="00D06D36"/>
    <w:rsid w:val="00D170FC"/>
    <w:rsid w:val="00D3312E"/>
    <w:rsid w:val="00D36595"/>
    <w:rsid w:val="00D40690"/>
    <w:rsid w:val="00D50F51"/>
    <w:rsid w:val="00D86A74"/>
    <w:rsid w:val="00D94456"/>
    <w:rsid w:val="00DA3092"/>
    <w:rsid w:val="00DA34A4"/>
    <w:rsid w:val="00DA52A1"/>
    <w:rsid w:val="00DC3362"/>
    <w:rsid w:val="00DD69D5"/>
    <w:rsid w:val="00DF5B31"/>
    <w:rsid w:val="00E054EB"/>
    <w:rsid w:val="00E1691A"/>
    <w:rsid w:val="00E26954"/>
    <w:rsid w:val="00E3467A"/>
    <w:rsid w:val="00E673D0"/>
    <w:rsid w:val="00E67A85"/>
    <w:rsid w:val="00E70752"/>
    <w:rsid w:val="00E743AA"/>
    <w:rsid w:val="00E74805"/>
    <w:rsid w:val="00E74928"/>
    <w:rsid w:val="00E75A14"/>
    <w:rsid w:val="00E77E09"/>
    <w:rsid w:val="00EA3518"/>
    <w:rsid w:val="00EB4FEA"/>
    <w:rsid w:val="00EC766A"/>
    <w:rsid w:val="00ED739A"/>
    <w:rsid w:val="00EE493C"/>
    <w:rsid w:val="00EF2006"/>
    <w:rsid w:val="00F00B1A"/>
    <w:rsid w:val="00F02C11"/>
    <w:rsid w:val="00F22CF6"/>
    <w:rsid w:val="00F260E4"/>
    <w:rsid w:val="00F334AF"/>
    <w:rsid w:val="00F35F66"/>
    <w:rsid w:val="00F5136F"/>
    <w:rsid w:val="00F56863"/>
    <w:rsid w:val="00F60CA2"/>
    <w:rsid w:val="00F7002D"/>
    <w:rsid w:val="00F7150C"/>
    <w:rsid w:val="00F7591E"/>
    <w:rsid w:val="00F807C4"/>
    <w:rsid w:val="00F83E83"/>
    <w:rsid w:val="00F86649"/>
    <w:rsid w:val="00F875CB"/>
    <w:rsid w:val="00FA35A2"/>
    <w:rsid w:val="00FB6951"/>
    <w:rsid w:val="00FC0330"/>
    <w:rsid w:val="00FC46E2"/>
    <w:rsid w:val="00FC7D5F"/>
    <w:rsid w:val="00FD1508"/>
    <w:rsid w:val="00FD1CC6"/>
    <w:rsid w:val="00FD4D7F"/>
    <w:rsid w:val="00FE53E1"/>
    <w:rsid w:val="00FF3762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17C35"/>
  <w15:docId w15:val="{03AE6D6D-1CE5-4B2F-A5BE-05562868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2E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3A3"/>
    <w:rPr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92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B0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0B01"/>
    <w:rPr>
      <w:color w:val="605E5C"/>
      <w:shd w:val="clear" w:color="auto" w:fill="E1DFDD"/>
    </w:rPr>
  </w:style>
  <w:style w:type="paragraph" w:customStyle="1" w:styleId="Standard">
    <w:name w:val="Standard"/>
    <w:rsid w:val="00DC33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C33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C6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C6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C60"/>
    <w:rPr>
      <w:b/>
      <w:bCs/>
      <w:color w:val="000000" w:themeColor="background1"/>
      <w:spacing w:val="4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F0C60"/>
    <w:pPr>
      <w:spacing w:after="0" w:line="240" w:lineRule="auto"/>
      <w:jc w:val="left"/>
    </w:pPr>
    <w:rPr>
      <w:rFonts w:ascii="Courier New" w:eastAsia="Times New Roman" w:hAnsi="Courier New" w:cs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0C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7vd xmlns="d7363ebd-c44b-4dc3-b739-92d23213c30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F5D45B0381E458254CB4AA83DFBE2" ma:contentTypeVersion="13" ma:contentTypeDescription="Utwórz nowy dokument." ma:contentTypeScope="" ma:versionID="b07ccf02c82719c0282d424e21dd2dec">
  <xsd:schema xmlns:xsd="http://www.w3.org/2001/XMLSchema" xmlns:xs="http://www.w3.org/2001/XMLSchema" xmlns:p="http://schemas.microsoft.com/office/2006/metadata/properties" xmlns:ns2="d7363ebd-c44b-4dc3-b739-92d23213c30c" xmlns:ns3="ad6afa8c-9dc1-4e0d-9a3e-a31ed7b52b03" targetNamespace="http://schemas.microsoft.com/office/2006/metadata/properties" ma:root="true" ma:fieldsID="b540c8b2d0b055947179ac3dfda33e06" ns2:_="" ns3:_="">
    <xsd:import namespace="d7363ebd-c44b-4dc3-b739-92d23213c30c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s7v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63ebd-c44b-4dc3-b739-92d23213c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7vd" ma:index="18" nillable="true" ma:displayName="opis" ma:internalName="s7vd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00C911-2F12-4CF4-8DA1-CFD410470366}">
  <ds:schemaRefs>
    <ds:schemaRef ds:uri="http://schemas.microsoft.com/office/2006/metadata/properties"/>
    <ds:schemaRef ds:uri="http://schemas.microsoft.com/office/infopath/2007/PartnerControls"/>
    <ds:schemaRef ds:uri="d7363ebd-c44b-4dc3-b739-92d23213c30c"/>
  </ds:schemaRefs>
</ds:datastoreItem>
</file>

<file path=customXml/itemProps2.xml><?xml version="1.0" encoding="utf-8"?>
<ds:datastoreItem xmlns:ds="http://schemas.openxmlformats.org/officeDocument/2006/customXml" ds:itemID="{57F8F08D-1D5C-47F7-AEC9-E85BF52BE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63ebd-c44b-4dc3-b739-92d23213c30c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2B756-5047-469B-A187-C039D13FA7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1193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IMBiGS</Company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pececiak</dc:creator>
  <cp:lastModifiedBy>Marlena Rydel | Łukasiewicz-IMBiGS</cp:lastModifiedBy>
  <cp:revision>7</cp:revision>
  <cp:lastPrinted>2021-11-10T12:17:00Z</cp:lastPrinted>
  <dcterms:created xsi:type="dcterms:W3CDTF">2021-11-05T12:36:00Z</dcterms:created>
  <dcterms:modified xsi:type="dcterms:W3CDTF">2022-02-07T07:11:00Z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0x01010000DF5D45B0381E458254CB4AA83DFBE2</vt:lpwstr>
  </property>
</Properties>
</file>