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150ED1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150ED1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E6534A" w:rsidRPr="00150ED1" w:rsidRDefault="00E22EED" w:rsidP="00E6534A">
      <w:pPr>
        <w:jc w:val="right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>Poznań, 2</w:t>
      </w:r>
      <w:r w:rsidR="00F7113C">
        <w:rPr>
          <w:rFonts w:ascii="Calibri Light" w:hAnsi="Calibri Light" w:cs="Calibri Light"/>
          <w:sz w:val="22"/>
        </w:rPr>
        <w:t>7</w:t>
      </w:r>
      <w:r w:rsidR="00E6534A" w:rsidRPr="00150ED1">
        <w:rPr>
          <w:rFonts w:ascii="Calibri Light" w:hAnsi="Calibri Light" w:cs="Calibri Light"/>
          <w:sz w:val="22"/>
        </w:rPr>
        <w:t xml:space="preserve"> </w:t>
      </w:r>
      <w:r w:rsidR="00F7113C">
        <w:rPr>
          <w:rFonts w:ascii="Calibri Light" w:hAnsi="Calibri Light" w:cs="Calibri Light"/>
          <w:sz w:val="22"/>
        </w:rPr>
        <w:t xml:space="preserve">lipca </w:t>
      </w:r>
      <w:r w:rsidR="00E6534A" w:rsidRPr="00150ED1">
        <w:rPr>
          <w:rFonts w:ascii="Calibri Light" w:hAnsi="Calibri Light" w:cs="Calibri Light"/>
          <w:sz w:val="22"/>
        </w:rPr>
        <w:t>202</w:t>
      </w:r>
      <w:r w:rsidR="00F7113C">
        <w:rPr>
          <w:rFonts w:ascii="Calibri Light" w:hAnsi="Calibri Light" w:cs="Calibri Light"/>
          <w:sz w:val="22"/>
        </w:rPr>
        <w:t>3</w:t>
      </w:r>
      <w:r w:rsidR="00E6534A" w:rsidRPr="00150ED1">
        <w:rPr>
          <w:rFonts w:ascii="Calibri Light" w:hAnsi="Calibri Light" w:cs="Calibri Light"/>
          <w:sz w:val="22"/>
        </w:rPr>
        <w:t xml:space="preserve"> r.</w:t>
      </w:r>
    </w:p>
    <w:p w:rsidR="00E6534A" w:rsidRPr="00150ED1" w:rsidRDefault="00F7113C" w:rsidP="00E6534A">
      <w:pPr>
        <w:rPr>
          <w:rFonts w:ascii="Calibri Light" w:hAnsi="Calibri Light" w:cs="Calibri Light"/>
          <w:b/>
          <w:spacing w:val="26"/>
          <w:sz w:val="22"/>
          <w:szCs w:val="22"/>
        </w:rPr>
      </w:pPr>
      <w:r>
        <w:rPr>
          <w:rFonts w:ascii="Calibri Light" w:hAnsi="Calibri Light" w:cs="Calibri Light"/>
          <w:sz w:val="22"/>
        </w:rPr>
        <w:t>WL.2370.7</w:t>
      </w:r>
      <w:r w:rsidR="00E6534A" w:rsidRPr="00150ED1">
        <w:rPr>
          <w:rFonts w:ascii="Calibri Light" w:hAnsi="Calibri Light" w:cs="Calibri Light"/>
          <w:sz w:val="22"/>
        </w:rPr>
        <w:t>.</w:t>
      </w:r>
      <w:r>
        <w:rPr>
          <w:rFonts w:ascii="Calibri Light" w:hAnsi="Calibri Light" w:cs="Calibri Light"/>
          <w:sz w:val="22"/>
        </w:rPr>
        <w:t>4</w:t>
      </w:r>
      <w:r w:rsidR="00E6534A" w:rsidRPr="00150ED1">
        <w:rPr>
          <w:rFonts w:ascii="Calibri Light" w:hAnsi="Calibri Light" w:cs="Calibri Light"/>
          <w:sz w:val="22"/>
        </w:rPr>
        <w:t>.202</w:t>
      </w:r>
      <w:r>
        <w:rPr>
          <w:rFonts w:ascii="Calibri Light" w:hAnsi="Calibri Light" w:cs="Calibri Light"/>
          <w:sz w:val="22"/>
        </w:rPr>
        <w:t>3</w:t>
      </w:r>
    </w:p>
    <w:p w:rsidR="00E6534A" w:rsidRPr="00150ED1" w:rsidRDefault="00E6534A" w:rsidP="00E6534A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E6534A" w:rsidRPr="00150ED1" w:rsidRDefault="00E6534A" w:rsidP="00E6534A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E6534A" w:rsidRPr="00150ED1" w:rsidRDefault="00E6534A" w:rsidP="00E6534A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E6534A" w:rsidRPr="00150ED1" w:rsidRDefault="00E6534A" w:rsidP="00E6534A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150ED1">
        <w:rPr>
          <w:rFonts w:ascii="Calibri Light" w:hAnsi="Calibri Light" w:cs="Calibri Light"/>
          <w:b/>
          <w:spacing w:val="26"/>
          <w:sz w:val="28"/>
          <w:szCs w:val="22"/>
        </w:rPr>
        <w:t xml:space="preserve">INFORMACJA O ODRZUCENIU OFERTY </w:t>
      </w:r>
    </w:p>
    <w:p w:rsidR="00E6534A" w:rsidRPr="00150ED1" w:rsidRDefault="00E6534A" w:rsidP="00E6534A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150ED1">
        <w:rPr>
          <w:rFonts w:ascii="Calibri Light" w:hAnsi="Calibri Light" w:cs="Calibri Light"/>
          <w:b/>
          <w:spacing w:val="26"/>
          <w:sz w:val="28"/>
          <w:szCs w:val="22"/>
        </w:rPr>
        <w:t>I UNIEWAŻNIENIU POSTĘPOWANIA</w:t>
      </w:r>
    </w:p>
    <w:p w:rsidR="00E6534A" w:rsidRPr="00150ED1" w:rsidRDefault="00776009" w:rsidP="00E6534A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  <w:r>
        <w:rPr>
          <w:rFonts w:ascii="Calibri Light" w:hAnsi="Calibri Light" w:cs="Calibri Light"/>
          <w:b/>
          <w:spacing w:val="26"/>
          <w:sz w:val="22"/>
          <w:szCs w:val="22"/>
        </w:rPr>
        <w:t>w części C</w:t>
      </w:r>
    </w:p>
    <w:p w:rsidR="00FB3125" w:rsidRPr="00150ED1" w:rsidRDefault="00FB3125" w:rsidP="00E6534A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E6534A" w:rsidRPr="00150ED1" w:rsidRDefault="00E6534A" w:rsidP="00E6534A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76009" w:rsidRPr="004D33B3" w:rsidRDefault="00776009" w:rsidP="00776009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>Dotyczy: postępowania o udzielenie zamówienia publicznego prowadzonego w trybie przetargu nieograniczonego pn. „</w:t>
      </w:r>
      <w:r w:rsidRPr="004D33B3">
        <w:rPr>
          <w:rFonts w:asciiTheme="majorHAnsi" w:eastAsia="ArialNarrow" w:hAnsiTheme="majorHAnsi" w:cstheme="majorHAnsi"/>
          <w:b/>
          <w:sz w:val="22"/>
          <w:szCs w:val="22"/>
        </w:rPr>
        <w:t xml:space="preserve">Dostawa </w:t>
      </w:r>
      <w:r>
        <w:rPr>
          <w:rFonts w:asciiTheme="majorHAnsi" w:eastAsia="ArialNarrow" w:hAnsiTheme="majorHAnsi" w:cs="Calibri Light"/>
          <w:b/>
          <w:sz w:val="22"/>
          <w:szCs w:val="22"/>
        </w:rPr>
        <w:t>trzech</w:t>
      </w:r>
      <w:r w:rsidRPr="004D33B3">
        <w:rPr>
          <w:rFonts w:asciiTheme="majorHAnsi" w:eastAsia="ArialNarrow" w:hAnsiTheme="majorHAnsi" w:cs="Calibri Light"/>
          <w:b/>
          <w:sz w:val="22"/>
          <w:szCs w:val="22"/>
        </w:rPr>
        <w:t xml:space="preserve"> lekkich samochodów specjalnych</w:t>
      </w:r>
      <w:r w:rsidRPr="004D33B3">
        <w:rPr>
          <w:rFonts w:ascii="Calibri Light" w:hAnsi="Calibri Light" w:cs="Calibri Light"/>
          <w:sz w:val="22"/>
          <w:szCs w:val="22"/>
        </w:rPr>
        <w:t>”</w:t>
      </w:r>
      <w:r w:rsidRPr="004D33B3">
        <w:rPr>
          <w:rFonts w:ascii="Calibri Light" w:eastAsia="ArialNarrow" w:hAnsi="Calibri Light" w:cs="Calibri Light"/>
          <w:sz w:val="22"/>
          <w:szCs w:val="22"/>
        </w:rPr>
        <w:t>, nr sprawy: WT.</w:t>
      </w:r>
      <w:r>
        <w:rPr>
          <w:rFonts w:ascii="Calibri Light" w:eastAsia="ArialNarrow" w:hAnsi="Calibri Light" w:cs="Calibri Light"/>
          <w:sz w:val="22"/>
          <w:szCs w:val="22"/>
        </w:rPr>
        <w:t>2370.16</w:t>
      </w:r>
      <w:r w:rsidRPr="004D33B3">
        <w:rPr>
          <w:rFonts w:ascii="Calibri Light" w:eastAsia="ArialNarrow" w:hAnsi="Calibri Light" w:cs="Calibri Light"/>
          <w:sz w:val="22"/>
          <w:szCs w:val="22"/>
        </w:rPr>
        <w:t>.2023.</w:t>
      </w:r>
    </w:p>
    <w:p w:rsidR="00E6534A" w:rsidRPr="00150ED1" w:rsidRDefault="00E6534A" w:rsidP="00E6534A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E6534A" w:rsidRPr="00150ED1" w:rsidRDefault="00E6534A" w:rsidP="00E6534A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E6534A" w:rsidRPr="00150ED1" w:rsidRDefault="00E6534A" w:rsidP="00E6534A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 xml:space="preserve">I. </w:t>
      </w:r>
      <w:r w:rsidRPr="00150ED1">
        <w:rPr>
          <w:rFonts w:ascii="Calibri Light" w:hAnsi="Calibri Light" w:cs="Calibri Light"/>
          <w:sz w:val="22"/>
          <w:szCs w:val="22"/>
        </w:rPr>
        <w:tab/>
        <w:t>Działając na podstawie art. 253 ust. 1 pkt 2) ustawy z 11 września 2019 r. - Prawo zamówień publicznych (</w:t>
      </w:r>
      <w:r w:rsidR="00776009" w:rsidRPr="004D33B3">
        <w:rPr>
          <w:rFonts w:ascii="Calibri Light" w:hAnsi="Calibri Light" w:cs="Calibri Light"/>
          <w:sz w:val="22"/>
          <w:szCs w:val="22"/>
        </w:rPr>
        <w:t>Dz. U. z 2022 r. poz. 1710 z późn. zm.</w:t>
      </w:r>
      <w:r w:rsidRPr="00150ED1">
        <w:rPr>
          <w:rFonts w:ascii="Calibri Light" w:hAnsi="Calibri Light" w:cs="Calibri Light"/>
          <w:sz w:val="22"/>
          <w:szCs w:val="22"/>
        </w:rPr>
        <w:t xml:space="preserve">) zwanej dalej „ustawą”, Zamawiający informuje o odrzuceniu oferty oznaczonej numerem 1 złożonej przez Wykonawcę: </w:t>
      </w:r>
      <w:r w:rsidR="00776009" w:rsidRPr="003F0863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IPS STRAŻAK SAM, s.c. A. Łączyński, A. </w:t>
      </w:r>
      <w:proofErr w:type="spellStart"/>
      <w:r w:rsidR="00776009" w:rsidRPr="003F0863">
        <w:rPr>
          <w:rFonts w:ascii="Calibri Light" w:eastAsia="Calibri" w:hAnsi="Calibri Light" w:cs="Calibri Light"/>
          <w:sz w:val="22"/>
          <w:szCs w:val="22"/>
          <w:lang w:eastAsia="en-US"/>
        </w:rPr>
        <w:t>Tyjeński</w:t>
      </w:r>
      <w:proofErr w:type="spellEnd"/>
      <w:r w:rsidR="00776009" w:rsidRPr="003F0863">
        <w:rPr>
          <w:rFonts w:ascii="Calibri Light" w:hAnsi="Calibri Light" w:cs="Calibri Light"/>
          <w:sz w:val="22"/>
          <w:szCs w:val="22"/>
        </w:rPr>
        <w:t xml:space="preserve"> </w:t>
      </w:r>
      <w:r w:rsidR="00776009">
        <w:rPr>
          <w:rFonts w:ascii="Calibri Light" w:eastAsia="Calibri" w:hAnsi="Calibri Light" w:cs="Calibri Light"/>
          <w:sz w:val="22"/>
          <w:szCs w:val="22"/>
          <w:lang w:eastAsia="en-US"/>
        </w:rPr>
        <w:t>ul. Mazowiecka </w:t>
      </w:r>
      <w:r w:rsidR="00776009" w:rsidRPr="003F0863">
        <w:rPr>
          <w:rFonts w:ascii="Calibri Light" w:eastAsia="Calibri" w:hAnsi="Calibri Light" w:cs="Calibri Light"/>
          <w:sz w:val="22"/>
          <w:szCs w:val="22"/>
          <w:lang w:eastAsia="en-US"/>
        </w:rPr>
        <w:t>10, 06-400</w:t>
      </w:r>
      <w:r w:rsidR="00776009" w:rsidRPr="003F0863">
        <w:rPr>
          <w:rFonts w:ascii="Calibri Light" w:hAnsi="Calibri Light" w:cs="Calibri Light"/>
          <w:sz w:val="22"/>
          <w:szCs w:val="22"/>
        </w:rPr>
        <w:t xml:space="preserve"> </w:t>
      </w:r>
      <w:r w:rsidR="00776009" w:rsidRPr="003F0863">
        <w:rPr>
          <w:rFonts w:ascii="Calibri Light" w:eastAsia="Calibri" w:hAnsi="Calibri Light" w:cs="Calibri Light"/>
          <w:sz w:val="22"/>
          <w:szCs w:val="22"/>
          <w:lang w:eastAsia="en-US"/>
        </w:rPr>
        <w:t>Ciechanów</w:t>
      </w:r>
      <w:r w:rsidR="00776009">
        <w:rPr>
          <w:rFonts w:ascii="Calibri Light" w:hAnsi="Calibri Light" w:cs="Calibri Light"/>
          <w:sz w:val="22"/>
          <w:szCs w:val="22"/>
        </w:rPr>
        <w:t xml:space="preserve"> w części C postępowania.</w:t>
      </w:r>
    </w:p>
    <w:p w:rsidR="00E6534A" w:rsidRPr="00150ED1" w:rsidRDefault="00E6534A" w:rsidP="00E6534A">
      <w:pPr>
        <w:pStyle w:val="Tekstpodstawowy"/>
        <w:spacing w:before="120" w:after="0" w:line="276" w:lineRule="auto"/>
        <w:ind w:left="284" w:hanging="284"/>
        <w:rPr>
          <w:rFonts w:ascii="Calibri Light" w:hAnsi="Calibri Light" w:cs="Calibri Light"/>
          <w:b/>
          <w:sz w:val="22"/>
          <w:szCs w:val="22"/>
        </w:rPr>
      </w:pPr>
      <w:r w:rsidRPr="00150ED1">
        <w:rPr>
          <w:rFonts w:ascii="Calibri Light" w:hAnsi="Calibri Light" w:cs="Calibri Light"/>
          <w:b/>
          <w:sz w:val="22"/>
          <w:szCs w:val="22"/>
        </w:rPr>
        <w:tab/>
        <w:t>Uzasadnienie prawne</w:t>
      </w:r>
    </w:p>
    <w:p w:rsidR="00E6534A" w:rsidRPr="00150ED1" w:rsidRDefault="00E6534A" w:rsidP="00E6534A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ab/>
        <w:t xml:space="preserve">Zamawiający odrzucił ofertę na podstawie art. 226 ust. 1 pkt </w:t>
      </w:r>
      <w:r w:rsidR="00776009">
        <w:rPr>
          <w:rFonts w:ascii="Calibri Light" w:hAnsi="Calibri Light" w:cs="Calibri Light"/>
          <w:sz w:val="22"/>
          <w:szCs w:val="22"/>
        </w:rPr>
        <w:t>3</w:t>
      </w:r>
      <w:r w:rsidRPr="00150ED1">
        <w:rPr>
          <w:rFonts w:ascii="Calibri Light" w:hAnsi="Calibri Light" w:cs="Calibri Light"/>
          <w:sz w:val="22"/>
          <w:szCs w:val="22"/>
        </w:rPr>
        <w:t xml:space="preserve"> ustawy, ponieważ jej treść jest niezgodna z </w:t>
      </w:r>
      <w:r w:rsidR="00776009">
        <w:rPr>
          <w:rFonts w:ascii="Calibri Light" w:hAnsi="Calibri Light" w:cs="Calibri Light"/>
          <w:sz w:val="22"/>
          <w:szCs w:val="22"/>
        </w:rPr>
        <w:t>przepisami ustawy</w:t>
      </w:r>
      <w:r w:rsidR="00E22EED">
        <w:rPr>
          <w:rFonts w:ascii="Calibri Light" w:hAnsi="Calibri Light" w:cs="Calibri Light"/>
          <w:sz w:val="22"/>
          <w:szCs w:val="22"/>
        </w:rPr>
        <w:t>.</w:t>
      </w:r>
    </w:p>
    <w:p w:rsidR="00E6534A" w:rsidRPr="00150ED1" w:rsidRDefault="00E6534A" w:rsidP="00E6534A">
      <w:pPr>
        <w:pStyle w:val="Tekstpodstawowy"/>
        <w:spacing w:before="120" w:after="0" w:line="276" w:lineRule="auto"/>
        <w:ind w:left="284" w:hanging="284"/>
        <w:rPr>
          <w:rFonts w:ascii="Calibri Light" w:hAnsi="Calibri Light" w:cs="Calibri Light"/>
          <w:b/>
          <w:sz w:val="22"/>
          <w:szCs w:val="22"/>
        </w:rPr>
      </w:pPr>
      <w:r w:rsidRPr="00150ED1">
        <w:rPr>
          <w:rFonts w:ascii="Calibri Light" w:hAnsi="Calibri Light" w:cs="Calibri Light"/>
          <w:b/>
          <w:sz w:val="22"/>
          <w:szCs w:val="22"/>
        </w:rPr>
        <w:tab/>
        <w:t>Uzasadnienie faktyczne</w:t>
      </w:r>
    </w:p>
    <w:p w:rsidR="00E22EED" w:rsidRDefault="00E6534A" w:rsidP="00776009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ab/>
        <w:t xml:space="preserve">Zamawiający </w:t>
      </w:r>
      <w:r w:rsidR="00776009">
        <w:rPr>
          <w:rFonts w:ascii="Calibri Light" w:hAnsi="Calibri Light" w:cs="Calibri Light"/>
          <w:sz w:val="22"/>
          <w:szCs w:val="22"/>
        </w:rPr>
        <w:t>prowadzi postępowanie</w:t>
      </w:r>
      <w:r w:rsidR="00776009" w:rsidRPr="004D33B3">
        <w:rPr>
          <w:rFonts w:ascii="Calibri Light" w:hAnsi="Calibri Light" w:cs="Calibri Light"/>
          <w:sz w:val="22"/>
          <w:szCs w:val="22"/>
        </w:rPr>
        <w:t xml:space="preserve"> o udzielenie zamówienia publicznego w trybie przetargu nieograniczonego</w:t>
      </w:r>
      <w:r w:rsidR="00776009">
        <w:rPr>
          <w:rFonts w:ascii="Calibri Light" w:hAnsi="Calibri Light" w:cs="Calibri Light"/>
          <w:sz w:val="22"/>
          <w:szCs w:val="22"/>
        </w:rPr>
        <w:t xml:space="preserve"> czyli o wartości równej lub przekraczającej progi unijne.</w:t>
      </w:r>
      <w:r w:rsidR="001D29E6">
        <w:rPr>
          <w:rFonts w:ascii="Calibri Light" w:hAnsi="Calibri Light" w:cs="Calibri Light"/>
          <w:sz w:val="22"/>
          <w:szCs w:val="22"/>
        </w:rPr>
        <w:t xml:space="preserve"> Zgodnie z art. 63 ust. 1 ustawy ofertę składa się, pod rygorem nieważności, w formie elektronicznej. Formę </w:t>
      </w:r>
      <w:r w:rsidR="001D29E6" w:rsidRPr="001D29E6">
        <w:rPr>
          <w:rFonts w:ascii="Calibri Light" w:hAnsi="Calibri Light" w:cs="Calibri Light"/>
          <w:sz w:val="22"/>
          <w:szCs w:val="22"/>
        </w:rPr>
        <w:t>elektroniczną należy rozumieć zgodnie z treścią </w:t>
      </w:r>
      <w:hyperlink r:id="rId7" w:anchor="/document/16785996?unitId=art(781)par(1)&amp;cm=DOCUMENT" w:history="1">
        <w:r w:rsidR="001D29E6" w:rsidRPr="001D29E6">
          <w:rPr>
            <w:rFonts w:ascii="Calibri Light" w:hAnsi="Calibri Light" w:cs="Calibri Light"/>
            <w:sz w:val="22"/>
            <w:szCs w:val="22"/>
          </w:rPr>
          <w:t>art. 781 § 1</w:t>
        </w:r>
      </w:hyperlink>
      <w:r w:rsidR="001D29E6" w:rsidRPr="001D29E6">
        <w:rPr>
          <w:rFonts w:ascii="Calibri Light" w:hAnsi="Calibri Light" w:cs="Calibri Light"/>
          <w:sz w:val="22"/>
          <w:szCs w:val="22"/>
        </w:rPr>
        <w:t xml:space="preserve"> ustawy z 23.04.1964 r. Kodeks cywilny (Dz. U. z 2022 r. poz. 1360) jako postać elektroniczną opatrzoną kwalifikowanym podpisem elektronicznym. Natomiast </w:t>
      </w:r>
      <w:r w:rsidR="001D29E6">
        <w:rPr>
          <w:rFonts w:ascii="Calibri Light" w:hAnsi="Calibri Light" w:cs="Calibri Light"/>
          <w:sz w:val="22"/>
          <w:szCs w:val="22"/>
        </w:rPr>
        <w:t xml:space="preserve">ww. </w:t>
      </w:r>
      <w:r w:rsidR="001D29E6" w:rsidRPr="001D29E6">
        <w:rPr>
          <w:rFonts w:ascii="Calibri Light" w:hAnsi="Calibri Light" w:cs="Calibri Light"/>
          <w:sz w:val="22"/>
          <w:szCs w:val="22"/>
        </w:rPr>
        <w:t xml:space="preserve">wykonawca złożył ofertę </w:t>
      </w:r>
      <w:r w:rsidR="001D29E6" w:rsidRPr="001D29E6">
        <w:rPr>
          <w:rFonts w:ascii="Calibri Light" w:hAnsi="Calibri Light" w:cs="Calibri Light"/>
          <w:sz w:val="22"/>
          <w:szCs w:val="22"/>
        </w:rPr>
        <w:t>w po</w:t>
      </w:r>
      <w:r w:rsidR="006435CC">
        <w:rPr>
          <w:rFonts w:ascii="Calibri Light" w:hAnsi="Calibri Light" w:cs="Calibri Light"/>
          <w:sz w:val="22"/>
          <w:szCs w:val="22"/>
        </w:rPr>
        <w:t xml:space="preserve">staci elektronicznej opatrzoną </w:t>
      </w:r>
      <w:r w:rsidR="001D29E6" w:rsidRPr="001D29E6">
        <w:rPr>
          <w:rFonts w:ascii="Calibri Light" w:hAnsi="Calibri Light" w:cs="Calibri Light"/>
          <w:sz w:val="22"/>
          <w:szCs w:val="22"/>
        </w:rPr>
        <w:t>podpisem zaufanym</w:t>
      </w:r>
      <w:r w:rsidR="001D29E6" w:rsidRPr="001D29E6">
        <w:rPr>
          <w:rFonts w:ascii="Calibri Light" w:hAnsi="Calibri Light" w:cs="Calibri Light"/>
          <w:sz w:val="22"/>
          <w:szCs w:val="22"/>
        </w:rPr>
        <w:t>.</w:t>
      </w:r>
    </w:p>
    <w:p w:rsidR="001D29E6" w:rsidRPr="00E22EED" w:rsidRDefault="001D29E6" w:rsidP="00776009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ab/>
        <w:t xml:space="preserve">Mając na uwadze powyższe, Zamawiający odrzuca ofertę firmy </w:t>
      </w:r>
      <w:r w:rsidRPr="003F0863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IPS STRAŻAK SAM, s.c. A. Łączyński, A. </w:t>
      </w:r>
      <w:proofErr w:type="spellStart"/>
      <w:r w:rsidRPr="003F0863">
        <w:rPr>
          <w:rFonts w:ascii="Calibri Light" w:eastAsia="Calibri" w:hAnsi="Calibri Light" w:cs="Calibri Light"/>
          <w:sz w:val="22"/>
          <w:szCs w:val="22"/>
          <w:lang w:eastAsia="en-US"/>
        </w:rPr>
        <w:t>Tyjeński</w:t>
      </w:r>
      <w:proofErr w:type="spellEnd"/>
      <w:r w:rsidRPr="003F0863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eastAsia="Calibri" w:hAnsi="Calibri Light" w:cs="Calibri Light"/>
          <w:sz w:val="22"/>
          <w:szCs w:val="22"/>
          <w:lang w:eastAsia="en-US"/>
        </w:rPr>
        <w:t>ul. Mazowiecka </w:t>
      </w:r>
      <w:r w:rsidRPr="003F0863">
        <w:rPr>
          <w:rFonts w:ascii="Calibri Light" w:eastAsia="Calibri" w:hAnsi="Calibri Light" w:cs="Calibri Light"/>
          <w:sz w:val="22"/>
          <w:szCs w:val="22"/>
          <w:lang w:eastAsia="en-US"/>
        </w:rPr>
        <w:t>10, 06-400</w:t>
      </w:r>
      <w:r w:rsidRPr="003F0863">
        <w:rPr>
          <w:rFonts w:ascii="Calibri Light" w:hAnsi="Calibri Light" w:cs="Calibri Light"/>
          <w:sz w:val="22"/>
          <w:szCs w:val="22"/>
        </w:rPr>
        <w:t xml:space="preserve"> </w:t>
      </w:r>
      <w:r w:rsidRPr="003F0863">
        <w:rPr>
          <w:rFonts w:ascii="Calibri Light" w:eastAsia="Calibri" w:hAnsi="Calibri Light" w:cs="Calibri Light"/>
          <w:sz w:val="22"/>
          <w:szCs w:val="22"/>
          <w:lang w:eastAsia="en-US"/>
        </w:rPr>
        <w:t>Ciechanów</w:t>
      </w:r>
      <w:r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 ponieważ jest niezgodna z przepisami ustawy </w:t>
      </w:r>
      <w:r w:rsidR="006435CC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- </w:t>
      </w:r>
      <w:r>
        <w:rPr>
          <w:rFonts w:ascii="Calibri Light" w:eastAsia="Calibri" w:hAnsi="Calibri Light" w:cs="Calibri Light"/>
          <w:sz w:val="22"/>
          <w:szCs w:val="22"/>
          <w:lang w:eastAsia="en-US"/>
        </w:rPr>
        <w:t>brak zastosowania odpowiedniego po</w:t>
      </w:r>
      <w:r w:rsidR="006435CC">
        <w:rPr>
          <w:rFonts w:ascii="Calibri Light" w:eastAsia="Calibri" w:hAnsi="Calibri Light" w:cs="Calibri Light"/>
          <w:sz w:val="22"/>
          <w:szCs w:val="22"/>
          <w:lang w:eastAsia="en-US"/>
        </w:rPr>
        <w:t>dpisu w postaci elektronicznej formularza ofertowego oraz pozostałych dokumentów oferty.</w:t>
      </w:r>
    </w:p>
    <w:p w:rsidR="00E6534A" w:rsidRPr="00150ED1" w:rsidRDefault="00E6534A" w:rsidP="00E22EED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</w:p>
    <w:p w:rsidR="006435CC" w:rsidRPr="006435CC" w:rsidRDefault="00E6534A" w:rsidP="006435CC">
      <w:pPr>
        <w:pStyle w:val="Tekstpodstawowy"/>
        <w:spacing w:after="0" w:line="276" w:lineRule="auto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 xml:space="preserve">II. </w:t>
      </w:r>
      <w:r w:rsidRPr="00150ED1">
        <w:rPr>
          <w:rFonts w:ascii="Calibri Light" w:hAnsi="Calibri Light" w:cs="Calibri Light"/>
          <w:sz w:val="22"/>
          <w:szCs w:val="22"/>
        </w:rPr>
        <w:tab/>
        <w:t>Działając na podstawie art. 260 ust. 1 i 2 ustawy oraz w związku z art. 255 pkt 2 ustawy, Zamawiający informu</w:t>
      </w:r>
      <w:r w:rsidR="006435CC">
        <w:rPr>
          <w:rFonts w:ascii="Calibri Light" w:hAnsi="Calibri Light" w:cs="Calibri Light"/>
          <w:sz w:val="22"/>
          <w:szCs w:val="22"/>
        </w:rPr>
        <w:t xml:space="preserve">je o unieważnieniu postępowania </w:t>
      </w:r>
      <w:r w:rsidR="006435CC">
        <w:rPr>
          <w:rFonts w:ascii="Calibri Light" w:hAnsi="Calibri Light" w:cs="Calibri Light"/>
          <w:b/>
          <w:sz w:val="22"/>
          <w:szCs w:val="22"/>
        </w:rPr>
        <w:t>w części C</w:t>
      </w:r>
      <w:r w:rsidR="006435CC" w:rsidRPr="004D33B3">
        <w:rPr>
          <w:rFonts w:ascii="Calibri Light" w:hAnsi="Calibri Light" w:cs="Calibri Light"/>
          <w:b/>
          <w:sz w:val="22"/>
          <w:szCs w:val="22"/>
        </w:rPr>
        <w:t xml:space="preserve"> </w:t>
      </w:r>
      <w:r w:rsidR="006435CC" w:rsidRPr="004D33B3">
        <w:rPr>
          <w:rFonts w:ascii="Calibri Light" w:hAnsi="Calibri Light" w:cs="Calibri Light"/>
          <w:sz w:val="22"/>
          <w:szCs w:val="22"/>
        </w:rPr>
        <w:t xml:space="preserve">– </w:t>
      </w:r>
      <w:r w:rsidR="006435CC" w:rsidRPr="006435CC">
        <w:rPr>
          <w:rFonts w:asciiTheme="majorHAnsi" w:hAnsiTheme="majorHAnsi" w:cstheme="majorHAnsi"/>
          <w:sz w:val="22"/>
          <w:szCs w:val="22"/>
        </w:rPr>
        <w:t>dostawa jednego (1) lekkiego samochodu do przewozu ratowników dla Komendy Powiatowej PSP w Kole</w:t>
      </w:r>
      <w:r w:rsidR="006435CC">
        <w:rPr>
          <w:rFonts w:asciiTheme="majorHAnsi" w:hAnsiTheme="majorHAnsi" w:cstheme="majorHAnsi"/>
          <w:sz w:val="22"/>
          <w:szCs w:val="22"/>
        </w:rPr>
        <w:t>.</w:t>
      </w:r>
    </w:p>
    <w:p w:rsidR="00E6534A" w:rsidRPr="00150ED1" w:rsidRDefault="00E6534A" w:rsidP="00E6534A">
      <w:pPr>
        <w:pStyle w:val="Tekstpodstawowy"/>
        <w:spacing w:before="120" w:after="0" w:line="276" w:lineRule="auto"/>
        <w:ind w:left="284" w:hanging="284"/>
        <w:rPr>
          <w:rFonts w:ascii="Calibri Light" w:hAnsi="Calibri Light" w:cs="Calibri Light"/>
          <w:b/>
          <w:sz w:val="22"/>
          <w:szCs w:val="22"/>
        </w:rPr>
      </w:pPr>
      <w:r w:rsidRPr="00150ED1">
        <w:rPr>
          <w:rFonts w:ascii="Calibri Light" w:hAnsi="Calibri Light" w:cs="Calibri Light"/>
          <w:b/>
          <w:sz w:val="22"/>
          <w:szCs w:val="22"/>
        </w:rPr>
        <w:tab/>
        <w:t>Uzasadnienie prawne</w:t>
      </w:r>
    </w:p>
    <w:p w:rsidR="00E6534A" w:rsidRPr="00150ED1" w:rsidRDefault="00E6534A" w:rsidP="00E6534A">
      <w:pPr>
        <w:shd w:val="clear" w:color="auto" w:fill="FFFFFF"/>
        <w:spacing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ab/>
        <w:t>Zamawiający unieważnia postępowanie na podstawie art. 255 pkt 2 ustawy, zgodnie z którym cyt. „Zamawiający unieważnia postępowanie o udzielenie zamówienia, jeż</w:t>
      </w:r>
      <w:r w:rsidR="006435CC">
        <w:rPr>
          <w:rFonts w:ascii="Calibri Light" w:hAnsi="Calibri Light" w:cs="Calibri Light"/>
          <w:sz w:val="22"/>
          <w:szCs w:val="22"/>
        </w:rPr>
        <w:t>eli wszystkie złożone wnioski o </w:t>
      </w:r>
      <w:r w:rsidRPr="00150ED1">
        <w:rPr>
          <w:rFonts w:ascii="Calibri Light" w:hAnsi="Calibri Light" w:cs="Calibri Light"/>
          <w:sz w:val="22"/>
          <w:szCs w:val="22"/>
        </w:rPr>
        <w:t>dopuszczenie do udziału w postępowaniu albo oferty podlegały odrzuceniu.”.</w:t>
      </w:r>
    </w:p>
    <w:p w:rsidR="00E6534A" w:rsidRPr="00150ED1" w:rsidRDefault="00E6534A" w:rsidP="00E6534A">
      <w:pPr>
        <w:pStyle w:val="Tekstpodstawowy"/>
        <w:spacing w:before="120" w:after="0" w:line="276" w:lineRule="auto"/>
        <w:ind w:left="284" w:hanging="284"/>
        <w:rPr>
          <w:rFonts w:ascii="Calibri Light" w:hAnsi="Calibri Light" w:cs="Calibri Light"/>
          <w:b/>
          <w:sz w:val="22"/>
          <w:szCs w:val="22"/>
        </w:rPr>
      </w:pPr>
      <w:r w:rsidRPr="00150ED1">
        <w:rPr>
          <w:rFonts w:ascii="Calibri Light" w:hAnsi="Calibri Light" w:cs="Calibri Light"/>
          <w:b/>
          <w:sz w:val="22"/>
          <w:szCs w:val="22"/>
        </w:rPr>
        <w:lastRenderedPageBreak/>
        <w:tab/>
        <w:t>Uzasadnienie faktyczne</w:t>
      </w:r>
    </w:p>
    <w:p w:rsidR="00E6534A" w:rsidRPr="00150ED1" w:rsidRDefault="00E6534A" w:rsidP="00E6534A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ab/>
        <w:t>W przedmiotowym postępowaniu została złożona jedna oferta. W toku badania oferty ustalono, że oferta podlega odrzuceniu. W związku z powyższym, że była to jedyna oferta, postępowanie zostaje unieważnione.</w:t>
      </w:r>
    </w:p>
    <w:p w:rsidR="00E6534A" w:rsidRPr="00150ED1" w:rsidRDefault="00E6534A" w:rsidP="00E6534A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</w:p>
    <w:p w:rsidR="00E6534A" w:rsidRPr="00150ED1" w:rsidRDefault="00E6534A" w:rsidP="00E6534A">
      <w:pPr>
        <w:pStyle w:val="Tekstpodstawowy"/>
        <w:spacing w:after="0" w:line="276" w:lineRule="auto"/>
        <w:ind w:left="284" w:hanging="284"/>
        <w:jc w:val="both"/>
        <w:rPr>
          <w:rFonts w:ascii="Calibri Light" w:hAnsi="Calibri Light" w:cs="Calibri Light"/>
          <w:sz w:val="22"/>
          <w:szCs w:val="22"/>
        </w:rPr>
      </w:pPr>
      <w:r w:rsidRPr="00150ED1">
        <w:rPr>
          <w:rFonts w:ascii="Calibri Light" w:hAnsi="Calibri Light" w:cs="Calibri Light"/>
          <w:sz w:val="22"/>
          <w:szCs w:val="22"/>
        </w:rPr>
        <w:t>III.</w:t>
      </w:r>
      <w:r w:rsidRPr="00150ED1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150ED1">
        <w:rPr>
          <w:rFonts w:ascii="Calibri Light" w:hAnsi="Calibri Light" w:cs="Calibri Light"/>
          <w:sz w:val="22"/>
          <w:szCs w:val="22"/>
        </w:rPr>
        <w:t>Wykonawcy oraz innemu podmiotowi, jeżeli ma lub miał interes w uzyskaniu zamówienia oraz poniósł lub może ponieść szkodę w wyniku naruszenia przez Zamawiającego przepisów ustawy, przysługują środki ochrony prawnej określone w dziale IX ustawy.</w:t>
      </w:r>
    </w:p>
    <w:p w:rsidR="00E6534A" w:rsidRPr="00150ED1" w:rsidRDefault="00E6534A" w:rsidP="00E6534A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E6534A" w:rsidRPr="00150ED1" w:rsidRDefault="00E6534A" w:rsidP="00E6534A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E6534A" w:rsidRPr="00150ED1" w:rsidRDefault="00E6534A" w:rsidP="00E6534A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3B7A19" w:rsidRPr="004F6525" w:rsidRDefault="003B7A19" w:rsidP="003B7A19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bookmarkStart w:id="0" w:name="_Hlk100652717"/>
      <w:r w:rsidRPr="004F6525">
        <w:rPr>
          <w:rFonts w:asciiTheme="majorHAnsi" w:hAnsiTheme="majorHAnsi" w:cstheme="majorHAnsi"/>
          <w:sz w:val="18"/>
        </w:rPr>
        <w:t>WIELKOPOLSKI KOMENDANT WOJEWÓDZKI</w:t>
      </w:r>
    </w:p>
    <w:p w:rsidR="003B7A19" w:rsidRPr="004F6525" w:rsidRDefault="003B7A19" w:rsidP="003B7A19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Państwowej Straży Pożarnej</w:t>
      </w:r>
    </w:p>
    <w:p w:rsidR="003B7A19" w:rsidRPr="004F6525" w:rsidRDefault="003B7A19" w:rsidP="003B7A19">
      <w:pPr>
        <w:ind w:left="3686" w:firstLine="708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 xml:space="preserve">                 </w:t>
      </w:r>
      <w:r>
        <w:rPr>
          <w:rFonts w:asciiTheme="majorHAnsi" w:hAnsiTheme="majorHAnsi" w:cstheme="majorHAnsi"/>
          <w:sz w:val="18"/>
        </w:rPr>
        <w:t xml:space="preserve">     </w:t>
      </w:r>
      <w:r w:rsidRPr="004F6525">
        <w:rPr>
          <w:rFonts w:asciiTheme="majorHAnsi" w:hAnsiTheme="majorHAnsi" w:cstheme="majorHAnsi"/>
          <w:sz w:val="18"/>
        </w:rPr>
        <w:t xml:space="preserve"> z up.</w:t>
      </w:r>
    </w:p>
    <w:p w:rsidR="003B7A19" w:rsidRPr="004F6525" w:rsidRDefault="003B7A19" w:rsidP="003B7A19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ZASTĘPCA WIELKOPOLSKIEGO</w:t>
      </w:r>
    </w:p>
    <w:p w:rsidR="003B7A19" w:rsidRPr="004F6525" w:rsidRDefault="003B7A19" w:rsidP="003B7A19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>KOMENDANTA WOJEWÓDZKIEGO</w:t>
      </w:r>
    </w:p>
    <w:p w:rsidR="003B7A19" w:rsidRPr="004F6525" w:rsidRDefault="003B7A19" w:rsidP="003B7A19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8"/>
        </w:rPr>
        <w:t xml:space="preserve">bryg. mgr inż. </w:t>
      </w:r>
      <w:r>
        <w:rPr>
          <w:rFonts w:asciiTheme="majorHAnsi" w:hAnsiTheme="majorHAnsi" w:cstheme="majorHAnsi"/>
          <w:sz w:val="18"/>
        </w:rPr>
        <w:t>Robert Natunewicz</w:t>
      </w:r>
    </w:p>
    <w:p w:rsidR="003B7A19" w:rsidRPr="004F6310" w:rsidRDefault="003B7A19" w:rsidP="003B7A19">
      <w:pPr>
        <w:ind w:left="3686" w:firstLine="708"/>
        <w:jc w:val="center"/>
        <w:rPr>
          <w:rFonts w:asciiTheme="majorHAnsi" w:hAnsiTheme="majorHAnsi" w:cstheme="majorHAnsi"/>
          <w:sz w:val="18"/>
        </w:rPr>
      </w:pPr>
      <w:r w:rsidRPr="004F6525">
        <w:rPr>
          <w:rFonts w:asciiTheme="majorHAnsi" w:hAnsiTheme="majorHAnsi" w:cstheme="majorHAnsi"/>
          <w:sz w:val="14"/>
        </w:rPr>
        <w:t>/podpisano kwalifikowanym podpisem elektronicznym/</w:t>
      </w:r>
      <w:bookmarkEnd w:id="0"/>
    </w:p>
    <w:p w:rsidR="00E6534A" w:rsidRPr="00150ED1" w:rsidRDefault="00E6534A" w:rsidP="00E6534A">
      <w:pPr>
        <w:tabs>
          <w:tab w:val="left" w:pos="4020"/>
        </w:tabs>
        <w:rPr>
          <w:rFonts w:ascii="Calibri Light" w:hAnsi="Calibri Light" w:cs="Calibri Light"/>
        </w:rPr>
      </w:pPr>
    </w:p>
    <w:p w:rsidR="00A2363B" w:rsidRPr="00150ED1" w:rsidRDefault="00A2363B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  <w:bookmarkStart w:id="1" w:name="_GoBack"/>
      <w:bookmarkEnd w:id="1"/>
    </w:p>
    <w:p w:rsidR="00695C60" w:rsidRPr="00150ED1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Pr="00150ED1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Pr="00150ED1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Pr="00150ED1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sectPr w:rsidR="00695C60" w:rsidRPr="00150ED1" w:rsidSect="00E22EE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1985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A19" w:rsidRPr="003B7A1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B7A1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7" name="Obraz 17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18" name="Obraz 18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3B7A1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32D1"/>
    <w:rsid w:val="000A7875"/>
    <w:rsid w:val="000D402A"/>
    <w:rsid w:val="0011077F"/>
    <w:rsid w:val="001371A6"/>
    <w:rsid w:val="00142607"/>
    <w:rsid w:val="00150ED1"/>
    <w:rsid w:val="00153491"/>
    <w:rsid w:val="00191B9D"/>
    <w:rsid w:val="001A1885"/>
    <w:rsid w:val="001B0D9F"/>
    <w:rsid w:val="001D29E6"/>
    <w:rsid w:val="001E2A9D"/>
    <w:rsid w:val="001E46D2"/>
    <w:rsid w:val="001F4572"/>
    <w:rsid w:val="00222288"/>
    <w:rsid w:val="00261E5A"/>
    <w:rsid w:val="00273B58"/>
    <w:rsid w:val="00291738"/>
    <w:rsid w:val="0033215E"/>
    <w:rsid w:val="00364614"/>
    <w:rsid w:val="00373735"/>
    <w:rsid w:val="00397929"/>
    <w:rsid w:val="003B7A19"/>
    <w:rsid w:val="003F65F6"/>
    <w:rsid w:val="00400928"/>
    <w:rsid w:val="0044112C"/>
    <w:rsid w:val="00484042"/>
    <w:rsid w:val="004C2792"/>
    <w:rsid w:val="005314AE"/>
    <w:rsid w:val="005525A9"/>
    <w:rsid w:val="005C4163"/>
    <w:rsid w:val="005E11C8"/>
    <w:rsid w:val="00617CED"/>
    <w:rsid w:val="0062561E"/>
    <w:rsid w:val="0063474F"/>
    <w:rsid w:val="006435CC"/>
    <w:rsid w:val="006507F8"/>
    <w:rsid w:val="006547C8"/>
    <w:rsid w:val="00655222"/>
    <w:rsid w:val="00691626"/>
    <w:rsid w:val="00695C60"/>
    <w:rsid w:val="006A01D2"/>
    <w:rsid w:val="006B6A65"/>
    <w:rsid w:val="006F43C7"/>
    <w:rsid w:val="0071286A"/>
    <w:rsid w:val="00772791"/>
    <w:rsid w:val="00776009"/>
    <w:rsid w:val="007C03CB"/>
    <w:rsid w:val="00831815"/>
    <w:rsid w:val="00856E33"/>
    <w:rsid w:val="00866F9E"/>
    <w:rsid w:val="00885B57"/>
    <w:rsid w:val="0092711C"/>
    <w:rsid w:val="00933FBC"/>
    <w:rsid w:val="009430DC"/>
    <w:rsid w:val="0096598E"/>
    <w:rsid w:val="00993502"/>
    <w:rsid w:val="009D6991"/>
    <w:rsid w:val="00A03741"/>
    <w:rsid w:val="00A2363B"/>
    <w:rsid w:val="00A2799A"/>
    <w:rsid w:val="00A5346D"/>
    <w:rsid w:val="00A91F4F"/>
    <w:rsid w:val="00B04C74"/>
    <w:rsid w:val="00BA0E9F"/>
    <w:rsid w:val="00BB45F2"/>
    <w:rsid w:val="00C75070"/>
    <w:rsid w:val="00C848FD"/>
    <w:rsid w:val="00D02E00"/>
    <w:rsid w:val="00DA049F"/>
    <w:rsid w:val="00DB2650"/>
    <w:rsid w:val="00DD5502"/>
    <w:rsid w:val="00DE2757"/>
    <w:rsid w:val="00E0788D"/>
    <w:rsid w:val="00E22EED"/>
    <w:rsid w:val="00E60679"/>
    <w:rsid w:val="00E6534A"/>
    <w:rsid w:val="00EA7F78"/>
    <w:rsid w:val="00EB1C25"/>
    <w:rsid w:val="00EC5A96"/>
    <w:rsid w:val="00EC613A"/>
    <w:rsid w:val="00EE5CA1"/>
    <w:rsid w:val="00F464FA"/>
    <w:rsid w:val="00F57C2E"/>
    <w:rsid w:val="00F7113C"/>
    <w:rsid w:val="00F82C64"/>
    <w:rsid w:val="00F96EEA"/>
    <w:rsid w:val="00FB3125"/>
    <w:rsid w:val="00FD37AC"/>
    <w:rsid w:val="00FE5E90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C2D271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W-Tekstpodstawowywcity2">
    <w:name w:val="WW-Tekst podstawowy wcięty 2"/>
    <w:basedOn w:val="Normalny"/>
    <w:rsid w:val="006435CC"/>
    <w:pPr>
      <w:suppressAutoHyphens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ip.lex.p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440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33</cp:revision>
  <cp:lastPrinted>2021-10-26T09:43:00Z</cp:lastPrinted>
  <dcterms:created xsi:type="dcterms:W3CDTF">2021-08-27T10:29:00Z</dcterms:created>
  <dcterms:modified xsi:type="dcterms:W3CDTF">2023-07-27T11:04:00Z</dcterms:modified>
</cp:coreProperties>
</file>