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219DC168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  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5B765E">
        <w:rPr>
          <w:rFonts w:ascii="Arial" w:eastAsia="Times New Roman" w:hAnsi="Arial" w:cs="Arial"/>
          <w:sz w:val="20"/>
          <w:szCs w:val="20"/>
          <w:lang w:eastAsia="ar-SA"/>
        </w:rPr>
        <w:t>4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4785E992" w14:textId="511157A2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27DAF4F" w14:textId="591D3E22" w:rsidR="00646FE7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Nr sprawy: ZP/TP/</w:t>
      </w:r>
      <w:r w:rsidR="00EC7E48">
        <w:rPr>
          <w:rFonts w:ascii="Arial" w:eastAsia="Calibri" w:hAnsi="Arial" w:cs="Arial"/>
          <w:b/>
          <w:sz w:val="20"/>
          <w:szCs w:val="20"/>
        </w:rPr>
        <w:t>8</w:t>
      </w:r>
      <w:r w:rsidR="00036363">
        <w:rPr>
          <w:rFonts w:ascii="Arial" w:eastAsia="Calibri" w:hAnsi="Arial" w:cs="Arial"/>
          <w:b/>
          <w:sz w:val="20"/>
          <w:szCs w:val="20"/>
        </w:rPr>
        <w:t>3</w:t>
      </w:r>
      <w:r w:rsidR="00DD4E72" w:rsidRPr="00DD4E72">
        <w:rPr>
          <w:rFonts w:ascii="Arial" w:eastAsia="Calibri" w:hAnsi="Arial" w:cs="Arial"/>
          <w:b/>
          <w:sz w:val="20"/>
          <w:szCs w:val="20"/>
        </w:rPr>
        <w:t>/</w:t>
      </w:r>
      <w:r w:rsidRPr="00DD4E72">
        <w:rPr>
          <w:rFonts w:ascii="Arial" w:eastAsia="Calibri" w:hAnsi="Arial" w:cs="Arial"/>
          <w:b/>
          <w:sz w:val="20"/>
          <w:szCs w:val="20"/>
        </w:rPr>
        <w:t>202</w:t>
      </w:r>
      <w:r w:rsidR="00770F3C" w:rsidRPr="00DD4E72">
        <w:rPr>
          <w:rFonts w:ascii="Arial" w:eastAsia="Calibri" w:hAnsi="Arial" w:cs="Arial"/>
          <w:b/>
          <w:sz w:val="20"/>
          <w:szCs w:val="20"/>
        </w:rPr>
        <w:t>4</w:t>
      </w:r>
    </w:p>
    <w:p w14:paraId="5C7FAFC5" w14:textId="77777777" w:rsidR="00EC7E48" w:rsidRPr="00DD4E72" w:rsidRDefault="00EC7E48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8F7F370" w14:textId="2987127A" w:rsidR="00CE505F" w:rsidRDefault="00EC7E48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W ZAKRESIE CZĘŚCI NR…….</w:t>
      </w:r>
    </w:p>
    <w:p w14:paraId="3DDC9A1A" w14:textId="77777777" w:rsidR="00EC7E48" w:rsidRPr="00DD4E72" w:rsidRDefault="00EC7E48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UWZGLĘDNIAJĄCE PRZESŁANKI WYKLUCZENIA Z ART. 7 UST. 1 USTAWY </w:t>
      </w:r>
      <w:r w:rsidRPr="00DD4E72">
        <w:rPr>
          <w:rFonts w:ascii="Arial" w:eastAsia="Calibri" w:hAnsi="Arial" w:cs="Arial"/>
          <w:b/>
          <w:sz w:val="20"/>
          <w:szCs w:val="20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2553547F" w14:textId="142EDB13" w:rsidR="00646FE7" w:rsidRDefault="00646FE7" w:rsidP="005B765E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pod </w:t>
      </w:r>
      <w:r w:rsidR="004F2E4B">
        <w:rPr>
          <w:rFonts w:ascii="Arial" w:eastAsia="Calibri" w:hAnsi="Arial" w:cs="Arial"/>
          <w:sz w:val="20"/>
          <w:szCs w:val="20"/>
        </w:rPr>
        <w:t xml:space="preserve">nazwą: </w:t>
      </w:r>
      <w:r w:rsidR="00614FC6">
        <w:rPr>
          <w:rFonts w:ascii="Arial" w:hAnsi="Arial" w:cs="Arial"/>
          <w:sz w:val="20"/>
          <w:szCs w:val="20"/>
        </w:rPr>
        <w:t>świadczenie</w:t>
      </w:r>
      <w:r w:rsidR="00036363" w:rsidRPr="00036363">
        <w:rPr>
          <w:rFonts w:ascii="Arial" w:hAnsi="Arial" w:cs="Arial"/>
          <w:sz w:val="20"/>
          <w:szCs w:val="20"/>
        </w:rPr>
        <w:t xml:space="preserve"> usług medycznych obejmujący profilaktyczne badania lekarskie (wstępne, okresowe, kontrolne, dodatkowe, sanitarno-epidemiologiczne, badania diagnostyczne, badania laboratoryjne, konsultacje specjalistyczne) żołnierzy zawodowych i pracowników resortu obrony narodowej 32 WOG Zamość oraz żołnierzy zawodowych i pracowników resortu obrony narodowej jednostek </w:t>
      </w:r>
      <w:r w:rsidR="00036363">
        <w:rPr>
          <w:rFonts w:ascii="Arial" w:hAnsi="Arial" w:cs="Arial"/>
          <w:sz w:val="20"/>
          <w:szCs w:val="20"/>
        </w:rPr>
        <w:br/>
      </w:r>
      <w:r w:rsidR="00036363" w:rsidRPr="00036363">
        <w:rPr>
          <w:rFonts w:ascii="Arial" w:hAnsi="Arial" w:cs="Arial"/>
          <w:sz w:val="20"/>
          <w:szCs w:val="20"/>
        </w:rPr>
        <w:t xml:space="preserve">i instytucji będących na zaopatrzeniu medycznym 32 Wojskowego Oddziału Gospodarczego </w:t>
      </w:r>
      <w:r w:rsidR="00036363">
        <w:rPr>
          <w:rFonts w:ascii="Arial" w:hAnsi="Arial" w:cs="Arial"/>
          <w:sz w:val="20"/>
          <w:szCs w:val="20"/>
        </w:rPr>
        <w:br/>
      </w:r>
      <w:r w:rsidR="00036363" w:rsidRPr="00036363">
        <w:rPr>
          <w:rFonts w:ascii="Arial" w:hAnsi="Arial" w:cs="Arial"/>
          <w:sz w:val="20"/>
          <w:szCs w:val="20"/>
        </w:rPr>
        <w:t>w  Zamościu w zakresie 4 części</w:t>
      </w:r>
      <w:r w:rsidR="005B765E" w:rsidRPr="007A5AE0">
        <w:rPr>
          <w:rFonts w:ascii="Arial" w:hAnsi="Arial" w:cs="Arial"/>
          <w:b/>
          <w:sz w:val="20"/>
          <w:szCs w:val="20"/>
        </w:rPr>
        <w:t>.</w:t>
      </w:r>
      <w:r w:rsidR="005B765E">
        <w:rPr>
          <w:rFonts w:ascii="Arial" w:hAnsi="Arial" w:cs="Arial"/>
          <w:b/>
          <w:sz w:val="20"/>
          <w:szCs w:val="20"/>
        </w:rPr>
        <w:t xml:space="preserve"> </w:t>
      </w:r>
      <w:r w:rsidR="004F2E4B">
        <w:rPr>
          <w:rFonts w:ascii="Arial" w:hAnsi="Arial" w:cs="Arial"/>
          <w:b/>
          <w:sz w:val="20"/>
          <w:szCs w:val="20"/>
        </w:rPr>
        <w:t xml:space="preserve"> </w:t>
      </w:r>
      <w:r w:rsidR="004230CD" w:rsidRPr="00DD4E72">
        <w:rPr>
          <w:rFonts w:ascii="Arial" w:hAnsi="Arial" w:cs="Arial"/>
          <w:b/>
          <w:sz w:val="20"/>
          <w:szCs w:val="20"/>
        </w:rPr>
        <w:t>Numer sprawy ZP/TP/</w:t>
      </w:r>
      <w:r w:rsidR="00EC7E48">
        <w:rPr>
          <w:rFonts w:ascii="Arial" w:hAnsi="Arial" w:cs="Arial"/>
          <w:b/>
          <w:sz w:val="20"/>
          <w:szCs w:val="20"/>
        </w:rPr>
        <w:t>8</w:t>
      </w:r>
      <w:r w:rsidR="00036363">
        <w:rPr>
          <w:rFonts w:ascii="Arial" w:hAnsi="Arial" w:cs="Arial"/>
          <w:b/>
          <w:sz w:val="20"/>
          <w:szCs w:val="20"/>
        </w:rPr>
        <w:t>3</w:t>
      </w:r>
      <w:r w:rsidR="004230CD" w:rsidRPr="00DD4E72">
        <w:rPr>
          <w:rFonts w:ascii="Arial" w:hAnsi="Arial" w:cs="Arial"/>
          <w:b/>
          <w:sz w:val="20"/>
          <w:szCs w:val="20"/>
        </w:rPr>
        <w:t>/2024</w:t>
      </w:r>
      <w:r w:rsidR="00770F3C" w:rsidRPr="00DD4E72">
        <w:rPr>
          <w:rFonts w:ascii="Arial" w:hAnsi="Arial" w:cs="Arial"/>
          <w:b/>
          <w:sz w:val="20"/>
          <w:szCs w:val="20"/>
        </w:rPr>
        <w:t>,</w:t>
      </w:r>
      <w:r w:rsidR="003E2235" w:rsidRPr="00DD4E72">
        <w:rPr>
          <w:rFonts w:ascii="Arial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26E2E840" w14:textId="6F35624F" w:rsidR="00646FE7" w:rsidRPr="005B765E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DD4E72">
        <w:rPr>
          <w:rFonts w:ascii="Arial" w:eastAsia="Calibri" w:hAnsi="Arial" w:cs="Arial"/>
          <w:b/>
          <w:strike/>
          <w:sz w:val="20"/>
          <w:szCs w:val="20"/>
        </w:rPr>
        <w:t xml:space="preserve">przy udziale innych podmiotów zgodnie z art. 118 ust. 1 Ustawy </w:t>
      </w:r>
      <w:r w:rsidRPr="00DD4E72">
        <w:rPr>
          <w:rFonts w:ascii="Arial" w:eastAsia="Calibri" w:hAnsi="Arial" w:cs="Arial"/>
          <w:b/>
          <w:sz w:val="20"/>
          <w:szCs w:val="20"/>
        </w:rPr>
        <w:t>Pzp*</w:t>
      </w:r>
      <w:r w:rsidRPr="00DD4E72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D4E72">
        <w:rPr>
          <w:rFonts w:ascii="Arial" w:eastAsia="Calibri" w:hAnsi="Arial" w:cs="Arial"/>
          <w:b/>
          <w:sz w:val="20"/>
          <w:szCs w:val="20"/>
        </w:rPr>
        <w:t>w Rozdziale XI</w:t>
      </w:r>
      <w:r w:rsidR="00036363">
        <w:rPr>
          <w:rFonts w:ascii="Arial" w:eastAsia="Calibri" w:hAnsi="Arial" w:cs="Arial"/>
          <w:b/>
          <w:sz w:val="20"/>
          <w:szCs w:val="20"/>
        </w:rPr>
        <w:t xml:space="preserve"> lit. D</w:t>
      </w:r>
      <w:r w:rsidR="00770F3C" w:rsidRPr="00DD4E72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D4E72">
        <w:rPr>
          <w:rFonts w:ascii="Arial" w:eastAsia="Calibri" w:hAnsi="Arial" w:cs="Arial"/>
          <w:b/>
          <w:sz w:val="20"/>
          <w:szCs w:val="20"/>
        </w:rPr>
        <w:t>:</w:t>
      </w:r>
      <w:r w:rsidR="004230CD" w:rsidRPr="00DD4E72">
        <w:rPr>
          <w:rFonts w:ascii="Arial" w:hAnsi="Arial" w:cs="Arial"/>
          <w:sz w:val="20"/>
          <w:szCs w:val="20"/>
        </w:rPr>
        <w:t xml:space="preserve"> </w:t>
      </w:r>
      <w:r w:rsidR="00614FC6">
        <w:rPr>
          <w:rFonts w:ascii="Arial" w:hAnsi="Arial" w:cs="Arial"/>
          <w:sz w:val="20"/>
          <w:szCs w:val="20"/>
        </w:rPr>
        <w:t>świadczenie</w:t>
      </w:r>
      <w:r w:rsidR="00036363" w:rsidRPr="00036363">
        <w:rPr>
          <w:rFonts w:ascii="Arial" w:hAnsi="Arial" w:cs="Arial"/>
          <w:sz w:val="20"/>
          <w:szCs w:val="20"/>
        </w:rPr>
        <w:t xml:space="preserve"> usług medycznych obejmujący profilaktyczne badania lekarskie (wstępne, okresowe, kontrolne, dodatkowe, sanitarno-epidemiologiczne, badania diagnostyczne, badania laboratoryjne, konsultacje specjalistyczne) żołnierzy zawodowych i pracowników resortu obrony narodowej 32 WOG Zamość oraz żołnierzy zawodowych i pracowników resortu obrony narodowej jednostek </w:t>
      </w:r>
      <w:r w:rsidR="00036363">
        <w:rPr>
          <w:rFonts w:ascii="Arial" w:hAnsi="Arial" w:cs="Arial"/>
          <w:sz w:val="20"/>
          <w:szCs w:val="20"/>
        </w:rPr>
        <w:br/>
      </w:r>
      <w:r w:rsidR="00036363" w:rsidRPr="00036363">
        <w:rPr>
          <w:rFonts w:ascii="Arial" w:hAnsi="Arial" w:cs="Arial"/>
          <w:sz w:val="20"/>
          <w:szCs w:val="20"/>
        </w:rPr>
        <w:t xml:space="preserve">i instytucji będących na zaopatrzeniu medycznym 32 Wojskowego Oddziału Gospodarczego </w:t>
      </w:r>
      <w:r w:rsidR="00036363">
        <w:rPr>
          <w:rFonts w:ascii="Arial" w:hAnsi="Arial" w:cs="Arial"/>
          <w:sz w:val="20"/>
          <w:szCs w:val="20"/>
        </w:rPr>
        <w:br/>
      </w:r>
      <w:r w:rsidR="00036363" w:rsidRPr="00036363">
        <w:rPr>
          <w:rFonts w:ascii="Arial" w:hAnsi="Arial" w:cs="Arial"/>
          <w:sz w:val="20"/>
          <w:szCs w:val="20"/>
        </w:rPr>
        <w:t>w  Zamościu w zakresie 4 części</w:t>
      </w:r>
      <w:r w:rsidR="004230CD" w:rsidRPr="00DD4E72">
        <w:rPr>
          <w:rFonts w:ascii="Arial" w:hAnsi="Arial" w:cs="Arial"/>
          <w:b/>
          <w:sz w:val="20"/>
          <w:szCs w:val="20"/>
          <w:lang w:eastAsia="ar-SA"/>
        </w:rPr>
        <w:t xml:space="preserve">. </w:t>
      </w:r>
      <w:r w:rsidR="004230CD" w:rsidRPr="00DD4E72">
        <w:rPr>
          <w:rFonts w:ascii="Arial" w:hAnsi="Arial" w:cs="Arial"/>
          <w:b/>
          <w:sz w:val="20"/>
          <w:szCs w:val="20"/>
        </w:rPr>
        <w:t>Numer sprawy ZP/TP/</w:t>
      </w:r>
      <w:r w:rsidR="00EC7E48">
        <w:rPr>
          <w:rFonts w:ascii="Arial" w:hAnsi="Arial" w:cs="Arial"/>
          <w:b/>
          <w:sz w:val="20"/>
          <w:szCs w:val="20"/>
        </w:rPr>
        <w:t>8</w:t>
      </w:r>
      <w:r w:rsidR="00036363">
        <w:rPr>
          <w:rFonts w:ascii="Arial" w:hAnsi="Arial" w:cs="Arial"/>
          <w:b/>
          <w:sz w:val="20"/>
          <w:szCs w:val="20"/>
        </w:rPr>
        <w:t>3</w:t>
      </w:r>
      <w:r w:rsidR="004230CD" w:rsidRPr="00DD4E72">
        <w:rPr>
          <w:rFonts w:ascii="Arial" w:hAnsi="Arial" w:cs="Arial"/>
          <w:b/>
          <w:sz w:val="20"/>
          <w:szCs w:val="20"/>
        </w:rPr>
        <w:t>/2024</w:t>
      </w:r>
      <w:r w:rsidR="00095904" w:rsidRPr="00DD4E72">
        <w:rPr>
          <w:rFonts w:ascii="Arial" w:hAnsi="Arial" w:cs="Arial"/>
          <w:b/>
          <w:sz w:val="20"/>
          <w:szCs w:val="20"/>
        </w:rPr>
        <w:t>.</w:t>
      </w:r>
    </w:p>
    <w:p w14:paraId="015D4674" w14:textId="75AE7682" w:rsidR="00646FE7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sz w:val="20"/>
          <w:szCs w:val="20"/>
        </w:rPr>
        <w:t xml:space="preserve">*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Niepotrzebne skreślić</w:t>
      </w:r>
    </w:p>
    <w:p w14:paraId="41054307" w14:textId="01E9294E" w:rsidR="00EC7E48" w:rsidRDefault="00EC7E48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E93FA1" w14:textId="3E798A4D" w:rsidR="00646FE7" w:rsidRPr="005B765E" w:rsidRDefault="00646FE7" w:rsidP="005B765E">
      <w:pPr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color w:val="000000" w:themeColor="text1"/>
          <w:sz w:val="20"/>
          <w:szCs w:val="20"/>
        </w:rPr>
        <w:t xml:space="preserve">na potrzeby postępowania o udzielenie zamówienia publicznego pod nazwą: </w:t>
      </w:r>
      <w:bookmarkStart w:id="0" w:name="_Hlk95724700"/>
      <w:r w:rsidR="00614FC6">
        <w:rPr>
          <w:rFonts w:ascii="Arial" w:hAnsi="Arial" w:cs="Arial"/>
          <w:sz w:val="20"/>
          <w:szCs w:val="20"/>
        </w:rPr>
        <w:t>świadczenie</w:t>
      </w:r>
      <w:bookmarkStart w:id="1" w:name="_GoBack"/>
      <w:bookmarkEnd w:id="1"/>
      <w:r w:rsidR="00036363" w:rsidRPr="00036363">
        <w:rPr>
          <w:rFonts w:ascii="Arial" w:hAnsi="Arial" w:cs="Arial"/>
          <w:sz w:val="20"/>
          <w:szCs w:val="20"/>
        </w:rPr>
        <w:t xml:space="preserve"> usług medycznych obejmujący profilaktyczne badania lekarskie (wstępne, okresowe, kontrolne, dodatkowe, sanitarno-epidemiologiczne, badania diagnostyczne, badania laboratoryjne, konsultacje specjalistyczne) żołnierzy zawodowych i pracowników resortu obrony narodowej 32 WOG Zamość oraz żołnierzy zawodowych i pracowników resortu obrony narodowej jednostek </w:t>
      </w:r>
      <w:r w:rsidR="00036363">
        <w:rPr>
          <w:rFonts w:ascii="Arial" w:hAnsi="Arial" w:cs="Arial"/>
          <w:sz w:val="20"/>
          <w:szCs w:val="20"/>
        </w:rPr>
        <w:br/>
      </w:r>
      <w:r w:rsidR="00036363" w:rsidRPr="00036363">
        <w:rPr>
          <w:rFonts w:ascii="Arial" w:hAnsi="Arial" w:cs="Arial"/>
          <w:sz w:val="20"/>
          <w:szCs w:val="20"/>
        </w:rPr>
        <w:t xml:space="preserve">i instytucji będących na zaopatrzeniu medycznym 32 Wojskowego Oddziału Gospodarczego </w:t>
      </w:r>
      <w:r w:rsidR="00036363">
        <w:rPr>
          <w:rFonts w:ascii="Arial" w:hAnsi="Arial" w:cs="Arial"/>
          <w:sz w:val="20"/>
          <w:szCs w:val="20"/>
        </w:rPr>
        <w:br/>
      </w:r>
      <w:r w:rsidR="00036363" w:rsidRPr="00036363">
        <w:rPr>
          <w:rFonts w:ascii="Arial" w:hAnsi="Arial" w:cs="Arial"/>
          <w:sz w:val="20"/>
          <w:szCs w:val="20"/>
        </w:rPr>
        <w:t>w  Zamościu w zakresie 4 części</w:t>
      </w:r>
      <w:r w:rsidR="00036363">
        <w:rPr>
          <w:rFonts w:ascii="Arial" w:hAnsi="Arial" w:cs="Arial"/>
          <w:sz w:val="20"/>
          <w:szCs w:val="20"/>
        </w:rPr>
        <w:t>.</w:t>
      </w:r>
      <w:r w:rsidR="005B765E">
        <w:rPr>
          <w:rFonts w:ascii="Arial" w:hAnsi="Arial" w:cs="Arial"/>
          <w:b/>
          <w:sz w:val="20"/>
          <w:szCs w:val="20"/>
        </w:rPr>
        <w:t xml:space="preserve"> </w:t>
      </w:r>
      <w:r w:rsidR="004230CD" w:rsidRPr="00DD4E72">
        <w:rPr>
          <w:rFonts w:ascii="Arial" w:hAnsi="Arial" w:cs="Arial"/>
          <w:b/>
          <w:sz w:val="20"/>
          <w:szCs w:val="20"/>
        </w:rPr>
        <w:t>Numer sprawy ZP/TP/</w:t>
      </w:r>
      <w:r w:rsidR="00EC7E48">
        <w:rPr>
          <w:rFonts w:ascii="Arial" w:hAnsi="Arial" w:cs="Arial"/>
          <w:b/>
          <w:sz w:val="20"/>
          <w:szCs w:val="20"/>
        </w:rPr>
        <w:t>8</w:t>
      </w:r>
      <w:r w:rsidR="00036363">
        <w:rPr>
          <w:rFonts w:ascii="Arial" w:hAnsi="Arial" w:cs="Arial"/>
          <w:b/>
          <w:sz w:val="20"/>
          <w:szCs w:val="20"/>
        </w:rPr>
        <w:t>3</w:t>
      </w:r>
      <w:r w:rsidR="004230CD" w:rsidRPr="00DD4E72">
        <w:rPr>
          <w:rFonts w:ascii="Arial" w:hAnsi="Arial" w:cs="Arial"/>
          <w:b/>
          <w:sz w:val="20"/>
          <w:szCs w:val="20"/>
        </w:rPr>
        <w:t>/2024</w:t>
      </w:r>
      <w:bookmarkEnd w:id="0"/>
      <w:r w:rsidR="004230CD" w:rsidRPr="00DD4E72">
        <w:rPr>
          <w:rFonts w:ascii="Arial" w:eastAsia="SimSun" w:hAnsi="Arial" w:cs="Arial"/>
          <w:b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oświadczam, co następuje:</w:t>
      </w: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2D8CDCC8" w:rsidR="00FA1AC7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>art. 108 ust. 1 ustawy Pzp.</w:t>
      </w:r>
    </w:p>
    <w:p w14:paraId="0FFEB582" w14:textId="77777777" w:rsidR="00006428" w:rsidRPr="00DD4E72" w:rsidRDefault="00006428" w:rsidP="0000642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EC7341" w14:textId="4794AEA1" w:rsidR="00FA1AC7" w:rsidRPr="00DD4E72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D4E72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ustawy Pzp).</w:t>
      </w:r>
      <w:r w:rsidRPr="00DD4E72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255D650E" w14:textId="43C5C0B7" w:rsidR="003E2235" w:rsidRPr="00DD4E72" w:rsidRDefault="00FA1AC7" w:rsidP="004230CD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D4E72"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ustawy Pzp, </w:t>
      </w:r>
      <w:r w:rsidR="003E2235" w:rsidRPr="00DD4E72">
        <w:rPr>
          <w:rFonts w:ascii="Arial" w:hAnsi="Arial" w:cs="Arial"/>
          <w:color w:val="0070C0"/>
          <w:sz w:val="20"/>
          <w:szCs w:val="20"/>
        </w:rPr>
        <w:t xml:space="preserve"> </w:t>
      </w:r>
      <w:r w:rsidRPr="00DD4E72">
        <w:rPr>
          <w:rFonts w:ascii="Arial" w:hAnsi="Arial" w:cs="Arial"/>
          <w:color w:val="0070C0"/>
          <w:sz w:val="20"/>
          <w:szCs w:val="20"/>
        </w:rPr>
        <w:t xml:space="preserve">a wykonawca korzysta z procedury samooczyszczenia, o której mowa w art. 110 ust. 2 ustawy Pzp] </w:t>
      </w:r>
    </w:p>
    <w:p w14:paraId="3524C5C7" w14:textId="08AE4216" w:rsidR="00FA1AC7" w:rsidRPr="00DD4E72" w:rsidRDefault="00FA1AC7" w:rsidP="00FA1A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3FADF84D" w14:textId="77777777" w:rsidR="00FA1AC7" w:rsidRPr="00DD4E72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podwykonawcą/-ami</w:t>
      </w:r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KRS/CEiDG)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5426D1DF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Pr="00DD4E72">
        <w:rPr>
          <w:rStyle w:val="Odwoanieprzypisudolnego"/>
          <w:rFonts w:eastAsia="Calibri" w:cs="Arial"/>
          <w:i/>
          <w:sz w:val="20"/>
          <w:szCs w:val="20"/>
        </w:rPr>
        <w:footnoteReference w:id="1"/>
      </w:r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OŚWIADCZENIE DOTYCZĄCE PODANYCH INFORMACJI:</w:t>
      </w:r>
    </w:p>
    <w:p w14:paraId="54E7518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302959" w14:textId="704E493A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że wszystkie informacje podane w powyższym oświadczeniu są aktualne </w:t>
      </w:r>
      <w:r w:rsidR="00F116F7">
        <w:rPr>
          <w:rFonts w:ascii="Arial" w:eastAsia="Calibri" w:hAnsi="Arial" w:cs="Arial"/>
          <w:b/>
          <w:sz w:val="20"/>
          <w:szCs w:val="20"/>
        </w:rPr>
        <w:br/>
      </w:r>
      <w:r w:rsidRPr="00DD4E72">
        <w:rPr>
          <w:rFonts w:ascii="Arial" w:eastAsia="Calibri" w:hAnsi="Arial" w:cs="Arial"/>
          <w:b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7AF0BB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C0BCD" w14:textId="77777777" w:rsidR="004230CD" w:rsidRPr="00DD4E72" w:rsidRDefault="004230CD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FB220A" w14:textId="3D1A195B" w:rsidR="003F661B" w:rsidRPr="00DD4E72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DD4E72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DD4E72" w:rsidSect="00CC54C3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DAF6" w14:textId="77777777" w:rsidR="00765426" w:rsidRDefault="00765426" w:rsidP="00646FE7">
      <w:pPr>
        <w:spacing w:after="0" w:line="240" w:lineRule="auto"/>
      </w:pPr>
      <w:r>
        <w:separator/>
      </w:r>
    </w:p>
  </w:endnote>
  <w:endnote w:type="continuationSeparator" w:id="0">
    <w:p w14:paraId="3A221E3E" w14:textId="77777777" w:rsidR="00765426" w:rsidRDefault="00765426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80610" w14:textId="77777777" w:rsidR="00765426" w:rsidRDefault="00765426" w:rsidP="00646FE7">
      <w:pPr>
        <w:spacing w:after="0" w:line="240" w:lineRule="auto"/>
      </w:pPr>
      <w:r>
        <w:separator/>
      </w:r>
    </w:p>
  </w:footnote>
  <w:footnote w:type="continuationSeparator" w:id="0">
    <w:p w14:paraId="54A9C101" w14:textId="77777777" w:rsidR="00765426" w:rsidRDefault="00765426" w:rsidP="00646FE7">
      <w:pPr>
        <w:spacing w:after="0" w:line="240" w:lineRule="auto"/>
      </w:pPr>
      <w:r>
        <w:continuationSeparator/>
      </w:r>
    </w:p>
  </w:footnote>
  <w:footnote w:id="1">
    <w:p w14:paraId="7C4108A1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F4FCA0" w14:textId="77777777" w:rsidR="00646FE7" w:rsidRPr="00A82964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C74F3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F3430" w14:textId="77777777" w:rsidR="00646FE7" w:rsidRPr="00761CEB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21233" w14:textId="77777777" w:rsidR="00646FE7" w:rsidRDefault="00646FE7" w:rsidP="00646FE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428"/>
    <w:rsid w:val="00006A6D"/>
    <w:rsid w:val="00036363"/>
    <w:rsid w:val="00095904"/>
    <w:rsid w:val="001904FA"/>
    <w:rsid w:val="001D1A31"/>
    <w:rsid w:val="001D514E"/>
    <w:rsid w:val="003A338C"/>
    <w:rsid w:val="003C00D4"/>
    <w:rsid w:val="003E2235"/>
    <w:rsid w:val="003F661B"/>
    <w:rsid w:val="004230CD"/>
    <w:rsid w:val="00446F63"/>
    <w:rsid w:val="004714B4"/>
    <w:rsid w:val="00471E2E"/>
    <w:rsid w:val="004E1CD9"/>
    <w:rsid w:val="004F2E4B"/>
    <w:rsid w:val="00543B26"/>
    <w:rsid w:val="005B765E"/>
    <w:rsid w:val="00614FC6"/>
    <w:rsid w:val="00646FE7"/>
    <w:rsid w:val="00657624"/>
    <w:rsid w:val="006A0BE6"/>
    <w:rsid w:val="00765426"/>
    <w:rsid w:val="00770F3C"/>
    <w:rsid w:val="00771E4C"/>
    <w:rsid w:val="00793DF7"/>
    <w:rsid w:val="0095684F"/>
    <w:rsid w:val="00B27C09"/>
    <w:rsid w:val="00CC54C3"/>
    <w:rsid w:val="00CE505F"/>
    <w:rsid w:val="00DA72D5"/>
    <w:rsid w:val="00DD4E72"/>
    <w:rsid w:val="00DD56FF"/>
    <w:rsid w:val="00DE0B75"/>
    <w:rsid w:val="00E1214A"/>
    <w:rsid w:val="00E30D06"/>
    <w:rsid w:val="00EC085D"/>
    <w:rsid w:val="00EC7E48"/>
    <w:rsid w:val="00F116F7"/>
    <w:rsid w:val="00F75E3A"/>
    <w:rsid w:val="00FA1AC7"/>
    <w:rsid w:val="00FA7D3F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FEA3-25A0-4EFA-B6F2-342DD10A7F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3894337-DAB3-4F77-8B0F-56B2B79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29</cp:revision>
  <cp:lastPrinted>2024-02-20T14:13:00Z</cp:lastPrinted>
  <dcterms:created xsi:type="dcterms:W3CDTF">2022-11-28T09:38:00Z</dcterms:created>
  <dcterms:modified xsi:type="dcterms:W3CDTF">2024-11-05T13:18:00Z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19d1f97e-9e76-48dd-96c7-4049cbc2b56d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